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1"/>
        <w:gridCol w:w="1600"/>
        <w:gridCol w:w="1992"/>
        <w:gridCol w:w="1720"/>
        <w:gridCol w:w="1261"/>
        <w:gridCol w:w="1536"/>
      </w:tblGrid>
      <w:tr w:rsidR="000B21BB" w:rsidRPr="00311232" w:rsidTr="000F0DF6">
        <w:trPr>
          <w:jc w:val="center"/>
        </w:trPr>
        <w:tc>
          <w:tcPr>
            <w:tcW w:w="9360" w:type="dxa"/>
            <w:gridSpan w:val="6"/>
            <w:tcBorders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shd w:val="clear" w:color="auto" w:fill="FFFFFF"/>
              <w:spacing w:line="480" w:lineRule="auto"/>
              <w:ind w:left="36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Table 1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 Optimization of reaction conditions for the synthesis of 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4b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vertAlign w:val="superscript"/>
              </w:rPr>
              <w:t>a</w:t>
            </w:r>
          </w:p>
        </w:tc>
      </w:tr>
      <w:tr w:rsidR="000B21BB" w:rsidRPr="00311232" w:rsidTr="000F0DF6">
        <w:trPr>
          <w:jc w:val="center"/>
        </w:trPr>
        <w:tc>
          <w:tcPr>
            <w:tcW w:w="9360" w:type="dxa"/>
            <w:gridSpan w:val="6"/>
            <w:tcBorders>
              <w:top w:val="single" w:sz="18" w:space="0" w:color="auto"/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D82026">
              <w:rPr>
                <w:rFonts w:ascii="Times New Roman" w:eastAsia="Calibri" w:hAnsi="Times New Roman" w:cs="Times New Roman"/>
                <w:b/>
                <w:bCs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6CE3EF62" wp14:editId="7F63784F">
                  <wp:extent cx="5219700" cy="15875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700" cy="158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Borders>
              <w:top w:val="single" w:sz="18" w:space="0" w:color="auto"/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Entry</w:t>
            </w:r>
          </w:p>
        </w:tc>
        <w:tc>
          <w:tcPr>
            <w:tcW w:w="1600" w:type="dxa"/>
            <w:tcBorders>
              <w:top w:val="single" w:sz="18" w:space="0" w:color="auto"/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CESA catalyst</w:t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(wt. %)</w:t>
            </w:r>
          </w:p>
        </w:tc>
        <w:tc>
          <w:tcPr>
            <w:tcW w:w="1992" w:type="dxa"/>
            <w:tcBorders>
              <w:top w:val="single" w:sz="18" w:space="0" w:color="auto"/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Solvent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Temp. (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vertAlign w:val="superscript"/>
              </w:rPr>
              <w:t>o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C)</w:t>
            </w:r>
          </w:p>
        </w:tc>
        <w:tc>
          <w:tcPr>
            <w:tcW w:w="1261" w:type="dxa"/>
            <w:tcBorders>
              <w:top w:val="single" w:sz="18" w:space="0" w:color="auto"/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Time (min)</w:t>
            </w:r>
          </w:p>
        </w:tc>
        <w:tc>
          <w:tcPr>
            <w:tcW w:w="1536" w:type="dxa"/>
            <w:tcBorders>
              <w:top w:val="single" w:sz="18" w:space="0" w:color="auto"/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Yield (%)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vertAlign w:val="superscript"/>
              </w:rPr>
              <w:t>b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Borders>
              <w:top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600" w:type="dxa"/>
            <w:tcBorders>
              <w:top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992" w:type="dxa"/>
            <w:tcBorders>
              <w:top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720" w:type="dxa"/>
            <w:tcBorders>
              <w:top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Borders>
              <w:top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60</w:t>
            </w:r>
          </w:p>
        </w:tc>
        <w:tc>
          <w:tcPr>
            <w:tcW w:w="1536" w:type="dxa"/>
            <w:tcBorders>
              <w:top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Trace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Reflux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50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Trace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EtOH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35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H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O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20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40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42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-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Reflux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35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42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EtOH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Reflux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05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85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EtOH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05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90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EtOH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05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98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EtOH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05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98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EtOH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Reflux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88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MeOH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80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Toluene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48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THF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42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60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992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H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bscript"/>
              </w:rPr>
              <w:t>2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O</w:t>
            </w:r>
          </w:p>
        </w:tc>
        <w:tc>
          <w:tcPr>
            <w:tcW w:w="1720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536" w:type="dxa"/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84</w:t>
            </w:r>
          </w:p>
        </w:tc>
      </w:tr>
      <w:tr w:rsidR="000B21BB" w:rsidRPr="00311232" w:rsidTr="000F0DF6">
        <w:trPr>
          <w:jc w:val="center"/>
        </w:trPr>
        <w:tc>
          <w:tcPr>
            <w:tcW w:w="1251" w:type="dxa"/>
            <w:tcBorders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16</w:t>
            </w:r>
          </w:p>
        </w:tc>
        <w:tc>
          <w:tcPr>
            <w:tcW w:w="1600" w:type="dxa"/>
            <w:tcBorders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992" w:type="dxa"/>
            <w:tcBorders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CH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bscript"/>
              </w:rPr>
              <w:t>3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CN</w:t>
            </w:r>
          </w:p>
        </w:tc>
        <w:tc>
          <w:tcPr>
            <w:tcW w:w="1720" w:type="dxa"/>
            <w:tcBorders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RT</w:t>
            </w:r>
          </w:p>
        </w:tc>
        <w:tc>
          <w:tcPr>
            <w:tcW w:w="1261" w:type="dxa"/>
            <w:tcBorders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24</w:t>
            </w:r>
          </w:p>
        </w:tc>
        <w:tc>
          <w:tcPr>
            <w:tcW w:w="1536" w:type="dxa"/>
            <w:tcBorders>
              <w:bottom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64</w:t>
            </w:r>
          </w:p>
        </w:tc>
      </w:tr>
      <w:tr w:rsidR="000B21BB" w:rsidRPr="00311232" w:rsidTr="000F0DF6">
        <w:trPr>
          <w:jc w:val="center"/>
        </w:trPr>
        <w:tc>
          <w:tcPr>
            <w:tcW w:w="9360" w:type="dxa"/>
            <w:gridSpan w:val="6"/>
            <w:tcBorders>
              <w:top w:val="single" w:sz="18" w:space="0" w:color="auto"/>
            </w:tcBorders>
            <w:tcMar>
              <w:top w:w="0" w:type="dxa"/>
              <w:bottom w:w="0" w:type="dxa"/>
            </w:tcMar>
            <w:vAlign w:val="center"/>
          </w:tcPr>
          <w:p w:rsidR="000B21BB" w:rsidRPr="00311232" w:rsidRDefault="000B21BB" w:rsidP="000F0DF6">
            <w:pPr>
              <w:shd w:val="clear" w:color="auto" w:fill="FFFFFF"/>
              <w:spacing w:line="480" w:lineRule="auto"/>
              <w:ind w:left="278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</w:rPr>
              <w:t>a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Reaction conditions: 4-chlorobenzaldehyde 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1b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 (1 mmol), malononitrile 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2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 (1 mmol), 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-naphthol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 xml:space="preserve"> 3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a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 (1 mmol) various amount of CESA catalyst with solvent (5 mL); 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</w:rPr>
              <w:t>b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Isolated yields.</w:t>
            </w:r>
          </w:p>
        </w:tc>
      </w:tr>
    </w:tbl>
    <w:p w:rsidR="00342BD7" w:rsidRDefault="00342BD7"/>
    <w:tbl>
      <w:tblPr>
        <w:tblStyle w:val="TableGrid"/>
        <w:tblW w:w="94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48"/>
        <w:gridCol w:w="1369"/>
        <w:gridCol w:w="2268"/>
        <w:gridCol w:w="851"/>
        <w:gridCol w:w="1010"/>
        <w:gridCol w:w="1676"/>
        <w:gridCol w:w="7"/>
      </w:tblGrid>
      <w:tr w:rsidR="000B21BB" w:rsidRPr="00311232" w:rsidTr="000F0DF6">
        <w:trPr>
          <w:gridAfter w:val="1"/>
          <w:wAfter w:w="7" w:type="dxa"/>
          <w:jc w:val="center"/>
        </w:trPr>
        <w:tc>
          <w:tcPr>
            <w:tcW w:w="9473" w:type="dxa"/>
            <w:gridSpan w:val="7"/>
            <w:tcBorders>
              <w:bottom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vertAlign w:val="superscript"/>
              </w:rPr>
            </w:pP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lastRenderedPageBreak/>
              <w:t xml:space="preserve">Table 2 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Substrate scope of 2-amino-4</w:t>
            </w:r>
            <w:r w:rsidRPr="00311232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 w:val="20"/>
              </w:rPr>
              <w:t>H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-benzochromene derivatives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vertAlign w:val="superscript"/>
              </w:rPr>
              <w:t xml:space="preserve">a      </w:t>
            </w:r>
          </w:p>
        </w:tc>
      </w:tr>
      <w:tr w:rsidR="000B21BB" w:rsidRPr="00311232" w:rsidTr="000F0DF6">
        <w:trPr>
          <w:gridAfter w:val="1"/>
          <w:wAfter w:w="7" w:type="dxa"/>
          <w:jc w:val="center"/>
        </w:trPr>
        <w:tc>
          <w:tcPr>
            <w:tcW w:w="9473" w:type="dxa"/>
            <w:gridSpan w:val="7"/>
            <w:tcBorders>
              <w:top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18375142" wp14:editId="1D351AB5">
                  <wp:extent cx="5727700" cy="11188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700" cy="111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Entry</w:t>
            </w:r>
          </w:p>
        </w:tc>
        <w:tc>
          <w:tcPr>
            <w:tcW w:w="14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 xml:space="preserve">Aldehydes </w:t>
            </w:r>
          </w:p>
        </w:tc>
        <w:tc>
          <w:tcPr>
            <w:tcW w:w="13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Naphthols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Product</w:t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(4 &amp; 5)</w:t>
            </w:r>
          </w:p>
        </w:tc>
        <w:tc>
          <w:tcPr>
            <w:tcW w:w="85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Time</w:t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(min.)</w:t>
            </w:r>
          </w:p>
        </w:tc>
        <w:tc>
          <w:tcPr>
            <w:tcW w:w="101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Yield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vertAlign w:val="superscript"/>
              </w:rPr>
              <w:t>b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 xml:space="preserve"> (%)</w:t>
            </w:r>
          </w:p>
        </w:tc>
        <w:tc>
          <w:tcPr>
            <w:tcW w:w="1683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M.P. (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vertAlign w:val="superscript"/>
              </w:rPr>
              <w:t>o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C)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vertAlign w:val="superscript"/>
              </w:rPr>
              <w:t>[Ref.]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  <w:tcBorders>
              <w:top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194E6168" wp14:editId="6EFB897A">
                  <wp:extent cx="457200" cy="660400"/>
                  <wp:effectExtent l="0" t="0" r="0" b="0"/>
                  <wp:docPr id="118" name="Picture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1a</w:t>
            </w:r>
          </w:p>
        </w:tc>
        <w:tc>
          <w:tcPr>
            <w:tcW w:w="1369" w:type="dxa"/>
            <w:tcBorders>
              <w:top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42D5FE16" wp14:editId="26817A12">
                  <wp:extent cx="1206500" cy="1066800"/>
                  <wp:effectExtent l="0" t="0" r="0" b="0"/>
                  <wp:docPr id="119" name="Picture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4a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010" w:type="dxa"/>
            <w:tcBorders>
              <w:top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96</w:t>
            </w:r>
          </w:p>
        </w:tc>
        <w:tc>
          <w:tcPr>
            <w:tcW w:w="1683" w:type="dxa"/>
            <w:gridSpan w:val="2"/>
            <w:tcBorders>
              <w:top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271-273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[34]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5034C37A" wp14:editId="133C0F57">
                  <wp:extent cx="469900" cy="889000"/>
                  <wp:effectExtent l="0" t="0" r="0" b="0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1b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0225454A" wp14:editId="6ADFE2B3">
                  <wp:extent cx="1206500" cy="1282700"/>
                  <wp:effectExtent l="0" t="0" r="0" b="0"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4b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05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98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205-206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[34]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3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2A08DD6C" wp14:editId="31235479">
                  <wp:extent cx="469900" cy="889000"/>
                  <wp:effectExtent l="0" t="0" r="0" b="0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1c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336C7070" wp14:editId="6222414B">
                  <wp:extent cx="1206500" cy="1282700"/>
                  <wp:effectExtent l="0" t="0" r="0" b="0"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4c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95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290-292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[42]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4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572FB475" wp14:editId="5C2AE104">
                  <wp:extent cx="508000" cy="914400"/>
                  <wp:effectExtent l="0" t="0" r="0" b="0"/>
                  <wp:docPr id="122" name="Picture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1d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74074199" wp14:editId="556C810B">
                  <wp:extent cx="1206500" cy="1282700"/>
                  <wp:effectExtent l="0" t="0" r="0" b="0"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4d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96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192-194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[41]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5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3E9F6394" wp14:editId="03BC03C7">
                  <wp:extent cx="457200" cy="914400"/>
                  <wp:effectExtent l="0" t="0" r="0" b="0"/>
                  <wp:docPr id="123" name="Picture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1e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5EE9A90E" wp14:editId="45076E07">
                  <wp:extent cx="1206500" cy="1282700"/>
                  <wp:effectExtent l="0" t="0" r="0" b="0"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4e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94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249-251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[41]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6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4914EA9E" wp14:editId="427994B4">
                  <wp:extent cx="457200" cy="914400"/>
                  <wp:effectExtent l="0" t="0" r="0" b="0"/>
                  <wp:docPr id="124" name="Picture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1f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4D4A870B" wp14:editId="3F2BA00A">
                  <wp:extent cx="1206500" cy="1282700"/>
                  <wp:effectExtent l="0" t="0" r="0" b="0"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4f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97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186-188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[34]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7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07A780D2" wp14:editId="40059BF5">
                  <wp:extent cx="457200" cy="889000"/>
                  <wp:effectExtent l="0" t="0" r="0" b="0"/>
                  <wp:docPr id="125" name="Picture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1g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323CCB2A" wp14:editId="614AD6D5">
                  <wp:extent cx="1206500" cy="1282700"/>
                  <wp:effectExtent l="0" t="0" r="0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4g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94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259-260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[34]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8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0F209BA6" wp14:editId="70FFE2DA">
                  <wp:extent cx="469900" cy="914400"/>
                  <wp:effectExtent l="0" t="0" r="0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1h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23AEC433" wp14:editId="02A9ADE0">
                  <wp:extent cx="1206500" cy="1282700"/>
                  <wp:effectExtent l="0" t="0" r="0" b="0"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4h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90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216-218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[26]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42801994" wp14:editId="47622D3E">
                  <wp:extent cx="622300" cy="889000"/>
                  <wp:effectExtent l="0" t="0" r="0" b="0"/>
                  <wp:docPr id="127" name="Picture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1i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1C6E7247" wp14:editId="5422BD99">
                  <wp:extent cx="1206500" cy="1282700"/>
                  <wp:effectExtent l="0" t="0" r="0" b="0"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8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4i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96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240-242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[41]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53D06C13" wp14:editId="7DCEF867">
                  <wp:extent cx="635000" cy="711200"/>
                  <wp:effectExtent l="0" t="0" r="0" b="0"/>
                  <wp:docPr id="128" name="Picture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1j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081C9004" wp14:editId="4ACDA206">
                  <wp:extent cx="1206500" cy="1092200"/>
                  <wp:effectExtent l="0" t="0" r="0" b="0"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4j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90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225-227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[40]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11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4DCD9F57" wp14:editId="64669A4E">
                  <wp:extent cx="635000" cy="660400"/>
                  <wp:effectExtent l="0" t="0" r="0" b="0"/>
                  <wp:docPr id="129" name="Picture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1k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4F3A8A09" wp14:editId="13CE6419">
                  <wp:extent cx="1206500" cy="1054100"/>
                  <wp:effectExtent l="0" t="0" r="0" b="0"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4k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22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88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246-248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[29]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6FE2CAFA" wp14:editId="6A91C5FD">
                  <wp:extent cx="622300" cy="673100"/>
                  <wp:effectExtent l="0" t="0" r="0" b="0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1l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75656DC6" wp14:editId="4F31303A">
                  <wp:extent cx="1206500" cy="1054100"/>
                  <wp:effectExtent l="0" t="0" r="0" b="0"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05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4l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92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256-258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[34]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13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2D13FF1B" wp14:editId="732E8712">
                  <wp:extent cx="825500" cy="711200"/>
                  <wp:effectExtent l="0" t="0" r="0" b="0"/>
                  <wp:docPr id="131" name="Picture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1m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5B00BCB1" wp14:editId="4653B595">
                  <wp:extent cx="1206500" cy="1092200"/>
                  <wp:effectExtent l="0" t="0" r="0" b="0"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09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4m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96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229-231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[New]</w:t>
            </w:r>
          </w:p>
        </w:tc>
      </w:tr>
      <w:tr w:rsidR="000B21BB" w:rsidRPr="00311232" w:rsidTr="000F0DF6">
        <w:trPr>
          <w:trHeight w:val="2673"/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1469E275" wp14:editId="3D21675D">
                  <wp:extent cx="457200" cy="660400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1a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458731DA" wp14:editId="6E905494">
                  <wp:extent cx="1206500" cy="1270000"/>
                  <wp:effectExtent l="0" t="0" r="0" b="0"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5a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96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176-177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[34]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3209B08C" wp14:editId="38C6AB39">
                  <wp:extent cx="469900" cy="889000"/>
                  <wp:effectExtent l="0" t="0" r="0" b="0"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1b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38A384AC" wp14:editId="74258197">
                  <wp:extent cx="1206500" cy="1498600"/>
                  <wp:effectExtent l="0" t="0" r="0" b="0"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5b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96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230-232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[34]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16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tabs>
                <w:tab w:val="left" w:pos="1564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tabs>
                <w:tab w:val="left" w:pos="1564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5DE96627" wp14:editId="5E00E060">
                  <wp:extent cx="469900" cy="889000"/>
                  <wp:effectExtent l="0" t="0" r="0" b="0"/>
                  <wp:docPr id="134" name="Picture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tabs>
                <w:tab w:val="left" w:pos="1564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1c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62ACA687" wp14:editId="147D7937">
                  <wp:extent cx="1206500" cy="1498600"/>
                  <wp:effectExtent l="0" t="0" r="0" b="0"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5c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88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246-248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[34]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17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2C9FE33C" wp14:editId="0CDD4DBD">
                  <wp:extent cx="508000" cy="914400"/>
                  <wp:effectExtent l="0" t="0" r="0" b="0"/>
                  <wp:docPr id="135" name="Picture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1d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20FC1671" wp14:editId="01F5AB2C">
                  <wp:extent cx="1206500" cy="1485900"/>
                  <wp:effectExtent l="0" t="0" r="0" b="0"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5d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95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188-190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[38]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18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48B45A5A" wp14:editId="49FAFE59">
                  <wp:extent cx="457200" cy="914400"/>
                  <wp:effectExtent l="0" t="0" r="0" b="0"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1e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3CFC6A08" wp14:editId="3A7C9C9C">
                  <wp:extent cx="1219200" cy="1498600"/>
                  <wp:effectExtent l="0" t="0" r="0" b="0"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5e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90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205-206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[34]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19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5990CF22" wp14:editId="2367299D">
                  <wp:extent cx="457200" cy="914400"/>
                  <wp:effectExtent l="0" t="0" r="0" b="0"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1f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47B432D8" wp14:editId="670F54E5">
                  <wp:extent cx="1206500" cy="1485900"/>
                  <wp:effectExtent l="0" t="0" r="0" b="0"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5f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12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96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232-234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[34]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20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5238B985" wp14:editId="65320578">
                  <wp:extent cx="457200" cy="889000"/>
                  <wp:effectExtent l="0" t="0" r="0" b="0"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1g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4B08CAD9" wp14:editId="2B5AC325">
                  <wp:extent cx="1219200" cy="1485900"/>
                  <wp:effectExtent l="0" t="0" r="0" b="0"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5g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14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88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257-259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[27]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21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53FD33E3" wp14:editId="33BC7650">
                  <wp:extent cx="469900" cy="914400"/>
                  <wp:effectExtent l="0" t="0" r="0" b="0"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1h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6013B5A6" wp14:editId="6F2C924B">
                  <wp:extent cx="1206500" cy="1485900"/>
                  <wp:effectExtent l="0" t="0" r="0" b="0"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5h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15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92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244-246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[27]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22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1BF54427" wp14:editId="2B445E37">
                  <wp:extent cx="622300" cy="889000"/>
                  <wp:effectExtent l="0" t="0" r="0" b="0"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889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1i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78DF39D8" wp14:editId="26BB19D1">
                  <wp:extent cx="1206500" cy="1498600"/>
                  <wp:effectExtent l="0" t="0" r="0" b="0"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5i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97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215-217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[27]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23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72DA34A0" wp14:editId="3821C5D4">
                  <wp:extent cx="635000" cy="711200"/>
                  <wp:effectExtent l="0" t="0" r="0" b="0"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71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1j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02AF187B" wp14:editId="124ADE95">
                  <wp:extent cx="1206500" cy="1308100"/>
                  <wp:effectExtent l="0" t="0" r="0" b="0"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30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5j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10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94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235-237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[37]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24</w:t>
            </w:r>
          </w:p>
        </w:tc>
        <w:tc>
          <w:tcPr>
            <w:tcW w:w="144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5D49C0F0" wp14:editId="717B9A9D">
                  <wp:extent cx="635000" cy="660400"/>
                  <wp:effectExtent l="0" t="0" r="0" b="0"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6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1k</w:t>
            </w:r>
          </w:p>
        </w:tc>
        <w:tc>
          <w:tcPr>
            <w:tcW w:w="1369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2DE77AAA" wp14:editId="24598887">
                  <wp:extent cx="1206500" cy="1270000"/>
                  <wp:effectExtent l="0" t="0" r="0" b="0"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5k</w:t>
            </w:r>
          </w:p>
        </w:tc>
        <w:tc>
          <w:tcPr>
            <w:tcW w:w="851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1010" w:type="dxa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88</w:t>
            </w:r>
          </w:p>
        </w:tc>
        <w:tc>
          <w:tcPr>
            <w:tcW w:w="1683" w:type="dxa"/>
            <w:gridSpan w:val="2"/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238-240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[29]</w:t>
            </w:r>
          </w:p>
        </w:tc>
      </w:tr>
      <w:tr w:rsidR="000B21BB" w:rsidRPr="00311232" w:rsidTr="000F0DF6">
        <w:trPr>
          <w:jc w:val="center"/>
        </w:trPr>
        <w:tc>
          <w:tcPr>
            <w:tcW w:w="851" w:type="dxa"/>
            <w:tcBorders>
              <w:bottom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25</w:t>
            </w:r>
          </w:p>
        </w:tc>
        <w:tc>
          <w:tcPr>
            <w:tcW w:w="1448" w:type="dxa"/>
            <w:tcBorders>
              <w:bottom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19D7626F" wp14:editId="76E8096C">
                  <wp:extent cx="622300" cy="673100"/>
                  <wp:effectExtent l="0" t="0" r="0" b="0"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673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1l</w:t>
            </w:r>
          </w:p>
        </w:tc>
        <w:tc>
          <w:tcPr>
            <w:tcW w:w="1369" w:type="dxa"/>
            <w:tcBorders>
              <w:bottom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α-naphthol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noProof/>
                <w:color w:val="000000" w:themeColor="text1"/>
                <w:sz w:val="20"/>
                <w:lang w:bidi="ar-SA"/>
              </w:rPr>
              <w:drawing>
                <wp:inline distT="0" distB="0" distL="0" distR="0" wp14:anchorId="3EBE70EA" wp14:editId="2AFEA470">
                  <wp:extent cx="1206500" cy="1270000"/>
                  <wp:effectExtent l="0" t="0" r="0" b="0"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65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</w:rPr>
              <w:t>5l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28</w:t>
            </w:r>
          </w:p>
        </w:tc>
        <w:tc>
          <w:tcPr>
            <w:tcW w:w="1010" w:type="dxa"/>
            <w:tcBorders>
              <w:bottom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94</w:t>
            </w:r>
          </w:p>
        </w:tc>
        <w:tc>
          <w:tcPr>
            <w:tcW w:w="1683" w:type="dxa"/>
            <w:gridSpan w:val="2"/>
            <w:tcBorders>
              <w:bottom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</w:p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230-232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  <w:vertAlign w:val="superscript"/>
              </w:rPr>
              <w:t>[38]</w:t>
            </w:r>
          </w:p>
        </w:tc>
      </w:tr>
      <w:tr w:rsidR="000B21BB" w:rsidRPr="00311232" w:rsidTr="000F0DF6">
        <w:trPr>
          <w:jc w:val="center"/>
        </w:trPr>
        <w:tc>
          <w:tcPr>
            <w:tcW w:w="9480" w:type="dxa"/>
            <w:gridSpan w:val="8"/>
            <w:tcBorders>
              <w:top w:val="single" w:sz="18" w:space="0" w:color="auto"/>
            </w:tcBorders>
          </w:tcPr>
          <w:p w:rsidR="000B21BB" w:rsidRPr="00311232" w:rsidRDefault="000B21BB" w:rsidP="000F0DF6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</w:pP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</w:rPr>
              <w:t>a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Reaction conditions: Aldehydes 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1a-m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 (1 mmol), malononitrile 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2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 (1 mmol), 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β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-naphthol 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3a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 (1 mmol) or </w:t>
            </w:r>
            <w:r w:rsidRPr="00311232">
              <w:rPr>
                <w:rFonts w:ascii="Times New Roman" w:hAnsi="Times New Roman" w:cs="Times New Roman"/>
                <w:color w:val="000000" w:themeColor="text1"/>
                <w:sz w:val="20"/>
              </w:rPr>
              <w:t>α-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naphthol </w:t>
            </w:r>
            <w:r w:rsidRPr="00311232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</w:rPr>
              <w:t>3b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 xml:space="preserve"> (1 mmol), catalytic amount of CESA catalyst (10 wt. %) in ethanol (5 mL) at room temperature. 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  <w:vertAlign w:val="superscript"/>
              </w:rPr>
              <w:t>b</w:t>
            </w:r>
            <w:r w:rsidRPr="00311232">
              <w:rPr>
                <w:rFonts w:ascii="Times New Roman" w:eastAsia="Calibri" w:hAnsi="Times New Roman" w:cs="Times New Roman"/>
                <w:color w:val="000000" w:themeColor="text1"/>
                <w:sz w:val="20"/>
              </w:rPr>
              <w:t>Yields refer to isolated products.</w:t>
            </w:r>
          </w:p>
        </w:tc>
      </w:tr>
    </w:tbl>
    <w:p w:rsidR="000B21BB" w:rsidRDefault="000B21BB">
      <w:bookmarkStart w:id="0" w:name="_GoBack"/>
      <w:bookmarkEnd w:id="0"/>
    </w:p>
    <w:sectPr w:rsidR="000B21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BB"/>
    <w:rsid w:val="000B21BB"/>
    <w:rsid w:val="0034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A72700"/>
  <w15:chartTrackingRefBased/>
  <w15:docId w15:val="{2140000D-2CF6-407E-823C-F1D46926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1BB"/>
    <w:rPr>
      <w:szCs w:val="20"/>
      <w:lang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21BB"/>
    <w:pPr>
      <w:spacing w:after="0" w:line="240" w:lineRule="auto"/>
    </w:pPr>
    <w:rPr>
      <w:sz w:val="24"/>
      <w:szCs w:val="24"/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55" Type="http://schemas.openxmlformats.org/officeDocument/2006/relationships/image" Target="media/image52.emf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9" Type="http://schemas.openxmlformats.org/officeDocument/2006/relationships/image" Target="media/image26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" Type="http://schemas.openxmlformats.org/officeDocument/2006/relationships/image" Target="media/image2.emf"/><Relationship Id="rId19" Type="http://schemas.openxmlformats.org/officeDocument/2006/relationships/image" Target="media/image16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56" Type="http://schemas.openxmlformats.org/officeDocument/2006/relationships/fontTable" Target="fontTable.xml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54" Type="http://schemas.openxmlformats.org/officeDocument/2006/relationships/image" Target="media/image51.emf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Relationship Id="rId57" Type="http://schemas.openxmlformats.org/officeDocument/2006/relationships/theme" Target="theme/theme1.xml"/><Relationship Id="rId10" Type="http://schemas.openxmlformats.org/officeDocument/2006/relationships/image" Target="media/image7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366</Words>
  <Characters>2090</Characters>
  <Application>Microsoft Office Word</Application>
  <DocSecurity>0</DocSecurity>
  <Lines>17</Lines>
  <Paragraphs>4</Paragraphs>
  <ScaleCrop>false</ScaleCrop>
  <Company>Springer Nature IT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2022-08-04T10:55:00Z</dcterms:created>
  <dcterms:modified xsi:type="dcterms:W3CDTF">2022-08-04T10:56:00Z</dcterms:modified>
</cp:coreProperties>
</file>