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58785" w14:textId="5F462FB0" w:rsidR="006E4325" w:rsidRDefault="006E4325" w:rsidP="006E4325">
      <w:pPr>
        <w:pStyle w:val="Caption"/>
        <w:spacing w:line="360" w:lineRule="auto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bookmarkStart w:id="0" w:name="_Hlk108807200"/>
      <w:r w:rsidRPr="00206FF1">
        <w:rPr>
          <w:rFonts w:ascii="Times New Roman" w:hAnsi="Times New Roman" w:cs="Times New Roman"/>
          <w:i w:val="0"/>
          <w:iCs w:val="0"/>
          <w:color w:val="0070C0"/>
          <w:sz w:val="22"/>
          <w:szCs w:val="22"/>
        </w:rPr>
        <w:t xml:space="preserve">Table </w:t>
      </w:r>
      <w:r w:rsidRPr="00206FF1">
        <w:rPr>
          <w:rFonts w:ascii="Times New Roman" w:hAnsi="Times New Roman" w:cs="Times New Roman"/>
          <w:i w:val="0"/>
          <w:iCs w:val="0"/>
          <w:color w:val="0070C0"/>
          <w:sz w:val="22"/>
          <w:szCs w:val="22"/>
        </w:rPr>
        <w:fldChar w:fldCharType="begin"/>
      </w:r>
      <w:r w:rsidRPr="00206FF1">
        <w:rPr>
          <w:rFonts w:ascii="Times New Roman" w:hAnsi="Times New Roman" w:cs="Times New Roman"/>
          <w:i w:val="0"/>
          <w:iCs w:val="0"/>
          <w:color w:val="0070C0"/>
          <w:sz w:val="22"/>
          <w:szCs w:val="22"/>
        </w:rPr>
        <w:instrText xml:space="preserve"> SEQ Table \* ARABIC </w:instrText>
      </w:r>
      <w:r w:rsidRPr="00206FF1">
        <w:rPr>
          <w:rFonts w:ascii="Times New Roman" w:hAnsi="Times New Roman" w:cs="Times New Roman"/>
          <w:i w:val="0"/>
          <w:iCs w:val="0"/>
          <w:color w:val="0070C0"/>
          <w:sz w:val="22"/>
          <w:szCs w:val="22"/>
        </w:rPr>
        <w:fldChar w:fldCharType="separate"/>
      </w:r>
      <w:r w:rsidRPr="00206FF1">
        <w:rPr>
          <w:rFonts w:ascii="Times New Roman" w:hAnsi="Times New Roman" w:cs="Times New Roman"/>
          <w:i w:val="0"/>
          <w:iCs w:val="0"/>
          <w:noProof/>
          <w:color w:val="0070C0"/>
          <w:sz w:val="22"/>
          <w:szCs w:val="22"/>
        </w:rPr>
        <w:t>1</w:t>
      </w:r>
      <w:r w:rsidRPr="00206FF1">
        <w:rPr>
          <w:rFonts w:ascii="Times New Roman" w:hAnsi="Times New Roman" w:cs="Times New Roman"/>
          <w:i w:val="0"/>
          <w:iCs w:val="0"/>
          <w:color w:val="0070C0"/>
          <w:sz w:val="22"/>
          <w:szCs w:val="22"/>
        </w:rPr>
        <w:fldChar w:fldCharType="end"/>
      </w:r>
      <w:r w:rsidRPr="00206FF1">
        <w:rPr>
          <w:rFonts w:ascii="Times New Roman" w:hAnsi="Times New Roman" w:cs="Times New Roman"/>
          <w:i w:val="0"/>
          <w:iCs w:val="0"/>
          <w:color w:val="0070C0"/>
          <w:sz w:val="22"/>
          <w:szCs w:val="22"/>
        </w:rPr>
        <w:t xml:space="preserve">.   </w:t>
      </w:r>
      <w:r w:rsidRPr="006E4325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List of selected Meteorological Stations used for collection of observational data</w:t>
      </w:r>
    </w:p>
    <w:p w14:paraId="22A06940" w14:textId="37C5F010" w:rsidR="0060305A" w:rsidRPr="0060305A" w:rsidRDefault="0060305A" w:rsidP="0060305A">
      <w:r w:rsidRPr="0060305A">
        <w:drawing>
          <wp:inline distT="0" distB="0" distL="0" distR="0" wp14:anchorId="3F976670" wp14:editId="39FB2CA7">
            <wp:extent cx="5943600" cy="3068320"/>
            <wp:effectExtent l="0" t="0" r="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0BA36" w14:textId="0AC7517B" w:rsidR="00F44FA0" w:rsidRDefault="00F44FA0" w:rsidP="00F44FA0">
      <w:pPr>
        <w:pStyle w:val="Caption"/>
        <w:keepNext/>
        <w:spacing w:before="120" w:after="120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bookmarkStart w:id="1" w:name="_Hlk84387969"/>
      <w:bookmarkStart w:id="2" w:name="_Hlk108807132"/>
      <w:bookmarkEnd w:id="0"/>
      <w:r w:rsidRPr="00AB3E4D">
        <w:rPr>
          <w:rFonts w:ascii="Times New Roman" w:hAnsi="Times New Roman" w:cs="Times New Roman"/>
          <w:i w:val="0"/>
          <w:iCs w:val="0"/>
          <w:color w:val="0070C0"/>
          <w:sz w:val="22"/>
          <w:szCs w:val="22"/>
        </w:rPr>
        <w:t xml:space="preserve">Table </w:t>
      </w:r>
      <w:r w:rsidRPr="00AB3E4D">
        <w:rPr>
          <w:rFonts w:ascii="Times New Roman" w:hAnsi="Times New Roman" w:cs="Times New Roman"/>
          <w:i w:val="0"/>
          <w:iCs w:val="0"/>
          <w:color w:val="0070C0"/>
          <w:sz w:val="22"/>
          <w:szCs w:val="22"/>
        </w:rPr>
        <w:fldChar w:fldCharType="begin"/>
      </w:r>
      <w:r w:rsidRPr="00AB3E4D">
        <w:rPr>
          <w:rFonts w:ascii="Times New Roman" w:hAnsi="Times New Roman" w:cs="Times New Roman"/>
          <w:i w:val="0"/>
          <w:iCs w:val="0"/>
          <w:color w:val="0070C0"/>
          <w:sz w:val="22"/>
          <w:szCs w:val="22"/>
        </w:rPr>
        <w:instrText xml:space="preserve"> SEQ Table \* ARABIC </w:instrText>
      </w:r>
      <w:r w:rsidRPr="00AB3E4D">
        <w:rPr>
          <w:rFonts w:ascii="Times New Roman" w:hAnsi="Times New Roman" w:cs="Times New Roman"/>
          <w:i w:val="0"/>
          <w:iCs w:val="0"/>
          <w:color w:val="0070C0"/>
          <w:sz w:val="22"/>
          <w:szCs w:val="22"/>
        </w:rPr>
        <w:fldChar w:fldCharType="separate"/>
      </w:r>
      <w:r w:rsidRPr="00AB3E4D">
        <w:rPr>
          <w:rFonts w:ascii="Times New Roman" w:hAnsi="Times New Roman" w:cs="Times New Roman"/>
          <w:i w:val="0"/>
          <w:iCs w:val="0"/>
          <w:noProof/>
          <w:color w:val="0070C0"/>
          <w:sz w:val="22"/>
          <w:szCs w:val="22"/>
        </w:rPr>
        <w:t>2</w:t>
      </w:r>
      <w:r w:rsidRPr="00AB3E4D">
        <w:rPr>
          <w:rFonts w:ascii="Times New Roman" w:hAnsi="Times New Roman" w:cs="Times New Roman"/>
          <w:i w:val="0"/>
          <w:iCs w:val="0"/>
          <w:color w:val="0070C0"/>
          <w:sz w:val="22"/>
          <w:szCs w:val="22"/>
        </w:rPr>
        <w:fldChar w:fldCharType="end"/>
      </w:r>
      <w:r w:rsidRPr="00AB3E4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List of selected agroclimatic extreme indicators during the period of 1991-2020 </w:t>
      </w:r>
    </w:p>
    <w:p w14:paraId="1B8DA1F8" w14:textId="7F44B077" w:rsidR="0024117E" w:rsidRPr="0024117E" w:rsidRDefault="0024117E" w:rsidP="0024117E">
      <w:r w:rsidRPr="0024117E">
        <w:drawing>
          <wp:inline distT="0" distB="0" distL="0" distR="0" wp14:anchorId="0932B7B9" wp14:editId="20A2F289">
            <wp:extent cx="5943600" cy="2805430"/>
            <wp:effectExtent l="0" t="0" r="0" b="0"/>
            <wp:docPr id="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"/>
    <w:p w14:paraId="791ABEAF" w14:textId="77777777" w:rsidR="00F44FA0" w:rsidRPr="000A06BA" w:rsidRDefault="00F44FA0" w:rsidP="00F44FA0">
      <w:pPr>
        <w:rPr>
          <w:rFonts w:ascii="Times New Roman" w:hAnsi="Times New Roman" w:cs="Times New Roman"/>
          <w:color w:val="000000" w:themeColor="text1"/>
        </w:rPr>
      </w:pPr>
      <w:r w:rsidRPr="000A06BA">
        <w:rPr>
          <w:rFonts w:ascii="Times New Roman" w:hAnsi="Times New Roman" w:cs="Times New Roman"/>
          <w:color w:val="000000" w:themeColor="text1"/>
        </w:rPr>
        <w:t>Source:</w:t>
      </w:r>
      <w:bookmarkStart w:id="3" w:name="_Hlk101877759"/>
      <w:r w:rsidRPr="000A06BA">
        <w:rPr>
          <w:rFonts w:ascii="Times New Roman" w:hAnsi="Times New Roman" w:cs="Times New Roman"/>
          <w:color w:val="0070C0"/>
        </w:rPr>
        <w:fldChar w:fldCharType="begin" w:fldLock="1"/>
      </w:r>
      <w:r w:rsidRPr="000A06BA">
        <w:rPr>
          <w:rFonts w:ascii="Times New Roman" w:hAnsi="Times New Roman" w:cs="Times New Roman"/>
          <w:color w:val="0070C0"/>
        </w:rPr>
        <w:instrText>ADDIN CSL_CITATION {"citationItems":[{"id":"ITEM-1","itemData":{"author":[{"dropping-particle":"","family":"Zhang","given":"Xuebin","non-dropping-particle":"","parse-names":false,"suffix":""},{"dropping-particle":"","family":"Feng","given":"Yang","non-dropping-particle":"","parse-names":false,"suffix":""},{"dropping-particle":"","family":"Chan","given":"Rodney","non-dropping-particle":"","parse-names":false,"suffix":""}],"container-title":"Climate Research Division Environment Canada","id":"ITEM-1","issued":{"date-parts":[["2018"]]},"page":"1-26","title":"Introduction to RClimDex","type":"article-journal"},"uris":["http://www.mendeley.com/documents/?uuid=81a2c753-2d00-4432-8d08-00b344bff641"]}],"mendeley":{"formattedCitation":"(Zhang et al., 2018)","manualFormatting":" Zhang et al (2018)","plainTextFormattedCitation":"(Zhang et al., 2018)","previouslyFormattedCitation":"(Zhang et al., 2018)"},"properties":{"noteIndex":0},"schema":"https://github.com/citation-style-language/schema/raw/master/csl-citation.json"}</w:instrText>
      </w:r>
      <w:r w:rsidRPr="000A06BA">
        <w:rPr>
          <w:rFonts w:ascii="Times New Roman" w:hAnsi="Times New Roman" w:cs="Times New Roman"/>
          <w:color w:val="0070C0"/>
        </w:rPr>
        <w:fldChar w:fldCharType="separate"/>
      </w:r>
      <w:r w:rsidRPr="000A06BA">
        <w:rPr>
          <w:rFonts w:ascii="Times New Roman" w:hAnsi="Times New Roman" w:cs="Times New Roman"/>
          <w:noProof/>
          <w:color w:val="0070C0"/>
        </w:rPr>
        <w:t xml:space="preserve"> Zhang et al (2018)</w:t>
      </w:r>
      <w:r w:rsidRPr="000A06BA">
        <w:rPr>
          <w:rFonts w:ascii="Times New Roman" w:hAnsi="Times New Roman" w:cs="Times New Roman"/>
          <w:color w:val="0070C0"/>
        </w:rPr>
        <w:fldChar w:fldCharType="end"/>
      </w:r>
      <w:r w:rsidRPr="000A06BA">
        <w:rPr>
          <w:rFonts w:ascii="Times New Roman" w:hAnsi="Times New Roman" w:cs="Times New Roman"/>
          <w:color w:val="0070C0"/>
        </w:rPr>
        <w:t xml:space="preserve"> </w:t>
      </w:r>
      <w:bookmarkEnd w:id="3"/>
    </w:p>
    <w:bookmarkEnd w:id="1"/>
    <w:p w14:paraId="7692D7ED" w14:textId="3E929BF4" w:rsidR="00F9588C" w:rsidRDefault="00F9588C" w:rsidP="00F6227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1975B19D" w14:textId="77777777" w:rsidR="000A06BA" w:rsidRDefault="000A06BA" w:rsidP="00F6227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65FE0AF1" w14:textId="59DCD2AD" w:rsidR="00F9588C" w:rsidRDefault="00F9588C" w:rsidP="00F6227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078B1B68" w14:textId="799EDC08" w:rsidR="00F9588C" w:rsidRDefault="00F9588C" w:rsidP="00F6227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5E6C0C26" w14:textId="77777777" w:rsidR="00F9588C" w:rsidRPr="00626700" w:rsidRDefault="00F9588C" w:rsidP="00F62271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43F9A8AC" w14:textId="77777777" w:rsidR="00A67564" w:rsidRDefault="00A67564" w:rsidP="00A67564">
      <w:pPr>
        <w:pStyle w:val="root-block-node"/>
        <w:spacing w:before="0" w:beforeAutospacing="0" w:after="0" w:afterAutospacing="0"/>
        <w:jc w:val="both"/>
        <w:rPr>
          <w:sz w:val="22"/>
          <w:szCs w:val="22"/>
        </w:rPr>
      </w:pPr>
      <w:bookmarkStart w:id="4" w:name="_Hlk101727398"/>
      <w:bookmarkStart w:id="5" w:name="_Hlk84389057"/>
    </w:p>
    <w:p w14:paraId="3D023D69" w14:textId="77777777" w:rsidR="00A67564" w:rsidRDefault="00A67564" w:rsidP="00A67564">
      <w:pPr>
        <w:pStyle w:val="root-block-node"/>
        <w:spacing w:before="0" w:beforeAutospacing="0" w:after="0" w:afterAutospacing="0"/>
        <w:jc w:val="both"/>
        <w:rPr>
          <w:sz w:val="22"/>
          <w:szCs w:val="22"/>
        </w:rPr>
      </w:pPr>
    </w:p>
    <w:p w14:paraId="41A070B0" w14:textId="77777777" w:rsidR="00A67564" w:rsidRDefault="00A67564" w:rsidP="00A67564">
      <w:pPr>
        <w:pStyle w:val="root-block-node"/>
        <w:spacing w:before="0" w:beforeAutospacing="0" w:after="0" w:afterAutospacing="0"/>
        <w:jc w:val="both"/>
        <w:rPr>
          <w:sz w:val="22"/>
          <w:szCs w:val="22"/>
        </w:rPr>
      </w:pPr>
    </w:p>
    <w:p w14:paraId="2D020CE4" w14:textId="57EF0906" w:rsidR="00A67564" w:rsidRDefault="00A67564" w:rsidP="00A67564">
      <w:pPr>
        <w:pStyle w:val="root-block-node"/>
        <w:spacing w:before="0" w:beforeAutospacing="0" w:after="0" w:afterAutospacing="0"/>
        <w:jc w:val="both"/>
        <w:rPr>
          <w:sz w:val="22"/>
          <w:szCs w:val="22"/>
        </w:rPr>
      </w:pPr>
      <w:bookmarkStart w:id="6" w:name="_Hlk108807414"/>
      <w:bookmarkStart w:id="7" w:name="_Hlk108809583"/>
      <w:r w:rsidRPr="00A67564">
        <w:rPr>
          <w:color w:val="0070C0"/>
          <w:sz w:val="22"/>
          <w:szCs w:val="22"/>
        </w:rPr>
        <w:t xml:space="preserve">Table </w:t>
      </w:r>
      <w:r w:rsidRPr="00A67564">
        <w:rPr>
          <w:color w:val="0070C0"/>
          <w:sz w:val="22"/>
          <w:szCs w:val="22"/>
        </w:rPr>
        <w:fldChar w:fldCharType="begin"/>
      </w:r>
      <w:r w:rsidRPr="00A67564">
        <w:rPr>
          <w:color w:val="0070C0"/>
          <w:sz w:val="22"/>
          <w:szCs w:val="22"/>
        </w:rPr>
        <w:instrText xml:space="preserve"> SEQ Table \* ARABIC </w:instrText>
      </w:r>
      <w:r w:rsidRPr="00A67564">
        <w:rPr>
          <w:color w:val="0070C0"/>
          <w:sz w:val="22"/>
          <w:szCs w:val="22"/>
        </w:rPr>
        <w:fldChar w:fldCharType="separate"/>
      </w:r>
      <w:r w:rsidRPr="00A67564">
        <w:rPr>
          <w:noProof/>
          <w:color w:val="0070C0"/>
          <w:sz w:val="22"/>
          <w:szCs w:val="22"/>
        </w:rPr>
        <w:t>3</w:t>
      </w:r>
      <w:r w:rsidRPr="00A67564">
        <w:rPr>
          <w:color w:val="0070C0"/>
          <w:sz w:val="22"/>
          <w:szCs w:val="22"/>
        </w:rPr>
        <w:fldChar w:fldCharType="end"/>
      </w:r>
      <w:bookmarkEnd w:id="7"/>
      <w:r w:rsidRPr="00142441">
        <w:rPr>
          <w:sz w:val="22"/>
          <w:szCs w:val="22"/>
        </w:rPr>
        <w:t xml:space="preserve"> </w:t>
      </w:r>
      <w:bookmarkEnd w:id="6"/>
      <w:r w:rsidRPr="00142441">
        <w:rPr>
          <w:sz w:val="22"/>
          <w:szCs w:val="22"/>
        </w:rPr>
        <w:t>Descriptive statistics results summary of extreme agroclimatic indicators (1991-2020)</w:t>
      </w:r>
    </w:p>
    <w:p w14:paraId="083A0566" w14:textId="586990A5" w:rsidR="000A48E0" w:rsidRPr="00142441" w:rsidRDefault="000A48E0" w:rsidP="00A67564">
      <w:pPr>
        <w:pStyle w:val="root-block-node"/>
        <w:spacing w:before="0" w:beforeAutospacing="0" w:after="0" w:afterAutospacing="0"/>
        <w:jc w:val="both"/>
        <w:rPr>
          <w:sz w:val="22"/>
          <w:szCs w:val="22"/>
        </w:rPr>
      </w:pPr>
      <w:r w:rsidRPr="000A48E0">
        <w:rPr>
          <w:sz w:val="22"/>
          <w:szCs w:val="22"/>
        </w:rPr>
        <w:drawing>
          <wp:inline distT="0" distB="0" distL="0" distR="0" wp14:anchorId="64DEE0DB" wp14:editId="4270ED97">
            <wp:extent cx="5943600" cy="2667000"/>
            <wp:effectExtent l="0" t="0" r="0" b="0"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"/>
    <w:p w14:paraId="1B5B8B9F" w14:textId="77777777" w:rsidR="00525DE1" w:rsidRDefault="00525DE1" w:rsidP="00A67564">
      <w:pPr>
        <w:pStyle w:val="Caption"/>
        <w:spacing w:after="0" w:line="276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p w14:paraId="2792F9DA" w14:textId="3E7BAAD0" w:rsidR="001816FF" w:rsidRDefault="003278EF" w:rsidP="00A67564">
      <w:pPr>
        <w:pStyle w:val="Caption"/>
        <w:spacing w:after="0" w:line="276" w:lineRule="auto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bookmarkStart w:id="8" w:name="_Ref84411376"/>
      <w:bookmarkStart w:id="9" w:name="_Ref84411366"/>
      <w:bookmarkEnd w:id="5"/>
      <w:r w:rsidR="001816FF" w:rsidRPr="001816FF">
        <w:rPr>
          <w:rFonts w:ascii="Times New Roman" w:hAnsi="Times New Roman" w:cs="Times New Roman"/>
          <w:i w:val="0"/>
          <w:iCs w:val="0"/>
          <w:color w:val="0070C0"/>
          <w:sz w:val="22"/>
          <w:szCs w:val="22"/>
        </w:rPr>
        <w:t xml:space="preserve">Table </w:t>
      </w:r>
      <w:r w:rsidR="001816FF" w:rsidRPr="001816FF">
        <w:rPr>
          <w:rFonts w:ascii="Times New Roman" w:hAnsi="Times New Roman" w:cs="Times New Roman"/>
          <w:i w:val="0"/>
          <w:iCs w:val="0"/>
          <w:color w:val="0070C0"/>
          <w:sz w:val="22"/>
          <w:szCs w:val="22"/>
        </w:rPr>
        <w:fldChar w:fldCharType="begin"/>
      </w:r>
      <w:r w:rsidR="001816FF" w:rsidRPr="001816FF">
        <w:rPr>
          <w:rFonts w:ascii="Times New Roman" w:hAnsi="Times New Roman" w:cs="Times New Roman"/>
          <w:i w:val="0"/>
          <w:iCs w:val="0"/>
          <w:color w:val="0070C0"/>
          <w:sz w:val="22"/>
          <w:szCs w:val="22"/>
        </w:rPr>
        <w:instrText xml:space="preserve"> SEQ Table \* ARABIC </w:instrText>
      </w:r>
      <w:r w:rsidR="001816FF" w:rsidRPr="001816FF">
        <w:rPr>
          <w:rFonts w:ascii="Times New Roman" w:hAnsi="Times New Roman" w:cs="Times New Roman"/>
          <w:i w:val="0"/>
          <w:iCs w:val="0"/>
          <w:color w:val="0070C0"/>
          <w:sz w:val="22"/>
          <w:szCs w:val="22"/>
        </w:rPr>
        <w:fldChar w:fldCharType="separate"/>
      </w:r>
      <w:r w:rsidR="001816FF" w:rsidRPr="001816FF">
        <w:rPr>
          <w:rFonts w:ascii="Times New Roman" w:hAnsi="Times New Roman" w:cs="Times New Roman"/>
          <w:i w:val="0"/>
          <w:iCs w:val="0"/>
          <w:noProof/>
          <w:color w:val="0070C0"/>
          <w:sz w:val="22"/>
          <w:szCs w:val="22"/>
        </w:rPr>
        <w:t>4</w:t>
      </w:r>
      <w:r w:rsidR="001816FF" w:rsidRPr="001816FF">
        <w:rPr>
          <w:rFonts w:ascii="Times New Roman" w:hAnsi="Times New Roman" w:cs="Times New Roman"/>
          <w:i w:val="0"/>
          <w:iCs w:val="0"/>
          <w:color w:val="0070C0"/>
          <w:sz w:val="22"/>
          <w:szCs w:val="22"/>
        </w:rPr>
        <w:fldChar w:fldCharType="end"/>
      </w:r>
      <w:bookmarkEnd w:id="8"/>
      <w:r w:rsidR="001816FF" w:rsidRPr="001816FF">
        <w:rPr>
          <w:rFonts w:ascii="Times New Roman" w:hAnsi="Times New Roman" w:cs="Times New Roman"/>
          <w:i w:val="0"/>
          <w:iCs w:val="0"/>
          <w:color w:val="0070C0"/>
          <w:sz w:val="22"/>
          <w:szCs w:val="22"/>
        </w:rPr>
        <w:t>.</w:t>
      </w:r>
      <w:bookmarkEnd w:id="9"/>
      <w:r w:rsidR="001816FF" w:rsidRPr="001816FF">
        <w:rPr>
          <w:rFonts w:ascii="Times New Roman" w:hAnsi="Times New Roman" w:cs="Times New Roman"/>
          <w:color w:val="0070C0"/>
        </w:rPr>
        <w:t xml:space="preserve"> </w:t>
      </w:r>
      <w:r w:rsidR="001816FF" w:rsidRPr="001816FF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Trend analysis results of agroclimatic extreme indicators from 1991-2020</w:t>
      </w:r>
    </w:p>
    <w:p w14:paraId="2954B1AD" w14:textId="1C5F8770" w:rsidR="00761CA6" w:rsidRPr="00761CA6" w:rsidRDefault="00761CA6" w:rsidP="00761CA6">
      <w:r w:rsidRPr="00761CA6">
        <w:drawing>
          <wp:inline distT="0" distB="0" distL="0" distR="0" wp14:anchorId="17DBA7AF" wp14:editId="14DCAC22">
            <wp:extent cx="5943600" cy="2153285"/>
            <wp:effectExtent l="0" t="0" r="0" b="0"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2C04B" w14:textId="77777777" w:rsidR="002A0DF7" w:rsidRPr="002A0DF7" w:rsidRDefault="002A0DF7" w:rsidP="002A0DF7">
      <w:pPr>
        <w:spacing w:line="240" w:lineRule="auto"/>
        <w:rPr>
          <w:rFonts w:ascii="Times New Roman" w:hAnsi="Times New Roman" w:cs="Times New Roman"/>
          <w:color w:val="000000"/>
        </w:rPr>
      </w:pPr>
      <w:r w:rsidRPr="002A0DF7">
        <w:rPr>
          <w:rFonts w:ascii="Times New Roman" w:hAnsi="Times New Roman" w:cs="Times New Roman"/>
          <w:color w:val="000000"/>
        </w:rPr>
        <w:t>Note: that the symbols * and ** denote increasing or decreasing trends in the indices at = 0.05 and 0.01, respectively.</w:t>
      </w:r>
    </w:p>
    <w:p w14:paraId="0078FB50" w14:textId="77777777" w:rsidR="00F62271" w:rsidRDefault="00F62271"/>
    <w:sectPr w:rsidR="00F622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271"/>
    <w:rsid w:val="00041E9C"/>
    <w:rsid w:val="00052BAD"/>
    <w:rsid w:val="000A06BA"/>
    <w:rsid w:val="000A48E0"/>
    <w:rsid w:val="000C7739"/>
    <w:rsid w:val="001816FF"/>
    <w:rsid w:val="001879B3"/>
    <w:rsid w:val="001A4997"/>
    <w:rsid w:val="002011E9"/>
    <w:rsid w:val="00206FF1"/>
    <w:rsid w:val="0024117E"/>
    <w:rsid w:val="002A0DF7"/>
    <w:rsid w:val="002C3445"/>
    <w:rsid w:val="002F2DD7"/>
    <w:rsid w:val="00311222"/>
    <w:rsid w:val="003278EF"/>
    <w:rsid w:val="003500DC"/>
    <w:rsid w:val="00385DE4"/>
    <w:rsid w:val="00445F1C"/>
    <w:rsid w:val="00492DFE"/>
    <w:rsid w:val="004B13B3"/>
    <w:rsid w:val="004C1A35"/>
    <w:rsid w:val="004D6571"/>
    <w:rsid w:val="004F18BE"/>
    <w:rsid w:val="00525DE1"/>
    <w:rsid w:val="00596C16"/>
    <w:rsid w:val="005C035D"/>
    <w:rsid w:val="0060305A"/>
    <w:rsid w:val="00624DCE"/>
    <w:rsid w:val="00632065"/>
    <w:rsid w:val="00667CD4"/>
    <w:rsid w:val="006B4FAB"/>
    <w:rsid w:val="006C53D6"/>
    <w:rsid w:val="006E4325"/>
    <w:rsid w:val="006F2226"/>
    <w:rsid w:val="00761CA6"/>
    <w:rsid w:val="00782125"/>
    <w:rsid w:val="0078353B"/>
    <w:rsid w:val="007E1ADD"/>
    <w:rsid w:val="008413C7"/>
    <w:rsid w:val="00845B34"/>
    <w:rsid w:val="00861A3A"/>
    <w:rsid w:val="008B78D6"/>
    <w:rsid w:val="008E7D27"/>
    <w:rsid w:val="009273AF"/>
    <w:rsid w:val="00942CB7"/>
    <w:rsid w:val="00A67564"/>
    <w:rsid w:val="00AB3E4D"/>
    <w:rsid w:val="00B732B5"/>
    <w:rsid w:val="00BA08D0"/>
    <w:rsid w:val="00BC3133"/>
    <w:rsid w:val="00C43C38"/>
    <w:rsid w:val="00C959C6"/>
    <w:rsid w:val="00CF54C4"/>
    <w:rsid w:val="00D74724"/>
    <w:rsid w:val="00E51FD8"/>
    <w:rsid w:val="00E56BE0"/>
    <w:rsid w:val="00EC73C2"/>
    <w:rsid w:val="00ED56DD"/>
    <w:rsid w:val="00F12E92"/>
    <w:rsid w:val="00F44FA0"/>
    <w:rsid w:val="00F576BB"/>
    <w:rsid w:val="00F62271"/>
    <w:rsid w:val="00F9588C"/>
    <w:rsid w:val="00FD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AC62C"/>
  <w15:docId w15:val="{E6FA8EA6-E8D3-4D71-800C-0E815307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271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F62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62271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GridTable1Light">
    <w:name w:val="Grid Table 1 Light"/>
    <w:basedOn w:val="TableNormal"/>
    <w:uiPriority w:val="46"/>
    <w:rsid w:val="00F6227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root-block-node">
    <w:name w:val="root-block-node"/>
    <w:basedOn w:val="Normal"/>
    <w:rsid w:val="00A6756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3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</dc:creator>
  <cp:keywords/>
  <dc:description/>
  <cp:lastModifiedBy>Fedh</cp:lastModifiedBy>
  <cp:revision>3</cp:revision>
  <dcterms:created xsi:type="dcterms:W3CDTF">2022-06-06T17:09:00Z</dcterms:created>
  <dcterms:modified xsi:type="dcterms:W3CDTF">2022-07-15T19:27:00Z</dcterms:modified>
</cp:coreProperties>
</file>