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518C9" w14:textId="7FA72B53" w:rsidR="007C64C5" w:rsidRDefault="007C64C5" w:rsidP="00E9454C">
      <w:pPr>
        <w:jc w:val="left"/>
        <w:rPr>
          <w:rFonts w:ascii="Times New Roman" w:hAnsi="Times New Roman" w:cs="Times New Roman"/>
          <w:color w:val="000000" w:themeColor="text1"/>
          <w:szCs w:val="21"/>
        </w:rPr>
      </w:pPr>
      <w:r w:rsidRPr="00C352A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proofErr w:type="spellStart"/>
      <w:r w:rsidRPr="00C352AD">
        <w:rPr>
          <w:rFonts w:ascii="Times New Roman" w:hAnsi="Times New Roman" w:cs="Times New Roman"/>
          <w:b/>
          <w:bCs/>
          <w:color w:val="000000" w:themeColor="text1"/>
          <w:szCs w:val="21"/>
        </w:rPr>
        <w:t>S2</w:t>
      </w:r>
      <w:proofErr w:type="spellEnd"/>
      <w:r w:rsidR="004305BC">
        <w:rPr>
          <w:rFonts w:ascii="Times New Roman" w:hAnsi="Times New Roman" w:cs="Times New Roman"/>
          <w:b/>
          <w:bCs/>
          <w:color w:val="000000" w:themeColor="text1"/>
          <w:szCs w:val="21"/>
        </w:rPr>
        <w:t>.</w:t>
      </w:r>
      <w:r w:rsidRPr="00C352AD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Sequences in the ITS dataset</w:t>
      </w:r>
    </w:p>
    <w:tbl>
      <w:tblPr>
        <w:tblW w:w="0" w:type="auto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7"/>
        <w:gridCol w:w="1074"/>
        <w:gridCol w:w="1350"/>
        <w:gridCol w:w="905"/>
        <w:gridCol w:w="1816"/>
        <w:gridCol w:w="1696"/>
      </w:tblGrid>
      <w:tr w:rsidR="000B2008" w:rsidRPr="000B2008" w14:paraId="48A1BA0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B2C1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Species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37044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Accession nos.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AD2D0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Locality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A4653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Typification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CADCD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References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ABCF4" w14:textId="48412ED4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Prior </w:t>
            </w:r>
            <w:r w:rsidR="00A817D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taxonomic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stud</w:t>
            </w:r>
            <w:r w:rsidR="00A817D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ies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7E882934" w14:textId="69769A1F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re-</w:t>
            </w:r>
            <w:r w:rsidR="00A817D4"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identify</w:t>
            </w:r>
            <w:r w:rsidR="00A817D4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ing 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sequence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*</w:t>
            </w:r>
          </w:p>
        </w:tc>
      </w:tr>
      <w:tr w:rsidR="000B2008" w:rsidRPr="000B2008" w14:paraId="24F18CE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BA93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Hydnum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aerostatisporum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68B2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KY800344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6173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45E1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B319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Buyck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(2016)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92F8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E91BD4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6AC7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aff.</w:t>
            </w: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jussii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24BE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AJ535301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7E45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FD99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C271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55D8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46C0294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7910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aff.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melitosarx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3AEE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AJ547867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8D8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26CB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A6E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0D03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62455CD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BEF8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1792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KX388686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2400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E815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3CC2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CCCB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15A1E8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6B8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aff.</w:t>
            </w: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slovenicum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CB2D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AJ547884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5D38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17BD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9137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BA73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186222B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0FFB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aff.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sphaericum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F334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KU612589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EE0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38A5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F125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F21D7" w14:textId="2E6AF975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E23795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B098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albertense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905E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KX388664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3B5B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049F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B2399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7F37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94A6CF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1D9B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albidum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916C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MH379883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C4C4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7142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epitype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D56F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E150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45D32D5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3000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alboaurantiacum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493C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MH379937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75DC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5F64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70C1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6BA1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A77529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3FD9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alboluteum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4F02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LC621802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F22D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8CEB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E8A2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623C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3CA853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79D9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albomagnum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612B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DQ218305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97E7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4FEE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83F128" w14:textId="7606FBC2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Matheny et al. (200</w:t>
            </w:r>
            <w:r w:rsidR="0059721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7746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71F6DA4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46B7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C673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MH379943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0636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31A2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epitype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EFD9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294E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36B280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09B6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68E8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LC621807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63E7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70CE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70A8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BCCC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A51444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AC6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berkeleyanum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9D93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MG973968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F32F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2985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C7DA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Wang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C72E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CC5B21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5971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1F66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MW980552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72F0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3F64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D1B9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7BF6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3D8E4B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D41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boreorepandum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57CC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GU373488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08C2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D6DF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F6BD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von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Cräutlein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85D1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46FF18A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C4A9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6E04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KU612583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6875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1F68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AA92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8F5E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2E61A98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1A82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D60E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KX388657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A306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F3CF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2213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0831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98EF71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06A6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F595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KX388658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27F8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2FE4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12E3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31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6F271F1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9E98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08E0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LC621814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6506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85F4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7C266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9D75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5D5D74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174C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9B6A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LC621815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125F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B6EB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4575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6DF0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078B208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13F5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810C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LC621816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854C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9DA1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FB4C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7717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D4D7C8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2A18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C13A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LC621817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AFCD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33BD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AAE1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5C18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C31308E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035B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91E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MH169344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C9A6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BED1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40B8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B61B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9A3CEB8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0877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brevispinum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985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MW980578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2311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16FA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4698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0309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018B35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E2A7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canadense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08F0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KX388681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B809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10F8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D6C7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6AA1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1B2005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4C8C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cf.</w:t>
            </w: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albidum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8432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AJ534974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5117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C34C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1D71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5768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22E0D20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348B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9892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AY817135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F233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7A9F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11CA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Ostrow &amp;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Beenken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(2004)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5F83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3BAA320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6A4F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3A80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UDB016627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281B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6390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646D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9623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580511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DD9B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cremeoalbum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4EFA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AB906678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BCFA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9697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0F95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Yanaga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A4E0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0B2008" w:rsidRPr="000B2008" w14:paraId="3FFDCE3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2A99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079A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KU612619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7717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3A8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7F5E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1B87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0B2008" w:rsidRPr="000B2008" w14:paraId="3BBCCDC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D2E4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473B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LC621823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90AB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D5F2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8565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585D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9849F7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FB72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cuspidatum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2BEF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MH379944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4FB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0207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9F7B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08E0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70D70E4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78A9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ellipsosporum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D0A0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AY817138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60DA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67D1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A72E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Ostrow &amp;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Beenken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(2004)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7496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469E1D5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C16F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A7C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KX388671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332B6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4E13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0C9C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AC0F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8A4C19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965E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ferruginescens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6F7E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MH379905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140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3167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2533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E1E7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3F6507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43E7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flabellatum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DF97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MW980575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7D24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9A57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C786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3E28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8EBA45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92BE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flavidocanum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6653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MW980559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57AE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8787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2159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4249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8D7E89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BA8D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ibericum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A26A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HE611086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91AD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6E1C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1447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Olariaga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BB47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189B421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3BAA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itachiharitake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BAC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LC621829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18CE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7A7E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119E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C0D6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7853D4E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3817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A778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LC621830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8C3A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67AF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8306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5644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7E84083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DABA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jussii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023F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KU612547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0172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48F3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6908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3BF0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929C558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B36C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1A7F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KX388665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4AA1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EBAA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C7C2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2CC6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3646FC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4A71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B33A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MW980553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9C27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65AE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9F33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4274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DE86E6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188C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longibasidium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8FF7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MW980556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CD1B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64BB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4B84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F3A9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1CDF22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F54C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magnorufescens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54D4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DQ218306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3ADC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FBD6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31FFF" w14:textId="4FD722AE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Matheny et al. (200</w:t>
            </w:r>
            <w:r w:rsidR="0059721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F370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6A1E792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FB5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DDFA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KC293545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AAED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324E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BC33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Vizzini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el.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C838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80AB80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AC65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melitosarx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7535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KU612541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50DB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Tibet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D03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81D9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348B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62740FA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1D86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8B42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KX388683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4EF5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0053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5435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F5B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523918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A4CA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B25E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KX388684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96E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D1F5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80FB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0BC4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7D65469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21E8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melleopallidum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A66B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FJ845406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2E7A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E9AF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C85C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Kranabetter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5AB3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32EDE32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2469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minospororufescens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A844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LC621837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1F3A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C652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1075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4939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32D033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092A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minus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70D0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AB906675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C734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568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7CD9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Yanaga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7E5F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0B2008" w:rsidRPr="000B2008" w14:paraId="23BC4FC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1962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9ED9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LC621842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DC0F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3D5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A27F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CED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196C2F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C4F9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641B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MW980557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354C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9487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CD63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2DA8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22E0BE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2479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2094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MW980558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9FDE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D262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CC32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8E46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85710A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C166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mulsicolor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54E9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AJ547885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3913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635C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A14D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E7E7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475B24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578B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58E0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KX086216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6723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79ED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64ED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5DA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7B7CC33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628D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A678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LC377892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347B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319D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3F9C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2B7A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0B2008" w:rsidRPr="000B2008" w14:paraId="053B851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9A8F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4B89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MH379896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9779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E427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96C5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DD83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14D117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D095C" w14:textId="5DEE974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neorepandum</w:t>
            </w:r>
            <w:proofErr w:type="spellEnd"/>
            <w:r w:rsidR="0059721D" w:rsidRPr="0059721D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CF80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NR_158489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2C8D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03D8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4E77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18DE3" w14:textId="7F80BFB5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7C4E502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3A71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olympicum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E2BA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KX388661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D306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5F8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9D76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9730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E243E1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67B2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oregonense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F78F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AJ534972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1320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88E9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3B14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4595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28EBA5FE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DD56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orientalbidum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00E2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LC377875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E50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B5A7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9888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776F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0B2008" w:rsidRPr="000B2008" w14:paraId="3426EBE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BC6F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C7BF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LC621853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DBB2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0C47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EF80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D1D3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187FE05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4A86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ovoideisporum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C523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HE611081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A5AD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D0FE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706A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Olariaga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7EFD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6FBAA59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8B82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pallidocroceum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E25D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MW980568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F337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69EE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A8D4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AF80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E2A873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0A69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pallidomarginatum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4DDE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MW980566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2C7D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8FE1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8654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3874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993A967" w14:textId="77777777" w:rsidTr="00A817D4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3091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pinicola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FF68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KU612615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207C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0B8C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9E7F1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7D8CE9" w14:textId="78D48C3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FDEDD5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6975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8533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LC621813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D862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054D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3B1A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3C6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2D6568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F6E1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quebecense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017E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KX388662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1590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0204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418D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ACFE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1F5204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BB09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repandum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2300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AJ547871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9459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FDC5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3F22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EB7F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6B7FA77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3320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4381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AJ547877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9F2D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5624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7ADD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4AA2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2D1C3F8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7E37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DE2E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AJ547878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7C61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71CF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F544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0D6C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0E94DE9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CE11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36BF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AJ547881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2E42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7E08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8D302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DEA5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0EB54E0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BCA1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F433D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AJ547883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5790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0D31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DFEA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E3CF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02F054C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E75B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8041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AJ547888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2C3A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9702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F893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0CE8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0481EA9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05B0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149D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AJ889949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A278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B33E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2A7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F60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3C1C638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0C92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2403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AY817136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5CC9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7153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701E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Ostrow &amp;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Beenken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(2004)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0E9F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C384B3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3E24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B9CC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KU612574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A248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75B2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FDAE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DA88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2771DAA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A71F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2192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KU612581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B7E2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4671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439B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7298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3603DC4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EA0C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B814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KX388650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C8D5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6193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epitype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1528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8DEB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66138B8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5988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9F67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KX388651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0471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4D2E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B46E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AD53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C7DB59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BC7D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ED6E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UDB015401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82F0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196E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6268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00AD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2E4978A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D7FD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rufescens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DFDD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KX388688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138A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6C33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epitype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D0F4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08E2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6D2A55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78C3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slovenicum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C08F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AJ547870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1529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A105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0ECB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6C50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60BA668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DF31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Hydnum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3963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DQ367902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5B1A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D94C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0B3B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Durall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A3F4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39E2759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D0E4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AB36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KC152122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26EC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0D71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9089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B644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C0AE02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7245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9CD5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KC152123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72AC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088D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E0ED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D636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3212C7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4FB9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408F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KT875012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918B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6F42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1992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CE88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7AB5553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42F5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81EF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KU612557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8391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378C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D5E6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C90A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354CD0F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2177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9E70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KU612559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19C8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E2FA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7AA7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4181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3B52075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89C4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0D4E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KU612563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515E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5692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EE24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BC3C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004884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0D6A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8493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KU612573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CCC4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63DE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0920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F77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2829ED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DE2B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054A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KU612573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CB5B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494B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9D26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A5DF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93B0B6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3C7E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A206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KU612595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8C2C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596E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AD56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91D0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4280771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240C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C90A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KU612596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70A0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865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658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93AC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161FE91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5EAA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6CF3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KU612598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8820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1ACA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92F2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A72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6294546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E0F7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4289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KU612601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5F2F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6937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5379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28E9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2FDD22E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6B35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A9B6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KU612614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8518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C67B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45A0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FC53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B48696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50A9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3776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MF954964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887B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AE3B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E25A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7CA4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7D73B94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14DB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Hydnum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sp. (uncultured)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E6A0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FJ196922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54EA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72F8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796E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Morris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5DB1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0C925A0E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7DF9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9750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HE814148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A765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AAC7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7284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Gao et al.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1C7F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1027EE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58B7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395B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JQ063050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4612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Venezueia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F174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D45B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8D43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746D3E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A2E1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6221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KC679834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66CA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Taiwan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3012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0484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0AE9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7D0B13D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C718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Hydnum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sp.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AS30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D1B3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MH379880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AFE6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D957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B17D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DB23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114CB5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5F95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Hydnum 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sp. 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BB31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LC621899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3029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7A81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81B2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7564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7432B2D" w14:textId="77777777" w:rsidTr="00A817D4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9864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sphaericum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0F1B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KU612584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5BB7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6AB9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1790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9CCBCB" w14:textId="5F73CEE2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88F174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C1DB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CAA1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MW980563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5AEB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D4A9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3A36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1705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7EC12E2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D446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5168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MW980564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F0CD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C8A5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41D9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F4E7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6248E17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5483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F638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MW980565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A292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A9C3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7769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C864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181DE2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F1DA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subberkeleyanum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14DB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LC621881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F01E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7E89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27FD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FEBB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80D3CB5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4A44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subconnatum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F52B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MH379930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640A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C1E3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FF70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39EB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0DDC43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EBE6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subcremeoalbum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B364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UDB013289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F33D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583E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2B80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A760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3760F5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CCF7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submulsicolor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EDFA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KX388682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67C4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9B61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C2A9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B85B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643F19B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7E74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subolympicum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08B1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JX093561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5250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A93E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9B3D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Baird et al. (2013)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59A5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012EFB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B623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354B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KU612599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497B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D0EA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858A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Feng et al. (2016)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E417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57D8DB4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305D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subovoideisporum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3D21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KX388680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F6CA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960F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A78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9B88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B719D2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0EA2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subtilior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4300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KY574324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2CC5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6ED7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1CF3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7660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7C6D34F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73BD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E4F1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MH379913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CE57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CFF3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6F4A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3D20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58E7B1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5496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tenuistipitum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D1F3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MW980576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3B9C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9F84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5B8F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5D66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D5850B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4129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tomaense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B104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LC621885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BC48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EBE3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3272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1FCB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632272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C853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tottoriense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EA26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LC621890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9686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7954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6BEC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1A70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D91F20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54BC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treui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7E84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UDB013043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E7D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C286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6D69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2B97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53159D5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E002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umbilicatum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8D8A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AJ535304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D05A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F510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4669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Grebenc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F872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</w:p>
        </w:tc>
      </w:tr>
      <w:tr w:rsidR="000B2008" w:rsidRPr="000B2008" w14:paraId="436C14A0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018B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12A9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KX388674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C350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B3AA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56B0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820B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CB4D29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0198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08DB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KX388678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8688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E3FA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DEB1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105B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F63E56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08D0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0188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LC377891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9764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AE14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11AD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0615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0B2008" w:rsidRPr="000B2008" w14:paraId="270FDB9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5931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8A2F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MH379890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F92E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366D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epitype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DCF9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1297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63CD83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8469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vagabundum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9BA3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MH379909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8DCB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930E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6CE0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Swenie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A21B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B532F5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F117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ventricosum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ED70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MW980561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B1F1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4E4D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BCF0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Cao et al. (2021)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1AE2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2A0E27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BEB4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vesterholtii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DF85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HE611087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D94A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D6D9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305C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Olariaga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et al. (2012)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1E37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6096D7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BCD1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79C2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KX388648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DA7B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79F0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D768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9442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76BC961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8E5C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washingtonianum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355E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KX388659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2BC9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A69A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4730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A0D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664E7A0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6EF9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2117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MF954960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5F5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9678B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5ED0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3F65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1B558AA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BC27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F64D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MG972632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C1BE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7C65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1960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Unpublished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680B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Swe</w:t>
            </w:r>
            <w:proofErr w:type="spellEnd"/>
          </w:p>
        </w:tc>
      </w:tr>
      <w:tr w:rsidR="000B2008" w:rsidRPr="000B2008" w14:paraId="408582AA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436A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H.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zongolicense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086C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KC152121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FFE7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1606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C85C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Niskanen et al. (2018)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59AE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43D868F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28FC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ROC (</w:t>
            </w: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subalpinum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2548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LC621865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0ADD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99D7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ADD5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912F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91E4DF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F952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A200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LC621866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BC07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2EB0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0121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2B10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18F41EF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27A5D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D160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LC621867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2047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357B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846AC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BE36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F5A81E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11B3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D132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LC621868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5D54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3F18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51E0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D106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1484252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64FE4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3908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LC621869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D704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A163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2E019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BE7AF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0D3B4B8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2175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5699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FFC81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69B1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853A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D7A58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2F5CE1F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E21F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8B321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CC2A5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3FC9E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F40F1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B4E06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F38B76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4C960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24CA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64D12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796C3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F8DFB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6B98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3D815FE4" w14:textId="77777777" w:rsidTr="0000284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1B7B2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12578" w14:textId="42C7C4F4" w:rsidR="000B2008" w:rsidRPr="00002843" w:rsidRDefault="00002843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LC717913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74588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3638D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ED657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This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19155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578B3EBD" w14:textId="77777777" w:rsidTr="0000284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88AF7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7F71B" w14:textId="5542982C" w:rsidR="000B2008" w:rsidRPr="00002843" w:rsidRDefault="00002843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LC717914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F8453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442DD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5E28A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This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0A233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B2008" w:rsidRPr="000B2008" w14:paraId="7EB26B7D" w14:textId="77777777" w:rsidTr="0000284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2CC0E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ADE12" w14:textId="2718D382" w:rsidR="000B2008" w:rsidRPr="00002843" w:rsidRDefault="00002843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LC717915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64017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58D3E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86A06" w14:textId="77777777" w:rsidR="000B2008" w:rsidRPr="00002843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This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8549A" w14:textId="77777777" w:rsidR="000B2008" w:rsidRPr="000B2008" w:rsidRDefault="000B2008" w:rsidP="000B2008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4419D8B5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B76350" w14:textId="679101E0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ROF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(</w:t>
            </w: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H. repando-orientale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69B600" w14:textId="31F1123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AB906681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77F1D9" w14:textId="0854861A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85CF1F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67C86D" w14:textId="2DA936D0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Yanaga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80FA94" w14:textId="4FA89936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6922DDD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A8A52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D41911" w14:textId="120A89AE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AB906682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D263A4" w14:textId="3950A29E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45427A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140921" w14:textId="657B4909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Yanaga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AF036B" w14:textId="45ADBC9B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5FC6FF1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7F5F67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7B9C3A" w14:textId="35295416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AB906683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25448C" w14:textId="0D8B984D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C382C7" w14:textId="3F5E8050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7CF6EA" w14:textId="276D5BB3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Yanaga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95B0E" w14:textId="2963A551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50EADD1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8A4CA1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AA82D9" w14:textId="6EC9CC3F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AB906684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6A87D0" w14:textId="4EAD731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E90D41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E5687" w14:textId="6F2509E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Yanaga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3A1956" w14:textId="7AF9C6DE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4F55364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DBEF21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71CEDC" w14:textId="5B4F3ED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AB906685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1989CA" w14:textId="0A2A9241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C7E93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BC7B6" w14:textId="1E397A6B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Yanaga et al. (2015)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39894E" w14:textId="1E1A1432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Nisk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, 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54D85DA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2888F" w14:textId="606D6720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D8A07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LC377882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4EB3C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13B96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7945A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316A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7927787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CD16B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AA6E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LC377883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0B146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D925C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4BBA7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F9C2F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62DE393D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61CD6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D3E3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LC377886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9BE25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06165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50BE6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656D7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68CEECCE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6CFC7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DA702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LC377887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CEDE4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F1F78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6F7B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90482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60A82D8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F8528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44612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LC377888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0E1A8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D9798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D401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(2019)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18495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</w:t>
            </w:r>
            <w:proofErr w:type="spellEnd"/>
          </w:p>
        </w:tc>
      </w:tr>
      <w:tr w:rsidR="00B52FFC" w:rsidRPr="000B2008" w14:paraId="05A484FC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6A4DA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F03C1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LC621863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FE4AC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460F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9C73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B7141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4779C34B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E7E22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995DF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LC621864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77CB5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7E66C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F9FB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E16B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50B38893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5EE3D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15369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LC621873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98DE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6B26F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83766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20D4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3956825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B42F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42C1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B15BC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DC8C8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C6152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E5744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04DA2D07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293F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2BD67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8D005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0FAC1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074A8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85A39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3388F02E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E23CF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093DD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LC621876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5730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BBDF8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3C3C9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AD70E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66FD5A5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2E21D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93E5C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A48BB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50AC4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B036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F611D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2DE437F8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ECBE4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0A3F9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LC621878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F5F8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F7564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7202B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9FD38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51F63409" w14:textId="77777777" w:rsidTr="0000284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3EAC7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2AB48" w14:textId="416E2267" w:rsidR="00B52FFC" w:rsidRPr="00002843" w:rsidRDefault="00002843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LC717917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1E4F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8A7BA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74A8F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This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42E70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40B322DF" w14:textId="77777777" w:rsidTr="00002843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723B2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1491D" w14:textId="77FA0409" w:rsidR="00B52FFC" w:rsidRPr="00002843" w:rsidRDefault="00002843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LC717918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EDBA3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CF108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77A33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This study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7DC81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118B8AF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D8EF8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Sistotrema 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aff. </w:t>
            </w: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albopallescens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27E49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LC621901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38737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73ADF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A5A72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CB4A9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750FDDC9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E0755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S. 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aff.</w:t>
            </w: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muscicola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C222A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LC621902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7A0BE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E59B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38569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2022a</w:t>
            </w:r>
            <w:proofErr w:type="spellEnd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1EA22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75D276B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C542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S. alboluteum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4C71D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AJ606042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77BE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82023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59770" w14:textId="77777777" w:rsidR="00B52FFC" w:rsidRPr="00002843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02843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Nilsson et al. (2006)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F6A6C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61C53DB2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04CC1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S. chloroporum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D43AE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LC642034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A5390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47DA1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43374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2022b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691D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5F9E2A36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B1AD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S. flavorhizomorphae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915C9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LC642049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594FC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18700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holotype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4E3CA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Sugawara et al. (</w:t>
            </w: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2022b</w:t>
            </w:r>
            <w:proofErr w:type="spellEnd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9F96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26098B01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C648F6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S. muscicola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EE9DC0F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AJ606040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C0B5C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F3C8F14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149D71F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Nilsson et al. (2006)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CE8677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52FFC" w:rsidRPr="000B2008" w14:paraId="0742BFF4" w14:textId="77777777" w:rsidTr="0059721D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265DEF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Sistotrema</w:t>
            </w: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E78FB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EU444535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A4293F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CF3DAA" w14:textId="1FB8CD59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7D6C31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B2008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Di Marino et al. (2008)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AC4793" w14:textId="77777777" w:rsidR="00B52FFC" w:rsidRPr="000B2008" w:rsidRDefault="00B52FFC" w:rsidP="00B52FFC">
            <w:pPr>
              <w:widowControl/>
              <w:spacing w:line="240" w:lineRule="exact"/>
              <w:contextualSpacing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EFD8325" w14:textId="5BA602DC" w:rsidR="005F51D0" w:rsidRPr="005F51D0" w:rsidRDefault="005F51D0" w:rsidP="000B2008">
      <w:pPr>
        <w:jc w:val="left"/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</w:pPr>
      <w:r w:rsidRPr="005F51D0"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Bold sequences are newly obtained in this study.</w:t>
      </w:r>
    </w:p>
    <w:p w14:paraId="7A985EFB" w14:textId="739BEBF1" w:rsidR="0005562E" w:rsidRDefault="000B2008" w:rsidP="000B2008">
      <w:pPr>
        <w:jc w:val="left"/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</w:pPr>
      <w:r w:rsidRPr="000B2008">
        <w:rPr>
          <w:rFonts w:ascii="Times New Roman" w:eastAsia="游ゴシック" w:hAnsi="Times New Roman" w:cs="Times New Roman"/>
          <w:color w:val="000000"/>
          <w:kern w:val="0"/>
          <w:sz w:val="20"/>
          <w:szCs w:val="20"/>
          <w:vertAlign w:val="superscript"/>
        </w:rPr>
        <w:t>*</w:t>
      </w:r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  <w:vertAlign w:val="superscript"/>
        </w:rPr>
        <w:t xml:space="preserve"> </w:t>
      </w:r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 xml:space="preserve">Sequences used and labelled in systematic study of </w:t>
      </w:r>
      <w:r>
        <w:rPr>
          <w:rFonts w:ascii="Times New Roman" w:eastAsia="游ゴシック" w:hAnsi="Times New Roman" w:cs="Times New Roman"/>
          <w:i/>
          <w:iCs/>
          <w:color w:val="000000"/>
          <w:kern w:val="0"/>
          <w:sz w:val="20"/>
          <w:szCs w:val="20"/>
        </w:rPr>
        <w:t>Hydnum</w:t>
      </w:r>
      <w:r w:rsidR="004305BC"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:</w:t>
      </w:r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Nisk</w:t>
      </w:r>
      <w:proofErr w:type="spellEnd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 xml:space="preserve">, Niskanen et al. (2018); </w:t>
      </w:r>
      <w:proofErr w:type="spellStart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Swe</w:t>
      </w:r>
      <w:proofErr w:type="spellEnd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 xml:space="preserve">, Swenie et al. (2018); </w:t>
      </w:r>
      <w:proofErr w:type="spellStart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Sug</w:t>
      </w:r>
      <w:proofErr w:type="spellEnd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, Sugawara et al. (</w:t>
      </w:r>
      <w:proofErr w:type="spellStart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2022a</w:t>
      </w:r>
      <w:proofErr w:type="spellEnd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>).</w:t>
      </w:r>
    </w:p>
    <w:p w14:paraId="21091A82" w14:textId="21C3BF6C" w:rsidR="000B2008" w:rsidRPr="0059721D" w:rsidRDefault="0059721D" w:rsidP="000B2008">
      <w:pPr>
        <w:jc w:val="left"/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</w:pPr>
      <w:r w:rsidRPr="000B2008">
        <w:rPr>
          <w:rFonts w:ascii="Times New Roman" w:eastAsia="游ゴシック" w:hAnsi="Times New Roman" w:cs="Times New Roman"/>
          <w:color w:val="000000"/>
          <w:kern w:val="0"/>
          <w:sz w:val="20"/>
          <w:szCs w:val="20"/>
          <w:vertAlign w:val="superscript"/>
        </w:rPr>
        <w:t>*</w:t>
      </w:r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  <w:vertAlign w:val="superscript"/>
        </w:rPr>
        <w:t xml:space="preserve">* </w:t>
      </w:r>
      <w:r>
        <w:rPr>
          <w:rFonts w:ascii="Times New Roman" w:eastAsia="游ゴシック" w:hAnsi="Times New Roman" w:cs="Times New Roman"/>
          <w:i/>
          <w:iCs/>
          <w:color w:val="000000"/>
          <w:kern w:val="0"/>
          <w:sz w:val="20"/>
          <w:szCs w:val="20"/>
        </w:rPr>
        <w:t xml:space="preserve">Hydnum </w:t>
      </w:r>
      <w:proofErr w:type="spellStart"/>
      <w:r>
        <w:rPr>
          <w:rFonts w:ascii="Times New Roman" w:eastAsia="游ゴシック" w:hAnsi="Times New Roman" w:cs="Times New Roman"/>
          <w:i/>
          <w:iCs/>
          <w:color w:val="000000"/>
          <w:kern w:val="0"/>
          <w:sz w:val="20"/>
          <w:szCs w:val="20"/>
        </w:rPr>
        <w:t>neorepandum</w:t>
      </w:r>
      <w:proofErr w:type="spellEnd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 xml:space="preserve"> is a heterotypic synonym of </w:t>
      </w:r>
      <w:r>
        <w:rPr>
          <w:rFonts w:ascii="Times New Roman" w:eastAsia="游ゴシック" w:hAnsi="Times New Roman" w:cs="Times New Roman"/>
          <w:i/>
          <w:iCs/>
          <w:color w:val="000000"/>
          <w:kern w:val="0"/>
          <w:sz w:val="20"/>
          <w:szCs w:val="20"/>
        </w:rPr>
        <w:t xml:space="preserve">H. </w:t>
      </w:r>
      <w:proofErr w:type="spellStart"/>
      <w:r>
        <w:rPr>
          <w:rFonts w:ascii="Times New Roman" w:eastAsia="游ゴシック" w:hAnsi="Times New Roman" w:cs="Times New Roman"/>
          <w:i/>
          <w:iCs/>
          <w:color w:val="000000"/>
          <w:kern w:val="0"/>
          <w:sz w:val="20"/>
          <w:szCs w:val="20"/>
        </w:rPr>
        <w:t>washingtonianum</w:t>
      </w:r>
      <w:proofErr w:type="spellEnd"/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t xml:space="preserve"> (Swenie et al. 2018).</w:t>
      </w:r>
    </w:p>
    <w:p w14:paraId="4A6C94AC" w14:textId="6980842C" w:rsidR="009B3613" w:rsidRDefault="009B3613" w:rsidP="000B2008">
      <w:pPr>
        <w:jc w:val="left"/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游ゴシック" w:hAnsi="Times New Roman" w:cs="Times New Roman"/>
          <w:color w:val="000000"/>
          <w:kern w:val="0"/>
          <w:sz w:val="20"/>
          <w:szCs w:val="20"/>
        </w:rPr>
        <w:br w:type="page"/>
      </w:r>
    </w:p>
    <w:p w14:paraId="4CC456E3" w14:textId="50FFE588" w:rsidR="000B2008" w:rsidRDefault="000B2008" w:rsidP="000B2008">
      <w:pPr>
        <w:jc w:val="left"/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</w:pPr>
      <w:r w:rsidRPr="009B3613">
        <w:rPr>
          <w:rFonts w:ascii="Times New Roman" w:eastAsia="游ゴシック" w:hAnsi="Times New Roman" w:cs="Times New Roman" w:hint="eastAsia"/>
          <w:b/>
          <w:bCs/>
          <w:color w:val="000000"/>
          <w:kern w:val="0"/>
          <w:sz w:val="24"/>
          <w:szCs w:val="24"/>
        </w:rPr>
        <w:lastRenderedPageBreak/>
        <w:t>R</w:t>
      </w:r>
      <w:r w:rsidRPr="009B3613"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  <w:t xml:space="preserve">eferences in Table </w:t>
      </w:r>
      <w:proofErr w:type="spellStart"/>
      <w:r w:rsidRPr="009B3613"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  <w:t>S</w:t>
      </w:r>
      <w:r w:rsidR="00DD4CF1">
        <w:rPr>
          <w:rFonts w:ascii="Times New Roman" w:eastAsia="游ゴシック" w:hAnsi="Times New Roman" w:cs="Times New Roman" w:hint="eastAsia"/>
          <w:b/>
          <w:bCs/>
          <w:color w:val="000000"/>
          <w:kern w:val="0"/>
          <w:sz w:val="24"/>
          <w:szCs w:val="24"/>
        </w:rPr>
        <w:t>2</w:t>
      </w:r>
      <w:proofErr w:type="spellEnd"/>
    </w:p>
    <w:p w14:paraId="6427FE55" w14:textId="77777777" w:rsidR="009B3613" w:rsidRPr="009B3613" w:rsidRDefault="009B3613" w:rsidP="000B2008">
      <w:pPr>
        <w:jc w:val="left"/>
        <w:rPr>
          <w:rFonts w:ascii="Times New Roman" w:eastAsia="游ゴシック" w:hAnsi="Times New Roman" w:cs="Times New Roman"/>
          <w:b/>
          <w:bCs/>
          <w:color w:val="000000"/>
          <w:kern w:val="0"/>
          <w:sz w:val="24"/>
          <w:szCs w:val="24"/>
        </w:rPr>
      </w:pPr>
    </w:p>
    <w:tbl>
      <w:tblPr>
        <w:tblW w:w="88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838"/>
      </w:tblGrid>
      <w:tr w:rsidR="009B3613" w:rsidRPr="009B3613" w14:paraId="18891213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AEF7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Baird R, Wallace LE, Baker G, Scruggs M (2013) Stipitate hydnoid fungi of the temperate southeastern United States. Fungal Divers 62:41–114.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/10.1007/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s13225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-013-0261-6</w:t>
            </w:r>
          </w:p>
        </w:tc>
      </w:tr>
      <w:tr w:rsidR="009B3613" w:rsidRPr="009B3613" w14:paraId="23556EB2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1C4C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Buyck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B,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Duhem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B, Das K, et al (2017) Fungal Biodiversity Profiles 21-30. Cryptogam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38:101–146.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/10.7872/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crym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v38.iss1.2017.101</w:t>
            </w:r>
            <w:proofErr w:type="spellEnd"/>
          </w:p>
        </w:tc>
      </w:tr>
      <w:tr w:rsidR="009B3613" w:rsidRPr="009B3613" w14:paraId="35CC3384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6966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Cao T, Hu Y-P, Yu J-R, et al (2021) A phylogenetic overview of the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Hydnaceae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(Cantharellales, Basidiomycota) with new taxa from China. Stud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99:100121.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/10.1016/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j.simyco.2021.100121</w:t>
            </w:r>
            <w:proofErr w:type="spellEnd"/>
          </w:p>
        </w:tc>
      </w:tr>
      <w:tr w:rsidR="009B3613" w:rsidRPr="009B3613" w14:paraId="56578E6A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1109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Di Marino E,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Scattolin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L,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Bodensteiner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P, Agerer R (2008) Sistotrema is a genus with ectomycorrhizal species - Confirmation of what sequence studies already suggested.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Prog 7:169–176.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/10.1007/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s11557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-008-0562-4</w:t>
            </w:r>
          </w:p>
        </w:tc>
      </w:tr>
      <w:tr w:rsidR="009B3613" w:rsidRPr="009B3613" w14:paraId="19462F29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53FE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Durall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DM,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Gamiet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S, Simard SW, et al (2006) Effects of clearcut logging and tree species composition on the diversity and community composition of epigeous fruit bodies formed by ectomycorrhizal fungi. Can J Bot 84:966–980.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/10.1139/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b06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-045</w:t>
            </w:r>
          </w:p>
        </w:tc>
      </w:tr>
      <w:tr w:rsidR="009B3613" w:rsidRPr="009B3613" w14:paraId="7A6943CC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0359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Feng B, Wang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XH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Ratkowsky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D, et al (2016)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Multilocus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phylogenetic analyses reveal unexpected abundant diversity and significant disjunct distribution pattern of the Hedgehog Mushrooms (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Hydnum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L.). Sci Rep 6:1–11.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/10.1038/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srep25586</w:t>
            </w:r>
            <w:proofErr w:type="spellEnd"/>
          </w:p>
        </w:tc>
      </w:tr>
      <w:tr w:rsidR="009B3613" w:rsidRPr="009B3613" w14:paraId="3F7C4D6B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DA7A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Gao C, Shi N-N, Liu Y-X, et al (2013) Host plant genus-level diversity is the best predictor of ectomycorrhizal fungal diversity in a Chinese subtropical forest. Mol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Ecol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22:3403–3414.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/10.1111/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mec.12297</w:t>
            </w:r>
            <w:proofErr w:type="spellEnd"/>
          </w:p>
        </w:tc>
      </w:tr>
      <w:tr w:rsidR="009B3613" w:rsidRPr="009B3613" w14:paraId="4B6AABE8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C635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Grebenc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T, Martín MP,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Kraigher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H (2009) Ribosomal ITS diversity among the European species of the genus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Hydnum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Hydnaceae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). An del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Jardín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Botánico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Madrid 66:121–132.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/10.3989/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ajbm.2221</w:t>
            </w:r>
            <w:proofErr w:type="spellEnd"/>
          </w:p>
        </w:tc>
      </w:tr>
      <w:tr w:rsidR="009B3613" w:rsidRPr="009B3613" w14:paraId="17C5CBF7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B627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Kranabetter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JM, Friesen J,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Gamiet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S, Kroeger P (2009) Epigeous fruiting bodies of ectomycorrhizal fungi as indicators of soil fertility and associated nitrogen status of boreal forests. Mycorrhiza 19:535–548.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/10.1007/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s00572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-009-0255-0</w:t>
            </w:r>
          </w:p>
        </w:tc>
      </w:tr>
      <w:tr w:rsidR="009B3613" w:rsidRPr="009B3613" w14:paraId="035A025A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7562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Matheny PB, Wang Z, Binder M, et al (2007) Contributions of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rpb2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and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tef1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to the phylogeny of mushrooms and allies (Basidiomycota, Fungi). Mol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Phylogenet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Evol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43:430–451.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/10.1016/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j.ympev.2006.08.024</w:t>
            </w:r>
            <w:proofErr w:type="spellEnd"/>
          </w:p>
        </w:tc>
      </w:tr>
      <w:tr w:rsidR="009B3613" w:rsidRPr="009B3613" w14:paraId="6AD68067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F0B1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Morris MH, Pérez-Pérez MA, Smith ME, Bledsoe CS (2009) Influence of host species on ectomycorrhizal communities associated with two co-occurring oaks (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Quercus 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spp.) in a tropical cloud forest.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FEMS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Microbiol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Ecol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69:274–287.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/10.1111/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j.1574-6941.2009.00704.x</w:t>
            </w:r>
            <w:proofErr w:type="spellEnd"/>
          </w:p>
        </w:tc>
      </w:tr>
      <w:tr w:rsidR="009B3613" w:rsidRPr="009B3613" w14:paraId="69CF7019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8E1E9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Nilsson RH, Larsson K, Larsson E,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Kõljalg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U (2006) Fruiting body-guided molecular identification of root-tip mantle mycelia provides strong indications of ectomycorrhizal associations in two species of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Sistotrema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(Basidiomycota).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Res 110:1426–1432.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/10.1016/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j.mycres.2006.09.017</w:t>
            </w:r>
            <w:proofErr w:type="spellEnd"/>
          </w:p>
        </w:tc>
      </w:tr>
      <w:tr w:rsidR="009B3613" w:rsidRPr="009B3613" w14:paraId="340DCC9A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61B9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Niskanen T,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Liimatainen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K,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Nuytinck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J, et al (2018) Identifying and naming the currently known diversity of the genus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Hydnum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, with an emphasis on European and north American taxa.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Mycologia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110:890–918.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/10.1080/00275514.2018.1477004</w:t>
            </w:r>
          </w:p>
        </w:tc>
      </w:tr>
      <w:tr w:rsidR="009B3613" w:rsidRPr="009B3613" w14:paraId="0B92BB54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F3FC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Olariaga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I,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Grebenc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T, Salcedo I, Martín MP (2012) Two new species of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Hydnum 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with ovoid basidiospores: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H.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ovoideisporum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and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H. vesterholtii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Mycologia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104:1443–1455.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/10.3852/11-378</w:t>
            </w:r>
          </w:p>
        </w:tc>
      </w:tr>
      <w:tr w:rsidR="009B3613" w:rsidRPr="009B3613" w14:paraId="24E94986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4283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Ostrow H,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Beenken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L (2004)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Hydnum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ellipsosporum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spec.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nov.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(Basidiomycetes, Cantharellales): Ein Doppelgänger von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Hydnum rufescens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Fr.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Zeitschrift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für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Mykol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70:137–156</w:t>
            </w:r>
          </w:p>
        </w:tc>
      </w:tr>
      <w:tr w:rsidR="009B3613" w:rsidRPr="009B3613" w14:paraId="02B79251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5A6B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Sugawara R, Yamada A, Kawai M, et al (2019) Establishment of monokaryotic and dikaryotic isolates of Hedgehog mushrooms (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Hydnum repandum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and related species) from basidiospores.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Mycoscience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60:201–209.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/10.1016/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j.myc.2019.02.007</w:t>
            </w:r>
            <w:proofErr w:type="spellEnd"/>
          </w:p>
        </w:tc>
      </w:tr>
      <w:tr w:rsidR="009B3613" w:rsidRPr="009B3613" w14:paraId="39BF7146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DFED" w14:textId="16810209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Sugawara R, Maekawa N, Sotome K, et al (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  <w:r w:rsidR="00936D0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) Systematic revision of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Hydnum 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species in Japan.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Mycologia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114:413–452.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/10.1080/00275514.2021.2024407</w:t>
            </w:r>
          </w:p>
        </w:tc>
      </w:tr>
      <w:tr w:rsidR="009B3613" w:rsidRPr="009B3613" w14:paraId="66217DC5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63AC" w14:textId="6E37DEB8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Sugawara R, Shirasuka N, Yamamoto T, et al (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2022</w:t>
            </w:r>
            <w:r w:rsidR="00936D0B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) Two new species of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Sistotrema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s.l. (Cantharellales) from Japan with descriptions of their ectomycorrhizae.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Mycoscience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63:102–117.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/10.47371/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mycosci.2022.02.003</w:t>
            </w:r>
            <w:proofErr w:type="spellEnd"/>
          </w:p>
        </w:tc>
      </w:tr>
      <w:tr w:rsidR="009B3613" w:rsidRPr="009B3613" w14:paraId="750EA5B5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E8ED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Swenie RA, Baroni TJ, Matheny PB (2018) Six new species and reports of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Hydnum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(Cantharellales) from eastern North America.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MycoKeys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72:35–72.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/10.3897/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mycokeys.42.27369</w:t>
            </w:r>
            <w:proofErr w:type="spellEnd"/>
          </w:p>
        </w:tc>
      </w:tr>
      <w:tr w:rsidR="009B3613" w:rsidRPr="009B3613" w14:paraId="4213C8B7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1A3F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Vizzini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A,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Picillo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B,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Ercole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E, et al (2013) Detecting the variability of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Hydnum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ovoideisporum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(Agaricomycetes, Cantharellales) </w:t>
            </w:r>
            <w:proofErr w:type="gram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on the basis of</w:t>
            </w:r>
            <w:proofErr w:type="gram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Italian collections, and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magnorufescens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sp.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nov.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Mycosphere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4:32–44.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/10.5943/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mycosphere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/4/1/2</w:t>
            </w:r>
          </w:p>
        </w:tc>
      </w:tr>
      <w:tr w:rsidR="009B3613" w:rsidRPr="009B3613" w14:paraId="26713B6C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E88E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Hollingsworth PM, Forrest LL, Spouge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, et al (2009) A DNA barcode for land plants. Proc Natl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Acad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Sci 106:12794–12797.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/10.1073/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pnas.0905845106</w:t>
            </w:r>
            <w:proofErr w:type="spellEnd"/>
          </w:p>
        </w:tc>
      </w:tr>
      <w:tr w:rsidR="009B3613" w:rsidRPr="009B3613" w14:paraId="0C26D398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5BAD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Wang X-H, Das K,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Horman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J, et al (2018) Fungal Biodiversity Profiles 51-60. Cryptogam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Mycol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39:211–257.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/10.7872/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crym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v39.iss2.2018.211</w:t>
            </w:r>
            <w:proofErr w:type="spellEnd"/>
          </w:p>
        </w:tc>
      </w:tr>
      <w:tr w:rsidR="009B3613" w:rsidRPr="009B3613" w14:paraId="5AB1AF1F" w14:textId="77777777" w:rsidTr="009B3613">
        <w:trPr>
          <w:trHeight w:val="300"/>
        </w:trPr>
        <w:tc>
          <w:tcPr>
            <w:tcW w:w="8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163B" w14:textId="77777777" w:rsidR="009B3613" w:rsidRPr="009B3613" w:rsidRDefault="009B3613" w:rsidP="009B3613">
            <w:pPr>
              <w:widowControl/>
              <w:ind w:left="604" w:hangingChars="302" w:hanging="604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</w:pP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Yanaga K, Sotome K, Ushijima S, Maekawa N (2015) </w:t>
            </w:r>
            <w:r w:rsidRPr="009B3613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Hydnum </w:t>
            </w:r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species producing whitish basidiomata in Japan. 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Mycoscience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 xml:space="preserve"> 56:434–442. https://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doi.org</w:t>
            </w:r>
            <w:proofErr w:type="spellEnd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/10.1016/</w:t>
            </w:r>
            <w:proofErr w:type="spellStart"/>
            <w:r w:rsidRPr="009B3613">
              <w:rPr>
                <w:rFonts w:ascii="Times New Roman" w:eastAsia="游ゴシック" w:hAnsi="Times New Roman" w:cs="Times New Roman"/>
                <w:color w:val="000000"/>
                <w:kern w:val="0"/>
                <w:sz w:val="20"/>
                <w:szCs w:val="20"/>
              </w:rPr>
              <w:t>j.myc.2015.01.001</w:t>
            </w:r>
            <w:proofErr w:type="spellEnd"/>
          </w:p>
        </w:tc>
      </w:tr>
    </w:tbl>
    <w:p w14:paraId="3BADA9F0" w14:textId="77777777" w:rsidR="000B2008" w:rsidRPr="000B2008" w:rsidRDefault="000B2008" w:rsidP="000B2008">
      <w:pPr>
        <w:jc w:val="left"/>
        <w:rPr>
          <w:rFonts w:ascii="Times New Roman" w:hAnsi="Times New Roman" w:cs="Times New Roman"/>
          <w:color w:val="000000" w:themeColor="text1"/>
          <w:sz w:val="22"/>
        </w:rPr>
      </w:pPr>
    </w:p>
    <w:sectPr w:rsidR="000B2008" w:rsidRPr="000B2008" w:rsidSect="008C60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0611A" w14:textId="77777777" w:rsidR="005328FF" w:rsidRDefault="005328FF" w:rsidP="00295AE3">
      <w:r>
        <w:separator/>
      </w:r>
    </w:p>
  </w:endnote>
  <w:endnote w:type="continuationSeparator" w:id="0">
    <w:p w14:paraId="4361F93E" w14:textId="77777777" w:rsidR="005328FF" w:rsidRDefault="005328FF" w:rsidP="0029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6CE9" w14:textId="77777777" w:rsidR="005328FF" w:rsidRDefault="005328FF" w:rsidP="00295AE3">
      <w:r>
        <w:separator/>
      </w:r>
    </w:p>
  </w:footnote>
  <w:footnote w:type="continuationSeparator" w:id="0">
    <w:p w14:paraId="21A6F2D3" w14:textId="77777777" w:rsidR="005328FF" w:rsidRDefault="005328FF" w:rsidP="00295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2"/>
    <w:rsid w:val="00002843"/>
    <w:rsid w:val="000260B9"/>
    <w:rsid w:val="000350A2"/>
    <w:rsid w:val="00050210"/>
    <w:rsid w:val="0005562E"/>
    <w:rsid w:val="000B2008"/>
    <w:rsid w:val="000D3FC7"/>
    <w:rsid w:val="00107961"/>
    <w:rsid w:val="00121458"/>
    <w:rsid w:val="0012191C"/>
    <w:rsid w:val="001232C8"/>
    <w:rsid w:val="001328AE"/>
    <w:rsid w:val="00157376"/>
    <w:rsid w:val="00194876"/>
    <w:rsid w:val="001C48FF"/>
    <w:rsid w:val="001F3F0A"/>
    <w:rsid w:val="00235CE9"/>
    <w:rsid w:val="00236EFC"/>
    <w:rsid w:val="00240836"/>
    <w:rsid w:val="002411E1"/>
    <w:rsid w:val="00244246"/>
    <w:rsid w:val="002628E2"/>
    <w:rsid w:val="00286ED3"/>
    <w:rsid w:val="00295AE3"/>
    <w:rsid w:val="003169A6"/>
    <w:rsid w:val="00320482"/>
    <w:rsid w:val="00334444"/>
    <w:rsid w:val="003915C7"/>
    <w:rsid w:val="003950A2"/>
    <w:rsid w:val="003A7E29"/>
    <w:rsid w:val="003B07E6"/>
    <w:rsid w:val="003B47C7"/>
    <w:rsid w:val="003C5B92"/>
    <w:rsid w:val="003D1FE9"/>
    <w:rsid w:val="003D23A0"/>
    <w:rsid w:val="003D39A6"/>
    <w:rsid w:val="003E004D"/>
    <w:rsid w:val="003E71DB"/>
    <w:rsid w:val="003E76FF"/>
    <w:rsid w:val="003F29E0"/>
    <w:rsid w:val="00425570"/>
    <w:rsid w:val="004305BC"/>
    <w:rsid w:val="00450714"/>
    <w:rsid w:val="00452A44"/>
    <w:rsid w:val="004613FB"/>
    <w:rsid w:val="00480968"/>
    <w:rsid w:val="004F5CF7"/>
    <w:rsid w:val="0051089A"/>
    <w:rsid w:val="0051241F"/>
    <w:rsid w:val="0052519C"/>
    <w:rsid w:val="005328FF"/>
    <w:rsid w:val="0053483D"/>
    <w:rsid w:val="00556CAE"/>
    <w:rsid w:val="00574AB3"/>
    <w:rsid w:val="005845B6"/>
    <w:rsid w:val="0059721D"/>
    <w:rsid w:val="005F51D0"/>
    <w:rsid w:val="00607631"/>
    <w:rsid w:val="00627CEC"/>
    <w:rsid w:val="00633A9C"/>
    <w:rsid w:val="00651C2C"/>
    <w:rsid w:val="006549CB"/>
    <w:rsid w:val="006C4C8E"/>
    <w:rsid w:val="006D3865"/>
    <w:rsid w:val="006E1686"/>
    <w:rsid w:val="006F3957"/>
    <w:rsid w:val="006F4523"/>
    <w:rsid w:val="007179C0"/>
    <w:rsid w:val="007A0D92"/>
    <w:rsid w:val="007C64C5"/>
    <w:rsid w:val="007F6821"/>
    <w:rsid w:val="008070B2"/>
    <w:rsid w:val="00824BE6"/>
    <w:rsid w:val="00833ACA"/>
    <w:rsid w:val="0083666C"/>
    <w:rsid w:val="0085697D"/>
    <w:rsid w:val="00871357"/>
    <w:rsid w:val="008714EC"/>
    <w:rsid w:val="008818CA"/>
    <w:rsid w:val="00885D0D"/>
    <w:rsid w:val="008964C5"/>
    <w:rsid w:val="008A37C9"/>
    <w:rsid w:val="008C6087"/>
    <w:rsid w:val="008E20B1"/>
    <w:rsid w:val="00903516"/>
    <w:rsid w:val="00911AAC"/>
    <w:rsid w:val="00923FB0"/>
    <w:rsid w:val="00926F67"/>
    <w:rsid w:val="00936D0B"/>
    <w:rsid w:val="00961B29"/>
    <w:rsid w:val="00987D69"/>
    <w:rsid w:val="00993CA4"/>
    <w:rsid w:val="009A6C7C"/>
    <w:rsid w:val="009B228E"/>
    <w:rsid w:val="009B3613"/>
    <w:rsid w:val="009B3A19"/>
    <w:rsid w:val="009F7B64"/>
    <w:rsid w:val="00A13DB4"/>
    <w:rsid w:val="00A34638"/>
    <w:rsid w:val="00A52F69"/>
    <w:rsid w:val="00A53881"/>
    <w:rsid w:val="00A61063"/>
    <w:rsid w:val="00A817D4"/>
    <w:rsid w:val="00A82736"/>
    <w:rsid w:val="00AA380F"/>
    <w:rsid w:val="00AB1EE8"/>
    <w:rsid w:val="00AC7026"/>
    <w:rsid w:val="00AD7C08"/>
    <w:rsid w:val="00AF3DE5"/>
    <w:rsid w:val="00B01FEE"/>
    <w:rsid w:val="00B11C11"/>
    <w:rsid w:val="00B50C2E"/>
    <w:rsid w:val="00B52FFC"/>
    <w:rsid w:val="00B7357D"/>
    <w:rsid w:val="00B826A9"/>
    <w:rsid w:val="00BC16C2"/>
    <w:rsid w:val="00BE2267"/>
    <w:rsid w:val="00BF1B64"/>
    <w:rsid w:val="00C248CD"/>
    <w:rsid w:val="00C352AD"/>
    <w:rsid w:val="00C444A4"/>
    <w:rsid w:val="00C44CDE"/>
    <w:rsid w:val="00C645B6"/>
    <w:rsid w:val="00CB3893"/>
    <w:rsid w:val="00D01B60"/>
    <w:rsid w:val="00D448F4"/>
    <w:rsid w:val="00D62B3D"/>
    <w:rsid w:val="00D63526"/>
    <w:rsid w:val="00D66ED7"/>
    <w:rsid w:val="00D84296"/>
    <w:rsid w:val="00DD2776"/>
    <w:rsid w:val="00DD4CF1"/>
    <w:rsid w:val="00DD5673"/>
    <w:rsid w:val="00DE49DB"/>
    <w:rsid w:val="00E06FE4"/>
    <w:rsid w:val="00E218F6"/>
    <w:rsid w:val="00E562A1"/>
    <w:rsid w:val="00E653BB"/>
    <w:rsid w:val="00E661A9"/>
    <w:rsid w:val="00E707F7"/>
    <w:rsid w:val="00E9454C"/>
    <w:rsid w:val="00EA6CE0"/>
    <w:rsid w:val="00EB3C90"/>
    <w:rsid w:val="00EB62FD"/>
    <w:rsid w:val="00EC2390"/>
    <w:rsid w:val="00ED4A83"/>
    <w:rsid w:val="00EE7A6C"/>
    <w:rsid w:val="00EF2F98"/>
    <w:rsid w:val="00F0636D"/>
    <w:rsid w:val="00F15106"/>
    <w:rsid w:val="00F26388"/>
    <w:rsid w:val="00F517B0"/>
    <w:rsid w:val="00F666A4"/>
    <w:rsid w:val="00F67FD7"/>
    <w:rsid w:val="00F74C2C"/>
    <w:rsid w:val="00F9179C"/>
    <w:rsid w:val="00FA5928"/>
    <w:rsid w:val="00FD1F39"/>
    <w:rsid w:val="00FD2C34"/>
    <w:rsid w:val="00FD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3E9C7F"/>
  <w15:chartTrackingRefBased/>
  <w15:docId w15:val="{4813A680-D984-4257-967B-9F93BF020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5AE3"/>
  </w:style>
  <w:style w:type="paragraph" w:styleId="a5">
    <w:name w:val="footer"/>
    <w:basedOn w:val="a"/>
    <w:link w:val="a6"/>
    <w:uiPriority w:val="99"/>
    <w:unhideWhenUsed/>
    <w:rsid w:val="00295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5AE3"/>
  </w:style>
  <w:style w:type="character" w:styleId="a7">
    <w:name w:val="Hyperlink"/>
    <w:basedOn w:val="a0"/>
    <w:uiPriority w:val="99"/>
    <w:semiHidden/>
    <w:unhideWhenUsed/>
    <w:rsid w:val="000B2008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B2008"/>
    <w:rPr>
      <w:color w:val="954F72"/>
      <w:u w:val="single"/>
    </w:rPr>
  </w:style>
  <w:style w:type="paragraph" w:customStyle="1" w:styleId="msonormal0">
    <w:name w:val="msonormal"/>
    <w:basedOn w:val="a"/>
    <w:rsid w:val="000B20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0B2008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font6">
    <w:name w:val="font6"/>
    <w:basedOn w:val="a"/>
    <w:rsid w:val="000B2008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font7">
    <w:name w:val="font7"/>
    <w:basedOn w:val="a"/>
    <w:rsid w:val="000B2008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4">
    <w:name w:val="xl64"/>
    <w:basedOn w:val="a"/>
    <w:rsid w:val="000B20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0B200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66">
    <w:name w:val="xl66"/>
    <w:basedOn w:val="a"/>
    <w:rsid w:val="000B2008"/>
    <w:pPr>
      <w:widowControl/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0B2008"/>
    <w:pPr>
      <w:widowControl/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0B2008"/>
    <w:pPr>
      <w:widowControl/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0B2008"/>
    <w:pPr>
      <w:widowControl/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rsid w:val="000B20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i/>
      <w:iCs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0B20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72">
    <w:name w:val="xl72"/>
    <w:basedOn w:val="a"/>
    <w:rsid w:val="000B200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0B2008"/>
    <w:pPr>
      <w:widowControl/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b/>
      <w:bCs/>
      <w:color w:val="000000"/>
      <w:kern w:val="0"/>
      <w:sz w:val="20"/>
      <w:szCs w:val="20"/>
    </w:rPr>
  </w:style>
  <w:style w:type="paragraph" w:customStyle="1" w:styleId="xl74">
    <w:name w:val="xl74"/>
    <w:basedOn w:val="a"/>
    <w:rsid w:val="000B2008"/>
    <w:pPr>
      <w:widowControl/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0B2008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6">
    <w:name w:val="xl76"/>
    <w:basedOn w:val="a"/>
    <w:rsid w:val="000B2008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7">
    <w:name w:val="xl77"/>
    <w:basedOn w:val="a"/>
    <w:rsid w:val="000B2008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ＭＳ Ｐゴシック" w:hAnsi="Times New Roman" w:cs="Times New Roman"/>
      <w:kern w:val="0"/>
      <w:sz w:val="20"/>
      <w:szCs w:val="20"/>
    </w:rPr>
  </w:style>
  <w:style w:type="paragraph" w:customStyle="1" w:styleId="xl78">
    <w:name w:val="xl78"/>
    <w:basedOn w:val="a"/>
    <w:rsid w:val="000B2008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ＭＳ Ｐゴシック" w:hAnsi="Times New Roman" w:cs="Times New Roman"/>
      <w:b/>
      <w:bCs/>
      <w:color w:val="000000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0B20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44173-BF19-489D-B733-669AE5A4E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6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　遼</dc:creator>
  <cp:keywords/>
  <dc:description/>
  <cp:lastModifiedBy>菅原 遼</cp:lastModifiedBy>
  <cp:revision>121</cp:revision>
  <dcterms:created xsi:type="dcterms:W3CDTF">2021-02-24T08:20:00Z</dcterms:created>
  <dcterms:modified xsi:type="dcterms:W3CDTF">2022-07-28T23:10:00Z</dcterms:modified>
</cp:coreProperties>
</file>