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C263B7" w14:textId="77777777" w:rsidR="00C552E5" w:rsidRPr="00C552E5" w:rsidRDefault="00C552E5" w:rsidP="00413809">
      <w:pPr>
        <w:spacing w:after="0" w:line="240" w:lineRule="auto"/>
        <w:rPr>
          <w:rFonts w:ascii="Times New Roman" w:eastAsia="Times New Roman" w:hAnsi="Times New Roman" w:cs="Times New Roman"/>
          <w:sz w:val="24"/>
          <w:szCs w:val="24"/>
        </w:rPr>
      </w:pPr>
    </w:p>
    <w:p w14:paraId="2F782FC2" w14:textId="742378B2" w:rsidR="00C552E5" w:rsidRPr="00C552E5" w:rsidRDefault="00C552E5" w:rsidP="00F2404D">
      <w:pPr>
        <w:spacing w:after="60" w:line="240" w:lineRule="auto"/>
        <w:jc w:val="center"/>
        <w:rPr>
          <w:rFonts w:eastAsia="Times New Roman" w:cstheme="minorHAnsi"/>
          <w:b/>
          <w:bCs/>
          <w:sz w:val="28"/>
          <w:szCs w:val="28"/>
        </w:rPr>
      </w:pPr>
      <w:r w:rsidRPr="00C552E5">
        <w:rPr>
          <w:rFonts w:eastAsia="Times New Roman" w:cstheme="minorHAnsi"/>
          <w:b/>
          <w:bCs/>
          <w:color w:val="000000"/>
          <w:sz w:val="28"/>
          <w:szCs w:val="28"/>
        </w:rPr>
        <w:t>Supplementary Methods</w:t>
      </w:r>
    </w:p>
    <w:p w14:paraId="42E75E0C" w14:textId="05BBEA5B" w:rsidR="00C552E5" w:rsidRPr="00C552E5" w:rsidRDefault="00C552E5" w:rsidP="00F2404D">
      <w:pPr>
        <w:spacing w:after="240" w:line="240" w:lineRule="auto"/>
        <w:jc w:val="center"/>
        <w:rPr>
          <w:rFonts w:eastAsia="Times New Roman" w:cstheme="minorHAnsi"/>
        </w:rPr>
      </w:pPr>
      <w:r w:rsidRPr="00C552E5">
        <w:rPr>
          <w:rFonts w:eastAsia="Times New Roman" w:cstheme="minorHAnsi"/>
        </w:rPr>
        <w:t>Epigenome-Wide Meta-Analysis of Prenatal Maternal Stressful Life Events and Newborn DNA Methylation</w:t>
      </w:r>
    </w:p>
    <w:p w14:paraId="1BA5818F" w14:textId="0FDA31D6" w:rsidR="00240C55" w:rsidRDefault="00240C55" w:rsidP="00413809">
      <w:pPr>
        <w:spacing w:after="0" w:line="240" w:lineRule="auto"/>
        <w:rPr>
          <w:rFonts w:eastAsia="Times New Roman" w:cstheme="minorHAnsi"/>
          <w:b/>
          <w:bCs/>
          <w:color w:val="000000"/>
        </w:rPr>
      </w:pPr>
    </w:p>
    <w:p w14:paraId="40B6AB3F" w14:textId="77777777" w:rsidR="00240C55" w:rsidRDefault="00240C55" w:rsidP="00413809">
      <w:pPr>
        <w:spacing w:after="0" w:line="240" w:lineRule="auto"/>
        <w:rPr>
          <w:rFonts w:eastAsia="Times New Roman" w:cstheme="minorHAnsi"/>
          <w:b/>
          <w:bCs/>
          <w:color w:val="000000"/>
        </w:rPr>
      </w:pPr>
    </w:p>
    <w:p w14:paraId="410FC980" w14:textId="3F6C4DE0" w:rsidR="00C552E5" w:rsidRPr="00C552E5" w:rsidRDefault="00C552E5" w:rsidP="00413809">
      <w:pPr>
        <w:spacing w:after="0" w:line="240" w:lineRule="auto"/>
        <w:rPr>
          <w:rFonts w:eastAsia="Times New Roman" w:cstheme="minorHAnsi"/>
          <w:sz w:val="24"/>
          <w:szCs w:val="24"/>
        </w:rPr>
      </w:pPr>
      <w:r w:rsidRPr="00C552E5">
        <w:rPr>
          <w:rFonts w:eastAsia="Times New Roman" w:cstheme="minorHAnsi"/>
          <w:b/>
          <w:bCs/>
          <w:color w:val="000000"/>
          <w:sz w:val="24"/>
          <w:szCs w:val="24"/>
        </w:rPr>
        <w:t>C</w:t>
      </w:r>
      <w:r w:rsidR="00B74134">
        <w:rPr>
          <w:rFonts w:eastAsia="Times New Roman" w:cstheme="minorHAnsi"/>
          <w:b/>
          <w:bCs/>
          <w:color w:val="000000"/>
          <w:sz w:val="24"/>
          <w:szCs w:val="24"/>
        </w:rPr>
        <w:t>ontents</w:t>
      </w:r>
      <w:r w:rsidRPr="00C552E5">
        <w:rPr>
          <w:rFonts w:eastAsia="Times New Roman" w:cstheme="minorHAnsi"/>
          <w:b/>
          <w:bCs/>
          <w:color w:val="000000"/>
          <w:sz w:val="24"/>
          <w:szCs w:val="24"/>
        </w:rPr>
        <w:t>:</w:t>
      </w:r>
    </w:p>
    <w:p w14:paraId="15B216DC" w14:textId="77777777" w:rsidR="00C552E5" w:rsidRPr="00C552E5" w:rsidRDefault="00C552E5" w:rsidP="00413809">
      <w:pPr>
        <w:spacing w:after="0" w:line="240" w:lineRule="auto"/>
        <w:rPr>
          <w:rFonts w:eastAsia="Times New Roman" w:cstheme="minorHAnsi"/>
        </w:rPr>
      </w:pPr>
    </w:p>
    <w:p w14:paraId="69699BC2" w14:textId="4033B6AF" w:rsidR="007E4D34" w:rsidRPr="00FD47C3" w:rsidRDefault="007E4D34" w:rsidP="00413809">
      <w:pPr>
        <w:pStyle w:val="ListParagraph"/>
        <w:numPr>
          <w:ilvl w:val="0"/>
          <w:numId w:val="12"/>
        </w:numPr>
        <w:spacing w:before="200" w:after="0" w:line="240" w:lineRule="auto"/>
        <w:rPr>
          <w:rFonts w:eastAsia="Times New Roman" w:cstheme="minorHAnsi"/>
        </w:rPr>
      </w:pPr>
      <w:r w:rsidRPr="00FD47C3">
        <w:rPr>
          <w:rFonts w:eastAsia="Times New Roman" w:cstheme="minorHAnsi"/>
          <w:b/>
          <w:bCs/>
          <w:color w:val="000000"/>
        </w:rPr>
        <w:t xml:space="preserve">Cohort descriptions    </w:t>
      </w:r>
      <w:r w:rsidRPr="00FD47C3">
        <w:rPr>
          <w:rFonts w:eastAsia="Times New Roman" w:cstheme="minorHAnsi"/>
          <w:b/>
          <w:bCs/>
          <w:color w:val="000000"/>
        </w:rPr>
        <w:tab/>
      </w:r>
      <w:r w:rsidRPr="00FD47C3">
        <w:rPr>
          <w:rFonts w:eastAsia="Times New Roman" w:cstheme="minorHAnsi"/>
          <w:b/>
          <w:bCs/>
          <w:color w:val="000000"/>
        </w:rPr>
        <w:tab/>
      </w:r>
      <w:r w:rsidRPr="00FD47C3">
        <w:rPr>
          <w:rFonts w:eastAsia="Times New Roman" w:cstheme="minorHAnsi"/>
          <w:b/>
          <w:bCs/>
          <w:color w:val="000000"/>
        </w:rPr>
        <w:tab/>
      </w:r>
      <w:r w:rsidRPr="00FD47C3">
        <w:rPr>
          <w:rFonts w:eastAsia="Times New Roman" w:cstheme="minorHAnsi"/>
          <w:b/>
          <w:bCs/>
          <w:color w:val="000000"/>
        </w:rPr>
        <w:tab/>
      </w:r>
      <w:r w:rsidRPr="00FD47C3">
        <w:rPr>
          <w:rFonts w:eastAsia="Times New Roman" w:cstheme="minorHAnsi"/>
          <w:b/>
          <w:bCs/>
          <w:color w:val="000000"/>
        </w:rPr>
        <w:tab/>
      </w:r>
      <w:r w:rsidRPr="00FD47C3">
        <w:rPr>
          <w:rFonts w:eastAsia="Times New Roman" w:cstheme="minorHAnsi"/>
          <w:b/>
          <w:bCs/>
          <w:color w:val="000000"/>
        </w:rPr>
        <w:tab/>
      </w:r>
      <w:r w:rsidRPr="00FD47C3">
        <w:rPr>
          <w:rFonts w:eastAsia="Times New Roman" w:cstheme="minorHAnsi"/>
          <w:b/>
          <w:bCs/>
          <w:color w:val="000000"/>
        </w:rPr>
        <w:tab/>
      </w:r>
      <w:r w:rsidRPr="00FD47C3">
        <w:rPr>
          <w:rFonts w:eastAsia="Times New Roman" w:cstheme="minorHAnsi"/>
          <w:b/>
          <w:bCs/>
          <w:color w:val="000000"/>
        </w:rPr>
        <w:tab/>
      </w:r>
      <w:r w:rsidRPr="00FD47C3">
        <w:rPr>
          <w:rFonts w:eastAsia="Times New Roman" w:cstheme="minorHAnsi"/>
          <w:b/>
          <w:bCs/>
          <w:color w:val="000000"/>
        </w:rPr>
        <w:tab/>
        <w:t xml:space="preserve">           </w:t>
      </w:r>
      <w:r w:rsidR="008876DC">
        <w:rPr>
          <w:rFonts w:eastAsia="Times New Roman" w:cstheme="minorHAnsi"/>
          <w:b/>
          <w:bCs/>
          <w:color w:val="000000"/>
        </w:rPr>
        <w:t>2</w:t>
      </w:r>
    </w:p>
    <w:p w14:paraId="13895B3D" w14:textId="25A83AB7" w:rsidR="007E4D34" w:rsidRPr="00FD47C3" w:rsidRDefault="007E4D34" w:rsidP="00413809">
      <w:pPr>
        <w:pStyle w:val="ListParagraph"/>
        <w:numPr>
          <w:ilvl w:val="0"/>
          <w:numId w:val="13"/>
        </w:numPr>
        <w:spacing w:before="60" w:after="0" w:line="240" w:lineRule="auto"/>
        <w:rPr>
          <w:rFonts w:eastAsia="Times New Roman" w:cstheme="minorHAnsi"/>
        </w:rPr>
      </w:pPr>
      <w:r w:rsidRPr="00FD47C3">
        <w:rPr>
          <w:rFonts w:eastAsia="Times New Roman" w:cstheme="minorHAnsi"/>
          <w:color w:val="000000"/>
        </w:rPr>
        <w:t xml:space="preserve">ALSPAC    </w:t>
      </w:r>
      <w:r>
        <w:rPr>
          <w:rFonts w:eastAsia="Times New Roman" w:cstheme="minorHAnsi"/>
          <w:color w:val="000000"/>
        </w:rPr>
        <w:t xml:space="preserve"> </w:t>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t xml:space="preserve">  </w:t>
      </w:r>
      <w:r>
        <w:rPr>
          <w:rFonts w:eastAsia="Times New Roman" w:cstheme="minorHAnsi"/>
          <w:color w:val="000000"/>
        </w:rPr>
        <w:t xml:space="preserve">   </w:t>
      </w:r>
      <w:r w:rsidRPr="00FD47C3">
        <w:rPr>
          <w:rFonts w:eastAsia="Times New Roman" w:cstheme="minorHAnsi"/>
          <w:color w:val="000000"/>
        </w:rPr>
        <w:t xml:space="preserve">      </w:t>
      </w:r>
      <w:r w:rsidR="008876DC">
        <w:rPr>
          <w:rFonts w:eastAsia="Times New Roman" w:cstheme="minorHAnsi"/>
          <w:color w:val="000000"/>
        </w:rPr>
        <w:t>2</w:t>
      </w:r>
    </w:p>
    <w:p w14:paraId="177DED02" w14:textId="487E8DAC" w:rsidR="007E4D34" w:rsidRPr="00FD47C3" w:rsidRDefault="007E4D34" w:rsidP="00413809">
      <w:pPr>
        <w:pStyle w:val="ListParagraph"/>
        <w:numPr>
          <w:ilvl w:val="0"/>
          <w:numId w:val="13"/>
        </w:numPr>
        <w:spacing w:before="60" w:after="0" w:line="240" w:lineRule="auto"/>
        <w:rPr>
          <w:rFonts w:eastAsia="Times New Roman" w:cstheme="minorHAnsi"/>
        </w:rPr>
      </w:pPr>
      <w:r w:rsidRPr="00FD47C3">
        <w:rPr>
          <w:rFonts w:eastAsia="Times New Roman" w:cstheme="minorHAnsi"/>
          <w:color w:val="000000"/>
        </w:rPr>
        <w:t>DCHS </w:t>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t xml:space="preserve">           </w:t>
      </w:r>
      <w:r w:rsidR="00CE68C6">
        <w:rPr>
          <w:rFonts w:eastAsia="Times New Roman" w:cstheme="minorHAnsi"/>
          <w:color w:val="000000"/>
        </w:rPr>
        <w:t>3</w:t>
      </w:r>
    </w:p>
    <w:p w14:paraId="54FA21E5" w14:textId="3BEF88A3" w:rsidR="007E4D34" w:rsidRPr="00FD47C3" w:rsidRDefault="007E4D34" w:rsidP="00413809">
      <w:pPr>
        <w:pStyle w:val="ListParagraph"/>
        <w:numPr>
          <w:ilvl w:val="0"/>
          <w:numId w:val="13"/>
        </w:numPr>
        <w:spacing w:before="60" w:after="0" w:line="240" w:lineRule="auto"/>
        <w:rPr>
          <w:rFonts w:eastAsia="Times New Roman" w:cstheme="minorHAnsi"/>
        </w:rPr>
      </w:pPr>
      <w:proofErr w:type="spellStart"/>
      <w:r w:rsidRPr="00FD47C3">
        <w:rPr>
          <w:rFonts w:eastAsia="Times New Roman" w:cstheme="minorHAnsi"/>
          <w:color w:val="000000"/>
        </w:rPr>
        <w:t>GenR</w:t>
      </w:r>
      <w:proofErr w:type="spellEnd"/>
      <w:r w:rsidRPr="00FD47C3">
        <w:rPr>
          <w:rFonts w:eastAsia="Times New Roman" w:cstheme="minorHAnsi"/>
          <w:color w:val="000000"/>
        </w:rPr>
        <w:t xml:space="preserve">    </w:t>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t xml:space="preserve">         </w:t>
      </w:r>
      <w:r w:rsidR="00290CE9">
        <w:rPr>
          <w:rFonts w:eastAsia="Times New Roman" w:cstheme="minorHAnsi"/>
          <w:color w:val="000000"/>
        </w:rPr>
        <w:t xml:space="preserve">  </w:t>
      </w:r>
      <w:r w:rsidR="003D7DC8">
        <w:rPr>
          <w:rFonts w:eastAsia="Times New Roman" w:cstheme="minorHAnsi"/>
          <w:color w:val="000000"/>
        </w:rPr>
        <w:t>4</w:t>
      </w:r>
    </w:p>
    <w:p w14:paraId="1AF32290" w14:textId="5612B01F" w:rsidR="007E4D34" w:rsidRPr="00FD47C3" w:rsidRDefault="007E4D34" w:rsidP="00413809">
      <w:pPr>
        <w:pStyle w:val="ListParagraph"/>
        <w:numPr>
          <w:ilvl w:val="0"/>
          <w:numId w:val="13"/>
        </w:numPr>
        <w:spacing w:before="60" w:after="0" w:line="240" w:lineRule="auto"/>
        <w:rPr>
          <w:rFonts w:eastAsia="Times New Roman" w:cstheme="minorHAnsi"/>
        </w:rPr>
      </w:pPr>
      <w:r w:rsidRPr="00FD47C3">
        <w:rPr>
          <w:rFonts w:eastAsia="Times New Roman" w:cstheme="minorHAnsi"/>
          <w:color w:val="000000"/>
        </w:rPr>
        <w:t xml:space="preserve">ITU    </w:t>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t xml:space="preserve">         </w:t>
      </w:r>
      <w:r w:rsidR="0016790F">
        <w:rPr>
          <w:rFonts w:eastAsia="Times New Roman" w:cstheme="minorHAnsi"/>
          <w:color w:val="000000"/>
        </w:rPr>
        <w:t xml:space="preserve">  6</w:t>
      </w:r>
    </w:p>
    <w:p w14:paraId="7C81B604" w14:textId="34C033E5" w:rsidR="007E4D34" w:rsidRPr="00FD47C3" w:rsidRDefault="007E4D34" w:rsidP="00413809">
      <w:pPr>
        <w:pStyle w:val="ListParagraph"/>
        <w:numPr>
          <w:ilvl w:val="0"/>
          <w:numId w:val="13"/>
        </w:numPr>
        <w:spacing w:before="60" w:after="0" w:line="240" w:lineRule="auto"/>
        <w:rPr>
          <w:rFonts w:eastAsia="Times New Roman" w:cstheme="minorHAnsi"/>
        </w:rPr>
      </w:pPr>
      <w:r w:rsidRPr="00FD47C3">
        <w:rPr>
          <w:rFonts w:eastAsia="Times New Roman" w:cstheme="minorHAnsi"/>
          <w:color w:val="000000"/>
        </w:rPr>
        <w:t xml:space="preserve">LINA    </w:t>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t xml:space="preserve">         </w:t>
      </w:r>
      <w:r w:rsidR="0016790F">
        <w:rPr>
          <w:rFonts w:eastAsia="Times New Roman" w:cstheme="minorHAnsi"/>
          <w:color w:val="000000"/>
        </w:rPr>
        <w:t xml:space="preserve">  8</w:t>
      </w:r>
    </w:p>
    <w:p w14:paraId="1730B124" w14:textId="25FB71CD" w:rsidR="007E4D34" w:rsidRPr="00FD47C3" w:rsidRDefault="007E4D34" w:rsidP="00413809">
      <w:pPr>
        <w:pStyle w:val="ListParagraph"/>
        <w:numPr>
          <w:ilvl w:val="0"/>
          <w:numId w:val="13"/>
        </w:numPr>
        <w:spacing w:before="60" w:after="0" w:line="240" w:lineRule="auto"/>
        <w:rPr>
          <w:rFonts w:eastAsia="Times New Roman" w:cstheme="minorHAnsi"/>
        </w:rPr>
      </w:pPr>
      <w:r w:rsidRPr="00FD47C3">
        <w:rPr>
          <w:rFonts w:eastAsia="Times New Roman" w:cstheme="minorHAnsi"/>
          <w:color w:val="000000"/>
        </w:rPr>
        <w:t xml:space="preserve">MARBLES    </w:t>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t xml:space="preserve">         </w:t>
      </w:r>
      <w:r w:rsidR="0016790F">
        <w:rPr>
          <w:rFonts w:eastAsia="Times New Roman" w:cstheme="minorHAnsi"/>
          <w:color w:val="000000"/>
        </w:rPr>
        <w:t xml:space="preserve">  9</w:t>
      </w:r>
    </w:p>
    <w:p w14:paraId="420864F4" w14:textId="60806808" w:rsidR="007E4D34" w:rsidRPr="00FD47C3" w:rsidRDefault="007E4D34" w:rsidP="00413809">
      <w:pPr>
        <w:pStyle w:val="ListParagraph"/>
        <w:numPr>
          <w:ilvl w:val="0"/>
          <w:numId w:val="13"/>
        </w:numPr>
        <w:spacing w:before="60" w:after="0" w:line="240" w:lineRule="auto"/>
        <w:rPr>
          <w:rFonts w:eastAsia="Times New Roman" w:cstheme="minorHAnsi"/>
        </w:rPr>
      </w:pPr>
      <w:proofErr w:type="spellStart"/>
      <w:r w:rsidRPr="00FD47C3">
        <w:rPr>
          <w:rFonts w:eastAsia="Times New Roman" w:cstheme="minorHAnsi"/>
          <w:color w:val="000000"/>
        </w:rPr>
        <w:t>MoBa</w:t>
      </w:r>
      <w:proofErr w:type="spellEnd"/>
      <w:r w:rsidRPr="00FD47C3">
        <w:rPr>
          <w:rFonts w:eastAsia="Times New Roman" w:cstheme="minorHAnsi"/>
          <w:color w:val="000000"/>
        </w:rPr>
        <w:t xml:space="preserve">    </w:t>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t xml:space="preserve">         </w:t>
      </w:r>
      <w:r w:rsidR="0016790F">
        <w:rPr>
          <w:rFonts w:eastAsia="Times New Roman" w:cstheme="minorHAnsi"/>
          <w:color w:val="000000"/>
        </w:rPr>
        <w:t>1</w:t>
      </w:r>
      <w:r w:rsidR="003D7DC8">
        <w:rPr>
          <w:rFonts w:eastAsia="Times New Roman" w:cstheme="minorHAnsi"/>
          <w:color w:val="000000"/>
        </w:rPr>
        <w:t>0</w:t>
      </w:r>
    </w:p>
    <w:p w14:paraId="5715CB4B" w14:textId="2E54F8AE" w:rsidR="007E4D34" w:rsidRPr="00FD47C3" w:rsidRDefault="007E4D34" w:rsidP="00413809">
      <w:pPr>
        <w:pStyle w:val="ListParagraph"/>
        <w:numPr>
          <w:ilvl w:val="0"/>
          <w:numId w:val="13"/>
        </w:numPr>
        <w:spacing w:before="60" w:after="0" w:line="240" w:lineRule="auto"/>
        <w:rPr>
          <w:rFonts w:eastAsia="Times New Roman" w:cstheme="minorHAnsi"/>
        </w:rPr>
      </w:pPr>
      <w:r w:rsidRPr="00FD47C3">
        <w:rPr>
          <w:rFonts w:eastAsia="Times New Roman" w:cstheme="minorHAnsi"/>
          <w:color w:val="000000"/>
        </w:rPr>
        <w:t xml:space="preserve">POSEIDON    </w:t>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t xml:space="preserve">         1</w:t>
      </w:r>
      <w:r w:rsidR="003D7DC8">
        <w:rPr>
          <w:rFonts w:eastAsia="Times New Roman" w:cstheme="minorHAnsi"/>
          <w:color w:val="000000"/>
        </w:rPr>
        <w:t>2</w:t>
      </w:r>
    </w:p>
    <w:p w14:paraId="7A24D03D" w14:textId="6329D5A7" w:rsidR="007E4D34" w:rsidRPr="00FD47C3" w:rsidRDefault="007E4D34" w:rsidP="00413809">
      <w:pPr>
        <w:pStyle w:val="ListParagraph"/>
        <w:numPr>
          <w:ilvl w:val="0"/>
          <w:numId w:val="13"/>
        </w:numPr>
        <w:spacing w:before="60" w:after="0" w:line="240" w:lineRule="auto"/>
        <w:rPr>
          <w:rFonts w:eastAsia="Times New Roman" w:cstheme="minorHAnsi"/>
        </w:rPr>
      </w:pPr>
      <w:r w:rsidRPr="00FD47C3">
        <w:rPr>
          <w:rFonts w:eastAsia="Times New Roman" w:cstheme="minorHAnsi"/>
          <w:color w:val="000000"/>
        </w:rPr>
        <w:t xml:space="preserve">PREDO    </w:t>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r>
      <w:r w:rsidRPr="00FD47C3">
        <w:rPr>
          <w:rFonts w:eastAsia="Times New Roman" w:cstheme="minorHAnsi"/>
          <w:color w:val="000000"/>
        </w:rPr>
        <w:tab/>
        <w:t xml:space="preserve">         </w:t>
      </w:r>
      <w:r w:rsidR="003D0B69">
        <w:rPr>
          <w:rFonts w:eastAsia="Times New Roman" w:cstheme="minorHAnsi"/>
          <w:color w:val="000000"/>
        </w:rPr>
        <w:t>1</w:t>
      </w:r>
      <w:r w:rsidR="003D7DC8">
        <w:rPr>
          <w:rFonts w:eastAsia="Times New Roman" w:cstheme="minorHAnsi"/>
          <w:color w:val="000000"/>
        </w:rPr>
        <w:t>3</w:t>
      </w:r>
    </w:p>
    <w:p w14:paraId="7155A5C0" w14:textId="565BA3DC" w:rsidR="007E4D34" w:rsidRPr="003D0B69" w:rsidRDefault="007E4D34" w:rsidP="00413809">
      <w:pPr>
        <w:pStyle w:val="ListParagraph"/>
        <w:numPr>
          <w:ilvl w:val="0"/>
          <w:numId w:val="13"/>
        </w:numPr>
        <w:spacing w:before="60" w:after="80" w:line="240" w:lineRule="auto"/>
        <w:rPr>
          <w:rFonts w:eastAsia="Times New Roman" w:cstheme="minorHAnsi"/>
        </w:rPr>
      </w:pPr>
      <w:r w:rsidRPr="00FD47C3">
        <w:rPr>
          <w:rFonts w:eastAsia="Times New Roman" w:cstheme="minorHAnsi"/>
          <w:color w:val="000000"/>
        </w:rPr>
        <w:t>PRISM   </w:t>
      </w:r>
      <w:r w:rsidR="003D0B69">
        <w:rPr>
          <w:rFonts w:eastAsia="Times New Roman" w:cstheme="minorHAnsi"/>
          <w:color w:val="000000"/>
        </w:rPr>
        <w:tab/>
      </w:r>
      <w:r w:rsidR="003D0B69">
        <w:rPr>
          <w:rFonts w:eastAsia="Times New Roman" w:cstheme="minorHAnsi"/>
          <w:color w:val="000000"/>
        </w:rPr>
        <w:tab/>
      </w:r>
      <w:r w:rsidR="003D0B69">
        <w:rPr>
          <w:rFonts w:eastAsia="Times New Roman" w:cstheme="minorHAnsi"/>
          <w:color w:val="000000"/>
        </w:rPr>
        <w:tab/>
      </w:r>
      <w:r w:rsidR="003D0B69">
        <w:rPr>
          <w:rFonts w:eastAsia="Times New Roman" w:cstheme="minorHAnsi"/>
          <w:color w:val="000000"/>
        </w:rPr>
        <w:tab/>
      </w:r>
      <w:r w:rsidR="003D0B69">
        <w:rPr>
          <w:rFonts w:eastAsia="Times New Roman" w:cstheme="minorHAnsi"/>
          <w:color w:val="000000"/>
        </w:rPr>
        <w:tab/>
      </w:r>
      <w:r w:rsidR="003D0B69">
        <w:rPr>
          <w:rFonts w:eastAsia="Times New Roman" w:cstheme="minorHAnsi"/>
          <w:color w:val="000000"/>
        </w:rPr>
        <w:tab/>
      </w:r>
      <w:r w:rsidR="003D0B69">
        <w:rPr>
          <w:rFonts w:eastAsia="Times New Roman" w:cstheme="minorHAnsi"/>
          <w:color w:val="000000"/>
        </w:rPr>
        <w:tab/>
      </w:r>
      <w:r w:rsidR="003D0B69">
        <w:rPr>
          <w:rFonts w:eastAsia="Times New Roman" w:cstheme="minorHAnsi"/>
          <w:color w:val="000000"/>
        </w:rPr>
        <w:tab/>
      </w:r>
      <w:r w:rsidR="003D0B69">
        <w:rPr>
          <w:rFonts w:eastAsia="Times New Roman" w:cstheme="minorHAnsi"/>
          <w:color w:val="000000"/>
        </w:rPr>
        <w:tab/>
      </w:r>
      <w:r w:rsidR="003D0B69">
        <w:rPr>
          <w:rFonts w:eastAsia="Times New Roman" w:cstheme="minorHAnsi"/>
          <w:color w:val="000000"/>
        </w:rPr>
        <w:tab/>
        <w:t xml:space="preserve">         15</w:t>
      </w:r>
    </w:p>
    <w:p w14:paraId="681D5CD0" w14:textId="77777777" w:rsidR="003D0B69" w:rsidRPr="0016790F" w:rsidRDefault="003D0B69" w:rsidP="00413809">
      <w:pPr>
        <w:pStyle w:val="ListParagraph"/>
        <w:spacing w:before="60" w:after="80" w:line="240" w:lineRule="auto"/>
        <w:ind w:left="1080"/>
        <w:rPr>
          <w:rFonts w:eastAsia="Times New Roman" w:cstheme="minorHAnsi"/>
        </w:rPr>
      </w:pPr>
    </w:p>
    <w:p w14:paraId="6C23A3DA" w14:textId="4166DC73" w:rsidR="00C552E5" w:rsidRPr="00FD47C3" w:rsidRDefault="00C552E5" w:rsidP="00413809">
      <w:pPr>
        <w:pStyle w:val="ListParagraph"/>
        <w:numPr>
          <w:ilvl w:val="0"/>
          <w:numId w:val="12"/>
        </w:numPr>
        <w:spacing w:before="80" w:after="0" w:line="240" w:lineRule="auto"/>
        <w:rPr>
          <w:rFonts w:eastAsia="Times New Roman" w:cstheme="minorHAnsi"/>
        </w:rPr>
      </w:pPr>
      <w:r w:rsidRPr="00FD47C3">
        <w:rPr>
          <w:rFonts w:eastAsia="Times New Roman" w:cstheme="minorHAnsi"/>
          <w:b/>
          <w:bCs/>
          <w:color w:val="000000"/>
        </w:rPr>
        <w:t>Definitions of stressful life events   </w:t>
      </w:r>
      <w:r w:rsidR="00FD47C3">
        <w:rPr>
          <w:rFonts w:eastAsia="Times New Roman" w:cstheme="minorHAnsi"/>
          <w:b/>
          <w:bCs/>
          <w:color w:val="000000"/>
        </w:rPr>
        <w:t xml:space="preserve"> </w:t>
      </w:r>
      <w:r w:rsidR="00240C55" w:rsidRPr="00FD47C3">
        <w:rPr>
          <w:rFonts w:eastAsia="Times New Roman" w:cstheme="minorHAnsi"/>
          <w:b/>
          <w:bCs/>
          <w:color w:val="000000"/>
        </w:rPr>
        <w:tab/>
      </w:r>
      <w:r w:rsidR="00240C55" w:rsidRPr="00FD47C3">
        <w:rPr>
          <w:rFonts w:eastAsia="Times New Roman" w:cstheme="minorHAnsi"/>
          <w:b/>
          <w:bCs/>
          <w:color w:val="000000"/>
        </w:rPr>
        <w:tab/>
      </w:r>
      <w:r w:rsidR="00240C55" w:rsidRPr="00FD47C3">
        <w:rPr>
          <w:rFonts w:eastAsia="Times New Roman" w:cstheme="minorHAnsi"/>
          <w:b/>
          <w:bCs/>
          <w:color w:val="000000"/>
        </w:rPr>
        <w:tab/>
      </w:r>
      <w:r w:rsidR="00240C55" w:rsidRPr="00FD47C3">
        <w:rPr>
          <w:rFonts w:eastAsia="Times New Roman" w:cstheme="minorHAnsi"/>
          <w:b/>
          <w:bCs/>
          <w:color w:val="000000"/>
        </w:rPr>
        <w:tab/>
      </w:r>
      <w:r w:rsidR="00240C55" w:rsidRPr="00FD47C3">
        <w:rPr>
          <w:rFonts w:eastAsia="Times New Roman" w:cstheme="minorHAnsi"/>
          <w:b/>
          <w:bCs/>
          <w:color w:val="000000"/>
        </w:rPr>
        <w:tab/>
      </w:r>
      <w:r w:rsidR="00240C55" w:rsidRPr="00FD47C3">
        <w:rPr>
          <w:rFonts w:eastAsia="Times New Roman" w:cstheme="minorHAnsi"/>
          <w:b/>
          <w:bCs/>
          <w:color w:val="000000"/>
        </w:rPr>
        <w:tab/>
      </w:r>
      <w:r w:rsidR="00240C55" w:rsidRPr="00FD47C3">
        <w:rPr>
          <w:rFonts w:eastAsia="Times New Roman" w:cstheme="minorHAnsi"/>
          <w:b/>
          <w:bCs/>
          <w:color w:val="000000"/>
        </w:rPr>
        <w:tab/>
        <w:t xml:space="preserve">    </w:t>
      </w:r>
      <w:r w:rsidRPr="00FD47C3">
        <w:rPr>
          <w:rFonts w:eastAsia="Times New Roman" w:cstheme="minorHAnsi"/>
          <w:b/>
          <w:bCs/>
          <w:color w:val="000000"/>
        </w:rPr>
        <w:t xml:space="preserve"> </w:t>
      </w:r>
      <w:r w:rsidR="00FD47C3">
        <w:rPr>
          <w:rFonts w:eastAsia="Times New Roman" w:cstheme="minorHAnsi"/>
          <w:b/>
          <w:bCs/>
          <w:color w:val="000000"/>
        </w:rPr>
        <w:t xml:space="preserve">    </w:t>
      </w:r>
      <w:r w:rsidR="00FF2F49">
        <w:rPr>
          <w:rFonts w:eastAsia="Times New Roman" w:cstheme="minorHAnsi"/>
          <w:b/>
          <w:bCs/>
          <w:color w:val="000000"/>
        </w:rPr>
        <w:t>1</w:t>
      </w:r>
      <w:r w:rsidR="003D7DC8">
        <w:rPr>
          <w:rFonts w:eastAsia="Times New Roman" w:cstheme="minorHAnsi"/>
          <w:b/>
          <w:bCs/>
          <w:color w:val="000000"/>
        </w:rPr>
        <w:t>6</w:t>
      </w:r>
    </w:p>
    <w:p w14:paraId="2E51C94C" w14:textId="5950A83A" w:rsidR="00C552E5" w:rsidRPr="00FD47C3" w:rsidRDefault="00FD47C3" w:rsidP="00413809">
      <w:pPr>
        <w:pStyle w:val="ListParagraph"/>
        <w:numPr>
          <w:ilvl w:val="0"/>
          <w:numId w:val="14"/>
        </w:numPr>
        <w:spacing w:before="60" w:after="0" w:line="240" w:lineRule="auto"/>
        <w:rPr>
          <w:rFonts w:eastAsia="Times New Roman" w:cstheme="minorHAnsi"/>
        </w:rPr>
      </w:pPr>
      <w:r w:rsidRPr="00FD47C3">
        <w:rPr>
          <w:rFonts w:eastAsia="Times New Roman" w:cstheme="minorHAnsi"/>
          <w:color w:val="000000"/>
        </w:rPr>
        <w:t xml:space="preserve">Conflict with family </w:t>
      </w:r>
      <w:r w:rsidR="004748AF">
        <w:rPr>
          <w:rFonts w:eastAsia="Times New Roman" w:cstheme="minorHAnsi"/>
          <w:color w:val="000000"/>
        </w:rPr>
        <w:t>or</w:t>
      </w:r>
      <w:r w:rsidRPr="00FD47C3">
        <w:rPr>
          <w:rFonts w:eastAsia="Times New Roman" w:cstheme="minorHAnsi"/>
          <w:color w:val="000000"/>
        </w:rPr>
        <w:t xml:space="preserve"> friends </w:t>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t xml:space="preserve">         </w:t>
      </w:r>
      <w:r w:rsidR="00780A98">
        <w:rPr>
          <w:rFonts w:eastAsia="Times New Roman" w:cstheme="minorHAnsi"/>
          <w:color w:val="000000"/>
        </w:rPr>
        <w:t>1</w:t>
      </w:r>
      <w:r w:rsidR="003D7DC8">
        <w:rPr>
          <w:rFonts w:eastAsia="Times New Roman" w:cstheme="minorHAnsi"/>
          <w:color w:val="000000"/>
        </w:rPr>
        <w:t>6</w:t>
      </w:r>
    </w:p>
    <w:p w14:paraId="12A4400E" w14:textId="501F0228" w:rsidR="00C552E5" w:rsidRPr="00FD47C3" w:rsidRDefault="00C552E5" w:rsidP="00413809">
      <w:pPr>
        <w:pStyle w:val="ListParagraph"/>
        <w:numPr>
          <w:ilvl w:val="0"/>
          <w:numId w:val="14"/>
        </w:numPr>
        <w:spacing w:before="60" w:after="0" w:line="240" w:lineRule="auto"/>
        <w:rPr>
          <w:rFonts w:eastAsia="Times New Roman" w:cstheme="minorHAnsi"/>
        </w:rPr>
      </w:pPr>
      <w:r w:rsidRPr="00FD47C3">
        <w:rPr>
          <w:rFonts w:eastAsia="Times New Roman" w:cstheme="minorHAnsi"/>
          <w:color w:val="000000"/>
        </w:rPr>
        <w:t xml:space="preserve">Conflict with </w:t>
      </w:r>
      <w:r w:rsidR="00FD47C3">
        <w:rPr>
          <w:rFonts w:eastAsia="Times New Roman" w:cstheme="minorHAnsi"/>
          <w:color w:val="000000"/>
        </w:rPr>
        <w:t xml:space="preserve">a </w:t>
      </w:r>
      <w:r w:rsidRPr="00FD47C3">
        <w:rPr>
          <w:rFonts w:eastAsia="Times New Roman" w:cstheme="minorHAnsi"/>
          <w:color w:val="000000"/>
        </w:rPr>
        <w:t>partner</w:t>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t xml:space="preserve">           </w:t>
      </w:r>
      <w:r w:rsidR="003D0B69">
        <w:rPr>
          <w:rFonts w:eastAsia="Times New Roman" w:cstheme="minorHAnsi"/>
          <w:color w:val="000000"/>
        </w:rPr>
        <w:t xml:space="preserve">           </w:t>
      </w:r>
      <w:r w:rsidR="001F440B">
        <w:rPr>
          <w:rFonts w:eastAsia="Times New Roman" w:cstheme="minorHAnsi"/>
          <w:color w:val="000000"/>
        </w:rPr>
        <w:t xml:space="preserve"> </w:t>
      </w:r>
      <w:r w:rsidR="003D7DC8">
        <w:rPr>
          <w:rFonts w:eastAsia="Times New Roman" w:cstheme="minorHAnsi"/>
          <w:color w:val="000000"/>
        </w:rPr>
        <w:t xml:space="preserve"> </w:t>
      </w:r>
      <w:r w:rsidR="001F440B">
        <w:rPr>
          <w:rFonts w:eastAsia="Times New Roman" w:cstheme="minorHAnsi"/>
          <w:color w:val="000000"/>
        </w:rPr>
        <w:t>1</w:t>
      </w:r>
      <w:r w:rsidR="003D7DC8">
        <w:rPr>
          <w:rFonts w:eastAsia="Times New Roman" w:cstheme="minorHAnsi"/>
          <w:color w:val="000000"/>
        </w:rPr>
        <w:t>7</w:t>
      </w:r>
    </w:p>
    <w:p w14:paraId="423A0B96" w14:textId="07DEB7CD" w:rsidR="00C552E5" w:rsidRPr="00FD47C3" w:rsidRDefault="00FD47C3" w:rsidP="00413809">
      <w:pPr>
        <w:pStyle w:val="ListParagraph"/>
        <w:numPr>
          <w:ilvl w:val="0"/>
          <w:numId w:val="14"/>
        </w:numPr>
        <w:spacing w:before="60" w:after="0" w:line="240" w:lineRule="auto"/>
        <w:rPr>
          <w:rFonts w:eastAsia="Times New Roman" w:cstheme="minorHAnsi"/>
        </w:rPr>
      </w:pPr>
      <w:r w:rsidRPr="00FD47C3">
        <w:rPr>
          <w:rFonts w:eastAsia="Times New Roman" w:cstheme="minorHAnsi"/>
          <w:color w:val="000000"/>
        </w:rPr>
        <w:t>Physical, sexual</w:t>
      </w:r>
      <w:r w:rsidR="00482028">
        <w:rPr>
          <w:rFonts w:eastAsia="Times New Roman" w:cstheme="minorHAnsi"/>
          <w:color w:val="000000"/>
        </w:rPr>
        <w:t>,</w:t>
      </w:r>
      <w:r w:rsidRPr="00FD47C3">
        <w:rPr>
          <w:rFonts w:eastAsia="Times New Roman" w:cstheme="minorHAnsi"/>
          <w:color w:val="000000"/>
        </w:rPr>
        <w:t xml:space="preserve"> or emotional abuse   </w:t>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t xml:space="preserve">         </w:t>
      </w:r>
      <w:r w:rsidR="00780A98">
        <w:rPr>
          <w:rFonts w:eastAsia="Times New Roman" w:cstheme="minorHAnsi"/>
          <w:color w:val="000000"/>
        </w:rPr>
        <w:t>1</w:t>
      </w:r>
      <w:r w:rsidR="003D7DC8">
        <w:rPr>
          <w:rFonts w:eastAsia="Times New Roman" w:cstheme="minorHAnsi"/>
          <w:color w:val="000000"/>
        </w:rPr>
        <w:t>8</w:t>
      </w:r>
    </w:p>
    <w:p w14:paraId="47DB63AA" w14:textId="5C2003AC" w:rsidR="00C552E5" w:rsidRPr="00FD47C3" w:rsidRDefault="00FD47C3" w:rsidP="00413809">
      <w:pPr>
        <w:pStyle w:val="ListParagraph"/>
        <w:numPr>
          <w:ilvl w:val="0"/>
          <w:numId w:val="14"/>
        </w:numPr>
        <w:spacing w:before="60" w:after="0" w:line="240" w:lineRule="auto"/>
        <w:rPr>
          <w:rFonts w:eastAsia="Times New Roman" w:cstheme="minorHAnsi"/>
        </w:rPr>
      </w:pPr>
      <w:r w:rsidRPr="00FD47C3">
        <w:rPr>
          <w:rFonts w:eastAsia="Times New Roman" w:cstheme="minorHAnsi"/>
          <w:color w:val="000000"/>
        </w:rPr>
        <w:t xml:space="preserve">Death of a friend or relative                          </w:t>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t xml:space="preserve">         </w:t>
      </w:r>
      <w:r w:rsidR="003D7DC8">
        <w:rPr>
          <w:rFonts w:eastAsia="Times New Roman" w:cstheme="minorHAnsi"/>
          <w:color w:val="000000"/>
        </w:rPr>
        <w:t>19</w:t>
      </w:r>
    </w:p>
    <w:p w14:paraId="468B595C" w14:textId="23E185B4" w:rsidR="00C552E5" w:rsidRPr="00FD47C3" w:rsidRDefault="00FD47C3" w:rsidP="00413809">
      <w:pPr>
        <w:pStyle w:val="ListParagraph"/>
        <w:numPr>
          <w:ilvl w:val="0"/>
          <w:numId w:val="14"/>
        </w:numPr>
        <w:spacing w:before="60" w:after="0" w:line="240" w:lineRule="auto"/>
        <w:rPr>
          <w:rFonts w:eastAsia="Times New Roman" w:cstheme="minorHAnsi"/>
        </w:rPr>
      </w:pPr>
      <w:r w:rsidRPr="00FD47C3">
        <w:rPr>
          <w:rFonts w:eastAsia="Times New Roman" w:cstheme="minorHAnsi"/>
          <w:color w:val="000000"/>
        </w:rPr>
        <w:t>Financial stress   </w:t>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t xml:space="preserve">           </w:t>
      </w:r>
      <w:r w:rsidR="003401FC">
        <w:rPr>
          <w:rFonts w:eastAsia="Times New Roman" w:cstheme="minorHAnsi"/>
          <w:color w:val="000000"/>
        </w:rPr>
        <w:tab/>
      </w:r>
      <w:r w:rsidR="003401FC">
        <w:rPr>
          <w:rFonts w:eastAsia="Times New Roman" w:cstheme="minorHAnsi"/>
          <w:color w:val="000000"/>
        </w:rPr>
        <w:tab/>
      </w:r>
      <w:r w:rsidR="003401FC">
        <w:rPr>
          <w:rFonts w:eastAsia="Times New Roman" w:cstheme="minorHAnsi"/>
          <w:color w:val="000000"/>
        </w:rPr>
        <w:tab/>
        <w:t xml:space="preserve">         </w:t>
      </w:r>
      <w:r w:rsidR="001F440B">
        <w:rPr>
          <w:rFonts w:eastAsia="Times New Roman" w:cstheme="minorHAnsi"/>
          <w:color w:val="000000"/>
        </w:rPr>
        <w:t>20</w:t>
      </w:r>
    </w:p>
    <w:p w14:paraId="6AEFE7C6" w14:textId="6A2086F7" w:rsidR="00C552E5" w:rsidRPr="00FD47C3" w:rsidRDefault="00C552E5" w:rsidP="00413809">
      <w:pPr>
        <w:pStyle w:val="ListParagraph"/>
        <w:numPr>
          <w:ilvl w:val="0"/>
          <w:numId w:val="14"/>
        </w:numPr>
        <w:spacing w:before="60" w:after="0" w:line="240" w:lineRule="auto"/>
        <w:rPr>
          <w:rFonts w:eastAsia="Times New Roman" w:cstheme="minorHAnsi"/>
        </w:rPr>
      </w:pPr>
      <w:r w:rsidRPr="00FD47C3">
        <w:rPr>
          <w:rFonts w:eastAsia="Times New Roman" w:cstheme="minorHAnsi"/>
          <w:color w:val="000000"/>
        </w:rPr>
        <w:t>Composite stress score</w:t>
      </w:r>
      <w:r w:rsidR="00240C55" w:rsidRPr="00FD47C3">
        <w:rPr>
          <w:rFonts w:eastAsia="Times New Roman" w:cstheme="minorHAnsi"/>
        </w:rPr>
        <w:tab/>
      </w:r>
      <w:r w:rsidR="00240C55" w:rsidRPr="00FD47C3">
        <w:rPr>
          <w:rFonts w:eastAsia="Times New Roman" w:cstheme="minorHAnsi"/>
        </w:rPr>
        <w:tab/>
      </w:r>
      <w:r w:rsidR="00240C55" w:rsidRPr="00FD47C3">
        <w:rPr>
          <w:rFonts w:eastAsia="Times New Roman" w:cstheme="minorHAnsi"/>
        </w:rPr>
        <w:tab/>
      </w:r>
      <w:r w:rsidR="00240C55" w:rsidRPr="00FD47C3">
        <w:rPr>
          <w:rFonts w:eastAsia="Times New Roman" w:cstheme="minorHAnsi"/>
        </w:rPr>
        <w:tab/>
      </w:r>
      <w:r w:rsidR="00240C55" w:rsidRPr="00FD47C3">
        <w:rPr>
          <w:rFonts w:eastAsia="Times New Roman" w:cstheme="minorHAnsi"/>
        </w:rPr>
        <w:tab/>
      </w:r>
      <w:r w:rsidR="00240C55" w:rsidRPr="00FD47C3">
        <w:rPr>
          <w:rFonts w:eastAsia="Times New Roman" w:cstheme="minorHAnsi"/>
        </w:rPr>
        <w:tab/>
      </w:r>
      <w:r w:rsidR="00240C55" w:rsidRPr="00FD47C3">
        <w:rPr>
          <w:rFonts w:eastAsia="Times New Roman" w:cstheme="minorHAnsi"/>
        </w:rPr>
        <w:tab/>
      </w:r>
      <w:r w:rsidR="00240C55" w:rsidRPr="00FD47C3">
        <w:rPr>
          <w:rFonts w:eastAsia="Times New Roman" w:cstheme="minorHAnsi"/>
        </w:rPr>
        <w:tab/>
        <w:t xml:space="preserve">         </w:t>
      </w:r>
      <w:r w:rsidR="001F440B">
        <w:rPr>
          <w:rFonts w:eastAsia="Times New Roman" w:cstheme="minorHAnsi"/>
        </w:rPr>
        <w:t>2</w:t>
      </w:r>
      <w:r w:rsidR="003D7DC8">
        <w:rPr>
          <w:rFonts w:eastAsia="Times New Roman" w:cstheme="minorHAnsi"/>
        </w:rPr>
        <w:t>1</w:t>
      </w:r>
    </w:p>
    <w:p w14:paraId="109B9077" w14:textId="77777777" w:rsidR="00C552E5" w:rsidRPr="00C552E5" w:rsidRDefault="00C552E5" w:rsidP="00413809">
      <w:pPr>
        <w:spacing w:after="0" w:line="240" w:lineRule="auto"/>
        <w:rPr>
          <w:rFonts w:eastAsia="Times New Roman" w:cstheme="minorHAnsi"/>
        </w:rPr>
      </w:pPr>
    </w:p>
    <w:p w14:paraId="3B01F0AF" w14:textId="38509A7D" w:rsidR="00C552E5" w:rsidRPr="0025076C" w:rsidRDefault="00E83035" w:rsidP="00413809">
      <w:pPr>
        <w:pStyle w:val="ListParagraph"/>
        <w:numPr>
          <w:ilvl w:val="0"/>
          <w:numId w:val="12"/>
        </w:numPr>
        <w:spacing w:before="60" w:after="0" w:line="240" w:lineRule="auto"/>
        <w:rPr>
          <w:rFonts w:eastAsia="Times New Roman" w:cstheme="minorHAnsi"/>
        </w:rPr>
      </w:pPr>
      <w:r>
        <w:rPr>
          <w:rFonts w:eastAsia="Times New Roman" w:cstheme="minorHAnsi"/>
          <w:b/>
          <w:bCs/>
          <w:color w:val="000000"/>
        </w:rPr>
        <w:t xml:space="preserve">EWAS </w:t>
      </w:r>
      <w:r w:rsidR="00C552E5" w:rsidRPr="00FD47C3">
        <w:rPr>
          <w:rFonts w:eastAsia="Times New Roman" w:cstheme="minorHAnsi"/>
          <w:b/>
          <w:bCs/>
          <w:color w:val="000000"/>
        </w:rPr>
        <w:t>Model Descriptions</w:t>
      </w:r>
      <w:r w:rsidR="00C552E5" w:rsidRPr="00FD47C3">
        <w:rPr>
          <w:rFonts w:eastAsia="Times New Roman" w:cstheme="minorHAnsi"/>
          <w:color w:val="000000"/>
        </w:rPr>
        <w:t xml:space="preserve">    </w:t>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sidR="00240C55" w:rsidRPr="00FD47C3">
        <w:rPr>
          <w:rFonts w:eastAsia="Times New Roman" w:cstheme="minorHAnsi"/>
          <w:color w:val="000000"/>
        </w:rPr>
        <w:tab/>
      </w:r>
      <w:r>
        <w:rPr>
          <w:rFonts w:eastAsia="Times New Roman" w:cstheme="minorHAnsi"/>
          <w:color w:val="000000"/>
        </w:rPr>
        <w:t xml:space="preserve">         2</w:t>
      </w:r>
      <w:r w:rsidR="003D7DC8">
        <w:rPr>
          <w:rFonts w:eastAsia="Times New Roman" w:cstheme="minorHAnsi"/>
          <w:color w:val="000000"/>
        </w:rPr>
        <w:t>1</w:t>
      </w:r>
    </w:p>
    <w:p w14:paraId="3F2E590A" w14:textId="6BEA41DC" w:rsidR="0025076C" w:rsidRDefault="0025076C" w:rsidP="0025076C">
      <w:pPr>
        <w:spacing w:before="60" w:after="0" w:line="240" w:lineRule="auto"/>
        <w:rPr>
          <w:rFonts w:eastAsia="Times New Roman" w:cstheme="minorHAnsi"/>
        </w:rPr>
      </w:pPr>
    </w:p>
    <w:p w14:paraId="14ED95E0" w14:textId="169DA64D" w:rsidR="0025076C" w:rsidRPr="0025076C" w:rsidRDefault="0025076C" w:rsidP="0025076C">
      <w:pPr>
        <w:pStyle w:val="ListParagraph"/>
        <w:numPr>
          <w:ilvl w:val="0"/>
          <w:numId w:val="12"/>
        </w:numPr>
        <w:spacing w:before="60" w:after="0" w:line="240" w:lineRule="auto"/>
        <w:rPr>
          <w:rFonts w:eastAsia="Times New Roman" w:cstheme="minorHAnsi"/>
          <w:b/>
          <w:bCs/>
        </w:rPr>
      </w:pPr>
      <w:r w:rsidRPr="0025076C">
        <w:rPr>
          <w:rFonts w:eastAsia="Times New Roman" w:cstheme="minorHAnsi"/>
          <w:b/>
          <w:bCs/>
        </w:rPr>
        <w:t>References</w:t>
      </w:r>
      <w:r w:rsidR="00EC4E96">
        <w:rPr>
          <w:rFonts w:eastAsia="Times New Roman" w:cstheme="minorHAnsi"/>
          <w:b/>
          <w:bCs/>
        </w:rPr>
        <w:tab/>
      </w:r>
      <w:r w:rsidR="00EC4E96">
        <w:rPr>
          <w:rFonts w:eastAsia="Times New Roman" w:cstheme="minorHAnsi"/>
          <w:b/>
          <w:bCs/>
        </w:rPr>
        <w:tab/>
      </w:r>
      <w:r w:rsidR="00EC4E96">
        <w:rPr>
          <w:rFonts w:eastAsia="Times New Roman" w:cstheme="minorHAnsi"/>
          <w:b/>
          <w:bCs/>
        </w:rPr>
        <w:tab/>
      </w:r>
      <w:r w:rsidR="00EC4E96">
        <w:rPr>
          <w:rFonts w:eastAsia="Times New Roman" w:cstheme="minorHAnsi"/>
          <w:b/>
          <w:bCs/>
        </w:rPr>
        <w:tab/>
      </w:r>
      <w:r w:rsidR="00EC4E96">
        <w:rPr>
          <w:rFonts w:eastAsia="Times New Roman" w:cstheme="minorHAnsi"/>
          <w:b/>
          <w:bCs/>
        </w:rPr>
        <w:tab/>
      </w:r>
      <w:r w:rsidR="00EC4E96">
        <w:rPr>
          <w:rFonts w:eastAsia="Times New Roman" w:cstheme="minorHAnsi"/>
          <w:b/>
          <w:bCs/>
        </w:rPr>
        <w:tab/>
      </w:r>
      <w:r w:rsidR="00EC4E96">
        <w:rPr>
          <w:rFonts w:eastAsia="Times New Roman" w:cstheme="minorHAnsi"/>
          <w:b/>
          <w:bCs/>
        </w:rPr>
        <w:tab/>
      </w:r>
      <w:r w:rsidR="00EC4E96">
        <w:rPr>
          <w:rFonts w:eastAsia="Times New Roman" w:cstheme="minorHAnsi"/>
          <w:b/>
          <w:bCs/>
        </w:rPr>
        <w:tab/>
      </w:r>
      <w:r w:rsidR="00EC4E96">
        <w:rPr>
          <w:rFonts w:eastAsia="Times New Roman" w:cstheme="minorHAnsi"/>
          <w:b/>
          <w:bCs/>
        </w:rPr>
        <w:tab/>
      </w:r>
      <w:r w:rsidR="00EC4E96">
        <w:rPr>
          <w:rFonts w:eastAsia="Times New Roman" w:cstheme="minorHAnsi"/>
          <w:b/>
          <w:bCs/>
        </w:rPr>
        <w:tab/>
        <w:t xml:space="preserve">         23</w:t>
      </w:r>
    </w:p>
    <w:p w14:paraId="19C662A5" w14:textId="77777777" w:rsidR="00FD47C3" w:rsidRPr="00FD47C3" w:rsidRDefault="00FD47C3" w:rsidP="00413809">
      <w:pPr>
        <w:pStyle w:val="ListParagraph"/>
        <w:spacing w:before="200" w:after="0" w:line="240" w:lineRule="auto"/>
        <w:rPr>
          <w:rFonts w:eastAsia="Times New Roman" w:cstheme="minorHAnsi"/>
        </w:rPr>
      </w:pPr>
    </w:p>
    <w:p w14:paraId="73239498" w14:textId="1077A2D0" w:rsidR="00C552E5" w:rsidRPr="004B243E" w:rsidRDefault="00C552E5" w:rsidP="00413809">
      <w:pPr>
        <w:spacing w:after="240" w:line="240" w:lineRule="auto"/>
        <w:rPr>
          <w:rFonts w:eastAsia="Times New Roman" w:cstheme="minorHAnsi"/>
        </w:rPr>
      </w:pPr>
      <w:r w:rsidRPr="00C552E5">
        <w:rPr>
          <w:rFonts w:eastAsia="Times New Roman" w:cstheme="minorHAnsi"/>
        </w:rPr>
        <w:br/>
      </w:r>
    </w:p>
    <w:p w14:paraId="58ADD2BD" w14:textId="1F7A79F3" w:rsidR="00C552E5" w:rsidRPr="004B243E" w:rsidRDefault="00C552E5" w:rsidP="00413809">
      <w:pPr>
        <w:spacing w:after="240" w:line="240" w:lineRule="auto"/>
        <w:rPr>
          <w:rFonts w:eastAsia="Times New Roman" w:cstheme="minorHAnsi"/>
        </w:rPr>
      </w:pPr>
    </w:p>
    <w:p w14:paraId="38A51839" w14:textId="309F1E58" w:rsidR="00C552E5" w:rsidRPr="004B243E" w:rsidRDefault="00C552E5" w:rsidP="00413809">
      <w:pPr>
        <w:spacing w:after="240" w:line="240" w:lineRule="auto"/>
        <w:rPr>
          <w:rFonts w:eastAsia="Times New Roman" w:cstheme="minorHAnsi"/>
        </w:rPr>
      </w:pPr>
    </w:p>
    <w:p w14:paraId="635BF56D" w14:textId="3AD454D2" w:rsidR="00C552E5" w:rsidRPr="004B243E" w:rsidRDefault="00C552E5" w:rsidP="00413809">
      <w:pPr>
        <w:spacing w:after="240" w:line="240" w:lineRule="auto"/>
        <w:rPr>
          <w:rFonts w:eastAsia="Times New Roman" w:cstheme="minorHAnsi"/>
        </w:rPr>
      </w:pPr>
    </w:p>
    <w:p w14:paraId="7EC6DA52" w14:textId="2DB27A6B" w:rsidR="00240C55" w:rsidRPr="004B243E" w:rsidRDefault="00240C55" w:rsidP="00413809">
      <w:pPr>
        <w:spacing w:after="240" w:line="240" w:lineRule="auto"/>
        <w:rPr>
          <w:rFonts w:eastAsia="Times New Roman" w:cstheme="minorHAnsi"/>
        </w:rPr>
      </w:pPr>
    </w:p>
    <w:p w14:paraId="330F33D0" w14:textId="76C5DF66" w:rsidR="00240C55" w:rsidRDefault="00240C55" w:rsidP="00413809">
      <w:pPr>
        <w:spacing w:after="240" w:line="240" w:lineRule="auto"/>
        <w:rPr>
          <w:rFonts w:eastAsia="Times New Roman" w:cstheme="minorHAnsi"/>
        </w:rPr>
      </w:pPr>
    </w:p>
    <w:p w14:paraId="20184CDC" w14:textId="5F4950B0" w:rsidR="00FD47C3" w:rsidRDefault="00FD47C3" w:rsidP="00413809">
      <w:pPr>
        <w:spacing w:after="240" w:line="240" w:lineRule="auto"/>
        <w:rPr>
          <w:rFonts w:eastAsia="Times New Roman" w:cstheme="minorHAnsi"/>
        </w:rPr>
      </w:pPr>
    </w:p>
    <w:p w14:paraId="1AA955B1" w14:textId="77777777" w:rsidR="00FD47C3" w:rsidRPr="00C552E5" w:rsidRDefault="00FD47C3" w:rsidP="00413809">
      <w:pPr>
        <w:spacing w:after="240" w:line="240" w:lineRule="auto"/>
        <w:rPr>
          <w:rFonts w:eastAsia="Times New Roman" w:cstheme="minorHAnsi"/>
        </w:rPr>
      </w:pPr>
    </w:p>
    <w:p w14:paraId="4FC92C9F" w14:textId="77777777" w:rsidR="000C7EC3" w:rsidRPr="000467F9" w:rsidRDefault="000C7EC3" w:rsidP="00413809">
      <w:pPr>
        <w:pStyle w:val="ListParagraph"/>
        <w:numPr>
          <w:ilvl w:val="0"/>
          <w:numId w:val="16"/>
        </w:numPr>
        <w:spacing w:before="240" w:after="240" w:line="240" w:lineRule="auto"/>
        <w:outlineLvl w:val="0"/>
        <w:rPr>
          <w:rFonts w:eastAsia="Times New Roman" w:cstheme="minorHAnsi"/>
          <w:b/>
          <w:bCs/>
          <w:kern w:val="36"/>
          <w:sz w:val="28"/>
          <w:szCs w:val="28"/>
        </w:rPr>
      </w:pPr>
      <w:r w:rsidRPr="000467F9">
        <w:rPr>
          <w:rFonts w:eastAsia="Times New Roman" w:cstheme="minorHAnsi"/>
          <w:b/>
          <w:bCs/>
          <w:color w:val="000000"/>
          <w:kern w:val="36"/>
          <w:sz w:val="28"/>
          <w:szCs w:val="28"/>
        </w:rPr>
        <w:t>Cohort Descriptions</w:t>
      </w:r>
    </w:p>
    <w:p w14:paraId="73C19F2F" w14:textId="77777777" w:rsidR="000C7EC3" w:rsidRPr="00477B6F" w:rsidRDefault="000C7EC3" w:rsidP="00413809">
      <w:pPr>
        <w:spacing w:before="360" w:after="240" w:line="240" w:lineRule="auto"/>
        <w:outlineLvl w:val="1"/>
        <w:rPr>
          <w:rFonts w:eastAsia="Times New Roman" w:cstheme="minorHAnsi"/>
          <w:b/>
          <w:bCs/>
          <w:sz w:val="28"/>
          <w:szCs w:val="28"/>
        </w:rPr>
      </w:pPr>
      <w:r w:rsidRPr="00F53657">
        <w:rPr>
          <w:rFonts w:eastAsia="Times New Roman" w:cstheme="minorHAnsi"/>
          <w:b/>
          <w:bCs/>
          <w:color w:val="000000"/>
          <w:sz w:val="28"/>
          <w:szCs w:val="28"/>
        </w:rPr>
        <w:t>a. The Avon Longitudinal Study of Parents and Children (ALSPAC)</w:t>
      </w:r>
      <w:r w:rsidRPr="00C552E5">
        <w:rPr>
          <w:rFonts w:eastAsia="Times New Roman" w:cstheme="minorHAnsi"/>
          <w:b/>
          <w:bCs/>
          <w:color w:val="000000"/>
        </w:rPr>
        <w:t> </w:t>
      </w:r>
    </w:p>
    <w:p w14:paraId="6604BC97" w14:textId="49A5A2AA"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Cohort profile:</w:t>
      </w:r>
      <w:r w:rsidRPr="00DC3EBD">
        <w:rPr>
          <w:rFonts w:eastAsia="Times New Roman" w:cstheme="minorHAnsi"/>
          <w:color w:val="000000"/>
        </w:rPr>
        <w:t xml:space="preserve"> </w:t>
      </w:r>
      <w:r w:rsidRPr="00B14C4C">
        <w:rPr>
          <w:rFonts w:eastAsia="Times New Roman" w:cstheme="minorHAnsi"/>
        </w:rPr>
        <w:t>Boyd et al</w:t>
      </w:r>
      <w:r w:rsidR="002E6F50">
        <w:rPr>
          <w:rFonts w:eastAsia="Times New Roman" w:cstheme="minorHAnsi"/>
        </w:rPr>
        <w:t>.</w:t>
      </w:r>
      <w:r w:rsidRPr="00B14C4C">
        <w:rPr>
          <w:rFonts w:eastAsia="Times New Roman" w:cstheme="minorHAnsi"/>
        </w:rPr>
        <w:t xml:space="preserve"> (2012)</w:t>
      </w:r>
      <w:r w:rsidR="002A169B">
        <w:rPr>
          <w:rFonts w:eastAsia="Times New Roman" w:cstheme="minorHAnsi"/>
        </w:rPr>
        <w:fldChar w:fldCharType="begin">
          <w:fldData xml:space="preserve">PEVuZE5vdGU+PENpdGU+PEF1dGhvcj5Cb3lkPC9BdXRob3I+PFllYXI+MjAxMzwvWWVhcj48UmVj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</w:fldData>
        </w:fldChar>
      </w:r>
      <w:r w:rsidR="002A169B">
        <w:rPr>
          <w:rFonts w:eastAsia="Times New Roman" w:cstheme="minorHAnsi"/>
        </w:rPr>
        <w:instrText xml:space="preserve"> ADDIN EN.CITE </w:instrText>
      </w:r>
      <w:r w:rsidR="002A169B">
        <w:rPr>
          <w:rFonts w:eastAsia="Times New Roman" w:cstheme="minorHAnsi"/>
        </w:rPr>
        <w:fldChar w:fldCharType="begin">
          <w:fldData xml:space="preserve">PEVuZE5vdGU+PENpdGU+PEF1dGhvcj5Cb3lkPC9BdXRob3I+PFllYXI+MjAxMzwvWWVhcj48UmVj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</w:fldData>
        </w:fldChar>
      </w:r>
      <w:r w:rsidR="002A169B">
        <w:rPr>
          <w:rFonts w:eastAsia="Times New Roman" w:cstheme="minorHAnsi"/>
        </w:rPr>
        <w:instrText xml:space="preserve"> ADDIN EN.CITE.DATA </w:instrText>
      </w:r>
      <w:r w:rsidR="002A169B">
        <w:rPr>
          <w:rFonts w:eastAsia="Times New Roman" w:cstheme="minorHAnsi"/>
        </w:rPr>
      </w:r>
      <w:r w:rsidR="002A169B">
        <w:rPr>
          <w:rFonts w:eastAsia="Times New Roman" w:cstheme="minorHAnsi"/>
        </w:rPr>
        <w:fldChar w:fldCharType="end"/>
      </w:r>
      <w:r w:rsidR="002A169B">
        <w:rPr>
          <w:rFonts w:eastAsia="Times New Roman" w:cstheme="minorHAnsi"/>
        </w:rPr>
      </w:r>
      <w:r w:rsidR="002A169B">
        <w:rPr>
          <w:rFonts w:eastAsia="Times New Roman" w:cstheme="minorHAnsi"/>
        </w:rPr>
        <w:fldChar w:fldCharType="separate"/>
      </w:r>
      <w:r w:rsidR="002A169B" w:rsidRPr="002A169B">
        <w:rPr>
          <w:rFonts w:eastAsia="Times New Roman" w:cstheme="minorHAnsi"/>
          <w:noProof/>
          <w:vertAlign w:val="superscript"/>
        </w:rPr>
        <w:t>1</w:t>
      </w:r>
      <w:r w:rsidR="002A169B">
        <w:rPr>
          <w:rFonts w:eastAsia="Times New Roman" w:cstheme="minorHAnsi"/>
        </w:rPr>
        <w:fldChar w:fldCharType="end"/>
      </w:r>
      <w:r w:rsidRPr="00B14C4C">
        <w:rPr>
          <w:rFonts w:eastAsia="Times New Roman" w:cstheme="minorHAnsi"/>
        </w:rPr>
        <w:t>, Fraser et al</w:t>
      </w:r>
      <w:r w:rsidR="002E6F50">
        <w:rPr>
          <w:rFonts w:eastAsia="Times New Roman" w:cstheme="minorHAnsi"/>
        </w:rPr>
        <w:t>.</w:t>
      </w:r>
      <w:r w:rsidRPr="00B14C4C">
        <w:rPr>
          <w:rFonts w:eastAsia="Times New Roman" w:cstheme="minorHAnsi"/>
        </w:rPr>
        <w:t xml:space="preserve"> (2013)</w:t>
      </w:r>
      <w:r w:rsidR="002A169B">
        <w:rPr>
          <w:rFonts w:eastAsia="Times New Roman" w:cstheme="minorHAnsi"/>
        </w:rPr>
        <w:fldChar w:fldCharType="begin">
          <w:fldData xml:space="preserve">PEVuZE5vdGU+PENpdGU+PEF1dGhvcj5GcmFzZXI8L0F1dGhvcj48WWVhcj4yMDEzPC9ZZWFyPjxS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</w:fldData>
        </w:fldChar>
      </w:r>
      <w:r w:rsidR="002A169B">
        <w:rPr>
          <w:rFonts w:eastAsia="Times New Roman" w:cstheme="minorHAnsi"/>
        </w:rPr>
        <w:instrText xml:space="preserve"> ADDIN EN.CITE </w:instrText>
      </w:r>
      <w:r w:rsidR="002A169B">
        <w:rPr>
          <w:rFonts w:eastAsia="Times New Roman" w:cstheme="minorHAnsi"/>
        </w:rPr>
        <w:fldChar w:fldCharType="begin">
          <w:fldData xml:space="preserve">PEVuZE5vdGU+PENpdGU+PEF1dGhvcj5GcmFzZXI8L0F1dGhvcj48WWVhcj4yMDEzPC9ZZWFyPjxS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</w:fldData>
        </w:fldChar>
      </w:r>
      <w:r w:rsidR="002A169B">
        <w:rPr>
          <w:rFonts w:eastAsia="Times New Roman" w:cstheme="minorHAnsi"/>
        </w:rPr>
        <w:instrText xml:space="preserve"> ADDIN EN.CITE.DATA </w:instrText>
      </w:r>
      <w:r w:rsidR="002A169B">
        <w:rPr>
          <w:rFonts w:eastAsia="Times New Roman" w:cstheme="minorHAnsi"/>
        </w:rPr>
      </w:r>
      <w:r w:rsidR="002A169B">
        <w:rPr>
          <w:rFonts w:eastAsia="Times New Roman" w:cstheme="minorHAnsi"/>
        </w:rPr>
        <w:fldChar w:fldCharType="end"/>
      </w:r>
      <w:r w:rsidR="002A169B">
        <w:rPr>
          <w:rFonts w:eastAsia="Times New Roman" w:cstheme="minorHAnsi"/>
        </w:rPr>
      </w:r>
      <w:r w:rsidR="002A169B">
        <w:rPr>
          <w:rFonts w:eastAsia="Times New Roman" w:cstheme="minorHAnsi"/>
        </w:rPr>
        <w:fldChar w:fldCharType="separate"/>
      </w:r>
      <w:r w:rsidR="002A169B" w:rsidRPr="002A169B">
        <w:rPr>
          <w:rFonts w:eastAsia="Times New Roman" w:cstheme="minorHAnsi"/>
          <w:noProof/>
          <w:vertAlign w:val="superscript"/>
        </w:rPr>
        <w:t>2</w:t>
      </w:r>
      <w:r w:rsidR="002A169B">
        <w:rPr>
          <w:rFonts w:eastAsia="Times New Roman" w:cstheme="minorHAnsi"/>
        </w:rPr>
        <w:fldChar w:fldCharType="end"/>
      </w:r>
      <w:r w:rsidR="002A169B" w:rsidRPr="00C552E5">
        <w:rPr>
          <w:rFonts w:eastAsia="Times New Roman" w:cstheme="minorHAnsi"/>
        </w:rPr>
        <w:t xml:space="preserve"> </w:t>
      </w:r>
    </w:p>
    <w:p w14:paraId="5EC3EA0F"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 </w:t>
      </w:r>
    </w:p>
    <w:p w14:paraId="1CF72F4C"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Design and study population:</w:t>
      </w:r>
      <w:r w:rsidRPr="00C552E5">
        <w:rPr>
          <w:rFonts w:eastAsia="Times New Roman" w:cstheme="minorHAnsi"/>
          <w:color w:val="000000"/>
        </w:rPr>
        <w:t xml:space="preserve"> ALSPAC is a prospective cohort study based in the South West of England, UK. Pregnant women resident in Avon, UK with expected dates of delivery 1st April 1991 to 31st December 1992 were invited to take part in the study. The initial number of pregnancies enrolled is 14,541 (for these at least one questionnaire has been returned or a “Children in Focus” clinic had been attended by 19/07/99). When the oldest children were approximately 7 years of age, an attempt was made to bolster the initial sample with eligible cases who had failed to join the study originally. The total sample size after the age of seven is 15,454 pregnancies, resulting in 15,589 </w:t>
      </w:r>
      <w:proofErr w:type="spellStart"/>
      <w:r w:rsidRPr="00C552E5">
        <w:rPr>
          <w:rFonts w:eastAsia="Times New Roman" w:cstheme="minorHAnsi"/>
          <w:color w:val="000000"/>
        </w:rPr>
        <w:t>foetuses</w:t>
      </w:r>
      <w:proofErr w:type="spellEnd"/>
      <w:r w:rsidRPr="00C552E5">
        <w:rPr>
          <w:rFonts w:eastAsia="Times New Roman" w:cstheme="minorHAnsi"/>
          <w:color w:val="000000"/>
        </w:rPr>
        <w:t xml:space="preserve">. Of these 14,901 were alive at 1 year of age. Detailed information has been collected on these women, their partners and their offspring at regular intervals to the present date. Please note that the study website contains details of all the data that is available through a fully searchable data dictionary and variable search tool: </w:t>
      </w:r>
      <w:r w:rsidRPr="00C552E5">
        <w:rPr>
          <w:rFonts w:eastAsia="Times New Roman" w:cstheme="minorHAnsi"/>
          <w:color w:val="1155CC"/>
          <w:u w:val="single"/>
        </w:rPr>
        <w:t>http://www.bristol.ac.uk/alspac/researchers/our-data/</w:t>
      </w:r>
      <w:r w:rsidRPr="00C552E5">
        <w:rPr>
          <w:rFonts w:eastAsia="Times New Roman" w:cstheme="minorHAnsi"/>
          <w:color w:val="000000"/>
        </w:rPr>
        <w:t> </w:t>
      </w:r>
    </w:p>
    <w:p w14:paraId="51DE3506" w14:textId="77777777" w:rsidR="000C7EC3" w:rsidRPr="00C552E5" w:rsidRDefault="000C7EC3" w:rsidP="00413809">
      <w:pPr>
        <w:spacing w:after="0" w:line="240" w:lineRule="auto"/>
        <w:rPr>
          <w:rFonts w:eastAsia="Times New Roman" w:cstheme="minorHAnsi"/>
        </w:rPr>
      </w:pPr>
      <w:r w:rsidRPr="00C552E5">
        <w:rPr>
          <w:rFonts w:eastAsia="Times New Roman" w:cstheme="minorHAnsi"/>
          <w:color w:val="000000"/>
        </w:rPr>
        <w:t> </w:t>
      </w:r>
    </w:p>
    <w:p w14:paraId="54A50CC8"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 xml:space="preserve">Consent and ethical approval: </w:t>
      </w:r>
      <w:r w:rsidRPr="00C552E5">
        <w:rPr>
          <w:rFonts w:eastAsia="Times New Roman" w:cstheme="minorHAnsi"/>
          <w:color w:val="000000"/>
        </w:rPr>
        <w:t>Written informed consent has been obtained for all ALSPAC participants. Ethical approval for the study was obtained from the ALSPAC Ethics and Law Committee and the Local Research Ethics Committees.</w:t>
      </w:r>
    </w:p>
    <w:p w14:paraId="5AE83A2F" w14:textId="77777777" w:rsidR="000C7EC3" w:rsidRPr="00C552E5" w:rsidRDefault="000C7EC3" w:rsidP="00413809">
      <w:pPr>
        <w:spacing w:after="0" w:line="240" w:lineRule="auto"/>
        <w:rPr>
          <w:rFonts w:eastAsia="Times New Roman" w:cstheme="minorHAnsi"/>
        </w:rPr>
      </w:pPr>
      <w:r w:rsidRPr="00C552E5">
        <w:rPr>
          <w:rFonts w:eastAsia="Times New Roman" w:cstheme="minorHAnsi"/>
          <w:color w:val="000000"/>
        </w:rPr>
        <w:t> </w:t>
      </w:r>
    </w:p>
    <w:p w14:paraId="1A0CFBA3" w14:textId="3F21CB53" w:rsidR="000C7EC3" w:rsidRDefault="000C7EC3" w:rsidP="00413809">
      <w:pPr>
        <w:spacing w:after="0" w:line="240" w:lineRule="auto"/>
        <w:rPr>
          <w:rFonts w:eastAsia="Times New Roman" w:cstheme="minorHAnsi"/>
          <w:color w:val="000000"/>
        </w:rPr>
      </w:pPr>
      <w:r w:rsidRPr="00C552E5">
        <w:rPr>
          <w:rFonts w:eastAsia="Times New Roman" w:cstheme="minorHAnsi"/>
          <w:b/>
          <w:bCs/>
          <w:color w:val="000000"/>
        </w:rPr>
        <w:t xml:space="preserve">Division into </w:t>
      </w:r>
      <w:proofErr w:type="spellStart"/>
      <w:r w:rsidRPr="00C552E5">
        <w:rPr>
          <w:rFonts w:eastAsia="Times New Roman" w:cstheme="minorHAnsi"/>
          <w:b/>
          <w:bCs/>
          <w:color w:val="000000"/>
        </w:rPr>
        <w:t>subcohorts</w:t>
      </w:r>
      <w:proofErr w:type="spellEnd"/>
      <w:r w:rsidRPr="00C552E5">
        <w:rPr>
          <w:rFonts w:eastAsia="Times New Roman" w:cstheme="minorHAnsi"/>
          <w:b/>
          <w:bCs/>
          <w:color w:val="000000"/>
        </w:rPr>
        <w:t xml:space="preserve">: </w:t>
      </w:r>
      <w:r w:rsidRPr="00C552E5">
        <w:rPr>
          <w:rFonts w:eastAsia="Times New Roman" w:cstheme="minorHAnsi"/>
          <w:color w:val="000000"/>
        </w:rPr>
        <w:t>None</w:t>
      </w:r>
    </w:p>
    <w:p w14:paraId="7F1E5887"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   </w:t>
      </w:r>
    </w:p>
    <w:p w14:paraId="4A373BB6"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 xml:space="preserve">Methylation measurements: </w:t>
      </w:r>
      <w:r w:rsidRPr="00C552E5">
        <w:rPr>
          <w:rFonts w:eastAsia="Times New Roman" w:cstheme="minorHAnsi"/>
          <w:color w:val="000000"/>
        </w:rPr>
        <w:t xml:space="preserve">DNA was extracted from cord blood collected at birth. </w:t>
      </w:r>
    </w:p>
    <w:p w14:paraId="43FA9AF2"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 </w:t>
      </w:r>
    </w:p>
    <w:p w14:paraId="001709FD" w14:textId="53797CCA" w:rsidR="000C7EC3" w:rsidRPr="00C552E5" w:rsidRDefault="000C7EC3" w:rsidP="00413809">
      <w:pPr>
        <w:spacing w:after="0" w:line="240" w:lineRule="auto"/>
        <w:rPr>
          <w:rFonts w:eastAsia="Times New Roman" w:cstheme="minorHAnsi"/>
        </w:rPr>
      </w:pPr>
      <w:r w:rsidRPr="008411AD">
        <w:rPr>
          <w:rFonts w:eastAsia="Times New Roman" w:cstheme="minorHAnsi"/>
          <w:b/>
          <w:bCs/>
          <w:color w:val="000000"/>
        </w:rPr>
        <w:t>Cell type correction:</w:t>
      </w:r>
      <w:r w:rsidRPr="00C552E5">
        <w:rPr>
          <w:rFonts w:eastAsia="Times New Roman" w:cstheme="minorHAnsi"/>
          <w:b/>
          <w:bCs/>
          <w:color w:val="000000"/>
        </w:rPr>
        <w:t> </w:t>
      </w:r>
      <w:r w:rsidR="00996BC6" w:rsidRPr="00996BC6">
        <w:rPr>
          <w:rFonts w:eastAsia="Times New Roman" w:cstheme="minorHAnsi"/>
          <w:color w:val="000000"/>
        </w:rPr>
        <w:t>Blood cell type proportions was estimated using the Salas reference set</w:t>
      </w:r>
      <w:r w:rsidR="0013562F">
        <w:rPr>
          <w:rFonts w:eastAsia="Times New Roman" w:cstheme="minorHAnsi"/>
          <w:color w:val="000000"/>
        </w:rPr>
        <w:fldChar w:fldCharType="begin"/>
      </w:r>
      <w:r w:rsidR="0013562F">
        <w:rPr>
          <w:rFonts w:eastAsia="Times New Roman" w:cstheme="minorHAnsi"/>
          <w:color w:val="000000"/>
        </w:rPr>
        <w:instrText xml:space="preserve"> ADDIN EN.CITE &lt;EndNote&gt;&lt;Cite&gt;&lt;Author&gt;Salas LA&lt;/Author&gt;&lt;Year&gt;2022&lt;/Year&gt;&lt;RecNum&gt;42&lt;/RecNum&gt;&lt;DisplayText&gt;&lt;style face="superscript"&gt;3&lt;/style&gt;&lt;/DisplayText&gt;&lt;record&gt;&lt;rec-number&gt;42&lt;/rec-number&gt;&lt;foreign-keys&gt;&lt;key app="EN" db-id="ras5wz5sfd9z24e5rwxvp9x5xt9a5ef9axef" timestamp="1658495929"&gt;42&lt;/key&gt;&lt;/foreign-keys&gt;&lt;ref-type name="Computer Program"&gt;9&lt;/ref-type&gt;&lt;contributors&gt;&lt;authors&gt;&lt;author&gt;Salas LA, Gervin K, Jones MC &lt;/author&gt;&lt;/authors&gt;&lt;/contributors&gt;&lt;titles&gt;&lt;title&gt;FlowSorted.CordBloodCombined.450k: Illumina 450k/EPIC data on FACS and MACS umbilical blood cells&lt;/title&gt;&lt;/titles&gt;&lt;edition&gt;R package version 1.12.0&lt;/edition&gt;&lt;dates&gt;&lt;year&gt;2022&lt;/year&gt;&lt;/dates&gt;&lt;pub-location&gt;https://github.com/immunomethylomics/FlowSorted.CordBloodCombined.450k&lt;/pub-location&gt;&lt;urls&gt;&lt;/urls&gt;&lt;/record&gt;&lt;/Cite&gt;&lt;/EndNote&gt;</w:instrText>
      </w:r>
      <w:r w:rsidR="0013562F">
        <w:rPr>
          <w:rFonts w:eastAsia="Times New Roman" w:cstheme="minorHAnsi"/>
          <w:color w:val="000000"/>
        </w:rPr>
        <w:fldChar w:fldCharType="separate"/>
      </w:r>
      <w:r w:rsidR="0013562F" w:rsidRPr="0013562F">
        <w:rPr>
          <w:rFonts w:eastAsia="Times New Roman" w:cstheme="minorHAnsi"/>
          <w:noProof/>
          <w:color w:val="000000"/>
          <w:vertAlign w:val="superscript"/>
        </w:rPr>
        <w:t>3</w:t>
      </w:r>
      <w:r w:rsidR="0013562F">
        <w:rPr>
          <w:rFonts w:eastAsia="Times New Roman" w:cstheme="minorHAnsi"/>
          <w:color w:val="000000"/>
        </w:rPr>
        <w:fldChar w:fldCharType="end"/>
      </w:r>
      <w:r w:rsidR="00996BC6" w:rsidRPr="00996BC6">
        <w:rPr>
          <w:rFonts w:eastAsia="Times New Roman" w:cstheme="minorHAnsi"/>
          <w:color w:val="000000"/>
        </w:rPr>
        <w:t xml:space="preserve"> for cell type correction and </w:t>
      </w:r>
      <w:proofErr w:type="spellStart"/>
      <w:r w:rsidR="00996BC6" w:rsidRPr="00996BC6">
        <w:rPr>
          <w:rFonts w:eastAsia="Times New Roman" w:cstheme="minorHAnsi"/>
          <w:color w:val="000000"/>
        </w:rPr>
        <w:t>normalised</w:t>
      </w:r>
      <w:proofErr w:type="spellEnd"/>
      <w:r w:rsidR="00996BC6" w:rsidRPr="00996BC6">
        <w:rPr>
          <w:rFonts w:eastAsia="Times New Roman" w:cstheme="minorHAnsi"/>
          <w:color w:val="000000"/>
        </w:rPr>
        <w:t xml:space="preserve"> using </w:t>
      </w:r>
      <w:proofErr w:type="spellStart"/>
      <w:r w:rsidR="00996BC6" w:rsidRPr="00996BC6">
        <w:rPr>
          <w:rFonts w:eastAsia="Times New Roman" w:cstheme="minorHAnsi"/>
          <w:color w:val="000000"/>
        </w:rPr>
        <w:t>meffil</w:t>
      </w:r>
      <w:proofErr w:type="spellEnd"/>
      <w:r w:rsidR="00996BC6" w:rsidRPr="00996BC6">
        <w:rPr>
          <w:rFonts w:eastAsia="Times New Roman" w:cstheme="minorHAnsi"/>
          <w:color w:val="000000"/>
        </w:rPr>
        <w:t xml:space="preserve"> R package</w:t>
      </w:r>
      <w:r w:rsidR="00EB60A9">
        <w:rPr>
          <w:rFonts w:eastAsia="Times New Roman" w:cstheme="minorHAnsi"/>
          <w:color w:val="000000"/>
        </w:rPr>
        <w:fldChar w:fldCharType="begin"/>
      </w:r>
      <w:r w:rsidR="00EB60A9">
        <w:rPr>
          <w:rFonts w:eastAsia="Times New Roman" w:cstheme="minorHAnsi"/>
          <w:color w:val="000000"/>
        </w:rPr>
        <w:instrText xml:space="preserve"> ADDIN EN.CITE &lt;EndNote&gt;&lt;Cite&gt;&lt;Author&gt;Min&lt;/Author&gt;&lt;Year&gt;2018&lt;/Year&gt;&lt;RecNum&gt;43&lt;/RecNum&gt;&lt;DisplayText&gt;&lt;style face="superscript"&gt;4&lt;/style&gt;&lt;/DisplayText&gt;&lt;record&gt;&lt;rec-number&gt;43&lt;/rec-number&gt;&lt;foreign-keys&gt;&lt;key app="EN" db-id="ras5wz5sfd9z24e5rwxvp9x5xt9a5ef9axef" timestamp="1658496197"&gt;43&lt;/key&gt;&lt;/foreign-keys&gt;&lt;ref-type name="Journal Article"&gt;17&lt;/ref-type&gt;&lt;contributors&gt;&lt;authors&gt;&lt;author&gt;Min, J. L.&lt;/author&gt;&lt;author&gt;Hemani, G.&lt;/author&gt;&lt;author&gt;Davey Smith, G.&lt;/author&gt;&lt;author&gt;Relton, C.&lt;/author&gt;&lt;author&gt;Suderman, M.&lt;/author&gt;&lt;/authors&gt;&lt;/contributors&gt;&lt;auth-address&gt;MRC Integrative Epidemiology Unit, University of Bristol, Bristol, UK.&amp;#xD;Bristol Medical School, University of Bristol, Bristol, UK.&lt;/auth-address&gt;&lt;titles&gt;&lt;title&gt;Meffil: efficient normalization and analysis of very large DNA methylation datasets&lt;/title&gt;&lt;secondary-title&gt;Bioinformatics&lt;/secondary-title&gt;&lt;/titles&gt;&lt;periodical&gt;&lt;full-title&gt;Bioinformatics&lt;/full-title&gt;&lt;/periodical&gt;&lt;pages&gt;3983-3989&lt;/pages&gt;&lt;volume&gt;34&lt;/volume&gt;&lt;number&gt;23&lt;/number&gt;&lt;keywords&gt;&lt;keyword&gt;*DNA Methylation&lt;/keyword&gt;&lt;keyword&gt;Datasets as Topic&lt;/keyword&gt;&lt;keyword&gt;*Epigenomics&lt;/keyword&gt;&lt;keyword&gt;Oligonucleotide Array Sequence Analysis&lt;/keyword&gt;&lt;/keywords&gt;&lt;dates&gt;&lt;year&gt;2018&lt;/year&gt;&lt;pub-dates&gt;&lt;date&gt;Dec 1&lt;/date&gt;&lt;/pub-dates&gt;&lt;/dates&gt;&lt;isbn&gt;1367-4811 (Electronic)&amp;#xD;1367-4803 (Linking)&lt;/isbn&gt;&lt;accession-num&gt;29931280&lt;/accession-num&gt;&lt;urls&gt;&lt;related-urls&gt;&lt;url&gt;https://www.ncbi.nlm.nih.gov/pubmed/29931280&lt;/url&gt;&lt;/related-urls&gt;&lt;/urls&gt;&lt;custom2&gt;PMC6247925&lt;/custom2&gt;&lt;electronic-resource-num&gt;10.1093/bioinformatics/bty476&lt;/electronic-resource-num&gt;&lt;remote-database-name&gt;Medline&lt;/remote-database-name&gt;&lt;remote-database-provider&gt;NLM&lt;/remote-database-provider&gt;&lt;/record&gt;&lt;/Cite&gt;&lt;/EndNote&gt;</w:instrText>
      </w:r>
      <w:r w:rsidR="00EB60A9">
        <w:rPr>
          <w:rFonts w:eastAsia="Times New Roman" w:cstheme="minorHAnsi"/>
          <w:color w:val="000000"/>
        </w:rPr>
        <w:fldChar w:fldCharType="separate"/>
      </w:r>
      <w:r w:rsidR="00EB60A9" w:rsidRPr="00EB60A9">
        <w:rPr>
          <w:rFonts w:eastAsia="Times New Roman" w:cstheme="minorHAnsi"/>
          <w:noProof/>
          <w:color w:val="000000"/>
          <w:vertAlign w:val="superscript"/>
        </w:rPr>
        <w:t>4</w:t>
      </w:r>
      <w:r w:rsidR="00EB60A9">
        <w:rPr>
          <w:rFonts w:eastAsia="Times New Roman" w:cstheme="minorHAnsi"/>
          <w:color w:val="000000"/>
        </w:rPr>
        <w:fldChar w:fldCharType="end"/>
      </w:r>
      <w:r w:rsidR="008411AD">
        <w:rPr>
          <w:rFonts w:eastAsia="Times New Roman" w:cstheme="minorHAnsi"/>
          <w:color w:val="000000"/>
        </w:rPr>
        <w:t>.</w:t>
      </w:r>
      <w:r w:rsidR="00996BC6" w:rsidRPr="00996BC6">
        <w:rPr>
          <w:rFonts w:eastAsia="Times New Roman" w:cstheme="minorHAnsi"/>
          <w:color w:val="000000"/>
        </w:rPr>
        <w:t xml:space="preserve"> </w:t>
      </w:r>
    </w:p>
    <w:p w14:paraId="0EE6DABF" w14:textId="77777777" w:rsidR="000C7EC3" w:rsidRPr="00C552E5" w:rsidRDefault="000C7EC3" w:rsidP="00413809">
      <w:pPr>
        <w:spacing w:after="0" w:line="240" w:lineRule="auto"/>
        <w:rPr>
          <w:rFonts w:eastAsia="Times New Roman" w:cstheme="minorHAnsi"/>
        </w:rPr>
      </w:pPr>
      <w:r w:rsidRPr="00C552E5">
        <w:rPr>
          <w:rFonts w:eastAsia="Times New Roman" w:cstheme="minorHAnsi"/>
          <w:color w:val="000000"/>
        </w:rPr>
        <w:t> </w:t>
      </w:r>
    </w:p>
    <w:p w14:paraId="49628ED4" w14:textId="31D16E5A" w:rsidR="000C7EC3" w:rsidRPr="00BB0C68" w:rsidRDefault="000C7EC3" w:rsidP="00413809">
      <w:pPr>
        <w:spacing w:after="0" w:line="240" w:lineRule="auto"/>
        <w:rPr>
          <w:rFonts w:eastAsia="Times New Roman" w:cstheme="minorHAnsi"/>
        </w:rPr>
      </w:pPr>
      <w:r w:rsidRPr="00BB0C68">
        <w:rPr>
          <w:rFonts w:eastAsia="Times New Roman" w:cstheme="minorHAnsi"/>
          <w:b/>
          <w:bCs/>
          <w:color w:val="000000"/>
        </w:rPr>
        <w:t>Batch correction:</w:t>
      </w:r>
      <w:r w:rsidR="00BB0C68">
        <w:rPr>
          <w:rFonts w:eastAsia="Times New Roman" w:cstheme="minorHAnsi"/>
          <w:b/>
          <w:bCs/>
          <w:color w:val="000000"/>
        </w:rPr>
        <w:t xml:space="preserve"> </w:t>
      </w:r>
      <w:r w:rsidR="00BB0C68" w:rsidRPr="00BB0C68">
        <w:rPr>
          <w:rFonts w:eastAsia="Times New Roman" w:cstheme="minorHAnsi"/>
          <w:color w:val="000000"/>
        </w:rPr>
        <w:t>We attempted to control for technical batch effects by generating 20 surrogate variables using the SVA R package</w:t>
      </w:r>
      <w:r w:rsidR="00BB0C68">
        <w:rPr>
          <w:rFonts w:eastAsia="Times New Roman" w:cstheme="minorHAnsi"/>
          <w:color w:val="000000"/>
        </w:rPr>
        <w:fldChar w:fldCharType="begin"/>
      </w:r>
      <w:r w:rsidR="00BB0C68">
        <w:rPr>
          <w:rFonts w:eastAsia="Times New Roman" w:cstheme="minorHAnsi"/>
          <w:color w:val="000000"/>
        </w:rPr>
        <w:instrText xml:space="preserve"> ADDIN EN.CITE &lt;EndNote&gt;&lt;Cite&gt;&lt;Author&gt;Leek&lt;/Author&gt;&lt;Year&gt;2012&lt;/Year&gt;&lt;RecNum&gt;40&lt;/RecNum&gt;&lt;DisplayText&gt;&lt;style face="superscript"&gt;5&lt;/style&gt;&lt;/DisplayText&gt;&lt;record&gt;&lt;rec-number&gt;40&lt;/rec-number&gt;&lt;foreign-keys&gt;&lt;key app="EN" db-id="ras5wz5sfd9z24e5rwxvp9x5xt9a5ef9axef" timestamp="1658495195"&gt;40&lt;/key&gt;&lt;/foreign-keys&gt;&lt;ref-type name="Journal Article"&gt;17&lt;/ref-type&gt;&lt;contributors&gt;&lt;authors&gt;&lt;author&gt;Leek, J. T.&lt;/author&gt;&lt;author&gt;Johnson, W. E.&lt;/author&gt;&lt;author&gt;Parker, H. S.&lt;/author&gt;&lt;author&gt;Jaffe, A. E.&lt;/author&gt;&lt;author&gt;Storey, J. D.&lt;/author&gt;&lt;/authors&gt;&lt;/contributors&gt;&lt;auth-address&gt;Department of Biostatistics, JHU Bloomberg School of Public Health, Baltimore, MD, USA. jleek@jhsph.edu&lt;/auth-address&gt;&lt;titles&gt;&lt;title&gt;The sva package for removing batch effects and other unwanted variation in high-throughput experiments&lt;/title&gt;&lt;secondary-title&gt;Bioinformatics&lt;/secondary-title&gt;&lt;/titles&gt;&lt;periodical&gt;&lt;full-title&gt;Bioinformatics&lt;/full-title&gt;&lt;/periodical&gt;&lt;pages&gt;882-3&lt;/pages&gt;&lt;volume&gt;28&lt;/volume&gt;&lt;number&gt;6&lt;/number&gt;&lt;edition&gt;20120117&lt;/edition&gt;&lt;keywords&gt;&lt;keyword&gt;Gene Expression Profiling&lt;/keyword&gt;&lt;keyword&gt;Genomics&lt;/keyword&gt;&lt;keyword&gt;High-Throughput Nucleotide Sequencing&lt;/keyword&gt;&lt;keyword&gt;Humans&lt;/keyword&gt;&lt;keyword&gt;Regression Analysis&lt;/keyword&gt;&lt;keyword&gt;*Software&lt;/keyword&gt;&lt;keyword&gt;Urinary Bladder Neoplasms/genetics&lt;/keyword&gt;&lt;/keywords&gt;&lt;dates&gt;&lt;year&gt;2012&lt;/year&gt;&lt;pub-dates&gt;&lt;date&gt;Mar 15&lt;/date&gt;&lt;/pub-dates&gt;&lt;/dates&gt;&lt;isbn&gt;1367-4811 (Electronic)&amp;#xD;1367-4803 (Linking)&lt;/isbn&gt;&lt;accession-num&gt;22257669&lt;/accession-num&gt;&lt;urls&gt;&lt;related-urls&gt;&lt;url&gt;https://www.ncbi.nlm.nih.gov/pubmed/22257669&lt;/url&gt;&lt;/related-urls&gt;&lt;/urls&gt;&lt;custom2&gt;PMC3307112&lt;/custom2&gt;&lt;electronic-resource-num&gt;10.1093/bioinformatics/bts034&lt;/electronic-resource-num&gt;&lt;remote-database-name&gt;Medline&lt;/remote-database-name&gt;&lt;remote-database-provider&gt;NLM&lt;/remote-database-provider&gt;&lt;/record&gt;&lt;/Cite&gt;&lt;/EndNote&gt;</w:instrText>
      </w:r>
      <w:r w:rsidR="00BB0C68">
        <w:rPr>
          <w:rFonts w:eastAsia="Times New Roman" w:cstheme="minorHAnsi"/>
          <w:color w:val="000000"/>
        </w:rPr>
        <w:fldChar w:fldCharType="separate"/>
      </w:r>
      <w:r w:rsidR="00BB0C68" w:rsidRPr="00BB0C68">
        <w:rPr>
          <w:rFonts w:eastAsia="Times New Roman" w:cstheme="minorHAnsi"/>
          <w:noProof/>
          <w:color w:val="000000"/>
          <w:vertAlign w:val="superscript"/>
        </w:rPr>
        <w:t>5</w:t>
      </w:r>
      <w:r w:rsidR="00BB0C68">
        <w:rPr>
          <w:rFonts w:eastAsia="Times New Roman" w:cstheme="minorHAnsi"/>
          <w:color w:val="000000"/>
        </w:rPr>
        <w:fldChar w:fldCharType="end"/>
      </w:r>
      <w:r w:rsidR="00BB0C68" w:rsidRPr="00BB0C68">
        <w:rPr>
          <w:rFonts w:eastAsia="Times New Roman" w:cstheme="minorHAnsi"/>
          <w:color w:val="000000"/>
        </w:rPr>
        <w:t xml:space="preserve"> and including these directly in our models. </w:t>
      </w:r>
    </w:p>
    <w:p w14:paraId="650E4069" w14:textId="77777777" w:rsidR="000C7EC3" w:rsidRPr="00C552E5" w:rsidRDefault="000C7EC3" w:rsidP="00413809">
      <w:pPr>
        <w:spacing w:after="0" w:line="240" w:lineRule="auto"/>
        <w:rPr>
          <w:rFonts w:eastAsia="Times New Roman" w:cstheme="minorHAnsi"/>
        </w:rPr>
      </w:pPr>
      <w:r w:rsidRPr="00C552E5">
        <w:rPr>
          <w:rFonts w:eastAsia="Times New Roman" w:cstheme="minorHAnsi"/>
          <w:color w:val="000000"/>
        </w:rPr>
        <w:t> </w:t>
      </w:r>
    </w:p>
    <w:p w14:paraId="6EC9EB43" w14:textId="7C70B489" w:rsidR="000C7EC3" w:rsidRPr="00A8281D" w:rsidRDefault="000C7EC3" w:rsidP="00413809">
      <w:pPr>
        <w:spacing w:after="0" w:line="240" w:lineRule="auto"/>
        <w:rPr>
          <w:rFonts w:eastAsia="Times New Roman" w:cstheme="minorHAnsi"/>
        </w:rPr>
      </w:pPr>
      <w:r w:rsidRPr="00A8281D">
        <w:rPr>
          <w:rFonts w:eastAsia="Times New Roman" w:cstheme="minorHAnsi"/>
          <w:b/>
          <w:bCs/>
          <w:color w:val="000000"/>
        </w:rPr>
        <w:t>Ancestry/ethnicity:</w:t>
      </w:r>
      <w:r w:rsidR="00A8281D">
        <w:rPr>
          <w:rFonts w:eastAsia="Times New Roman" w:cstheme="minorHAnsi"/>
          <w:b/>
          <w:bCs/>
          <w:color w:val="000000"/>
        </w:rPr>
        <w:t xml:space="preserve"> </w:t>
      </w:r>
      <w:r w:rsidR="00A8281D" w:rsidRPr="00A8281D">
        <w:rPr>
          <w:rFonts w:eastAsia="Times New Roman" w:cstheme="minorHAnsi"/>
          <w:color w:val="000000"/>
        </w:rPr>
        <w:t>Given the small sample of non-white children present in the cohort (23 out of 765), 20 surrogate variables were used to attempt estimation of both batch and ethnicity effect.</w:t>
      </w:r>
    </w:p>
    <w:p w14:paraId="5353517D"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 </w:t>
      </w:r>
    </w:p>
    <w:p w14:paraId="3E6A14D5" w14:textId="6DF62CF9" w:rsidR="000C7EC3" w:rsidRPr="00547A44" w:rsidRDefault="000C7EC3" w:rsidP="00703524">
      <w:pPr>
        <w:spacing w:after="0" w:line="240" w:lineRule="auto"/>
        <w:rPr>
          <w:rFonts w:eastAsia="Times New Roman" w:cstheme="minorHAnsi"/>
          <w:b/>
          <w:bCs/>
          <w:color w:val="000000"/>
        </w:rPr>
      </w:pPr>
      <w:r w:rsidRPr="00547A44">
        <w:rPr>
          <w:rFonts w:eastAsia="Times New Roman" w:cstheme="minorHAnsi"/>
          <w:b/>
          <w:bCs/>
          <w:color w:val="000000"/>
        </w:rPr>
        <w:t>Maternal socioeconomic status:</w:t>
      </w:r>
      <w:r w:rsidR="00547A44">
        <w:rPr>
          <w:rFonts w:eastAsia="Times New Roman" w:cstheme="minorHAnsi"/>
          <w:b/>
          <w:bCs/>
          <w:color w:val="000000"/>
        </w:rPr>
        <w:t xml:space="preserve"> </w:t>
      </w:r>
      <w:r w:rsidR="00703524" w:rsidRPr="00547A44">
        <w:rPr>
          <w:rFonts w:eastAsia="Times New Roman" w:cstheme="minorHAnsi"/>
          <w:color w:val="000000"/>
        </w:rPr>
        <w:t xml:space="preserve">In line with the ISCED system, ALSPAC educational attainment was first coded as followed: CSE/none= 2 ISCED; vocational and O-level= 3 ISCED; A-level= 4 ISCED; Degree= 5 ISCED. Originally, vocational is classified in ALSPAC at a lower level than O-level. In consideration of the additional year of study to be taken after finishing the compulsory schooling (CSE), vocational was assigned to level ISCED 3 ISCED levels were then grouped for this study as follow: </w:t>
      </w:r>
      <w:proofErr w:type="spellStart"/>
      <w:r w:rsidR="00703524" w:rsidRPr="00547A44">
        <w:rPr>
          <w:rFonts w:eastAsia="Times New Roman" w:cstheme="minorHAnsi"/>
          <w:color w:val="000000"/>
        </w:rPr>
        <w:t>ses_medium</w:t>
      </w:r>
      <w:proofErr w:type="spellEnd"/>
      <w:r w:rsidR="00703524" w:rsidRPr="00547A44">
        <w:rPr>
          <w:rFonts w:eastAsia="Times New Roman" w:cstheme="minorHAnsi"/>
          <w:color w:val="000000"/>
        </w:rPr>
        <w:t>: 1= 3 and 4 ISCED; 0 = 2 and 5 ISCED</w:t>
      </w:r>
      <w:r w:rsidR="00547A44" w:rsidRPr="00547A44">
        <w:rPr>
          <w:rFonts w:eastAsia="Times New Roman" w:cstheme="minorHAnsi"/>
          <w:color w:val="000000"/>
        </w:rPr>
        <w:t xml:space="preserve">; </w:t>
      </w:r>
      <w:proofErr w:type="spellStart"/>
      <w:r w:rsidR="00703524" w:rsidRPr="00547A44">
        <w:rPr>
          <w:rFonts w:eastAsia="Times New Roman" w:cstheme="minorHAnsi"/>
          <w:color w:val="000000"/>
        </w:rPr>
        <w:t>ses_low</w:t>
      </w:r>
      <w:proofErr w:type="spellEnd"/>
      <w:r w:rsidR="00703524" w:rsidRPr="00547A44">
        <w:rPr>
          <w:rFonts w:eastAsia="Times New Roman" w:cstheme="minorHAnsi"/>
          <w:color w:val="000000"/>
        </w:rPr>
        <w:t>: 1= 2 ISCED; 0=3,4 and 5 ISCED</w:t>
      </w:r>
      <w:r w:rsidR="00547A44" w:rsidRPr="00547A44">
        <w:rPr>
          <w:rFonts w:eastAsia="Times New Roman" w:cstheme="minorHAnsi"/>
          <w:color w:val="000000"/>
        </w:rPr>
        <w:t>.</w:t>
      </w:r>
      <w:r w:rsidR="00703524" w:rsidRPr="00703524">
        <w:rPr>
          <w:rFonts w:eastAsia="Times New Roman" w:cstheme="minorHAnsi"/>
          <w:b/>
          <w:bCs/>
          <w:color w:val="000000"/>
        </w:rPr>
        <w:t xml:space="preserve"> </w:t>
      </w:r>
    </w:p>
    <w:p w14:paraId="06AE02DA"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 </w:t>
      </w:r>
    </w:p>
    <w:p w14:paraId="5CB02602"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lastRenderedPageBreak/>
        <w:t xml:space="preserve">Smoking during pregnancy: </w:t>
      </w:r>
      <w:r w:rsidRPr="00C552E5">
        <w:rPr>
          <w:rFonts w:eastAsia="Times New Roman" w:cstheme="minorHAnsi"/>
          <w:color w:val="000000"/>
        </w:rPr>
        <w:t>Maternal self-reported smoking during pregnancy was categorized into never, smoking in the first trimester and smoking which continued after the first trimester. </w:t>
      </w:r>
    </w:p>
    <w:p w14:paraId="6CAEF922"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 </w:t>
      </w:r>
    </w:p>
    <w:p w14:paraId="0F988876"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 xml:space="preserve">Gestational age and weight at birth: </w:t>
      </w:r>
      <w:r w:rsidRPr="00C552E5">
        <w:rPr>
          <w:rFonts w:eastAsia="Times New Roman" w:cstheme="minorHAnsi"/>
          <w:color w:val="000000"/>
        </w:rPr>
        <w:t xml:space="preserve">Gestational age at birth was calculated based on the date of the mother’s last menstrual period or from ultrasound. </w:t>
      </w:r>
    </w:p>
    <w:p w14:paraId="69B7DB20" w14:textId="77777777" w:rsidR="000C7EC3" w:rsidRPr="00C552E5" w:rsidRDefault="000C7EC3" w:rsidP="00413809">
      <w:pPr>
        <w:spacing w:after="0" w:line="240" w:lineRule="auto"/>
        <w:rPr>
          <w:rFonts w:eastAsia="Times New Roman" w:cstheme="minorHAnsi"/>
        </w:rPr>
      </w:pPr>
    </w:p>
    <w:p w14:paraId="4D5E46AC"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 xml:space="preserve">Study funding: </w:t>
      </w:r>
      <w:r w:rsidRPr="00C552E5">
        <w:rPr>
          <w:rFonts w:eastAsia="Times New Roman" w:cstheme="minorHAnsi"/>
          <w:color w:val="000000"/>
        </w:rPr>
        <w:t xml:space="preserve">The UK Medical Research Council and </w:t>
      </w:r>
      <w:proofErr w:type="spellStart"/>
      <w:r w:rsidRPr="00C552E5">
        <w:rPr>
          <w:rFonts w:eastAsia="Times New Roman" w:cstheme="minorHAnsi"/>
          <w:color w:val="000000"/>
        </w:rPr>
        <w:t>Wellcome</w:t>
      </w:r>
      <w:proofErr w:type="spellEnd"/>
      <w:r w:rsidRPr="00C552E5">
        <w:rPr>
          <w:rFonts w:eastAsia="Times New Roman" w:cstheme="minorHAnsi"/>
          <w:color w:val="000000"/>
        </w:rPr>
        <w:t xml:space="preserve"> (Grant ref: 217065/Z/19/Z) and the University of Bristol provide core support for ALSPAC. This publication is the work of the authors and RCR will serve as the guarantor for the contents of this paper. A comprehensive list of grants funding is available on the ALSPAC website (</w:t>
      </w:r>
      <w:proofErr w:type="gramStart"/>
      <w:r w:rsidRPr="00C552E5">
        <w:rPr>
          <w:rFonts w:eastAsia="Times New Roman" w:cstheme="minorHAnsi"/>
          <w:color w:val="1155CC"/>
          <w:u w:val="single"/>
        </w:rPr>
        <w:t>http://www.bristol.ac.uk/alspac/external/documents/grant-acknowledgements.pdf</w:t>
      </w:r>
      <w:r w:rsidRPr="00C552E5">
        <w:rPr>
          <w:rFonts w:eastAsia="Times New Roman" w:cstheme="minorHAnsi"/>
          <w:color w:val="000000"/>
        </w:rPr>
        <w:t xml:space="preserve"> )</w:t>
      </w:r>
      <w:proofErr w:type="gramEnd"/>
      <w:r w:rsidRPr="00C552E5">
        <w:rPr>
          <w:rFonts w:eastAsia="Times New Roman" w:cstheme="minorHAnsi"/>
          <w:color w:val="000000"/>
        </w:rPr>
        <w:t xml:space="preserve">. </w:t>
      </w:r>
      <w:r w:rsidRPr="00C552E5">
        <w:rPr>
          <w:rFonts w:eastAsia="Times New Roman" w:cstheme="minorHAnsi"/>
          <w:b/>
          <w:bCs/>
          <w:color w:val="000000"/>
        </w:rPr>
        <w:t> </w:t>
      </w:r>
    </w:p>
    <w:p w14:paraId="34CA0B7A" w14:textId="77777777" w:rsidR="000C7EC3" w:rsidRPr="00C552E5" w:rsidRDefault="000C7EC3" w:rsidP="00413809">
      <w:pPr>
        <w:spacing w:after="0" w:line="240" w:lineRule="auto"/>
        <w:rPr>
          <w:rFonts w:eastAsia="Times New Roman" w:cstheme="minorHAnsi"/>
        </w:rPr>
      </w:pPr>
    </w:p>
    <w:p w14:paraId="46271CBD"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 xml:space="preserve">Acknowledgements: </w:t>
      </w:r>
      <w:r w:rsidRPr="00C552E5">
        <w:rPr>
          <w:rFonts w:eastAsia="Times New Roman" w:cstheme="minorHAnsi"/>
          <w:color w:val="000000"/>
        </w:rPr>
        <w:t>We are extremely grateful to all the families who took part in this study, the midwives for their help in recruiting them, and the whole ALSPAC team, which includes interviewers, computer and laboratory technicians, clerical workers, research scientists, volunteers, managers, receptionists and nurses.</w:t>
      </w:r>
    </w:p>
    <w:p w14:paraId="65865B32" w14:textId="1F71C0F3" w:rsidR="000C7EC3" w:rsidRPr="00C552E5" w:rsidRDefault="000C7EC3" w:rsidP="00413809">
      <w:pPr>
        <w:spacing w:after="240" w:line="240" w:lineRule="auto"/>
        <w:rPr>
          <w:rFonts w:eastAsia="Times New Roman" w:cstheme="minorHAnsi"/>
        </w:rPr>
      </w:pPr>
    </w:p>
    <w:p w14:paraId="6E657383" w14:textId="2259B83D" w:rsidR="000C7EC3" w:rsidRPr="00C552E5" w:rsidRDefault="000C7EC3" w:rsidP="00413809">
      <w:pPr>
        <w:spacing w:before="360" w:after="240" w:line="240" w:lineRule="auto"/>
        <w:outlineLvl w:val="1"/>
        <w:rPr>
          <w:rFonts w:eastAsia="Times New Roman" w:cstheme="minorHAnsi"/>
          <w:b/>
          <w:bCs/>
          <w:sz w:val="28"/>
          <w:szCs w:val="28"/>
        </w:rPr>
      </w:pPr>
      <w:r w:rsidRPr="00367F91">
        <w:rPr>
          <w:rFonts w:eastAsia="Times New Roman" w:cstheme="minorHAnsi"/>
          <w:b/>
          <w:bCs/>
          <w:color w:val="000000"/>
          <w:sz w:val="28"/>
          <w:szCs w:val="28"/>
        </w:rPr>
        <w:t xml:space="preserve">b. </w:t>
      </w:r>
      <w:proofErr w:type="spellStart"/>
      <w:r w:rsidRPr="00367F91">
        <w:rPr>
          <w:rFonts w:eastAsia="Times New Roman" w:cstheme="minorHAnsi"/>
          <w:b/>
          <w:bCs/>
          <w:color w:val="000000"/>
          <w:sz w:val="28"/>
          <w:szCs w:val="28"/>
        </w:rPr>
        <w:t>Drakenstein</w:t>
      </w:r>
      <w:proofErr w:type="spellEnd"/>
      <w:r w:rsidRPr="00367F91">
        <w:rPr>
          <w:rFonts w:eastAsia="Times New Roman" w:cstheme="minorHAnsi"/>
          <w:b/>
          <w:bCs/>
          <w:color w:val="000000"/>
          <w:sz w:val="28"/>
          <w:szCs w:val="28"/>
        </w:rPr>
        <w:t xml:space="preserve"> Child Health Study (DCHS)</w:t>
      </w:r>
    </w:p>
    <w:p w14:paraId="450D6D70" w14:textId="3C202C1D"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Cohort profile</w:t>
      </w:r>
      <w:r w:rsidRPr="00C552E5">
        <w:rPr>
          <w:rFonts w:eastAsia="Times New Roman" w:cstheme="minorHAnsi"/>
          <w:color w:val="000000"/>
        </w:rPr>
        <w:t xml:space="preserve">: </w:t>
      </w:r>
      <w:r w:rsidR="00015223" w:rsidRPr="00015223">
        <w:rPr>
          <w:rFonts w:eastAsia="Times New Roman" w:cstheme="minorHAnsi"/>
          <w:color w:val="000000"/>
        </w:rPr>
        <w:t>Stein et al</w:t>
      </w:r>
      <w:r w:rsidR="00015223">
        <w:rPr>
          <w:rFonts w:eastAsia="Times New Roman" w:cstheme="minorHAnsi"/>
          <w:color w:val="000000"/>
        </w:rPr>
        <w:t>.</w:t>
      </w:r>
      <w:r w:rsidR="00015223" w:rsidRPr="00015223">
        <w:rPr>
          <w:rFonts w:eastAsia="Times New Roman" w:cstheme="minorHAnsi"/>
          <w:color w:val="000000"/>
        </w:rPr>
        <w:t xml:space="preserve"> (2015)</w:t>
      </w:r>
      <w:r w:rsidR="00E34A13">
        <w:rPr>
          <w:rFonts w:eastAsia="Times New Roman" w:cstheme="minorHAnsi"/>
          <w:color w:val="000000"/>
        </w:rPr>
        <w:fldChar w:fldCharType="begin">
          <w:fldData xml:space="preserve">PEVuZE5vdGU+PENpdGU+PEF1dGhvcj5TdGVpbjwvQXV0aG9yPjxZZWFyPjIwMTU8L1llYXI+PFJl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==
</w:fldData>
        </w:fldChar>
      </w:r>
      <w:r w:rsidR="00E34A13">
        <w:rPr>
          <w:rFonts w:eastAsia="Times New Roman" w:cstheme="minorHAnsi"/>
          <w:color w:val="000000"/>
        </w:rPr>
        <w:instrText xml:space="preserve"> ADDIN EN.CITE </w:instrText>
      </w:r>
      <w:r w:rsidR="00E34A13">
        <w:rPr>
          <w:rFonts w:eastAsia="Times New Roman" w:cstheme="minorHAnsi"/>
          <w:color w:val="000000"/>
        </w:rPr>
        <w:fldChar w:fldCharType="begin">
          <w:fldData xml:space="preserve">PEVuZE5vdGU+PENpdGU+PEF1dGhvcj5TdGVpbjwvQXV0aG9yPjxZZWFyPjIwMTU8L1llYXI+PFJl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==
</w:fldData>
        </w:fldChar>
      </w:r>
      <w:r w:rsidR="00E34A13">
        <w:rPr>
          <w:rFonts w:eastAsia="Times New Roman" w:cstheme="minorHAnsi"/>
          <w:color w:val="000000"/>
        </w:rPr>
        <w:instrText xml:space="preserve"> ADDIN EN.CITE.DATA </w:instrText>
      </w:r>
      <w:r w:rsidR="00E34A13">
        <w:rPr>
          <w:rFonts w:eastAsia="Times New Roman" w:cstheme="minorHAnsi"/>
          <w:color w:val="000000"/>
        </w:rPr>
      </w:r>
      <w:r w:rsidR="00E34A13">
        <w:rPr>
          <w:rFonts w:eastAsia="Times New Roman" w:cstheme="minorHAnsi"/>
          <w:color w:val="000000"/>
        </w:rPr>
        <w:fldChar w:fldCharType="end"/>
      </w:r>
      <w:r w:rsidR="00E34A13">
        <w:rPr>
          <w:rFonts w:eastAsia="Times New Roman" w:cstheme="minorHAnsi"/>
          <w:color w:val="000000"/>
        </w:rPr>
      </w:r>
      <w:r w:rsidR="00E34A13">
        <w:rPr>
          <w:rFonts w:eastAsia="Times New Roman" w:cstheme="minorHAnsi"/>
          <w:color w:val="000000"/>
        </w:rPr>
        <w:fldChar w:fldCharType="separate"/>
      </w:r>
      <w:r w:rsidR="00E34A13" w:rsidRPr="00E34A13">
        <w:rPr>
          <w:rFonts w:eastAsia="Times New Roman" w:cstheme="minorHAnsi"/>
          <w:noProof/>
          <w:color w:val="000000"/>
          <w:vertAlign w:val="superscript"/>
        </w:rPr>
        <w:t>6</w:t>
      </w:r>
      <w:r w:rsidR="00E34A13">
        <w:rPr>
          <w:rFonts w:eastAsia="Times New Roman" w:cstheme="minorHAnsi"/>
          <w:color w:val="000000"/>
        </w:rPr>
        <w:fldChar w:fldCharType="end"/>
      </w:r>
      <w:r w:rsidR="00015223" w:rsidRPr="00015223">
        <w:rPr>
          <w:rFonts w:eastAsia="Times New Roman" w:cstheme="minorHAnsi"/>
          <w:color w:val="000000"/>
        </w:rPr>
        <w:t xml:space="preserve">, </w:t>
      </w:r>
      <w:proofErr w:type="spellStart"/>
      <w:r w:rsidRPr="008938EB">
        <w:rPr>
          <w:rFonts w:eastAsia="Times New Roman" w:cstheme="minorHAnsi"/>
        </w:rPr>
        <w:t>Zar</w:t>
      </w:r>
      <w:proofErr w:type="spellEnd"/>
      <w:r w:rsidRPr="008938EB">
        <w:rPr>
          <w:rFonts w:eastAsia="Times New Roman" w:cstheme="minorHAnsi"/>
        </w:rPr>
        <w:t xml:space="preserve"> et al</w:t>
      </w:r>
      <w:r w:rsidR="002E6F50">
        <w:rPr>
          <w:rFonts w:eastAsia="Times New Roman" w:cstheme="minorHAnsi"/>
        </w:rPr>
        <w:t>.</w:t>
      </w:r>
      <w:r w:rsidRPr="008938EB">
        <w:rPr>
          <w:rFonts w:eastAsia="Times New Roman" w:cstheme="minorHAnsi"/>
        </w:rPr>
        <w:t xml:space="preserve"> (2014)</w:t>
      </w:r>
      <w:r w:rsidR="008938EB">
        <w:rPr>
          <w:rFonts w:eastAsia="Times New Roman" w:cstheme="minorHAnsi"/>
        </w:rPr>
        <w:fldChar w:fldCharType="begin">
          <w:fldData xml:space="preserve">PEVuZE5vdGU+PENpdGU+PEF1dGhvcj5aYXI8L0F1dGhvcj48WWVhcj4yMDE1PC9ZZWFyPjxSZWNO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</w:fldData>
        </w:fldChar>
      </w:r>
      <w:r w:rsidR="00E34A13">
        <w:rPr>
          <w:rFonts w:eastAsia="Times New Roman" w:cstheme="minorHAnsi"/>
        </w:rPr>
        <w:instrText xml:space="preserve"> ADDIN EN.CITE </w:instrText>
      </w:r>
      <w:r w:rsidR="00E34A13">
        <w:rPr>
          <w:rFonts w:eastAsia="Times New Roman" w:cstheme="minorHAnsi"/>
        </w:rPr>
        <w:fldChar w:fldCharType="begin">
          <w:fldData xml:space="preserve">PEVuZE5vdGU+PENpdGU+PEF1dGhvcj5aYXI8L0F1dGhvcj48WWVhcj4yMDE1PC9ZZWFyPjxSZWNO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</w:fldData>
        </w:fldChar>
      </w:r>
      <w:r w:rsidR="00E34A13">
        <w:rPr>
          <w:rFonts w:eastAsia="Times New Roman" w:cstheme="minorHAnsi"/>
        </w:rPr>
        <w:instrText xml:space="preserve"> ADDIN EN.CITE.DATA </w:instrText>
      </w:r>
      <w:r w:rsidR="00E34A13">
        <w:rPr>
          <w:rFonts w:eastAsia="Times New Roman" w:cstheme="minorHAnsi"/>
        </w:rPr>
      </w:r>
      <w:r w:rsidR="00E34A13">
        <w:rPr>
          <w:rFonts w:eastAsia="Times New Roman" w:cstheme="minorHAnsi"/>
        </w:rPr>
        <w:fldChar w:fldCharType="end"/>
      </w:r>
      <w:r w:rsidR="008938EB">
        <w:rPr>
          <w:rFonts w:eastAsia="Times New Roman" w:cstheme="minorHAnsi"/>
        </w:rPr>
      </w:r>
      <w:r w:rsidR="008938EB">
        <w:rPr>
          <w:rFonts w:eastAsia="Times New Roman" w:cstheme="minorHAnsi"/>
        </w:rPr>
        <w:fldChar w:fldCharType="separate"/>
      </w:r>
      <w:r w:rsidR="00E34A13" w:rsidRPr="00E34A13">
        <w:rPr>
          <w:rFonts w:eastAsia="Times New Roman" w:cstheme="minorHAnsi"/>
          <w:noProof/>
          <w:vertAlign w:val="superscript"/>
        </w:rPr>
        <w:t>7</w:t>
      </w:r>
      <w:r w:rsidR="008938EB">
        <w:rPr>
          <w:rFonts w:eastAsia="Times New Roman" w:cstheme="minorHAnsi"/>
        </w:rPr>
        <w:fldChar w:fldCharType="end"/>
      </w:r>
      <w:r w:rsidR="00F22DDA">
        <w:rPr>
          <w:rFonts w:eastAsia="Times New Roman" w:cstheme="minorHAnsi"/>
        </w:rPr>
        <w:t>,</w:t>
      </w:r>
      <w:r w:rsidR="006E0C03">
        <w:rPr>
          <w:rFonts w:eastAsia="Times New Roman" w:cstheme="minorHAnsi"/>
        </w:rPr>
        <w:t xml:space="preserve"> </w:t>
      </w:r>
      <w:proofErr w:type="spellStart"/>
      <w:r w:rsidR="006E0C03">
        <w:rPr>
          <w:rFonts w:eastAsia="Times New Roman" w:cstheme="minorHAnsi"/>
        </w:rPr>
        <w:t>Zar</w:t>
      </w:r>
      <w:proofErr w:type="spellEnd"/>
      <w:r w:rsidR="006E0C03">
        <w:rPr>
          <w:rFonts w:eastAsia="Times New Roman" w:cstheme="minorHAnsi"/>
        </w:rPr>
        <w:t xml:space="preserve"> et al</w:t>
      </w:r>
      <w:r w:rsidR="002E6F50">
        <w:rPr>
          <w:rFonts w:eastAsia="Times New Roman" w:cstheme="minorHAnsi"/>
        </w:rPr>
        <w:t>.</w:t>
      </w:r>
      <w:r w:rsidR="006E0C03">
        <w:rPr>
          <w:rFonts w:eastAsia="Times New Roman" w:cstheme="minorHAnsi"/>
        </w:rPr>
        <w:t xml:space="preserve"> (2019)</w:t>
      </w:r>
      <w:r w:rsidR="006E0C03">
        <w:rPr>
          <w:rFonts w:eastAsia="Times New Roman" w:cstheme="minorHAnsi"/>
        </w:rPr>
        <w:fldChar w:fldCharType="begin">
          <w:fldData xml:space="preserve">PEVuZE5vdGU+PENpdGU+PEF1dGhvcj5aYXI8L0F1dGhvcj48WWVhcj4yMDE5PC9ZZWFyPjxSZWNO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</w:fldData>
        </w:fldChar>
      </w:r>
      <w:r w:rsidR="00E34A13">
        <w:rPr>
          <w:rFonts w:eastAsia="Times New Roman" w:cstheme="minorHAnsi"/>
        </w:rPr>
        <w:instrText xml:space="preserve"> ADDIN EN.CITE </w:instrText>
      </w:r>
      <w:r w:rsidR="00E34A13">
        <w:rPr>
          <w:rFonts w:eastAsia="Times New Roman" w:cstheme="minorHAnsi"/>
        </w:rPr>
        <w:fldChar w:fldCharType="begin">
          <w:fldData xml:space="preserve">PEVuZE5vdGU+PENpdGU+PEF1dGhvcj5aYXI8L0F1dGhvcj48WWVhcj4yMDE5PC9ZZWFyPjxSZWNO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</w:fldData>
        </w:fldChar>
      </w:r>
      <w:r w:rsidR="00E34A13">
        <w:rPr>
          <w:rFonts w:eastAsia="Times New Roman" w:cstheme="minorHAnsi"/>
        </w:rPr>
        <w:instrText xml:space="preserve"> ADDIN EN.CITE.DATA </w:instrText>
      </w:r>
      <w:r w:rsidR="00E34A13">
        <w:rPr>
          <w:rFonts w:eastAsia="Times New Roman" w:cstheme="minorHAnsi"/>
        </w:rPr>
      </w:r>
      <w:r w:rsidR="00E34A13">
        <w:rPr>
          <w:rFonts w:eastAsia="Times New Roman" w:cstheme="minorHAnsi"/>
        </w:rPr>
        <w:fldChar w:fldCharType="end"/>
      </w:r>
      <w:r w:rsidR="006E0C03">
        <w:rPr>
          <w:rFonts w:eastAsia="Times New Roman" w:cstheme="minorHAnsi"/>
        </w:rPr>
      </w:r>
      <w:r w:rsidR="006E0C03">
        <w:rPr>
          <w:rFonts w:eastAsia="Times New Roman" w:cstheme="minorHAnsi"/>
        </w:rPr>
        <w:fldChar w:fldCharType="separate"/>
      </w:r>
      <w:r w:rsidR="00E34A13" w:rsidRPr="00E34A13">
        <w:rPr>
          <w:rFonts w:eastAsia="Times New Roman" w:cstheme="minorHAnsi"/>
          <w:noProof/>
          <w:vertAlign w:val="superscript"/>
        </w:rPr>
        <w:t>8</w:t>
      </w:r>
      <w:r w:rsidR="006E0C03">
        <w:rPr>
          <w:rFonts w:eastAsia="Times New Roman" w:cstheme="minorHAnsi"/>
        </w:rPr>
        <w:fldChar w:fldCharType="end"/>
      </w:r>
    </w:p>
    <w:p w14:paraId="2F2C3D7A" w14:textId="77777777" w:rsidR="000C7EC3" w:rsidRPr="00C552E5" w:rsidRDefault="000C7EC3" w:rsidP="00413809">
      <w:pPr>
        <w:spacing w:after="0" w:line="240" w:lineRule="auto"/>
        <w:rPr>
          <w:rFonts w:eastAsia="Times New Roman" w:cstheme="minorHAnsi"/>
        </w:rPr>
      </w:pPr>
    </w:p>
    <w:p w14:paraId="4F3F385A"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Design and study population</w:t>
      </w:r>
      <w:r w:rsidRPr="00C552E5">
        <w:rPr>
          <w:rFonts w:eastAsia="Times New Roman" w:cstheme="minorHAnsi"/>
          <w:color w:val="000000"/>
        </w:rPr>
        <w:t xml:space="preserve">: The DCHS is a population-based birth cohort study in the </w:t>
      </w:r>
      <w:proofErr w:type="spellStart"/>
      <w:r w:rsidRPr="00C552E5">
        <w:rPr>
          <w:rFonts w:eastAsia="Times New Roman" w:cstheme="minorHAnsi"/>
          <w:color w:val="000000"/>
        </w:rPr>
        <w:t>Drakenstein</w:t>
      </w:r>
      <w:proofErr w:type="spellEnd"/>
      <w:r w:rsidRPr="00C552E5">
        <w:rPr>
          <w:rFonts w:eastAsia="Times New Roman" w:cstheme="minorHAnsi"/>
          <w:color w:val="000000"/>
        </w:rPr>
        <w:t xml:space="preserve"> area in Paarl, a peri-urban area, 60 km outside Cape Town, South Africa. The local community is of low socio-economic status: residents live in informal housing or crowded conditions and have high levels of unemployment. Consenting pregnant women were enrolled from two primary health clinics serving different populations—TC Newman (serving predominantly a mixed ancestry population) and </w:t>
      </w:r>
      <w:proofErr w:type="spellStart"/>
      <w:r w:rsidRPr="00C552E5">
        <w:rPr>
          <w:rFonts w:eastAsia="Times New Roman" w:cstheme="minorHAnsi"/>
          <w:color w:val="000000"/>
        </w:rPr>
        <w:t>Mbekweni</w:t>
      </w:r>
      <w:proofErr w:type="spellEnd"/>
      <w:r w:rsidRPr="00C552E5">
        <w:rPr>
          <w:rFonts w:eastAsia="Times New Roman" w:cstheme="minorHAnsi"/>
          <w:color w:val="000000"/>
        </w:rPr>
        <w:t xml:space="preserve"> (serving predominantly a Black African population) and followed through childbirth.</w:t>
      </w:r>
    </w:p>
    <w:p w14:paraId="4761B607" w14:textId="77777777" w:rsidR="000C7EC3" w:rsidRPr="00C552E5" w:rsidRDefault="000C7EC3" w:rsidP="00413809">
      <w:pPr>
        <w:spacing w:after="0" w:line="240" w:lineRule="auto"/>
        <w:rPr>
          <w:rFonts w:eastAsia="Times New Roman" w:cstheme="minorHAnsi"/>
        </w:rPr>
      </w:pPr>
    </w:p>
    <w:p w14:paraId="0A910283"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Consent and ethical approval</w:t>
      </w:r>
      <w:r w:rsidRPr="00C552E5">
        <w:rPr>
          <w:rFonts w:eastAsia="Times New Roman" w:cstheme="minorHAnsi"/>
          <w:color w:val="000000"/>
        </w:rPr>
        <w:t>: The study was approved by the Human Research Ethics Committee of the Faculty of Health Sciences, University of Cape Town, and the Western Cape Provincial Research committee.  Written informed consent from mothers is renewed annually.</w:t>
      </w:r>
    </w:p>
    <w:p w14:paraId="781A1881" w14:textId="77777777" w:rsidR="000C7EC3" w:rsidRPr="00C552E5" w:rsidRDefault="000C7EC3" w:rsidP="00413809">
      <w:pPr>
        <w:spacing w:after="0" w:line="240" w:lineRule="auto"/>
        <w:rPr>
          <w:rFonts w:eastAsia="Times New Roman" w:cstheme="minorHAnsi"/>
        </w:rPr>
      </w:pPr>
    </w:p>
    <w:p w14:paraId="1C2B008E"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 xml:space="preserve">Division into </w:t>
      </w:r>
      <w:proofErr w:type="spellStart"/>
      <w:r w:rsidRPr="00C552E5">
        <w:rPr>
          <w:rFonts w:eastAsia="Times New Roman" w:cstheme="minorHAnsi"/>
          <w:b/>
          <w:bCs/>
          <w:color w:val="000000"/>
        </w:rPr>
        <w:t>subcohorts</w:t>
      </w:r>
      <w:proofErr w:type="spellEnd"/>
      <w:r w:rsidRPr="00C552E5">
        <w:rPr>
          <w:rFonts w:eastAsia="Times New Roman" w:cstheme="minorHAnsi"/>
          <w:color w:val="000000"/>
        </w:rPr>
        <w:t xml:space="preserve">: Participants whose methylation levels were measured using the Illumina Infinium® HumanMethylation450 </w:t>
      </w:r>
      <w:proofErr w:type="spellStart"/>
      <w:r w:rsidRPr="00C552E5">
        <w:rPr>
          <w:rFonts w:eastAsia="Times New Roman" w:cstheme="minorHAnsi"/>
          <w:color w:val="000000"/>
        </w:rPr>
        <w:t>BeadChip</w:t>
      </w:r>
      <w:proofErr w:type="spellEnd"/>
      <w:r w:rsidRPr="00C552E5">
        <w:rPr>
          <w:rFonts w:eastAsia="Times New Roman" w:cstheme="minorHAnsi"/>
          <w:color w:val="000000"/>
        </w:rPr>
        <w:t xml:space="preserve"> (DCHS-450k) and participants whose methylation levels were measured using the Illumina Infinium </w:t>
      </w:r>
      <w:proofErr w:type="spellStart"/>
      <w:r w:rsidRPr="00C552E5">
        <w:rPr>
          <w:rFonts w:eastAsia="Times New Roman" w:cstheme="minorHAnsi"/>
          <w:color w:val="000000"/>
        </w:rPr>
        <w:t>MethylationEPIC</w:t>
      </w:r>
      <w:proofErr w:type="spellEnd"/>
      <w:r w:rsidRPr="00C552E5">
        <w:rPr>
          <w:rFonts w:eastAsia="Times New Roman" w:cstheme="minorHAnsi"/>
          <w:color w:val="000000"/>
        </w:rPr>
        <w:t xml:space="preserve"> </w:t>
      </w:r>
      <w:proofErr w:type="spellStart"/>
      <w:r w:rsidRPr="00C552E5">
        <w:rPr>
          <w:rFonts w:eastAsia="Times New Roman" w:cstheme="minorHAnsi"/>
          <w:color w:val="000000"/>
        </w:rPr>
        <w:t>BeadChip</w:t>
      </w:r>
      <w:proofErr w:type="spellEnd"/>
      <w:r w:rsidRPr="00C552E5">
        <w:rPr>
          <w:rFonts w:eastAsia="Times New Roman" w:cstheme="minorHAnsi"/>
          <w:color w:val="000000"/>
        </w:rPr>
        <w:t xml:space="preserve"> (DCHS-EPIC) were analyzed separately.</w:t>
      </w:r>
    </w:p>
    <w:p w14:paraId="6F747311" w14:textId="77777777" w:rsidR="000C7EC3" w:rsidRPr="00C552E5" w:rsidRDefault="000C7EC3" w:rsidP="00413809">
      <w:pPr>
        <w:spacing w:after="0" w:line="240" w:lineRule="auto"/>
        <w:rPr>
          <w:rFonts w:eastAsia="Times New Roman" w:cstheme="minorHAnsi"/>
        </w:rPr>
      </w:pPr>
    </w:p>
    <w:p w14:paraId="71F0C51C" w14:textId="5A10C05A"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Methylation measurements</w:t>
      </w:r>
      <w:r w:rsidRPr="00C552E5">
        <w:rPr>
          <w:rFonts w:eastAsia="Times New Roman" w:cstheme="minorHAnsi"/>
          <w:color w:val="000000"/>
        </w:rPr>
        <w:t xml:space="preserve">: </w:t>
      </w:r>
      <w:r w:rsidR="007D4D67" w:rsidRPr="007D4D67">
        <w:rPr>
          <w:rFonts w:eastAsia="Times New Roman" w:cstheme="minorHAnsi"/>
          <w:color w:val="000000"/>
        </w:rPr>
        <w:t>DNA was isolated from cord blood samples that were collected at time of delivery</w:t>
      </w:r>
      <w:r w:rsidR="00CC2D56">
        <w:rPr>
          <w:rFonts w:eastAsia="Times New Roman" w:cstheme="minorHAnsi"/>
          <w:color w:val="000000"/>
        </w:rPr>
        <w:fldChar w:fldCharType="begin">
          <w:fldData xml:space="preserve">PEVuZE5vdGU+PENpdGU+PEF1dGhvcj5Nb3JpbjwvQXV0aG9yPjxZZWFyPjIwMTc8L1llYXI+PFJl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</w:fldData>
        </w:fldChar>
      </w:r>
      <w:r w:rsidR="00CC2D56">
        <w:rPr>
          <w:rFonts w:eastAsia="Times New Roman" w:cstheme="minorHAnsi"/>
          <w:color w:val="000000"/>
        </w:rPr>
        <w:instrText xml:space="preserve"> ADDIN EN.CITE </w:instrText>
      </w:r>
      <w:r w:rsidR="00CC2D56">
        <w:rPr>
          <w:rFonts w:eastAsia="Times New Roman" w:cstheme="minorHAnsi"/>
          <w:color w:val="000000"/>
        </w:rPr>
        <w:fldChar w:fldCharType="begin">
          <w:fldData xml:space="preserve">PEVuZE5vdGU+PENpdGU+PEF1dGhvcj5Nb3JpbjwvQXV0aG9yPjxZZWFyPjIwMTc8L1llYXI+PFJl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</w:fldData>
        </w:fldChar>
      </w:r>
      <w:r w:rsidR="00CC2D56">
        <w:rPr>
          <w:rFonts w:eastAsia="Times New Roman" w:cstheme="minorHAnsi"/>
          <w:color w:val="000000"/>
        </w:rPr>
        <w:instrText xml:space="preserve"> ADDIN EN.CITE.DATA </w:instrText>
      </w:r>
      <w:r w:rsidR="00CC2D56">
        <w:rPr>
          <w:rFonts w:eastAsia="Times New Roman" w:cstheme="minorHAnsi"/>
          <w:color w:val="000000"/>
        </w:rPr>
      </w:r>
      <w:r w:rsidR="00CC2D56">
        <w:rPr>
          <w:rFonts w:eastAsia="Times New Roman" w:cstheme="minorHAnsi"/>
          <w:color w:val="000000"/>
        </w:rPr>
        <w:fldChar w:fldCharType="end"/>
      </w:r>
      <w:r w:rsidR="00CC2D56">
        <w:rPr>
          <w:rFonts w:eastAsia="Times New Roman" w:cstheme="minorHAnsi"/>
          <w:color w:val="000000"/>
        </w:rPr>
      </w:r>
      <w:r w:rsidR="00CC2D56">
        <w:rPr>
          <w:rFonts w:eastAsia="Times New Roman" w:cstheme="minorHAnsi"/>
          <w:color w:val="000000"/>
        </w:rPr>
        <w:fldChar w:fldCharType="separate"/>
      </w:r>
      <w:r w:rsidR="00CC2D56" w:rsidRPr="00CC2D56">
        <w:rPr>
          <w:rFonts w:eastAsia="Times New Roman" w:cstheme="minorHAnsi"/>
          <w:noProof/>
          <w:color w:val="000000"/>
          <w:vertAlign w:val="superscript"/>
        </w:rPr>
        <w:t>9</w:t>
      </w:r>
      <w:r w:rsidR="00CC2D56">
        <w:rPr>
          <w:rFonts w:eastAsia="Times New Roman" w:cstheme="minorHAnsi"/>
          <w:color w:val="000000"/>
        </w:rPr>
        <w:fldChar w:fldCharType="end"/>
      </w:r>
      <w:r w:rsidR="007D4D67" w:rsidRPr="007D4D67">
        <w:rPr>
          <w:rFonts w:eastAsia="Times New Roman" w:cstheme="minorHAnsi"/>
          <w:color w:val="000000"/>
        </w:rPr>
        <w:t xml:space="preserve">. DNA methylation was assessed with the Illumina Infinium HumanMethylation450 </w:t>
      </w:r>
      <w:proofErr w:type="spellStart"/>
      <w:r w:rsidR="007D4D67" w:rsidRPr="007D4D67">
        <w:rPr>
          <w:rFonts w:eastAsia="Times New Roman" w:cstheme="minorHAnsi"/>
          <w:color w:val="000000"/>
        </w:rPr>
        <w:t>BeadChips</w:t>
      </w:r>
      <w:proofErr w:type="spellEnd"/>
      <w:r w:rsidR="007D4D67" w:rsidRPr="007D4D67">
        <w:rPr>
          <w:rFonts w:eastAsia="Times New Roman" w:cstheme="minorHAnsi"/>
          <w:color w:val="000000"/>
        </w:rPr>
        <w:t xml:space="preserve"> (n=156) and the </w:t>
      </w:r>
      <w:proofErr w:type="spellStart"/>
      <w:r w:rsidR="007D4D67" w:rsidRPr="007D4D67">
        <w:rPr>
          <w:rFonts w:eastAsia="Times New Roman" w:cstheme="minorHAnsi"/>
          <w:color w:val="000000"/>
        </w:rPr>
        <w:t>MethylationEPIC</w:t>
      </w:r>
      <w:proofErr w:type="spellEnd"/>
      <w:r w:rsidR="007D4D67" w:rsidRPr="007D4D67">
        <w:rPr>
          <w:rFonts w:eastAsia="Times New Roman" w:cstheme="minorHAnsi"/>
          <w:color w:val="000000"/>
        </w:rPr>
        <w:t xml:space="preserve"> </w:t>
      </w:r>
      <w:proofErr w:type="spellStart"/>
      <w:r w:rsidR="007D4D67" w:rsidRPr="007D4D67">
        <w:rPr>
          <w:rFonts w:eastAsia="Times New Roman" w:cstheme="minorHAnsi"/>
          <w:color w:val="000000"/>
        </w:rPr>
        <w:t>BeadChips</w:t>
      </w:r>
      <w:proofErr w:type="spellEnd"/>
      <w:r w:rsidR="007D4D67" w:rsidRPr="007D4D67">
        <w:rPr>
          <w:rFonts w:eastAsia="Times New Roman" w:cstheme="minorHAnsi"/>
          <w:color w:val="000000"/>
        </w:rPr>
        <w:t xml:space="preserve"> (n=160). </w:t>
      </w:r>
      <w:r w:rsidR="000A13DF">
        <w:rPr>
          <w:rFonts w:eastAsia="Times New Roman" w:cstheme="minorHAnsi"/>
        </w:rPr>
        <w:t xml:space="preserve"> </w:t>
      </w:r>
      <w:r w:rsidRPr="00C552E5">
        <w:rPr>
          <w:rFonts w:eastAsia="Times New Roman" w:cstheme="minorHAnsi"/>
          <w:color w:val="000000"/>
        </w:rPr>
        <w:t xml:space="preserve">Pre-processing and statistics were done using R 3.5.1. Raw </w:t>
      </w:r>
      <w:proofErr w:type="spellStart"/>
      <w:r w:rsidRPr="00C552E5">
        <w:rPr>
          <w:rFonts w:eastAsia="Times New Roman" w:cstheme="minorHAnsi"/>
          <w:color w:val="000000"/>
        </w:rPr>
        <w:t>iDat</w:t>
      </w:r>
      <w:proofErr w:type="spellEnd"/>
      <w:r w:rsidRPr="00C552E5">
        <w:rPr>
          <w:rFonts w:eastAsia="Times New Roman" w:cstheme="minorHAnsi"/>
          <w:color w:val="000000"/>
        </w:rPr>
        <w:t xml:space="preserve"> files were imported to RStudio where intensity values were converted into beta values. The 450K array had 426,378 probes while the EPIC array contained 781,536 probes. Pre-processing was performed in each array separately but with identical pre-processing steps. Background subtraction, color correction and normalization were performed using the </w:t>
      </w:r>
      <w:proofErr w:type="spellStart"/>
      <w:r w:rsidRPr="00C552E5">
        <w:rPr>
          <w:rFonts w:eastAsia="Times New Roman" w:cstheme="minorHAnsi"/>
          <w:color w:val="000000"/>
        </w:rPr>
        <w:t>preprocessFunnorm</w:t>
      </w:r>
      <w:proofErr w:type="spellEnd"/>
      <w:r w:rsidRPr="00C552E5">
        <w:rPr>
          <w:rFonts w:eastAsia="Times New Roman" w:cstheme="minorHAnsi"/>
          <w:color w:val="000000"/>
        </w:rPr>
        <w:t xml:space="preserve"> function. After sample and probe filtering, 120 samples and 426,378 probes remained for the 450K dataset with 153 samples and 781,536 probes with the EPIC dataset. </w:t>
      </w:r>
    </w:p>
    <w:p w14:paraId="3CC6B0A5" w14:textId="77777777" w:rsidR="000C7EC3" w:rsidRPr="00C552E5" w:rsidRDefault="000C7EC3" w:rsidP="00413809">
      <w:pPr>
        <w:spacing w:after="0" w:line="240" w:lineRule="auto"/>
        <w:rPr>
          <w:rFonts w:eastAsia="Times New Roman" w:cstheme="minorHAnsi"/>
        </w:rPr>
      </w:pPr>
    </w:p>
    <w:p w14:paraId="2D736BF4" w14:textId="79E7B1C0"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Cell type correction</w:t>
      </w:r>
      <w:r w:rsidRPr="00C552E5">
        <w:rPr>
          <w:rFonts w:eastAsia="Times New Roman" w:cstheme="minorHAnsi"/>
          <w:color w:val="000000"/>
        </w:rPr>
        <w:t>: Cord blood cell type composition was predicted using the most recent cord blood reference data set</w:t>
      </w:r>
      <w:r w:rsidR="00A37591">
        <w:rPr>
          <w:rFonts w:eastAsia="Times New Roman" w:cstheme="minorHAnsi"/>
          <w:color w:val="000000"/>
        </w:rPr>
        <w:fldChar w:fldCharType="begin">
          <w:fldData xml:space="preserve">PEVuZE5vdGU+PENpdGU+PEF1dGhvcj5HZXJ2aW48L0F1dGhvcj48WWVhcj4yMDE5PC9ZZWFyPjxS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=
</w:fldData>
        </w:fldChar>
      </w:r>
      <w:r w:rsidR="00CC2D56">
        <w:rPr>
          <w:rFonts w:eastAsia="Times New Roman" w:cstheme="minorHAnsi"/>
          <w:color w:val="000000"/>
        </w:rPr>
        <w:instrText xml:space="preserve"> ADDIN EN.CITE </w:instrText>
      </w:r>
      <w:r w:rsidR="00CC2D56">
        <w:rPr>
          <w:rFonts w:eastAsia="Times New Roman" w:cstheme="minorHAnsi"/>
          <w:color w:val="000000"/>
        </w:rPr>
        <w:fldChar w:fldCharType="begin">
          <w:fldData xml:space="preserve">PEVuZE5vdGU+PENpdGU+PEF1dGhvcj5HZXJ2aW48L0F1dGhvcj48WWVhcj4yMDE5PC9ZZWFyPjxS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=
</w:fldData>
        </w:fldChar>
      </w:r>
      <w:r w:rsidR="00CC2D56">
        <w:rPr>
          <w:rFonts w:eastAsia="Times New Roman" w:cstheme="minorHAnsi"/>
          <w:color w:val="000000"/>
        </w:rPr>
        <w:instrText xml:space="preserve"> ADDIN EN.CITE.DATA </w:instrText>
      </w:r>
      <w:r w:rsidR="00CC2D56">
        <w:rPr>
          <w:rFonts w:eastAsia="Times New Roman" w:cstheme="minorHAnsi"/>
          <w:color w:val="000000"/>
        </w:rPr>
      </w:r>
      <w:r w:rsidR="00CC2D56">
        <w:rPr>
          <w:rFonts w:eastAsia="Times New Roman" w:cstheme="minorHAnsi"/>
          <w:color w:val="000000"/>
        </w:rPr>
        <w:fldChar w:fldCharType="end"/>
      </w:r>
      <w:r w:rsidR="00A37591">
        <w:rPr>
          <w:rFonts w:eastAsia="Times New Roman" w:cstheme="minorHAnsi"/>
          <w:color w:val="000000"/>
        </w:rPr>
      </w:r>
      <w:r w:rsidR="00A37591">
        <w:rPr>
          <w:rFonts w:eastAsia="Times New Roman" w:cstheme="minorHAnsi"/>
          <w:color w:val="000000"/>
        </w:rPr>
        <w:fldChar w:fldCharType="separate"/>
      </w:r>
      <w:r w:rsidR="00CC2D56" w:rsidRPr="00CC2D56">
        <w:rPr>
          <w:rFonts w:eastAsia="Times New Roman" w:cstheme="minorHAnsi"/>
          <w:noProof/>
          <w:color w:val="000000"/>
          <w:vertAlign w:val="superscript"/>
        </w:rPr>
        <w:t>10</w:t>
      </w:r>
      <w:r w:rsidR="00A37591">
        <w:rPr>
          <w:rFonts w:eastAsia="Times New Roman" w:cstheme="minorHAnsi"/>
          <w:color w:val="000000"/>
        </w:rPr>
        <w:fldChar w:fldCharType="end"/>
      </w:r>
      <w:r w:rsidRPr="00C552E5">
        <w:rPr>
          <w:rFonts w:eastAsia="Times New Roman" w:cstheme="minorHAnsi"/>
          <w:color w:val="000000"/>
        </w:rPr>
        <w:t xml:space="preserve"> and the IDOL algorithm and probe selection</w:t>
      </w:r>
      <w:r w:rsidR="00CE0525">
        <w:rPr>
          <w:rFonts w:eastAsia="Times New Roman" w:cstheme="minorHAnsi"/>
          <w:color w:val="000000"/>
        </w:rPr>
        <w:fldChar w:fldCharType="begin">
          <w:fldData xml:space="preserve">PEVuZE5vdGU+PENpdGU+PEF1dGhvcj5HZXJ2aW48L0F1dGhvcj48WWVhcj4yMDE5PC9ZZWFyPjxS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=
</w:fldData>
        </w:fldChar>
      </w:r>
      <w:r w:rsidR="00CE0525">
        <w:rPr>
          <w:rFonts w:eastAsia="Times New Roman" w:cstheme="minorHAnsi"/>
          <w:color w:val="000000"/>
        </w:rPr>
        <w:instrText xml:space="preserve"> ADDIN EN.CITE </w:instrText>
      </w:r>
      <w:r w:rsidR="00CE0525">
        <w:rPr>
          <w:rFonts w:eastAsia="Times New Roman" w:cstheme="minorHAnsi"/>
          <w:color w:val="000000"/>
        </w:rPr>
        <w:fldChar w:fldCharType="begin">
          <w:fldData xml:space="preserve">PEVuZE5vdGU+PENpdGU+PEF1dGhvcj5HZXJ2aW48L0F1dGhvcj48WWVhcj4yMDE5PC9ZZWFyPjxS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=
</w:fldData>
        </w:fldChar>
      </w:r>
      <w:r w:rsidR="00CE0525">
        <w:rPr>
          <w:rFonts w:eastAsia="Times New Roman" w:cstheme="minorHAnsi"/>
          <w:color w:val="000000"/>
        </w:rPr>
        <w:instrText xml:space="preserve"> ADDIN EN.CITE.DATA </w:instrText>
      </w:r>
      <w:r w:rsidR="00CE0525">
        <w:rPr>
          <w:rFonts w:eastAsia="Times New Roman" w:cstheme="minorHAnsi"/>
          <w:color w:val="000000"/>
        </w:rPr>
      </w:r>
      <w:r w:rsidR="00CE0525">
        <w:rPr>
          <w:rFonts w:eastAsia="Times New Roman" w:cstheme="minorHAnsi"/>
          <w:color w:val="000000"/>
        </w:rPr>
        <w:fldChar w:fldCharType="end"/>
      </w:r>
      <w:r w:rsidR="00CE0525">
        <w:rPr>
          <w:rFonts w:eastAsia="Times New Roman" w:cstheme="minorHAnsi"/>
          <w:color w:val="000000"/>
        </w:rPr>
      </w:r>
      <w:r w:rsidR="00CE0525">
        <w:rPr>
          <w:rFonts w:eastAsia="Times New Roman" w:cstheme="minorHAnsi"/>
          <w:color w:val="000000"/>
        </w:rPr>
        <w:fldChar w:fldCharType="separate"/>
      </w:r>
      <w:r w:rsidR="00CE0525" w:rsidRPr="00CE0525">
        <w:rPr>
          <w:rFonts w:eastAsia="Times New Roman" w:cstheme="minorHAnsi"/>
          <w:noProof/>
          <w:color w:val="000000"/>
          <w:vertAlign w:val="superscript"/>
        </w:rPr>
        <w:t>10</w:t>
      </w:r>
      <w:r w:rsidR="00CE0525">
        <w:rPr>
          <w:rFonts w:eastAsia="Times New Roman" w:cstheme="minorHAnsi"/>
          <w:color w:val="000000"/>
        </w:rPr>
        <w:fldChar w:fldCharType="end"/>
      </w:r>
      <w:r w:rsidRPr="00C552E5">
        <w:rPr>
          <w:rFonts w:eastAsia="Times New Roman" w:cstheme="minorHAnsi"/>
          <w:color w:val="000000"/>
        </w:rPr>
        <w:t>.</w:t>
      </w:r>
    </w:p>
    <w:p w14:paraId="40014A74" w14:textId="77777777" w:rsidR="000C7EC3" w:rsidRPr="00C552E5" w:rsidRDefault="000C7EC3" w:rsidP="00413809">
      <w:pPr>
        <w:spacing w:after="0" w:line="240" w:lineRule="auto"/>
        <w:rPr>
          <w:rFonts w:eastAsia="Times New Roman" w:cstheme="minorHAnsi"/>
        </w:rPr>
      </w:pPr>
    </w:p>
    <w:p w14:paraId="0C9223AD" w14:textId="4B8616B2"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Batch correction</w:t>
      </w:r>
      <w:r w:rsidRPr="00C552E5">
        <w:rPr>
          <w:rFonts w:eastAsia="Times New Roman" w:cstheme="minorHAnsi"/>
          <w:color w:val="000000"/>
        </w:rPr>
        <w:t xml:space="preserve">:  Batch effects were removed using </w:t>
      </w:r>
      <w:proofErr w:type="spellStart"/>
      <w:r w:rsidRPr="00C552E5">
        <w:rPr>
          <w:rFonts w:eastAsia="Times New Roman" w:cstheme="minorHAnsi"/>
          <w:color w:val="000000"/>
        </w:rPr>
        <w:t>ComBat</w:t>
      </w:r>
      <w:proofErr w:type="spellEnd"/>
      <w:r w:rsidRPr="00C552E5">
        <w:rPr>
          <w:rFonts w:eastAsia="Times New Roman" w:cstheme="minorHAnsi"/>
          <w:color w:val="000000"/>
        </w:rPr>
        <w:t xml:space="preserve"> from the R package sva</w:t>
      </w:r>
      <w:r w:rsidR="004C2A90">
        <w:rPr>
          <w:rFonts w:eastAsia="Times New Roman" w:cstheme="minorHAnsi"/>
          <w:color w:val="000000"/>
        </w:rPr>
        <w:fldChar w:fldCharType="begin"/>
      </w:r>
      <w:r w:rsidR="004C2A90">
        <w:rPr>
          <w:rFonts w:eastAsia="Times New Roman" w:cstheme="minorHAnsi"/>
          <w:color w:val="000000"/>
        </w:rPr>
        <w:instrText xml:space="preserve"> ADDIN EN.CITE &lt;EndNote&gt;&lt;Cite&gt;&lt;Author&gt;Leek&lt;/Author&gt;&lt;Year&gt;2012&lt;/Year&gt;&lt;RecNum&gt;40&lt;/RecNum&gt;&lt;DisplayText&gt;&lt;style face="superscript"&gt;5&lt;/style&gt;&lt;/DisplayText&gt;&lt;record&gt;&lt;rec-number&gt;40&lt;/rec-number&gt;&lt;foreign-keys&gt;&lt;key app="EN" db-id="ras5wz5sfd9z24e5rwxvp9x5xt9a5ef9axef" timestamp="1658495195"&gt;40&lt;/key&gt;&lt;/foreign-keys&gt;&lt;ref-type name="Journal Article"&gt;17&lt;/ref-type&gt;&lt;contributors&gt;&lt;authors&gt;&lt;author&gt;Leek, J. T.&lt;/author&gt;&lt;author&gt;Johnson, W. E.&lt;/author&gt;&lt;author&gt;Parker, H. S.&lt;/author&gt;&lt;author&gt;Jaffe, A. E.&lt;/author&gt;&lt;author&gt;Storey, J. D.&lt;/author&gt;&lt;/authors&gt;&lt;/contributors&gt;&lt;auth-address&gt;Department of Biostatistics, JHU Bloomberg School of Public Health, Baltimore, MD, USA. jleek@jhsph.edu&lt;/auth-address&gt;&lt;titles&gt;&lt;title&gt;The sva package for removing batch effects and other unwanted variation in high-throughput experiments&lt;/title&gt;&lt;secondary-title&gt;Bioinformatics&lt;/secondary-title&gt;&lt;/titles&gt;&lt;periodical&gt;&lt;full-title&gt;Bioinformatics&lt;/full-title&gt;&lt;/periodical&gt;&lt;pages&gt;882-3&lt;/pages&gt;&lt;volume&gt;28&lt;/volume&gt;&lt;number&gt;6&lt;/number&gt;&lt;edition&gt;20120117&lt;/edition&gt;&lt;keywords&gt;&lt;keyword&gt;Gene Expression Profiling&lt;/keyword&gt;&lt;keyword&gt;Genomics&lt;/keyword&gt;&lt;keyword&gt;High-Throughput Nucleotide Sequencing&lt;/keyword&gt;&lt;keyword&gt;Humans&lt;/keyword&gt;&lt;keyword&gt;Regression Analysis&lt;/keyword&gt;&lt;keyword&gt;*Software&lt;/keyword&gt;&lt;keyword&gt;Urinary Bladder Neoplasms/genetics&lt;/keyword&gt;&lt;/keywords&gt;&lt;dates&gt;&lt;year&gt;2012&lt;/year&gt;&lt;pub-dates&gt;&lt;date&gt;Mar 15&lt;/date&gt;&lt;/pub-dates&gt;&lt;/dates&gt;&lt;isbn&gt;1367-4811 (Electronic)&amp;#xD;1367-4803 (Linking)&lt;/isbn&gt;&lt;accession-num&gt;22257669&lt;/accession-num&gt;&lt;urls&gt;&lt;related-urls&gt;&lt;url&gt;https://www.ncbi.nlm.nih.gov/pubmed/22257669&lt;/url&gt;&lt;/related-urls&gt;&lt;/urls&gt;&lt;custom2&gt;PMC3307112&lt;/custom2&gt;&lt;electronic-resource-num&gt;10.1093/bioinformatics/bts034&lt;/electronic-resource-num&gt;&lt;remote-database-name&gt;Medline&lt;/remote-database-name&gt;&lt;remote-database-provider&gt;NLM&lt;/remote-database-provider&gt;&lt;/record&gt;&lt;/Cite&gt;&lt;/EndNote&gt;</w:instrText>
      </w:r>
      <w:r w:rsidR="004C2A90">
        <w:rPr>
          <w:rFonts w:eastAsia="Times New Roman" w:cstheme="minorHAnsi"/>
          <w:color w:val="000000"/>
        </w:rPr>
        <w:fldChar w:fldCharType="separate"/>
      </w:r>
      <w:r w:rsidR="004C2A90" w:rsidRPr="004C2A90">
        <w:rPr>
          <w:rFonts w:eastAsia="Times New Roman" w:cstheme="minorHAnsi"/>
          <w:noProof/>
          <w:color w:val="000000"/>
          <w:vertAlign w:val="superscript"/>
        </w:rPr>
        <w:t>5</w:t>
      </w:r>
      <w:r w:rsidR="004C2A90">
        <w:rPr>
          <w:rFonts w:eastAsia="Times New Roman" w:cstheme="minorHAnsi"/>
          <w:color w:val="000000"/>
        </w:rPr>
        <w:fldChar w:fldCharType="end"/>
      </w:r>
      <w:r w:rsidRPr="00C552E5">
        <w:rPr>
          <w:rFonts w:eastAsia="Times New Roman" w:cstheme="minorHAnsi"/>
          <w:color w:val="000000"/>
        </w:rPr>
        <w:t>. </w:t>
      </w:r>
    </w:p>
    <w:p w14:paraId="5D6F6E06" w14:textId="77777777" w:rsidR="000C7EC3" w:rsidRPr="00C552E5" w:rsidRDefault="000C7EC3" w:rsidP="00413809">
      <w:pPr>
        <w:spacing w:after="0" w:line="240" w:lineRule="auto"/>
        <w:rPr>
          <w:rFonts w:eastAsia="Times New Roman" w:cstheme="minorHAnsi"/>
        </w:rPr>
      </w:pPr>
    </w:p>
    <w:p w14:paraId="16DCD5A4" w14:textId="15EE9359"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Ancestry/ethnicity</w:t>
      </w:r>
      <w:r w:rsidRPr="00C552E5">
        <w:rPr>
          <w:rFonts w:eastAsia="Times New Roman" w:cstheme="minorHAnsi"/>
          <w:color w:val="000000"/>
        </w:rPr>
        <w:t>:  All children were South-African with Black African or mixed ancestry. We included the first 5 genetic principal components in the analyses.</w:t>
      </w:r>
    </w:p>
    <w:p w14:paraId="30FCB8EA" w14:textId="77777777" w:rsidR="000C7EC3" w:rsidRPr="00C552E5" w:rsidRDefault="000C7EC3" w:rsidP="00413809">
      <w:pPr>
        <w:spacing w:after="0" w:line="240" w:lineRule="auto"/>
        <w:rPr>
          <w:rFonts w:eastAsia="Times New Roman" w:cstheme="minorHAnsi"/>
        </w:rPr>
      </w:pPr>
    </w:p>
    <w:p w14:paraId="6A4EB5A8" w14:textId="71F8C503"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Maternal socioeconomic status</w:t>
      </w:r>
      <w:r w:rsidRPr="00C552E5">
        <w:rPr>
          <w:rFonts w:eastAsia="Times New Roman" w:cstheme="minorHAnsi"/>
          <w:color w:val="000000"/>
        </w:rPr>
        <w:t>:  Maternal socioeconomic status (SES) was assessed using a questionnaire adapted from the South Africa Stress and Health Study (SASH)</w:t>
      </w:r>
      <w:r w:rsidR="00220012">
        <w:rPr>
          <w:rFonts w:eastAsia="Times New Roman" w:cstheme="minorHAnsi"/>
          <w:color w:val="000000"/>
        </w:rPr>
        <w:fldChar w:fldCharType="begin">
          <w:fldData xml:space="preserve">PEVuZE5vdGU+PENpdGU+PEF1dGhvcj5NeWVyPC9BdXRob3I+PFllYXI+MjAwODwvWWVhcj48UmVj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</w:fldData>
        </w:fldChar>
      </w:r>
      <w:r w:rsidR="00220012">
        <w:rPr>
          <w:rFonts w:eastAsia="Times New Roman" w:cstheme="minorHAnsi"/>
          <w:color w:val="000000"/>
        </w:rPr>
        <w:instrText xml:space="preserve"> ADDIN EN.CITE </w:instrText>
      </w:r>
      <w:r w:rsidR="00220012">
        <w:rPr>
          <w:rFonts w:eastAsia="Times New Roman" w:cstheme="minorHAnsi"/>
          <w:color w:val="000000"/>
        </w:rPr>
        <w:fldChar w:fldCharType="begin">
          <w:fldData xml:space="preserve">PEVuZE5vdGU+PENpdGU+PEF1dGhvcj5NeWVyPC9BdXRob3I+PFllYXI+MjAwODwvWWVhcj48UmVj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</w:fldData>
        </w:fldChar>
      </w:r>
      <w:r w:rsidR="00220012">
        <w:rPr>
          <w:rFonts w:eastAsia="Times New Roman" w:cstheme="minorHAnsi"/>
          <w:color w:val="000000"/>
        </w:rPr>
        <w:instrText xml:space="preserve"> ADDIN EN.CITE.DATA </w:instrText>
      </w:r>
      <w:r w:rsidR="00220012">
        <w:rPr>
          <w:rFonts w:eastAsia="Times New Roman" w:cstheme="minorHAnsi"/>
          <w:color w:val="000000"/>
        </w:rPr>
      </w:r>
      <w:r w:rsidR="00220012">
        <w:rPr>
          <w:rFonts w:eastAsia="Times New Roman" w:cstheme="minorHAnsi"/>
          <w:color w:val="000000"/>
        </w:rPr>
        <w:fldChar w:fldCharType="end"/>
      </w:r>
      <w:r w:rsidR="00220012">
        <w:rPr>
          <w:rFonts w:eastAsia="Times New Roman" w:cstheme="minorHAnsi"/>
          <w:color w:val="000000"/>
        </w:rPr>
      </w:r>
      <w:r w:rsidR="00220012">
        <w:rPr>
          <w:rFonts w:eastAsia="Times New Roman" w:cstheme="minorHAnsi"/>
          <w:color w:val="000000"/>
        </w:rPr>
        <w:fldChar w:fldCharType="separate"/>
      </w:r>
      <w:r w:rsidR="00220012" w:rsidRPr="00220012">
        <w:rPr>
          <w:rFonts w:eastAsia="Times New Roman" w:cstheme="minorHAnsi"/>
          <w:noProof/>
          <w:color w:val="000000"/>
          <w:vertAlign w:val="superscript"/>
        </w:rPr>
        <w:t>11</w:t>
      </w:r>
      <w:r w:rsidR="00220012">
        <w:rPr>
          <w:rFonts w:eastAsia="Times New Roman" w:cstheme="minorHAnsi"/>
          <w:color w:val="000000"/>
        </w:rPr>
        <w:fldChar w:fldCharType="end"/>
      </w:r>
      <w:r w:rsidR="00220012">
        <w:rPr>
          <w:rFonts w:eastAsia="Times New Roman" w:cstheme="minorHAnsi"/>
          <w:color w:val="000000"/>
        </w:rPr>
        <w:t>.</w:t>
      </w:r>
    </w:p>
    <w:p w14:paraId="689BE743" w14:textId="77777777" w:rsidR="000C7EC3" w:rsidRPr="00C552E5" w:rsidRDefault="000C7EC3" w:rsidP="00413809">
      <w:pPr>
        <w:spacing w:after="0" w:line="240" w:lineRule="auto"/>
        <w:rPr>
          <w:rFonts w:eastAsia="Times New Roman" w:cstheme="minorHAnsi"/>
        </w:rPr>
      </w:pPr>
    </w:p>
    <w:p w14:paraId="4003F17F" w14:textId="7C977034"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Smoking during pregnancy</w:t>
      </w:r>
      <w:r w:rsidRPr="00C552E5">
        <w:rPr>
          <w:rFonts w:eastAsia="Times New Roman" w:cstheme="minorHAnsi"/>
          <w:color w:val="000000"/>
        </w:rPr>
        <w:t>:  Smoking during pregnancy was assessed based on maternal urine cotinine levels at time of enrollment (second trimester). Passive smokers (exposed in environment but did not smoke themselves, cotinine concentrations &gt;=10 -499 ng/ml) and no smoke exposure (&lt;10 ng/ml) were classified as non-smokers. Active smokers (cotinine concentrations &gt;= 500ng/ml) were classified as smokers. "[0] Non-smokers", "[1] Smokers".</w:t>
      </w:r>
    </w:p>
    <w:p w14:paraId="72546E26" w14:textId="77777777" w:rsidR="000C7EC3" w:rsidRPr="00C552E5" w:rsidRDefault="000C7EC3" w:rsidP="00413809">
      <w:pPr>
        <w:spacing w:after="0" w:line="240" w:lineRule="auto"/>
        <w:rPr>
          <w:rFonts w:eastAsia="Times New Roman" w:cstheme="minorHAnsi"/>
        </w:rPr>
      </w:pPr>
    </w:p>
    <w:p w14:paraId="2C129FEB" w14:textId="58B887E8"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Gestational age and weight at birth</w:t>
      </w:r>
      <w:r w:rsidRPr="00C552E5">
        <w:rPr>
          <w:rFonts w:eastAsia="Times New Roman" w:cstheme="minorHAnsi"/>
          <w:color w:val="000000"/>
        </w:rPr>
        <w:t>: Gestational age was recorded from ultrasound measurements in the second trimester of pregnancy. In cases where no ultrasound measurement was available, the expected date of delivery was calculated using symphysis-fundal height, recorded by trained clinical staff at enrolment, or date of last normal menstrual period. Gestational age was recorded in weeks. Birthweight was measured in kgs.</w:t>
      </w:r>
    </w:p>
    <w:p w14:paraId="618DB470" w14:textId="77777777" w:rsidR="000C7EC3" w:rsidRPr="00C552E5" w:rsidRDefault="000C7EC3" w:rsidP="00413809">
      <w:pPr>
        <w:spacing w:after="240" w:line="240" w:lineRule="auto"/>
        <w:rPr>
          <w:rFonts w:eastAsia="Times New Roman" w:cstheme="minorHAnsi"/>
        </w:rPr>
      </w:pPr>
    </w:p>
    <w:p w14:paraId="14502420" w14:textId="12C47655"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Study funding</w:t>
      </w:r>
      <w:r w:rsidRPr="00C552E5">
        <w:rPr>
          <w:rFonts w:eastAsia="Times New Roman" w:cstheme="minorHAnsi"/>
          <w:color w:val="000000"/>
        </w:rPr>
        <w:t xml:space="preserve">: The </w:t>
      </w:r>
      <w:proofErr w:type="spellStart"/>
      <w:r w:rsidRPr="00C552E5">
        <w:rPr>
          <w:rFonts w:eastAsia="Times New Roman" w:cstheme="minorHAnsi"/>
          <w:color w:val="000000"/>
        </w:rPr>
        <w:t>Drakenstein</w:t>
      </w:r>
      <w:proofErr w:type="spellEnd"/>
      <w:r w:rsidRPr="00C552E5">
        <w:rPr>
          <w:rFonts w:eastAsia="Times New Roman" w:cstheme="minorHAnsi"/>
          <w:color w:val="000000"/>
        </w:rPr>
        <w:t xml:space="preserve"> Child Health Study was funded by the Bill &amp; Melinda Gates Foundation (OPP 1017641, OPP1017579), the South African Medical Research Council (SAMRC</w:t>
      </w:r>
      <w:r w:rsidR="006F69FB">
        <w:rPr>
          <w:rFonts w:eastAsia="Times New Roman" w:cstheme="minorHAnsi"/>
          <w:color w:val="000000"/>
        </w:rPr>
        <w:t>)</w:t>
      </w:r>
      <w:r w:rsidRPr="00C552E5">
        <w:rPr>
          <w:rFonts w:eastAsia="Times New Roman" w:cstheme="minorHAnsi"/>
          <w:color w:val="000000"/>
        </w:rPr>
        <w:t>, and the South African National Research Foundation (NRF). Additional support for the DNA methylation work was by the Eunice Kennedy Shriver National Institute of Child Health and Human Development of the National Institutes of Health (NICHD) under Award Number R21HD085849, and the Fogarty International Center (FIC). The content is solely the responsibility of the authors and does not necessarily represent the official views of the National Institutes of</w:t>
      </w:r>
      <w:r>
        <w:rPr>
          <w:rFonts w:eastAsia="Times New Roman" w:cstheme="minorHAnsi"/>
        </w:rPr>
        <w:t xml:space="preserve"> </w:t>
      </w:r>
      <w:r w:rsidRPr="00C552E5">
        <w:rPr>
          <w:rFonts w:eastAsia="Times New Roman" w:cstheme="minorHAnsi"/>
          <w:color w:val="000000"/>
        </w:rPr>
        <w:t>Health.  AH was supported by the HERCULES Center (NIEHS P30ES019776). DJS and HJZ are supported by the SAMRC</w:t>
      </w:r>
      <w:r>
        <w:rPr>
          <w:rFonts w:eastAsia="Times New Roman" w:cstheme="minorHAnsi"/>
          <w:color w:val="000000"/>
        </w:rPr>
        <w:t>.</w:t>
      </w:r>
    </w:p>
    <w:p w14:paraId="6186A7A1" w14:textId="77777777" w:rsidR="000C7EC3" w:rsidRPr="00C552E5" w:rsidRDefault="000C7EC3" w:rsidP="00413809">
      <w:pPr>
        <w:spacing w:after="0" w:line="240" w:lineRule="auto"/>
        <w:rPr>
          <w:rFonts w:eastAsia="Times New Roman" w:cstheme="minorHAnsi"/>
        </w:rPr>
      </w:pPr>
    </w:p>
    <w:p w14:paraId="2A014F0C" w14:textId="0F423F5A" w:rsidR="003D7DC8" w:rsidRPr="003D7DC8" w:rsidRDefault="000C7EC3" w:rsidP="00413809">
      <w:pPr>
        <w:spacing w:after="0" w:line="240" w:lineRule="auto"/>
        <w:rPr>
          <w:rFonts w:eastAsia="Times New Roman" w:cstheme="minorHAnsi"/>
          <w:color w:val="000000"/>
        </w:rPr>
      </w:pPr>
      <w:r w:rsidRPr="00C552E5">
        <w:rPr>
          <w:rFonts w:eastAsia="Times New Roman" w:cstheme="minorHAnsi"/>
          <w:b/>
          <w:bCs/>
          <w:color w:val="000000"/>
        </w:rPr>
        <w:t>Acknowledgements</w:t>
      </w:r>
      <w:r w:rsidRPr="00C552E5">
        <w:rPr>
          <w:rFonts w:eastAsia="Times New Roman" w:cstheme="minorHAnsi"/>
          <w:color w:val="000000"/>
        </w:rPr>
        <w:t xml:space="preserve">: The authors thank the study and clinical staff at Paarl Hospital, </w:t>
      </w:r>
      <w:proofErr w:type="spellStart"/>
      <w:r w:rsidRPr="00C552E5">
        <w:rPr>
          <w:rFonts w:eastAsia="Times New Roman" w:cstheme="minorHAnsi"/>
          <w:color w:val="000000"/>
        </w:rPr>
        <w:t>Mbekweni</w:t>
      </w:r>
      <w:proofErr w:type="spellEnd"/>
      <w:r w:rsidRPr="00C552E5">
        <w:rPr>
          <w:rFonts w:eastAsia="Times New Roman" w:cstheme="minorHAnsi"/>
          <w:color w:val="000000"/>
        </w:rPr>
        <w:t xml:space="preserve"> and TC Newman clinics, as well as the CEO of Paarl Hospital, and the Western Cape Department </w:t>
      </w:r>
      <w:r w:rsidR="004C2A90">
        <w:rPr>
          <w:rFonts w:eastAsia="Times New Roman" w:cstheme="minorHAnsi"/>
          <w:color w:val="000000"/>
        </w:rPr>
        <w:t xml:space="preserve">of Health </w:t>
      </w:r>
      <w:r w:rsidRPr="00C552E5">
        <w:rPr>
          <w:rFonts w:eastAsia="Times New Roman" w:cstheme="minorHAnsi"/>
          <w:color w:val="000000"/>
        </w:rPr>
        <w:t xml:space="preserve">for their support of the study. The authors also thank Marilyn Lake for additional data management support for this analysis.  The authors thank the families and children who participated in this study. The authors also thank Dr. Michael S. </w:t>
      </w:r>
      <w:proofErr w:type="spellStart"/>
      <w:r w:rsidRPr="00C552E5">
        <w:rPr>
          <w:rFonts w:eastAsia="Times New Roman" w:cstheme="minorHAnsi"/>
          <w:color w:val="000000"/>
        </w:rPr>
        <w:t>Kobor</w:t>
      </w:r>
      <w:proofErr w:type="spellEnd"/>
      <w:r w:rsidRPr="00C552E5">
        <w:rPr>
          <w:rFonts w:eastAsia="Times New Roman" w:cstheme="minorHAnsi"/>
          <w:color w:val="000000"/>
        </w:rPr>
        <w:t xml:space="preserve"> and his team at the University of British Columbia for the generation, pre-processing and quality control of the DNA methylation data (data generation: Julia L MacIsaac, David TS Lin, Katia E </w:t>
      </w:r>
      <w:proofErr w:type="spellStart"/>
      <w:r w:rsidRPr="00C552E5">
        <w:rPr>
          <w:rFonts w:eastAsia="Times New Roman" w:cstheme="minorHAnsi"/>
          <w:color w:val="000000"/>
        </w:rPr>
        <w:t>Ramadori</w:t>
      </w:r>
      <w:proofErr w:type="spellEnd"/>
      <w:r w:rsidRPr="00C552E5">
        <w:rPr>
          <w:rFonts w:eastAsia="Times New Roman" w:cstheme="minorHAnsi"/>
          <w:color w:val="000000"/>
        </w:rPr>
        <w:t xml:space="preserve">; pre-processing/quality control: Nicole </w:t>
      </w:r>
      <w:proofErr w:type="spellStart"/>
      <w:r w:rsidRPr="00C552E5">
        <w:rPr>
          <w:rFonts w:eastAsia="Times New Roman" w:cstheme="minorHAnsi"/>
          <w:color w:val="000000"/>
        </w:rPr>
        <w:t>Gladish</w:t>
      </w:r>
      <w:proofErr w:type="spellEnd"/>
      <w:r w:rsidRPr="00C552E5">
        <w:rPr>
          <w:rFonts w:eastAsia="Times New Roman" w:cstheme="minorHAnsi"/>
          <w:color w:val="000000"/>
        </w:rPr>
        <w:t>).</w:t>
      </w:r>
    </w:p>
    <w:p w14:paraId="0CDB9455" w14:textId="77777777" w:rsidR="000C7EC3" w:rsidRPr="00C552E5" w:rsidRDefault="000C7EC3" w:rsidP="00413809">
      <w:pPr>
        <w:spacing w:before="400" w:after="120" w:line="240" w:lineRule="auto"/>
        <w:outlineLvl w:val="0"/>
        <w:rPr>
          <w:rFonts w:eastAsia="Times New Roman" w:cstheme="minorHAnsi"/>
          <w:b/>
          <w:bCs/>
          <w:kern w:val="36"/>
          <w:sz w:val="28"/>
          <w:szCs w:val="28"/>
        </w:rPr>
      </w:pPr>
      <w:r>
        <w:rPr>
          <w:rFonts w:eastAsia="Times New Roman" w:cstheme="minorHAnsi"/>
          <w:b/>
          <w:bCs/>
          <w:color w:val="000000"/>
          <w:kern w:val="36"/>
          <w:sz w:val="28"/>
          <w:szCs w:val="28"/>
        </w:rPr>
        <w:t xml:space="preserve">c. </w:t>
      </w:r>
      <w:r w:rsidRPr="00593726">
        <w:rPr>
          <w:rFonts w:eastAsia="Times New Roman" w:cstheme="minorHAnsi"/>
          <w:b/>
          <w:bCs/>
          <w:color w:val="000000"/>
          <w:sz w:val="28"/>
          <w:szCs w:val="28"/>
        </w:rPr>
        <w:t>The Generation R Study</w:t>
      </w:r>
      <w:r w:rsidRPr="00C552E5">
        <w:rPr>
          <w:rFonts w:eastAsia="Times New Roman" w:cstheme="minorHAnsi"/>
          <w:b/>
          <w:bCs/>
          <w:color w:val="000000"/>
          <w:kern w:val="36"/>
          <w:sz w:val="28"/>
          <w:szCs w:val="28"/>
        </w:rPr>
        <w:t xml:space="preserve"> </w:t>
      </w:r>
      <w:r>
        <w:rPr>
          <w:rFonts w:eastAsia="Times New Roman" w:cstheme="minorHAnsi"/>
          <w:b/>
          <w:bCs/>
          <w:color w:val="000000"/>
          <w:kern w:val="36"/>
          <w:sz w:val="28"/>
          <w:szCs w:val="28"/>
        </w:rPr>
        <w:t>(</w:t>
      </w:r>
      <w:proofErr w:type="spellStart"/>
      <w:r w:rsidRPr="00C552E5">
        <w:rPr>
          <w:rFonts w:eastAsia="Times New Roman" w:cstheme="minorHAnsi"/>
          <w:b/>
          <w:bCs/>
          <w:color w:val="000000"/>
          <w:kern w:val="36"/>
          <w:sz w:val="28"/>
          <w:szCs w:val="28"/>
        </w:rPr>
        <w:t>G</w:t>
      </w:r>
      <w:r>
        <w:rPr>
          <w:rFonts w:eastAsia="Times New Roman" w:cstheme="minorHAnsi"/>
          <w:b/>
          <w:bCs/>
          <w:color w:val="000000"/>
          <w:kern w:val="36"/>
          <w:sz w:val="28"/>
          <w:szCs w:val="28"/>
        </w:rPr>
        <w:t>en</w:t>
      </w:r>
      <w:r w:rsidRPr="00C552E5">
        <w:rPr>
          <w:rFonts w:eastAsia="Times New Roman" w:cstheme="minorHAnsi"/>
          <w:b/>
          <w:bCs/>
          <w:color w:val="000000"/>
          <w:kern w:val="36"/>
          <w:sz w:val="28"/>
          <w:szCs w:val="28"/>
        </w:rPr>
        <w:t>R</w:t>
      </w:r>
      <w:proofErr w:type="spellEnd"/>
      <w:r>
        <w:rPr>
          <w:rFonts w:eastAsia="Times New Roman" w:cstheme="minorHAnsi"/>
          <w:b/>
          <w:bCs/>
          <w:color w:val="000000"/>
          <w:kern w:val="36"/>
          <w:sz w:val="28"/>
          <w:szCs w:val="28"/>
        </w:rPr>
        <w:t>)</w:t>
      </w:r>
    </w:p>
    <w:p w14:paraId="5ED642AA" w14:textId="54D3BACF" w:rsidR="000C7EC3" w:rsidRPr="00FF1CBF" w:rsidRDefault="000C7EC3" w:rsidP="00413809">
      <w:pPr>
        <w:spacing w:after="0" w:line="240" w:lineRule="auto"/>
        <w:rPr>
          <w:rFonts w:eastAsia="Times New Roman" w:cstheme="minorHAnsi"/>
        </w:rPr>
      </w:pPr>
      <w:r w:rsidRPr="00C552E5">
        <w:rPr>
          <w:rFonts w:eastAsia="Times New Roman" w:cstheme="minorHAnsi"/>
          <w:b/>
          <w:bCs/>
          <w:color w:val="000000"/>
        </w:rPr>
        <w:t>Cohort profile</w:t>
      </w:r>
      <w:r w:rsidRPr="00C552E5">
        <w:rPr>
          <w:rFonts w:eastAsia="Times New Roman" w:cstheme="minorHAnsi"/>
          <w:color w:val="000000"/>
        </w:rPr>
        <w:t xml:space="preserve">: </w:t>
      </w:r>
      <w:proofErr w:type="spellStart"/>
      <w:r w:rsidRPr="00FF1CBF">
        <w:rPr>
          <w:rFonts w:eastAsia="Times New Roman" w:cstheme="minorHAnsi"/>
        </w:rPr>
        <w:t>Kooijman</w:t>
      </w:r>
      <w:proofErr w:type="spellEnd"/>
      <w:r w:rsidRPr="00FF1CBF">
        <w:rPr>
          <w:rFonts w:eastAsia="Times New Roman" w:cstheme="minorHAnsi"/>
        </w:rPr>
        <w:t xml:space="preserve"> et al</w:t>
      </w:r>
      <w:r w:rsidR="002E6F50">
        <w:rPr>
          <w:rFonts w:eastAsia="Times New Roman" w:cstheme="minorHAnsi"/>
        </w:rPr>
        <w:t>.</w:t>
      </w:r>
      <w:r w:rsidRPr="00FF1CBF">
        <w:rPr>
          <w:rFonts w:eastAsia="Times New Roman" w:cstheme="minorHAnsi"/>
        </w:rPr>
        <w:t xml:space="preserve"> (2016)</w:t>
      </w:r>
      <w:r w:rsidR="00FF1CBF">
        <w:rPr>
          <w:rFonts w:eastAsia="Times New Roman" w:cstheme="minorHAnsi"/>
        </w:rPr>
        <w:fldChar w:fldCharType="begin">
          <w:fldData xml:space="preserve">PEVuZE5vdGU+PENpdGU+PEF1dGhvcj5Lb29pam1hbjwvQXV0aG9yPjxZZWFyPjIwMTY8L1llYXI+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</w:fldData>
        </w:fldChar>
      </w:r>
      <w:r w:rsidR="00220012">
        <w:rPr>
          <w:rFonts w:eastAsia="Times New Roman" w:cstheme="minorHAnsi"/>
        </w:rPr>
        <w:instrText xml:space="preserve"> ADDIN EN.CITE </w:instrText>
      </w:r>
      <w:r w:rsidR="00220012">
        <w:rPr>
          <w:rFonts w:eastAsia="Times New Roman" w:cstheme="minorHAnsi"/>
        </w:rPr>
        <w:fldChar w:fldCharType="begin">
          <w:fldData xml:space="preserve">PEVuZE5vdGU+PENpdGU+PEF1dGhvcj5Lb29pam1hbjwvQXV0aG9yPjxZZWFyPjIwMTY8L1llYXI+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</w:fldData>
        </w:fldChar>
      </w:r>
      <w:r w:rsidR="00220012">
        <w:rPr>
          <w:rFonts w:eastAsia="Times New Roman" w:cstheme="minorHAnsi"/>
        </w:rPr>
        <w:instrText xml:space="preserve"> ADDIN EN.CITE.DATA </w:instrText>
      </w:r>
      <w:r w:rsidR="00220012">
        <w:rPr>
          <w:rFonts w:eastAsia="Times New Roman" w:cstheme="minorHAnsi"/>
        </w:rPr>
      </w:r>
      <w:r w:rsidR="00220012">
        <w:rPr>
          <w:rFonts w:eastAsia="Times New Roman" w:cstheme="minorHAnsi"/>
        </w:rPr>
        <w:fldChar w:fldCharType="end"/>
      </w:r>
      <w:r w:rsidR="00FF1CBF">
        <w:rPr>
          <w:rFonts w:eastAsia="Times New Roman" w:cstheme="minorHAnsi"/>
        </w:rPr>
      </w:r>
      <w:r w:rsidR="00FF1CBF">
        <w:rPr>
          <w:rFonts w:eastAsia="Times New Roman" w:cstheme="minorHAnsi"/>
        </w:rPr>
        <w:fldChar w:fldCharType="separate"/>
      </w:r>
      <w:r w:rsidR="00220012" w:rsidRPr="00220012">
        <w:rPr>
          <w:rFonts w:eastAsia="Times New Roman" w:cstheme="minorHAnsi"/>
          <w:noProof/>
          <w:vertAlign w:val="superscript"/>
        </w:rPr>
        <w:t>12</w:t>
      </w:r>
      <w:r w:rsidR="00FF1CBF">
        <w:rPr>
          <w:rFonts w:eastAsia="Times New Roman" w:cstheme="minorHAnsi"/>
        </w:rPr>
        <w:fldChar w:fldCharType="end"/>
      </w:r>
      <w:r w:rsidRPr="00FF1CBF">
        <w:rPr>
          <w:rFonts w:eastAsia="Times New Roman" w:cstheme="minorHAnsi"/>
        </w:rPr>
        <w:t> </w:t>
      </w:r>
    </w:p>
    <w:p w14:paraId="5CC86007" w14:textId="77777777" w:rsidR="000C7EC3" w:rsidRPr="00C552E5" w:rsidRDefault="000C7EC3" w:rsidP="00413809">
      <w:pPr>
        <w:spacing w:after="0" w:line="240" w:lineRule="auto"/>
        <w:rPr>
          <w:rFonts w:eastAsia="Times New Roman" w:cstheme="minorHAnsi"/>
        </w:rPr>
      </w:pPr>
    </w:p>
    <w:p w14:paraId="0E18D871"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lastRenderedPageBreak/>
        <w:t>Design and study population</w:t>
      </w:r>
      <w:r w:rsidRPr="00C552E5">
        <w:rPr>
          <w:rFonts w:eastAsia="Times New Roman" w:cstheme="minorHAnsi"/>
          <w:color w:val="000000"/>
        </w:rPr>
        <w:t>: The Generation R Study is a population-based prospective cohort study. All pregnant women living in Rotterdam, the Netherlands, with an expected delivery date between April 2002 and January 2006 were invited to participate. These women and their children have been followed at regular intervals since recruitment. For the current study, only participants who reported being of European</w:t>
      </w:r>
      <w:r>
        <w:rPr>
          <w:rFonts w:eastAsia="Times New Roman" w:cstheme="minorHAnsi"/>
          <w:color w:val="000000"/>
        </w:rPr>
        <w:t xml:space="preserve"> </w:t>
      </w:r>
      <w:r w:rsidRPr="00C552E5">
        <w:rPr>
          <w:rFonts w:eastAsia="Times New Roman" w:cstheme="minorHAnsi"/>
          <w:color w:val="000000"/>
        </w:rPr>
        <w:t>ethnicity were included.</w:t>
      </w:r>
    </w:p>
    <w:p w14:paraId="6A34301B" w14:textId="77777777" w:rsidR="000C7EC3" w:rsidRPr="00C552E5" w:rsidRDefault="000C7EC3" w:rsidP="00413809">
      <w:pPr>
        <w:spacing w:after="0" w:line="240" w:lineRule="auto"/>
        <w:rPr>
          <w:rFonts w:eastAsia="Times New Roman" w:cstheme="minorHAnsi"/>
        </w:rPr>
      </w:pPr>
    </w:p>
    <w:p w14:paraId="6F265977"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Consent and ethical approval</w:t>
      </w:r>
      <w:r w:rsidRPr="00C552E5">
        <w:rPr>
          <w:rFonts w:eastAsia="Times New Roman" w:cstheme="minorHAnsi"/>
          <w:color w:val="000000"/>
        </w:rPr>
        <w:t>: Participants gave written informed consent. The Generation R Study is conducted in accordance with the World Medical Association Declaration of Helsinki and was approved by the Medical Ethical Committee of the Erasmus Medical Center, Rotterdam.</w:t>
      </w:r>
    </w:p>
    <w:p w14:paraId="2D432C62" w14:textId="77777777" w:rsidR="000C7EC3" w:rsidRPr="00C552E5" w:rsidRDefault="000C7EC3" w:rsidP="00413809">
      <w:pPr>
        <w:spacing w:after="0" w:line="240" w:lineRule="auto"/>
        <w:rPr>
          <w:rFonts w:eastAsia="Times New Roman" w:cstheme="minorHAnsi"/>
        </w:rPr>
      </w:pPr>
    </w:p>
    <w:p w14:paraId="050A72B6"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 xml:space="preserve">Division into </w:t>
      </w:r>
      <w:proofErr w:type="spellStart"/>
      <w:r w:rsidRPr="00C552E5">
        <w:rPr>
          <w:rFonts w:eastAsia="Times New Roman" w:cstheme="minorHAnsi"/>
          <w:b/>
          <w:bCs/>
          <w:color w:val="000000"/>
        </w:rPr>
        <w:t>subcohorts</w:t>
      </w:r>
      <w:proofErr w:type="spellEnd"/>
      <w:r w:rsidRPr="00C552E5">
        <w:rPr>
          <w:rFonts w:eastAsia="Times New Roman" w:cstheme="minorHAnsi"/>
          <w:color w:val="000000"/>
        </w:rPr>
        <w:t>: None</w:t>
      </w:r>
    </w:p>
    <w:p w14:paraId="373ECC31" w14:textId="77777777" w:rsidR="000C7EC3" w:rsidRPr="00C552E5" w:rsidRDefault="000C7EC3" w:rsidP="00413809">
      <w:pPr>
        <w:spacing w:after="0" w:line="240" w:lineRule="auto"/>
        <w:rPr>
          <w:rFonts w:eastAsia="Times New Roman" w:cstheme="minorHAnsi"/>
        </w:rPr>
      </w:pPr>
    </w:p>
    <w:p w14:paraId="7F2C4492" w14:textId="2D094B6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Methylation measurements</w:t>
      </w:r>
      <w:r w:rsidRPr="00C552E5">
        <w:rPr>
          <w:rFonts w:eastAsia="Times New Roman" w:cstheme="minorHAnsi"/>
          <w:color w:val="000000"/>
        </w:rPr>
        <w:t xml:space="preserve">: DNA was extracted from cord blood collected at birth. We used the </w:t>
      </w:r>
      <w:r w:rsidRPr="00C552E5">
        <w:rPr>
          <w:rFonts w:eastAsia="Times New Roman" w:cstheme="minorHAnsi"/>
          <w:i/>
          <w:iCs/>
          <w:color w:val="000000"/>
        </w:rPr>
        <w:t xml:space="preserve">Illumina Infinium® HumanMethylation450 </w:t>
      </w:r>
      <w:proofErr w:type="spellStart"/>
      <w:r w:rsidRPr="00C552E5">
        <w:rPr>
          <w:rFonts w:eastAsia="Times New Roman" w:cstheme="minorHAnsi"/>
          <w:i/>
          <w:iCs/>
          <w:color w:val="000000"/>
        </w:rPr>
        <w:t>BeadChip</w:t>
      </w:r>
      <w:proofErr w:type="spellEnd"/>
      <w:r w:rsidRPr="00C552E5">
        <w:rPr>
          <w:rFonts w:eastAsia="Times New Roman" w:cstheme="minorHAnsi"/>
          <w:color w:val="000000"/>
        </w:rPr>
        <w:t xml:space="preserve"> to measure DNA methylation in cord blood and in child blood. Preparation and normalization of the DNA methylation data was performed according to the </w:t>
      </w:r>
      <w:r w:rsidRPr="00C552E5">
        <w:rPr>
          <w:rFonts w:eastAsia="Times New Roman" w:cstheme="minorHAnsi"/>
          <w:i/>
          <w:iCs/>
          <w:color w:val="000000"/>
        </w:rPr>
        <w:t xml:space="preserve">CPACOR </w:t>
      </w:r>
      <w:r w:rsidRPr="00C552E5">
        <w:rPr>
          <w:rFonts w:eastAsia="Times New Roman" w:cstheme="minorHAnsi"/>
          <w:color w:val="000000"/>
        </w:rPr>
        <w:t>workflow</w:t>
      </w:r>
      <w:r w:rsidR="00923026">
        <w:rPr>
          <w:rFonts w:eastAsia="Times New Roman" w:cstheme="minorHAnsi"/>
          <w:color w:val="000000"/>
        </w:rPr>
        <w:fldChar w:fldCharType="begin"/>
      </w:r>
      <w:r w:rsidR="00220012">
        <w:rPr>
          <w:rFonts w:eastAsia="Times New Roman" w:cstheme="minorHAnsi"/>
          <w:color w:val="000000"/>
        </w:rPr>
        <w:instrText xml:space="preserve"> ADDIN EN.CITE &lt;EndNote&gt;&lt;Cite&gt;&lt;Author&gt;Lehne&lt;/Author&gt;&lt;Year&gt;2015&lt;/Year&gt;&lt;RecNum&gt;8&lt;/RecNum&gt;&lt;DisplayText&gt;&lt;style face="superscript"&gt;13&lt;/style&gt;&lt;/DisplayText&gt;&lt;record&gt;&lt;rec-number&gt;8&lt;/rec-number&gt;&lt;foreign-keys&gt;&lt;key app="EN" db-id="ras5wz5sfd9z24e5rwxvp9x5xt9a5ef9axef" timestamp="1655474721"&gt;8&lt;/key&gt;&lt;/foreign-keys&gt;&lt;ref-type name="Journal Article"&gt;17&lt;/ref-type&gt;&lt;contributors&gt;&lt;authors&gt;&lt;author&gt;Lehne, B.&lt;/author&gt;&lt;author&gt;Drong, A. W.&lt;/author&gt;&lt;author&gt;Loh, M.&lt;/author&gt;&lt;author&gt;Zhang, W.&lt;/author&gt;&lt;author&gt;Scott, W. R.&lt;/author&gt;&lt;author&gt;Tan, S. T.&lt;/author&gt;&lt;author&gt;Afzal, U.&lt;/author&gt;&lt;author&gt;Scott, J.&lt;/author&gt;&lt;author&gt;Jarvelin, M. R.&lt;/author&gt;&lt;author&gt;Elliott, P.&lt;/author&gt;&lt;author&gt;McCarthy, M. I.&lt;/author&gt;&lt;author&gt;Kooner, J. S.&lt;/author&gt;&lt;author&gt;Chambers, J. C.&lt;/author&gt;&lt;/authors&gt;&lt;/contributors&gt;&lt;titles&gt;&lt;title&gt;A coherent approach for analysis of the Illumina HumanMethylation450 BeadChip improves data quality and performance in epigenome-wide association studies&lt;/title&gt;&lt;secondary-title&gt;Genome Biol&lt;/secondary-title&gt;&lt;/titles&gt;&lt;periodical&gt;&lt;full-title&gt;Genome Biol&lt;/full-title&gt;&lt;/periodical&gt;&lt;pages&gt;37&lt;/pages&gt;&lt;volume&gt;16&lt;/volume&gt;&lt;edition&gt;20150215&lt;/edition&gt;&lt;keywords&gt;&lt;keyword&gt;CpG Islands/genetics&lt;/keyword&gt;&lt;keyword&gt;DNA Methylation/*genetics&lt;/keyword&gt;&lt;keyword&gt;Epigenesis, Genetic/*genetics&lt;/keyword&gt;&lt;keyword&gt;Epigenomics/*methods&lt;/keyword&gt;&lt;keyword&gt;Genome, Human&lt;/keyword&gt;&lt;keyword&gt;Genome-Wide Association Study/*methods&lt;/keyword&gt;&lt;keyword&gt;Humans&lt;/keyword&gt;&lt;keyword&gt;Oligonucleotide Array Sequence Analysis&lt;/keyword&gt;&lt;keyword&gt;Quantitative Trait Loci/genetics&lt;/keyword&gt;&lt;keyword&gt;Software&lt;/keyword&gt;&lt;/keywords&gt;&lt;dates&gt;&lt;year&gt;2015&lt;/year&gt;&lt;pub-dates&gt;&lt;date&gt;Feb 15&lt;/date&gt;&lt;/pub-dates&gt;&lt;/dates&gt;&lt;isbn&gt;1474-760X (Electronic)&amp;#xD;1474-7596 (Linking)&lt;/isbn&gt;&lt;accession-num&gt;25853392&lt;/accession-num&gt;&lt;urls&gt;&lt;related-urls&gt;&lt;url&gt;https://www.ncbi.nlm.nih.gov/pubmed/25853392&lt;/url&gt;&lt;/related-urls&gt;&lt;/urls&gt;&lt;custom2&gt;PMC4365767&lt;/custom2&gt;&lt;electronic-resource-num&gt;10.1186/s13059-015-0600-x&lt;/electronic-resource-num&gt;&lt;/record&gt;&lt;/Cite&gt;&lt;/EndNote&gt;</w:instrText>
      </w:r>
      <w:r w:rsidR="00923026">
        <w:rPr>
          <w:rFonts w:eastAsia="Times New Roman" w:cstheme="minorHAnsi"/>
          <w:color w:val="000000"/>
        </w:rPr>
        <w:fldChar w:fldCharType="separate"/>
      </w:r>
      <w:r w:rsidR="00220012" w:rsidRPr="00220012">
        <w:rPr>
          <w:rFonts w:eastAsia="Times New Roman" w:cstheme="minorHAnsi"/>
          <w:noProof/>
          <w:color w:val="000000"/>
          <w:vertAlign w:val="superscript"/>
        </w:rPr>
        <w:t>13</w:t>
      </w:r>
      <w:r w:rsidR="00923026">
        <w:rPr>
          <w:rFonts w:eastAsia="Times New Roman" w:cstheme="minorHAnsi"/>
          <w:color w:val="000000"/>
        </w:rPr>
        <w:fldChar w:fldCharType="end"/>
      </w:r>
      <w:r w:rsidR="00923026">
        <w:rPr>
          <w:rFonts w:eastAsia="Times New Roman" w:cstheme="minorHAnsi"/>
          <w:color w:val="000000"/>
        </w:rPr>
        <w:t xml:space="preserve"> </w:t>
      </w:r>
      <w:r w:rsidRPr="00C552E5">
        <w:rPr>
          <w:rFonts w:eastAsia="Times New Roman" w:cstheme="minorHAnsi"/>
          <w:color w:val="000000"/>
        </w:rPr>
        <w:t xml:space="preserve">using the software package </w:t>
      </w:r>
      <w:r w:rsidRPr="00C552E5">
        <w:rPr>
          <w:rFonts w:eastAsia="Times New Roman" w:cstheme="minorHAnsi"/>
          <w:i/>
          <w:iCs/>
          <w:color w:val="000000"/>
        </w:rPr>
        <w:t xml:space="preserve">R </w:t>
      </w:r>
      <w:r w:rsidRPr="00C552E5">
        <w:rPr>
          <w:rFonts w:eastAsia="Times New Roman" w:cstheme="minorHAnsi"/>
          <w:color w:val="000000"/>
        </w:rPr>
        <w:t xml:space="preserve">(The R Core Team, 2013). In detail, the </w:t>
      </w:r>
      <w:proofErr w:type="spellStart"/>
      <w:r w:rsidRPr="00C552E5">
        <w:rPr>
          <w:rFonts w:eastAsia="Times New Roman" w:cstheme="minorHAnsi"/>
          <w:color w:val="000000"/>
        </w:rPr>
        <w:t>idat</w:t>
      </w:r>
      <w:proofErr w:type="spellEnd"/>
      <w:r w:rsidRPr="00C552E5">
        <w:rPr>
          <w:rFonts w:eastAsia="Times New Roman" w:cstheme="minorHAnsi"/>
          <w:color w:val="000000"/>
        </w:rPr>
        <w:t xml:space="preserve"> files were read using the </w:t>
      </w:r>
      <w:proofErr w:type="spellStart"/>
      <w:r w:rsidRPr="00C552E5">
        <w:rPr>
          <w:rFonts w:eastAsia="Times New Roman" w:cstheme="minorHAnsi"/>
          <w:i/>
          <w:iCs/>
          <w:color w:val="000000"/>
        </w:rPr>
        <w:t>minfi</w:t>
      </w:r>
      <w:proofErr w:type="spellEnd"/>
      <w:r w:rsidRPr="00C552E5">
        <w:rPr>
          <w:rFonts w:eastAsia="Times New Roman" w:cstheme="minorHAnsi"/>
          <w:i/>
          <w:iCs/>
          <w:color w:val="000000"/>
        </w:rPr>
        <w:t xml:space="preserve"> </w:t>
      </w:r>
      <w:r w:rsidRPr="00C552E5">
        <w:rPr>
          <w:rFonts w:eastAsia="Times New Roman" w:cstheme="minorHAnsi"/>
          <w:color w:val="000000"/>
        </w:rPr>
        <w:t>package</w:t>
      </w:r>
      <w:r w:rsidR="00DD5D71">
        <w:rPr>
          <w:rFonts w:eastAsia="Times New Roman" w:cstheme="minorHAnsi"/>
          <w:color w:val="000000"/>
        </w:rPr>
        <w:fldChar w:fldCharType="begin">
          <w:fldData xml:space="preserve">PEVuZE5vdGU+PENpdGU+PEF1dGhvcj5BcnllZTwvQXV0aG9yPjxZZWFyPjIwMTQ8L1llYXI+PFJl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</w:fldData>
        </w:fldChar>
      </w:r>
      <w:r w:rsidR="00220012">
        <w:rPr>
          <w:rFonts w:eastAsia="Times New Roman" w:cstheme="minorHAnsi"/>
          <w:color w:val="000000"/>
        </w:rPr>
        <w:instrText xml:space="preserve"> ADDIN EN.CITE </w:instrText>
      </w:r>
      <w:r w:rsidR="00220012">
        <w:rPr>
          <w:rFonts w:eastAsia="Times New Roman" w:cstheme="minorHAnsi"/>
          <w:color w:val="000000"/>
        </w:rPr>
        <w:fldChar w:fldCharType="begin">
          <w:fldData xml:space="preserve">PEVuZE5vdGU+PENpdGU+PEF1dGhvcj5BcnllZTwvQXV0aG9yPjxZZWFyPjIwMTQ8L1llYXI+PFJl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</w:fldData>
        </w:fldChar>
      </w:r>
      <w:r w:rsidR="00220012">
        <w:rPr>
          <w:rFonts w:eastAsia="Times New Roman" w:cstheme="minorHAnsi"/>
          <w:color w:val="000000"/>
        </w:rPr>
        <w:instrText xml:space="preserve"> ADDIN EN.CITE.DATA </w:instrText>
      </w:r>
      <w:r w:rsidR="00220012">
        <w:rPr>
          <w:rFonts w:eastAsia="Times New Roman" w:cstheme="minorHAnsi"/>
          <w:color w:val="000000"/>
        </w:rPr>
      </w:r>
      <w:r w:rsidR="00220012">
        <w:rPr>
          <w:rFonts w:eastAsia="Times New Roman" w:cstheme="minorHAnsi"/>
          <w:color w:val="000000"/>
        </w:rPr>
        <w:fldChar w:fldCharType="end"/>
      </w:r>
      <w:r w:rsidR="00DD5D71">
        <w:rPr>
          <w:rFonts w:eastAsia="Times New Roman" w:cstheme="minorHAnsi"/>
          <w:color w:val="000000"/>
        </w:rPr>
      </w:r>
      <w:r w:rsidR="00DD5D71">
        <w:rPr>
          <w:rFonts w:eastAsia="Times New Roman" w:cstheme="minorHAnsi"/>
          <w:color w:val="000000"/>
        </w:rPr>
        <w:fldChar w:fldCharType="separate"/>
      </w:r>
      <w:r w:rsidR="00220012" w:rsidRPr="00220012">
        <w:rPr>
          <w:rFonts w:eastAsia="Times New Roman" w:cstheme="minorHAnsi"/>
          <w:noProof/>
          <w:color w:val="000000"/>
          <w:vertAlign w:val="superscript"/>
        </w:rPr>
        <w:t>14</w:t>
      </w:r>
      <w:r w:rsidR="00DD5D71">
        <w:rPr>
          <w:rFonts w:eastAsia="Times New Roman" w:cstheme="minorHAnsi"/>
          <w:color w:val="000000"/>
        </w:rPr>
        <w:fldChar w:fldCharType="end"/>
      </w:r>
      <w:r w:rsidRPr="00C552E5">
        <w:rPr>
          <w:rFonts w:eastAsia="Times New Roman" w:cstheme="minorHAnsi"/>
          <w:color w:val="000000"/>
        </w:rPr>
        <w:t>. Probes that had a detection p-value above background (based on sum of methylated and unmethylated intensity values) greater to or equal to 1E-16 were set to missing per array. Next, the intensity values were stratified by autosomal and non-autosomal probes and quantile normalized for each of the six probe type categories separately: type II red/green, type I methylated red/green and type I unmethylated red/green. Beta values were calculated as proportion of methylated intensity value on the sum of methylated+unmethylated+100 intensities. Arrays with observed technical problems such as failed bisulfite conversion, hybridization or extension, as well as arrays with a mismatch between sex of the proband and sex determined by the chromosome X and Y probe intensities were removed from subsequent analyses. Additionally, only arrays with a call rate &gt;95% per sample were processed further.</w:t>
      </w:r>
    </w:p>
    <w:p w14:paraId="604F8DE6" w14:textId="77777777" w:rsidR="000C7EC3" w:rsidRPr="00C552E5" w:rsidRDefault="000C7EC3" w:rsidP="00413809">
      <w:pPr>
        <w:spacing w:after="0" w:line="240" w:lineRule="auto"/>
        <w:rPr>
          <w:rFonts w:eastAsia="Times New Roman" w:cstheme="minorHAnsi"/>
        </w:rPr>
      </w:pPr>
    </w:p>
    <w:p w14:paraId="670389F1" w14:textId="5661687D"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Cell type correction</w:t>
      </w:r>
      <w:r w:rsidRPr="00C552E5">
        <w:rPr>
          <w:rFonts w:eastAsia="Times New Roman" w:cstheme="minorHAnsi"/>
          <w:color w:val="000000"/>
        </w:rPr>
        <w:t>: Cell counts were estimated using a cord blood reference panel</w:t>
      </w:r>
      <w:r w:rsidR="00DD5D71">
        <w:rPr>
          <w:rFonts w:eastAsia="Times New Roman" w:cstheme="minorHAnsi"/>
          <w:color w:val="000000"/>
        </w:rPr>
        <w:fldChar w:fldCharType="begin">
          <w:fldData xml:space="preserve">PEVuZE5vdGU+PENpdGU+PEF1dGhvcj5HZXJ2aW48L0F1dGhvcj48WWVhcj4yMDE5PC9ZZWFyPjxS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=
</w:fldData>
        </w:fldChar>
      </w:r>
      <w:r w:rsidR="00CC2D56">
        <w:rPr>
          <w:rFonts w:eastAsia="Times New Roman" w:cstheme="minorHAnsi"/>
          <w:color w:val="000000"/>
        </w:rPr>
        <w:instrText xml:space="preserve"> ADDIN EN.CITE </w:instrText>
      </w:r>
      <w:r w:rsidR="00CC2D56">
        <w:rPr>
          <w:rFonts w:eastAsia="Times New Roman" w:cstheme="minorHAnsi"/>
          <w:color w:val="000000"/>
        </w:rPr>
        <w:fldChar w:fldCharType="begin">
          <w:fldData xml:space="preserve">PEVuZE5vdGU+PENpdGU+PEF1dGhvcj5HZXJ2aW48L0F1dGhvcj48WWVhcj4yMDE5PC9ZZWFyPjxS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=
</w:fldData>
        </w:fldChar>
      </w:r>
      <w:r w:rsidR="00CC2D56">
        <w:rPr>
          <w:rFonts w:eastAsia="Times New Roman" w:cstheme="minorHAnsi"/>
          <w:color w:val="000000"/>
        </w:rPr>
        <w:instrText xml:space="preserve"> ADDIN EN.CITE.DATA </w:instrText>
      </w:r>
      <w:r w:rsidR="00CC2D56">
        <w:rPr>
          <w:rFonts w:eastAsia="Times New Roman" w:cstheme="minorHAnsi"/>
          <w:color w:val="000000"/>
        </w:rPr>
      </w:r>
      <w:r w:rsidR="00CC2D56">
        <w:rPr>
          <w:rFonts w:eastAsia="Times New Roman" w:cstheme="minorHAnsi"/>
          <w:color w:val="000000"/>
        </w:rPr>
        <w:fldChar w:fldCharType="end"/>
      </w:r>
      <w:r w:rsidR="00DD5D71">
        <w:rPr>
          <w:rFonts w:eastAsia="Times New Roman" w:cstheme="minorHAnsi"/>
          <w:color w:val="000000"/>
        </w:rPr>
      </w:r>
      <w:r w:rsidR="00DD5D71">
        <w:rPr>
          <w:rFonts w:eastAsia="Times New Roman" w:cstheme="minorHAnsi"/>
          <w:color w:val="000000"/>
        </w:rPr>
        <w:fldChar w:fldCharType="separate"/>
      </w:r>
      <w:r w:rsidR="00CC2D56" w:rsidRPr="00CC2D56">
        <w:rPr>
          <w:rFonts w:eastAsia="Times New Roman" w:cstheme="minorHAnsi"/>
          <w:noProof/>
          <w:color w:val="000000"/>
          <w:vertAlign w:val="superscript"/>
        </w:rPr>
        <w:t>10</w:t>
      </w:r>
      <w:r w:rsidR="00DD5D71">
        <w:rPr>
          <w:rFonts w:eastAsia="Times New Roman" w:cstheme="minorHAnsi"/>
          <w:color w:val="000000"/>
        </w:rPr>
        <w:fldChar w:fldCharType="end"/>
      </w:r>
      <w:r w:rsidR="00DD5D71">
        <w:rPr>
          <w:rFonts w:eastAsia="Times New Roman" w:cstheme="minorHAnsi"/>
          <w:color w:val="000000"/>
        </w:rPr>
        <w:t>.</w:t>
      </w:r>
    </w:p>
    <w:p w14:paraId="0DCFD725" w14:textId="77777777" w:rsidR="000C7EC3" w:rsidRPr="00C552E5" w:rsidRDefault="000C7EC3" w:rsidP="00413809">
      <w:pPr>
        <w:spacing w:after="0" w:line="240" w:lineRule="auto"/>
        <w:rPr>
          <w:rFonts w:eastAsia="Times New Roman" w:cstheme="minorHAnsi"/>
        </w:rPr>
      </w:pPr>
    </w:p>
    <w:p w14:paraId="797D4BD4"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Batch correction</w:t>
      </w:r>
      <w:r w:rsidRPr="00C552E5">
        <w:rPr>
          <w:rFonts w:eastAsia="Times New Roman" w:cstheme="minorHAnsi"/>
          <w:color w:val="000000"/>
        </w:rPr>
        <w:t>: Adjustment for batch effects was done by including sample plate as a covariate.</w:t>
      </w:r>
    </w:p>
    <w:p w14:paraId="56D2F65B" w14:textId="77777777" w:rsidR="000C7EC3" w:rsidRPr="00C552E5" w:rsidRDefault="000C7EC3" w:rsidP="00413809">
      <w:pPr>
        <w:spacing w:after="0" w:line="240" w:lineRule="auto"/>
        <w:rPr>
          <w:rFonts w:eastAsia="Times New Roman" w:cstheme="minorHAnsi"/>
        </w:rPr>
      </w:pPr>
    </w:p>
    <w:p w14:paraId="7641E216" w14:textId="49D3E612"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Ancestry/ethnicity</w:t>
      </w:r>
      <w:r w:rsidRPr="00C552E5">
        <w:rPr>
          <w:rFonts w:eastAsia="Times New Roman" w:cstheme="minorHAnsi"/>
          <w:color w:val="000000"/>
        </w:rPr>
        <w:t>: Ancestry came from child GWA</w:t>
      </w:r>
      <w:r w:rsidR="00AA79A4">
        <w:rPr>
          <w:rFonts w:eastAsia="Times New Roman" w:cstheme="minorHAnsi"/>
          <w:color w:val="000000"/>
        </w:rPr>
        <w:t>S</w:t>
      </w:r>
      <w:r w:rsidRPr="00C552E5">
        <w:rPr>
          <w:rFonts w:eastAsia="Times New Roman" w:cstheme="minorHAnsi"/>
          <w:color w:val="000000"/>
        </w:rPr>
        <w:t xml:space="preserve"> data. All children with DNA methylation data were of European ancestry. We included the first 4 principal components in the analyses.</w:t>
      </w:r>
    </w:p>
    <w:p w14:paraId="588B6ECF" w14:textId="77777777" w:rsidR="000C7EC3" w:rsidRPr="00C552E5" w:rsidRDefault="000C7EC3" w:rsidP="00413809">
      <w:pPr>
        <w:spacing w:after="0" w:line="240" w:lineRule="auto"/>
        <w:rPr>
          <w:rFonts w:eastAsia="Times New Roman" w:cstheme="minorHAnsi"/>
        </w:rPr>
      </w:pPr>
    </w:p>
    <w:p w14:paraId="7826EF1C"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Maternal socioeconomic status</w:t>
      </w:r>
      <w:r w:rsidRPr="00C552E5">
        <w:rPr>
          <w:rFonts w:eastAsia="Times New Roman" w:cstheme="minorHAnsi"/>
          <w:color w:val="000000"/>
        </w:rPr>
        <w:t>: Maternal socioeconomic class was based on self-reported level of education during pregnancy. It was classified into three groups: 0=high (tertiary), 1=medium (upper secondary); 2=low (lower secondary or lower). In analyses we used two dummy variables with “high” as the reference category.</w:t>
      </w:r>
    </w:p>
    <w:p w14:paraId="08B0054E" w14:textId="77777777" w:rsidR="000C7EC3" w:rsidRPr="00C552E5" w:rsidRDefault="000C7EC3" w:rsidP="00413809">
      <w:pPr>
        <w:spacing w:after="0" w:line="240" w:lineRule="auto"/>
        <w:rPr>
          <w:rFonts w:eastAsia="Times New Roman" w:cstheme="minorHAnsi"/>
        </w:rPr>
      </w:pPr>
    </w:p>
    <w:p w14:paraId="63C825D3"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Smoking during pregnancy</w:t>
      </w:r>
      <w:r w:rsidRPr="00C552E5">
        <w:rPr>
          <w:rFonts w:eastAsia="Times New Roman" w:cstheme="minorHAnsi"/>
          <w:color w:val="000000"/>
        </w:rPr>
        <w:t>: Smoking during pregnancy was assessed with postal questionnaires in early pregnancy (&lt;18 gestational weeks), mid pregnancy (18-25 weeks) and late pregnancy (&gt;25 weeks). It was classified into three categories: “Never smoked during pregnancy”, “Quit when pregnancy was known” and “Continued during pregnancy”. In analyses we used two dummy variables with “Never smoked during pregnancy” as the reference category.</w:t>
      </w:r>
    </w:p>
    <w:p w14:paraId="105FFB1A" w14:textId="77777777" w:rsidR="000C7EC3" w:rsidRPr="00C552E5" w:rsidRDefault="000C7EC3" w:rsidP="00413809">
      <w:pPr>
        <w:spacing w:after="0" w:line="240" w:lineRule="auto"/>
        <w:rPr>
          <w:rFonts w:eastAsia="Times New Roman" w:cstheme="minorHAnsi"/>
        </w:rPr>
      </w:pPr>
    </w:p>
    <w:p w14:paraId="4D30DA0E"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Gestational age and weight at birth</w:t>
      </w:r>
      <w:r w:rsidRPr="00C552E5">
        <w:rPr>
          <w:rFonts w:eastAsia="Times New Roman" w:cstheme="minorHAnsi"/>
          <w:color w:val="000000"/>
        </w:rPr>
        <w:t>: Gestational age was derived from medical records and based on ultrasound and last menstrual period data. Birth weight was derived from medical records.</w:t>
      </w:r>
    </w:p>
    <w:p w14:paraId="662A1B1B" w14:textId="77777777" w:rsidR="000C7EC3" w:rsidRPr="00C552E5" w:rsidRDefault="000C7EC3" w:rsidP="00413809">
      <w:pPr>
        <w:spacing w:after="0" w:line="240" w:lineRule="auto"/>
        <w:rPr>
          <w:rFonts w:eastAsia="Times New Roman" w:cstheme="minorHAnsi"/>
        </w:rPr>
      </w:pPr>
    </w:p>
    <w:p w14:paraId="785EDAB5"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Study funding</w:t>
      </w:r>
      <w:r w:rsidRPr="00C552E5">
        <w:rPr>
          <w:rFonts w:eastAsia="Times New Roman" w:cstheme="minorHAnsi"/>
          <w:color w:val="000000"/>
        </w:rPr>
        <w:t xml:space="preserve">: </w:t>
      </w:r>
      <w:r w:rsidRPr="00C552E5">
        <w:rPr>
          <w:rFonts w:eastAsia="Times New Roman" w:cstheme="minorHAnsi"/>
          <w:color w:val="000000"/>
          <w:shd w:val="clear" w:color="auto" w:fill="FFFFFF"/>
        </w:rPr>
        <w:t xml:space="preserve">The general design of the Generation R Study is made possible by financial support from Erasmus MC, Erasmus University Rotterdam, the Netherlands Organization for Health Research and Development and the Ministry of Health, Welfare and Sport. The EWAS data were funded by a grant from the Netherlands Genomics Initiative (NGI)/Netherlands </w:t>
      </w:r>
      <w:proofErr w:type="spellStart"/>
      <w:r w:rsidRPr="00C552E5">
        <w:rPr>
          <w:rFonts w:eastAsia="Times New Roman" w:cstheme="minorHAnsi"/>
          <w:color w:val="000000"/>
          <w:shd w:val="clear" w:color="auto" w:fill="FFFFFF"/>
        </w:rPr>
        <w:t>Organisation</w:t>
      </w:r>
      <w:proofErr w:type="spellEnd"/>
      <w:r w:rsidRPr="00C552E5">
        <w:rPr>
          <w:rFonts w:eastAsia="Times New Roman" w:cstheme="minorHAnsi"/>
          <w:color w:val="000000"/>
          <w:shd w:val="clear" w:color="auto" w:fill="FFFFFF"/>
        </w:rPr>
        <w:t xml:space="preserve"> for Scientific Research (NWO) Netherlands Consortium for Healthy Aging (NCHA; project nr. 050‐060‐810), by funds from the Genetic Laboratory of the Department of Internal Medicine, Erasmus MC, and by a grant from the National Institute of Child and Human Development (R01HD068437). This project received funding from the European Union’s Horizon 2020 research and innovation </w:t>
      </w:r>
      <w:proofErr w:type="spellStart"/>
      <w:r w:rsidRPr="00C552E5">
        <w:rPr>
          <w:rFonts w:eastAsia="Times New Roman" w:cstheme="minorHAnsi"/>
          <w:color w:val="000000"/>
          <w:shd w:val="clear" w:color="auto" w:fill="FFFFFF"/>
        </w:rPr>
        <w:t>programme</w:t>
      </w:r>
      <w:proofErr w:type="spellEnd"/>
      <w:r w:rsidRPr="00C552E5">
        <w:rPr>
          <w:rFonts w:eastAsia="Times New Roman" w:cstheme="minorHAnsi"/>
          <w:color w:val="000000"/>
          <w:shd w:val="clear" w:color="auto" w:fill="FFFFFF"/>
        </w:rPr>
        <w:t xml:space="preserve"> (733206, LIFECYCLE; 848158, </w:t>
      </w:r>
      <w:proofErr w:type="spellStart"/>
      <w:r w:rsidRPr="00C552E5">
        <w:rPr>
          <w:rFonts w:eastAsia="Times New Roman" w:cstheme="minorHAnsi"/>
          <w:color w:val="000000"/>
          <w:shd w:val="clear" w:color="auto" w:fill="FFFFFF"/>
        </w:rPr>
        <w:t>EarlyCause</w:t>
      </w:r>
      <w:proofErr w:type="spellEnd"/>
      <w:r w:rsidRPr="00C552E5">
        <w:rPr>
          <w:rFonts w:eastAsia="Times New Roman" w:cstheme="minorHAnsi"/>
          <w:color w:val="000000"/>
          <w:shd w:val="clear" w:color="auto" w:fill="FFFFFF"/>
        </w:rPr>
        <w:t xml:space="preserve">; 874739, </w:t>
      </w:r>
      <w:proofErr w:type="spellStart"/>
      <w:r w:rsidRPr="00C552E5">
        <w:rPr>
          <w:rFonts w:eastAsia="Times New Roman" w:cstheme="minorHAnsi"/>
          <w:color w:val="000000"/>
          <w:shd w:val="clear" w:color="auto" w:fill="FFFFFF"/>
        </w:rPr>
        <w:t>LongITools</w:t>
      </w:r>
      <w:proofErr w:type="spellEnd"/>
      <w:r w:rsidRPr="00C552E5">
        <w:rPr>
          <w:rFonts w:eastAsia="Times New Roman" w:cstheme="minorHAnsi"/>
          <w:color w:val="000000"/>
          <w:shd w:val="clear" w:color="auto" w:fill="FFFFFF"/>
        </w:rPr>
        <w:t xml:space="preserve">; 824989, EUCAN-Connect) and from the European Joint Programming Initiative “A Healthy Diet for a Healthy Life” (JPI HDHL, </w:t>
      </w:r>
      <w:proofErr w:type="spellStart"/>
      <w:r w:rsidRPr="00C552E5">
        <w:rPr>
          <w:rFonts w:eastAsia="Times New Roman" w:cstheme="minorHAnsi"/>
          <w:color w:val="000000"/>
          <w:shd w:val="clear" w:color="auto" w:fill="FFFFFF"/>
        </w:rPr>
        <w:t>NutriPROGRAM</w:t>
      </w:r>
      <w:proofErr w:type="spellEnd"/>
      <w:r w:rsidRPr="00C552E5">
        <w:rPr>
          <w:rFonts w:eastAsia="Times New Roman" w:cstheme="minorHAnsi"/>
          <w:color w:val="000000"/>
          <w:shd w:val="clear" w:color="auto" w:fill="FFFFFF"/>
        </w:rPr>
        <w:t xml:space="preserve"> project, </w:t>
      </w:r>
      <w:proofErr w:type="spellStart"/>
      <w:r w:rsidRPr="00C552E5">
        <w:rPr>
          <w:rFonts w:eastAsia="Times New Roman" w:cstheme="minorHAnsi"/>
          <w:color w:val="000000"/>
          <w:shd w:val="clear" w:color="auto" w:fill="FFFFFF"/>
        </w:rPr>
        <w:t>ZonMw</w:t>
      </w:r>
      <w:proofErr w:type="spellEnd"/>
      <w:r w:rsidRPr="00C552E5">
        <w:rPr>
          <w:rFonts w:eastAsia="Times New Roman" w:cstheme="minorHAnsi"/>
          <w:color w:val="000000"/>
          <w:shd w:val="clear" w:color="auto" w:fill="FFFFFF"/>
        </w:rPr>
        <w:t xml:space="preserve"> the Netherlands no.529051022. </w:t>
      </w:r>
    </w:p>
    <w:p w14:paraId="0BDDDA5A" w14:textId="77777777" w:rsidR="009E37FD" w:rsidRDefault="009E37FD" w:rsidP="00413809">
      <w:pPr>
        <w:spacing w:after="0" w:line="240" w:lineRule="auto"/>
        <w:rPr>
          <w:rFonts w:eastAsia="Times New Roman" w:cstheme="minorHAnsi"/>
          <w:color w:val="000000"/>
          <w:shd w:val="clear" w:color="auto" w:fill="FFFFFF"/>
        </w:rPr>
      </w:pPr>
    </w:p>
    <w:p w14:paraId="69F95447" w14:textId="220DF0DC" w:rsidR="000C7EC3" w:rsidRPr="00C552E5" w:rsidRDefault="000C7EC3" w:rsidP="00413809">
      <w:pPr>
        <w:spacing w:after="0" w:line="240" w:lineRule="auto"/>
        <w:rPr>
          <w:rFonts w:eastAsia="Times New Roman" w:cstheme="minorHAnsi"/>
        </w:rPr>
      </w:pPr>
      <w:r w:rsidRPr="00C552E5">
        <w:rPr>
          <w:rFonts w:eastAsia="Times New Roman" w:cstheme="minorHAnsi"/>
          <w:color w:val="000000"/>
          <w:shd w:val="clear" w:color="auto" w:fill="FFFFFF"/>
        </w:rPr>
        <w:t xml:space="preserve">Dr </w:t>
      </w:r>
      <w:proofErr w:type="spellStart"/>
      <w:r w:rsidRPr="00C552E5">
        <w:rPr>
          <w:rFonts w:eastAsia="Times New Roman" w:cstheme="minorHAnsi"/>
          <w:color w:val="000000"/>
          <w:shd w:val="clear" w:color="auto" w:fill="FFFFFF"/>
        </w:rPr>
        <w:t>Sammallahti</w:t>
      </w:r>
      <w:proofErr w:type="spellEnd"/>
      <w:r w:rsidRPr="00C552E5">
        <w:rPr>
          <w:rFonts w:eastAsia="Times New Roman" w:cstheme="minorHAnsi"/>
          <w:color w:val="000000"/>
          <w:shd w:val="clear" w:color="auto" w:fill="FFFFFF"/>
        </w:rPr>
        <w:t xml:space="preserve"> was supported by the Orion Research Foundation and by the Horizon-2020 EU </w:t>
      </w:r>
      <w:proofErr w:type="spellStart"/>
      <w:r w:rsidRPr="00C552E5">
        <w:rPr>
          <w:rFonts w:eastAsia="Times New Roman" w:cstheme="minorHAnsi"/>
          <w:color w:val="000000"/>
          <w:shd w:val="clear" w:color="auto" w:fill="FFFFFF"/>
        </w:rPr>
        <w:t>LeadingFellows</w:t>
      </w:r>
      <w:proofErr w:type="spellEnd"/>
      <w:r w:rsidRPr="00C552E5">
        <w:rPr>
          <w:rFonts w:eastAsia="Times New Roman" w:cstheme="minorHAnsi"/>
          <w:color w:val="000000"/>
          <w:shd w:val="clear" w:color="auto" w:fill="FFFFFF"/>
        </w:rPr>
        <w:t xml:space="preserve"> COFUND </w:t>
      </w:r>
      <w:proofErr w:type="spellStart"/>
      <w:r w:rsidRPr="00C552E5">
        <w:rPr>
          <w:rFonts w:eastAsia="Times New Roman" w:cstheme="minorHAnsi"/>
          <w:color w:val="000000"/>
          <w:shd w:val="clear" w:color="auto" w:fill="FFFFFF"/>
        </w:rPr>
        <w:t>programme</w:t>
      </w:r>
      <w:proofErr w:type="spellEnd"/>
      <w:r w:rsidRPr="00C552E5">
        <w:rPr>
          <w:rFonts w:eastAsia="Times New Roman" w:cstheme="minorHAnsi"/>
          <w:color w:val="000000"/>
          <w:shd w:val="clear" w:color="auto" w:fill="FFFFFF"/>
        </w:rPr>
        <w:t>. The authors have declared that they have no competing or potential conflicts of interest.</w:t>
      </w:r>
    </w:p>
    <w:p w14:paraId="1D2311D2" w14:textId="77777777" w:rsidR="000C7EC3" w:rsidRPr="00C552E5" w:rsidRDefault="000C7EC3" w:rsidP="00413809">
      <w:pPr>
        <w:spacing w:after="0" w:line="240" w:lineRule="auto"/>
        <w:rPr>
          <w:rFonts w:eastAsia="Times New Roman" w:cstheme="minorHAnsi"/>
        </w:rPr>
      </w:pPr>
    </w:p>
    <w:p w14:paraId="656F5996"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Acknowledgements</w:t>
      </w:r>
      <w:r w:rsidRPr="00C552E5">
        <w:rPr>
          <w:rFonts w:eastAsia="Times New Roman" w:cstheme="minorHAnsi"/>
          <w:color w:val="000000"/>
        </w:rPr>
        <w:t xml:space="preserve">: </w:t>
      </w:r>
      <w:r w:rsidRPr="00C552E5">
        <w:rPr>
          <w:rFonts w:eastAsia="Times New Roman" w:cstheme="minorHAnsi"/>
          <w:color w:val="1C1D1E"/>
          <w:shd w:val="clear" w:color="auto" w:fill="FFFFFF"/>
        </w:rPr>
        <w:t xml:space="preserve">The authors thank all participants and parents, students, practitioners, hospitals, midwives, and pharmacies. The Generation R Study is conducted by the Erasmus Medical Center in close collaboration with the School of Law and Faculty of Social Sciences of the Erasmus University Rotterdam, the Municipal Health Service Rotterdam area, Rotterdam, the Rotterdam Homecare Foundation, Rotterdam and the </w:t>
      </w:r>
      <w:proofErr w:type="spellStart"/>
      <w:r w:rsidRPr="00C552E5">
        <w:rPr>
          <w:rFonts w:eastAsia="Times New Roman" w:cstheme="minorHAnsi"/>
          <w:color w:val="1C1D1E"/>
          <w:shd w:val="clear" w:color="auto" w:fill="FFFFFF"/>
        </w:rPr>
        <w:t>Stichting</w:t>
      </w:r>
      <w:proofErr w:type="spellEnd"/>
      <w:r w:rsidRPr="00C552E5">
        <w:rPr>
          <w:rFonts w:eastAsia="Times New Roman" w:cstheme="minorHAnsi"/>
          <w:color w:val="1C1D1E"/>
          <w:shd w:val="clear" w:color="auto" w:fill="FFFFFF"/>
        </w:rPr>
        <w:t xml:space="preserve"> </w:t>
      </w:r>
      <w:proofErr w:type="spellStart"/>
      <w:r w:rsidRPr="00C552E5">
        <w:rPr>
          <w:rFonts w:eastAsia="Times New Roman" w:cstheme="minorHAnsi"/>
          <w:color w:val="1C1D1E"/>
          <w:shd w:val="clear" w:color="auto" w:fill="FFFFFF"/>
        </w:rPr>
        <w:t>Trombosedienst</w:t>
      </w:r>
      <w:proofErr w:type="spellEnd"/>
      <w:r w:rsidRPr="00C552E5">
        <w:rPr>
          <w:rFonts w:eastAsia="Times New Roman" w:cstheme="minorHAnsi"/>
          <w:color w:val="1C1D1E"/>
          <w:shd w:val="clear" w:color="auto" w:fill="FFFFFF"/>
        </w:rPr>
        <w:t xml:space="preserve"> &amp; </w:t>
      </w:r>
      <w:proofErr w:type="spellStart"/>
      <w:r w:rsidRPr="00C552E5">
        <w:rPr>
          <w:rFonts w:eastAsia="Times New Roman" w:cstheme="minorHAnsi"/>
          <w:color w:val="1C1D1E"/>
          <w:shd w:val="clear" w:color="auto" w:fill="FFFFFF"/>
        </w:rPr>
        <w:t>Artsenlaboratorium</w:t>
      </w:r>
      <w:proofErr w:type="spellEnd"/>
      <w:r w:rsidRPr="00C552E5">
        <w:rPr>
          <w:rFonts w:eastAsia="Times New Roman" w:cstheme="minorHAnsi"/>
          <w:color w:val="1C1D1E"/>
          <w:shd w:val="clear" w:color="auto" w:fill="FFFFFF"/>
        </w:rPr>
        <w:t xml:space="preserve"> </w:t>
      </w:r>
      <w:proofErr w:type="spellStart"/>
      <w:r w:rsidRPr="00C552E5">
        <w:rPr>
          <w:rFonts w:eastAsia="Times New Roman" w:cstheme="minorHAnsi"/>
          <w:color w:val="1C1D1E"/>
          <w:shd w:val="clear" w:color="auto" w:fill="FFFFFF"/>
        </w:rPr>
        <w:t>Rijnmond</w:t>
      </w:r>
      <w:proofErr w:type="spellEnd"/>
      <w:r w:rsidRPr="00C552E5">
        <w:rPr>
          <w:rFonts w:eastAsia="Times New Roman" w:cstheme="minorHAnsi"/>
          <w:color w:val="1C1D1E"/>
          <w:shd w:val="clear" w:color="auto" w:fill="FFFFFF"/>
        </w:rPr>
        <w:t xml:space="preserve"> (STAR‐MDC), Rotterdam. The generation and management of the Illumina 450K methylation array data (EWAS data) for the Generation R Study was executed by the Human Genotyping Facility of the Genetic Laboratory of the Department of Internal Medicine, Erasmus MC, and the Netherlands. The authors thank all colleagues involved in generation and management of methylation data and genotyping.</w:t>
      </w:r>
    </w:p>
    <w:p w14:paraId="7BCCC773" w14:textId="77777777" w:rsidR="000C7EC3" w:rsidRPr="00B260F8" w:rsidRDefault="000C7EC3" w:rsidP="00413809">
      <w:pPr>
        <w:spacing w:before="360" w:after="240" w:line="240" w:lineRule="auto"/>
        <w:outlineLvl w:val="1"/>
        <w:rPr>
          <w:rFonts w:eastAsia="Times New Roman" w:cstheme="minorHAnsi"/>
          <w:b/>
          <w:bCs/>
          <w:sz w:val="28"/>
          <w:szCs w:val="28"/>
        </w:rPr>
      </w:pPr>
      <w:r w:rsidRPr="00C31825">
        <w:rPr>
          <w:rFonts w:eastAsia="Times New Roman" w:cstheme="minorHAnsi"/>
          <w:b/>
          <w:bCs/>
          <w:color w:val="000000"/>
          <w:sz w:val="28"/>
          <w:szCs w:val="28"/>
        </w:rPr>
        <w:t xml:space="preserve">d. </w:t>
      </w:r>
      <w:proofErr w:type="spellStart"/>
      <w:r w:rsidRPr="00C31825">
        <w:rPr>
          <w:rFonts w:eastAsia="Times New Roman" w:cstheme="minorHAnsi"/>
          <w:b/>
          <w:sz w:val="28"/>
          <w:szCs w:val="28"/>
        </w:rPr>
        <w:t>InTraUterine</w:t>
      </w:r>
      <w:proofErr w:type="spellEnd"/>
      <w:r w:rsidRPr="00C31825">
        <w:rPr>
          <w:rFonts w:eastAsia="Times New Roman" w:cstheme="minorHAnsi"/>
          <w:b/>
          <w:sz w:val="28"/>
          <w:szCs w:val="28"/>
        </w:rPr>
        <w:t xml:space="preserve"> Sampling in Early Pregnancy Study</w:t>
      </w:r>
      <w:r w:rsidRPr="00C31825">
        <w:rPr>
          <w:rFonts w:eastAsia="Times New Roman" w:cstheme="minorHAnsi"/>
          <w:b/>
          <w:bCs/>
          <w:color w:val="000000"/>
          <w:sz w:val="28"/>
          <w:szCs w:val="28"/>
        </w:rPr>
        <w:t xml:space="preserve"> (ITU)</w:t>
      </w:r>
    </w:p>
    <w:p w14:paraId="7A0C7F8F" w14:textId="4C845E05"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Cohort profile</w:t>
      </w:r>
      <w:r w:rsidRPr="00C552E5">
        <w:rPr>
          <w:rFonts w:eastAsia="Times New Roman" w:cstheme="minorHAnsi"/>
          <w:color w:val="000000"/>
        </w:rPr>
        <w:t>: </w:t>
      </w:r>
      <w:proofErr w:type="spellStart"/>
      <w:r w:rsidR="00627835">
        <w:rPr>
          <w:rFonts w:eastAsia="Times New Roman" w:cstheme="minorHAnsi"/>
          <w:color w:val="000000"/>
        </w:rPr>
        <w:t>Kvist</w:t>
      </w:r>
      <w:proofErr w:type="spellEnd"/>
      <w:r w:rsidR="00627835">
        <w:rPr>
          <w:rFonts w:eastAsia="Times New Roman" w:cstheme="minorHAnsi"/>
          <w:color w:val="000000"/>
        </w:rPr>
        <w:t xml:space="preserve"> et al. (2022)</w:t>
      </w:r>
      <w:r w:rsidR="00627835">
        <w:rPr>
          <w:rFonts w:eastAsia="Times New Roman" w:cstheme="minorHAnsi"/>
          <w:color w:val="000000"/>
        </w:rPr>
        <w:fldChar w:fldCharType="begin">
          <w:fldData xml:space="preserve">PEVuZE5vdGU+PENpdGU+PEF1dGhvcj5LdmlzdDwvQXV0aG9yPjxZZWFyPjIwMjI8L1llYXI+PFJl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</w:fldData>
        </w:fldChar>
      </w:r>
      <w:r w:rsidR="00220012">
        <w:rPr>
          <w:rFonts w:eastAsia="Times New Roman" w:cstheme="minorHAnsi"/>
          <w:color w:val="000000"/>
        </w:rPr>
        <w:instrText xml:space="preserve"> ADDIN EN.CITE </w:instrText>
      </w:r>
      <w:r w:rsidR="00220012">
        <w:rPr>
          <w:rFonts w:eastAsia="Times New Roman" w:cstheme="minorHAnsi"/>
          <w:color w:val="000000"/>
        </w:rPr>
        <w:fldChar w:fldCharType="begin">
          <w:fldData xml:space="preserve">PEVuZE5vdGU+PENpdGU+PEF1dGhvcj5LdmlzdDwvQXV0aG9yPjxZZWFyPjIwMjI8L1llYXI+PFJl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</w:fldData>
        </w:fldChar>
      </w:r>
      <w:r w:rsidR="00220012">
        <w:rPr>
          <w:rFonts w:eastAsia="Times New Roman" w:cstheme="minorHAnsi"/>
          <w:color w:val="000000"/>
        </w:rPr>
        <w:instrText xml:space="preserve"> ADDIN EN.CITE.DATA </w:instrText>
      </w:r>
      <w:r w:rsidR="00220012">
        <w:rPr>
          <w:rFonts w:eastAsia="Times New Roman" w:cstheme="minorHAnsi"/>
          <w:color w:val="000000"/>
        </w:rPr>
      </w:r>
      <w:r w:rsidR="00220012">
        <w:rPr>
          <w:rFonts w:eastAsia="Times New Roman" w:cstheme="minorHAnsi"/>
          <w:color w:val="000000"/>
        </w:rPr>
        <w:fldChar w:fldCharType="end"/>
      </w:r>
      <w:r w:rsidR="00627835">
        <w:rPr>
          <w:rFonts w:eastAsia="Times New Roman" w:cstheme="minorHAnsi"/>
          <w:color w:val="000000"/>
        </w:rPr>
      </w:r>
      <w:r w:rsidR="00627835">
        <w:rPr>
          <w:rFonts w:eastAsia="Times New Roman" w:cstheme="minorHAnsi"/>
          <w:color w:val="000000"/>
        </w:rPr>
        <w:fldChar w:fldCharType="separate"/>
      </w:r>
      <w:r w:rsidR="00220012" w:rsidRPr="00220012">
        <w:rPr>
          <w:rFonts w:eastAsia="Times New Roman" w:cstheme="minorHAnsi"/>
          <w:noProof/>
          <w:color w:val="000000"/>
          <w:vertAlign w:val="superscript"/>
        </w:rPr>
        <w:t>15</w:t>
      </w:r>
      <w:r w:rsidR="00627835">
        <w:rPr>
          <w:rFonts w:eastAsia="Times New Roman" w:cstheme="minorHAnsi"/>
          <w:color w:val="000000"/>
        </w:rPr>
        <w:fldChar w:fldCharType="end"/>
      </w:r>
    </w:p>
    <w:p w14:paraId="4C8689A9" w14:textId="77777777" w:rsidR="000C7EC3" w:rsidRPr="00C552E5" w:rsidRDefault="000C7EC3" w:rsidP="00413809">
      <w:pPr>
        <w:spacing w:after="0" w:line="240" w:lineRule="auto"/>
        <w:rPr>
          <w:rFonts w:eastAsia="Times New Roman" w:cstheme="minorHAnsi"/>
        </w:rPr>
      </w:pPr>
    </w:p>
    <w:p w14:paraId="605BE3D8"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Design and study population</w:t>
      </w:r>
      <w:r w:rsidRPr="00C552E5">
        <w:rPr>
          <w:rFonts w:eastAsia="Times New Roman" w:cstheme="minorHAnsi"/>
          <w:color w:val="000000"/>
        </w:rPr>
        <w:t>: </w:t>
      </w:r>
      <w:r w:rsidRPr="00236179">
        <w:rPr>
          <w:rFonts w:eastAsia="Times New Roman" w:cstheme="minorHAnsi"/>
          <w:color w:val="000000"/>
        </w:rPr>
        <w:t xml:space="preserve">The ITU study is a prospective pregnancy cohort study which includes 943 women residing in the area of the Helsinki and </w:t>
      </w:r>
      <w:proofErr w:type="spellStart"/>
      <w:r w:rsidRPr="00236179">
        <w:rPr>
          <w:rFonts w:eastAsia="Times New Roman" w:cstheme="minorHAnsi"/>
          <w:color w:val="000000"/>
        </w:rPr>
        <w:t>Uusimaa</w:t>
      </w:r>
      <w:proofErr w:type="spellEnd"/>
      <w:r w:rsidRPr="00236179">
        <w:rPr>
          <w:rFonts w:eastAsia="Times New Roman" w:cstheme="minorHAnsi"/>
          <w:color w:val="000000"/>
        </w:rPr>
        <w:t xml:space="preserve"> Hospital District, Finland, who gave birth to a live child between 4/2012 and 12/2017. Eligibility criteria included singleton pregnancy, no prenatal diagnosis of fetal chromosomal abnormality, maternal age ≥18 years, and sufficient Finnish language ability to ensure informed consent. Of the participating women 544 screened positive in a Finnish national voluntary prenatal screening </w:t>
      </w:r>
      <w:proofErr w:type="spellStart"/>
      <w:r w:rsidRPr="00236179">
        <w:rPr>
          <w:rFonts w:eastAsia="Times New Roman" w:cstheme="minorHAnsi"/>
          <w:color w:val="000000"/>
        </w:rPr>
        <w:t>programme</w:t>
      </w:r>
      <w:proofErr w:type="spellEnd"/>
      <w:r w:rsidRPr="00236179">
        <w:rPr>
          <w:rFonts w:eastAsia="Times New Roman" w:cstheme="minorHAnsi"/>
          <w:color w:val="000000"/>
        </w:rPr>
        <w:t xml:space="preserve"> for trisomy 21 and they underwent fetal chromosomal testing. This testing did not detect any fetal chromosomal abnormalities. The sample also included 299 women who underwent the screening </w:t>
      </w:r>
      <w:proofErr w:type="spellStart"/>
      <w:r w:rsidRPr="00236179">
        <w:rPr>
          <w:rFonts w:eastAsia="Times New Roman" w:cstheme="minorHAnsi"/>
          <w:color w:val="000000"/>
        </w:rPr>
        <w:t>programme</w:t>
      </w:r>
      <w:proofErr w:type="spellEnd"/>
      <w:r w:rsidRPr="00236179">
        <w:rPr>
          <w:rFonts w:eastAsia="Times New Roman" w:cstheme="minorHAnsi"/>
          <w:color w:val="000000"/>
        </w:rPr>
        <w:t>, but their screen result for trisomy 21 was negative. The women and their children have been followed-up at the child’s age of 1.7 and 3 years.</w:t>
      </w:r>
    </w:p>
    <w:p w14:paraId="4040D24D" w14:textId="77777777" w:rsidR="000C7EC3" w:rsidRPr="00C552E5" w:rsidRDefault="000C7EC3" w:rsidP="00413809">
      <w:pPr>
        <w:spacing w:after="0" w:line="240" w:lineRule="auto"/>
        <w:rPr>
          <w:rFonts w:eastAsia="Times New Roman" w:cstheme="minorHAnsi"/>
        </w:rPr>
      </w:pPr>
    </w:p>
    <w:p w14:paraId="11D09EFB" w14:textId="1DEF264E"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Consent and ethical approval</w:t>
      </w:r>
      <w:r w:rsidRPr="00C552E5">
        <w:rPr>
          <w:rFonts w:eastAsia="Times New Roman" w:cstheme="minorHAnsi"/>
          <w:color w:val="000000"/>
        </w:rPr>
        <w:t>: </w:t>
      </w:r>
      <w:r w:rsidRPr="00794C47">
        <w:rPr>
          <w:rFonts w:eastAsia="Times New Roman" w:cstheme="minorHAnsi"/>
          <w:color w:val="000000"/>
        </w:rPr>
        <w:t>Participants gave written informed conse</w:t>
      </w:r>
      <w:r w:rsidR="00627835">
        <w:rPr>
          <w:rFonts w:eastAsia="Times New Roman" w:cstheme="minorHAnsi"/>
          <w:color w:val="000000"/>
        </w:rPr>
        <w:t>n</w:t>
      </w:r>
      <w:r w:rsidRPr="00794C47">
        <w:rPr>
          <w:rFonts w:eastAsia="Times New Roman" w:cstheme="minorHAnsi"/>
          <w:color w:val="000000"/>
        </w:rPr>
        <w:t>t. Ethical approval and hospital permission were obtained for the ITU study and the study protocol follows the Helsinki declaration.</w:t>
      </w:r>
    </w:p>
    <w:p w14:paraId="0B6FAFD8" w14:textId="77777777" w:rsidR="000C7EC3" w:rsidRPr="00C552E5" w:rsidRDefault="000C7EC3" w:rsidP="00413809">
      <w:pPr>
        <w:spacing w:after="0" w:line="240" w:lineRule="auto"/>
        <w:rPr>
          <w:rFonts w:eastAsia="Times New Roman" w:cstheme="minorHAnsi"/>
        </w:rPr>
      </w:pPr>
    </w:p>
    <w:p w14:paraId="56B9AED5"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 xml:space="preserve">Division into </w:t>
      </w:r>
      <w:proofErr w:type="spellStart"/>
      <w:r w:rsidRPr="00C552E5">
        <w:rPr>
          <w:rFonts w:eastAsia="Times New Roman" w:cstheme="minorHAnsi"/>
          <w:b/>
          <w:bCs/>
          <w:color w:val="000000"/>
        </w:rPr>
        <w:t>subcohorts</w:t>
      </w:r>
      <w:proofErr w:type="spellEnd"/>
      <w:r w:rsidRPr="00C552E5">
        <w:rPr>
          <w:rFonts w:eastAsia="Times New Roman" w:cstheme="minorHAnsi"/>
          <w:color w:val="000000"/>
        </w:rPr>
        <w:t>: None</w:t>
      </w:r>
    </w:p>
    <w:p w14:paraId="0F79DF18" w14:textId="58D42E61" w:rsidR="000C7EC3" w:rsidRPr="00C552E5" w:rsidRDefault="000C7EC3" w:rsidP="001850EA">
      <w:pPr>
        <w:tabs>
          <w:tab w:val="left" w:pos="912"/>
        </w:tabs>
        <w:spacing w:after="0" w:line="240" w:lineRule="auto"/>
        <w:rPr>
          <w:rFonts w:eastAsia="Times New Roman" w:cstheme="minorHAnsi"/>
        </w:rPr>
      </w:pPr>
    </w:p>
    <w:p w14:paraId="517062FA" w14:textId="225E0AF3" w:rsidR="000C7EC3" w:rsidRDefault="000C7EC3" w:rsidP="00413809">
      <w:pPr>
        <w:spacing w:after="0" w:line="240" w:lineRule="auto"/>
        <w:rPr>
          <w:rFonts w:eastAsia="Times New Roman" w:cstheme="minorHAnsi"/>
          <w:color w:val="000000"/>
        </w:rPr>
      </w:pPr>
      <w:r w:rsidRPr="00C552E5">
        <w:rPr>
          <w:rFonts w:eastAsia="Times New Roman" w:cstheme="minorHAnsi"/>
          <w:b/>
          <w:bCs/>
          <w:color w:val="000000"/>
        </w:rPr>
        <w:lastRenderedPageBreak/>
        <w:t>Methylation measurements</w:t>
      </w:r>
      <w:r w:rsidRPr="00C552E5">
        <w:rPr>
          <w:rFonts w:eastAsia="Times New Roman" w:cstheme="minorHAnsi"/>
          <w:color w:val="000000"/>
        </w:rPr>
        <w:t xml:space="preserve">: </w:t>
      </w:r>
      <w:r w:rsidRPr="00864682">
        <w:rPr>
          <w:rFonts w:eastAsia="Times New Roman" w:cstheme="minorHAnsi"/>
          <w:color w:val="000000"/>
        </w:rPr>
        <w:t>DNA was extracted from cord blood at birth. 400ng of DNA from cord blood leukocytes was used for bisulfite conversion using the EZ-96 DNA Methylation Kit (</w:t>
      </w:r>
      <w:proofErr w:type="spellStart"/>
      <w:r w:rsidRPr="00864682">
        <w:rPr>
          <w:rFonts w:eastAsia="Times New Roman" w:cstheme="minorHAnsi"/>
          <w:color w:val="000000"/>
        </w:rPr>
        <w:t>Zymo</w:t>
      </w:r>
      <w:proofErr w:type="spellEnd"/>
      <w:r w:rsidRPr="00864682">
        <w:rPr>
          <w:rFonts w:eastAsia="Times New Roman" w:cstheme="minorHAnsi"/>
          <w:color w:val="000000"/>
        </w:rPr>
        <w:t xml:space="preserve"> Research). The Infinium Methylation EPIC </w:t>
      </w:r>
      <w:proofErr w:type="spellStart"/>
      <w:r w:rsidRPr="00864682">
        <w:rPr>
          <w:rFonts w:eastAsia="Times New Roman" w:cstheme="minorHAnsi"/>
          <w:color w:val="000000"/>
        </w:rPr>
        <w:t>BeadChip</w:t>
      </w:r>
      <w:proofErr w:type="spellEnd"/>
      <w:r w:rsidRPr="00864682">
        <w:rPr>
          <w:rFonts w:eastAsia="Times New Roman" w:cstheme="minorHAnsi"/>
          <w:color w:val="000000"/>
        </w:rPr>
        <w:t xml:space="preserve"> Kit (Illumina Inc, San Diego, CA) was used to interrogate over 850,000 methylation sites quantitatively across the genome at single-nucleotide resolution. Preprocessing of all methylation samples was conducted using the same pipeline</w:t>
      </w:r>
      <w:r w:rsidR="006327D3">
        <w:rPr>
          <w:rFonts w:eastAsia="Times New Roman" w:cstheme="minorHAnsi"/>
          <w:color w:val="000000"/>
        </w:rPr>
        <w:fldChar w:fldCharType="begin"/>
      </w:r>
      <w:r w:rsidR="00220012">
        <w:rPr>
          <w:rFonts w:eastAsia="Times New Roman" w:cstheme="minorHAnsi"/>
          <w:color w:val="000000"/>
        </w:rPr>
        <w:instrText xml:space="preserve"> ADDIN EN.CITE &lt;EndNote&gt;&lt;Cite&gt;&lt;Author&gt;Maksimovic&lt;/Author&gt;&lt;Year&gt;2016&lt;/Year&gt;&lt;RecNum&gt;38&lt;/RecNum&gt;&lt;DisplayText&gt;&lt;style face="superscript"&gt;16&lt;/style&gt;&lt;/DisplayText&gt;&lt;record&gt;&lt;rec-number&gt;38&lt;/rec-number&gt;&lt;foreign-keys&gt;&lt;key app="EN" db-id="ras5wz5sfd9z24e5rwxvp9x5xt9a5ef9axef" timestamp="1658495108"&gt;38&lt;/key&gt;&lt;/foreign-keys&gt;&lt;ref-type name="Journal Article"&gt;17&lt;/ref-type&gt;&lt;contributors&gt;&lt;authors&gt;&lt;author&gt;Maksimovic, J.&lt;/author&gt;&lt;author&gt;Phipson, B.&lt;/author&gt;&lt;author&gt;Oshlack, A.&lt;/author&gt;&lt;/authors&gt;&lt;/contributors&gt;&lt;auth-address&gt;Murdoch Childrens Research Institute, Royal Children&amp;apos;s Hospital, Melbourne, Australia.&amp;#xD;School of BioSciences, University of Melbourne, Melbourne, Australia.&amp;#xD;School of Physics, University of Melbourne, Melbourne, Australia.&lt;/auth-address&gt;&lt;titles&gt;&lt;title&gt;A cross-package Bioconductor workflow for analysing methylation array data&lt;/title&gt;&lt;secondary-title&gt;F1000Res&lt;/secondary-title&gt;&lt;/titles&gt;&lt;periodical&gt;&lt;full-title&gt;F1000Res&lt;/full-title&gt;&lt;/periodical&gt;&lt;pages&gt;1281&lt;/pages&gt;&lt;volume&gt;5&lt;/volume&gt;&lt;edition&gt;20160608&lt;/edition&gt;&lt;keywords&gt;&lt;keyword&gt;array&lt;/keyword&gt;&lt;keyword&gt;bioconductor&lt;/keyword&gt;&lt;keyword&gt;methylation&lt;/keyword&gt;&lt;keyword&gt;workflow&lt;/keyword&gt;&lt;/keywords&gt;&lt;dates&gt;&lt;year&gt;2016&lt;/year&gt;&lt;/dates&gt;&lt;isbn&gt;2046-1402 (Print)&amp;#xD;2046-1402 (Linking)&lt;/isbn&gt;&lt;accession-num&gt;27347385&lt;/accession-num&gt;&lt;urls&gt;&lt;related-urls&gt;&lt;url&gt;https://www.ncbi.nlm.nih.gov/pubmed/27347385&lt;/url&gt;&lt;/related-urls&gt;&lt;/urls&gt;&lt;custom1&gt;Competing interests: No competing interests were disclosed.&lt;/custom1&gt;&lt;custom2&gt;PMC4916993&lt;/custom2&gt;&lt;electronic-resource-num&gt;10.12688/f1000research.8839.3&lt;/electronic-resource-num&gt;&lt;remote-database-name&gt;PubMed-not-MEDLINE&lt;/remote-database-name&gt;&lt;remote-database-provider&gt;NLM&lt;/remote-database-provider&gt;&lt;/record&gt;&lt;/Cite&gt;&lt;/EndNote&gt;</w:instrText>
      </w:r>
      <w:r w:rsidR="006327D3">
        <w:rPr>
          <w:rFonts w:eastAsia="Times New Roman" w:cstheme="minorHAnsi"/>
          <w:color w:val="000000"/>
        </w:rPr>
        <w:fldChar w:fldCharType="separate"/>
      </w:r>
      <w:r w:rsidR="00220012" w:rsidRPr="00220012">
        <w:rPr>
          <w:rFonts w:eastAsia="Times New Roman" w:cstheme="minorHAnsi"/>
          <w:noProof/>
          <w:color w:val="000000"/>
          <w:vertAlign w:val="superscript"/>
        </w:rPr>
        <w:t>16</w:t>
      </w:r>
      <w:r w:rsidR="006327D3">
        <w:rPr>
          <w:rFonts w:eastAsia="Times New Roman" w:cstheme="minorHAnsi"/>
          <w:color w:val="000000"/>
        </w:rPr>
        <w:fldChar w:fldCharType="end"/>
      </w:r>
      <w:r w:rsidRPr="006327D3">
        <w:rPr>
          <w:rFonts w:eastAsia="Times New Roman" w:cstheme="minorHAnsi"/>
          <w:color w:val="000000"/>
        </w:rPr>
        <w:t>,</w:t>
      </w:r>
      <w:r w:rsidRPr="00864682">
        <w:rPr>
          <w:rFonts w:eastAsia="Times New Roman" w:cstheme="minorHAnsi"/>
          <w:color w:val="000000"/>
        </w:rPr>
        <w:t xml:space="preserve"> using the R package minfi</w:t>
      </w:r>
      <w:r w:rsidR="006327D3">
        <w:rPr>
          <w:rFonts w:eastAsia="Times New Roman" w:cstheme="minorHAnsi"/>
          <w:color w:val="000000"/>
        </w:rPr>
        <w:fldChar w:fldCharType="begin">
          <w:fldData xml:space="preserve">PEVuZE5vdGU+PENpdGU+PEF1dGhvcj5BcnllZTwvQXV0aG9yPjxZZWFyPjIwMTQ8L1llYXI+PFJl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</w:fldData>
        </w:fldChar>
      </w:r>
      <w:r w:rsidR="00220012">
        <w:rPr>
          <w:rFonts w:eastAsia="Times New Roman" w:cstheme="minorHAnsi"/>
          <w:color w:val="000000"/>
        </w:rPr>
        <w:instrText xml:space="preserve"> ADDIN EN.CITE </w:instrText>
      </w:r>
      <w:r w:rsidR="00220012">
        <w:rPr>
          <w:rFonts w:eastAsia="Times New Roman" w:cstheme="minorHAnsi"/>
          <w:color w:val="000000"/>
        </w:rPr>
        <w:fldChar w:fldCharType="begin">
          <w:fldData xml:space="preserve">PEVuZE5vdGU+PENpdGU+PEF1dGhvcj5BcnllZTwvQXV0aG9yPjxZZWFyPjIwMTQ8L1llYXI+PFJl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</w:fldData>
        </w:fldChar>
      </w:r>
      <w:r w:rsidR="00220012">
        <w:rPr>
          <w:rFonts w:eastAsia="Times New Roman" w:cstheme="minorHAnsi"/>
          <w:color w:val="000000"/>
        </w:rPr>
        <w:instrText xml:space="preserve"> ADDIN EN.CITE.DATA </w:instrText>
      </w:r>
      <w:r w:rsidR="00220012">
        <w:rPr>
          <w:rFonts w:eastAsia="Times New Roman" w:cstheme="minorHAnsi"/>
          <w:color w:val="000000"/>
        </w:rPr>
      </w:r>
      <w:r w:rsidR="00220012">
        <w:rPr>
          <w:rFonts w:eastAsia="Times New Roman" w:cstheme="minorHAnsi"/>
          <w:color w:val="000000"/>
        </w:rPr>
        <w:fldChar w:fldCharType="end"/>
      </w:r>
      <w:r w:rsidR="006327D3">
        <w:rPr>
          <w:rFonts w:eastAsia="Times New Roman" w:cstheme="minorHAnsi"/>
          <w:color w:val="000000"/>
        </w:rPr>
      </w:r>
      <w:r w:rsidR="006327D3">
        <w:rPr>
          <w:rFonts w:eastAsia="Times New Roman" w:cstheme="minorHAnsi"/>
          <w:color w:val="000000"/>
        </w:rPr>
        <w:fldChar w:fldCharType="separate"/>
      </w:r>
      <w:r w:rsidR="00220012" w:rsidRPr="00220012">
        <w:rPr>
          <w:rFonts w:eastAsia="Times New Roman" w:cstheme="minorHAnsi"/>
          <w:noProof/>
          <w:color w:val="000000"/>
          <w:vertAlign w:val="superscript"/>
        </w:rPr>
        <w:t>14</w:t>
      </w:r>
      <w:r w:rsidR="006327D3">
        <w:rPr>
          <w:rFonts w:eastAsia="Times New Roman" w:cstheme="minorHAnsi"/>
          <w:color w:val="000000"/>
        </w:rPr>
        <w:fldChar w:fldCharType="end"/>
      </w:r>
      <w:r w:rsidRPr="006327D3">
        <w:rPr>
          <w:rFonts w:eastAsia="Times New Roman" w:cstheme="minorHAnsi"/>
          <w:color w:val="000000"/>
        </w:rPr>
        <w:t>.</w:t>
      </w:r>
      <w:r w:rsidRPr="00864682">
        <w:rPr>
          <w:rFonts w:eastAsia="Times New Roman" w:cstheme="minorHAnsi"/>
          <w:color w:val="000000"/>
        </w:rPr>
        <w:t xml:space="preserve"> Scan intensity signals as stored in .</w:t>
      </w:r>
      <w:proofErr w:type="spellStart"/>
      <w:r w:rsidRPr="00864682">
        <w:rPr>
          <w:rFonts w:eastAsia="Times New Roman" w:cstheme="minorHAnsi"/>
          <w:color w:val="000000"/>
        </w:rPr>
        <w:t>idat</w:t>
      </w:r>
      <w:proofErr w:type="spellEnd"/>
      <w:r w:rsidRPr="00864682">
        <w:rPr>
          <w:rFonts w:eastAsia="Times New Roman" w:cstheme="minorHAnsi"/>
          <w:color w:val="000000"/>
        </w:rPr>
        <w:t xml:space="preserve"> files were loaded into R and transformed into beta-values. Samples with a mean detection p-value &gt; 0.05 were excluded. Additionally, we excluded samples presenting with distribution artefacts in raw beta-values, as well as samples showing sex mismatches between estimated sex from methylation data and confirmed phenotypic sex. Beta-values were normalized using stratified quantile normalization</w:t>
      </w:r>
      <w:r w:rsidR="001C55C1">
        <w:rPr>
          <w:rFonts w:eastAsia="Times New Roman" w:cstheme="minorHAnsi"/>
          <w:color w:val="000000"/>
        </w:rPr>
        <w:fldChar w:fldCharType="begin"/>
      </w:r>
      <w:r w:rsidR="00220012">
        <w:rPr>
          <w:rFonts w:eastAsia="Times New Roman" w:cstheme="minorHAnsi"/>
          <w:color w:val="000000"/>
        </w:rPr>
        <w:instrText xml:space="preserve"> ADDIN EN.CITE &lt;EndNote&gt;&lt;Cite&gt;&lt;Author&gt;Touleimat&lt;/Author&gt;&lt;Year&gt;2012&lt;/Year&gt;&lt;RecNum&gt;39&lt;/RecNum&gt;&lt;DisplayText&gt;&lt;style face="superscript"&gt;17&lt;/style&gt;&lt;/DisplayText&gt;&lt;record&gt;&lt;rec-number&gt;39&lt;/rec-number&gt;&lt;foreign-keys&gt;&lt;key app="EN" db-id="ras5wz5sfd9z24e5rwxvp9x5xt9a5ef9axef" timestamp="1658495148"&gt;39&lt;/key&gt;&lt;/foreign-keys&gt;&lt;ref-type name="Journal Article"&gt;17&lt;/ref-type&gt;&lt;contributors&gt;&lt;authors&gt;&lt;author&gt;Touleimat, N.&lt;/author&gt;&lt;author&gt;Tost, J.&lt;/author&gt;&lt;/authors&gt;&lt;/contributors&gt;&lt;auth-address&gt;Laboratory for Epigenetics, Centre National de Genotypage, CEA-Institute de Genomique, Batiment G2, 2 rue Gaston Cremieux, Evry, France.&lt;/auth-address&gt;&lt;titles&gt;&lt;title&gt;Complete pipeline for Infinium((R)) Human Methylation 450K BeadChip data processing using subset quantile normalization for accurate DNA methylation estimation&lt;/title&gt;&lt;secondary-title&gt;Epigenomics&lt;/secondary-title&gt;&lt;/titles&gt;&lt;periodical&gt;&lt;full-title&gt;Epigenomics&lt;/full-title&gt;&lt;/periodical&gt;&lt;pages&gt;325-41&lt;/pages&gt;&lt;volume&gt;4&lt;/volume&gt;&lt;number&gt;3&lt;/number&gt;&lt;keywords&gt;&lt;keyword&gt;Automation, Laboratory&lt;/keyword&gt;&lt;keyword&gt;CpG Islands/*genetics&lt;/keyword&gt;&lt;keyword&gt;DNA Methylation/*genetics&lt;/keyword&gt;&lt;keyword&gt;Electronic Data Processing&lt;/keyword&gt;&lt;keyword&gt;Epigenomics&lt;/keyword&gt;&lt;keyword&gt;*Genome, Human&lt;/keyword&gt;&lt;keyword&gt;Humans&lt;/keyword&gt;&lt;keyword&gt;Oligonucleotide Array Sequence Analysis/instrumentation/*methods&lt;/keyword&gt;&lt;keyword&gt;*Software&lt;/keyword&gt;&lt;/keywords&gt;&lt;dates&gt;&lt;year&gt;2012&lt;/year&gt;&lt;pub-dates&gt;&lt;date&gt;Jun&lt;/date&gt;&lt;/pub-dates&gt;&lt;/dates&gt;&lt;isbn&gt;1750-192X (Electronic)&amp;#xD;1750-192X (Linking)&lt;/isbn&gt;&lt;accession-num&gt;22690668&lt;/accession-num&gt;&lt;urls&gt;&lt;related-urls&gt;&lt;url&gt;https://www.ncbi.nlm.nih.gov/pubmed/22690668&lt;/url&gt;&lt;/related-urls&gt;&lt;/urls&gt;&lt;electronic-resource-num&gt;10.2217/epi.12.21&lt;/electronic-resource-num&gt;&lt;remote-database-name&gt;Medline&lt;/remote-database-name&gt;&lt;remote-database-provider&gt;NLM&lt;/remote-database-provider&gt;&lt;/record&gt;&lt;/Cite&gt;&lt;/EndNote&gt;</w:instrText>
      </w:r>
      <w:r w:rsidR="001C55C1">
        <w:rPr>
          <w:rFonts w:eastAsia="Times New Roman" w:cstheme="minorHAnsi"/>
          <w:color w:val="000000"/>
        </w:rPr>
        <w:fldChar w:fldCharType="separate"/>
      </w:r>
      <w:r w:rsidR="00220012" w:rsidRPr="00220012">
        <w:rPr>
          <w:rFonts w:eastAsia="Times New Roman" w:cstheme="minorHAnsi"/>
          <w:noProof/>
          <w:color w:val="000000"/>
          <w:vertAlign w:val="superscript"/>
        </w:rPr>
        <w:t>17</w:t>
      </w:r>
      <w:r w:rsidR="001C55C1">
        <w:rPr>
          <w:rFonts w:eastAsia="Times New Roman" w:cstheme="minorHAnsi"/>
          <w:color w:val="000000"/>
        </w:rPr>
        <w:fldChar w:fldCharType="end"/>
      </w:r>
      <w:r w:rsidR="001C55C1">
        <w:rPr>
          <w:rFonts w:eastAsia="Times New Roman" w:cstheme="minorHAnsi"/>
          <w:color w:val="000000"/>
        </w:rPr>
        <w:t xml:space="preserve">, </w:t>
      </w:r>
      <w:r w:rsidRPr="00864682">
        <w:rPr>
          <w:rFonts w:eastAsia="Times New Roman" w:cstheme="minorHAnsi"/>
          <w:color w:val="000000"/>
        </w:rPr>
        <w:t>followed by BMIQ</w:t>
      </w:r>
      <w:r w:rsidR="001C55C1">
        <w:rPr>
          <w:rFonts w:eastAsia="Times New Roman" w:cstheme="minorHAnsi"/>
          <w:color w:val="000000"/>
        </w:rPr>
        <w:fldChar w:fldCharType="begin"/>
      </w:r>
      <w:r w:rsidR="00220012">
        <w:rPr>
          <w:rFonts w:eastAsia="Times New Roman" w:cstheme="minorHAnsi"/>
          <w:color w:val="000000"/>
        </w:rPr>
        <w:instrText xml:space="preserve"> ADDIN EN.CITE &lt;EndNote&gt;&lt;Cite&gt;&lt;Author&gt;Teschendorff&lt;/Author&gt;&lt;Year&gt;2013&lt;/Year&gt;&lt;RecNum&gt;20&lt;/RecNum&gt;&lt;DisplayText&gt;&lt;style face="superscript"&gt;18&lt;/style&gt;&lt;/DisplayText&gt;&lt;record&gt;&lt;rec-number&gt;20&lt;/rec-number&gt;&lt;foreign-keys&gt;&lt;key app="EN" db-id="ras5wz5sfd9z24e5rwxvp9x5xt9a5ef9axef" timestamp="1655476563"&gt;20&lt;/key&gt;&lt;/foreign-keys&gt;&lt;ref-type name="Journal Article"&gt;17&lt;/ref-type&gt;&lt;contributors&gt;&lt;authors&gt;&lt;author&gt;Teschendorff, A. E.&lt;/author&gt;&lt;author&gt;Marabita, F.&lt;/author&gt;&lt;author&gt;Lechner, M.&lt;/author&gt;&lt;author&gt;Bartlett, T.&lt;/author&gt;&lt;author&gt;Tegner, J.&lt;/author&gt;&lt;author&gt;Gomez-Cabrero, D.&lt;/author&gt;&lt;author&gt;Beck, S.&lt;/author&gt;&lt;/authors&gt;&lt;/contributors&gt;&lt;auth-address&gt;Statistical Genomics Group, UCL Cancer Institute, University College London, London WC1E 6BT, UK. a.teschendorff@ucl.ac.uk&lt;/auth-address&gt;&lt;titles&gt;&lt;title&gt;A beta-mixture quantile normalization method for correcting probe design bias in Illumina Infinium 450 k DNA methylation data&lt;/title&gt;&lt;secondary-title&gt;Bioinformatics&lt;/secondary-title&gt;&lt;/titles&gt;&lt;periodical&gt;&lt;full-title&gt;Bioinformatics&lt;/full-title&gt;&lt;/periodical&gt;&lt;pages&gt;189-96&lt;/pages&gt;&lt;volume&gt;29&lt;/volume&gt;&lt;number&gt;2&lt;/number&gt;&lt;edition&gt;20121121&lt;/edition&gt;&lt;keywords&gt;&lt;keyword&gt;*Algorithms&lt;/keyword&gt;&lt;keyword&gt;*DNA Methylation&lt;/keyword&gt;&lt;keyword&gt;Neoplasms/genetics&lt;/keyword&gt;&lt;keyword&gt;Normal Distribution&lt;/keyword&gt;&lt;keyword&gt;Nucleic Acid Probes/*chemistry&lt;/keyword&gt;&lt;keyword&gt;Oligonucleotide Array Sequence Analysis/*methods&lt;/keyword&gt;&lt;/keywords&gt;&lt;dates&gt;&lt;year&gt;2013&lt;/year&gt;&lt;pub-dates&gt;&lt;date&gt;Jan 15&lt;/date&gt;&lt;/pub-dates&gt;&lt;/dates&gt;&lt;isbn&gt;1367-4811 (Electronic)&amp;#xD;1367-4803 (Linking)&lt;/isbn&gt;&lt;accession-num&gt;23175756&lt;/accession-num&gt;&lt;urls&gt;&lt;related-urls&gt;&lt;url&gt;https://www.ncbi.nlm.nih.gov/pubmed/23175756&lt;/url&gt;&lt;/related-urls&gt;&lt;/urls&gt;&lt;custom2&gt;PMC3546795&lt;/custom2&gt;&lt;electronic-resource-num&gt;10.1093/bioinformatics/bts680&lt;/electronic-resource-num&gt;&lt;/record&gt;&lt;/Cite&gt;&lt;/EndNote&gt;</w:instrText>
      </w:r>
      <w:r w:rsidR="001C55C1">
        <w:rPr>
          <w:rFonts w:eastAsia="Times New Roman" w:cstheme="minorHAnsi"/>
          <w:color w:val="000000"/>
        </w:rPr>
        <w:fldChar w:fldCharType="separate"/>
      </w:r>
      <w:r w:rsidR="00220012" w:rsidRPr="00220012">
        <w:rPr>
          <w:rFonts w:eastAsia="Times New Roman" w:cstheme="minorHAnsi"/>
          <w:noProof/>
          <w:color w:val="000000"/>
          <w:vertAlign w:val="superscript"/>
        </w:rPr>
        <w:t>18</w:t>
      </w:r>
      <w:r w:rsidR="001C55C1">
        <w:rPr>
          <w:rFonts w:eastAsia="Times New Roman" w:cstheme="minorHAnsi"/>
          <w:color w:val="000000"/>
        </w:rPr>
        <w:fldChar w:fldCharType="end"/>
      </w:r>
      <w:r w:rsidRPr="001C55C1">
        <w:rPr>
          <w:rFonts w:eastAsia="Times New Roman" w:cstheme="minorHAnsi"/>
          <w:color w:val="000000"/>
        </w:rPr>
        <w:t>.</w:t>
      </w:r>
      <w:r w:rsidRPr="00864682">
        <w:rPr>
          <w:rFonts w:eastAsia="Times New Roman" w:cstheme="minorHAnsi"/>
          <w:color w:val="000000"/>
        </w:rPr>
        <w:t xml:space="preserve"> Samples were also tested for contamination with maternal blood</w:t>
      </w:r>
      <w:r w:rsidR="00C31825">
        <w:rPr>
          <w:rFonts w:eastAsia="Times New Roman" w:cstheme="minorHAnsi"/>
          <w:color w:val="000000"/>
        </w:rPr>
        <w:fldChar w:fldCharType="begin">
          <w:fldData xml:space="preserve">PEVuZE5vdGU+PENpdGU+PEF1dGhvcj5Nb3JpbjwvQXV0aG9yPjxZZWFyPjIwMTc8L1llYXI+PFJl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</w:fldData>
        </w:fldChar>
      </w:r>
      <w:r w:rsidR="00CC2D56">
        <w:rPr>
          <w:rFonts w:eastAsia="Times New Roman" w:cstheme="minorHAnsi"/>
          <w:color w:val="000000"/>
        </w:rPr>
        <w:instrText xml:space="preserve"> ADDIN EN.CITE </w:instrText>
      </w:r>
      <w:r w:rsidR="00CC2D56">
        <w:rPr>
          <w:rFonts w:eastAsia="Times New Roman" w:cstheme="minorHAnsi"/>
          <w:color w:val="000000"/>
        </w:rPr>
        <w:fldChar w:fldCharType="begin">
          <w:fldData xml:space="preserve">PEVuZE5vdGU+PENpdGU+PEF1dGhvcj5Nb3JpbjwvQXV0aG9yPjxZZWFyPjIwMTc8L1llYXI+PFJl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</w:fldData>
        </w:fldChar>
      </w:r>
      <w:r w:rsidR="00CC2D56">
        <w:rPr>
          <w:rFonts w:eastAsia="Times New Roman" w:cstheme="minorHAnsi"/>
          <w:color w:val="000000"/>
        </w:rPr>
        <w:instrText xml:space="preserve"> ADDIN EN.CITE.DATA </w:instrText>
      </w:r>
      <w:r w:rsidR="00CC2D56">
        <w:rPr>
          <w:rFonts w:eastAsia="Times New Roman" w:cstheme="minorHAnsi"/>
          <w:color w:val="000000"/>
        </w:rPr>
      </w:r>
      <w:r w:rsidR="00CC2D56">
        <w:rPr>
          <w:rFonts w:eastAsia="Times New Roman" w:cstheme="minorHAnsi"/>
          <w:color w:val="000000"/>
        </w:rPr>
        <w:fldChar w:fldCharType="end"/>
      </w:r>
      <w:r w:rsidR="00C31825">
        <w:rPr>
          <w:rFonts w:eastAsia="Times New Roman" w:cstheme="minorHAnsi"/>
          <w:color w:val="000000"/>
        </w:rPr>
      </w:r>
      <w:r w:rsidR="00C31825">
        <w:rPr>
          <w:rFonts w:eastAsia="Times New Roman" w:cstheme="minorHAnsi"/>
          <w:color w:val="000000"/>
        </w:rPr>
        <w:fldChar w:fldCharType="separate"/>
      </w:r>
      <w:r w:rsidR="00CC2D56" w:rsidRPr="00CC2D56">
        <w:rPr>
          <w:rFonts w:eastAsia="Times New Roman" w:cstheme="minorHAnsi"/>
          <w:noProof/>
          <w:color w:val="000000"/>
          <w:vertAlign w:val="superscript"/>
        </w:rPr>
        <w:t>9</w:t>
      </w:r>
      <w:r w:rsidR="00C31825">
        <w:rPr>
          <w:rFonts w:eastAsia="Times New Roman" w:cstheme="minorHAnsi"/>
          <w:color w:val="000000"/>
        </w:rPr>
        <w:fldChar w:fldCharType="end"/>
      </w:r>
      <w:r w:rsidRPr="00864682">
        <w:rPr>
          <w:rFonts w:eastAsia="Times New Roman" w:cstheme="minorHAnsi"/>
          <w:color w:val="000000"/>
        </w:rPr>
        <w:t xml:space="preserve"> and samples identified as contaminated were excluded from further analyses</w:t>
      </w:r>
      <w:r>
        <w:rPr>
          <w:rFonts w:eastAsia="Times New Roman" w:cstheme="minorHAnsi"/>
          <w:color w:val="000000"/>
        </w:rPr>
        <w:t>.</w:t>
      </w:r>
    </w:p>
    <w:p w14:paraId="5F91E0B1" w14:textId="77777777" w:rsidR="000C7EC3" w:rsidRPr="00C552E5" w:rsidRDefault="000C7EC3" w:rsidP="00413809">
      <w:pPr>
        <w:spacing w:after="0" w:line="240" w:lineRule="auto"/>
        <w:rPr>
          <w:rFonts w:eastAsia="Times New Roman" w:cstheme="minorHAnsi"/>
        </w:rPr>
      </w:pPr>
    </w:p>
    <w:p w14:paraId="7A65D843" w14:textId="1BAB0134"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Cell type correction</w:t>
      </w:r>
      <w:r w:rsidRPr="00C552E5">
        <w:rPr>
          <w:rFonts w:eastAsia="Times New Roman" w:cstheme="minorHAnsi"/>
          <w:color w:val="000000"/>
        </w:rPr>
        <w:t>: </w:t>
      </w:r>
      <w:r w:rsidRPr="00BF0F26">
        <w:rPr>
          <w:rFonts w:eastAsia="Times New Roman" w:cstheme="minorHAnsi"/>
          <w:color w:val="000000"/>
        </w:rPr>
        <w:t xml:space="preserve">Cell type composition into seven cell types (nucleated red blood cells, granulocytes, monocytes, natural killer cells, B cells, CD4(+) T cells, and CD8(+) T cells) was estimated in </w:t>
      </w:r>
      <w:proofErr w:type="spellStart"/>
      <w:r w:rsidRPr="00BF0F26">
        <w:rPr>
          <w:rFonts w:eastAsia="Times New Roman" w:cstheme="minorHAnsi"/>
          <w:color w:val="000000"/>
        </w:rPr>
        <w:t>minfi</w:t>
      </w:r>
      <w:proofErr w:type="spellEnd"/>
      <w:r w:rsidRPr="00BF0F26">
        <w:rPr>
          <w:rFonts w:eastAsia="Times New Roman" w:cstheme="minorHAnsi"/>
          <w:color w:val="000000"/>
        </w:rPr>
        <w:t xml:space="preserve"> based on the approach proposed in </w:t>
      </w:r>
      <w:proofErr w:type="spellStart"/>
      <w:r w:rsidRPr="00BF0F26">
        <w:rPr>
          <w:rFonts w:eastAsia="Times New Roman" w:cstheme="minorHAnsi"/>
          <w:color w:val="000000"/>
        </w:rPr>
        <w:t>Gervin</w:t>
      </w:r>
      <w:proofErr w:type="spellEnd"/>
      <w:r w:rsidR="007F049D">
        <w:rPr>
          <w:rFonts w:eastAsia="Times New Roman" w:cstheme="minorHAnsi"/>
          <w:color w:val="000000"/>
        </w:rPr>
        <w:t xml:space="preserve"> et al</w:t>
      </w:r>
      <w:r w:rsidR="00167430">
        <w:rPr>
          <w:rFonts w:eastAsia="Times New Roman" w:cstheme="minorHAnsi"/>
          <w:color w:val="000000"/>
        </w:rPr>
        <w:fldChar w:fldCharType="begin">
          <w:fldData xml:space="preserve">PEVuZE5vdGU+PENpdGU+PEF1dGhvcj5HZXJ2aW48L0F1dGhvcj48WWVhcj4yMDE5PC9ZZWFyPjxS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=
</w:fldData>
        </w:fldChar>
      </w:r>
      <w:r w:rsidR="00CC2D56">
        <w:rPr>
          <w:rFonts w:eastAsia="Times New Roman" w:cstheme="minorHAnsi"/>
          <w:color w:val="000000"/>
        </w:rPr>
        <w:instrText xml:space="preserve"> ADDIN EN.CITE </w:instrText>
      </w:r>
      <w:r w:rsidR="00CC2D56">
        <w:rPr>
          <w:rFonts w:eastAsia="Times New Roman" w:cstheme="minorHAnsi"/>
          <w:color w:val="000000"/>
        </w:rPr>
        <w:fldChar w:fldCharType="begin">
          <w:fldData xml:space="preserve">PEVuZE5vdGU+PENpdGU+PEF1dGhvcj5HZXJ2aW48L0F1dGhvcj48WWVhcj4yMDE5PC9ZZWFyPjxS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=
</w:fldData>
        </w:fldChar>
      </w:r>
      <w:r w:rsidR="00CC2D56">
        <w:rPr>
          <w:rFonts w:eastAsia="Times New Roman" w:cstheme="minorHAnsi"/>
          <w:color w:val="000000"/>
        </w:rPr>
        <w:instrText xml:space="preserve"> ADDIN EN.CITE.DATA </w:instrText>
      </w:r>
      <w:r w:rsidR="00CC2D56">
        <w:rPr>
          <w:rFonts w:eastAsia="Times New Roman" w:cstheme="minorHAnsi"/>
          <w:color w:val="000000"/>
        </w:rPr>
      </w:r>
      <w:r w:rsidR="00CC2D56">
        <w:rPr>
          <w:rFonts w:eastAsia="Times New Roman" w:cstheme="minorHAnsi"/>
          <w:color w:val="000000"/>
        </w:rPr>
        <w:fldChar w:fldCharType="end"/>
      </w:r>
      <w:r w:rsidR="00167430">
        <w:rPr>
          <w:rFonts w:eastAsia="Times New Roman" w:cstheme="minorHAnsi"/>
          <w:color w:val="000000"/>
        </w:rPr>
      </w:r>
      <w:r w:rsidR="00167430">
        <w:rPr>
          <w:rFonts w:eastAsia="Times New Roman" w:cstheme="minorHAnsi"/>
          <w:color w:val="000000"/>
        </w:rPr>
        <w:fldChar w:fldCharType="separate"/>
      </w:r>
      <w:r w:rsidR="00CC2D56" w:rsidRPr="00CC2D56">
        <w:rPr>
          <w:rFonts w:eastAsia="Times New Roman" w:cstheme="minorHAnsi"/>
          <w:noProof/>
          <w:color w:val="000000"/>
          <w:vertAlign w:val="superscript"/>
        </w:rPr>
        <w:t>10</w:t>
      </w:r>
      <w:r w:rsidR="00167430">
        <w:rPr>
          <w:rFonts w:eastAsia="Times New Roman" w:cstheme="minorHAnsi"/>
          <w:color w:val="000000"/>
        </w:rPr>
        <w:fldChar w:fldCharType="end"/>
      </w:r>
      <w:r w:rsidR="00160DB1">
        <w:rPr>
          <w:rFonts w:eastAsia="Times New Roman" w:cstheme="minorHAnsi"/>
          <w:color w:val="000000"/>
        </w:rPr>
        <w:t>.</w:t>
      </w:r>
    </w:p>
    <w:p w14:paraId="30268D1C" w14:textId="77777777" w:rsidR="000C7EC3" w:rsidRPr="00C552E5" w:rsidRDefault="000C7EC3" w:rsidP="00413809">
      <w:pPr>
        <w:spacing w:after="0" w:line="240" w:lineRule="auto"/>
        <w:rPr>
          <w:rFonts w:eastAsia="Times New Roman" w:cstheme="minorHAnsi"/>
        </w:rPr>
      </w:pPr>
    </w:p>
    <w:p w14:paraId="52002DEF" w14:textId="5BD374F0"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Batch correction</w:t>
      </w:r>
      <w:r w:rsidRPr="00C552E5">
        <w:rPr>
          <w:rFonts w:eastAsia="Times New Roman" w:cstheme="minorHAnsi"/>
          <w:color w:val="000000"/>
        </w:rPr>
        <w:t>: </w:t>
      </w:r>
      <w:r w:rsidRPr="00CC6528">
        <w:rPr>
          <w:rFonts w:eastAsia="Times New Roman" w:cstheme="minorHAnsi"/>
          <w:color w:val="000000"/>
        </w:rPr>
        <w:t>Batch-effects were removed using Combat</w:t>
      </w:r>
      <w:r w:rsidR="00C31825">
        <w:rPr>
          <w:rFonts w:eastAsia="Times New Roman" w:cstheme="minorHAnsi"/>
          <w:color w:val="000000"/>
        </w:rPr>
        <w:fldChar w:fldCharType="begin"/>
      </w:r>
      <w:r w:rsidR="00BB0C68">
        <w:rPr>
          <w:rFonts w:eastAsia="Times New Roman" w:cstheme="minorHAnsi"/>
          <w:color w:val="000000"/>
        </w:rPr>
        <w:instrText xml:space="preserve"> ADDIN EN.CITE &lt;EndNote&gt;&lt;Cite&gt;&lt;Author&gt;Leek&lt;/Author&gt;&lt;Year&gt;2012&lt;/Year&gt;&lt;RecNum&gt;40&lt;/RecNum&gt;&lt;DisplayText&gt;&lt;style face="superscript"&gt;5&lt;/style&gt;&lt;/DisplayText&gt;&lt;record&gt;&lt;rec-number&gt;40&lt;/rec-number&gt;&lt;foreign-keys&gt;&lt;key app="EN" db-id="ras5wz5sfd9z24e5rwxvp9x5xt9a5ef9axef" timestamp="1658495195"&gt;40&lt;/key&gt;&lt;/foreign-keys&gt;&lt;ref-type name="Journal Article"&gt;17&lt;/ref-type&gt;&lt;contributors&gt;&lt;authors&gt;&lt;author&gt;Leek, J. T.&lt;/author&gt;&lt;author&gt;Johnson, W. E.&lt;/author&gt;&lt;author&gt;Parker, H. S.&lt;/author&gt;&lt;author&gt;Jaffe, A. E.&lt;/author&gt;&lt;author&gt;Storey, J. D.&lt;/author&gt;&lt;/authors&gt;&lt;/contributors&gt;&lt;auth-address&gt;Department of Biostatistics, JHU Bloomberg School of Public Health, Baltimore, MD, USA. jleek@jhsph.edu&lt;/auth-address&gt;&lt;titles&gt;&lt;title&gt;The sva package for removing batch effects and other unwanted variation in high-throughput experiments&lt;/title&gt;&lt;secondary-title&gt;Bioinformatics&lt;/secondary-title&gt;&lt;/titles&gt;&lt;periodical&gt;&lt;full-title&gt;Bioinformatics&lt;/full-title&gt;&lt;/periodical&gt;&lt;pages&gt;882-3&lt;/pages&gt;&lt;volume&gt;28&lt;/volume&gt;&lt;number&gt;6&lt;/number&gt;&lt;edition&gt;20120117&lt;/edition&gt;&lt;keywords&gt;&lt;keyword&gt;Gene Expression Profiling&lt;/keyword&gt;&lt;keyword&gt;Genomics&lt;/keyword&gt;&lt;keyword&gt;High-Throughput Nucleotide Sequencing&lt;/keyword&gt;&lt;keyword&gt;Humans&lt;/keyword&gt;&lt;keyword&gt;Regression Analysis&lt;/keyword&gt;&lt;keyword&gt;*Software&lt;/keyword&gt;&lt;keyword&gt;Urinary Bladder Neoplasms/genetics&lt;/keyword&gt;&lt;/keywords&gt;&lt;dates&gt;&lt;year&gt;2012&lt;/year&gt;&lt;pub-dates&gt;&lt;date&gt;Mar 15&lt;/date&gt;&lt;/pub-dates&gt;&lt;/dates&gt;&lt;isbn&gt;1367-4811 (Electronic)&amp;#xD;1367-4803 (Linking)&lt;/isbn&gt;&lt;accession-num&gt;22257669&lt;/accession-num&gt;&lt;urls&gt;&lt;related-urls&gt;&lt;url&gt;https://www.ncbi.nlm.nih.gov/pubmed/22257669&lt;/url&gt;&lt;/related-urls&gt;&lt;/urls&gt;&lt;custom2&gt;PMC3307112&lt;/custom2&gt;&lt;electronic-resource-num&gt;10.1093/bioinformatics/bts034&lt;/electronic-resource-num&gt;&lt;remote-database-name&gt;Medline&lt;/remote-database-name&gt;&lt;remote-database-provider&gt;NLM&lt;/remote-database-provider&gt;&lt;/record&gt;&lt;/Cite&gt;&lt;/EndNote&gt;</w:instrText>
      </w:r>
      <w:r w:rsidR="00C31825">
        <w:rPr>
          <w:rFonts w:eastAsia="Times New Roman" w:cstheme="minorHAnsi"/>
          <w:color w:val="000000"/>
        </w:rPr>
        <w:fldChar w:fldCharType="separate"/>
      </w:r>
      <w:r w:rsidR="00BB0C68" w:rsidRPr="00BB0C68">
        <w:rPr>
          <w:rFonts w:eastAsia="Times New Roman" w:cstheme="minorHAnsi"/>
          <w:noProof/>
          <w:color w:val="000000"/>
          <w:vertAlign w:val="superscript"/>
        </w:rPr>
        <w:t>5</w:t>
      </w:r>
      <w:r w:rsidR="00C31825">
        <w:rPr>
          <w:rFonts w:eastAsia="Times New Roman" w:cstheme="minorHAnsi"/>
          <w:color w:val="000000"/>
        </w:rPr>
        <w:fldChar w:fldCharType="end"/>
      </w:r>
      <w:r w:rsidR="00C31825">
        <w:rPr>
          <w:rFonts w:eastAsia="Times New Roman" w:cstheme="minorHAnsi"/>
          <w:color w:val="000000"/>
        </w:rPr>
        <w:t xml:space="preserve">. </w:t>
      </w:r>
      <w:r w:rsidRPr="00CC6528">
        <w:rPr>
          <w:rFonts w:eastAsia="Times New Roman" w:cstheme="minorHAnsi"/>
          <w:color w:val="000000"/>
        </w:rPr>
        <w:t>For this, we computed a principal component analysis (PCA) on the M-values and checked which batches were most strongly associated with the principal components. The strongest batches for the respective data set were iteratively removed (plate and array). Corrected M-values were re-transformed into beta-values.</w:t>
      </w:r>
    </w:p>
    <w:p w14:paraId="6BEEFD97" w14:textId="77777777" w:rsidR="000C7EC3" w:rsidRPr="00C552E5" w:rsidRDefault="000C7EC3" w:rsidP="00413809">
      <w:pPr>
        <w:spacing w:after="0" w:line="240" w:lineRule="auto"/>
        <w:rPr>
          <w:rFonts w:eastAsia="Times New Roman" w:cstheme="minorHAnsi"/>
        </w:rPr>
      </w:pPr>
    </w:p>
    <w:p w14:paraId="4A838CE8" w14:textId="2DADCFBC"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Ancestry/ethnicity</w:t>
      </w:r>
      <w:r w:rsidRPr="00C552E5">
        <w:rPr>
          <w:rFonts w:eastAsia="Times New Roman" w:cstheme="minorHAnsi"/>
          <w:color w:val="000000"/>
        </w:rPr>
        <w:t>: </w:t>
      </w:r>
      <w:r w:rsidRPr="00A3410A">
        <w:rPr>
          <w:rFonts w:eastAsia="Times New Roman" w:cstheme="minorHAnsi"/>
          <w:color w:val="000000"/>
        </w:rPr>
        <w:t>To retrieve ancestry-related information, multi-dimensional scaling (MDS) analysis was performed on the IBS matrix of quality-controlled genotypes</w:t>
      </w:r>
      <w:r w:rsidR="00C31825">
        <w:rPr>
          <w:rFonts w:eastAsia="Times New Roman" w:cstheme="minorHAnsi"/>
          <w:color w:val="000000"/>
        </w:rPr>
        <w:fldChar w:fldCharType="begin">
          <w:fldData xml:space="preserve">PEVuZE5vdGU+PENpdGU+PEF1dGhvcj5CYXJmaWVsZDwvQXV0aG9yPjxZZWFyPjIwMTQ8L1llYXI+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</w:fldData>
        </w:fldChar>
      </w:r>
      <w:r w:rsidR="00220012">
        <w:rPr>
          <w:rFonts w:eastAsia="Times New Roman" w:cstheme="minorHAnsi"/>
          <w:color w:val="000000"/>
        </w:rPr>
        <w:instrText xml:space="preserve"> ADDIN EN.CITE </w:instrText>
      </w:r>
      <w:r w:rsidR="00220012">
        <w:rPr>
          <w:rFonts w:eastAsia="Times New Roman" w:cstheme="minorHAnsi"/>
          <w:color w:val="000000"/>
        </w:rPr>
        <w:fldChar w:fldCharType="begin">
          <w:fldData xml:space="preserve">PEVuZE5vdGU+PENpdGU+PEF1dGhvcj5CYXJmaWVsZDwvQXV0aG9yPjxZZWFyPjIwMTQ8L1llYXI+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</w:fldData>
        </w:fldChar>
      </w:r>
      <w:r w:rsidR="00220012">
        <w:rPr>
          <w:rFonts w:eastAsia="Times New Roman" w:cstheme="minorHAnsi"/>
          <w:color w:val="000000"/>
        </w:rPr>
        <w:instrText xml:space="preserve"> ADDIN EN.CITE.DATA </w:instrText>
      </w:r>
      <w:r w:rsidR="00220012">
        <w:rPr>
          <w:rFonts w:eastAsia="Times New Roman" w:cstheme="minorHAnsi"/>
          <w:color w:val="000000"/>
        </w:rPr>
      </w:r>
      <w:r w:rsidR="00220012">
        <w:rPr>
          <w:rFonts w:eastAsia="Times New Roman" w:cstheme="minorHAnsi"/>
          <w:color w:val="000000"/>
        </w:rPr>
        <w:fldChar w:fldCharType="end"/>
      </w:r>
      <w:r w:rsidR="00C31825">
        <w:rPr>
          <w:rFonts w:eastAsia="Times New Roman" w:cstheme="minorHAnsi"/>
          <w:color w:val="000000"/>
        </w:rPr>
      </w:r>
      <w:r w:rsidR="00C31825">
        <w:rPr>
          <w:rFonts w:eastAsia="Times New Roman" w:cstheme="minorHAnsi"/>
          <w:color w:val="000000"/>
        </w:rPr>
        <w:fldChar w:fldCharType="separate"/>
      </w:r>
      <w:r w:rsidR="00220012" w:rsidRPr="00220012">
        <w:rPr>
          <w:rFonts w:eastAsia="Times New Roman" w:cstheme="minorHAnsi"/>
          <w:noProof/>
          <w:color w:val="000000"/>
          <w:vertAlign w:val="superscript"/>
        </w:rPr>
        <w:t>19</w:t>
      </w:r>
      <w:r w:rsidR="00C31825">
        <w:rPr>
          <w:rFonts w:eastAsia="Times New Roman" w:cstheme="minorHAnsi"/>
          <w:color w:val="000000"/>
        </w:rPr>
        <w:fldChar w:fldCharType="end"/>
      </w:r>
      <w:r w:rsidR="00C31825">
        <w:rPr>
          <w:rFonts w:eastAsia="Times New Roman" w:cstheme="minorHAnsi"/>
          <w:color w:val="000000"/>
        </w:rPr>
        <w:t>.</w:t>
      </w:r>
    </w:p>
    <w:p w14:paraId="33C16E48" w14:textId="77777777" w:rsidR="000C7EC3" w:rsidRPr="00C552E5" w:rsidRDefault="000C7EC3" w:rsidP="00413809">
      <w:pPr>
        <w:spacing w:after="0" w:line="240" w:lineRule="auto"/>
        <w:rPr>
          <w:rFonts w:eastAsia="Times New Roman" w:cstheme="minorHAnsi"/>
        </w:rPr>
      </w:pPr>
    </w:p>
    <w:p w14:paraId="1EB09D5F"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Maternal socioeconomic status</w:t>
      </w:r>
      <w:r w:rsidRPr="00C552E5">
        <w:rPr>
          <w:rFonts w:eastAsia="Times New Roman" w:cstheme="minorHAnsi"/>
          <w:color w:val="000000"/>
        </w:rPr>
        <w:t>: </w:t>
      </w:r>
      <w:r w:rsidRPr="00EA53C3">
        <w:rPr>
          <w:rFonts w:eastAsia="Times New Roman" w:cstheme="minorHAnsi"/>
          <w:color w:val="000000"/>
        </w:rPr>
        <w:t>Socioeconomic status was based on self-reported level of education during pregnancy. It was classified into three groups: 0=high (tertiary), 1=medium (upper secondary); 2=low (lower secondary or lower).</w:t>
      </w:r>
    </w:p>
    <w:p w14:paraId="7891F77C" w14:textId="77777777" w:rsidR="000C7EC3" w:rsidRPr="00C552E5" w:rsidRDefault="000C7EC3" w:rsidP="00413809">
      <w:pPr>
        <w:spacing w:after="0" w:line="240" w:lineRule="auto"/>
        <w:rPr>
          <w:rFonts w:eastAsia="Times New Roman" w:cstheme="minorHAnsi"/>
        </w:rPr>
      </w:pPr>
    </w:p>
    <w:p w14:paraId="12D0562C"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Smoking during pregnancy</w:t>
      </w:r>
      <w:r w:rsidRPr="00C552E5">
        <w:rPr>
          <w:rFonts w:eastAsia="Times New Roman" w:cstheme="minorHAnsi"/>
          <w:color w:val="000000"/>
        </w:rPr>
        <w:t>: </w:t>
      </w:r>
      <w:r w:rsidRPr="00685931">
        <w:rPr>
          <w:rFonts w:eastAsia="Times New Roman" w:cstheme="minorHAnsi"/>
          <w:color w:val="000000"/>
        </w:rPr>
        <w:t>Smoking (no vs yes) during pregnancy was derived from the Finnish Medical Birth Register.</w:t>
      </w:r>
    </w:p>
    <w:p w14:paraId="5D868EDA" w14:textId="77777777" w:rsidR="000C7EC3" w:rsidRPr="00C552E5" w:rsidRDefault="000C7EC3" w:rsidP="00413809">
      <w:pPr>
        <w:spacing w:after="0" w:line="240" w:lineRule="auto"/>
        <w:rPr>
          <w:rFonts w:eastAsia="Times New Roman" w:cstheme="minorHAnsi"/>
        </w:rPr>
      </w:pPr>
    </w:p>
    <w:p w14:paraId="0E233C3B"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Gestational age and weight at birth</w:t>
      </w:r>
      <w:r w:rsidRPr="00C552E5">
        <w:rPr>
          <w:rFonts w:eastAsia="Times New Roman" w:cstheme="minorHAnsi"/>
          <w:color w:val="000000"/>
        </w:rPr>
        <w:t>: </w:t>
      </w:r>
      <w:r w:rsidRPr="008E0C36">
        <w:rPr>
          <w:rFonts w:eastAsia="Times New Roman" w:cstheme="minorHAnsi"/>
          <w:color w:val="000000"/>
        </w:rPr>
        <w:t>Gestational age and weight at birth were derived from the Finnish Medical Birth Register.</w:t>
      </w:r>
    </w:p>
    <w:p w14:paraId="78CA60A6" w14:textId="77777777" w:rsidR="000C7EC3" w:rsidRPr="00C552E5" w:rsidRDefault="000C7EC3" w:rsidP="00413809">
      <w:pPr>
        <w:spacing w:after="0" w:line="240" w:lineRule="auto"/>
        <w:rPr>
          <w:rFonts w:eastAsia="Times New Roman" w:cstheme="minorHAnsi"/>
        </w:rPr>
      </w:pPr>
    </w:p>
    <w:p w14:paraId="06EAA982"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Study funding</w:t>
      </w:r>
      <w:r w:rsidRPr="00C552E5">
        <w:rPr>
          <w:rFonts w:eastAsia="Times New Roman" w:cstheme="minorHAnsi"/>
          <w:color w:val="000000"/>
        </w:rPr>
        <w:t>: </w:t>
      </w:r>
      <w:r w:rsidRPr="009E6167">
        <w:rPr>
          <w:rFonts w:eastAsia="Times New Roman" w:cstheme="minorHAnsi"/>
          <w:color w:val="000000"/>
        </w:rPr>
        <w:t>The study has been funded by the Academy of Finland and the Finnish Diabetes Research Foundation.</w:t>
      </w:r>
    </w:p>
    <w:p w14:paraId="73759499" w14:textId="77777777" w:rsidR="000C7EC3" w:rsidRPr="00C552E5" w:rsidRDefault="000C7EC3" w:rsidP="00413809">
      <w:pPr>
        <w:spacing w:after="0" w:line="240" w:lineRule="auto"/>
        <w:rPr>
          <w:rFonts w:eastAsia="Times New Roman" w:cstheme="minorHAnsi"/>
        </w:rPr>
      </w:pPr>
    </w:p>
    <w:p w14:paraId="00D2B084" w14:textId="77777777" w:rsidR="000C7EC3" w:rsidRPr="00922B6F" w:rsidRDefault="000C7EC3" w:rsidP="00413809">
      <w:pPr>
        <w:rPr>
          <w:rFonts w:eastAsia="Times New Roman" w:cstheme="minorHAnsi"/>
          <w:color w:val="000000"/>
        </w:rPr>
      </w:pPr>
      <w:r w:rsidRPr="00C552E5">
        <w:rPr>
          <w:rFonts w:eastAsia="Times New Roman" w:cstheme="minorHAnsi"/>
          <w:b/>
          <w:bCs/>
          <w:color w:val="000000"/>
        </w:rPr>
        <w:t>Acknowledgements</w:t>
      </w:r>
      <w:r w:rsidRPr="00C552E5">
        <w:rPr>
          <w:rFonts w:eastAsia="Times New Roman" w:cstheme="minorHAnsi"/>
          <w:color w:val="000000"/>
        </w:rPr>
        <w:t>: </w:t>
      </w:r>
      <w:r w:rsidRPr="00922B6F">
        <w:rPr>
          <w:rFonts w:eastAsia="Times New Roman" w:cstheme="minorHAnsi"/>
          <w:color w:val="000000"/>
        </w:rPr>
        <w:t xml:space="preserve">The authors thank all participants, students, practitioners, hospitals, and midwives. The Generation R Study is conducted by the University of Helsinki in close collaboration with the Helsinki and </w:t>
      </w:r>
      <w:proofErr w:type="spellStart"/>
      <w:r w:rsidRPr="00922B6F">
        <w:rPr>
          <w:rFonts w:eastAsia="Times New Roman" w:cstheme="minorHAnsi"/>
          <w:color w:val="000000"/>
        </w:rPr>
        <w:t>Uusimaa</w:t>
      </w:r>
      <w:proofErr w:type="spellEnd"/>
      <w:r w:rsidRPr="00922B6F">
        <w:rPr>
          <w:rFonts w:eastAsia="Times New Roman" w:cstheme="minorHAnsi"/>
          <w:color w:val="000000"/>
        </w:rPr>
        <w:t xml:space="preserve"> Hospital District. The generation and management of the Illumina EPIC methylation array data (EWAS data) for the ITU Study was executed by the Max Planck Institute, Munich, Germany. The authors thank all colleagues involved in generation and management of methylation data and genotyping.</w:t>
      </w:r>
    </w:p>
    <w:p w14:paraId="2DCA600B" w14:textId="77777777" w:rsidR="000C7EC3" w:rsidRPr="00C552E5" w:rsidRDefault="000C7EC3" w:rsidP="00413809">
      <w:pPr>
        <w:spacing w:after="0" w:line="240" w:lineRule="auto"/>
        <w:rPr>
          <w:rFonts w:eastAsia="Times New Roman" w:cstheme="minorHAnsi"/>
        </w:rPr>
      </w:pPr>
    </w:p>
    <w:p w14:paraId="47D3404B" w14:textId="77777777" w:rsidR="000C7EC3" w:rsidRPr="00C552E5" w:rsidRDefault="000C7EC3" w:rsidP="00413809">
      <w:pPr>
        <w:spacing w:before="360" w:after="240" w:line="240" w:lineRule="auto"/>
        <w:outlineLvl w:val="1"/>
        <w:rPr>
          <w:rFonts w:eastAsia="Times New Roman" w:cstheme="minorHAnsi"/>
          <w:b/>
          <w:bCs/>
          <w:sz w:val="28"/>
          <w:szCs w:val="28"/>
        </w:rPr>
      </w:pPr>
      <w:r w:rsidRPr="003E5C67">
        <w:rPr>
          <w:rFonts w:eastAsia="Times New Roman" w:cstheme="minorHAnsi"/>
          <w:b/>
          <w:bCs/>
          <w:color w:val="000000"/>
          <w:sz w:val="28"/>
          <w:szCs w:val="28"/>
        </w:rPr>
        <w:lastRenderedPageBreak/>
        <w:t>e. Lifestyle and environmental factors and their Influence on Newborns Allergy risk (LINA)</w:t>
      </w:r>
    </w:p>
    <w:p w14:paraId="0E56485D" w14:textId="5159CB63"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Cohort profile</w:t>
      </w:r>
      <w:r w:rsidRPr="00C552E5">
        <w:rPr>
          <w:rFonts w:eastAsia="Times New Roman" w:cstheme="minorHAnsi"/>
          <w:color w:val="000000"/>
        </w:rPr>
        <w:t xml:space="preserve">: </w:t>
      </w:r>
      <w:proofErr w:type="spellStart"/>
      <w:r w:rsidRPr="002F666C">
        <w:rPr>
          <w:rFonts w:eastAsia="Times New Roman" w:cstheme="minorHAnsi"/>
        </w:rPr>
        <w:t>Hinz</w:t>
      </w:r>
      <w:proofErr w:type="spellEnd"/>
      <w:r w:rsidRPr="002F666C">
        <w:rPr>
          <w:rFonts w:eastAsia="Times New Roman" w:cstheme="minorHAnsi"/>
        </w:rPr>
        <w:t xml:space="preserve"> et al</w:t>
      </w:r>
      <w:r w:rsidR="002F666C" w:rsidRPr="002F666C">
        <w:rPr>
          <w:rFonts w:eastAsia="Times New Roman" w:cstheme="minorHAnsi"/>
        </w:rPr>
        <w:t>.</w:t>
      </w:r>
      <w:r w:rsidRPr="002F666C">
        <w:rPr>
          <w:rFonts w:eastAsia="Times New Roman" w:cstheme="minorHAnsi"/>
        </w:rPr>
        <w:t xml:space="preserve"> </w:t>
      </w:r>
      <w:r w:rsidR="002E6F50" w:rsidRPr="002F666C">
        <w:rPr>
          <w:rFonts w:eastAsia="Times New Roman" w:cstheme="minorHAnsi"/>
        </w:rPr>
        <w:t>(</w:t>
      </w:r>
      <w:r w:rsidRPr="002F666C">
        <w:rPr>
          <w:rFonts w:eastAsia="Times New Roman" w:cstheme="minorHAnsi"/>
        </w:rPr>
        <w:t>2012</w:t>
      </w:r>
      <w:r w:rsidR="002E6F50" w:rsidRPr="002F666C">
        <w:rPr>
          <w:rFonts w:eastAsia="Times New Roman" w:cstheme="minorHAnsi"/>
        </w:rPr>
        <w:t>)</w:t>
      </w:r>
      <w:r w:rsidR="002F666C">
        <w:rPr>
          <w:rFonts w:eastAsia="Times New Roman" w:cstheme="minorHAnsi"/>
        </w:rPr>
        <w:fldChar w:fldCharType="begin">
          <w:fldData xml:space="preserve">PEVuZE5vdGU+PENpdGU+PEF1dGhvcj5IaW56PC9BdXRob3I+PFllYXI+MjAxMjwvWWVhcj48UmVj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</w:fldData>
        </w:fldChar>
      </w:r>
      <w:r w:rsidR="00220012">
        <w:rPr>
          <w:rFonts w:eastAsia="Times New Roman" w:cstheme="minorHAnsi"/>
        </w:rPr>
        <w:instrText xml:space="preserve"> ADDIN EN.CITE </w:instrText>
      </w:r>
      <w:r w:rsidR="00220012">
        <w:rPr>
          <w:rFonts w:eastAsia="Times New Roman" w:cstheme="minorHAnsi"/>
        </w:rPr>
        <w:fldChar w:fldCharType="begin">
          <w:fldData xml:space="preserve">PEVuZE5vdGU+PENpdGU+PEF1dGhvcj5IaW56PC9BdXRob3I+PFllYXI+MjAxMjwvWWVhcj48UmVj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</w:fldData>
        </w:fldChar>
      </w:r>
      <w:r w:rsidR="00220012">
        <w:rPr>
          <w:rFonts w:eastAsia="Times New Roman" w:cstheme="minorHAnsi"/>
        </w:rPr>
        <w:instrText xml:space="preserve"> ADDIN EN.CITE.DATA </w:instrText>
      </w:r>
      <w:r w:rsidR="00220012">
        <w:rPr>
          <w:rFonts w:eastAsia="Times New Roman" w:cstheme="minorHAnsi"/>
        </w:rPr>
      </w:r>
      <w:r w:rsidR="00220012">
        <w:rPr>
          <w:rFonts w:eastAsia="Times New Roman" w:cstheme="minorHAnsi"/>
        </w:rPr>
        <w:fldChar w:fldCharType="end"/>
      </w:r>
      <w:r w:rsidR="002F666C">
        <w:rPr>
          <w:rFonts w:eastAsia="Times New Roman" w:cstheme="minorHAnsi"/>
        </w:rPr>
      </w:r>
      <w:r w:rsidR="002F666C">
        <w:rPr>
          <w:rFonts w:eastAsia="Times New Roman" w:cstheme="minorHAnsi"/>
        </w:rPr>
        <w:fldChar w:fldCharType="separate"/>
      </w:r>
      <w:r w:rsidR="00220012" w:rsidRPr="00220012">
        <w:rPr>
          <w:rFonts w:eastAsia="Times New Roman" w:cstheme="minorHAnsi"/>
          <w:noProof/>
          <w:vertAlign w:val="superscript"/>
        </w:rPr>
        <w:t>20</w:t>
      </w:r>
      <w:r w:rsidR="002F666C">
        <w:rPr>
          <w:rFonts w:eastAsia="Times New Roman" w:cstheme="minorHAnsi"/>
        </w:rPr>
        <w:fldChar w:fldCharType="end"/>
      </w:r>
    </w:p>
    <w:p w14:paraId="1F22E21E" w14:textId="77777777" w:rsidR="000C7EC3" w:rsidRPr="00C552E5" w:rsidRDefault="000C7EC3" w:rsidP="00413809">
      <w:pPr>
        <w:spacing w:after="0" w:line="240" w:lineRule="auto"/>
        <w:rPr>
          <w:rFonts w:eastAsia="Times New Roman" w:cstheme="minorHAnsi"/>
        </w:rPr>
      </w:pPr>
    </w:p>
    <w:p w14:paraId="18495392"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Design and study population</w:t>
      </w:r>
      <w:r w:rsidRPr="00C552E5">
        <w:rPr>
          <w:rFonts w:eastAsia="Times New Roman" w:cstheme="minorHAnsi"/>
          <w:color w:val="000000"/>
        </w:rPr>
        <w:t>: The LINA study is a running prospective birth cohort study conducted by the Helmholtz Centre for Environmental Research-UFZ in Leipzig, in cooperation with clinical partners with the aim to entangle the impact of environmental factors on the maturation of children’s immune system and the development of allergic diseases, obesity and behavioral disorders. For this study, 629 mother-child pairs were recruited from March 2006 until December 2008 in the city of Leipzig, Germany. Pregnant women were invited to participate, and after informed consent, maternal blood and urine samples as well as questionnaire data were collected between the 34</w:t>
      </w:r>
      <w:r w:rsidRPr="00C552E5">
        <w:rPr>
          <w:rFonts w:eastAsia="Times New Roman" w:cstheme="minorHAnsi"/>
          <w:color w:val="000000"/>
          <w:vertAlign w:val="superscript"/>
        </w:rPr>
        <w:t>th</w:t>
      </w:r>
      <w:r w:rsidRPr="00C552E5">
        <w:rPr>
          <w:rFonts w:eastAsia="Times New Roman" w:cstheme="minorHAnsi"/>
          <w:color w:val="000000"/>
        </w:rPr>
        <w:t>-36</w:t>
      </w:r>
      <w:r w:rsidRPr="00C552E5">
        <w:rPr>
          <w:rFonts w:eastAsia="Times New Roman" w:cstheme="minorHAnsi"/>
          <w:color w:val="000000"/>
          <w:vertAlign w:val="superscript"/>
        </w:rPr>
        <w:t>th</w:t>
      </w:r>
      <w:r w:rsidRPr="00C552E5">
        <w:rPr>
          <w:rFonts w:eastAsia="Times New Roman" w:cstheme="minorHAnsi"/>
          <w:color w:val="000000"/>
        </w:rPr>
        <w:t xml:space="preserve"> weeks of gestation. Since birth, children as well as mothers are followed up annually by standardized questionnaires and clinical visits including blood, urine and feces collection. In maternal and in children’s blood, several immune parameters, endogenous metabolites, gene expression, Vitamin D and other parameters are measured in each follow up. The concentration of environmental chemicals like phthalates and parabens have been measured in maternal urine from pregnancy. Methylation analyses (450K analysis) have been performed in cord blood samples.</w:t>
      </w:r>
    </w:p>
    <w:p w14:paraId="5017C422" w14:textId="77777777" w:rsidR="000C7EC3" w:rsidRPr="00C552E5" w:rsidRDefault="000C7EC3" w:rsidP="00413809">
      <w:pPr>
        <w:spacing w:after="0" w:line="240" w:lineRule="auto"/>
        <w:rPr>
          <w:rFonts w:eastAsia="Times New Roman" w:cstheme="minorHAnsi"/>
        </w:rPr>
      </w:pPr>
    </w:p>
    <w:p w14:paraId="3ACC19C1"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Consent and ethical approval</w:t>
      </w:r>
      <w:r w:rsidRPr="00C552E5">
        <w:rPr>
          <w:rFonts w:eastAsia="Times New Roman" w:cstheme="minorHAnsi"/>
          <w:color w:val="000000"/>
        </w:rPr>
        <w:t>: Written informed consent was obtained from all participating parents. The LINA Study is conducted in accordance with the World Medical Association Declaration of Helsinki and was approved by the Ethical Committee of the University of Leipzig.</w:t>
      </w:r>
    </w:p>
    <w:p w14:paraId="4304CCF1" w14:textId="77777777" w:rsidR="000C7EC3" w:rsidRPr="00C552E5" w:rsidRDefault="000C7EC3" w:rsidP="00413809">
      <w:pPr>
        <w:spacing w:after="0" w:line="240" w:lineRule="auto"/>
        <w:rPr>
          <w:rFonts w:eastAsia="Times New Roman" w:cstheme="minorHAnsi"/>
        </w:rPr>
      </w:pPr>
    </w:p>
    <w:p w14:paraId="2A370C80"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 xml:space="preserve">Division into </w:t>
      </w:r>
      <w:proofErr w:type="spellStart"/>
      <w:r w:rsidRPr="00C552E5">
        <w:rPr>
          <w:rFonts w:eastAsia="Times New Roman" w:cstheme="minorHAnsi"/>
          <w:b/>
          <w:bCs/>
          <w:color w:val="000000"/>
        </w:rPr>
        <w:t>subcohorts</w:t>
      </w:r>
      <w:proofErr w:type="spellEnd"/>
      <w:r w:rsidRPr="00C552E5">
        <w:rPr>
          <w:rFonts w:eastAsia="Times New Roman" w:cstheme="minorHAnsi"/>
          <w:color w:val="000000"/>
        </w:rPr>
        <w:t>: None</w:t>
      </w:r>
    </w:p>
    <w:p w14:paraId="2C65E9E6" w14:textId="77777777" w:rsidR="000C7EC3" w:rsidRPr="00C552E5" w:rsidRDefault="000C7EC3" w:rsidP="00413809">
      <w:pPr>
        <w:spacing w:after="0" w:line="240" w:lineRule="auto"/>
        <w:rPr>
          <w:rFonts w:eastAsia="Times New Roman" w:cstheme="minorHAnsi"/>
        </w:rPr>
      </w:pPr>
    </w:p>
    <w:p w14:paraId="5CCAF964"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Methylation measurements</w:t>
      </w:r>
      <w:r w:rsidRPr="00C552E5">
        <w:rPr>
          <w:rFonts w:eastAsia="Times New Roman" w:cstheme="minorHAnsi"/>
          <w:color w:val="000000"/>
        </w:rPr>
        <w:t xml:space="preserve">: DNA was extracted from cord blood collected at birth. We used the Illumina Infinium® HumanMethylation450 </w:t>
      </w:r>
      <w:proofErr w:type="spellStart"/>
      <w:r w:rsidRPr="00C552E5">
        <w:rPr>
          <w:rFonts w:eastAsia="Times New Roman" w:cstheme="minorHAnsi"/>
          <w:color w:val="000000"/>
        </w:rPr>
        <w:t>BeadChip</w:t>
      </w:r>
      <w:proofErr w:type="spellEnd"/>
      <w:r w:rsidRPr="00C552E5">
        <w:rPr>
          <w:rFonts w:eastAsia="Times New Roman" w:cstheme="minorHAnsi"/>
          <w:color w:val="000000"/>
        </w:rPr>
        <w:t xml:space="preserve"> to measure DNA methylation in cord blood.</w:t>
      </w:r>
    </w:p>
    <w:p w14:paraId="71CE4D30" w14:textId="77777777" w:rsidR="000C7EC3" w:rsidRPr="00C552E5" w:rsidRDefault="000C7EC3" w:rsidP="00413809">
      <w:pPr>
        <w:spacing w:after="0" w:line="240" w:lineRule="auto"/>
        <w:rPr>
          <w:rFonts w:eastAsia="Times New Roman" w:cstheme="minorHAnsi"/>
        </w:rPr>
      </w:pPr>
    </w:p>
    <w:p w14:paraId="12741ECE" w14:textId="47212E31" w:rsidR="000C7EC3" w:rsidRPr="00C552E5" w:rsidRDefault="000C7EC3" w:rsidP="00413809">
      <w:pPr>
        <w:spacing w:after="0" w:line="240" w:lineRule="auto"/>
        <w:rPr>
          <w:rFonts w:eastAsia="Times New Roman" w:cstheme="minorHAnsi"/>
        </w:rPr>
      </w:pPr>
      <w:r w:rsidRPr="008B0B0E">
        <w:rPr>
          <w:rFonts w:eastAsia="Times New Roman" w:cstheme="minorHAnsi"/>
          <w:b/>
          <w:bCs/>
          <w:color w:val="000000"/>
        </w:rPr>
        <w:t>Cell type correction</w:t>
      </w:r>
      <w:r w:rsidRPr="00C552E5">
        <w:rPr>
          <w:rFonts w:eastAsia="Times New Roman" w:cstheme="minorHAnsi"/>
          <w:color w:val="000000"/>
        </w:rPr>
        <w:t xml:space="preserve">: </w:t>
      </w:r>
      <w:r w:rsidR="0069589E" w:rsidRPr="0069589E">
        <w:rPr>
          <w:rFonts w:eastAsia="Times New Roman" w:cstheme="minorHAnsi"/>
          <w:color w:val="000000"/>
        </w:rPr>
        <w:t>Cell type correction was performed using the Houseman algorithm based on the combined cord blood reference</w:t>
      </w:r>
      <w:r w:rsidR="0069589E">
        <w:rPr>
          <w:rFonts w:eastAsia="Times New Roman" w:cstheme="minorHAnsi"/>
          <w:color w:val="000000"/>
        </w:rPr>
        <w:fldChar w:fldCharType="begin">
          <w:fldData xml:space="preserve">PEVuZE5vdGU+PENpdGU+PEF1dGhvcj5HZXJ2aW48L0F1dGhvcj48WWVhcj4yMDE5PC9ZZWFyPjxS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=
</w:fldData>
        </w:fldChar>
      </w:r>
      <w:r w:rsidR="00CC2D56">
        <w:rPr>
          <w:rFonts w:eastAsia="Times New Roman" w:cstheme="minorHAnsi"/>
          <w:color w:val="000000"/>
        </w:rPr>
        <w:instrText xml:space="preserve"> ADDIN EN.CITE </w:instrText>
      </w:r>
      <w:r w:rsidR="00CC2D56">
        <w:rPr>
          <w:rFonts w:eastAsia="Times New Roman" w:cstheme="minorHAnsi"/>
          <w:color w:val="000000"/>
        </w:rPr>
        <w:fldChar w:fldCharType="begin">
          <w:fldData xml:space="preserve">PEVuZE5vdGU+PENpdGU+PEF1dGhvcj5HZXJ2aW48L0F1dGhvcj48WWVhcj4yMDE5PC9ZZWFyPjxS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=
</w:fldData>
        </w:fldChar>
      </w:r>
      <w:r w:rsidR="00CC2D56">
        <w:rPr>
          <w:rFonts w:eastAsia="Times New Roman" w:cstheme="minorHAnsi"/>
          <w:color w:val="000000"/>
        </w:rPr>
        <w:instrText xml:space="preserve"> ADDIN EN.CITE.DATA </w:instrText>
      </w:r>
      <w:r w:rsidR="00CC2D56">
        <w:rPr>
          <w:rFonts w:eastAsia="Times New Roman" w:cstheme="minorHAnsi"/>
          <w:color w:val="000000"/>
        </w:rPr>
      </w:r>
      <w:r w:rsidR="00CC2D56">
        <w:rPr>
          <w:rFonts w:eastAsia="Times New Roman" w:cstheme="minorHAnsi"/>
          <w:color w:val="000000"/>
        </w:rPr>
        <w:fldChar w:fldCharType="end"/>
      </w:r>
      <w:r w:rsidR="0069589E">
        <w:rPr>
          <w:rFonts w:eastAsia="Times New Roman" w:cstheme="minorHAnsi"/>
          <w:color w:val="000000"/>
        </w:rPr>
      </w:r>
      <w:r w:rsidR="0069589E">
        <w:rPr>
          <w:rFonts w:eastAsia="Times New Roman" w:cstheme="minorHAnsi"/>
          <w:color w:val="000000"/>
        </w:rPr>
        <w:fldChar w:fldCharType="separate"/>
      </w:r>
      <w:r w:rsidR="00CC2D56" w:rsidRPr="00CC2D56">
        <w:rPr>
          <w:rFonts w:eastAsia="Times New Roman" w:cstheme="minorHAnsi"/>
          <w:noProof/>
          <w:color w:val="000000"/>
          <w:vertAlign w:val="superscript"/>
        </w:rPr>
        <w:t>10</w:t>
      </w:r>
      <w:r w:rsidR="0069589E">
        <w:rPr>
          <w:rFonts w:eastAsia="Times New Roman" w:cstheme="minorHAnsi"/>
          <w:color w:val="000000"/>
        </w:rPr>
        <w:fldChar w:fldCharType="end"/>
      </w:r>
      <w:r w:rsidR="0069589E" w:rsidRPr="0069589E">
        <w:rPr>
          <w:rFonts w:eastAsia="Times New Roman" w:cstheme="minorHAnsi"/>
          <w:color w:val="000000"/>
        </w:rPr>
        <w:t xml:space="preserve"> using the Houseman algorithm. We used six cell types in the model (</w:t>
      </w:r>
      <w:proofErr w:type="spellStart"/>
      <w:r w:rsidR="0069589E" w:rsidRPr="0069589E">
        <w:rPr>
          <w:rFonts w:eastAsia="Times New Roman" w:cstheme="minorHAnsi"/>
          <w:color w:val="000000"/>
        </w:rPr>
        <w:t>nRBC</w:t>
      </w:r>
      <w:proofErr w:type="spellEnd"/>
      <w:r w:rsidR="0069589E" w:rsidRPr="0069589E">
        <w:rPr>
          <w:rFonts w:eastAsia="Times New Roman" w:cstheme="minorHAnsi"/>
          <w:color w:val="000000"/>
        </w:rPr>
        <w:t>, CD8 T, CD4 T, NK, B cell, and Monocytes).</w:t>
      </w:r>
    </w:p>
    <w:p w14:paraId="0BCE7BC3" w14:textId="77777777" w:rsidR="000C7EC3" w:rsidRPr="00C552E5" w:rsidRDefault="000C7EC3" w:rsidP="00413809">
      <w:pPr>
        <w:spacing w:after="0" w:line="240" w:lineRule="auto"/>
        <w:rPr>
          <w:rFonts w:eastAsia="Times New Roman" w:cstheme="minorHAnsi"/>
        </w:rPr>
      </w:pPr>
    </w:p>
    <w:p w14:paraId="0B6EA0CA" w14:textId="589FB81A" w:rsidR="000C7EC3" w:rsidRPr="00C552E5" w:rsidRDefault="000C7EC3" w:rsidP="00413809">
      <w:pPr>
        <w:spacing w:after="0" w:line="240" w:lineRule="auto"/>
        <w:rPr>
          <w:rFonts w:eastAsia="Times New Roman" w:cstheme="minorHAnsi"/>
        </w:rPr>
      </w:pPr>
      <w:r w:rsidRPr="008B0B0E">
        <w:rPr>
          <w:rFonts w:eastAsia="Times New Roman" w:cstheme="minorHAnsi"/>
          <w:b/>
          <w:bCs/>
          <w:color w:val="000000"/>
        </w:rPr>
        <w:t>Batch correction</w:t>
      </w:r>
      <w:r w:rsidRPr="008B0B0E">
        <w:rPr>
          <w:rFonts w:eastAsia="Times New Roman" w:cstheme="minorHAnsi"/>
          <w:color w:val="000000"/>
        </w:rPr>
        <w:t>:</w:t>
      </w:r>
      <w:r w:rsidRPr="00C552E5">
        <w:rPr>
          <w:rFonts w:eastAsia="Times New Roman" w:cstheme="minorHAnsi"/>
          <w:color w:val="000000"/>
        </w:rPr>
        <w:t xml:space="preserve"> </w:t>
      </w:r>
      <w:r w:rsidR="0069589E" w:rsidRPr="0069589E">
        <w:rPr>
          <w:rFonts w:eastAsia="Times New Roman" w:cstheme="minorHAnsi"/>
          <w:color w:val="000000"/>
        </w:rPr>
        <w:t xml:space="preserve">Batch correction, normalization and quality control were performed using the </w:t>
      </w:r>
      <w:proofErr w:type="spellStart"/>
      <w:r w:rsidR="0069589E" w:rsidRPr="0069589E">
        <w:rPr>
          <w:rFonts w:eastAsia="Times New Roman" w:cstheme="minorHAnsi"/>
          <w:color w:val="000000"/>
        </w:rPr>
        <w:t>minfi</w:t>
      </w:r>
      <w:proofErr w:type="spellEnd"/>
      <w:r w:rsidR="0069589E" w:rsidRPr="0069589E">
        <w:rPr>
          <w:rFonts w:eastAsia="Times New Roman" w:cstheme="minorHAnsi"/>
          <w:color w:val="000000"/>
        </w:rPr>
        <w:t xml:space="preserve"> package in R</w:t>
      </w:r>
      <w:r w:rsidR="00486693">
        <w:rPr>
          <w:rFonts w:eastAsia="Times New Roman" w:cstheme="minorHAnsi"/>
          <w:color w:val="000000"/>
        </w:rPr>
        <w:fldChar w:fldCharType="begin">
          <w:fldData xml:space="preserve">PEVuZE5vdGU+PENpdGU+PEF1dGhvcj5BcnllZTwvQXV0aG9yPjxZZWFyPjIwMTQ8L1llYXI+PFJl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</w:fldData>
        </w:fldChar>
      </w:r>
      <w:r w:rsidR="00486693">
        <w:rPr>
          <w:rFonts w:eastAsia="Times New Roman" w:cstheme="minorHAnsi"/>
          <w:color w:val="000000"/>
        </w:rPr>
        <w:instrText xml:space="preserve"> ADDIN EN.CITE </w:instrText>
      </w:r>
      <w:r w:rsidR="00486693">
        <w:rPr>
          <w:rFonts w:eastAsia="Times New Roman" w:cstheme="minorHAnsi"/>
          <w:color w:val="000000"/>
        </w:rPr>
        <w:fldChar w:fldCharType="begin">
          <w:fldData xml:space="preserve">PEVuZE5vdGU+PENpdGU+PEF1dGhvcj5BcnllZTwvQXV0aG9yPjxZZWFyPjIwMTQ8L1llYXI+PFJl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</w:fldData>
        </w:fldChar>
      </w:r>
      <w:r w:rsidR="00486693">
        <w:rPr>
          <w:rFonts w:eastAsia="Times New Roman" w:cstheme="minorHAnsi"/>
          <w:color w:val="000000"/>
        </w:rPr>
        <w:instrText xml:space="preserve"> ADDIN EN.CITE.DATA </w:instrText>
      </w:r>
      <w:r w:rsidR="00486693">
        <w:rPr>
          <w:rFonts w:eastAsia="Times New Roman" w:cstheme="minorHAnsi"/>
          <w:color w:val="000000"/>
        </w:rPr>
      </w:r>
      <w:r w:rsidR="00486693">
        <w:rPr>
          <w:rFonts w:eastAsia="Times New Roman" w:cstheme="minorHAnsi"/>
          <w:color w:val="000000"/>
        </w:rPr>
        <w:fldChar w:fldCharType="end"/>
      </w:r>
      <w:r w:rsidR="00486693">
        <w:rPr>
          <w:rFonts w:eastAsia="Times New Roman" w:cstheme="minorHAnsi"/>
          <w:color w:val="000000"/>
        </w:rPr>
      </w:r>
      <w:r w:rsidR="00486693">
        <w:rPr>
          <w:rFonts w:eastAsia="Times New Roman" w:cstheme="minorHAnsi"/>
          <w:color w:val="000000"/>
        </w:rPr>
        <w:fldChar w:fldCharType="separate"/>
      </w:r>
      <w:r w:rsidR="00486693" w:rsidRPr="00486693">
        <w:rPr>
          <w:rFonts w:eastAsia="Times New Roman" w:cstheme="minorHAnsi"/>
          <w:noProof/>
          <w:color w:val="000000"/>
          <w:vertAlign w:val="superscript"/>
        </w:rPr>
        <w:t>14</w:t>
      </w:r>
      <w:r w:rsidR="00486693">
        <w:rPr>
          <w:rFonts w:eastAsia="Times New Roman" w:cstheme="minorHAnsi"/>
          <w:color w:val="000000"/>
        </w:rPr>
        <w:fldChar w:fldCharType="end"/>
      </w:r>
      <w:r w:rsidR="0069589E" w:rsidRPr="0069589E">
        <w:rPr>
          <w:rFonts w:eastAsia="Times New Roman" w:cstheme="minorHAnsi"/>
          <w:color w:val="000000"/>
        </w:rPr>
        <w:t>. Outlying methylation measurements (&gt;3*IQR) were detected and removed using the 3IQR (Tukey) method.</w:t>
      </w:r>
    </w:p>
    <w:p w14:paraId="2E1B1AA9" w14:textId="77777777" w:rsidR="000C7EC3" w:rsidRPr="00C552E5" w:rsidRDefault="000C7EC3" w:rsidP="00413809">
      <w:pPr>
        <w:spacing w:after="0" w:line="240" w:lineRule="auto"/>
        <w:rPr>
          <w:rFonts w:eastAsia="Times New Roman" w:cstheme="minorHAnsi"/>
        </w:rPr>
      </w:pPr>
    </w:p>
    <w:p w14:paraId="60DA7E7D" w14:textId="1E2FA1C6" w:rsidR="000C7EC3" w:rsidRPr="00555D1E" w:rsidRDefault="000C7EC3" w:rsidP="00413809">
      <w:pPr>
        <w:spacing w:after="0" w:line="240" w:lineRule="auto"/>
        <w:rPr>
          <w:rFonts w:eastAsia="Times New Roman" w:cstheme="minorHAnsi"/>
        </w:rPr>
      </w:pPr>
      <w:r w:rsidRPr="008B0B0E">
        <w:rPr>
          <w:rFonts w:eastAsia="Times New Roman" w:cstheme="minorHAnsi"/>
          <w:b/>
          <w:bCs/>
          <w:color w:val="000000"/>
        </w:rPr>
        <w:t>Ancestry/ethnicity</w:t>
      </w:r>
      <w:r w:rsidRPr="008B0B0E">
        <w:rPr>
          <w:rFonts w:eastAsia="Times New Roman" w:cstheme="minorHAnsi"/>
          <w:color w:val="000000"/>
        </w:rPr>
        <w:t>:</w:t>
      </w:r>
      <w:r w:rsidRPr="00555D1E">
        <w:rPr>
          <w:rFonts w:eastAsia="Times New Roman" w:cstheme="minorHAnsi"/>
          <w:color w:val="000000"/>
        </w:rPr>
        <w:t xml:space="preserve"> </w:t>
      </w:r>
      <w:r w:rsidR="0069589E" w:rsidRPr="0069589E">
        <w:rPr>
          <w:rFonts w:eastAsia="Times New Roman" w:cstheme="minorHAnsi"/>
          <w:color w:val="000000"/>
        </w:rPr>
        <w:t>Due to the ethnic homogeneity of the cohort (</w:t>
      </w:r>
      <w:proofErr w:type="spellStart"/>
      <w:r w:rsidR="0069589E" w:rsidRPr="0069589E">
        <w:rPr>
          <w:rFonts w:eastAsia="Times New Roman" w:cstheme="minorHAnsi"/>
          <w:color w:val="000000"/>
        </w:rPr>
        <w:t>caucasion</w:t>
      </w:r>
      <w:proofErr w:type="spellEnd"/>
      <w:r w:rsidR="0069589E" w:rsidRPr="0069589E">
        <w:rPr>
          <w:rFonts w:eastAsia="Times New Roman" w:cstheme="minorHAnsi"/>
          <w:color w:val="000000"/>
        </w:rPr>
        <w:t xml:space="preserve"> only), ethnicity was not included in the analyses.</w:t>
      </w:r>
    </w:p>
    <w:p w14:paraId="39336AFC" w14:textId="77777777" w:rsidR="000C7EC3" w:rsidRPr="00C552E5" w:rsidRDefault="000C7EC3" w:rsidP="00413809">
      <w:pPr>
        <w:spacing w:after="0" w:line="240" w:lineRule="auto"/>
        <w:rPr>
          <w:rFonts w:eastAsia="Times New Roman" w:cstheme="minorHAnsi"/>
        </w:rPr>
      </w:pPr>
    </w:p>
    <w:p w14:paraId="049C1CC4" w14:textId="63D3F6B0" w:rsidR="000C7EC3" w:rsidRPr="00C552E5" w:rsidRDefault="000C7EC3" w:rsidP="00413809">
      <w:pPr>
        <w:spacing w:after="0" w:line="240" w:lineRule="auto"/>
        <w:rPr>
          <w:rFonts w:eastAsia="Times New Roman" w:cstheme="minorHAnsi"/>
        </w:rPr>
      </w:pPr>
      <w:r w:rsidRPr="008B0B0E">
        <w:rPr>
          <w:rFonts w:eastAsia="Times New Roman" w:cstheme="minorHAnsi"/>
          <w:b/>
          <w:bCs/>
          <w:color w:val="000000"/>
        </w:rPr>
        <w:t>Maternal socioeconomic status</w:t>
      </w:r>
      <w:r w:rsidRPr="008B0B0E">
        <w:rPr>
          <w:rFonts w:eastAsia="Times New Roman" w:cstheme="minorHAnsi"/>
          <w:color w:val="000000"/>
        </w:rPr>
        <w:t>:</w:t>
      </w:r>
      <w:r w:rsidRPr="00C552E5">
        <w:rPr>
          <w:rFonts w:eastAsia="Times New Roman" w:cstheme="minorHAnsi"/>
          <w:color w:val="000000"/>
        </w:rPr>
        <w:t xml:space="preserve"> </w:t>
      </w:r>
      <w:r w:rsidR="0069589E" w:rsidRPr="0069589E">
        <w:rPr>
          <w:rFonts w:eastAsia="Times New Roman" w:cstheme="minorHAnsi"/>
          <w:color w:val="000000"/>
        </w:rPr>
        <w:t>Maternal socioeconomic status was assessed via questionnaires based on self-reported level of education during pregnancy. The measure was based on the German educational system asking for the highest school level: less than 9 years, 9 years (“</w:t>
      </w:r>
      <w:proofErr w:type="spellStart"/>
      <w:r w:rsidR="0069589E" w:rsidRPr="0069589E">
        <w:rPr>
          <w:rFonts w:eastAsia="Times New Roman" w:cstheme="minorHAnsi"/>
          <w:color w:val="000000"/>
        </w:rPr>
        <w:t>Hauptschulabschluss</w:t>
      </w:r>
      <w:proofErr w:type="spellEnd"/>
      <w:r w:rsidR="0069589E" w:rsidRPr="0069589E">
        <w:rPr>
          <w:rFonts w:eastAsia="Times New Roman" w:cstheme="minorHAnsi"/>
          <w:color w:val="000000"/>
        </w:rPr>
        <w:t>”), 10 years (“</w:t>
      </w:r>
      <w:proofErr w:type="spellStart"/>
      <w:r w:rsidR="0069589E" w:rsidRPr="0069589E">
        <w:rPr>
          <w:rFonts w:eastAsia="Times New Roman" w:cstheme="minorHAnsi"/>
          <w:color w:val="000000"/>
        </w:rPr>
        <w:t>Mittlere</w:t>
      </w:r>
      <w:proofErr w:type="spellEnd"/>
      <w:r w:rsidR="0069589E" w:rsidRPr="0069589E">
        <w:rPr>
          <w:rFonts w:eastAsia="Times New Roman" w:cstheme="minorHAnsi"/>
          <w:color w:val="000000"/>
        </w:rPr>
        <w:t xml:space="preserve"> </w:t>
      </w:r>
      <w:proofErr w:type="spellStart"/>
      <w:r w:rsidR="0069589E" w:rsidRPr="0069589E">
        <w:rPr>
          <w:rFonts w:eastAsia="Times New Roman" w:cstheme="minorHAnsi"/>
          <w:color w:val="000000"/>
        </w:rPr>
        <w:t>Reife</w:t>
      </w:r>
      <w:proofErr w:type="spellEnd"/>
      <w:r w:rsidR="0069589E" w:rsidRPr="0069589E">
        <w:rPr>
          <w:rFonts w:eastAsia="Times New Roman" w:cstheme="minorHAnsi"/>
          <w:color w:val="000000"/>
        </w:rPr>
        <w:t>”), 12 years or more (“(</w:t>
      </w:r>
      <w:proofErr w:type="spellStart"/>
      <w:r w:rsidR="0069589E" w:rsidRPr="0069589E">
        <w:rPr>
          <w:rFonts w:eastAsia="Times New Roman" w:cstheme="minorHAnsi"/>
          <w:color w:val="000000"/>
        </w:rPr>
        <w:t>Fach</w:t>
      </w:r>
      <w:proofErr w:type="spellEnd"/>
      <w:r w:rsidR="0069589E" w:rsidRPr="0069589E">
        <w:rPr>
          <w:rFonts w:eastAsia="Times New Roman" w:cstheme="minorHAnsi"/>
          <w:color w:val="000000"/>
        </w:rPr>
        <w:t>-)</w:t>
      </w:r>
      <w:proofErr w:type="spellStart"/>
      <w:r w:rsidR="0069589E" w:rsidRPr="0069589E">
        <w:rPr>
          <w:rFonts w:eastAsia="Times New Roman" w:cstheme="minorHAnsi"/>
          <w:color w:val="000000"/>
        </w:rPr>
        <w:t>Hochschulreife</w:t>
      </w:r>
      <w:proofErr w:type="spellEnd"/>
      <w:r w:rsidR="0069589E" w:rsidRPr="0069589E">
        <w:rPr>
          <w:rFonts w:eastAsia="Times New Roman" w:cstheme="minorHAnsi"/>
          <w:color w:val="000000"/>
        </w:rPr>
        <w:t xml:space="preserve">”). In </w:t>
      </w:r>
      <w:proofErr w:type="gramStart"/>
      <w:r w:rsidR="0069589E" w:rsidRPr="0069589E">
        <w:rPr>
          <w:rFonts w:eastAsia="Times New Roman" w:cstheme="minorHAnsi"/>
          <w:color w:val="000000"/>
        </w:rPr>
        <w:t>addition</w:t>
      </w:r>
      <w:proofErr w:type="gramEnd"/>
      <w:r w:rsidR="0069589E" w:rsidRPr="0069589E">
        <w:rPr>
          <w:rFonts w:eastAsia="Times New Roman" w:cstheme="minorHAnsi"/>
          <w:color w:val="000000"/>
        </w:rPr>
        <w:t xml:space="preserve"> we asked for the highest educational level: apprenticeship (2-3y), college (2-3y), master school (2-3 y), and university degree (4-5y). These categories were </w:t>
      </w:r>
      <w:proofErr w:type="spellStart"/>
      <w:r w:rsidR="0069589E" w:rsidRPr="0069589E">
        <w:rPr>
          <w:rFonts w:eastAsia="Times New Roman" w:cstheme="minorHAnsi"/>
          <w:color w:val="000000"/>
        </w:rPr>
        <w:t>recoded</w:t>
      </w:r>
      <w:proofErr w:type="spellEnd"/>
      <w:r w:rsidR="0069589E" w:rsidRPr="0069589E">
        <w:rPr>
          <w:rFonts w:eastAsia="Times New Roman" w:cstheme="minorHAnsi"/>
          <w:color w:val="000000"/>
        </w:rPr>
        <w:t xml:space="preserve"> in accordance with the ISCED 1997 classification equivalent to US years of schooling in the study. Variable was dichotomized into ‘lower education’ (ISCED&lt;=3) and ‘higher education’ (ISCED&gt;3).</w:t>
      </w:r>
    </w:p>
    <w:p w14:paraId="74084F29" w14:textId="77777777" w:rsidR="000C7EC3" w:rsidRPr="00C552E5" w:rsidRDefault="000C7EC3" w:rsidP="00413809">
      <w:pPr>
        <w:spacing w:after="0" w:line="240" w:lineRule="auto"/>
        <w:rPr>
          <w:rFonts w:eastAsia="Times New Roman" w:cstheme="minorHAnsi"/>
        </w:rPr>
      </w:pPr>
    </w:p>
    <w:p w14:paraId="7DD1CE6D" w14:textId="5279A93B"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Smoking during pregnancy</w:t>
      </w:r>
      <w:r w:rsidRPr="00C552E5">
        <w:rPr>
          <w:rFonts w:eastAsia="Times New Roman" w:cstheme="minorHAnsi"/>
          <w:color w:val="000000"/>
        </w:rPr>
        <w:t>: Smoking during pregnancy was obtained from a self</w:t>
      </w:r>
      <w:r w:rsidR="00182AEE">
        <w:rPr>
          <w:rFonts w:eastAsia="Times New Roman" w:cstheme="minorHAnsi"/>
          <w:color w:val="000000"/>
        </w:rPr>
        <w:t>-</w:t>
      </w:r>
      <w:r w:rsidRPr="00C552E5">
        <w:rPr>
          <w:rFonts w:eastAsia="Times New Roman" w:cstheme="minorHAnsi"/>
          <w:color w:val="000000"/>
        </w:rPr>
        <w:t>administered questionnaire.</w:t>
      </w:r>
    </w:p>
    <w:p w14:paraId="74E93995" w14:textId="77777777" w:rsidR="000C7EC3" w:rsidRPr="00C552E5" w:rsidRDefault="000C7EC3" w:rsidP="00413809">
      <w:pPr>
        <w:spacing w:after="0" w:line="240" w:lineRule="auto"/>
        <w:rPr>
          <w:rFonts w:eastAsia="Times New Roman" w:cstheme="minorHAnsi"/>
        </w:rPr>
      </w:pPr>
    </w:p>
    <w:p w14:paraId="3253116D" w14:textId="199C9983" w:rsidR="000C7EC3" w:rsidRPr="008B0B0E" w:rsidRDefault="000C7EC3" w:rsidP="00413809">
      <w:pPr>
        <w:spacing w:after="0" w:line="240" w:lineRule="auto"/>
        <w:rPr>
          <w:rFonts w:eastAsia="Times New Roman" w:cstheme="minorHAnsi"/>
        </w:rPr>
      </w:pPr>
      <w:r w:rsidRPr="008B0B0E">
        <w:rPr>
          <w:rFonts w:eastAsia="Times New Roman" w:cstheme="minorHAnsi"/>
          <w:b/>
          <w:bCs/>
        </w:rPr>
        <w:t>Gestational age and weight at birth</w:t>
      </w:r>
      <w:r w:rsidRPr="008B0B0E">
        <w:rPr>
          <w:rFonts w:eastAsia="Times New Roman" w:cstheme="minorHAnsi"/>
        </w:rPr>
        <w:t>: Gestational age at birth was obtained from medical records ("</w:t>
      </w:r>
      <w:proofErr w:type="spellStart"/>
      <w:r w:rsidRPr="008B0B0E">
        <w:rPr>
          <w:rFonts w:eastAsia="Times New Roman" w:cstheme="minorHAnsi"/>
        </w:rPr>
        <w:t>Mutterpass</w:t>
      </w:r>
      <w:proofErr w:type="spellEnd"/>
      <w:r w:rsidRPr="008B0B0E">
        <w:rPr>
          <w:rFonts w:eastAsia="Times New Roman" w:cstheme="minorHAnsi"/>
        </w:rPr>
        <w:t>")</w:t>
      </w:r>
      <w:r w:rsidR="008B0B0E">
        <w:rPr>
          <w:rFonts w:eastAsia="Times New Roman" w:cstheme="minorHAnsi"/>
        </w:rPr>
        <w:t xml:space="preserve">. </w:t>
      </w:r>
      <w:r w:rsidR="008B0B0E" w:rsidRPr="008B0B0E">
        <w:rPr>
          <w:rFonts w:eastAsia="Times New Roman" w:cstheme="minorHAnsi"/>
        </w:rPr>
        <w:t>Birth weight was recorded from questionnaires and measured in grams.</w:t>
      </w:r>
    </w:p>
    <w:p w14:paraId="37D045A9" w14:textId="77777777" w:rsidR="000C7EC3" w:rsidRPr="008B0B0E" w:rsidRDefault="000C7EC3" w:rsidP="00413809">
      <w:pPr>
        <w:spacing w:after="0" w:line="240" w:lineRule="auto"/>
        <w:rPr>
          <w:rFonts w:eastAsia="Times New Roman" w:cstheme="minorHAnsi"/>
        </w:rPr>
      </w:pPr>
    </w:p>
    <w:p w14:paraId="4C0D2DAD" w14:textId="079C6CFD"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Study funding</w:t>
      </w:r>
      <w:r w:rsidRPr="00C552E5">
        <w:rPr>
          <w:rFonts w:eastAsia="Times New Roman" w:cstheme="minorHAnsi"/>
          <w:color w:val="000000"/>
        </w:rPr>
        <w:t xml:space="preserve">: The </w:t>
      </w:r>
      <w:proofErr w:type="spellStart"/>
      <w:r w:rsidRPr="00C552E5">
        <w:rPr>
          <w:rFonts w:eastAsia="Times New Roman" w:cstheme="minorHAnsi"/>
          <w:color w:val="000000"/>
        </w:rPr>
        <w:t>LiNA</w:t>
      </w:r>
      <w:proofErr w:type="spellEnd"/>
      <w:r w:rsidRPr="00C552E5">
        <w:rPr>
          <w:rFonts w:eastAsia="Times New Roman" w:cstheme="minorHAnsi"/>
          <w:color w:val="000000"/>
        </w:rPr>
        <w:t xml:space="preserve"> study is funded by the Helmholtz Centre for Environmental Research - UFZ. Parts of </w:t>
      </w:r>
      <w:proofErr w:type="spellStart"/>
      <w:r w:rsidRPr="00C552E5">
        <w:rPr>
          <w:rFonts w:eastAsia="Times New Roman" w:cstheme="minorHAnsi"/>
          <w:color w:val="000000"/>
        </w:rPr>
        <w:t>theLiNA</w:t>
      </w:r>
      <w:proofErr w:type="spellEnd"/>
      <w:r w:rsidRPr="00C552E5">
        <w:rPr>
          <w:rFonts w:eastAsia="Times New Roman" w:cstheme="minorHAnsi"/>
          <w:color w:val="000000"/>
        </w:rPr>
        <w:t xml:space="preserve"> study were funded by the Helmholtz Impulse and Networking Fund as well as by the German Research Foundation (KFO250). EWAS analyses in the L</w:t>
      </w:r>
      <w:r w:rsidR="001A602F">
        <w:rPr>
          <w:rFonts w:eastAsia="Times New Roman" w:cstheme="minorHAnsi"/>
          <w:color w:val="000000"/>
        </w:rPr>
        <w:t>I</w:t>
      </w:r>
      <w:r w:rsidRPr="00C552E5">
        <w:rPr>
          <w:rFonts w:eastAsia="Times New Roman" w:cstheme="minorHAnsi"/>
          <w:color w:val="000000"/>
        </w:rPr>
        <w:t>NA study were funded by the German Cancer Research Center - DKFZ.</w:t>
      </w:r>
    </w:p>
    <w:p w14:paraId="309E120D" w14:textId="77777777" w:rsidR="000C7EC3" w:rsidRPr="00C552E5" w:rsidRDefault="000C7EC3" w:rsidP="00413809">
      <w:pPr>
        <w:spacing w:after="0" w:line="240" w:lineRule="auto"/>
        <w:rPr>
          <w:rFonts w:eastAsia="Times New Roman" w:cstheme="minorHAnsi"/>
        </w:rPr>
      </w:pPr>
    </w:p>
    <w:p w14:paraId="3B274C26"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Acknowledgements</w:t>
      </w:r>
      <w:r w:rsidRPr="00C552E5">
        <w:rPr>
          <w:rFonts w:eastAsia="Times New Roman" w:cstheme="minorHAnsi"/>
          <w:color w:val="000000"/>
        </w:rPr>
        <w:t xml:space="preserve">: We cordially thank the participants of the LINA study as well as their parents, the midwives and the physicians. We are grateful to </w:t>
      </w:r>
      <w:proofErr w:type="spellStart"/>
      <w:r w:rsidRPr="00C552E5">
        <w:rPr>
          <w:rFonts w:eastAsia="Times New Roman" w:cstheme="minorHAnsi"/>
          <w:color w:val="000000"/>
        </w:rPr>
        <w:t>Beate</w:t>
      </w:r>
      <w:proofErr w:type="spellEnd"/>
      <w:r w:rsidRPr="00C552E5">
        <w:rPr>
          <w:rFonts w:eastAsia="Times New Roman" w:cstheme="minorHAnsi"/>
          <w:color w:val="000000"/>
        </w:rPr>
        <w:t xml:space="preserve"> Fink, Anne Hain, Michaela </w:t>
      </w:r>
      <w:proofErr w:type="spellStart"/>
      <w:r w:rsidRPr="00C552E5">
        <w:rPr>
          <w:rFonts w:eastAsia="Times New Roman" w:cstheme="minorHAnsi"/>
          <w:color w:val="000000"/>
        </w:rPr>
        <w:t>Loschinski</w:t>
      </w:r>
      <w:proofErr w:type="spellEnd"/>
      <w:r w:rsidRPr="00C552E5">
        <w:rPr>
          <w:rFonts w:eastAsia="Times New Roman" w:cstheme="minorHAnsi"/>
          <w:color w:val="000000"/>
        </w:rPr>
        <w:t xml:space="preserve">, Sandra Albrecht, Melanie </w:t>
      </w:r>
      <w:proofErr w:type="spellStart"/>
      <w:r w:rsidRPr="00C552E5">
        <w:rPr>
          <w:rFonts w:eastAsia="Times New Roman" w:cstheme="minorHAnsi"/>
          <w:color w:val="000000"/>
        </w:rPr>
        <w:t>Bänsch</w:t>
      </w:r>
      <w:proofErr w:type="spellEnd"/>
      <w:r w:rsidRPr="00C552E5">
        <w:rPr>
          <w:rFonts w:eastAsia="Times New Roman" w:cstheme="minorHAnsi"/>
          <w:color w:val="000000"/>
        </w:rPr>
        <w:t xml:space="preserve"> and André </w:t>
      </w:r>
      <w:proofErr w:type="spellStart"/>
      <w:r w:rsidRPr="00C552E5">
        <w:rPr>
          <w:rFonts w:eastAsia="Times New Roman" w:cstheme="minorHAnsi"/>
          <w:color w:val="000000"/>
        </w:rPr>
        <w:t>Andrecke</w:t>
      </w:r>
      <w:proofErr w:type="spellEnd"/>
      <w:r w:rsidRPr="00C552E5">
        <w:rPr>
          <w:rFonts w:eastAsia="Times New Roman" w:cstheme="minorHAnsi"/>
          <w:color w:val="000000"/>
        </w:rPr>
        <w:t xml:space="preserve"> for their excellent technical assistance and fieldwork.</w:t>
      </w:r>
    </w:p>
    <w:p w14:paraId="6DA115F5" w14:textId="77777777" w:rsidR="000C7EC3" w:rsidRPr="00C552E5" w:rsidRDefault="000C7EC3" w:rsidP="00413809">
      <w:pPr>
        <w:spacing w:after="240" w:line="240" w:lineRule="auto"/>
        <w:rPr>
          <w:rFonts w:eastAsia="Times New Roman" w:cstheme="minorHAnsi"/>
        </w:rPr>
      </w:pPr>
    </w:p>
    <w:p w14:paraId="57D45522" w14:textId="77777777" w:rsidR="000C7EC3" w:rsidRPr="00C552E5" w:rsidRDefault="000C7EC3" w:rsidP="00413809">
      <w:pPr>
        <w:spacing w:before="360" w:after="240" w:line="240" w:lineRule="auto"/>
        <w:outlineLvl w:val="1"/>
        <w:rPr>
          <w:rFonts w:eastAsia="Times New Roman" w:cstheme="minorHAnsi"/>
          <w:b/>
          <w:bCs/>
          <w:sz w:val="28"/>
          <w:szCs w:val="28"/>
        </w:rPr>
      </w:pPr>
      <w:r w:rsidRPr="00BB0CB7">
        <w:rPr>
          <w:rFonts w:eastAsia="Times New Roman" w:cstheme="minorHAnsi"/>
          <w:b/>
          <w:bCs/>
          <w:color w:val="000000"/>
          <w:sz w:val="28"/>
          <w:szCs w:val="28"/>
        </w:rPr>
        <w:t>f. Markers of Autism Risk Learning Early Signs (MARBLES)</w:t>
      </w:r>
    </w:p>
    <w:p w14:paraId="07D2E062" w14:textId="648ABCC9"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Cohort profile</w:t>
      </w:r>
      <w:r w:rsidRPr="00C552E5">
        <w:rPr>
          <w:rFonts w:eastAsia="Times New Roman" w:cstheme="minorHAnsi"/>
          <w:color w:val="000000"/>
        </w:rPr>
        <w:t>: Hertz-</w:t>
      </w:r>
      <w:proofErr w:type="spellStart"/>
      <w:r w:rsidRPr="00C552E5">
        <w:rPr>
          <w:rFonts w:eastAsia="Times New Roman" w:cstheme="minorHAnsi"/>
          <w:color w:val="000000"/>
        </w:rPr>
        <w:t>Picciotto</w:t>
      </w:r>
      <w:proofErr w:type="spellEnd"/>
      <w:r w:rsidRPr="00C552E5">
        <w:rPr>
          <w:rFonts w:eastAsia="Times New Roman" w:cstheme="minorHAnsi"/>
          <w:color w:val="000000"/>
        </w:rPr>
        <w:t xml:space="preserve"> et al</w:t>
      </w:r>
      <w:r w:rsidR="001A602F">
        <w:rPr>
          <w:rFonts w:eastAsia="Times New Roman" w:cstheme="minorHAnsi"/>
          <w:color w:val="000000"/>
        </w:rPr>
        <w:t>.</w:t>
      </w:r>
      <w:r w:rsidRPr="00C552E5">
        <w:rPr>
          <w:rFonts w:eastAsia="Times New Roman" w:cstheme="minorHAnsi"/>
          <w:color w:val="000000"/>
        </w:rPr>
        <w:t xml:space="preserve"> </w:t>
      </w:r>
      <w:r w:rsidR="001A602F">
        <w:rPr>
          <w:rFonts w:eastAsia="Times New Roman" w:cstheme="minorHAnsi"/>
          <w:color w:val="000000"/>
        </w:rPr>
        <w:t>(</w:t>
      </w:r>
      <w:r w:rsidRPr="00C552E5">
        <w:rPr>
          <w:rFonts w:eastAsia="Times New Roman" w:cstheme="minorHAnsi"/>
          <w:color w:val="000000"/>
        </w:rPr>
        <w:t>2018</w:t>
      </w:r>
      <w:r w:rsidR="001A602F">
        <w:rPr>
          <w:rFonts w:eastAsia="Times New Roman" w:cstheme="minorHAnsi"/>
          <w:color w:val="000000"/>
        </w:rPr>
        <w:t>)</w:t>
      </w:r>
      <w:r w:rsidR="001A602F">
        <w:rPr>
          <w:rFonts w:eastAsia="Times New Roman" w:cstheme="minorHAnsi"/>
          <w:color w:val="000000"/>
        </w:rPr>
        <w:fldChar w:fldCharType="begin">
          <w:fldData xml:space="preserve">PEVuZE5vdGU+PENpdGU+PEF1dGhvcj5IZXJ0ei1QaWNjaW90dG88L0F1dGhvcj48WWVhcj4yMDE4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</w:fldData>
        </w:fldChar>
      </w:r>
      <w:r w:rsidR="00220012">
        <w:rPr>
          <w:rFonts w:eastAsia="Times New Roman" w:cstheme="minorHAnsi"/>
          <w:color w:val="000000"/>
        </w:rPr>
        <w:instrText xml:space="preserve"> ADDIN EN.CITE </w:instrText>
      </w:r>
      <w:r w:rsidR="00220012">
        <w:rPr>
          <w:rFonts w:eastAsia="Times New Roman" w:cstheme="minorHAnsi"/>
          <w:color w:val="000000"/>
        </w:rPr>
        <w:fldChar w:fldCharType="begin">
          <w:fldData xml:space="preserve">PEVuZE5vdGU+PENpdGU+PEF1dGhvcj5IZXJ0ei1QaWNjaW90dG88L0F1dGhvcj48WWVhcj4yMDE4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</w:fldData>
        </w:fldChar>
      </w:r>
      <w:r w:rsidR="00220012">
        <w:rPr>
          <w:rFonts w:eastAsia="Times New Roman" w:cstheme="minorHAnsi"/>
          <w:color w:val="000000"/>
        </w:rPr>
        <w:instrText xml:space="preserve"> ADDIN EN.CITE.DATA </w:instrText>
      </w:r>
      <w:r w:rsidR="00220012">
        <w:rPr>
          <w:rFonts w:eastAsia="Times New Roman" w:cstheme="minorHAnsi"/>
          <w:color w:val="000000"/>
        </w:rPr>
      </w:r>
      <w:r w:rsidR="00220012">
        <w:rPr>
          <w:rFonts w:eastAsia="Times New Roman" w:cstheme="minorHAnsi"/>
          <w:color w:val="000000"/>
        </w:rPr>
        <w:fldChar w:fldCharType="end"/>
      </w:r>
      <w:r w:rsidR="001A602F">
        <w:rPr>
          <w:rFonts w:eastAsia="Times New Roman" w:cstheme="minorHAnsi"/>
          <w:color w:val="000000"/>
        </w:rPr>
      </w:r>
      <w:r w:rsidR="001A602F">
        <w:rPr>
          <w:rFonts w:eastAsia="Times New Roman" w:cstheme="minorHAnsi"/>
          <w:color w:val="000000"/>
        </w:rPr>
        <w:fldChar w:fldCharType="separate"/>
      </w:r>
      <w:r w:rsidR="00220012" w:rsidRPr="00220012">
        <w:rPr>
          <w:rFonts w:eastAsia="Times New Roman" w:cstheme="minorHAnsi"/>
          <w:noProof/>
          <w:color w:val="000000"/>
          <w:vertAlign w:val="superscript"/>
        </w:rPr>
        <w:t>21</w:t>
      </w:r>
      <w:r w:rsidR="001A602F">
        <w:rPr>
          <w:rFonts w:eastAsia="Times New Roman" w:cstheme="minorHAnsi"/>
          <w:color w:val="000000"/>
        </w:rPr>
        <w:fldChar w:fldCharType="end"/>
      </w:r>
    </w:p>
    <w:p w14:paraId="3FF6B9B6" w14:textId="77777777" w:rsidR="000C7EC3" w:rsidRPr="00C552E5" w:rsidRDefault="000C7EC3" w:rsidP="00413809">
      <w:pPr>
        <w:spacing w:after="0" w:line="240" w:lineRule="auto"/>
        <w:rPr>
          <w:rFonts w:eastAsia="Times New Roman" w:cstheme="minorHAnsi"/>
        </w:rPr>
      </w:pPr>
    </w:p>
    <w:p w14:paraId="773F581A"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Design and study population</w:t>
      </w:r>
      <w:r w:rsidRPr="00C552E5">
        <w:rPr>
          <w:rFonts w:eastAsia="Times New Roman" w:cstheme="minorHAnsi"/>
          <w:color w:val="000000"/>
        </w:rPr>
        <w:t>: Markers of Autism Risk Learning Early Signs (MARBLES) is an enriched risk prospective pregnancy cohort to study autism etiology. This ongoing longitudinal study recruited mothers of confirmed ASD children who were in a subsequent pregnancy or were trying to become pregnant. At the time of this analysis, there were 389 enrolled mothers that gave birth to 425 subsequent siblings between December 1, 2006 and July 1, 2016.</w:t>
      </w:r>
    </w:p>
    <w:p w14:paraId="5423C73E" w14:textId="77777777" w:rsidR="000C7EC3" w:rsidRPr="00C552E5" w:rsidRDefault="000C7EC3" w:rsidP="00413809">
      <w:pPr>
        <w:spacing w:after="0" w:line="240" w:lineRule="auto"/>
        <w:rPr>
          <w:rFonts w:eastAsia="Times New Roman" w:cstheme="minorHAnsi"/>
        </w:rPr>
      </w:pPr>
    </w:p>
    <w:p w14:paraId="7B9F81A4"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Consent and ethical approval</w:t>
      </w:r>
      <w:r w:rsidRPr="00C552E5">
        <w:rPr>
          <w:rFonts w:eastAsia="Times New Roman" w:cstheme="minorHAnsi"/>
          <w:color w:val="000000"/>
        </w:rPr>
        <w:t>: The MARBLES protocol was reviewed and approved by the Human Subjects Institutional Review Board (IRB) from University of California Davis. </w:t>
      </w:r>
    </w:p>
    <w:p w14:paraId="313D74E7" w14:textId="77777777" w:rsidR="000C7EC3" w:rsidRPr="00C552E5" w:rsidRDefault="000C7EC3" w:rsidP="00413809">
      <w:pPr>
        <w:spacing w:after="0" w:line="240" w:lineRule="auto"/>
        <w:rPr>
          <w:rFonts w:eastAsia="Times New Roman" w:cstheme="minorHAnsi"/>
        </w:rPr>
      </w:pPr>
    </w:p>
    <w:p w14:paraId="19B441A3" w14:textId="6B243CE2"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 xml:space="preserve">Division into </w:t>
      </w:r>
      <w:proofErr w:type="spellStart"/>
      <w:r w:rsidRPr="00C552E5">
        <w:rPr>
          <w:rFonts w:eastAsia="Times New Roman" w:cstheme="minorHAnsi"/>
          <w:b/>
          <w:bCs/>
          <w:color w:val="000000"/>
        </w:rPr>
        <w:t>subcohorts</w:t>
      </w:r>
      <w:proofErr w:type="spellEnd"/>
      <w:r w:rsidRPr="00C552E5">
        <w:rPr>
          <w:rFonts w:eastAsia="Times New Roman" w:cstheme="minorHAnsi"/>
          <w:color w:val="000000"/>
        </w:rPr>
        <w:t>: None</w:t>
      </w:r>
    </w:p>
    <w:p w14:paraId="3C04BFAE" w14:textId="77777777" w:rsidR="000C7EC3" w:rsidRPr="00C552E5" w:rsidRDefault="000C7EC3" w:rsidP="00413809">
      <w:pPr>
        <w:spacing w:after="0" w:line="240" w:lineRule="auto"/>
        <w:rPr>
          <w:rFonts w:eastAsia="Times New Roman" w:cstheme="minorHAnsi"/>
        </w:rPr>
      </w:pPr>
    </w:p>
    <w:p w14:paraId="1D3A4CC1" w14:textId="5B7FA4E1"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Methylation measurements</w:t>
      </w:r>
      <w:r w:rsidRPr="00C552E5">
        <w:rPr>
          <w:rFonts w:eastAsia="Times New Roman" w:cstheme="minorHAnsi"/>
          <w:color w:val="000000"/>
        </w:rPr>
        <w:t xml:space="preserve">: At the delivery hospital, cord blood samples are collected and immediately processed and frozen. Cord blood samples were stored at -80 degrees Celsius in the UC Davis repository.  DNA was plated randomly and assayed on the Infinium </w:t>
      </w:r>
      <w:proofErr w:type="spellStart"/>
      <w:r w:rsidRPr="00C552E5">
        <w:rPr>
          <w:rFonts w:eastAsia="Times New Roman" w:cstheme="minorHAnsi"/>
          <w:color w:val="000000"/>
        </w:rPr>
        <w:t>HumanMethylationEPIC</w:t>
      </w:r>
      <w:proofErr w:type="spellEnd"/>
      <w:r w:rsidRPr="00C552E5">
        <w:rPr>
          <w:rFonts w:eastAsia="Times New Roman" w:cstheme="minorHAnsi"/>
          <w:color w:val="000000"/>
        </w:rPr>
        <w:t xml:space="preserve"> </w:t>
      </w:r>
      <w:proofErr w:type="spellStart"/>
      <w:r w:rsidRPr="00C552E5">
        <w:rPr>
          <w:rFonts w:eastAsia="Times New Roman" w:cstheme="minorHAnsi"/>
          <w:color w:val="000000"/>
        </w:rPr>
        <w:t>BeadChip</w:t>
      </w:r>
      <w:proofErr w:type="spellEnd"/>
      <w:r w:rsidRPr="00C552E5">
        <w:rPr>
          <w:rFonts w:eastAsia="Times New Roman" w:cstheme="minorHAnsi"/>
          <w:color w:val="000000"/>
        </w:rPr>
        <w:t xml:space="preserve"> (Illumina, San Diego, CA) at the Johns Hopkins SNP Center, a shared lab and informatics operation with the Center for Inherited Disease Research (Johns Hopkins University). DNA methylation control gradients and between-plate repeated tissue controls were used. 3IQR trimming of outlier beta values was done. Samples that has mismatched predicted sex were dropped (n=3). There were 244 cord blood samples that passed DNA methylation quality control. Probes were dropped (n=4,633) if they had detection-p (p&gt;0.01) failure in greater than 5% of samples. We used the </w:t>
      </w:r>
      <w:proofErr w:type="spellStart"/>
      <w:r w:rsidRPr="00C552E5">
        <w:rPr>
          <w:rFonts w:eastAsia="Times New Roman" w:cstheme="minorHAnsi"/>
          <w:color w:val="000000"/>
        </w:rPr>
        <w:t>minfi</w:t>
      </w:r>
      <w:proofErr w:type="spellEnd"/>
      <w:r w:rsidRPr="00C552E5">
        <w:rPr>
          <w:rFonts w:eastAsia="Times New Roman" w:cstheme="minorHAnsi"/>
          <w:color w:val="000000"/>
        </w:rPr>
        <w:t xml:space="preserve"> library (version 1.30.0) in R (version 3.6) to process raw Illumina image files into noob background corrected methylation values</w:t>
      </w:r>
      <w:r w:rsidR="004F1F21">
        <w:rPr>
          <w:rFonts w:eastAsia="Times New Roman" w:cstheme="minorHAnsi"/>
          <w:color w:val="000000"/>
        </w:rPr>
        <w:fldChar w:fldCharType="begin">
          <w:fldData xml:space="preserve">PEVuZE5vdGU+PENpdGU+PEF1dGhvcj5BcnllZTwvQXV0aG9yPjxZZWFyPjIwMTQ8L1llYXI+PFJl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==
</w:fldData>
        </w:fldChar>
      </w:r>
      <w:r w:rsidR="00220012">
        <w:rPr>
          <w:rFonts w:eastAsia="Times New Roman" w:cstheme="minorHAnsi"/>
          <w:color w:val="000000"/>
        </w:rPr>
        <w:instrText xml:space="preserve"> ADDIN EN.CITE </w:instrText>
      </w:r>
      <w:r w:rsidR="00220012">
        <w:rPr>
          <w:rFonts w:eastAsia="Times New Roman" w:cstheme="minorHAnsi"/>
          <w:color w:val="000000"/>
        </w:rPr>
        <w:fldChar w:fldCharType="begin">
          <w:fldData xml:space="preserve">PEVuZE5vdGU+PENpdGU+PEF1dGhvcj5BcnllZTwvQXV0aG9yPjxZZWFyPjIwMTQ8L1llYXI+PFJl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==
</w:fldData>
        </w:fldChar>
      </w:r>
      <w:r w:rsidR="00220012">
        <w:rPr>
          <w:rFonts w:eastAsia="Times New Roman" w:cstheme="minorHAnsi"/>
          <w:color w:val="000000"/>
        </w:rPr>
        <w:instrText xml:space="preserve"> ADDIN EN.CITE.DATA </w:instrText>
      </w:r>
      <w:r w:rsidR="00220012">
        <w:rPr>
          <w:rFonts w:eastAsia="Times New Roman" w:cstheme="minorHAnsi"/>
          <w:color w:val="000000"/>
        </w:rPr>
      </w:r>
      <w:r w:rsidR="00220012">
        <w:rPr>
          <w:rFonts w:eastAsia="Times New Roman" w:cstheme="minorHAnsi"/>
          <w:color w:val="000000"/>
        </w:rPr>
        <w:fldChar w:fldCharType="end"/>
      </w:r>
      <w:r w:rsidR="004F1F21">
        <w:rPr>
          <w:rFonts w:eastAsia="Times New Roman" w:cstheme="minorHAnsi"/>
          <w:color w:val="000000"/>
        </w:rPr>
      </w:r>
      <w:r w:rsidR="004F1F21">
        <w:rPr>
          <w:rFonts w:eastAsia="Times New Roman" w:cstheme="minorHAnsi"/>
          <w:color w:val="000000"/>
        </w:rPr>
        <w:fldChar w:fldCharType="separate"/>
      </w:r>
      <w:r w:rsidR="00220012" w:rsidRPr="00220012">
        <w:rPr>
          <w:rFonts w:eastAsia="Times New Roman" w:cstheme="minorHAnsi"/>
          <w:noProof/>
          <w:color w:val="000000"/>
          <w:vertAlign w:val="superscript"/>
        </w:rPr>
        <w:t>14,22</w:t>
      </w:r>
      <w:r w:rsidR="004F1F21">
        <w:rPr>
          <w:rFonts w:eastAsia="Times New Roman" w:cstheme="minorHAnsi"/>
          <w:color w:val="000000"/>
        </w:rPr>
        <w:fldChar w:fldCharType="end"/>
      </w:r>
      <w:r w:rsidRPr="00C552E5">
        <w:rPr>
          <w:rFonts w:eastAsia="Times New Roman" w:cstheme="minorHAnsi"/>
          <w:color w:val="000000"/>
        </w:rPr>
        <w:t>.</w:t>
      </w:r>
      <w:r w:rsidR="001A2C53">
        <w:rPr>
          <w:rFonts w:eastAsia="Times New Roman" w:cstheme="minorHAnsi"/>
          <w:color w:val="000000"/>
        </w:rPr>
        <w:t xml:space="preserve"> </w:t>
      </w:r>
    </w:p>
    <w:p w14:paraId="609F5A15" w14:textId="77777777" w:rsidR="000C7EC3" w:rsidRPr="00C552E5" w:rsidRDefault="000C7EC3" w:rsidP="00413809">
      <w:pPr>
        <w:spacing w:after="0" w:line="240" w:lineRule="auto"/>
        <w:rPr>
          <w:rFonts w:eastAsia="Times New Roman" w:cstheme="minorHAnsi"/>
        </w:rPr>
      </w:pPr>
    </w:p>
    <w:p w14:paraId="5C4FCCE4" w14:textId="646B9E13"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Cell type correction</w:t>
      </w:r>
      <w:r w:rsidRPr="00C552E5">
        <w:rPr>
          <w:rFonts w:eastAsia="Times New Roman" w:cstheme="minorHAnsi"/>
          <w:color w:val="000000"/>
        </w:rPr>
        <w:t>: Cell type estimates were based on the Salas et al. combined cord blood reference</w:t>
      </w:r>
      <w:r w:rsidR="000F574E">
        <w:rPr>
          <w:rFonts w:eastAsia="Times New Roman" w:cstheme="minorHAnsi"/>
          <w:color w:val="000000"/>
        </w:rPr>
        <w:fldChar w:fldCharType="begin"/>
      </w:r>
      <w:r w:rsidR="000F574E">
        <w:rPr>
          <w:rFonts w:eastAsia="Times New Roman" w:cstheme="minorHAnsi"/>
          <w:color w:val="000000"/>
        </w:rPr>
        <w:instrText xml:space="preserve"> ADDIN EN.CITE &lt;EndNote&gt;&lt;Cite&gt;&lt;Author&gt;Salas LA&lt;/Author&gt;&lt;Year&gt;2022&lt;/Year&gt;&lt;RecNum&gt;42&lt;/RecNum&gt;&lt;DisplayText&gt;&lt;style face="superscript"&gt;3&lt;/style&gt;&lt;/DisplayText&gt;&lt;record&gt;&lt;rec-number&gt;42&lt;/rec-number&gt;&lt;foreign-keys&gt;&lt;key app="EN" db-id="ras5wz5sfd9z24e5rwxvp9x5xt9a5ef9axef" timestamp="1658495929"&gt;42&lt;/key&gt;&lt;/foreign-keys&gt;&lt;ref-type name="Computer Program"&gt;9&lt;/ref-type&gt;&lt;contributors&gt;&lt;authors&gt;&lt;author&gt;Salas LA, Gervin K, Jones MC &lt;/author&gt;&lt;/authors&gt;&lt;/contributors&gt;&lt;titles&gt;&lt;title&gt;FlowSorted.CordBloodCombined.450k: Illumina 450k/EPIC data on FACS and MACS umbilical blood cells&lt;/title&gt;&lt;/titles&gt;&lt;edition&gt;R package version 1.12.0&lt;/edition&gt;&lt;dates&gt;&lt;year&gt;2022&lt;/year&gt;&lt;/dates&gt;&lt;pub-location&gt;https://github.com/immunomethylomics/FlowSorted.CordBloodCombined.450k&lt;/pub-location&gt;&lt;urls&gt;&lt;/urls&gt;&lt;/record&gt;&lt;/Cite&gt;&lt;/EndNote&gt;</w:instrText>
      </w:r>
      <w:r w:rsidR="000F574E">
        <w:rPr>
          <w:rFonts w:eastAsia="Times New Roman" w:cstheme="minorHAnsi"/>
          <w:color w:val="000000"/>
        </w:rPr>
        <w:fldChar w:fldCharType="separate"/>
      </w:r>
      <w:r w:rsidR="000F574E" w:rsidRPr="000F574E">
        <w:rPr>
          <w:rFonts w:eastAsia="Times New Roman" w:cstheme="minorHAnsi"/>
          <w:noProof/>
          <w:color w:val="000000"/>
          <w:vertAlign w:val="superscript"/>
        </w:rPr>
        <w:t>3</w:t>
      </w:r>
      <w:r w:rsidR="000F574E">
        <w:rPr>
          <w:rFonts w:eastAsia="Times New Roman" w:cstheme="minorHAnsi"/>
          <w:color w:val="000000"/>
        </w:rPr>
        <w:fldChar w:fldCharType="end"/>
      </w:r>
      <w:r w:rsidRPr="00C552E5">
        <w:rPr>
          <w:rFonts w:eastAsia="Times New Roman" w:cstheme="minorHAnsi"/>
          <w:color w:val="000000"/>
        </w:rPr>
        <w:t xml:space="preserve"> using the Houseman algorithm with the IDOL method for probe selection.</w:t>
      </w:r>
    </w:p>
    <w:p w14:paraId="7C742AEE" w14:textId="77777777" w:rsidR="000C7EC3" w:rsidRPr="00C552E5" w:rsidRDefault="000C7EC3" w:rsidP="00413809">
      <w:pPr>
        <w:spacing w:after="0" w:line="240" w:lineRule="auto"/>
        <w:rPr>
          <w:rFonts w:eastAsia="Times New Roman" w:cstheme="minorHAnsi"/>
        </w:rPr>
      </w:pPr>
    </w:p>
    <w:p w14:paraId="0F9FE014"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lastRenderedPageBreak/>
        <w:t>Batch correction</w:t>
      </w:r>
      <w:r w:rsidRPr="00C552E5">
        <w:rPr>
          <w:rFonts w:eastAsia="Times New Roman" w:cstheme="minorHAnsi"/>
          <w:color w:val="000000"/>
        </w:rPr>
        <w:t>: Sample plate was included as a covariate for batch correction.</w:t>
      </w:r>
    </w:p>
    <w:p w14:paraId="03641D3C" w14:textId="77777777" w:rsidR="000C7EC3" w:rsidRPr="00C552E5" w:rsidRDefault="000C7EC3" w:rsidP="00413809">
      <w:pPr>
        <w:spacing w:after="0" w:line="240" w:lineRule="auto"/>
        <w:rPr>
          <w:rFonts w:eastAsia="Times New Roman" w:cstheme="minorHAnsi"/>
        </w:rPr>
      </w:pPr>
    </w:p>
    <w:p w14:paraId="32C24297"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Ancestry/ethnicity</w:t>
      </w:r>
      <w:r w:rsidRPr="00C552E5">
        <w:rPr>
          <w:rFonts w:eastAsia="Times New Roman" w:cstheme="minorHAnsi"/>
          <w:color w:val="000000"/>
        </w:rPr>
        <w:t>: For ancestry adjustment, two PCs based on GWAS data were used. Of the analytic sample (n=184), 103 (56%) mothers identified as White (European or Middle Eastern descent), 7 (4%) as Black, 26 (14%) as Asian, 44 (24%) as Hispanic, and 4 (2%) as multiracial.</w:t>
      </w:r>
    </w:p>
    <w:p w14:paraId="618172BF" w14:textId="77777777" w:rsidR="000C7EC3" w:rsidRPr="00C552E5" w:rsidRDefault="000C7EC3" w:rsidP="00413809">
      <w:pPr>
        <w:spacing w:after="0" w:line="240" w:lineRule="auto"/>
        <w:rPr>
          <w:rFonts w:eastAsia="Times New Roman" w:cstheme="minorHAnsi"/>
        </w:rPr>
      </w:pPr>
    </w:p>
    <w:p w14:paraId="3E1BE5B3"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Maternal socioeconomic status</w:t>
      </w:r>
      <w:r w:rsidRPr="00C552E5">
        <w:rPr>
          <w:rFonts w:eastAsia="Times New Roman" w:cstheme="minorHAnsi"/>
          <w:color w:val="000000"/>
        </w:rPr>
        <w:t>: Maternal SES was based on education level of mothers. Only 6 mothers would have been categorized as low (ISCED level 0-2, lower secondary or lower). Thus, we dichotomized maternal SES as high (ISCED level 5-8, tertiary) and low/medium.</w:t>
      </w:r>
    </w:p>
    <w:p w14:paraId="4F47D579" w14:textId="77777777" w:rsidR="000C7EC3" w:rsidRPr="00C552E5" w:rsidRDefault="000C7EC3" w:rsidP="00413809">
      <w:pPr>
        <w:spacing w:after="0" w:line="240" w:lineRule="auto"/>
        <w:rPr>
          <w:rFonts w:eastAsia="Times New Roman" w:cstheme="minorHAnsi"/>
        </w:rPr>
      </w:pPr>
    </w:p>
    <w:p w14:paraId="11D56DCF"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Smoking during pregnancy</w:t>
      </w:r>
      <w:r w:rsidRPr="00C552E5">
        <w:rPr>
          <w:rFonts w:eastAsia="Times New Roman" w:cstheme="minorHAnsi"/>
          <w:color w:val="000000"/>
        </w:rPr>
        <w:t>: Maternal smoking from questionnaire data was dichotomized as any vs no smoking during pregnancy, since only 10 mothers reported smoking.</w:t>
      </w:r>
    </w:p>
    <w:p w14:paraId="43E2526D" w14:textId="77777777" w:rsidR="000C7EC3" w:rsidRPr="00C552E5" w:rsidRDefault="000C7EC3" w:rsidP="00413809">
      <w:pPr>
        <w:spacing w:after="0" w:line="240" w:lineRule="auto"/>
        <w:rPr>
          <w:rFonts w:eastAsia="Times New Roman" w:cstheme="minorHAnsi"/>
        </w:rPr>
      </w:pPr>
    </w:p>
    <w:p w14:paraId="5C80EA3A"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Gestational age and weight at birth</w:t>
      </w:r>
      <w:r w:rsidRPr="00C552E5">
        <w:rPr>
          <w:rFonts w:eastAsia="Times New Roman" w:cstheme="minorHAnsi"/>
          <w:color w:val="000000"/>
        </w:rPr>
        <w:t>: Birthweight (in grams) was abstracted from medical records, California birth files, or baby medical record abstraction form that was completed by nursing staff at the birth hospital or the mother. Gestational age at delivery (in weeks) is abstracted from medical records, subject tracking system (as reported by mother), maternal medical abstraction forms, or California birth files, calculated from the mother’s last menstrual period and estimated delivery date. </w:t>
      </w:r>
    </w:p>
    <w:p w14:paraId="58A6899C" w14:textId="77777777" w:rsidR="000C7EC3" w:rsidRPr="00C552E5" w:rsidRDefault="000C7EC3" w:rsidP="00413809">
      <w:pPr>
        <w:spacing w:after="0" w:line="240" w:lineRule="auto"/>
        <w:rPr>
          <w:rFonts w:eastAsia="Times New Roman" w:cstheme="minorHAnsi"/>
        </w:rPr>
      </w:pPr>
    </w:p>
    <w:p w14:paraId="07FA1E03"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Study funding</w:t>
      </w:r>
      <w:r w:rsidRPr="00C552E5">
        <w:rPr>
          <w:rFonts w:eastAsia="Times New Roman" w:cstheme="minorHAnsi"/>
          <w:color w:val="000000"/>
        </w:rPr>
        <w:t>: The MARBLES study and this work has been supported by a grant from the Allen Foundation, pilot funding from the MIND Institute, EPA STAR grant #RD-83329201, and NIH grants: R24ES028533, R01ES028089, R01ES020392, R01ES025574, P01ES011269, and K12HD051958. These supporting organizations had no role in the design and conduct of the work; collection, management, analysis, and interpretation of the data; preparation, review, or approval of the manuscript; and decision to submit the manuscript for publication. The findings and conclusions in this report are those of the authors and do not necessarily represent the official position of the National Institutes of Health or EPA.</w:t>
      </w:r>
    </w:p>
    <w:p w14:paraId="215E01A1" w14:textId="77777777" w:rsidR="000C7EC3" w:rsidRPr="00C552E5" w:rsidRDefault="000C7EC3" w:rsidP="00413809">
      <w:pPr>
        <w:spacing w:after="0" w:line="240" w:lineRule="auto"/>
        <w:rPr>
          <w:rFonts w:eastAsia="Times New Roman" w:cstheme="minorHAnsi"/>
        </w:rPr>
      </w:pPr>
    </w:p>
    <w:p w14:paraId="2E713B3B"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Acknowledgements</w:t>
      </w:r>
      <w:r w:rsidRPr="00C552E5">
        <w:rPr>
          <w:rFonts w:eastAsia="Times New Roman" w:cstheme="minorHAnsi"/>
          <w:color w:val="000000"/>
        </w:rPr>
        <w:t>: We are grateful to the participants of the MARBLES Study, without whom this work would not have been possible.</w:t>
      </w:r>
    </w:p>
    <w:p w14:paraId="48FA13AF" w14:textId="77777777" w:rsidR="000C7EC3" w:rsidRPr="00C552E5" w:rsidRDefault="000C7EC3" w:rsidP="00413809">
      <w:pPr>
        <w:spacing w:after="0" w:line="240" w:lineRule="auto"/>
        <w:rPr>
          <w:rFonts w:eastAsia="Times New Roman" w:cstheme="minorHAnsi"/>
        </w:rPr>
      </w:pPr>
    </w:p>
    <w:p w14:paraId="3CD204D4" w14:textId="77777777" w:rsidR="000C7EC3" w:rsidRPr="00EA2AF0" w:rsidRDefault="000C7EC3" w:rsidP="00413809">
      <w:pPr>
        <w:spacing w:before="360" w:after="240" w:line="240" w:lineRule="auto"/>
        <w:outlineLvl w:val="1"/>
        <w:rPr>
          <w:rFonts w:eastAsia="Times New Roman" w:cstheme="minorHAnsi"/>
          <w:b/>
          <w:bCs/>
          <w:sz w:val="28"/>
          <w:szCs w:val="28"/>
        </w:rPr>
      </w:pPr>
      <w:r w:rsidRPr="003B7CEE">
        <w:rPr>
          <w:rFonts w:eastAsia="Times New Roman" w:cstheme="minorHAnsi"/>
          <w:b/>
          <w:bCs/>
          <w:color w:val="000000"/>
          <w:sz w:val="28"/>
          <w:szCs w:val="28"/>
        </w:rPr>
        <w:t>g. Norwegian Mother, Father and Child Cohort Study (</w:t>
      </w:r>
      <w:proofErr w:type="spellStart"/>
      <w:r w:rsidRPr="003B7CEE">
        <w:rPr>
          <w:rFonts w:eastAsia="Times New Roman" w:cstheme="minorHAnsi"/>
          <w:b/>
          <w:bCs/>
          <w:color w:val="000000"/>
          <w:sz w:val="28"/>
          <w:szCs w:val="28"/>
        </w:rPr>
        <w:t>MoBa</w:t>
      </w:r>
      <w:proofErr w:type="spellEnd"/>
      <w:r w:rsidRPr="003B7CEE">
        <w:rPr>
          <w:rFonts w:eastAsia="Times New Roman" w:cstheme="minorHAnsi"/>
          <w:b/>
          <w:bCs/>
          <w:color w:val="000000"/>
          <w:sz w:val="28"/>
          <w:szCs w:val="28"/>
        </w:rPr>
        <w:t>)</w:t>
      </w:r>
    </w:p>
    <w:p w14:paraId="60101434" w14:textId="0A8610BF" w:rsidR="000C7EC3" w:rsidRPr="00974047" w:rsidRDefault="000C7EC3" w:rsidP="00413809">
      <w:pPr>
        <w:spacing w:after="0" w:line="240" w:lineRule="auto"/>
        <w:rPr>
          <w:rFonts w:eastAsia="Times New Roman" w:cstheme="minorHAnsi"/>
        </w:rPr>
      </w:pPr>
      <w:r w:rsidRPr="00C552E5">
        <w:rPr>
          <w:rFonts w:eastAsia="Times New Roman" w:cstheme="minorHAnsi"/>
          <w:b/>
          <w:bCs/>
          <w:color w:val="000000"/>
        </w:rPr>
        <w:t>Cohort profile</w:t>
      </w:r>
      <w:r w:rsidRPr="00C552E5">
        <w:rPr>
          <w:rFonts w:eastAsia="Times New Roman" w:cstheme="minorHAnsi"/>
          <w:color w:val="000000"/>
        </w:rPr>
        <w:t xml:space="preserve">: </w:t>
      </w:r>
      <w:r w:rsidRPr="00974047">
        <w:rPr>
          <w:rFonts w:eastAsia="Times New Roman" w:cstheme="minorHAnsi"/>
        </w:rPr>
        <w:t>Magnus et al</w:t>
      </w:r>
      <w:r w:rsidR="00974047" w:rsidRPr="00974047">
        <w:rPr>
          <w:rFonts w:eastAsia="Times New Roman" w:cstheme="minorHAnsi"/>
        </w:rPr>
        <w:t>.</w:t>
      </w:r>
      <w:r w:rsidRPr="00974047">
        <w:rPr>
          <w:rFonts w:eastAsia="Times New Roman" w:cstheme="minorHAnsi"/>
        </w:rPr>
        <w:t xml:space="preserve"> (2016)</w:t>
      </w:r>
      <w:r w:rsidR="00974047" w:rsidRPr="00974047">
        <w:rPr>
          <w:rFonts w:eastAsia="Times New Roman" w:cstheme="minorHAnsi"/>
        </w:rPr>
        <w:fldChar w:fldCharType="begin">
          <w:fldData xml:space="preserve">PEVuZE5vdGU+PENpdGU+PEF1dGhvcj5NYWdudXM8L0F1dGhvcj48WWVhcj4yMDE2PC9ZZWFyPjxS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==
</w:fldData>
        </w:fldChar>
      </w:r>
      <w:r w:rsidR="00220012">
        <w:rPr>
          <w:rFonts w:eastAsia="Times New Roman" w:cstheme="minorHAnsi"/>
        </w:rPr>
        <w:instrText xml:space="preserve"> ADDIN EN.CITE </w:instrText>
      </w:r>
      <w:r w:rsidR="00220012">
        <w:rPr>
          <w:rFonts w:eastAsia="Times New Roman" w:cstheme="minorHAnsi"/>
        </w:rPr>
        <w:fldChar w:fldCharType="begin">
          <w:fldData xml:space="preserve">PEVuZE5vdGU+PENpdGU+PEF1dGhvcj5NYWdudXM8L0F1dGhvcj48WWVhcj4yMDE2PC9ZZWFyPjxS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==
</w:fldData>
        </w:fldChar>
      </w:r>
      <w:r w:rsidR="00220012">
        <w:rPr>
          <w:rFonts w:eastAsia="Times New Roman" w:cstheme="minorHAnsi"/>
        </w:rPr>
        <w:instrText xml:space="preserve"> ADDIN EN.CITE.DATA </w:instrText>
      </w:r>
      <w:r w:rsidR="00220012">
        <w:rPr>
          <w:rFonts w:eastAsia="Times New Roman" w:cstheme="minorHAnsi"/>
        </w:rPr>
      </w:r>
      <w:r w:rsidR="00220012">
        <w:rPr>
          <w:rFonts w:eastAsia="Times New Roman" w:cstheme="minorHAnsi"/>
        </w:rPr>
        <w:fldChar w:fldCharType="end"/>
      </w:r>
      <w:r w:rsidR="00974047" w:rsidRPr="00974047">
        <w:rPr>
          <w:rFonts w:eastAsia="Times New Roman" w:cstheme="minorHAnsi"/>
        </w:rPr>
      </w:r>
      <w:r w:rsidR="00974047" w:rsidRPr="00974047">
        <w:rPr>
          <w:rFonts w:eastAsia="Times New Roman" w:cstheme="minorHAnsi"/>
        </w:rPr>
        <w:fldChar w:fldCharType="separate"/>
      </w:r>
      <w:r w:rsidR="00220012" w:rsidRPr="00220012">
        <w:rPr>
          <w:rFonts w:eastAsia="Times New Roman" w:cstheme="minorHAnsi"/>
          <w:noProof/>
          <w:vertAlign w:val="superscript"/>
        </w:rPr>
        <w:t>23</w:t>
      </w:r>
      <w:r w:rsidR="00974047" w:rsidRPr="00974047">
        <w:rPr>
          <w:rFonts w:eastAsia="Times New Roman" w:cstheme="minorHAnsi"/>
        </w:rPr>
        <w:fldChar w:fldCharType="end"/>
      </w:r>
      <w:r w:rsidRPr="00974047">
        <w:rPr>
          <w:rFonts w:eastAsia="Times New Roman" w:cstheme="minorHAnsi"/>
        </w:rPr>
        <w:t xml:space="preserve">; </w:t>
      </w:r>
      <w:proofErr w:type="spellStart"/>
      <w:r w:rsidRPr="00974047">
        <w:rPr>
          <w:rFonts w:eastAsia="Times New Roman" w:cstheme="minorHAnsi"/>
        </w:rPr>
        <w:t>Rønningen</w:t>
      </w:r>
      <w:proofErr w:type="spellEnd"/>
      <w:r w:rsidRPr="00974047">
        <w:rPr>
          <w:rFonts w:eastAsia="Times New Roman" w:cstheme="minorHAnsi"/>
        </w:rPr>
        <w:t xml:space="preserve"> </w:t>
      </w:r>
      <w:r w:rsidR="00974047" w:rsidRPr="00974047">
        <w:rPr>
          <w:rFonts w:eastAsia="Times New Roman" w:cstheme="minorHAnsi"/>
        </w:rPr>
        <w:t xml:space="preserve">et al. </w:t>
      </w:r>
      <w:r w:rsidRPr="00974047">
        <w:rPr>
          <w:rFonts w:eastAsia="Times New Roman" w:cstheme="minorHAnsi"/>
        </w:rPr>
        <w:t>(2006)</w:t>
      </w:r>
      <w:r w:rsidR="00974047" w:rsidRPr="00974047">
        <w:rPr>
          <w:rFonts w:eastAsia="Times New Roman" w:cstheme="minorHAnsi"/>
        </w:rPr>
        <w:fldChar w:fldCharType="begin">
          <w:fldData xml:space="preserve">PEVuZE5vdGU+PENpdGU+PEF1dGhvcj5Sb25uaW5nZW48L0F1dGhvcj48WWVhcj4yMDA2PC9ZZWFy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</w:fldData>
        </w:fldChar>
      </w:r>
      <w:r w:rsidR="00220012">
        <w:rPr>
          <w:rFonts w:eastAsia="Times New Roman" w:cstheme="minorHAnsi"/>
        </w:rPr>
        <w:instrText xml:space="preserve"> ADDIN EN.CITE </w:instrText>
      </w:r>
      <w:r w:rsidR="00220012">
        <w:rPr>
          <w:rFonts w:eastAsia="Times New Roman" w:cstheme="minorHAnsi"/>
        </w:rPr>
        <w:fldChar w:fldCharType="begin">
          <w:fldData xml:space="preserve">PEVuZE5vdGU+PENpdGU+PEF1dGhvcj5Sb25uaW5nZW48L0F1dGhvcj48WWVhcj4yMDA2PC9ZZWFy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</w:fldData>
        </w:fldChar>
      </w:r>
      <w:r w:rsidR="00220012">
        <w:rPr>
          <w:rFonts w:eastAsia="Times New Roman" w:cstheme="minorHAnsi"/>
        </w:rPr>
        <w:instrText xml:space="preserve"> ADDIN EN.CITE.DATA </w:instrText>
      </w:r>
      <w:r w:rsidR="00220012">
        <w:rPr>
          <w:rFonts w:eastAsia="Times New Roman" w:cstheme="minorHAnsi"/>
        </w:rPr>
      </w:r>
      <w:r w:rsidR="00220012">
        <w:rPr>
          <w:rFonts w:eastAsia="Times New Roman" w:cstheme="minorHAnsi"/>
        </w:rPr>
        <w:fldChar w:fldCharType="end"/>
      </w:r>
      <w:r w:rsidR="00974047" w:rsidRPr="00974047">
        <w:rPr>
          <w:rFonts w:eastAsia="Times New Roman" w:cstheme="minorHAnsi"/>
        </w:rPr>
      </w:r>
      <w:r w:rsidR="00974047" w:rsidRPr="00974047">
        <w:rPr>
          <w:rFonts w:eastAsia="Times New Roman" w:cstheme="minorHAnsi"/>
        </w:rPr>
        <w:fldChar w:fldCharType="separate"/>
      </w:r>
      <w:r w:rsidR="00220012" w:rsidRPr="00220012">
        <w:rPr>
          <w:rFonts w:eastAsia="Times New Roman" w:cstheme="minorHAnsi"/>
          <w:noProof/>
          <w:vertAlign w:val="superscript"/>
        </w:rPr>
        <w:t>24</w:t>
      </w:r>
      <w:r w:rsidR="00974047" w:rsidRPr="00974047">
        <w:rPr>
          <w:rFonts w:eastAsia="Times New Roman" w:cstheme="minorHAnsi"/>
        </w:rPr>
        <w:fldChar w:fldCharType="end"/>
      </w:r>
      <w:r w:rsidRPr="00974047">
        <w:rPr>
          <w:rFonts w:eastAsia="Times New Roman" w:cstheme="minorHAnsi"/>
        </w:rPr>
        <w:t> </w:t>
      </w:r>
    </w:p>
    <w:p w14:paraId="63E3EAE7" w14:textId="77777777" w:rsidR="000C7EC3" w:rsidRPr="00C552E5" w:rsidRDefault="000C7EC3" w:rsidP="00413809">
      <w:pPr>
        <w:spacing w:after="0" w:line="240" w:lineRule="auto"/>
        <w:rPr>
          <w:rFonts w:eastAsia="Times New Roman" w:cstheme="minorHAnsi"/>
        </w:rPr>
      </w:pPr>
    </w:p>
    <w:p w14:paraId="39B77BDB"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Design and study population</w:t>
      </w:r>
      <w:r w:rsidRPr="00C552E5">
        <w:rPr>
          <w:rFonts w:eastAsia="Times New Roman" w:cstheme="minorHAnsi"/>
          <w:color w:val="000000"/>
        </w:rPr>
        <w:t>: The prospective population-based Norwegian Mother, Father and Child Cohort Study (</w:t>
      </w:r>
      <w:proofErr w:type="spellStart"/>
      <w:r w:rsidRPr="00C552E5">
        <w:rPr>
          <w:rFonts w:eastAsia="Times New Roman" w:cstheme="minorHAnsi"/>
          <w:color w:val="000000"/>
        </w:rPr>
        <w:t>MoBa</w:t>
      </w:r>
      <w:proofErr w:type="spellEnd"/>
      <w:r w:rsidRPr="00C552E5">
        <w:rPr>
          <w:rFonts w:eastAsia="Times New Roman" w:cstheme="minorHAnsi"/>
          <w:color w:val="000000"/>
        </w:rPr>
        <w:t>) (formerly Mother and Child Cohort Study) includes women who were initially recruited during a routine antenatal ultrasound examination, and their families. The recruitment commenced in a large hospital in the city of Bergen, Norway, in the summer of 1999 and gradually expanded to include 50 of Norway’s 52 hospitals with maternity units: the first participating child was born in October 1999 and the last in July 2009. </w:t>
      </w:r>
    </w:p>
    <w:p w14:paraId="4F175587" w14:textId="77777777" w:rsidR="000C7EC3" w:rsidRPr="00C552E5" w:rsidRDefault="000C7EC3" w:rsidP="00413809">
      <w:pPr>
        <w:spacing w:after="0" w:line="240" w:lineRule="auto"/>
        <w:rPr>
          <w:rFonts w:eastAsia="Times New Roman" w:cstheme="minorHAnsi"/>
        </w:rPr>
      </w:pPr>
    </w:p>
    <w:p w14:paraId="4D38F522"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Consent and ethical approval</w:t>
      </w:r>
      <w:r w:rsidRPr="00C552E5">
        <w:rPr>
          <w:rFonts w:eastAsia="Times New Roman" w:cstheme="minorHAnsi"/>
          <w:color w:val="000000"/>
        </w:rPr>
        <w:t xml:space="preserve">: The establishment and data collection in </w:t>
      </w:r>
      <w:proofErr w:type="spellStart"/>
      <w:r w:rsidRPr="00C552E5">
        <w:rPr>
          <w:rFonts w:eastAsia="Times New Roman" w:cstheme="minorHAnsi"/>
          <w:color w:val="000000"/>
        </w:rPr>
        <w:t>MoBa</w:t>
      </w:r>
      <w:proofErr w:type="spellEnd"/>
      <w:r w:rsidRPr="00C552E5">
        <w:rPr>
          <w:rFonts w:eastAsia="Times New Roman" w:cstheme="minorHAnsi"/>
          <w:color w:val="000000"/>
        </w:rPr>
        <w:t xml:space="preserve"> has obtained a license from the Norwegian Data Inspectorate and approval from The Regional Committee for Medical Research Ethics in Norway, and written informed consent was provided by all mothers participating. The MoBa1 </w:t>
      </w:r>
      <w:r w:rsidRPr="00C552E5">
        <w:rPr>
          <w:rFonts w:eastAsia="Times New Roman" w:cstheme="minorHAnsi"/>
          <w:color w:val="000000"/>
        </w:rPr>
        <w:lastRenderedPageBreak/>
        <w:t xml:space="preserve">and MoBa2 </w:t>
      </w:r>
      <w:proofErr w:type="spellStart"/>
      <w:r w:rsidRPr="00C552E5">
        <w:rPr>
          <w:rFonts w:eastAsia="Times New Roman" w:cstheme="minorHAnsi"/>
          <w:color w:val="000000"/>
        </w:rPr>
        <w:t>subcohorts</w:t>
      </w:r>
      <w:proofErr w:type="spellEnd"/>
      <w:r w:rsidRPr="00C552E5">
        <w:rPr>
          <w:rFonts w:eastAsia="Times New Roman" w:cstheme="minorHAnsi"/>
          <w:color w:val="000000"/>
        </w:rPr>
        <w:t xml:space="preserve"> were also approved by the Institutional Review Board of the National Institute of Environmental Health Sciences, USA.</w:t>
      </w:r>
    </w:p>
    <w:p w14:paraId="1D20F212" w14:textId="77777777" w:rsidR="000C7EC3" w:rsidRPr="00C552E5" w:rsidRDefault="000C7EC3" w:rsidP="00413809">
      <w:pPr>
        <w:spacing w:after="0" w:line="240" w:lineRule="auto"/>
        <w:rPr>
          <w:rFonts w:eastAsia="Times New Roman" w:cstheme="minorHAnsi"/>
        </w:rPr>
      </w:pPr>
    </w:p>
    <w:p w14:paraId="13F3526A" w14:textId="1D9618EE" w:rsidR="000C7EC3" w:rsidRDefault="000C7EC3" w:rsidP="00413809">
      <w:pPr>
        <w:spacing w:after="0" w:line="240" w:lineRule="auto"/>
        <w:rPr>
          <w:rFonts w:eastAsia="Times New Roman" w:cstheme="minorHAnsi"/>
          <w:color w:val="000000"/>
        </w:rPr>
      </w:pPr>
      <w:r w:rsidRPr="00C552E5">
        <w:rPr>
          <w:rFonts w:eastAsia="Times New Roman" w:cstheme="minorHAnsi"/>
          <w:b/>
          <w:bCs/>
          <w:color w:val="000000"/>
        </w:rPr>
        <w:t xml:space="preserve">Division into </w:t>
      </w:r>
      <w:proofErr w:type="spellStart"/>
      <w:r w:rsidRPr="00C552E5">
        <w:rPr>
          <w:rFonts w:eastAsia="Times New Roman" w:cstheme="minorHAnsi"/>
          <w:b/>
          <w:bCs/>
          <w:color w:val="000000"/>
        </w:rPr>
        <w:t>subcohorts</w:t>
      </w:r>
      <w:proofErr w:type="spellEnd"/>
      <w:r w:rsidRPr="00C552E5">
        <w:rPr>
          <w:rFonts w:eastAsia="Times New Roman" w:cstheme="minorHAnsi"/>
          <w:color w:val="000000"/>
        </w:rPr>
        <w:t xml:space="preserve">: For the current study, two subsets of the </w:t>
      </w:r>
      <w:proofErr w:type="spellStart"/>
      <w:r w:rsidRPr="00C552E5">
        <w:rPr>
          <w:rFonts w:eastAsia="Times New Roman" w:cstheme="minorHAnsi"/>
          <w:color w:val="000000"/>
        </w:rPr>
        <w:t>MoBa</w:t>
      </w:r>
      <w:proofErr w:type="spellEnd"/>
      <w:r w:rsidRPr="00C552E5">
        <w:rPr>
          <w:rFonts w:eastAsia="Times New Roman" w:cstheme="minorHAnsi"/>
          <w:color w:val="000000"/>
        </w:rPr>
        <w:t xml:space="preserve"> cohort were examined: the MoBa1 and MoBa2 study populations. MoBa1 is part of a larger study within </w:t>
      </w:r>
      <w:proofErr w:type="spellStart"/>
      <w:r w:rsidRPr="00C552E5">
        <w:rPr>
          <w:rFonts w:eastAsia="Times New Roman" w:cstheme="minorHAnsi"/>
          <w:color w:val="000000"/>
        </w:rPr>
        <w:t>MoBa</w:t>
      </w:r>
      <w:proofErr w:type="spellEnd"/>
      <w:r w:rsidRPr="00C552E5">
        <w:rPr>
          <w:rFonts w:eastAsia="Times New Roman" w:cstheme="minorHAnsi"/>
          <w:color w:val="000000"/>
        </w:rPr>
        <w:t xml:space="preserve"> that was designed to evaluate the association between maternal plasma folate during pregnancy and childhood asthma status at 3 years of age</w:t>
      </w:r>
      <w:r w:rsidR="00974047">
        <w:rPr>
          <w:rFonts w:eastAsia="Times New Roman" w:cstheme="minorHAnsi"/>
          <w:color w:val="000000"/>
        </w:rPr>
        <w:fldChar w:fldCharType="begin"/>
      </w:r>
      <w:r w:rsidR="00220012">
        <w:rPr>
          <w:rFonts w:eastAsia="Times New Roman" w:cstheme="minorHAnsi"/>
          <w:color w:val="000000"/>
        </w:rPr>
        <w:instrText xml:space="preserve"> ADDIN EN.CITE &lt;EndNote&gt;&lt;Cite&gt;&lt;Author&gt;Haberg&lt;/Author&gt;&lt;Year&gt;2011&lt;/Year&gt;&lt;RecNum&gt;16&lt;/RecNum&gt;&lt;DisplayText&gt;&lt;style face="superscript"&gt;25&lt;/style&gt;&lt;/DisplayText&gt;&lt;record&gt;&lt;rec-number&gt;16&lt;/rec-number&gt;&lt;foreign-keys&gt;&lt;key app="EN" db-id="ras5wz5sfd9z24e5rwxvp9x5xt9a5ef9axef" timestamp="1655475731"&gt;16&lt;/key&gt;&lt;/foreign-keys&gt;&lt;ref-type name="Journal Article"&gt;17&lt;/ref-type&gt;&lt;contributors&gt;&lt;authors&gt;&lt;author&gt;Haberg, S. E.&lt;/author&gt;&lt;author&gt;London, S. J.&lt;/author&gt;&lt;author&gt;Nafstad, P.&lt;/author&gt;&lt;author&gt;Nilsen, R. M.&lt;/author&gt;&lt;author&gt;Ueland, P. M.&lt;/author&gt;&lt;author&gt;Vollset, S. E.&lt;/author&gt;&lt;author&gt;Nystad, W.&lt;/author&gt;&lt;/authors&gt;&lt;/contributors&gt;&lt;titles&gt;&lt;title&gt;Maternal folate levels in pregnancy and asthma in children at age 3 years&lt;/title&gt;&lt;secondary-title&gt;J Allergy Clin Immunol&lt;/secondary-title&gt;&lt;/titles&gt;&lt;periodical&gt;&lt;full-title&gt;J Allergy Clin Immunol&lt;/full-title&gt;&lt;/periodical&gt;&lt;pages&gt;262-4, 264 e1&lt;/pages&gt;&lt;volume&gt;127&lt;/volume&gt;&lt;number&gt;1&lt;/number&gt;&lt;edition&gt;20101120&lt;/edition&gt;&lt;keywords&gt;&lt;keyword&gt;Adult&lt;/keyword&gt;&lt;keyword&gt;Asthma/*epidemiology&lt;/keyword&gt;&lt;keyword&gt;Female&lt;/keyword&gt;&lt;keyword&gt;Folic Acid/*blood&lt;/keyword&gt;&lt;keyword&gt;Humans&lt;/keyword&gt;&lt;keyword&gt;Pregnancy/*blood&lt;/keyword&gt;&lt;/keywords&gt;&lt;dates&gt;&lt;year&gt;2011&lt;/year&gt;&lt;pub-dates&gt;&lt;date&gt;Jan&lt;/date&gt;&lt;/pub-dates&gt;&lt;/dates&gt;&lt;isbn&gt;1097-6825 (Electronic)&amp;#xD;0091-6749 (Linking)&lt;/isbn&gt;&lt;accession-num&gt;21094522&lt;/accession-num&gt;&lt;urls&gt;&lt;related-urls&gt;&lt;url&gt;https://www.ncbi.nlm.nih.gov/pubmed/21094522&lt;/url&gt;&lt;/related-urls&gt;&lt;/urls&gt;&lt;custom2&gt;PMC3108064&lt;/custom2&gt;&lt;electronic-resource-num&gt;10.1016/j.jaci.2010.10.004&lt;/electronic-resource-num&gt;&lt;/record&gt;&lt;/Cite&gt;&lt;/EndNote&gt;</w:instrText>
      </w:r>
      <w:r w:rsidR="00974047">
        <w:rPr>
          <w:rFonts w:eastAsia="Times New Roman" w:cstheme="minorHAnsi"/>
          <w:color w:val="000000"/>
        </w:rPr>
        <w:fldChar w:fldCharType="separate"/>
      </w:r>
      <w:r w:rsidR="00220012" w:rsidRPr="00220012">
        <w:rPr>
          <w:rFonts w:eastAsia="Times New Roman" w:cstheme="minorHAnsi"/>
          <w:noProof/>
          <w:color w:val="000000"/>
          <w:vertAlign w:val="superscript"/>
        </w:rPr>
        <w:t>25</w:t>
      </w:r>
      <w:r w:rsidR="00974047">
        <w:rPr>
          <w:rFonts w:eastAsia="Times New Roman" w:cstheme="minorHAnsi"/>
          <w:color w:val="000000"/>
        </w:rPr>
        <w:fldChar w:fldCharType="end"/>
      </w:r>
      <w:r w:rsidR="00974047">
        <w:rPr>
          <w:rFonts w:eastAsia="Times New Roman" w:cstheme="minorHAnsi"/>
          <w:color w:val="000000"/>
        </w:rPr>
        <w:t xml:space="preserve">. </w:t>
      </w:r>
      <w:r w:rsidRPr="00C552E5">
        <w:rPr>
          <w:rFonts w:eastAsia="Times New Roman" w:cstheme="minorHAnsi"/>
          <w:color w:val="000000"/>
        </w:rPr>
        <w:t>MoBa2 included a cohort random sample plus cases of asthma at age seven years and non-asthmatic controls</w:t>
      </w:r>
      <w:r w:rsidR="00995819">
        <w:rPr>
          <w:rFonts w:eastAsia="Times New Roman" w:cstheme="minorHAnsi"/>
          <w:color w:val="000000"/>
        </w:rPr>
        <w:fldChar w:fldCharType="begin">
          <w:fldData xml:space="preserve">PEVuZE5vdGU+PENpdGU+PEF1dGhvcj5SZWVzZTwvQXV0aG9yPjxZZWFyPjIwMTk8L1llYXI+PFJl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</w:fldData>
        </w:fldChar>
      </w:r>
      <w:r w:rsidR="00220012">
        <w:rPr>
          <w:rFonts w:eastAsia="Times New Roman" w:cstheme="minorHAnsi"/>
          <w:color w:val="000000"/>
        </w:rPr>
        <w:instrText xml:space="preserve"> ADDIN EN.CITE </w:instrText>
      </w:r>
      <w:r w:rsidR="00220012">
        <w:rPr>
          <w:rFonts w:eastAsia="Times New Roman" w:cstheme="minorHAnsi"/>
          <w:color w:val="000000"/>
        </w:rPr>
        <w:fldChar w:fldCharType="begin">
          <w:fldData xml:space="preserve">PEVuZE5vdGU+PENpdGU+PEF1dGhvcj5SZWVzZTwvQXV0aG9yPjxZZWFyPjIwMTk8L1llYXI+PFJl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</w:fldData>
        </w:fldChar>
      </w:r>
      <w:r w:rsidR="00220012">
        <w:rPr>
          <w:rFonts w:eastAsia="Times New Roman" w:cstheme="minorHAnsi"/>
          <w:color w:val="000000"/>
        </w:rPr>
        <w:instrText xml:space="preserve"> ADDIN EN.CITE.DATA </w:instrText>
      </w:r>
      <w:r w:rsidR="00220012">
        <w:rPr>
          <w:rFonts w:eastAsia="Times New Roman" w:cstheme="minorHAnsi"/>
          <w:color w:val="000000"/>
        </w:rPr>
      </w:r>
      <w:r w:rsidR="00220012">
        <w:rPr>
          <w:rFonts w:eastAsia="Times New Roman" w:cstheme="minorHAnsi"/>
          <w:color w:val="000000"/>
        </w:rPr>
        <w:fldChar w:fldCharType="end"/>
      </w:r>
      <w:r w:rsidR="00995819">
        <w:rPr>
          <w:rFonts w:eastAsia="Times New Roman" w:cstheme="minorHAnsi"/>
          <w:color w:val="000000"/>
        </w:rPr>
      </w:r>
      <w:r w:rsidR="00995819">
        <w:rPr>
          <w:rFonts w:eastAsia="Times New Roman" w:cstheme="minorHAnsi"/>
          <w:color w:val="000000"/>
        </w:rPr>
        <w:fldChar w:fldCharType="separate"/>
      </w:r>
      <w:r w:rsidR="00220012" w:rsidRPr="00220012">
        <w:rPr>
          <w:rFonts w:eastAsia="Times New Roman" w:cstheme="minorHAnsi"/>
          <w:noProof/>
          <w:color w:val="000000"/>
          <w:vertAlign w:val="superscript"/>
        </w:rPr>
        <w:t>26</w:t>
      </w:r>
      <w:r w:rsidR="00995819">
        <w:rPr>
          <w:rFonts w:eastAsia="Times New Roman" w:cstheme="minorHAnsi"/>
          <w:color w:val="000000"/>
        </w:rPr>
        <w:fldChar w:fldCharType="end"/>
      </w:r>
      <w:r w:rsidRPr="00C552E5">
        <w:rPr>
          <w:rFonts w:eastAsia="Times New Roman" w:cstheme="minorHAnsi"/>
          <w:color w:val="000000"/>
        </w:rPr>
        <w:t>. The current analyses include the children who had cord blood DNA methylation measurements and covariate data, and each dataset was analyzed independently. </w:t>
      </w:r>
    </w:p>
    <w:p w14:paraId="647BBB0E" w14:textId="79C3E91D" w:rsidR="001067DE" w:rsidRDefault="001067DE" w:rsidP="00413809">
      <w:pPr>
        <w:spacing w:after="0" w:line="240" w:lineRule="auto"/>
        <w:rPr>
          <w:rFonts w:eastAsia="Times New Roman" w:cstheme="minorHAnsi"/>
          <w:color w:val="000000"/>
        </w:rPr>
      </w:pPr>
    </w:p>
    <w:p w14:paraId="78AD76FC" w14:textId="77777777" w:rsidR="000C7EC3" w:rsidRPr="00C552E5" w:rsidRDefault="000C7EC3" w:rsidP="00413809">
      <w:pPr>
        <w:spacing w:after="0" w:line="240" w:lineRule="auto"/>
        <w:rPr>
          <w:rFonts w:eastAsia="Times New Roman" w:cstheme="minorHAnsi"/>
        </w:rPr>
      </w:pPr>
    </w:p>
    <w:p w14:paraId="31BA9084" w14:textId="0842316A"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Methylation measurements</w:t>
      </w:r>
      <w:r w:rsidRPr="00C552E5">
        <w:rPr>
          <w:rFonts w:eastAsia="Times New Roman" w:cstheme="minorHAnsi"/>
          <w:color w:val="000000"/>
        </w:rPr>
        <w:t xml:space="preserve">: DNA was extracted from cord blood collected at birth. We used the </w:t>
      </w:r>
      <w:r w:rsidRPr="00C552E5">
        <w:rPr>
          <w:rFonts w:eastAsia="Times New Roman" w:cstheme="minorHAnsi"/>
          <w:i/>
          <w:iCs/>
          <w:color w:val="000000"/>
        </w:rPr>
        <w:t xml:space="preserve">Illumina Infinium® HumanMethylation450 </w:t>
      </w:r>
      <w:proofErr w:type="spellStart"/>
      <w:r w:rsidRPr="00C552E5">
        <w:rPr>
          <w:rFonts w:eastAsia="Times New Roman" w:cstheme="minorHAnsi"/>
          <w:i/>
          <w:iCs/>
          <w:color w:val="000000"/>
        </w:rPr>
        <w:t>BeadChip</w:t>
      </w:r>
      <w:proofErr w:type="spellEnd"/>
      <w:r w:rsidRPr="00C552E5">
        <w:rPr>
          <w:rFonts w:eastAsia="Times New Roman" w:cstheme="minorHAnsi"/>
          <w:color w:val="000000"/>
        </w:rPr>
        <w:t xml:space="preserve"> to measure DNA methylation in cord blood. Details of the DNA methylation measurements and quality control for the MoBa1 participants were previously described</w:t>
      </w:r>
      <w:r w:rsidR="00995819">
        <w:rPr>
          <w:rFonts w:eastAsia="Times New Roman" w:cstheme="minorHAnsi"/>
          <w:color w:val="000000"/>
        </w:rPr>
        <w:fldChar w:fldCharType="begin">
          <w:fldData xml:space="preserve">PEVuZE5vdGU+PENpdGU+PEF1dGhvcj5Kb3ViZXJ0PC9BdXRob3I+PFllYXI+MjAxMjwvWWVhcj48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==
</w:fldData>
        </w:fldChar>
      </w:r>
      <w:r w:rsidR="00220012">
        <w:rPr>
          <w:rFonts w:eastAsia="Times New Roman" w:cstheme="minorHAnsi"/>
          <w:color w:val="000000"/>
        </w:rPr>
        <w:instrText xml:space="preserve"> ADDIN EN.CITE </w:instrText>
      </w:r>
      <w:r w:rsidR="00220012">
        <w:rPr>
          <w:rFonts w:eastAsia="Times New Roman" w:cstheme="minorHAnsi"/>
          <w:color w:val="000000"/>
        </w:rPr>
        <w:fldChar w:fldCharType="begin">
          <w:fldData xml:space="preserve">PEVuZE5vdGU+PENpdGU+PEF1dGhvcj5Kb3ViZXJ0PC9BdXRob3I+PFllYXI+MjAxMjwvWWVhcj48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==
</w:fldData>
        </w:fldChar>
      </w:r>
      <w:r w:rsidR="00220012">
        <w:rPr>
          <w:rFonts w:eastAsia="Times New Roman" w:cstheme="minorHAnsi"/>
          <w:color w:val="000000"/>
        </w:rPr>
        <w:instrText xml:space="preserve"> ADDIN EN.CITE.DATA </w:instrText>
      </w:r>
      <w:r w:rsidR="00220012">
        <w:rPr>
          <w:rFonts w:eastAsia="Times New Roman" w:cstheme="minorHAnsi"/>
          <w:color w:val="000000"/>
        </w:rPr>
      </w:r>
      <w:r w:rsidR="00220012">
        <w:rPr>
          <w:rFonts w:eastAsia="Times New Roman" w:cstheme="minorHAnsi"/>
          <w:color w:val="000000"/>
        </w:rPr>
        <w:fldChar w:fldCharType="end"/>
      </w:r>
      <w:r w:rsidR="00995819">
        <w:rPr>
          <w:rFonts w:eastAsia="Times New Roman" w:cstheme="minorHAnsi"/>
          <w:color w:val="000000"/>
        </w:rPr>
      </w:r>
      <w:r w:rsidR="00995819">
        <w:rPr>
          <w:rFonts w:eastAsia="Times New Roman" w:cstheme="minorHAnsi"/>
          <w:color w:val="000000"/>
        </w:rPr>
        <w:fldChar w:fldCharType="separate"/>
      </w:r>
      <w:r w:rsidR="00220012" w:rsidRPr="00220012">
        <w:rPr>
          <w:rFonts w:eastAsia="Times New Roman" w:cstheme="minorHAnsi"/>
          <w:noProof/>
          <w:color w:val="000000"/>
          <w:vertAlign w:val="superscript"/>
        </w:rPr>
        <w:t>27</w:t>
      </w:r>
      <w:r w:rsidR="00995819">
        <w:rPr>
          <w:rFonts w:eastAsia="Times New Roman" w:cstheme="minorHAnsi"/>
          <w:color w:val="000000"/>
        </w:rPr>
        <w:fldChar w:fldCharType="end"/>
      </w:r>
      <w:r w:rsidRPr="00C552E5">
        <w:rPr>
          <w:rFonts w:eastAsia="Times New Roman" w:cstheme="minorHAnsi"/>
          <w:color w:val="000000"/>
        </w:rPr>
        <w:t xml:space="preserve"> and the same protocol was implemented for the MoBa2 participants. Briefly, umbilical cord blood samples were collected and frozen at birth at -80°C in line with the procedures at the Biobank of MoBa</w:t>
      </w:r>
      <w:r w:rsidR="00995819">
        <w:rPr>
          <w:rFonts w:eastAsia="Times New Roman" w:cstheme="minorHAnsi"/>
          <w:color w:val="000000"/>
        </w:rPr>
        <w:fldChar w:fldCharType="begin"/>
      </w:r>
      <w:r w:rsidR="00220012">
        <w:rPr>
          <w:rFonts w:eastAsia="Times New Roman" w:cstheme="minorHAnsi"/>
          <w:color w:val="000000"/>
        </w:rPr>
        <w:instrText xml:space="preserve"> ADDIN EN.CITE &lt;EndNote&gt;&lt;Cite&gt;&lt;Author&gt;Paltiel&lt;/Author&gt;&lt;Year&gt;2014&lt;/Year&gt;&lt;RecNum&gt;19&lt;/RecNum&gt;&lt;DisplayText&gt;&lt;style face="superscript"&gt;28&lt;/style&gt;&lt;/DisplayText&gt;&lt;record&gt;&lt;rec-number&gt;19&lt;/rec-number&gt;&lt;foreign-keys&gt;&lt;key app="EN" db-id="ras5wz5sfd9z24e5rwxvp9x5xt9a5ef9axef" timestamp="1655476154"&gt;19&lt;/key&gt;&lt;/foreign-keys&gt;&lt;ref-type name="Journal Article"&gt;17&lt;/ref-type&gt;&lt;contributors&gt;&lt;authors&gt;&lt;author&gt;Paltiel, L., Anita, H., Skjerden, T., Harbak, K., Bækken, S., Nina Kristin, S., Knudsen, G. P., &amp;amp; Magnus, P. &lt;/author&gt;&lt;/authors&gt;&lt;/contributors&gt;&lt;titles&gt;&lt;title&gt;The biobank of the Norwegian Mother and Child Cohort Study – present status &lt;/title&gt;&lt;secondary-title&gt;Norsk Epidemiologi&lt;/secondary-title&gt;&lt;/titles&gt;&lt;periodical&gt;&lt;full-title&gt;Norsk Epidemiologi&lt;/full-title&gt;&lt;/periodical&gt;&lt;pages&gt;1-2&lt;/pages&gt;&lt;volume&gt;24&lt;/volume&gt;&lt;dates&gt;&lt;year&gt;2014&lt;/year&gt;&lt;/dates&gt;&lt;urls&gt;&lt;/urls&gt;&lt;electronic-resource-num&gt;https://doi.org/10.5324/nje.v24i1-2.1755 &lt;/electronic-resource-num&gt;&lt;/record&gt;&lt;/Cite&gt;&lt;/EndNote&gt;</w:instrText>
      </w:r>
      <w:r w:rsidR="00995819">
        <w:rPr>
          <w:rFonts w:eastAsia="Times New Roman" w:cstheme="minorHAnsi"/>
          <w:color w:val="000000"/>
        </w:rPr>
        <w:fldChar w:fldCharType="separate"/>
      </w:r>
      <w:r w:rsidR="00220012" w:rsidRPr="00220012">
        <w:rPr>
          <w:rFonts w:eastAsia="Times New Roman" w:cstheme="minorHAnsi"/>
          <w:noProof/>
          <w:color w:val="000000"/>
          <w:vertAlign w:val="superscript"/>
        </w:rPr>
        <w:t>28</w:t>
      </w:r>
      <w:r w:rsidR="00995819">
        <w:rPr>
          <w:rFonts w:eastAsia="Times New Roman" w:cstheme="minorHAnsi"/>
          <w:color w:val="000000"/>
        </w:rPr>
        <w:fldChar w:fldCharType="end"/>
      </w:r>
      <w:r w:rsidRPr="00C552E5">
        <w:rPr>
          <w:rFonts w:eastAsia="Times New Roman" w:cstheme="minorHAnsi"/>
          <w:color w:val="000000"/>
        </w:rPr>
        <w:t>. Bisulfite conversion was performed using the EZ-96 DNA Methylation kit (</w:t>
      </w:r>
      <w:proofErr w:type="spellStart"/>
      <w:r w:rsidRPr="00C552E5">
        <w:rPr>
          <w:rFonts w:eastAsia="Times New Roman" w:cstheme="minorHAnsi"/>
          <w:color w:val="000000"/>
        </w:rPr>
        <w:t>Zymo</w:t>
      </w:r>
      <w:proofErr w:type="spellEnd"/>
      <w:r w:rsidRPr="00C552E5">
        <w:rPr>
          <w:rFonts w:eastAsia="Times New Roman" w:cstheme="minorHAnsi"/>
          <w:color w:val="000000"/>
        </w:rPr>
        <w:t xml:space="preserve"> Research Corporation, Irvine, CA) and DNA methylation was measured at 485,577 </w:t>
      </w:r>
      <w:proofErr w:type="spellStart"/>
      <w:r w:rsidRPr="00C552E5">
        <w:rPr>
          <w:rFonts w:eastAsia="Times New Roman" w:cstheme="minorHAnsi"/>
          <w:color w:val="000000"/>
        </w:rPr>
        <w:t>CpGs</w:t>
      </w:r>
      <w:proofErr w:type="spellEnd"/>
      <w:r w:rsidRPr="00C552E5">
        <w:rPr>
          <w:rFonts w:eastAsia="Times New Roman" w:cstheme="minorHAnsi"/>
          <w:color w:val="000000"/>
        </w:rPr>
        <w:t xml:space="preserve"> in cord blood using the Illumina Infinium® HumanMethylation450 </w:t>
      </w:r>
      <w:proofErr w:type="spellStart"/>
      <w:r w:rsidRPr="00C552E5">
        <w:rPr>
          <w:rFonts w:eastAsia="Times New Roman" w:cstheme="minorHAnsi"/>
          <w:color w:val="000000"/>
        </w:rPr>
        <w:t>BeadChip</w:t>
      </w:r>
      <w:proofErr w:type="spellEnd"/>
      <w:r w:rsidRPr="00C552E5">
        <w:rPr>
          <w:rFonts w:eastAsia="Times New Roman" w:cstheme="minorHAnsi"/>
          <w:color w:val="000000"/>
        </w:rPr>
        <w:t>. Raw intensity (.</w:t>
      </w:r>
      <w:proofErr w:type="spellStart"/>
      <w:r w:rsidRPr="00C552E5">
        <w:rPr>
          <w:rFonts w:eastAsia="Times New Roman" w:cstheme="minorHAnsi"/>
          <w:i/>
          <w:iCs/>
          <w:color w:val="000000"/>
        </w:rPr>
        <w:t>idat</w:t>
      </w:r>
      <w:proofErr w:type="spellEnd"/>
      <w:r w:rsidRPr="00C552E5">
        <w:rPr>
          <w:rFonts w:eastAsia="Times New Roman" w:cstheme="minorHAnsi"/>
          <w:color w:val="000000"/>
        </w:rPr>
        <w:t xml:space="preserve">) files were handled in R using the </w:t>
      </w:r>
      <w:proofErr w:type="spellStart"/>
      <w:r w:rsidRPr="00C552E5">
        <w:rPr>
          <w:rFonts w:eastAsia="Times New Roman" w:cstheme="minorHAnsi"/>
          <w:i/>
          <w:iCs/>
          <w:color w:val="000000"/>
        </w:rPr>
        <w:t>minfi</w:t>
      </w:r>
      <w:proofErr w:type="spellEnd"/>
      <w:r w:rsidRPr="00C552E5">
        <w:rPr>
          <w:rFonts w:eastAsia="Times New Roman" w:cstheme="minorHAnsi"/>
          <w:i/>
          <w:iCs/>
          <w:color w:val="000000"/>
        </w:rPr>
        <w:t xml:space="preserve"> </w:t>
      </w:r>
      <w:r w:rsidRPr="00C552E5">
        <w:rPr>
          <w:rFonts w:eastAsia="Times New Roman" w:cstheme="minorHAnsi"/>
          <w:color w:val="000000"/>
        </w:rPr>
        <w:t>package</w:t>
      </w:r>
      <w:r w:rsidR="00995819">
        <w:rPr>
          <w:rFonts w:eastAsia="Times New Roman" w:cstheme="minorHAnsi"/>
          <w:color w:val="000000"/>
        </w:rPr>
        <w:fldChar w:fldCharType="begin">
          <w:fldData xml:space="preserve">PEVuZE5vdGU+PENpdGU+PEF1dGhvcj5BcnllZTwvQXV0aG9yPjxZZWFyPjIwMTQ8L1llYXI+PFJl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</w:fldData>
        </w:fldChar>
      </w:r>
      <w:r w:rsidR="00220012">
        <w:rPr>
          <w:rFonts w:eastAsia="Times New Roman" w:cstheme="minorHAnsi"/>
          <w:color w:val="000000"/>
        </w:rPr>
        <w:instrText xml:space="preserve"> ADDIN EN.CITE </w:instrText>
      </w:r>
      <w:r w:rsidR="00220012">
        <w:rPr>
          <w:rFonts w:eastAsia="Times New Roman" w:cstheme="minorHAnsi"/>
          <w:color w:val="000000"/>
        </w:rPr>
        <w:fldChar w:fldCharType="begin">
          <w:fldData xml:space="preserve">PEVuZE5vdGU+PENpdGU+PEF1dGhvcj5BcnllZTwvQXV0aG9yPjxZZWFyPjIwMTQ8L1llYXI+PFJl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</w:fldData>
        </w:fldChar>
      </w:r>
      <w:r w:rsidR="00220012">
        <w:rPr>
          <w:rFonts w:eastAsia="Times New Roman" w:cstheme="minorHAnsi"/>
          <w:color w:val="000000"/>
        </w:rPr>
        <w:instrText xml:space="preserve"> ADDIN EN.CITE.DATA </w:instrText>
      </w:r>
      <w:r w:rsidR="00220012">
        <w:rPr>
          <w:rFonts w:eastAsia="Times New Roman" w:cstheme="minorHAnsi"/>
          <w:color w:val="000000"/>
        </w:rPr>
      </w:r>
      <w:r w:rsidR="00220012">
        <w:rPr>
          <w:rFonts w:eastAsia="Times New Roman" w:cstheme="minorHAnsi"/>
          <w:color w:val="000000"/>
        </w:rPr>
        <w:fldChar w:fldCharType="end"/>
      </w:r>
      <w:r w:rsidR="00995819">
        <w:rPr>
          <w:rFonts w:eastAsia="Times New Roman" w:cstheme="minorHAnsi"/>
          <w:color w:val="000000"/>
        </w:rPr>
      </w:r>
      <w:r w:rsidR="00995819">
        <w:rPr>
          <w:rFonts w:eastAsia="Times New Roman" w:cstheme="minorHAnsi"/>
          <w:color w:val="000000"/>
        </w:rPr>
        <w:fldChar w:fldCharType="separate"/>
      </w:r>
      <w:r w:rsidR="00220012" w:rsidRPr="00220012">
        <w:rPr>
          <w:rFonts w:eastAsia="Times New Roman" w:cstheme="minorHAnsi"/>
          <w:noProof/>
          <w:color w:val="000000"/>
          <w:vertAlign w:val="superscript"/>
        </w:rPr>
        <w:t>14</w:t>
      </w:r>
      <w:r w:rsidR="00995819">
        <w:rPr>
          <w:rFonts w:eastAsia="Times New Roman" w:cstheme="minorHAnsi"/>
          <w:color w:val="000000"/>
        </w:rPr>
        <w:fldChar w:fldCharType="end"/>
      </w:r>
      <w:r w:rsidRPr="00C552E5">
        <w:rPr>
          <w:rFonts w:eastAsia="Times New Roman" w:cstheme="minorHAnsi"/>
          <w:color w:val="000000"/>
        </w:rPr>
        <w:t xml:space="preserve"> to calculate the methylation level at each CpG as the beta-value (β=intensity of the methylated allele (M)/(intensity of the unmethylated allele (U) + intensity of the methylated allele (M) + 100)) and the data was exported for quality control and processing.</w:t>
      </w:r>
    </w:p>
    <w:p w14:paraId="5D46F23E" w14:textId="77777777" w:rsidR="000C7EC3" w:rsidRPr="00C552E5" w:rsidRDefault="000C7EC3" w:rsidP="00413809">
      <w:pPr>
        <w:spacing w:after="0" w:line="240" w:lineRule="auto"/>
        <w:rPr>
          <w:rFonts w:eastAsia="Times New Roman" w:cstheme="minorHAnsi"/>
        </w:rPr>
      </w:pPr>
    </w:p>
    <w:p w14:paraId="05C809A5" w14:textId="68B280EF" w:rsidR="000C7EC3" w:rsidRPr="00C552E5" w:rsidRDefault="000C7EC3" w:rsidP="00413809">
      <w:pPr>
        <w:spacing w:after="0" w:line="240" w:lineRule="auto"/>
        <w:rPr>
          <w:rFonts w:eastAsia="Times New Roman" w:cstheme="minorHAnsi"/>
        </w:rPr>
      </w:pPr>
      <w:r w:rsidRPr="00C552E5">
        <w:rPr>
          <w:rFonts w:eastAsia="Times New Roman" w:cstheme="minorHAnsi"/>
          <w:color w:val="000000"/>
        </w:rPr>
        <w:t xml:space="preserve">Probe and sample-specific quality control was performed in the MoBa1 and MoBa2 datasets separately. Similar protocols were applied to MoBa1 and Moba2, as follows: Control probes (N=65) and probes on X (N=11,230) and Y (N=416) chromosomes were excluded in both datasets. Remaining </w:t>
      </w:r>
      <w:proofErr w:type="spellStart"/>
      <w:r w:rsidRPr="00C552E5">
        <w:rPr>
          <w:rFonts w:eastAsia="Times New Roman" w:cstheme="minorHAnsi"/>
          <w:color w:val="000000"/>
        </w:rPr>
        <w:t>CpGs</w:t>
      </w:r>
      <w:proofErr w:type="spellEnd"/>
      <w:r w:rsidRPr="00C552E5">
        <w:rPr>
          <w:rFonts w:eastAsia="Times New Roman" w:cstheme="minorHAnsi"/>
          <w:color w:val="000000"/>
        </w:rPr>
        <w:t xml:space="preserve"> missing &gt; 10% of methylation data were also removed (N=20 in MoBa1, none in MoBa2). Samples indicated by Illumina to have failed or have an average detection p value across all probes &lt; 0.05 (N=49 MoBa1, N=35 MoBa2) and samples with sex mismatch (N=13 MoBa1, N=8 MoBa2) were also removed. For MoBa1 and MoBa2, we accounted for the two different probe designs by applying the intra-array normalization strategy Beta Mixture Quantile dilation (BMIQ)</w:t>
      </w:r>
      <w:r w:rsidR="00995819">
        <w:rPr>
          <w:rFonts w:eastAsia="Times New Roman" w:cstheme="minorHAnsi"/>
          <w:color w:val="000000"/>
        </w:rPr>
        <w:fldChar w:fldCharType="begin"/>
      </w:r>
      <w:r w:rsidR="00220012">
        <w:rPr>
          <w:rFonts w:eastAsia="Times New Roman" w:cstheme="minorHAnsi"/>
          <w:color w:val="000000"/>
        </w:rPr>
        <w:instrText xml:space="preserve"> ADDIN EN.CITE &lt;EndNote&gt;&lt;Cite&gt;&lt;Author&gt;Teschendorff&lt;/Author&gt;&lt;Year&gt;2013&lt;/Year&gt;&lt;RecNum&gt;20&lt;/RecNum&gt;&lt;DisplayText&gt;&lt;style face="superscript"&gt;18&lt;/style&gt;&lt;/DisplayText&gt;&lt;record&gt;&lt;rec-number&gt;20&lt;/rec-number&gt;&lt;foreign-keys&gt;&lt;key app="EN" db-id="ras5wz5sfd9z24e5rwxvp9x5xt9a5ef9axef" timestamp="1655476563"&gt;20&lt;/key&gt;&lt;/foreign-keys&gt;&lt;ref-type name="Journal Article"&gt;17&lt;/ref-type&gt;&lt;contributors&gt;&lt;authors&gt;&lt;author&gt;Teschendorff, A. E.&lt;/author&gt;&lt;author&gt;Marabita, F.&lt;/author&gt;&lt;author&gt;Lechner, M.&lt;/author&gt;&lt;author&gt;Bartlett, T.&lt;/author&gt;&lt;author&gt;Tegner, J.&lt;/author&gt;&lt;author&gt;Gomez-Cabrero, D.&lt;/author&gt;&lt;author&gt;Beck, S.&lt;/author&gt;&lt;/authors&gt;&lt;/contributors&gt;&lt;auth-address&gt;Statistical Genomics Group, UCL Cancer Institute, University College London, London WC1E 6BT, UK. a.teschendorff@ucl.ac.uk&lt;/auth-address&gt;&lt;titles&gt;&lt;title&gt;A beta-mixture quantile normalization method for correcting probe design bias in Illumina Infinium 450 k DNA methylation data&lt;/title&gt;&lt;secondary-title&gt;Bioinformatics&lt;/secondary-title&gt;&lt;/titles&gt;&lt;periodical&gt;&lt;full-title&gt;Bioinformatics&lt;/full-title&gt;&lt;/periodical&gt;&lt;pages&gt;189-96&lt;/pages&gt;&lt;volume&gt;29&lt;/volume&gt;&lt;number&gt;2&lt;/number&gt;&lt;edition&gt;20121121&lt;/edition&gt;&lt;keywords&gt;&lt;keyword&gt;*Algorithms&lt;/keyword&gt;&lt;keyword&gt;*DNA Methylation&lt;/keyword&gt;&lt;keyword&gt;Neoplasms/genetics&lt;/keyword&gt;&lt;keyword&gt;Normal Distribution&lt;/keyword&gt;&lt;keyword&gt;Nucleic Acid Probes/*chemistry&lt;/keyword&gt;&lt;keyword&gt;Oligonucleotide Array Sequence Analysis/*methods&lt;/keyword&gt;&lt;/keywords&gt;&lt;dates&gt;&lt;year&gt;2013&lt;/year&gt;&lt;pub-dates&gt;&lt;date&gt;Jan 15&lt;/date&gt;&lt;/pub-dates&gt;&lt;/dates&gt;&lt;isbn&gt;1367-4811 (Electronic)&amp;#xD;1367-4803 (Linking)&lt;/isbn&gt;&lt;accession-num&gt;23175756&lt;/accession-num&gt;&lt;urls&gt;&lt;related-urls&gt;&lt;url&gt;https://www.ncbi.nlm.nih.gov/pubmed/23175756&lt;/url&gt;&lt;/related-urls&gt;&lt;/urls&gt;&lt;custom2&gt;PMC3546795&lt;/custom2&gt;&lt;electronic-resource-num&gt;10.1093/bioinformatics/bts680&lt;/electronic-resource-num&gt;&lt;/record&gt;&lt;/Cite&gt;&lt;/EndNote&gt;</w:instrText>
      </w:r>
      <w:r w:rsidR="00995819">
        <w:rPr>
          <w:rFonts w:eastAsia="Times New Roman" w:cstheme="minorHAnsi"/>
          <w:color w:val="000000"/>
        </w:rPr>
        <w:fldChar w:fldCharType="separate"/>
      </w:r>
      <w:r w:rsidR="00220012" w:rsidRPr="00220012">
        <w:rPr>
          <w:rFonts w:eastAsia="Times New Roman" w:cstheme="minorHAnsi"/>
          <w:noProof/>
          <w:color w:val="000000"/>
          <w:vertAlign w:val="superscript"/>
        </w:rPr>
        <w:t>18</w:t>
      </w:r>
      <w:r w:rsidR="00995819">
        <w:rPr>
          <w:rFonts w:eastAsia="Times New Roman" w:cstheme="minorHAnsi"/>
          <w:color w:val="000000"/>
        </w:rPr>
        <w:fldChar w:fldCharType="end"/>
      </w:r>
      <w:r w:rsidR="00995819">
        <w:rPr>
          <w:rFonts w:eastAsia="Times New Roman" w:cstheme="minorHAnsi"/>
          <w:color w:val="000000"/>
        </w:rPr>
        <w:t>.</w:t>
      </w:r>
    </w:p>
    <w:p w14:paraId="6626BF9A" w14:textId="77777777" w:rsidR="000C7EC3" w:rsidRPr="00C552E5" w:rsidRDefault="000C7EC3" w:rsidP="00413809">
      <w:pPr>
        <w:spacing w:after="0" w:line="240" w:lineRule="auto"/>
        <w:rPr>
          <w:rFonts w:eastAsia="Times New Roman" w:cstheme="minorHAnsi"/>
        </w:rPr>
      </w:pPr>
    </w:p>
    <w:p w14:paraId="77916DC7" w14:textId="6E7353BE"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Cell type correction</w:t>
      </w:r>
      <w:r w:rsidRPr="00C552E5">
        <w:rPr>
          <w:rFonts w:eastAsia="Times New Roman" w:cstheme="minorHAnsi"/>
          <w:color w:val="000000"/>
        </w:rPr>
        <w:t xml:space="preserve">: Cell type proportions were estimated using the Houseman method with the </w:t>
      </w:r>
      <w:proofErr w:type="spellStart"/>
      <w:r w:rsidRPr="00C552E5">
        <w:rPr>
          <w:rFonts w:eastAsia="Times New Roman" w:cstheme="minorHAnsi"/>
          <w:color w:val="000000"/>
        </w:rPr>
        <w:t>Gervin</w:t>
      </w:r>
      <w:proofErr w:type="spellEnd"/>
      <w:r w:rsidRPr="00C552E5">
        <w:rPr>
          <w:rFonts w:eastAsia="Times New Roman" w:cstheme="minorHAnsi"/>
          <w:color w:val="000000"/>
        </w:rPr>
        <w:t xml:space="preserve"> et al. reference panel</w:t>
      </w:r>
      <w:r w:rsidR="00C617A0">
        <w:rPr>
          <w:rFonts w:eastAsia="Times New Roman" w:cstheme="minorHAnsi"/>
          <w:color w:val="000000"/>
        </w:rPr>
        <w:fldChar w:fldCharType="begin">
          <w:fldData xml:space="preserve">PEVuZE5vdGU+PENpdGU+PEF1dGhvcj5HZXJ2aW48L0F1dGhvcj48WWVhcj4yMDE5PC9ZZWFyPjxS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=
</w:fldData>
        </w:fldChar>
      </w:r>
      <w:r w:rsidR="00C617A0">
        <w:rPr>
          <w:rFonts w:eastAsia="Times New Roman" w:cstheme="minorHAnsi"/>
          <w:color w:val="000000"/>
        </w:rPr>
        <w:instrText xml:space="preserve"> ADDIN EN.CITE </w:instrText>
      </w:r>
      <w:r w:rsidR="00C617A0">
        <w:rPr>
          <w:rFonts w:eastAsia="Times New Roman" w:cstheme="minorHAnsi"/>
          <w:color w:val="000000"/>
        </w:rPr>
        <w:fldChar w:fldCharType="begin">
          <w:fldData xml:space="preserve">PEVuZE5vdGU+PENpdGU+PEF1dGhvcj5HZXJ2aW48L0F1dGhvcj48WWVhcj4yMDE5PC9ZZWFyPjxS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=
</w:fldData>
        </w:fldChar>
      </w:r>
      <w:r w:rsidR="00C617A0">
        <w:rPr>
          <w:rFonts w:eastAsia="Times New Roman" w:cstheme="minorHAnsi"/>
          <w:color w:val="000000"/>
        </w:rPr>
        <w:instrText xml:space="preserve"> ADDIN EN.CITE.DATA </w:instrText>
      </w:r>
      <w:r w:rsidR="00C617A0">
        <w:rPr>
          <w:rFonts w:eastAsia="Times New Roman" w:cstheme="minorHAnsi"/>
          <w:color w:val="000000"/>
        </w:rPr>
      </w:r>
      <w:r w:rsidR="00C617A0">
        <w:rPr>
          <w:rFonts w:eastAsia="Times New Roman" w:cstheme="minorHAnsi"/>
          <w:color w:val="000000"/>
        </w:rPr>
        <w:fldChar w:fldCharType="end"/>
      </w:r>
      <w:r w:rsidR="00C617A0">
        <w:rPr>
          <w:rFonts w:eastAsia="Times New Roman" w:cstheme="minorHAnsi"/>
          <w:color w:val="000000"/>
        </w:rPr>
      </w:r>
      <w:r w:rsidR="00C617A0">
        <w:rPr>
          <w:rFonts w:eastAsia="Times New Roman" w:cstheme="minorHAnsi"/>
          <w:color w:val="000000"/>
        </w:rPr>
        <w:fldChar w:fldCharType="separate"/>
      </w:r>
      <w:r w:rsidR="00C617A0" w:rsidRPr="00C617A0">
        <w:rPr>
          <w:rFonts w:eastAsia="Times New Roman" w:cstheme="minorHAnsi"/>
          <w:noProof/>
          <w:color w:val="000000"/>
          <w:vertAlign w:val="superscript"/>
        </w:rPr>
        <w:t>10</w:t>
      </w:r>
      <w:r w:rsidR="00C617A0">
        <w:rPr>
          <w:rFonts w:eastAsia="Times New Roman" w:cstheme="minorHAnsi"/>
          <w:color w:val="000000"/>
        </w:rPr>
        <w:fldChar w:fldCharType="end"/>
      </w:r>
      <w:r w:rsidRPr="00C552E5">
        <w:rPr>
          <w:rFonts w:eastAsia="Times New Roman" w:cstheme="minorHAnsi"/>
          <w:color w:val="000000"/>
        </w:rPr>
        <w:t>. Six cell types were included in the model (</w:t>
      </w:r>
      <w:proofErr w:type="spellStart"/>
      <w:r w:rsidRPr="00C552E5">
        <w:rPr>
          <w:rFonts w:eastAsia="Times New Roman" w:cstheme="minorHAnsi"/>
          <w:color w:val="000000"/>
        </w:rPr>
        <w:t>nRBC</w:t>
      </w:r>
      <w:proofErr w:type="spellEnd"/>
      <w:r w:rsidRPr="00C552E5">
        <w:rPr>
          <w:rFonts w:eastAsia="Times New Roman" w:cstheme="minorHAnsi"/>
          <w:color w:val="000000"/>
        </w:rPr>
        <w:t xml:space="preserve">, CD8T, CD4T, NK, </w:t>
      </w:r>
      <w:proofErr w:type="spellStart"/>
      <w:r w:rsidRPr="00C552E5">
        <w:rPr>
          <w:rFonts w:eastAsia="Times New Roman" w:cstheme="minorHAnsi"/>
          <w:color w:val="000000"/>
        </w:rPr>
        <w:t>Bcell</w:t>
      </w:r>
      <w:proofErr w:type="spellEnd"/>
      <w:r w:rsidRPr="00C552E5">
        <w:rPr>
          <w:rFonts w:eastAsia="Times New Roman" w:cstheme="minorHAnsi"/>
          <w:color w:val="000000"/>
        </w:rPr>
        <w:t>, and Monocytes) </w:t>
      </w:r>
    </w:p>
    <w:p w14:paraId="212D6EA5" w14:textId="77777777" w:rsidR="000C7EC3" w:rsidRPr="00C552E5" w:rsidRDefault="000C7EC3" w:rsidP="00413809">
      <w:pPr>
        <w:spacing w:after="0" w:line="240" w:lineRule="auto"/>
        <w:rPr>
          <w:rFonts w:eastAsia="Times New Roman" w:cstheme="minorHAnsi"/>
        </w:rPr>
      </w:pPr>
    </w:p>
    <w:p w14:paraId="66FA7373" w14:textId="3D6A8D6B"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Batch correction</w:t>
      </w:r>
      <w:r w:rsidRPr="00C552E5">
        <w:rPr>
          <w:rFonts w:eastAsia="Times New Roman" w:cstheme="minorHAnsi"/>
          <w:color w:val="000000"/>
        </w:rPr>
        <w:t xml:space="preserve">: We used </w:t>
      </w:r>
      <w:proofErr w:type="spellStart"/>
      <w:r w:rsidRPr="00C552E5">
        <w:rPr>
          <w:rFonts w:eastAsia="Times New Roman" w:cstheme="minorHAnsi"/>
          <w:color w:val="000000"/>
        </w:rPr>
        <w:t>ComBat</w:t>
      </w:r>
      <w:proofErr w:type="spellEnd"/>
      <w:r w:rsidRPr="00C552E5">
        <w:rPr>
          <w:rFonts w:eastAsia="Times New Roman" w:cstheme="minorHAnsi"/>
          <w:color w:val="000000"/>
        </w:rPr>
        <w:t xml:space="preserve"> to adjust for batch effects</w:t>
      </w:r>
      <w:r w:rsidR="00C617A0">
        <w:rPr>
          <w:rFonts w:eastAsia="Times New Roman" w:cstheme="minorHAnsi"/>
          <w:color w:val="000000"/>
        </w:rPr>
        <w:fldChar w:fldCharType="begin"/>
      </w:r>
      <w:r w:rsidR="00C617A0">
        <w:rPr>
          <w:rFonts w:eastAsia="Times New Roman" w:cstheme="minorHAnsi"/>
          <w:color w:val="000000"/>
        </w:rPr>
        <w:instrText xml:space="preserve"> ADDIN EN.CITE &lt;EndNote&gt;&lt;Cite&gt;&lt;Author&gt;Leek&lt;/Author&gt;&lt;Year&gt;2012&lt;/Year&gt;&lt;RecNum&gt;40&lt;/RecNum&gt;&lt;DisplayText&gt;&lt;style face="superscript"&gt;5&lt;/style&gt;&lt;/DisplayText&gt;&lt;record&gt;&lt;rec-number&gt;40&lt;/rec-number&gt;&lt;foreign-keys&gt;&lt;key app="EN" db-id="ras5wz5sfd9z24e5rwxvp9x5xt9a5ef9axef" timestamp="1658495195"&gt;40&lt;/key&gt;&lt;/foreign-keys&gt;&lt;ref-type name="Journal Article"&gt;17&lt;/ref-type&gt;&lt;contributors&gt;&lt;authors&gt;&lt;author&gt;Leek, J. T.&lt;/author&gt;&lt;author&gt;Johnson, W. E.&lt;/author&gt;&lt;author&gt;Parker, H. S.&lt;/author&gt;&lt;author&gt;Jaffe, A. E.&lt;/author&gt;&lt;author&gt;Storey, J. D.&lt;/author&gt;&lt;/authors&gt;&lt;/contributors&gt;&lt;auth-address&gt;Department of Biostatistics, JHU Bloomberg School of Public Health, Baltimore, MD, USA. jleek@jhsph.edu&lt;/auth-address&gt;&lt;titles&gt;&lt;title&gt;The sva package for removing batch effects and other unwanted variation in high-throughput experiments&lt;/title&gt;&lt;secondary-title&gt;Bioinformatics&lt;/secondary-title&gt;&lt;/titles&gt;&lt;periodical&gt;&lt;full-title&gt;Bioinformatics&lt;/full-title&gt;&lt;/periodical&gt;&lt;pages&gt;882-3&lt;/pages&gt;&lt;volume&gt;28&lt;/volume&gt;&lt;number&gt;6&lt;/number&gt;&lt;edition&gt;20120117&lt;/edition&gt;&lt;keywords&gt;&lt;keyword&gt;Gene Expression Profiling&lt;/keyword&gt;&lt;keyword&gt;Genomics&lt;/keyword&gt;&lt;keyword&gt;High-Throughput Nucleotide Sequencing&lt;/keyword&gt;&lt;keyword&gt;Humans&lt;/keyword&gt;&lt;keyword&gt;Regression Analysis&lt;/keyword&gt;&lt;keyword&gt;*Software&lt;/keyword&gt;&lt;keyword&gt;Urinary Bladder Neoplasms/genetics&lt;/keyword&gt;&lt;/keywords&gt;&lt;dates&gt;&lt;year&gt;2012&lt;/year&gt;&lt;pub-dates&gt;&lt;date&gt;Mar 15&lt;/date&gt;&lt;/pub-dates&gt;&lt;/dates&gt;&lt;isbn&gt;1367-4811 (Electronic)&amp;#xD;1367-4803 (Linking)&lt;/isbn&gt;&lt;accession-num&gt;22257669&lt;/accession-num&gt;&lt;urls&gt;&lt;related-urls&gt;&lt;url&gt;https://www.ncbi.nlm.nih.gov/pubmed/22257669&lt;/url&gt;&lt;/related-urls&gt;&lt;/urls&gt;&lt;custom2&gt;PMC3307112&lt;/custom2&gt;&lt;electronic-resource-num&gt;10.1093/bioinformatics/bts034&lt;/electronic-resource-num&gt;&lt;remote-database-name&gt;Medline&lt;/remote-database-name&gt;&lt;remote-database-provider&gt;NLM&lt;/remote-database-provider&gt;&lt;/record&gt;&lt;/Cite&gt;&lt;/EndNote&gt;</w:instrText>
      </w:r>
      <w:r w:rsidR="00C617A0">
        <w:rPr>
          <w:rFonts w:eastAsia="Times New Roman" w:cstheme="minorHAnsi"/>
          <w:color w:val="000000"/>
        </w:rPr>
        <w:fldChar w:fldCharType="separate"/>
      </w:r>
      <w:r w:rsidR="00C617A0" w:rsidRPr="00C617A0">
        <w:rPr>
          <w:rFonts w:eastAsia="Times New Roman" w:cstheme="minorHAnsi"/>
          <w:noProof/>
          <w:color w:val="000000"/>
          <w:vertAlign w:val="superscript"/>
        </w:rPr>
        <w:t>5</w:t>
      </w:r>
      <w:r w:rsidR="00C617A0">
        <w:rPr>
          <w:rFonts w:eastAsia="Times New Roman" w:cstheme="minorHAnsi"/>
          <w:color w:val="000000"/>
        </w:rPr>
        <w:fldChar w:fldCharType="end"/>
      </w:r>
      <w:r w:rsidR="00C617A0">
        <w:rPr>
          <w:rFonts w:eastAsia="Times New Roman" w:cstheme="minorHAnsi"/>
          <w:color w:val="000000"/>
        </w:rPr>
        <w:t>.</w:t>
      </w:r>
      <w:r w:rsidRPr="00C552E5">
        <w:rPr>
          <w:rFonts w:eastAsia="Times New Roman" w:cstheme="minorHAnsi"/>
          <w:color w:val="000000"/>
        </w:rPr>
        <w:t> </w:t>
      </w:r>
    </w:p>
    <w:p w14:paraId="312BF5DE" w14:textId="77777777" w:rsidR="000C7EC3" w:rsidRPr="00C552E5" w:rsidRDefault="000C7EC3" w:rsidP="00413809">
      <w:pPr>
        <w:spacing w:after="0" w:line="240" w:lineRule="auto"/>
        <w:rPr>
          <w:rFonts w:eastAsia="Times New Roman" w:cstheme="minorHAnsi"/>
        </w:rPr>
      </w:pPr>
    </w:p>
    <w:p w14:paraId="7E841F7C"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Ancestry/ethnicity</w:t>
      </w:r>
      <w:r w:rsidRPr="00C552E5">
        <w:rPr>
          <w:rFonts w:eastAsia="Times New Roman" w:cstheme="minorHAnsi"/>
          <w:color w:val="000000"/>
        </w:rPr>
        <w:t>: Due to the ethnic homogeneity of the cohort, ethnicity was not included in the analyses. But we did adjust for the top 5 principal components from genome-wide genetic data.</w:t>
      </w:r>
    </w:p>
    <w:p w14:paraId="2DB8D015" w14:textId="77777777" w:rsidR="000C7EC3" w:rsidRPr="00C552E5" w:rsidRDefault="000C7EC3" w:rsidP="00413809">
      <w:pPr>
        <w:spacing w:after="0" w:line="240" w:lineRule="auto"/>
        <w:rPr>
          <w:rFonts w:eastAsia="Times New Roman" w:cstheme="minorHAnsi"/>
        </w:rPr>
      </w:pPr>
    </w:p>
    <w:p w14:paraId="26138F2C"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Maternal socioeconomic status</w:t>
      </w:r>
      <w:r w:rsidRPr="00C552E5">
        <w:rPr>
          <w:rFonts w:eastAsia="Times New Roman" w:cstheme="minorHAnsi"/>
          <w:color w:val="000000"/>
        </w:rPr>
        <w:t>: We used maternal education to categorize women into one of three groups using the ISCED system. Women who only completed a 9-year elementary education were classified as having low education. Women completed some high school, completed technical high school, or completed high school were categorized as having medium education. Women who had at least some college had high education. In MoBa1, there were few women with low education, so we combined the women in the low and medium groups.</w:t>
      </w:r>
    </w:p>
    <w:p w14:paraId="576840C8" w14:textId="77777777" w:rsidR="000C7EC3" w:rsidRPr="00C552E5" w:rsidRDefault="000C7EC3" w:rsidP="00413809">
      <w:pPr>
        <w:spacing w:after="0" w:line="240" w:lineRule="auto"/>
        <w:rPr>
          <w:rFonts w:eastAsia="Times New Roman" w:cstheme="minorHAnsi"/>
        </w:rPr>
      </w:pPr>
    </w:p>
    <w:p w14:paraId="558A2287"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Smoking during pregnancy</w:t>
      </w:r>
      <w:r w:rsidRPr="00C552E5">
        <w:rPr>
          <w:rFonts w:eastAsia="Times New Roman" w:cstheme="minorHAnsi"/>
          <w:color w:val="000000"/>
        </w:rPr>
        <w:t xml:space="preserve">: Mothers' self-reported smoking during pregnancy was </w:t>
      </w:r>
      <w:proofErr w:type="spellStart"/>
      <w:r w:rsidRPr="00C552E5">
        <w:rPr>
          <w:rFonts w:eastAsia="Times New Roman" w:cstheme="minorHAnsi"/>
          <w:color w:val="000000"/>
        </w:rPr>
        <w:t>categorised</w:t>
      </w:r>
      <w:proofErr w:type="spellEnd"/>
      <w:r w:rsidRPr="00C552E5">
        <w:rPr>
          <w:rFonts w:eastAsia="Times New Roman" w:cstheme="minorHAnsi"/>
          <w:color w:val="000000"/>
        </w:rPr>
        <w:t xml:space="preserve"> into no smoking during pregnancy, vs quit in early pregnancy, vs continued after early pregnancy.</w:t>
      </w:r>
    </w:p>
    <w:p w14:paraId="2F5B8822" w14:textId="77777777" w:rsidR="000C7EC3" w:rsidRPr="00C552E5" w:rsidRDefault="000C7EC3" w:rsidP="00413809">
      <w:pPr>
        <w:spacing w:after="0" w:line="240" w:lineRule="auto"/>
        <w:rPr>
          <w:rFonts w:eastAsia="Times New Roman" w:cstheme="minorHAnsi"/>
        </w:rPr>
      </w:pPr>
    </w:p>
    <w:p w14:paraId="65825A30" w14:textId="77777777" w:rsidR="000C7EC3" w:rsidRPr="00322593" w:rsidRDefault="000C7EC3" w:rsidP="00413809">
      <w:r w:rsidRPr="00C552E5">
        <w:rPr>
          <w:b/>
          <w:bCs/>
        </w:rPr>
        <w:t>Gestational age and weight at birth</w:t>
      </w:r>
      <w:r w:rsidRPr="00C552E5">
        <w:t xml:space="preserve">: Gestational age was calculated using ultrasound estimation. If ultrasound was not available, last menstrual period was used. </w:t>
      </w:r>
      <w:r w:rsidRPr="00322593">
        <w:t xml:space="preserve">Birth weight was obtained from the Medical Birth </w:t>
      </w:r>
      <w:proofErr w:type="spellStart"/>
      <w:r w:rsidRPr="00322593">
        <w:t>ReEgistry</w:t>
      </w:r>
      <w:proofErr w:type="spellEnd"/>
      <w:r w:rsidRPr="00322593">
        <w:t xml:space="preserve"> of Norway.</w:t>
      </w:r>
    </w:p>
    <w:p w14:paraId="54CADB79"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Study funding</w:t>
      </w:r>
      <w:r w:rsidRPr="00C552E5">
        <w:rPr>
          <w:rFonts w:eastAsia="Times New Roman" w:cstheme="minorHAnsi"/>
          <w:color w:val="000000"/>
        </w:rPr>
        <w:t xml:space="preserve">: </w:t>
      </w:r>
      <w:r w:rsidRPr="00C552E5">
        <w:rPr>
          <w:rFonts w:eastAsia="Times New Roman" w:cstheme="minorHAnsi"/>
          <w:color w:val="000000"/>
          <w:shd w:val="clear" w:color="auto" w:fill="FFFFFF"/>
        </w:rPr>
        <w:t xml:space="preserve">The Norwegian Mother, Father and Child Cohort Study are supported by the Norwegian Ministry of Health and Care Services and the Ministry of Education and Research, NIH/NIEHS (contract no N01-ES-75558), NIH/NINDS (grant no.1 UO1 NS 047537-01 and grant no.2 UO1 NS 047537-06A1). For this work, </w:t>
      </w:r>
      <w:proofErr w:type="spellStart"/>
      <w:r w:rsidRPr="00C552E5">
        <w:rPr>
          <w:rFonts w:eastAsia="Times New Roman" w:cstheme="minorHAnsi"/>
          <w:color w:val="000000"/>
          <w:shd w:val="clear" w:color="auto" w:fill="FFFFFF"/>
        </w:rPr>
        <w:t>MoBa</w:t>
      </w:r>
      <w:proofErr w:type="spellEnd"/>
      <w:r w:rsidRPr="00C552E5">
        <w:rPr>
          <w:rFonts w:eastAsia="Times New Roman" w:cstheme="minorHAnsi"/>
          <w:color w:val="000000"/>
          <w:shd w:val="clear" w:color="auto" w:fill="FFFFFF"/>
        </w:rPr>
        <w:t xml:space="preserve"> 1 and 2 were supported by the Intramural Research Program of the NIH, National Institute of Environmental Health Sciences (Z01-ES-49019) and the Norwegian Research Council/BIOBANK (grant no 221097). The work was partly funded by The Norwegian Research council’s Centre of Excellence Scheme (grant no 262700). The funders had no role in the planning or execution of the study nor the interpretation or publication of its results.</w:t>
      </w:r>
    </w:p>
    <w:p w14:paraId="05528A5A" w14:textId="77777777" w:rsidR="000C7EC3" w:rsidRPr="00C552E5" w:rsidRDefault="000C7EC3" w:rsidP="00413809">
      <w:pPr>
        <w:spacing w:after="0" w:line="240" w:lineRule="auto"/>
        <w:rPr>
          <w:rFonts w:eastAsia="Times New Roman" w:cstheme="minorHAnsi"/>
        </w:rPr>
      </w:pPr>
    </w:p>
    <w:p w14:paraId="4A92468F"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Acknowledgements</w:t>
      </w:r>
      <w:r w:rsidRPr="00C552E5">
        <w:rPr>
          <w:rFonts w:eastAsia="Times New Roman" w:cstheme="minorHAnsi"/>
          <w:color w:val="000000"/>
        </w:rPr>
        <w:t>:</w:t>
      </w:r>
      <w:r w:rsidRPr="00C552E5">
        <w:rPr>
          <w:rFonts w:eastAsia="Times New Roman" w:cstheme="minorHAnsi"/>
          <w:color w:val="000000"/>
          <w:shd w:val="clear" w:color="auto" w:fill="FFFFFF"/>
        </w:rPr>
        <w:t xml:space="preserve"> We are grateful to all the participating families in Norway who take part in this on-going cohort study.</w:t>
      </w:r>
    </w:p>
    <w:p w14:paraId="68A9A7B3" w14:textId="77777777" w:rsidR="000C7EC3" w:rsidRPr="00C552E5" w:rsidRDefault="000C7EC3" w:rsidP="00413809">
      <w:pPr>
        <w:spacing w:after="240" w:line="240" w:lineRule="auto"/>
        <w:rPr>
          <w:rFonts w:eastAsia="Times New Roman" w:cstheme="minorHAnsi"/>
        </w:rPr>
      </w:pPr>
    </w:p>
    <w:p w14:paraId="4F93705E" w14:textId="77777777" w:rsidR="000C7EC3" w:rsidRPr="000D10D3" w:rsidRDefault="000C7EC3" w:rsidP="00413809">
      <w:pPr>
        <w:spacing w:before="360" w:after="240" w:line="240" w:lineRule="auto"/>
        <w:outlineLvl w:val="1"/>
        <w:rPr>
          <w:rFonts w:eastAsia="Times New Roman" w:cstheme="minorHAnsi"/>
          <w:b/>
          <w:bCs/>
          <w:sz w:val="28"/>
          <w:szCs w:val="28"/>
        </w:rPr>
      </w:pPr>
      <w:r w:rsidRPr="0047157D">
        <w:rPr>
          <w:rFonts w:eastAsia="Times New Roman" w:cstheme="minorHAnsi"/>
          <w:b/>
          <w:bCs/>
          <w:color w:val="000000"/>
          <w:sz w:val="28"/>
          <w:szCs w:val="28"/>
        </w:rPr>
        <w:t xml:space="preserve">h. Pre-, peri- and </w:t>
      </w:r>
      <w:proofErr w:type="spellStart"/>
      <w:r w:rsidRPr="0047157D">
        <w:rPr>
          <w:rFonts w:eastAsia="Times New Roman" w:cstheme="minorHAnsi"/>
          <w:b/>
          <w:bCs/>
          <w:color w:val="000000"/>
          <w:sz w:val="28"/>
          <w:szCs w:val="28"/>
        </w:rPr>
        <w:t>pOstnatal</w:t>
      </w:r>
      <w:proofErr w:type="spellEnd"/>
      <w:r w:rsidRPr="0047157D">
        <w:rPr>
          <w:rFonts w:eastAsia="Times New Roman" w:cstheme="minorHAnsi"/>
          <w:b/>
          <w:bCs/>
          <w:color w:val="000000"/>
          <w:sz w:val="28"/>
          <w:szCs w:val="28"/>
        </w:rPr>
        <w:t xml:space="preserve"> Stress in human and non-human offspring: A translational approach to study the Epigenetic Impact on </w:t>
      </w:r>
      <w:proofErr w:type="spellStart"/>
      <w:r w:rsidRPr="0047157D">
        <w:rPr>
          <w:rFonts w:eastAsia="Times New Roman" w:cstheme="minorHAnsi"/>
          <w:b/>
          <w:bCs/>
          <w:color w:val="000000"/>
          <w:sz w:val="28"/>
          <w:szCs w:val="28"/>
        </w:rPr>
        <w:t>DepressiON</w:t>
      </w:r>
      <w:proofErr w:type="spellEnd"/>
      <w:r w:rsidRPr="0047157D">
        <w:rPr>
          <w:rFonts w:eastAsia="Times New Roman" w:cstheme="minorHAnsi"/>
          <w:b/>
          <w:bCs/>
          <w:color w:val="000000"/>
          <w:sz w:val="28"/>
          <w:szCs w:val="28"/>
        </w:rPr>
        <w:t xml:space="preserve"> (POSEIDON)</w:t>
      </w:r>
    </w:p>
    <w:p w14:paraId="0B27D53F" w14:textId="0A3582CA"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Cohort profile</w:t>
      </w:r>
      <w:r w:rsidRPr="00C552E5">
        <w:rPr>
          <w:rFonts w:eastAsia="Times New Roman" w:cstheme="minorHAnsi"/>
          <w:color w:val="000000"/>
        </w:rPr>
        <w:t xml:space="preserve">: </w:t>
      </w:r>
      <w:r w:rsidR="001D611C" w:rsidRPr="00CB5F99">
        <w:rPr>
          <w:rFonts w:eastAsia="Times New Roman" w:cstheme="minorHAnsi"/>
        </w:rPr>
        <w:t xml:space="preserve">Gilles et al. </w:t>
      </w:r>
      <w:r w:rsidR="00CB5F99" w:rsidRPr="00CB5F99">
        <w:rPr>
          <w:rFonts w:eastAsia="Times New Roman" w:cstheme="minorHAnsi"/>
        </w:rPr>
        <w:t>(</w:t>
      </w:r>
      <w:r w:rsidR="001D611C" w:rsidRPr="00CB5F99">
        <w:rPr>
          <w:rFonts w:eastAsia="Times New Roman" w:cstheme="minorHAnsi"/>
        </w:rPr>
        <w:t>2018</w:t>
      </w:r>
      <w:r w:rsidR="00CB5F99" w:rsidRPr="00CB5F99">
        <w:rPr>
          <w:rFonts w:eastAsia="Times New Roman" w:cstheme="minorHAnsi"/>
        </w:rPr>
        <w:t>)</w:t>
      </w:r>
      <w:r w:rsidR="00CB5F99">
        <w:rPr>
          <w:rFonts w:eastAsia="Times New Roman" w:cstheme="minorHAnsi"/>
        </w:rPr>
        <w:fldChar w:fldCharType="begin">
          <w:fldData xml:space="preserve">PEVuZE5vdGU+PENpdGU+PEF1dGhvcj5HaWxsZXM8L0F1dGhvcj48WWVhcj4yMDE4PC9ZZWFyPjxS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</w:fldData>
        </w:fldChar>
      </w:r>
      <w:r w:rsidR="00220012">
        <w:rPr>
          <w:rFonts w:eastAsia="Times New Roman" w:cstheme="minorHAnsi"/>
        </w:rPr>
        <w:instrText xml:space="preserve"> ADDIN EN.CITE </w:instrText>
      </w:r>
      <w:r w:rsidR="00220012">
        <w:rPr>
          <w:rFonts w:eastAsia="Times New Roman" w:cstheme="minorHAnsi"/>
        </w:rPr>
        <w:fldChar w:fldCharType="begin">
          <w:fldData xml:space="preserve">PEVuZE5vdGU+PENpdGU+PEF1dGhvcj5HaWxsZXM8L0F1dGhvcj48WWVhcj4yMDE4PC9ZZWFyPjxS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</w:fldData>
        </w:fldChar>
      </w:r>
      <w:r w:rsidR="00220012">
        <w:rPr>
          <w:rFonts w:eastAsia="Times New Roman" w:cstheme="minorHAnsi"/>
        </w:rPr>
        <w:instrText xml:space="preserve"> ADDIN EN.CITE.DATA </w:instrText>
      </w:r>
      <w:r w:rsidR="00220012">
        <w:rPr>
          <w:rFonts w:eastAsia="Times New Roman" w:cstheme="minorHAnsi"/>
        </w:rPr>
      </w:r>
      <w:r w:rsidR="00220012">
        <w:rPr>
          <w:rFonts w:eastAsia="Times New Roman" w:cstheme="minorHAnsi"/>
        </w:rPr>
        <w:fldChar w:fldCharType="end"/>
      </w:r>
      <w:r w:rsidR="00CB5F99">
        <w:rPr>
          <w:rFonts w:eastAsia="Times New Roman" w:cstheme="minorHAnsi"/>
        </w:rPr>
      </w:r>
      <w:r w:rsidR="00CB5F99">
        <w:rPr>
          <w:rFonts w:eastAsia="Times New Roman" w:cstheme="minorHAnsi"/>
        </w:rPr>
        <w:fldChar w:fldCharType="separate"/>
      </w:r>
      <w:r w:rsidR="00220012" w:rsidRPr="00220012">
        <w:rPr>
          <w:rFonts w:eastAsia="Times New Roman" w:cstheme="minorHAnsi"/>
          <w:noProof/>
          <w:vertAlign w:val="superscript"/>
        </w:rPr>
        <w:t>29</w:t>
      </w:r>
      <w:r w:rsidR="00CB5F99">
        <w:rPr>
          <w:rFonts w:eastAsia="Times New Roman" w:cstheme="minorHAnsi"/>
        </w:rPr>
        <w:fldChar w:fldCharType="end"/>
      </w:r>
    </w:p>
    <w:p w14:paraId="04FCFD76" w14:textId="77777777" w:rsidR="00BB0CB7" w:rsidRDefault="00BB0CB7" w:rsidP="00413809">
      <w:pPr>
        <w:spacing w:after="0" w:line="240" w:lineRule="auto"/>
        <w:rPr>
          <w:rFonts w:eastAsia="Times New Roman" w:cstheme="minorHAnsi"/>
        </w:rPr>
      </w:pPr>
    </w:p>
    <w:p w14:paraId="4ECECBEF" w14:textId="2B62A6EE"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Design and study population</w:t>
      </w:r>
      <w:r w:rsidRPr="00C552E5">
        <w:rPr>
          <w:rFonts w:eastAsia="Times New Roman" w:cstheme="minorHAnsi"/>
          <w:color w:val="000000"/>
        </w:rPr>
        <w:t>: The POSEIDON study has a focus on perceived stress and child development and health. 410 women who participated lived in the Rhine-Neckar-Region in Germany. Recruitment started in 2010. So far, five waves were conducted: during the third trimester of pregnan</w:t>
      </w:r>
      <w:r w:rsidR="00CB5F99">
        <w:rPr>
          <w:rFonts w:eastAsia="Times New Roman" w:cstheme="minorHAnsi"/>
          <w:color w:val="000000"/>
        </w:rPr>
        <w:t>c</w:t>
      </w:r>
      <w:r w:rsidRPr="00C552E5">
        <w:rPr>
          <w:rFonts w:eastAsia="Times New Roman" w:cstheme="minorHAnsi"/>
          <w:color w:val="000000"/>
        </w:rPr>
        <w:t>y (T1), at childbirth (T2), 6 months postpartum (T3), at 45 months postpartum (T4), and an online survey at 7-10 years of age during the COVID pandemic (T5).</w:t>
      </w:r>
      <w:r>
        <w:rPr>
          <w:rFonts w:eastAsia="Times New Roman" w:cstheme="minorHAnsi"/>
        </w:rPr>
        <w:t xml:space="preserve"> </w:t>
      </w:r>
      <w:r w:rsidRPr="00C552E5">
        <w:rPr>
          <w:rFonts w:eastAsia="Times New Roman" w:cstheme="minorHAnsi"/>
          <w:color w:val="000000"/>
        </w:rPr>
        <w:t>Maternal exclusion criteria for the present analyses were: (</w:t>
      </w:r>
      <w:proofErr w:type="spellStart"/>
      <w:r w:rsidRPr="00C552E5">
        <w:rPr>
          <w:rFonts w:eastAsia="Times New Roman" w:cstheme="minorHAnsi"/>
          <w:color w:val="000000"/>
        </w:rPr>
        <w:t>i</w:t>
      </w:r>
      <w:proofErr w:type="spellEnd"/>
      <w:r w:rsidRPr="00C552E5">
        <w:rPr>
          <w:rFonts w:eastAsia="Times New Roman" w:cstheme="minorHAnsi"/>
          <w:color w:val="000000"/>
        </w:rPr>
        <w:t>) a history of hepatitis B, hepatitis C, or HIV-infection; (ii) any current or previous diagnosis of schizophrenia or any substance dependency other than nicotine; and (iii) any current psychiatric disorder requiring inpatient treatment. Exclusion criteria in the offspring were: birth weight &lt;1.500 g; gestational age at delivery &lt;32 weeks; multiple birth; and the presence of a congenital disease, malformation, deformation, or chromosomal abnormality</w:t>
      </w:r>
      <w:r w:rsidR="00BF7DA0">
        <w:rPr>
          <w:rFonts w:eastAsia="Times New Roman" w:cstheme="minorHAnsi"/>
          <w:color w:val="000000"/>
        </w:rPr>
        <w:fldChar w:fldCharType="begin">
          <w:fldData xml:space="preserve">PEVuZE5vdGU+PENpdGU+PEF1dGhvcj5XaXR0PC9BdXRob3I+PFllYXI+MjAxODwvWWVhcj48UmVj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</w:fldData>
        </w:fldChar>
      </w:r>
      <w:r w:rsidR="00220012">
        <w:rPr>
          <w:rFonts w:eastAsia="Times New Roman" w:cstheme="minorHAnsi"/>
          <w:color w:val="000000"/>
        </w:rPr>
        <w:instrText xml:space="preserve"> ADDIN EN.CITE </w:instrText>
      </w:r>
      <w:r w:rsidR="00220012">
        <w:rPr>
          <w:rFonts w:eastAsia="Times New Roman" w:cstheme="minorHAnsi"/>
          <w:color w:val="000000"/>
        </w:rPr>
        <w:fldChar w:fldCharType="begin">
          <w:fldData xml:space="preserve">PEVuZE5vdGU+PENpdGU+PEF1dGhvcj5XaXR0PC9BdXRob3I+PFllYXI+MjAxODwvWWVhcj48UmVj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</w:fldData>
        </w:fldChar>
      </w:r>
      <w:r w:rsidR="00220012">
        <w:rPr>
          <w:rFonts w:eastAsia="Times New Roman" w:cstheme="minorHAnsi"/>
          <w:color w:val="000000"/>
        </w:rPr>
        <w:instrText xml:space="preserve"> ADDIN EN.CITE.DATA </w:instrText>
      </w:r>
      <w:r w:rsidR="00220012">
        <w:rPr>
          <w:rFonts w:eastAsia="Times New Roman" w:cstheme="minorHAnsi"/>
          <w:color w:val="000000"/>
        </w:rPr>
      </w:r>
      <w:r w:rsidR="00220012">
        <w:rPr>
          <w:rFonts w:eastAsia="Times New Roman" w:cstheme="minorHAnsi"/>
          <w:color w:val="000000"/>
        </w:rPr>
        <w:fldChar w:fldCharType="end"/>
      </w:r>
      <w:r w:rsidR="00BF7DA0">
        <w:rPr>
          <w:rFonts w:eastAsia="Times New Roman" w:cstheme="minorHAnsi"/>
          <w:color w:val="000000"/>
        </w:rPr>
      </w:r>
      <w:r w:rsidR="00BF7DA0">
        <w:rPr>
          <w:rFonts w:eastAsia="Times New Roman" w:cstheme="minorHAnsi"/>
          <w:color w:val="000000"/>
        </w:rPr>
        <w:fldChar w:fldCharType="separate"/>
      </w:r>
      <w:r w:rsidR="00220012" w:rsidRPr="00220012">
        <w:rPr>
          <w:rFonts w:eastAsia="Times New Roman" w:cstheme="minorHAnsi"/>
          <w:noProof/>
          <w:color w:val="000000"/>
          <w:vertAlign w:val="superscript"/>
        </w:rPr>
        <w:t>30</w:t>
      </w:r>
      <w:r w:rsidR="00BF7DA0">
        <w:rPr>
          <w:rFonts w:eastAsia="Times New Roman" w:cstheme="minorHAnsi"/>
          <w:color w:val="000000"/>
        </w:rPr>
        <w:fldChar w:fldCharType="end"/>
      </w:r>
      <w:r w:rsidRPr="00C552E5">
        <w:rPr>
          <w:rFonts w:eastAsia="Times New Roman" w:cstheme="minorHAnsi"/>
          <w:color w:val="000000"/>
        </w:rPr>
        <w:t xml:space="preserve">. </w:t>
      </w:r>
    </w:p>
    <w:p w14:paraId="6E726F6E" w14:textId="77777777" w:rsidR="000C7EC3" w:rsidRDefault="000C7EC3" w:rsidP="00413809">
      <w:pPr>
        <w:spacing w:after="0" w:line="240" w:lineRule="auto"/>
        <w:rPr>
          <w:rFonts w:eastAsia="Times New Roman" w:cstheme="minorHAnsi"/>
        </w:rPr>
      </w:pPr>
    </w:p>
    <w:p w14:paraId="3729C679"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Consent and ethical approval</w:t>
      </w:r>
      <w:r w:rsidRPr="00C552E5">
        <w:rPr>
          <w:rFonts w:eastAsia="Times New Roman" w:cstheme="minorHAnsi"/>
          <w:color w:val="000000"/>
        </w:rPr>
        <w:t>: The study protocol was approved by the Ethics Committee of the Medical Faculty Mannheim of the University of Heidelberg. The study was conducted in accordance with the Declaration of Helsinki. </w:t>
      </w:r>
    </w:p>
    <w:p w14:paraId="58AFDF01" w14:textId="77777777" w:rsidR="000C7EC3" w:rsidRDefault="000C7EC3" w:rsidP="00413809">
      <w:pPr>
        <w:spacing w:after="0" w:line="240" w:lineRule="auto"/>
        <w:rPr>
          <w:rFonts w:eastAsia="Times New Roman" w:cstheme="minorHAnsi"/>
        </w:rPr>
      </w:pPr>
    </w:p>
    <w:p w14:paraId="6E0B1B67" w14:textId="09CA289A" w:rsidR="000C7EC3" w:rsidRDefault="000C7EC3" w:rsidP="00413809">
      <w:pPr>
        <w:spacing w:after="0" w:line="240" w:lineRule="auto"/>
        <w:rPr>
          <w:rFonts w:eastAsia="Times New Roman" w:cstheme="minorHAnsi"/>
          <w:color w:val="000000"/>
        </w:rPr>
      </w:pPr>
      <w:r w:rsidRPr="00C552E5">
        <w:rPr>
          <w:rFonts w:eastAsia="Times New Roman" w:cstheme="minorHAnsi"/>
          <w:b/>
          <w:bCs/>
          <w:color w:val="000000"/>
        </w:rPr>
        <w:t xml:space="preserve">Division into </w:t>
      </w:r>
      <w:proofErr w:type="spellStart"/>
      <w:r w:rsidRPr="00C552E5">
        <w:rPr>
          <w:rFonts w:eastAsia="Times New Roman" w:cstheme="minorHAnsi"/>
          <w:b/>
          <w:bCs/>
          <w:color w:val="000000"/>
        </w:rPr>
        <w:t>subcohorts</w:t>
      </w:r>
      <w:proofErr w:type="spellEnd"/>
      <w:r w:rsidRPr="00C552E5">
        <w:rPr>
          <w:rFonts w:eastAsia="Times New Roman" w:cstheme="minorHAnsi"/>
          <w:color w:val="000000"/>
        </w:rPr>
        <w:t>: None</w:t>
      </w:r>
    </w:p>
    <w:p w14:paraId="3B2729CA" w14:textId="77777777" w:rsidR="000C7EC3" w:rsidRPr="00C552E5" w:rsidRDefault="000C7EC3" w:rsidP="00413809">
      <w:pPr>
        <w:spacing w:after="0" w:line="240" w:lineRule="auto"/>
        <w:rPr>
          <w:rFonts w:eastAsia="Times New Roman" w:cstheme="minorHAnsi"/>
        </w:rPr>
      </w:pPr>
    </w:p>
    <w:p w14:paraId="687B0F75"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Methylation measurements</w:t>
      </w:r>
      <w:r w:rsidRPr="00C552E5">
        <w:rPr>
          <w:rFonts w:eastAsia="Times New Roman" w:cstheme="minorHAnsi"/>
          <w:color w:val="000000"/>
        </w:rPr>
        <w:t>: DNA was extracted from cord blood at birth (n=313). </w:t>
      </w:r>
    </w:p>
    <w:p w14:paraId="540CFCFB" w14:textId="77777777" w:rsidR="000C7EC3" w:rsidRPr="00C552E5" w:rsidRDefault="000C7EC3" w:rsidP="00413809">
      <w:pPr>
        <w:spacing w:after="0" w:line="240" w:lineRule="auto"/>
        <w:rPr>
          <w:rFonts w:eastAsia="Times New Roman" w:cstheme="minorHAnsi"/>
        </w:rPr>
      </w:pPr>
    </w:p>
    <w:p w14:paraId="1151FE3B" w14:textId="5A26EE06"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Cell type correction</w:t>
      </w:r>
      <w:r w:rsidRPr="00C552E5">
        <w:rPr>
          <w:rFonts w:eastAsia="Times New Roman" w:cstheme="minorHAnsi"/>
          <w:color w:val="000000"/>
        </w:rPr>
        <w:t xml:space="preserve">: </w:t>
      </w:r>
      <w:r w:rsidR="00ED56F8" w:rsidRPr="00C552E5">
        <w:rPr>
          <w:rFonts w:eastAsia="Times New Roman" w:cstheme="minorHAnsi"/>
          <w:color w:val="000000"/>
        </w:rPr>
        <w:t>Cell counts were estimated using a cord blood reference panel</w:t>
      </w:r>
      <w:r w:rsidR="00ED56F8">
        <w:rPr>
          <w:rFonts w:eastAsia="Times New Roman" w:cstheme="minorHAnsi"/>
          <w:color w:val="000000"/>
        </w:rPr>
        <w:fldChar w:fldCharType="begin">
          <w:fldData xml:space="preserve">PEVuZE5vdGU+PENpdGU+PEF1dGhvcj5HZXJ2aW48L0F1dGhvcj48WWVhcj4yMDE5PC9ZZWFyPjxS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=
</w:fldData>
        </w:fldChar>
      </w:r>
      <w:r w:rsidR="00ED56F8">
        <w:rPr>
          <w:rFonts w:eastAsia="Times New Roman" w:cstheme="minorHAnsi"/>
          <w:color w:val="000000"/>
        </w:rPr>
        <w:instrText xml:space="preserve"> ADDIN EN.CITE </w:instrText>
      </w:r>
      <w:r w:rsidR="00ED56F8">
        <w:rPr>
          <w:rFonts w:eastAsia="Times New Roman" w:cstheme="minorHAnsi"/>
          <w:color w:val="000000"/>
        </w:rPr>
        <w:fldChar w:fldCharType="begin">
          <w:fldData xml:space="preserve">PEVuZE5vdGU+PENpdGU+PEF1dGhvcj5HZXJ2aW48L0F1dGhvcj48WWVhcj4yMDE5PC9ZZWFyPjxS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=
</w:fldData>
        </w:fldChar>
      </w:r>
      <w:r w:rsidR="00ED56F8">
        <w:rPr>
          <w:rFonts w:eastAsia="Times New Roman" w:cstheme="minorHAnsi"/>
          <w:color w:val="000000"/>
        </w:rPr>
        <w:instrText xml:space="preserve"> ADDIN EN.CITE.DATA </w:instrText>
      </w:r>
      <w:r w:rsidR="00ED56F8">
        <w:rPr>
          <w:rFonts w:eastAsia="Times New Roman" w:cstheme="minorHAnsi"/>
          <w:color w:val="000000"/>
        </w:rPr>
      </w:r>
      <w:r w:rsidR="00ED56F8">
        <w:rPr>
          <w:rFonts w:eastAsia="Times New Roman" w:cstheme="minorHAnsi"/>
          <w:color w:val="000000"/>
        </w:rPr>
        <w:fldChar w:fldCharType="end"/>
      </w:r>
      <w:r w:rsidR="00ED56F8">
        <w:rPr>
          <w:rFonts w:eastAsia="Times New Roman" w:cstheme="minorHAnsi"/>
          <w:color w:val="000000"/>
        </w:rPr>
      </w:r>
      <w:r w:rsidR="00ED56F8">
        <w:rPr>
          <w:rFonts w:eastAsia="Times New Roman" w:cstheme="minorHAnsi"/>
          <w:color w:val="000000"/>
        </w:rPr>
        <w:fldChar w:fldCharType="separate"/>
      </w:r>
      <w:r w:rsidR="00ED56F8" w:rsidRPr="00CC2D56">
        <w:rPr>
          <w:rFonts w:eastAsia="Times New Roman" w:cstheme="minorHAnsi"/>
          <w:noProof/>
          <w:color w:val="000000"/>
          <w:vertAlign w:val="superscript"/>
        </w:rPr>
        <w:t>10</w:t>
      </w:r>
      <w:r w:rsidR="00ED56F8">
        <w:rPr>
          <w:rFonts w:eastAsia="Times New Roman" w:cstheme="minorHAnsi"/>
          <w:color w:val="000000"/>
        </w:rPr>
        <w:fldChar w:fldCharType="end"/>
      </w:r>
      <w:r w:rsidR="00ED56F8">
        <w:rPr>
          <w:rFonts w:eastAsia="Times New Roman" w:cstheme="minorHAnsi"/>
          <w:color w:val="000000"/>
        </w:rPr>
        <w:t>.</w:t>
      </w:r>
    </w:p>
    <w:p w14:paraId="1192D722" w14:textId="77777777" w:rsidR="000C7EC3" w:rsidRPr="00C552E5" w:rsidRDefault="000C7EC3" w:rsidP="00413809">
      <w:pPr>
        <w:spacing w:after="0" w:line="240" w:lineRule="auto"/>
        <w:rPr>
          <w:rFonts w:eastAsia="Times New Roman" w:cstheme="minorHAnsi"/>
        </w:rPr>
      </w:pPr>
    </w:p>
    <w:p w14:paraId="4953E195" w14:textId="48CD9884"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Batch correction</w:t>
      </w:r>
      <w:r w:rsidRPr="00C552E5">
        <w:rPr>
          <w:rFonts w:eastAsia="Times New Roman" w:cstheme="minorHAnsi"/>
          <w:color w:val="000000"/>
        </w:rPr>
        <w:t xml:space="preserve">: </w:t>
      </w:r>
      <w:r w:rsidR="006C1E69">
        <w:rPr>
          <w:rFonts w:eastAsia="Times New Roman" w:cstheme="minorHAnsi"/>
          <w:color w:val="000000"/>
        </w:rPr>
        <w:t xml:space="preserve">We used </w:t>
      </w:r>
      <w:r w:rsidRPr="00C552E5">
        <w:rPr>
          <w:rFonts w:eastAsia="Times New Roman" w:cstheme="minorHAnsi"/>
          <w:color w:val="000000"/>
        </w:rPr>
        <w:t>the first ten principal components of the internal control probes</w:t>
      </w:r>
      <w:r w:rsidR="006C1E69">
        <w:rPr>
          <w:rFonts w:eastAsia="Times New Roman" w:cstheme="minorHAnsi"/>
          <w:color w:val="000000"/>
        </w:rPr>
        <w:t xml:space="preserve"> </w:t>
      </w:r>
      <w:r w:rsidR="00F410B7">
        <w:rPr>
          <w:rFonts w:eastAsia="Times New Roman" w:cstheme="minorHAnsi"/>
          <w:color w:val="000000"/>
        </w:rPr>
        <w:t>to correct for</w:t>
      </w:r>
      <w:r w:rsidR="006C1E69">
        <w:rPr>
          <w:rFonts w:eastAsia="Times New Roman" w:cstheme="minorHAnsi"/>
          <w:color w:val="000000"/>
        </w:rPr>
        <w:t xml:space="preserve"> batch </w:t>
      </w:r>
      <w:r w:rsidR="00F410B7">
        <w:rPr>
          <w:rFonts w:eastAsia="Times New Roman" w:cstheme="minorHAnsi"/>
          <w:color w:val="000000"/>
        </w:rPr>
        <w:t>effect</w:t>
      </w:r>
      <w:r w:rsidR="006C1E69">
        <w:rPr>
          <w:rFonts w:eastAsia="Times New Roman" w:cstheme="minorHAnsi"/>
          <w:color w:val="000000"/>
        </w:rPr>
        <w:t>.</w:t>
      </w:r>
    </w:p>
    <w:p w14:paraId="3201EDBE" w14:textId="77777777" w:rsidR="000C7EC3" w:rsidRPr="00C552E5" w:rsidRDefault="000C7EC3" w:rsidP="00413809">
      <w:pPr>
        <w:spacing w:after="0" w:line="240" w:lineRule="auto"/>
        <w:rPr>
          <w:rFonts w:eastAsia="Times New Roman" w:cstheme="minorHAnsi"/>
        </w:rPr>
      </w:pPr>
    </w:p>
    <w:p w14:paraId="0F0A58FC" w14:textId="7222C295"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Ancestry/ethnicity</w:t>
      </w:r>
      <w:r w:rsidRPr="00C552E5">
        <w:rPr>
          <w:rFonts w:eastAsia="Times New Roman" w:cstheme="minorHAnsi"/>
          <w:color w:val="000000"/>
        </w:rPr>
        <w:t xml:space="preserve">: </w:t>
      </w:r>
      <w:r w:rsidR="00084096" w:rsidRPr="00C552E5">
        <w:rPr>
          <w:rFonts w:eastAsia="Times New Roman" w:cstheme="minorHAnsi"/>
          <w:color w:val="000000"/>
        </w:rPr>
        <w:t>European/German</w:t>
      </w:r>
      <w:r w:rsidR="00084096">
        <w:rPr>
          <w:rFonts w:eastAsia="Times New Roman" w:cstheme="minorHAnsi"/>
          <w:color w:val="000000"/>
        </w:rPr>
        <w:t>;</w:t>
      </w:r>
      <w:r w:rsidR="00084096" w:rsidRPr="00094B6B">
        <w:rPr>
          <w:rFonts w:eastAsia="Times New Roman" w:cstheme="minorHAnsi"/>
          <w:color w:val="000000"/>
        </w:rPr>
        <w:t xml:space="preserve"> </w:t>
      </w:r>
      <w:r w:rsidR="00094B6B" w:rsidRPr="00094B6B">
        <w:rPr>
          <w:rFonts w:eastAsia="Times New Roman" w:cstheme="minorHAnsi"/>
          <w:color w:val="000000"/>
        </w:rPr>
        <w:t xml:space="preserve">The first four ancestry </w:t>
      </w:r>
      <w:r w:rsidR="00094B6B">
        <w:rPr>
          <w:rFonts w:eastAsia="Times New Roman" w:cstheme="minorHAnsi"/>
          <w:color w:val="000000"/>
        </w:rPr>
        <w:t>principal components</w:t>
      </w:r>
      <w:r w:rsidR="00094B6B" w:rsidRPr="00094B6B">
        <w:rPr>
          <w:rFonts w:eastAsia="Times New Roman" w:cstheme="minorHAnsi"/>
          <w:color w:val="000000"/>
        </w:rPr>
        <w:t xml:space="preserve"> from the genotype data were included to control for population stratification</w:t>
      </w:r>
      <w:r w:rsidR="00094B6B">
        <w:rPr>
          <w:rFonts w:eastAsia="Times New Roman" w:cstheme="minorHAnsi"/>
          <w:color w:val="000000"/>
        </w:rPr>
        <w:t>.</w:t>
      </w:r>
    </w:p>
    <w:p w14:paraId="1B046F8D" w14:textId="77777777" w:rsidR="000C7EC3" w:rsidRPr="00C552E5" w:rsidRDefault="000C7EC3" w:rsidP="00413809">
      <w:pPr>
        <w:spacing w:after="0" w:line="240" w:lineRule="auto"/>
        <w:rPr>
          <w:rFonts w:eastAsia="Times New Roman" w:cstheme="minorHAnsi"/>
        </w:rPr>
      </w:pPr>
    </w:p>
    <w:p w14:paraId="143829F3"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Maternal socioeconomic status</w:t>
      </w:r>
      <w:r w:rsidRPr="00C552E5">
        <w:rPr>
          <w:rFonts w:eastAsia="Times New Roman" w:cstheme="minorHAnsi"/>
          <w:color w:val="000000"/>
        </w:rPr>
        <w:t>: mothers were asked at T1 (third trimester of pregnancy) for their highest educational level (school), highest training qualification (educational training) and highest degree (College, Academy,</w:t>
      </w:r>
      <w:r>
        <w:rPr>
          <w:rFonts w:eastAsia="Times New Roman" w:cstheme="minorHAnsi"/>
          <w:color w:val="000000"/>
        </w:rPr>
        <w:t xml:space="preserve"> </w:t>
      </w:r>
      <w:r w:rsidRPr="00C552E5">
        <w:rPr>
          <w:rFonts w:eastAsia="Times New Roman" w:cstheme="minorHAnsi"/>
          <w:color w:val="000000"/>
        </w:rPr>
        <w:t>University). The ISCED 1997 levels were used to transform the highest education attainment in our sample. Afterwards the ISCED levels were transformed into the four categories described in the analysis plan. Because level 3/ISCED level 4 is very uncommon in Germany and no one in the sample was classified as level 3, we excluded the third referend from analyses.</w:t>
      </w:r>
    </w:p>
    <w:p w14:paraId="49AE0BD2" w14:textId="77777777" w:rsidR="000C7EC3" w:rsidRDefault="000C7EC3" w:rsidP="00413809">
      <w:pPr>
        <w:spacing w:after="0" w:line="240" w:lineRule="auto"/>
        <w:rPr>
          <w:rFonts w:eastAsia="Times New Roman" w:cstheme="minorHAnsi"/>
        </w:rPr>
      </w:pPr>
    </w:p>
    <w:p w14:paraId="35084823"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Smoking during pregnancy</w:t>
      </w:r>
      <w:r w:rsidRPr="00C552E5">
        <w:rPr>
          <w:rFonts w:eastAsia="Times New Roman" w:cstheme="minorHAnsi"/>
          <w:color w:val="000000"/>
        </w:rPr>
        <w:t>: as described in analysis plan</w:t>
      </w:r>
    </w:p>
    <w:p w14:paraId="19C4402F" w14:textId="77777777" w:rsidR="000C7EC3" w:rsidRPr="00C552E5" w:rsidRDefault="000C7EC3" w:rsidP="00413809">
      <w:pPr>
        <w:spacing w:after="0" w:line="240" w:lineRule="auto"/>
        <w:rPr>
          <w:rFonts w:eastAsia="Times New Roman" w:cstheme="minorHAnsi"/>
        </w:rPr>
      </w:pPr>
    </w:p>
    <w:p w14:paraId="18DEF9E8" w14:textId="203022D8"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Gestational age and weight at birth</w:t>
      </w:r>
      <w:r w:rsidRPr="00C552E5">
        <w:rPr>
          <w:rFonts w:eastAsia="Times New Roman" w:cstheme="minorHAnsi"/>
          <w:color w:val="000000"/>
        </w:rPr>
        <w:t xml:space="preserve">: </w:t>
      </w:r>
      <w:r w:rsidR="00EB54F8">
        <w:rPr>
          <w:rFonts w:eastAsia="Times New Roman" w:cstheme="minorHAnsi"/>
          <w:color w:val="000000"/>
        </w:rPr>
        <w:t>Gestational age was measured i</w:t>
      </w:r>
      <w:r w:rsidRPr="00C552E5">
        <w:rPr>
          <w:rFonts w:eastAsia="Times New Roman" w:cstheme="minorHAnsi"/>
          <w:color w:val="000000"/>
        </w:rPr>
        <w:t>n weeks</w:t>
      </w:r>
      <w:r w:rsidR="00EB54F8">
        <w:rPr>
          <w:rFonts w:eastAsia="Times New Roman" w:cstheme="minorHAnsi"/>
          <w:color w:val="000000"/>
        </w:rPr>
        <w:t>.</w:t>
      </w:r>
    </w:p>
    <w:p w14:paraId="3D2600EA" w14:textId="77777777" w:rsidR="000C7EC3" w:rsidRPr="00C552E5" w:rsidRDefault="000C7EC3" w:rsidP="00413809">
      <w:pPr>
        <w:spacing w:after="0" w:line="240" w:lineRule="auto"/>
        <w:rPr>
          <w:rFonts w:eastAsia="Times New Roman" w:cstheme="minorHAnsi"/>
        </w:rPr>
      </w:pPr>
    </w:p>
    <w:p w14:paraId="75FDDD5B"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Study funding</w:t>
      </w:r>
      <w:r w:rsidRPr="00C552E5">
        <w:rPr>
          <w:rFonts w:eastAsia="Times New Roman" w:cstheme="minorHAnsi"/>
          <w:color w:val="000000"/>
        </w:rPr>
        <w:t xml:space="preserve">: This work was supported by the German Research Foundation [DFG; grant GRK2350/1] and through ERA-NET NEURON “Impact of Early life </w:t>
      </w:r>
      <w:proofErr w:type="spellStart"/>
      <w:r w:rsidRPr="00C552E5">
        <w:rPr>
          <w:rFonts w:eastAsia="Times New Roman" w:cstheme="minorHAnsi"/>
          <w:color w:val="000000"/>
        </w:rPr>
        <w:t>MetaBolic</w:t>
      </w:r>
      <w:proofErr w:type="spellEnd"/>
      <w:r w:rsidRPr="00C552E5">
        <w:rPr>
          <w:rFonts w:eastAsia="Times New Roman" w:cstheme="minorHAnsi"/>
          <w:color w:val="000000"/>
        </w:rPr>
        <w:t xml:space="preserve"> and psychosocial </w:t>
      </w:r>
      <w:proofErr w:type="spellStart"/>
      <w:r w:rsidRPr="00C552E5">
        <w:rPr>
          <w:rFonts w:eastAsia="Times New Roman" w:cstheme="minorHAnsi"/>
          <w:color w:val="000000"/>
        </w:rPr>
        <w:t>strEss</w:t>
      </w:r>
      <w:proofErr w:type="spellEnd"/>
      <w:r w:rsidRPr="00C552E5">
        <w:rPr>
          <w:rFonts w:eastAsia="Times New Roman" w:cstheme="minorHAnsi"/>
          <w:color w:val="000000"/>
        </w:rPr>
        <w:t xml:space="preserve"> on susceptibility to mental Disorders; from converging epigenetic signatures to novel targets for therapeutic intervention” [01EW1904].</w:t>
      </w:r>
    </w:p>
    <w:p w14:paraId="2721EFC9" w14:textId="77777777" w:rsidR="000C7EC3" w:rsidRPr="00C552E5" w:rsidRDefault="000C7EC3" w:rsidP="00413809">
      <w:pPr>
        <w:spacing w:after="0" w:line="240" w:lineRule="auto"/>
        <w:rPr>
          <w:rFonts w:eastAsia="Times New Roman" w:cstheme="minorHAnsi"/>
        </w:rPr>
      </w:pPr>
    </w:p>
    <w:p w14:paraId="5BF8B215" w14:textId="64AE8990" w:rsidR="000C7EC3" w:rsidRPr="00C552E5" w:rsidRDefault="000C7EC3" w:rsidP="00413809">
      <w:pPr>
        <w:spacing w:after="0" w:line="240" w:lineRule="auto"/>
        <w:rPr>
          <w:rFonts w:eastAsia="Times New Roman" w:cstheme="minorHAnsi"/>
        </w:rPr>
      </w:pPr>
      <w:r w:rsidRPr="009D30DC">
        <w:rPr>
          <w:rFonts w:eastAsia="Times New Roman" w:cstheme="minorHAnsi"/>
          <w:b/>
          <w:bCs/>
          <w:color w:val="000000"/>
        </w:rPr>
        <w:t>Acknowledgements</w:t>
      </w:r>
      <w:r w:rsidRPr="009D30DC">
        <w:rPr>
          <w:rFonts w:eastAsia="Times New Roman" w:cstheme="minorHAnsi"/>
          <w:color w:val="000000"/>
        </w:rPr>
        <w:t>:</w:t>
      </w:r>
      <w:r w:rsidRPr="00C552E5">
        <w:rPr>
          <w:rFonts w:eastAsia="Times New Roman" w:cstheme="minorHAnsi"/>
          <w:color w:val="000000"/>
        </w:rPr>
        <w:t> </w:t>
      </w:r>
      <w:r w:rsidR="009D30DC" w:rsidRPr="009D30DC">
        <w:rPr>
          <w:rFonts w:eastAsia="Times New Roman" w:cstheme="minorHAnsi"/>
          <w:color w:val="000000"/>
        </w:rPr>
        <w:t>We thank all parents and children for taking part in this study and our student employees and interns for their support with data acquisition and data entry.</w:t>
      </w:r>
    </w:p>
    <w:p w14:paraId="6ED4B514" w14:textId="77777777" w:rsidR="000C7EC3" w:rsidRDefault="000C7EC3" w:rsidP="00413809">
      <w:pPr>
        <w:spacing w:after="0" w:line="240" w:lineRule="auto"/>
        <w:rPr>
          <w:rFonts w:eastAsia="Times New Roman" w:cstheme="minorHAnsi"/>
          <w:b/>
          <w:bCs/>
          <w:color w:val="000000"/>
          <w:sz w:val="28"/>
          <w:szCs w:val="28"/>
          <w:highlight w:val="yellow"/>
        </w:rPr>
      </w:pPr>
    </w:p>
    <w:p w14:paraId="7133BE38" w14:textId="77777777" w:rsidR="000C7EC3" w:rsidRPr="009144CE" w:rsidRDefault="000C7EC3" w:rsidP="00413809">
      <w:pPr>
        <w:spacing w:after="0" w:line="240" w:lineRule="auto"/>
        <w:rPr>
          <w:rFonts w:eastAsia="Times New Roman" w:cstheme="minorHAnsi"/>
        </w:rPr>
      </w:pPr>
      <w:proofErr w:type="spellStart"/>
      <w:r w:rsidRPr="00B56E56">
        <w:rPr>
          <w:rFonts w:eastAsia="Times New Roman" w:cstheme="minorHAnsi"/>
          <w:b/>
          <w:bCs/>
          <w:color w:val="000000"/>
          <w:sz w:val="28"/>
          <w:szCs w:val="28"/>
        </w:rPr>
        <w:t>i</w:t>
      </w:r>
      <w:proofErr w:type="spellEnd"/>
      <w:r w:rsidRPr="00B56E56">
        <w:rPr>
          <w:rFonts w:eastAsia="Times New Roman" w:cstheme="minorHAnsi"/>
          <w:b/>
          <w:bCs/>
          <w:color w:val="000000"/>
          <w:sz w:val="28"/>
          <w:szCs w:val="28"/>
        </w:rPr>
        <w:t>. Prediction and Prevention of Preeclampsia and Intrauterine Growth Restriction</w:t>
      </w:r>
      <w:r w:rsidRPr="00B56E56">
        <w:rPr>
          <w:rFonts w:eastAsia="Times New Roman" w:cstheme="minorHAnsi"/>
          <w:b/>
          <w:bCs/>
        </w:rPr>
        <w:t xml:space="preserve"> </w:t>
      </w:r>
      <w:r w:rsidRPr="00B56E56">
        <w:rPr>
          <w:rFonts w:eastAsia="Times New Roman" w:cstheme="minorHAnsi"/>
          <w:b/>
          <w:bCs/>
          <w:sz w:val="28"/>
          <w:szCs w:val="28"/>
        </w:rPr>
        <w:t>(</w:t>
      </w:r>
      <w:r w:rsidRPr="00B56E56">
        <w:rPr>
          <w:rFonts w:eastAsia="Times New Roman" w:cstheme="minorHAnsi"/>
          <w:b/>
          <w:bCs/>
          <w:color w:val="000000"/>
          <w:sz w:val="28"/>
          <w:szCs w:val="28"/>
        </w:rPr>
        <w:t>PREDO)</w:t>
      </w:r>
    </w:p>
    <w:p w14:paraId="69155138" w14:textId="77777777" w:rsidR="000C7EC3" w:rsidRDefault="000C7EC3" w:rsidP="00413809">
      <w:pPr>
        <w:spacing w:after="0" w:line="240" w:lineRule="auto"/>
        <w:rPr>
          <w:rFonts w:eastAsia="Times New Roman" w:cstheme="minorHAnsi"/>
          <w:b/>
          <w:bCs/>
          <w:color w:val="000000"/>
        </w:rPr>
      </w:pPr>
    </w:p>
    <w:p w14:paraId="71D9BA51" w14:textId="2119305B"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Cohort profile</w:t>
      </w:r>
      <w:r w:rsidRPr="00C552E5">
        <w:rPr>
          <w:rFonts w:eastAsia="Times New Roman" w:cstheme="minorHAnsi"/>
          <w:color w:val="000000"/>
        </w:rPr>
        <w:t xml:space="preserve">: </w:t>
      </w:r>
      <w:proofErr w:type="spellStart"/>
      <w:r w:rsidRPr="0009696F">
        <w:rPr>
          <w:rFonts w:eastAsia="Times New Roman" w:cstheme="minorHAnsi"/>
        </w:rPr>
        <w:t>Girchenko</w:t>
      </w:r>
      <w:proofErr w:type="spellEnd"/>
      <w:r w:rsidRPr="0009696F">
        <w:rPr>
          <w:rFonts w:eastAsia="Times New Roman" w:cstheme="minorHAnsi"/>
        </w:rPr>
        <w:t xml:space="preserve"> et al</w:t>
      </w:r>
      <w:r w:rsidR="00E16103" w:rsidRPr="0009696F">
        <w:rPr>
          <w:rFonts w:eastAsia="Times New Roman" w:cstheme="minorHAnsi"/>
        </w:rPr>
        <w:t>.</w:t>
      </w:r>
      <w:r w:rsidRPr="0009696F">
        <w:rPr>
          <w:rFonts w:eastAsia="Times New Roman" w:cstheme="minorHAnsi"/>
        </w:rPr>
        <w:t xml:space="preserve"> (2017)</w:t>
      </w:r>
      <w:r w:rsidR="0009696F">
        <w:rPr>
          <w:rFonts w:eastAsia="Times New Roman" w:cstheme="minorHAnsi"/>
        </w:rPr>
        <w:fldChar w:fldCharType="begin">
          <w:fldData xml:space="preserve">PEVuZE5vdGU+PENpdGU+PEF1dGhvcj5HaXJjaGVua288L0F1dGhvcj48WWVhcj4yMDE3PC9ZZWFy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==
</w:fldData>
        </w:fldChar>
      </w:r>
      <w:r w:rsidR="00220012">
        <w:rPr>
          <w:rFonts w:eastAsia="Times New Roman" w:cstheme="minorHAnsi"/>
        </w:rPr>
        <w:instrText xml:space="preserve"> ADDIN EN.CITE </w:instrText>
      </w:r>
      <w:r w:rsidR="00220012">
        <w:rPr>
          <w:rFonts w:eastAsia="Times New Roman" w:cstheme="minorHAnsi"/>
        </w:rPr>
        <w:fldChar w:fldCharType="begin">
          <w:fldData xml:space="preserve">PEVuZE5vdGU+PENpdGU+PEF1dGhvcj5HaXJjaGVua288L0F1dGhvcj48WWVhcj4yMDE3PC9ZZWFy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==
</w:fldData>
        </w:fldChar>
      </w:r>
      <w:r w:rsidR="00220012">
        <w:rPr>
          <w:rFonts w:eastAsia="Times New Roman" w:cstheme="minorHAnsi"/>
        </w:rPr>
        <w:instrText xml:space="preserve"> ADDIN EN.CITE.DATA </w:instrText>
      </w:r>
      <w:r w:rsidR="00220012">
        <w:rPr>
          <w:rFonts w:eastAsia="Times New Roman" w:cstheme="minorHAnsi"/>
        </w:rPr>
      </w:r>
      <w:r w:rsidR="00220012">
        <w:rPr>
          <w:rFonts w:eastAsia="Times New Roman" w:cstheme="minorHAnsi"/>
        </w:rPr>
        <w:fldChar w:fldCharType="end"/>
      </w:r>
      <w:r w:rsidR="0009696F">
        <w:rPr>
          <w:rFonts w:eastAsia="Times New Roman" w:cstheme="minorHAnsi"/>
        </w:rPr>
      </w:r>
      <w:r w:rsidR="0009696F">
        <w:rPr>
          <w:rFonts w:eastAsia="Times New Roman" w:cstheme="minorHAnsi"/>
        </w:rPr>
        <w:fldChar w:fldCharType="separate"/>
      </w:r>
      <w:r w:rsidR="00220012" w:rsidRPr="00220012">
        <w:rPr>
          <w:rFonts w:eastAsia="Times New Roman" w:cstheme="minorHAnsi"/>
          <w:noProof/>
          <w:vertAlign w:val="superscript"/>
        </w:rPr>
        <w:t>31</w:t>
      </w:r>
      <w:r w:rsidR="0009696F">
        <w:rPr>
          <w:rFonts w:eastAsia="Times New Roman" w:cstheme="minorHAnsi"/>
        </w:rPr>
        <w:fldChar w:fldCharType="end"/>
      </w:r>
    </w:p>
    <w:p w14:paraId="48CDA19F" w14:textId="77777777" w:rsidR="000C7EC3" w:rsidRPr="00C552E5" w:rsidRDefault="000C7EC3" w:rsidP="00413809">
      <w:pPr>
        <w:spacing w:after="0" w:line="240" w:lineRule="auto"/>
        <w:rPr>
          <w:rFonts w:eastAsia="Times New Roman" w:cstheme="minorHAnsi"/>
        </w:rPr>
      </w:pPr>
    </w:p>
    <w:p w14:paraId="13BE35B1" w14:textId="328F66E6"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Design and study population</w:t>
      </w:r>
      <w:r w:rsidRPr="00C552E5">
        <w:rPr>
          <w:rFonts w:eastAsia="Times New Roman" w:cstheme="minorHAnsi"/>
          <w:color w:val="000000"/>
        </w:rPr>
        <w:t>: The Prediction and Prevention of Preeclampsia and Intrauterine Growth Restriction (PREDO) study is a prospective, multicenter study of Finnish women who were pregnant between 2005 and 2009 and their children. PREDO recruited 1079 women with a singleton, intrauterine pregnancy, who visited antenatal clinics at any of the 10 study hospitals for their first routine ultrasound screening at 12 to 13 weeks of gestation, of whom 969 had one or more and 110 had none of the known risk factors for preeclampsia and intrauterine growth restriction</w:t>
      </w:r>
      <w:r w:rsidR="0009696F">
        <w:rPr>
          <w:rFonts w:eastAsia="Times New Roman" w:cstheme="minorHAnsi"/>
          <w:color w:val="000000"/>
        </w:rPr>
        <w:fldChar w:fldCharType="begin">
          <w:fldData xml:space="preserve">PEVuZE5vdGU+PENpdGU+PEF1dGhvcj5HaXJjaGVua288L0F1dGhvcj48WWVhcj4yMDE3PC9ZZWFy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==
</w:fldData>
        </w:fldChar>
      </w:r>
      <w:r w:rsidR="00220012">
        <w:rPr>
          <w:rFonts w:eastAsia="Times New Roman" w:cstheme="minorHAnsi"/>
          <w:color w:val="000000"/>
        </w:rPr>
        <w:instrText xml:space="preserve"> ADDIN EN.CITE </w:instrText>
      </w:r>
      <w:r w:rsidR="00220012">
        <w:rPr>
          <w:rFonts w:eastAsia="Times New Roman" w:cstheme="minorHAnsi"/>
          <w:color w:val="000000"/>
        </w:rPr>
        <w:fldChar w:fldCharType="begin">
          <w:fldData xml:space="preserve">PEVuZE5vdGU+PENpdGU+PEF1dGhvcj5HaXJjaGVua288L0F1dGhvcj48WWVhcj4yMDE3PC9ZZWFy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==
</w:fldData>
        </w:fldChar>
      </w:r>
      <w:r w:rsidR="00220012">
        <w:rPr>
          <w:rFonts w:eastAsia="Times New Roman" w:cstheme="minorHAnsi"/>
          <w:color w:val="000000"/>
        </w:rPr>
        <w:instrText xml:space="preserve"> ADDIN EN.CITE.DATA </w:instrText>
      </w:r>
      <w:r w:rsidR="00220012">
        <w:rPr>
          <w:rFonts w:eastAsia="Times New Roman" w:cstheme="minorHAnsi"/>
          <w:color w:val="000000"/>
        </w:rPr>
      </w:r>
      <w:r w:rsidR="00220012">
        <w:rPr>
          <w:rFonts w:eastAsia="Times New Roman" w:cstheme="minorHAnsi"/>
          <w:color w:val="000000"/>
        </w:rPr>
        <w:fldChar w:fldCharType="end"/>
      </w:r>
      <w:r w:rsidR="0009696F">
        <w:rPr>
          <w:rFonts w:eastAsia="Times New Roman" w:cstheme="minorHAnsi"/>
          <w:color w:val="000000"/>
        </w:rPr>
      </w:r>
      <w:r w:rsidR="0009696F">
        <w:rPr>
          <w:rFonts w:eastAsia="Times New Roman" w:cstheme="minorHAnsi"/>
          <w:color w:val="000000"/>
        </w:rPr>
        <w:fldChar w:fldCharType="separate"/>
      </w:r>
      <w:r w:rsidR="00220012" w:rsidRPr="00220012">
        <w:rPr>
          <w:rFonts w:eastAsia="Times New Roman" w:cstheme="minorHAnsi"/>
          <w:noProof/>
          <w:color w:val="000000"/>
          <w:vertAlign w:val="superscript"/>
        </w:rPr>
        <w:t>31</w:t>
      </w:r>
      <w:r w:rsidR="0009696F">
        <w:rPr>
          <w:rFonts w:eastAsia="Times New Roman" w:cstheme="minorHAnsi"/>
          <w:color w:val="000000"/>
        </w:rPr>
        <w:fldChar w:fldCharType="end"/>
      </w:r>
      <w:r w:rsidRPr="00C552E5">
        <w:rPr>
          <w:rFonts w:eastAsia="Times New Roman" w:cstheme="minorHAnsi"/>
          <w:color w:val="000000"/>
        </w:rPr>
        <w:t>. </w:t>
      </w:r>
    </w:p>
    <w:p w14:paraId="031E947B" w14:textId="77777777" w:rsidR="000C7EC3" w:rsidRPr="00C552E5" w:rsidRDefault="000C7EC3" w:rsidP="00413809">
      <w:pPr>
        <w:spacing w:after="0" w:line="240" w:lineRule="auto"/>
        <w:rPr>
          <w:rFonts w:eastAsia="Times New Roman" w:cstheme="minorHAnsi"/>
        </w:rPr>
      </w:pPr>
    </w:p>
    <w:p w14:paraId="4732E99B"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Consent and ethical approval</w:t>
      </w:r>
      <w:r w:rsidRPr="00C552E5">
        <w:rPr>
          <w:rFonts w:eastAsia="Times New Roman" w:cstheme="minorHAnsi"/>
          <w:color w:val="000000"/>
        </w:rPr>
        <w:t xml:space="preserve">: All participating mothers provided written informed consent. The study protocol was approved by the Ethics Committee of Obstetrics and </w:t>
      </w:r>
      <w:proofErr w:type="spellStart"/>
      <w:r w:rsidRPr="00C552E5">
        <w:rPr>
          <w:rFonts w:eastAsia="Times New Roman" w:cstheme="minorHAnsi"/>
          <w:color w:val="000000"/>
        </w:rPr>
        <w:t>Gynaecology</w:t>
      </w:r>
      <w:proofErr w:type="spellEnd"/>
      <w:r w:rsidRPr="00C552E5">
        <w:rPr>
          <w:rFonts w:eastAsia="Times New Roman" w:cstheme="minorHAnsi"/>
          <w:color w:val="000000"/>
        </w:rPr>
        <w:t xml:space="preserve"> and Women, Children and Psychiatry of the Helsinki and </w:t>
      </w:r>
      <w:proofErr w:type="spellStart"/>
      <w:r w:rsidRPr="00C552E5">
        <w:rPr>
          <w:rFonts w:eastAsia="Times New Roman" w:cstheme="minorHAnsi"/>
          <w:color w:val="000000"/>
        </w:rPr>
        <w:t>Uusimaa</w:t>
      </w:r>
      <w:proofErr w:type="spellEnd"/>
      <w:r w:rsidRPr="00C552E5">
        <w:rPr>
          <w:rFonts w:eastAsia="Times New Roman" w:cstheme="minorHAnsi"/>
          <w:color w:val="000000"/>
        </w:rPr>
        <w:t xml:space="preserve"> Hospital District and by the participating hospitals. The study has been registered as ClinicalTrials.gov identifier ISRCTN14030412.</w:t>
      </w:r>
    </w:p>
    <w:p w14:paraId="0738BEA0" w14:textId="77777777" w:rsidR="000C7EC3" w:rsidRPr="00C552E5" w:rsidRDefault="000C7EC3" w:rsidP="00413809">
      <w:pPr>
        <w:spacing w:after="0" w:line="240" w:lineRule="auto"/>
        <w:rPr>
          <w:rFonts w:eastAsia="Times New Roman" w:cstheme="minorHAnsi"/>
        </w:rPr>
      </w:pPr>
    </w:p>
    <w:p w14:paraId="26F5A60A" w14:textId="135D1979" w:rsidR="000C7EC3" w:rsidRDefault="000C7EC3" w:rsidP="00413809">
      <w:pPr>
        <w:spacing w:after="0" w:line="240" w:lineRule="auto"/>
        <w:rPr>
          <w:rFonts w:eastAsia="Times New Roman" w:cstheme="minorHAnsi"/>
          <w:color w:val="000000"/>
        </w:rPr>
      </w:pPr>
      <w:r w:rsidRPr="00C552E5">
        <w:rPr>
          <w:rFonts w:eastAsia="Times New Roman" w:cstheme="minorHAnsi"/>
          <w:b/>
          <w:bCs/>
          <w:color w:val="000000"/>
        </w:rPr>
        <w:t xml:space="preserve">Division into </w:t>
      </w:r>
      <w:proofErr w:type="spellStart"/>
      <w:r w:rsidRPr="00C552E5">
        <w:rPr>
          <w:rFonts w:eastAsia="Times New Roman" w:cstheme="minorHAnsi"/>
          <w:b/>
          <w:bCs/>
          <w:color w:val="000000"/>
        </w:rPr>
        <w:t>subcohorts</w:t>
      </w:r>
      <w:proofErr w:type="spellEnd"/>
      <w:r w:rsidRPr="00C552E5">
        <w:rPr>
          <w:rFonts w:eastAsia="Times New Roman" w:cstheme="minorHAnsi"/>
          <w:color w:val="000000"/>
        </w:rPr>
        <w:t>: No. The P</w:t>
      </w:r>
      <w:r w:rsidR="00B56E56">
        <w:rPr>
          <w:rFonts w:eastAsia="Times New Roman" w:cstheme="minorHAnsi"/>
          <w:color w:val="000000"/>
        </w:rPr>
        <w:t>REDO</w:t>
      </w:r>
      <w:r w:rsidRPr="00C552E5">
        <w:rPr>
          <w:rFonts w:eastAsia="Times New Roman" w:cstheme="minorHAnsi"/>
          <w:color w:val="000000"/>
        </w:rPr>
        <w:t xml:space="preserve"> study is divided into two subsamples: subsample with known risk factor status for pre-eclampsia and community-based subsample. All the participants in the analytic sample for the current study, however, belong to the subsample with known risk factor status for pre-eclampsia.</w:t>
      </w:r>
    </w:p>
    <w:p w14:paraId="38EFA407" w14:textId="77777777" w:rsidR="000C7EC3" w:rsidRPr="00C552E5" w:rsidRDefault="000C7EC3" w:rsidP="00413809">
      <w:pPr>
        <w:spacing w:after="0" w:line="240" w:lineRule="auto"/>
        <w:rPr>
          <w:rFonts w:eastAsia="Times New Roman" w:cstheme="minorHAnsi"/>
        </w:rPr>
      </w:pPr>
    </w:p>
    <w:p w14:paraId="5C746494" w14:textId="0D569CE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Methylation measurements</w:t>
      </w:r>
      <w:r w:rsidRPr="00C552E5">
        <w:rPr>
          <w:rFonts w:eastAsia="Times New Roman" w:cstheme="minorHAnsi"/>
          <w:color w:val="000000"/>
        </w:rPr>
        <w:t xml:space="preserve">: DNA was extracted from cord blood collected at birth. We used the </w:t>
      </w:r>
      <w:r w:rsidRPr="00C552E5">
        <w:rPr>
          <w:rFonts w:eastAsia="Times New Roman" w:cstheme="minorHAnsi"/>
          <w:i/>
          <w:iCs/>
          <w:color w:val="000000"/>
        </w:rPr>
        <w:t xml:space="preserve">Illumina Infinium® HumanMethylation450 </w:t>
      </w:r>
      <w:proofErr w:type="spellStart"/>
      <w:r w:rsidRPr="00C552E5">
        <w:rPr>
          <w:rFonts w:eastAsia="Times New Roman" w:cstheme="minorHAnsi"/>
          <w:i/>
          <w:iCs/>
          <w:color w:val="000000"/>
        </w:rPr>
        <w:t>BeadChip</w:t>
      </w:r>
      <w:proofErr w:type="spellEnd"/>
      <w:r w:rsidRPr="00C552E5">
        <w:rPr>
          <w:rFonts w:eastAsia="Times New Roman" w:cstheme="minorHAnsi"/>
          <w:color w:val="000000"/>
        </w:rPr>
        <w:t xml:space="preserve"> to measure DNA methylation in cord blood. To limit batch effects, we randomized all samples over the 96-well plates, based on gender and maternal risk factors for pre-eclampsia. Samples were placed on 96-well plates. Bisulfite conversion was performed using the EZ-96 DNA methylation kit (</w:t>
      </w:r>
      <w:proofErr w:type="spellStart"/>
      <w:r w:rsidRPr="00C552E5">
        <w:rPr>
          <w:rFonts w:eastAsia="Times New Roman" w:cstheme="minorHAnsi"/>
          <w:color w:val="000000"/>
        </w:rPr>
        <w:t>Zymo</w:t>
      </w:r>
      <w:proofErr w:type="spellEnd"/>
      <w:r w:rsidRPr="00C552E5">
        <w:rPr>
          <w:rFonts w:eastAsia="Times New Roman" w:cstheme="minorHAnsi"/>
          <w:color w:val="000000"/>
        </w:rPr>
        <w:t xml:space="preserve"> research Corporation, Irvine, USA). Then we used the </w:t>
      </w:r>
      <w:r w:rsidRPr="00C552E5">
        <w:rPr>
          <w:rFonts w:eastAsia="Times New Roman" w:cstheme="minorHAnsi"/>
          <w:i/>
          <w:iCs/>
          <w:color w:val="000000"/>
        </w:rPr>
        <w:t xml:space="preserve">Infinium HumanMethylation450 </w:t>
      </w:r>
      <w:proofErr w:type="spellStart"/>
      <w:r w:rsidRPr="00C552E5">
        <w:rPr>
          <w:rFonts w:eastAsia="Times New Roman" w:cstheme="minorHAnsi"/>
          <w:i/>
          <w:iCs/>
          <w:color w:val="000000"/>
        </w:rPr>
        <w:t>BeadChip</w:t>
      </w:r>
      <w:proofErr w:type="spellEnd"/>
      <w:r w:rsidRPr="00C552E5">
        <w:rPr>
          <w:rFonts w:eastAsia="Times New Roman" w:cstheme="minorHAnsi"/>
          <w:color w:val="000000"/>
        </w:rPr>
        <w:t xml:space="preserve"> (Illumina Inc., San Diego, USA) to measure the methylation level as a beta value ranging from 0 (no methylation) to 1 (complete methylation). The quality control pipeline was set up using the R-package </w:t>
      </w:r>
      <w:r w:rsidRPr="00C552E5">
        <w:rPr>
          <w:rFonts w:eastAsia="Times New Roman" w:cstheme="minorHAnsi"/>
          <w:i/>
          <w:iCs/>
          <w:color w:val="000000"/>
        </w:rPr>
        <w:t>minfi</w:t>
      </w:r>
      <w:r w:rsidR="0009696F">
        <w:rPr>
          <w:rFonts w:eastAsia="Times New Roman" w:cstheme="minorHAnsi"/>
          <w:i/>
          <w:iCs/>
          <w:color w:val="000000"/>
        </w:rPr>
        <w:fldChar w:fldCharType="begin">
          <w:fldData xml:space="preserve">PEVuZE5vdGU+PENpdGU+PEF1dGhvcj5BcnllZTwvQXV0aG9yPjxZZWFyPjIwMTQ8L1llYXI+PFJl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</w:fldData>
        </w:fldChar>
      </w:r>
      <w:r w:rsidR="00220012">
        <w:rPr>
          <w:rFonts w:eastAsia="Times New Roman" w:cstheme="minorHAnsi"/>
          <w:i/>
          <w:iCs/>
          <w:color w:val="000000"/>
        </w:rPr>
        <w:instrText xml:space="preserve"> ADDIN EN.CITE </w:instrText>
      </w:r>
      <w:r w:rsidR="00220012">
        <w:rPr>
          <w:rFonts w:eastAsia="Times New Roman" w:cstheme="minorHAnsi"/>
          <w:i/>
          <w:iCs/>
          <w:color w:val="000000"/>
        </w:rPr>
        <w:fldChar w:fldCharType="begin">
          <w:fldData xml:space="preserve">PEVuZE5vdGU+PENpdGU+PEF1dGhvcj5BcnllZTwvQXV0aG9yPjxZZWFyPjIwMTQ8L1llYXI+PFJl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</w:fldData>
        </w:fldChar>
      </w:r>
      <w:r w:rsidR="00220012">
        <w:rPr>
          <w:rFonts w:eastAsia="Times New Roman" w:cstheme="minorHAnsi"/>
          <w:i/>
          <w:iCs/>
          <w:color w:val="000000"/>
        </w:rPr>
        <w:instrText xml:space="preserve"> ADDIN EN.CITE.DATA </w:instrText>
      </w:r>
      <w:r w:rsidR="00220012">
        <w:rPr>
          <w:rFonts w:eastAsia="Times New Roman" w:cstheme="minorHAnsi"/>
          <w:i/>
          <w:iCs/>
          <w:color w:val="000000"/>
        </w:rPr>
      </w:r>
      <w:r w:rsidR="00220012">
        <w:rPr>
          <w:rFonts w:eastAsia="Times New Roman" w:cstheme="minorHAnsi"/>
          <w:i/>
          <w:iCs/>
          <w:color w:val="000000"/>
        </w:rPr>
        <w:fldChar w:fldCharType="end"/>
      </w:r>
      <w:r w:rsidR="0009696F">
        <w:rPr>
          <w:rFonts w:eastAsia="Times New Roman" w:cstheme="minorHAnsi"/>
          <w:i/>
          <w:iCs/>
          <w:color w:val="000000"/>
        </w:rPr>
      </w:r>
      <w:r w:rsidR="0009696F">
        <w:rPr>
          <w:rFonts w:eastAsia="Times New Roman" w:cstheme="minorHAnsi"/>
          <w:i/>
          <w:iCs/>
          <w:color w:val="000000"/>
        </w:rPr>
        <w:fldChar w:fldCharType="separate"/>
      </w:r>
      <w:r w:rsidR="00220012" w:rsidRPr="00220012">
        <w:rPr>
          <w:rFonts w:eastAsia="Times New Roman" w:cstheme="minorHAnsi"/>
          <w:i/>
          <w:iCs/>
          <w:noProof/>
          <w:color w:val="000000"/>
          <w:vertAlign w:val="superscript"/>
        </w:rPr>
        <w:t>14</w:t>
      </w:r>
      <w:r w:rsidR="0009696F">
        <w:rPr>
          <w:rFonts w:eastAsia="Times New Roman" w:cstheme="minorHAnsi"/>
          <w:i/>
          <w:iCs/>
          <w:color w:val="000000"/>
        </w:rPr>
        <w:fldChar w:fldCharType="end"/>
      </w:r>
      <w:r w:rsidRPr="00C552E5">
        <w:rPr>
          <w:rFonts w:eastAsia="Times New Roman" w:cstheme="minorHAnsi"/>
          <w:color w:val="000000"/>
        </w:rPr>
        <w:t xml:space="preserve">. Three IDs were excluded as they were outliers in the median intensities. Furthermore, 20 IDs showed </w:t>
      </w:r>
      <w:proofErr w:type="spellStart"/>
      <w:r w:rsidRPr="00C552E5">
        <w:rPr>
          <w:rFonts w:eastAsia="Times New Roman" w:cstheme="minorHAnsi"/>
          <w:color w:val="000000"/>
        </w:rPr>
        <w:t>disconcordance</w:t>
      </w:r>
      <w:proofErr w:type="spellEnd"/>
      <w:r w:rsidRPr="00C552E5">
        <w:rPr>
          <w:rFonts w:eastAsia="Times New Roman" w:cstheme="minorHAnsi"/>
          <w:color w:val="000000"/>
        </w:rPr>
        <w:t xml:space="preserve"> between phenotypic sex and estimated sex and were excluded. Nine IDs were contaminated with maternal DNA and were also removed</w:t>
      </w:r>
      <w:r w:rsidR="0009696F">
        <w:rPr>
          <w:rFonts w:eastAsia="Times New Roman" w:cstheme="minorHAnsi"/>
          <w:color w:val="000000"/>
        </w:rPr>
        <w:fldChar w:fldCharType="begin">
          <w:fldData xml:space="preserve">PEVuZE5vdGU+PENpdGU+PEF1dGhvcj5Nb3JpbjwvQXV0aG9yPjxZZWFyPjIwMTc8L1llYXI+PFJl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</w:fldData>
        </w:fldChar>
      </w:r>
      <w:r w:rsidR="00CC2D56">
        <w:rPr>
          <w:rFonts w:eastAsia="Times New Roman" w:cstheme="minorHAnsi"/>
          <w:color w:val="000000"/>
        </w:rPr>
        <w:instrText xml:space="preserve"> ADDIN EN.CITE </w:instrText>
      </w:r>
      <w:r w:rsidR="00CC2D56">
        <w:rPr>
          <w:rFonts w:eastAsia="Times New Roman" w:cstheme="minorHAnsi"/>
          <w:color w:val="000000"/>
        </w:rPr>
        <w:fldChar w:fldCharType="begin">
          <w:fldData xml:space="preserve">PEVuZE5vdGU+PENpdGU+PEF1dGhvcj5Nb3JpbjwvQXV0aG9yPjxZZWFyPjIwMTc8L1llYXI+PFJl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</w:fldData>
        </w:fldChar>
      </w:r>
      <w:r w:rsidR="00CC2D56">
        <w:rPr>
          <w:rFonts w:eastAsia="Times New Roman" w:cstheme="minorHAnsi"/>
          <w:color w:val="000000"/>
        </w:rPr>
        <w:instrText xml:space="preserve"> ADDIN EN.CITE.DATA </w:instrText>
      </w:r>
      <w:r w:rsidR="00CC2D56">
        <w:rPr>
          <w:rFonts w:eastAsia="Times New Roman" w:cstheme="minorHAnsi"/>
          <w:color w:val="000000"/>
        </w:rPr>
      </w:r>
      <w:r w:rsidR="00CC2D56">
        <w:rPr>
          <w:rFonts w:eastAsia="Times New Roman" w:cstheme="minorHAnsi"/>
          <w:color w:val="000000"/>
        </w:rPr>
        <w:fldChar w:fldCharType="end"/>
      </w:r>
      <w:r w:rsidR="0009696F">
        <w:rPr>
          <w:rFonts w:eastAsia="Times New Roman" w:cstheme="minorHAnsi"/>
          <w:color w:val="000000"/>
        </w:rPr>
      </w:r>
      <w:r w:rsidR="0009696F">
        <w:rPr>
          <w:rFonts w:eastAsia="Times New Roman" w:cstheme="minorHAnsi"/>
          <w:color w:val="000000"/>
        </w:rPr>
        <w:fldChar w:fldCharType="separate"/>
      </w:r>
      <w:r w:rsidR="00CC2D56" w:rsidRPr="00CC2D56">
        <w:rPr>
          <w:rFonts w:eastAsia="Times New Roman" w:cstheme="minorHAnsi"/>
          <w:noProof/>
          <w:color w:val="000000"/>
          <w:vertAlign w:val="superscript"/>
        </w:rPr>
        <w:t>9</w:t>
      </w:r>
      <w:r w:rsidR="0009696F">
        <w:rPr>
          <w:rFonts w:eastAsia="Times New Roman" w:cstheme="minorHAnsi"/>
          <w:color w:val="000000"/>
        </w:rPr>
        <w:fldChar w:fldCharType="end"/>
      </w:r>
      <w:r w:rsidRPr="00C552E5">
        <w:rPr>
          <w:rFonts w:eastAsia="Times New Roman" w:cstheme="minorHAnsi"/>
          <w:color w:val="000000"/>
        </w:rPr>
        <w:t xml:space="preserve">. Methylation beta-values were normalized using the </w:t>
      </w:r>
      <w:proofErr w:type="spellStart"/>
      <w:r w:rsidRPr="00C552E5">
        <w:rPr>
          <w:rFonts w:eastAsia="Times New Roman" w:cstheme="minorHAnsi"/>
          <w:i/>
          <w:iCs/>
          <w:color w:val="000000"/>
        </w:rPr>
        <w:t>funnorm</w:t>
      </w:r>
      <w:proofErr w:type="spellEnd"/>
      <w:r w:rsidRPr="00C552E5">
        <w:rPr>
          <w:rFonts w:eastAsia="Times New Roman" w:cstheme="minorHAnsi"/>
          <w:i/>
          <w:iCs/>
          <w:color w:val="000000"/>
        </w:rPr>
        <w:t xml:space="preserve"> </w:t>
      </w:r>
      <w:r w:rsidRPr="00C552E5">
        <w:rPr>
          <w:rFonts w:eastAsia="Times New Roman" w:cstheme="minorHAnsi"/>
          <w:color w:val="000000"/>
        </w:rPr>
        <w:t>function. We excluded any probes on chromosome X or Y, probes containing SNPs and cross-hybridizing probes according to Chen et al</w:t>
      </w:r>
      <w:r w:rsidR="0009696F">
        <w:rPr>
          <w:rFonts w:eastAsia="Times New Roman" w:cstheme="minorHAnsi"/>
          <w:color w:val="000000"/>
        </w:rPr>
        <w:fldChar w:fldCharType="begin">
          <w:fldData xml:space="preserve">PEVuZE5vdGU+PENpdGU+PEF1dGhvcj5DaGVuPC9BdXRob3I+PFllYXI+MjAxMzwvWWVhcj48UmVj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</w:fldData>
        </w:fldChar>
      </w:r>
      <w:r w:rsidR="00220012">
        <w:rPr>
          <w:rFonts w:eastAsia="Times New Roman" w:cstheme="minorHAnsi"/>
          <w:color w:val="000000"/>
        </w:rPr>
        <w:instrText xml:space="preserve"> ADDIN EN.CITE </w:instrText>
      </w:r>
      <w:r w:rsidR="00220012">
        <w:rPr>
          <w:rFonts w:eastAsia="Times New Roman" w:cstheme="minorHAnsi"/>
          <w:color w:val="000000"/>
        </w:rPr>
        <w:fldChar w:fldCharType="begin">
          <w:fldData xml:space="preserve">PEVuZE5vdGU+PENpdGU+PEF1dGhvcj5DaGVuPC9BdXRob3I+PFllYXI+MjAxMzwvWWVhcj48UmVj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</w:fldData>
        </w:fldChar>
      </w:r>
      <w:r w:rsidR="00220012">
        <w:rPr>
          <w:rFonts w:eastAsia="Times New Roman" w:cstheme="minorHAnsi"/>
          <w:color w:val="000000"/>
        </w:rPr>
        <w:instrText xml:space="preserve"> ADDIN EN.CITE.DATA </w:instrText>
      </w:r>
      <w:r w:rsidR="00220012">
        <w:rPr>
          <w:rFonts w:eastAsia="Times New Roman" w:cstheme="minorHAnsi"/>
          <w:color w:val="000000"/>
        </w:rPr>
      </w:r>
      <w:r w:rsidR="00220012">
        <w:rPr>
          <w:rFonts w:eastAsia="Times New Roman" w:cstheme="minorHAnsi"/>
          <w:color w:val="000000"/>
        </w:rPr>
        <w:fldChar w:fldCharType="end"/>
      </w:r>
      <w:r w:rsidR="0009696F">
        <w:rPr>
          <w:rFonts w:eastAsia="Times New Roman" w:cstheme="minorHAnsi"/>
          <w:color w:val="000000"/>
        </w:rPr>
      </w:r>
      <w:r w:rsidR="0009696F">
        <w:rPr>
          <w:rFonts w:eastAsia="Times New Roman" w:cstheme="minorHAnsi"/>
          <w:color w:val="000000"/>
        </w:rPr>
        <w:fldChar w:fldCharType="separate"/>
      </w:r>
      <w:r w:rsidR="00220012" w:rsidRPr="00220012">
        <w:rPr>
          <w:rFonts w:eastAsia="Times New Roman" w:cstheme="minorHAnsi"/>
          <w:noProof/>
          <w:color w:val="000000"/>
          <w:vertAlign w:val="superscript"/>
        </w:rPr>
        <w:t>32</w:t>
      </w:r>
      <w:r w:rsidR="0009696F">
        <w:rPr>
          <w:rFonts w:eastAsia="Times New Roman" w:cstheme="minorHAnsi"/>
          <w:color w:val="000000"/>
        </w:rPr>
        <w:fldChar w:fldCharType="end"/>
      </w:r>
      <w:r w:rsidRPr="00C552E5">
        <w:rPr>
          <w:rFonts w:eastAsia="Times New Roman" w:cstheme="minorHAnsi"/>
          <w:color w:val="000000"/>
        </w:rPr>
        <w:t>. and Price et al</w:t>
      </w:r>
      <w:r w:rsidR="0009696F">
        <w:rPr>
          <w:rFonts w:eastAsia="Times New Roman" w:cstheme="minorHAnsi"/>
          <w:color w:val="000000"/>
        </w:rPr>
        <w:fldChar w:fldCharType="begin"/>
      </w:r>
      <w:r w:rsidR="00220012">
        <w:rPr>
          <w:rFonts w:eastAsia="Times New Roman" w:cstheme="minorHAnsi"/>
          <w:color w:val="000000"/>
        </w:rPr>
        <w:instrText xml:space="preserve"> ADDIN EN.CITE &lt;EndNote&gt;&lt;Cite&gt;&lt;Author&gt;Price&lt;/Author&gt;&lt;Year&gt;2013&lt;/Year&gt;&lt;RecNum&gt;24&lt;/RecNum&gt;&lt;DisplayText&gt;&lt;style face="superscript"&gt;33&lt;/style&gt;&lt;/DisplayText&gt;&lt;record&gt;&lt;rec-number&gt;24&lt;/rec-number&gt;&lt;foreign-keys&gt;&lt;key app="EN" db-id="ras5wz5sfd9z24e5rwxvp9x5xt9a5ef9axef" timestamp="1655477182"&gt;24&lt;/key&gt;&lt;/foreign-keys&gt;&lt;ref-type name="Journal Article"&gt;17&lt;/ref-type&gt;&lt;contributors&gt;&lt;authors&gt;&lt;author&gt;Price, M. E.&lt;/author&gt;&lt;author&gt;Cotton, A. M.&lt;/author&gt;&lt;author&gt;Lam, L. L.&lt;/author&gt;&lt;author&gt;Farre, P.&lt;/author&gt;&lt;author&gt;Emberly, E.&lt;/author&gt;&lt;author&gt;Brown, C. J.&lt;/author&gt;&lt;author&gt;Robinson, W. P.&lt;/author&gt;&lt;author&gt;Kobor, M. S.&lt;/author&gt;&lt;/authors&gt;&lt;/contributors&gt;&lt;auth-address&gt;The Child &amp;amp; Family Research Institute, 950 West 28th Avenue, Vancouver, BC, V5Z 4H4, Canada. msk@cmmt.ubc.ca.&lt;/auth-address&gt;&lt;titles&gt;&lt;title&gt;Additional annotation enhances potential for biologically-relevant analysis of the Illumina Infinium HumanMethylation450 BeadChip array&lt;/title&gt;&lt;secondary-title&gt;Epigenetics Chromatin&lt;/secondary-title&gt;&lt;/titles&gt;&lt;periodical&gt;&lt;full-title&gt;Epigenetics Chromatin&lt;/full-title&gt;&lt;/periodical&gt;&lt;pages&gt;4&lt;/pages&gt;&lt;volume&gt;6&lt;/volume&gt;&lt;number&gt;1&lt;/number&gt;&lt;edition&gt;20130303&lt;/edition&gt;&lt;dates&gt;&lt;year&gt;2013&lt;/year&gt;&lt;pub-dates&gt;&lt;date&gt;Mar 3&lt;/date&gt;&lt;/pub-dates&gt;&lt;/dates&gt;&lt;isbn&gt;1756-8935 (Print)&amp;#xD;1756-8935 (Linking)&lt;/isbn&gt;&lt;accession-num&gt;23452981&lt;/accession-num&gt;&lt;urls&gt;&lt;related-urls&gt;&lt;url&gt;https://www.ncbi.nlm.nih.gov/pubmed/23452981&lt;/url&gt;&lt;/related-urls&gt;&lt;/urls&gt;&lt;custom2&gt;PMC3740789&lt;/custom2&gt;&lt;electronic-resource-num&gt;10.1186/1756-8935-6-4&lt;/electronic-resource-num&gt;&lt;/record&gt;&lt;/Cite&gt;&lt;/EndNote&gt;</w:instrText>
      </w:r>
      <w:r w:rsidR="0009696F">
        <w:rPr>
          <w:rFonts w:eastAsia="Times New Roman" w:cstheme="minorHAnsi"/>
          <w:color w:val="000000"/>
        </w:rPr>
        <w:fldChar w:fldCharType="separate"/>
      </w:r>
      <w:r w:rsidR="00220012" w:rsidRPr="00220012">
        <w:rPr>
          <w:rFonts w:eastAsia="Times New Roman" w:cstheme="minorHAnsi"/>
          <w:noProof/>
          <w:color w:val="000000"/>
          <w:vertAlign w:val="superscript"/>
        </w:rPr>
        <w:t>33</w:t>
      </w:r>
      <w:r w:rsidR="0009696F">
        <w:rPr>
          <w:rFonts w:eastAsia="Times New Roman" w:cstheme="minorHAnsi"/>
          <w:color w:val="000000"/>
        </w:rPr>
        <w:fldChar w:fldCharType="end"/>
      </w:r>
      <w:r w:rsidRPr="00C552E5">
        <w:rPr>
          <w:rFonts w:eastAsia="Times New Roman" w:cstheme="minorHAnsi"/>
          <w:color w:val="000000"/>
        </w:rPr>
        <w:t xml:space="preserve">. Furthermore, any </w:t>
      </w:r>
      <w:proofErr w:type="spellStart"/>
      <w:r w:rsidRPr="00C552E5">
        <w:rPr>
          <w:rFonts w:eastAsia="Times New Roman" w:cstheme="minorHAnsi"/>
          <w:color w:val="000000"/>
        </w:rPr>
        <w:t>CgGs</w:t>
      </w:r>
      <w:proofErr w:type="spellEnd"/>
      <w:r w:rsidRPr="00C552E5">
        <w:rPr>
          <w:rFonts w:eastAsia="Times New Roman" w:cstheme="minorHAnsi"/>
          <w:color w:val="000000"/>
        </w:rPr>
        <w:t xml:space="preserve"> with a detection p-value &gt; 0.01 in at least 25% of the samples were excluded. After normalization two batches, i.e. slide and well, were significantly associated and were removed iteratively using the </w:t>
      </w:r>
      <w:r w:rsidRPr="00C552E5">
        <w:rPr>
          <w:rFonts w:eastAsia="Times New Roman" w:cstheme="minorHAnsi"/>
          <w:i/>
          <w:iCs/>
          <w:color w:val="000000"/>
        </w:rPr>
        <w:t xml:space="preserve">Combat </w:t>
      </w:r>
      <w:r w:rsidRPr="00C552E5">
        <w:rPr>
          <w:rFonts w:eastAsia="Times New Roman" w:cstheme="minorHAnsi"/>
          <w:color w:val="000000"/>
        </w:rPr>
        <w:t>method.</w:t>
      </w:r>
    </w:p>
    <w:p w14:paraId="784358E7" w14:textId="77777777" w:rsidR="000C7EC3" w:rsidRPr="00C552E5" w:rsidRDefault="000C7EC3" w:rsidP="00413809">
      <w:pPr>
        <w:spacing w:after="0" w:line="240" w:lineRule="auto"/>
        <w:rPr>
          <w:rFonts w:eastAsia="Times New Roman" w:cstheme="minorHAnsi"/>
        </w:rPr>
      </w:pPr>
    </w:p>
    <w:p w14:paraId="4AB69FA3" w14:textId="2A509E70" w:rsidR="000C7EC3" w:rsidRPr="00C552E5" w:rsidRDefault="000C7EC3" w:rsidP="00413809">
      <w:pPr>
        <w:spacing w:after="0" w:line="240" w:lineRule="auto"/>
        <w:rPr>
          <w:rFonts w:eastAsia="Times New Roman" w:cstheme="minorHAnsi"/>
        </w:rPr>
      </w:pPr>
      <w:r w:rsidRPr="00785E16">
        <w:rPr>
          <w:rFonts w:eastAsia="Times New Roman" w:cstheme="minorHAnsi"/>
          <w:b/>
          <w:bCs/>
          <w:color w:val="000000"/>
        </w:rPr>
        <w:t>Cell type correction</w:t>
      </w:r>
      <w:r w:rsidRPr="00785E16">
        <w:rPr>
          <w:rFonts w:eastAsia="Times New Roman" w:cstheme="minorHAnsi"/>
          <w:color w:val="000000"/>
        </w:rPr>
        <w:t>:</w:t>
      </w:r>
      <w:r w:rsidRPr="00C552E5">
        <w:rPr>
          <w:rFonts w:eastAsia="Times New Roman" w:cstheme="minorHAnsi"/>
          <w:color w:val="000000"/>
        </w:rPr>
        <w:t> </w:t>
      </w:r>
      <w:r w:rsidR="007742EA" w:rsidRPr="007742EA">
        <w:rPr>
          <w:rFonts w:eastAsia="Times New Roman" w:cstheme="minorHAnsi"/>
          <w:color w:val="000000"/>
        </w:rPr>
        <w:t xml:space="preserve">Cord blood cell counts were estimated for seven cell types (nucleated red blood cells, granulocytes, monocytes, natural killer cells, B cells, CD4(+)T cells, and CD8(+)T cells) using the method of </w:t>
      </w:r>
      <w:proofErr w:type="spellStart"/>
      <w:r w:rsidR="007742EA" w:rsidRPr="007742EA">
        <w:rPr>
          <w:rFonts w:eastAsia="Times New Roman" w:cstheme="minorHAnsi"/>
          <w:color w:val="000000"/>
        </w:rPr>
        <w:t>Bakulski</w:t>
      </w:r>
      <w:proofErr w:type="spellEnd"/>
      <w:r w:rsidR="007742EA" w:rsidRPr="007742EA">
        <w:rPr>
          <w:rFonts w:eastAsia="Times New Roman" w:cstheme="minorHAnsi"/>
          <w:color w:val="000000"/>
        </w:rPr>
        <w:t xml:space="preserve"> et al.</w:t>
      </w:r>
      <w:r w:rsidR="007742EA">
        <w:rPr>
          <w:rFonts w:eastAsia="Times New Roman" w:cstheme="minorHAnsi"/>
          <w:color w:val="000000"/>
        </w:rPr>
        <w:fldChar w:fldCharType="begin">
          <w:fldData xml:space="preserve">PEVuZE5vdGU+PENpdGU+PEF1dGhvcj5CYWt1bHNraTwvQXV0aG9yPjxZZWFyPjIwMTY8L1llYXI+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</w:fldData>
        </w:fldChar>
      </w:r>
      <w:r w:rsidR="00220012">
        <w:rPr>
          <w:rFonts w:eastAsia="Times New Roman" w:cstheme="minorHAnsi"/>
          <w:color w:val="000000"/>
        </w:rPr>
        <w:instrText xml:space="preserve"> ADDIN EN.CITE </w:instrText>
      </w:r>
      <w:r w:rsidR="00220012">
        <w:rPr>
          <w:rFonts w:eastAsia="Times New Roman" w:cstheme="minorHAnsi"/>
          <w:color w:val="000000"/>
        </w:rPr>
        <w:fldChar w:fldCharType="begin">
          <w:fldData xml:space="preserve">PEVuZE5vdGU+PENpdGU+PEF1dGhvcj5CYWt1bHNraTwvQXV0aG9yPjxZZWFyPjIwMTY8L1llYXI+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</w:fldData>
        </w:fldChar>
      </w:r>
      <w:r w:rsidR="00220012">
        <w:rPr>
          <w:rFonts w:eastAsia="Times New Roman" w:cstheme="minorHAnsi"/>
          <w:color w:val="000000"/>
        </w:rPr>
        <w:instrText xml:space="preserve"> ADDIN EN.CITE.DATA </w:instrText>
      </w:r>
      <w:r w:rsidR="00220012">
        <w:rPr>
          <w:rFonts w:eastAsia="Times New Roman" w:cstheme="minorHAnsi"/>
          <w:color w:val="000000"/>
        </w:rPr>
      </w:r>
      <w:r w:rsidR="00220012">
        <w:rPr>
          <w:rFonts w:eastAsia="Times New Roman" w:cstheme="minorHAnsi"/>
          <w:color w:val="000000"/>
        </w:rPr>
        <w:fldChar w:fldCharType="end"/>
      </w:r>
      <w:r w:rsidR="007742EA">
        <w:rPr>
          <w:rFonts w:eastAsia="Times New Roman" w:cstheme="minorHAnsi"/>
          <w:color w:val="000000"/>
        </w:rPr>
      </w:r>
      <w:r w:rsidR="007742EA">
        <w:rPr>
          <w:rFonts w:eastAsia="Times New Roman" w:cstheme="minorHAnsi"/>
          <w:color w:val="000000"/>
        </w:rPr>
        <w:fldChar w:fldCharType="separate"/>
      </w:r>
      <w:r w:rsidR="00220012" w:rsidRPr="00220012">
        <w:rPr>
          <w:rFonts w:eastAsia="Times New Roman" w:cstheme="minorHAnsi"/>
          <w:noProof/>
          <w:color w:val="000000"/>
          <w:vertAlign w:val="superscript"/>
        </w:rPr>
        <w:t>34</w:t>
      </w:r>
      <w:r w:rsidR="007742EA">
        <w:rPr>
          <w:rFonts w:eastAsia="Times New Roman" w:cstheme="minorHAnsi"/>
          <w:color w:val="000000"/>
        </w:rPr>
        <w:fldChar w:fldCharType="end"/>
      </w:r>
      <w:r w:rsidR="007742EA" w:rsidRPr="007742EA">
        <w:rPr>
          <w:rFonts w:eastAsia="Times New Roman" w:cstheme="minorHAnsi"/>
          <w:color w:val="000000"/>
        </w:rPr>
        <w:t xml:space="preserve"> which is incorporated in the R-package minfi</w:t>
      </w:r>
      <w:r w:rsidR="00785E16">
        <w:rPr>
          <w:rFonts w:eastAsia="Times New Roman" w:cstheme="minorHAnsi"/>
          <w:color w:val="000000"/>
        </w:rPr>
        <w:fldChar w:fldCharType="begin">
          <w:fldData xml:space="preserve">PEVuZE5vdGU+PENpdGU+PEF1dGhvcj5BcnllZTwvQXV0aG9yPjxZZWFyPjIwMTQ8L1llYXI+PFJl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</w:fldData>
        </w:fldChar>
      </w:r>
      <w:r w:rsidR="00220012">
        <w:rPr>
          <w:rFonts w:eastAsia="Times New Roman" w:cstheme="minorHAnsi"/>
          <w:color w:val="000000"/>
        </w:rPr>
        <w:instrText xml:space="preserve"> ADDIN EN.CITE </w:instrText>
      </w:r>
      <w:r w:rsidR="00220012">
        <w:rPr>
          <w:rFonts w:eastAsia="Times New Roman" w:cstheme="minorHAnsi"/>
          <w:color w:val="000000"/>
        </w:rPr>
        <w:fldChar w:fldCharType="begin">
          <w:fldData xml:space="preserve">PEVuZE5vdGU+PENpdGU+PEF1dGhvcj5BcnllZTwvQXV0aG9yPjxZZWFyPjIwMTQ8L1llYXI+PFJl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</w:fldData>
        </w:fldChar>
      </w:r>
      <w:r w:rsidR="00220012">
        <w:rPr>
          <w:rFonts w:eastAsia="Times New Roman" w:cstheme="minorHAnsi"/>
          <w:color w:val="000000"/>
        </w:rPr>
        <w:instrText xml:space="preserve"> ADDIN EN.CITE.DATA </w:instrText>
      </w:r>
      <w:r w:rsidR="00220012">
        <w:rPr>
          <w:rFonts w:eastAsia="Times New Roman" w:cstheme="minorHAnsi"/>
          <w:color w:val="000000"/>
        </w:rPr>
      </w:r>
      <w:r w:rsidR="00220012">
        <w:rPr>
          <w:rFonts w:eastAsia="Times New Roman" w:cstheme="minorHAnsi"/>
          <w:color w:val="000000"/>
        </w:rPr>
        <w:fldChar w:fldCharType="end"/>
      </w:r>
      <w:r w:rsidR="00785E16">
        <w:rPr>
          <w:rFonts w:eastAsia="Times New Roman" w:cstheme="minorHAnsi"/>
          <w:color w:val="000000"/>
        </w:rPr>
      </w:r>
      <w:r w:rsidR="00785E16">
        <w:rPr>
          <w:rFonts w:eastAsia="Times New Roman" w:cstheme="minorHAnsi"/>
          <w:color w:val="000000"/>
        </w:rPr>
        <w:fldChar w:fldCharType="separate"/>
      </w:r>
      <w:r w:rsidR="00220012" w:rsidRPr="00220012">
        <w:rPr>
          <w:rFonts w:eastAsia="Times New Roman" w:cstheme="minorHAnsi"/>
          <w:noProof/>
          <w:color w:val="000000"/>
          <w:vertAlign w:val="superscript"/>
        </w:rPr>
        <w:t>14</w:t>
      </w:r>
      <w:r w:rsidR="00785E16">
        <w:rPr>
          <w:rFonts w:eastAsia="Times New Roman" w:cstheme="minorHAnsi"/>
          <w:color w:val="000000"/>
        </w:rPr>
        <w:fldChar w:fldCharType="end"/>
      </w:r>
      <w:r w:rsidR="007742EA">
        <w:rPr>
          <w:rFonts w:eastAsia="Times New Roman" w:cstheme="minorHAnsi"/>
          <w:color w:val="000000"/>
        </w:rPr>
        <w:t>.</w:t>
      </w:r>
    </w:p>
    <w:p w14:paraId="5B1704A8" w14:textId="77777777" w:rsidR="000C7EC3" w:rsidRPr="00C552E5" w:rsidRDefault="000C7EC3" w:rsidP="00413809">
      <w:pPr>
        <w:spacing w:after="0" w:line="240" w:lineRule="auto"/>
        <w:rPr>
          <w:rFonts w:eastAsia="Times New Roman" w:cstheme="minorHAnsi"/>
        </w:rPr>
      </w:pPr>
    </w:p>
    <w:p w14:paraId="1D1A9612" w14:textId="68778BA9"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Batch correction</w:t>
      </w:r>
      <w:r w:rsidRPr="00C552E5">
        <w:rPr>
          <w:rFonts w:eastAsia="Times New Roman" w:cstheme="minorHAnsi"/>
          <w:color w:val="000000"/>
        </w:rPr>
        <w:t xml:space="preserve">: The </w:t>
      </w:r>
      <w:r w:rsidRPr="00C552E5">
        <w:rPr>
          <w:rFonts w:eastAsia="Times New Roman" w:cstheme="minorHAnsi"/>
          <w:i/>
          <w:iCs/>
          <w:color w:val="000000"/>
        </w:rPr>
        <w:t xml:space="preserve">Combat </w:t>
      </w:r>
      <w:r w:rsidRPr="00C552E5">
        <w:rPr>
          <w:rFonts w:eastAsia="Times New Roman" w:cstheme="minorHAnsi"/>
          <w:color w:val="000000"/>
        </w:rPr>
        <w:t xml:space="preserve">method in the </w:t>
      </w:r>
      <w:proofErr w:type="spellStart"/>
      <w:r w:rsidRPr="00C552E5">
        <w:rPr>
          <w:rFonts w:eastAsia="Times New Roman" w:cstheme="minorHAnsi"/>
          <w:i/>
          <w:iCs/>
          <w:color w:val="000000"/>
        </w:rPr>
        <w:t>sva</w:t>
      </w:r>
      <w:proofErr w:type="spellEnd"/>
      <w:r w:rsidRPr="00C552E5">
        <w:rPr>
          <w:rFonts w:eastAsia="Times New Roman" w:cstheme="minorHAnsi"/>
          <w:i/>
          <w:iCs/>
          <w:color w:val="000000"/>
        </w:rPr>
        <w:t xml:space="preserve"> </w:t>
      </w:r>
      <w:r w:rsidRPr="00C552E5">
        <w:rPr>
          <w:rFonts w:eastAsia="Times New Roman" w:cstheme="minorHAnsi"/>
          <w:color w:val="000000"/>
        </w:rPr>
        <w:t>package</w:t>
      </w:r>
      <w:r w:rsidR="00B56E56">
        <w:rPr>
          <w:rFonts w:eastAsia="Times New Roman" w:cstheme="minorHAnsi"/>
          <w:color w:val="000000"/>
        </w:rPr>
        <w:fldChar w:fldCharType="begin"/>
      </w:r>
      <w:r w:rsidR="00B56E56">
        <w:rPr>
          <w:rFonts w:eastAsia="Times New Roman" w:cstheme="minorHAnsi"/>
          <w:color w:val="000000"/>
        </w:rPr>
        <w:instrText xml:space="preserve"> ADDIN EN.CITE &lt;EndNote&gt;&lt;Cite&gt;&lt;Author&gt;Leek&lt;/Author&gt;&lt;Year&gt;2012&lt;/Year&gt;&lt;RecNum&gt;40&lt;/RecNum&gt;&lt;DisplayText&gt;&lt;style face="superscript"&gt;5&lt;/style&gt;&lt;/DisplayText&gt;&lt;record&gt;&lt;rec-number&gt;40&lt;/rec-number&gt;&lt;foreign-keys&gt;&lt;key app="EN" db-id="ras5wz5sfd9z24e5rwxvp9x5xt9a5ef9axef" timestamp="1658495195"&gt;40&lt;/key&gt;&lt;/foreign-keys&gt;&lt;ref-type name="Journal Article"&gt;17&lt;/ref-type&gt;&lt;contributors&gt;&lt;authors&gt;&lt;author&gt;Leek, J. T.&lt;/author&gt;&lt;author&gt;Johnson, W. E.&lt;/author&gt;&lt;author&gt;Parker, H. S.&lt;/author&gt;&lt;author&gt;Jaffe, A. E.&lt;/author&gt;&lt;author&gt;Storey, J. D.&lt;/author&gt;&lt;/authors&gt;&lt;/contributors&gt;&lt;auth-address&gt;Department of Biostatistics, JHU Bloomberg School of Public Health, Baltimore, MD, USA. jleek@jhsph.edu&lt;/auth-address&gt;&lt;titles&gt;&lt;title&gt;The sva package for removing batch effects and other unwanted variation in high-throughput experiments&lt;/title&gt;&lt;secondary-title&gt;Bioinformatics&lt;/secondary-title&gt;&lt;/titles&gt;&lt;periodical&gt;&lt;full-title&gt;Bioinformatics&lt;/full-title&gt;&lt;/periodical&gt;&lt;pages&gt;882-3&lt;/pages&gt;&lt;volume&gt;28&lt;/volume&gt;&lt;number&gt;6&lt;/number&gt;&lt;edition&gt;20120117&lt;/edition&gt;&lt;keywords&gt;&lt;keyword&gt;Gene Expression Profiling&lt;/keyword&gt;&lt;keyword&gt;Genomics&lt;/keyword&gt;&lt;keyword&gt;High-Throughput Nucleotide Sequencing&lt;/keyword&gt;&lt;keyword&gt;Humans&lt;/keyword&gt;&lt;keyword&gt;Regression Analysis&lt;/keyword&gt;&lt;keyword&gt;*Software&lt;/keyword&gt;&lt;keyword&gt;Urinary Bladder Neoplasms/genetics&lt;/keyword&gt;&lt;/keywords&gt;&lt;dates&gt;&lt;year&gt;2012&lt;/year&gt;&lt;pub-dates&gt;&lt;date&gt;Mar 15&lt;/date&gt;&lt;/pub-dates&gt;&lt;/dates&gt;&lt;isbn&gt;1367-4811 (Electronic)&amp;#xD;1367-4803 (Linking)&lt;/isbn&gt;&lt;accession-num&gt;22257669&lt;/accession-num&gt;&lt;urls&gt;&lt;related-urls&gt;&lt;url&gt;https://www.ncbi.nlm.nih.gov/pubmed/22257669&lt;/url&gt;&lt;/related-urls&gt;&lt;/urls&gt;&lt;custom2&gt;PMC3307112&lt;/custom2&gt;&lt;electronic-resource-num&gt;10.1093/bioinformatics/bts034&lt;/electronic-resource-num&gt;&lt;remote-database-name&gt;Medline&lt;/remote-database-name&gt;&lt;remote-database-provider&gt;NLM&lt;/remote-database-provider&gt;&lt;/record&gt;&lt;/Cite&gt;&lt;/EndNote&gt;</w:instrText>
      </w:r>
      <w:r w:rsidR="00B56E56">
        <w:rPr>
          <w:rFonts w:eastAsia="Times New Roman" w:cstheme="minorHAnsi"/>
          <w:color w:val="000000"/>
        </w:rPr>
        <w:fldChar w:fldCharType="separate"/>
      </w:r>
      <w:r w:rsidR="00B56E56" w:rsidRPr="00B56E56">
        <w:rPr>
          <w:rFonts w:eastAsia="Times New Roman" w:cstheme="minorHAnsi"/>
          <w:noProof/>
          <w:color w:val="000000"/>
          <w:vertAlign w:val="superscript"/>
        </w:rPr>
        <w:t>5</w:t>
      </w:r>
      <w:r w:rsidR="00B56E56">
        <w:rPr>
          <w:rFonts w:eastAsia="Times New Roman" w:cstheme="minorHAnsi"/>
          <w:color w:val="000000"/>
        </w:rPr>
        <w:fldChar w:fldCharType="end"/>
      </w:r>
      <w:r w:rsidRPr="00C552E5">
        <w:rPr>
          <w:rFonts w:eastAsia="Times New Roman" w:cstheme="minorHAnsi"/>
          <w:color w:val="000000"/>
        </w:rPr>
        <w:t xml:space="preserve"> in R was used for the batch correction.</w:t>
      </w:r>
    </w:p>
    <w:p w14:paraId="1FFBFFBE" w14:textId="77777777" w:rsidR="000C7EC3" w:rsidRPr="00C552E5" w:rsidRDefault="000C7EC3" w:rsidP="00413809">
      <w:pPr>
        <w:spacing w:after="0" w:line="240" w:lineRule="auto"/>
        <w:rPr>
          <w:rFonts w:eastAsia="Times New Roman" w:cstheme="minorHAnsi"/>
        </w:rPr>
      </w:pPr>
    </w:p>
    <w:p w14:paraId="218ECF47" w14:textId="3A7657C8" w:rsidR="000C7EC3" w:rsidRPr="00C552E5" w:rsidRDefault="000C7EC3" w:rsidP="00413809">
      <w:pPr>
        <w:spacing w:after="0" w:line="240" w:lineRule="auto"/>
        <w:rPr>
          <w:rFonts w:eastAsia="Times New Roman" w:cstheme="minorHAnsi"/>
        </w:rPr>
      </w:pPr>
      <w:r w:rsidRPr="000C4219">
        <w:rPr>
          <w:rFonts w:eastAsia="Times New Roman" w:cstheme="minorHAnsi"/>
          <w:b/>
          <w:bCs/>
          <w:color w:val="000000"/>
        </w:rPr>
        <w:t>Ancestry/ethnicity</w:t>
      </w:r>
      <w:r w:rsidRPr="000C4219">
        <w:rPr>
          <w:rFonts w:eastAsia="Times New Roman" w:cstheme="minorHAnsi"/>
          <w:color w:val="000000"/>
        </w:rPr>
        <w:t>:</w:t>
      </w:r>
      <w:r w:rsidRPr="00C552E5">
        <w:rPr>
          <w:rFonts w:eastAsia="Times New Roman" w:cstheme="minorHAnsi"/>
          <w:color w:val="000000"/>
        </w:rPr>
        <w:t> </w:t>
      </w:r>
      <w:r w:rsidR="00E2570A" w:rsidRPr="00E2570A">
        <w:rPr>
          <w:rFonts w:eastAsia="Times New Roman" w:cstheme="minorHAnsi"/>
          <w:color w:val="000000"/>
        </w:rPr>
        <w:t>Ancestry came from child GWAs data: we chose the 2 principal components with eigenvalues&gt;1.</w:t>
      </w:r>
    </w:p>
    <w:p w14:paraId="7EB2938E" w14:textId="77777777" w:rsidR="000C7EC3" w:rsidRPr="00C552E5" w:rsidRDefault="000C7EC3" w:rsidP="00413809">
      <w:pPr>
        <w:spacing w:after="0" w:line="240" w:lineRule="auto"/>
        <w:rPr>
          <w:rFonts w:eastAsia="Times New Roman" w:cstheme="minorHAnsi"/>
        </w:rPr>
      </w:pPr>
    </w:p>
    <w:p w14:paraId="0CAE58A5" w14:textId="60EAD973" w:rsidR="000C7EC3" w:rsidRDefault="000C7EC3" w:rsidP="00413809">
      <w:pPr>
        <w:spacing w:after="0" w:line="240" w:lineRule="auto"/>
        <w:rPr>
          <w:rFonts w:eastAsia="Times New Roman" w:cstheme="minorHAnsi"/>
          <w:color w:val="000000"/>
        </w:rPr>
      </w:pPr>
      <w:r w:rsidRPr="00C552E5">
        <w:rPr>
          <w:rFonts w:eastAsia="Times New Roman" w:cstheme="minorHAnsi"/>
          <w:b/>
          <w:bCs/>
          <w:color w:val="000000"/>
        </w:rPr>
        <w:t>Maternal socioeconomic status</w:t>
      </w:r>
      <w:r w:rsidRPr="00C552E5">
        <w:rPr>
          <w:rFonts w:eastAsia="Times New Roman" w:cstheme="minorHAnsi"/>
          <w:color w:val="000000"/>
        </w:rPr>
        <w:t xml:space="preserve">: </w:t>
      </w:r>
      <w:r w:rsidR="00A96F91" w:rsidRPr="00A96F91">
        <w:rPr>
          <w:rFonts w:eastAsia="Times New Roman" w:cstheme="minorHAnsi"/>
          <w:color w:val="000000"/>
        </w:rPr>
        <w:t>Self-reported maternal level of education during pregnancy was classified into (1) primary, (2) secondary, (3) lower tertiary, or (4) upper tertiary, as recommended by Statistics Finland.</w:t>
      </w:r>
    </w:p>
    <w:p w14:paraId="2CA4F110" w14:textId="77777777" w:rsidR="00A96F91" w:rsidRPr="00C552E5" w:rsidRDefault="00A96F91" w:rsidP="00413809">
      <w:pPr>
        <w:spacing w:after="0" w:line="240" w:lineRule="auto"/>
        <w:rPr>
          <w:rFonts w:eastAsia="Times New Roman" w:cstheme="minorHAnsi"/>
        </w:rPr>
      </w:pPr>
    </w:p>
    <w:p w14:paraId="178B6FD6"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Smoking during pregnancy</w:t>
      </w:r>
      <w:r w:rsidRPr="00C552E5">
        <w:rPr>
          <w:rFonts w:eastAsia="Times New Roman" w:cstheme="minorHAnsi"/>
          <w:color w:val="000000"/>
        </w:rPr>
        <w:t>: Maternal smoking status was based on data recorded in the Finnish Medical Birth Register and classified into none, vs quit during the first trimester, vs continued smoking after the first trimester.</w:t>
      </w:r>
    </w:p>
    <w:p w14:paraId="5B4E1991" w14:textId="77777777" w:rsidR="000C7EC3" w:rsidRPr="00C552E5" w:rsidRDefault="000C7EC3" w:rsidP="00413809">
      <w:pPr>
        <w:spacing w:after="0" w:line="240" w:lineRule="auto"/>
        <w:rPr>
          <w:rFonts w:eastAsia="Times New Roman" w:cstheme="minorHAnsi"/>
        </w:rPr>
      </w:pPr>
    </w:p>
    <w:p w14:paraId="5E37ABB0"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Gestational age and weight at birth</w:t>
      </w:r>
      <w:r w:rsidRPr="00C552E5">
        <w:rPr>
          <w:rFonts w:eastAsia="Times New Roman" w:cstheme="minorHAnsi"/>
          <w:color w:val="000000"/>
        </w:rPr>
        <w:t>: The data on Gestational age and weight at birth came from the Finnish Medical Birth Register.</w:t>
      </w:r>
    </w:p>
    <w:p w14:paraId="18C25AE1" w14:textId="77777777" w:rsidR="000C7EC3" w:rsidRPr="00C552E5" w:rsidRDefault="000C7EC3" w:rsidP="00413809">
      <w:pPr>
        <w:spacing w:after="0" w:line="240" w:lineRule="auto"/>
        <w:rPr>
          <w:rFonts w:eastAsia="Times New Roman" w:cstheme="minorHAnsi"/>
        </w:rPr>
      </w:pPr>
    </w:p>
    <w:p w14:paraId="73251857"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Study funding</w:t>
      </w:r>
      <w:r w:rsidRPr="00C552E5">
        <w:rPr>
          <w:rFonts w:eastAsia="Times New Roman" w:cstheme="minorHAnsi"/>
          <w:color w:val="000000"/>
        </w:rPr>
        <w:t xml:space="preserve">: </w:t>
      </w:r>
      <w:r w:rsidRPr="00C552E5">
        <w:rPr>
          <w:rFonts w:eastAsia="Times New Roman" w:cstheme="minorHAnsi"/>
          <w:color w:val="000000"/>
          <w:shd w:val="clear" w:color="auto" w:fill="FFFFFF"/>
        </w:rPr>
        <w:t xml:space="preserve">The PREDO study has received funding from the Academy of Finland, </w:t>
      </w:r>
      <w:proofErr w:type="spellStart"/>
      <w:r w:rsidRPr="00C552E5">
        <w:rPr>
          <w:rFonts w:eastAsia="Times New Roman" w:cstheme="minorHAnsi"/>
          <w:color w:val="000000"/>
          <w:shd w:val="clear" w:color="auto" w:fill="FFFFFF"/>
        </w:rPr>
        <w:t>EraNet</w:t>
      </w:r>
      <w:proofErr w:type="spellEnd"/>
      <w:r w:rsidRPr="00C552E5">
        <w:rPr>
          <w:rFonts w:eastAsia="Times New Roman" w:cstheme="minorHAnsi"/>
          <w:color w:val="000000"/>
          <w:shd w:val="clear" w:color="auto" w:fill="FFFFFF"/>
        </w:rPr>
        <w:t xml:space="preserve">, EVO (a special state subsidy for health science research), University of Helsinki Research Funds, the Signe and </w:t>
      </w:r>
      <w:proofErr w:type="spellStart"/>
      <w:r w:rsidRPr="00C552E5">
        <w:rPr>
          <w:rFonts w:eastAsia="Times New Roman" w:cstheme="minorHAnsi"/>
          <w:color w:val="000000"/>
          <w:shd w:val="clear" w:color="auto" w:fill="FFFFFF"/>
        </w:rPr>
        <w:t>Ane</w:t>
      </w:r>
      <w:proofErr w:type="spellEnd"/>
      <w:r w:rsidRPr="00C552E5">
        <w:rPr>
          <w:rFonts w:eastAsia="Times New Roman" w:cstheme="minorHAnsi"/>
          <w:color w:val="000000"/>
          <w:shd w:val="clear" w:color="auto" w:fill="FFFFFF"/>
        </w:rPr>
        <w:t xml:space="preserve"> </w:t>
      </w:r>
      <w:proofErr w:type="spellStart"/>
      <w:r w:rsidRPr="00C552E5">
        <w:rPr>
          <w:rFonts w:eastAsia="Times New Roman" w:cstheme="minorHAnsi"/>
          <w:color w:val="000000"/>
          <w:shd w:val="clear" w:color="auto" w:fill="FFFFFF"/>
        </w:rPr>
        <w:t>Gyllenberg</w:t>
      </w:r>
      <w:proofErr w:type="spellEnd"/>
      <w:r w:rsidRPr="00C552E5">
        <w:rPr>
          <w:rFonts w:eastAsia="Times New Roman" w:cstheme="minorHAnsi"/>
          <w:color w:val="000000"/>
          <w:shd w:val="clear" w:color="auto" w:fill="FFFFFF"/>
        </w:rPr>
        <w:t xml:space="preserve"> foundation, the Emil </w:t>
      </w:r>
      <w:proofErr w:type="spellStart"/>
      <w:r w:rsidRPr="00C552E5">
        <w:rPr>
          <w:rFonts w:eastAsia="Times New Roman" w:cstheme="minorHAnsi"/>
          <w:color w:val="000000"/>
          <w:shd w:val="clear" w:color="auto" w:fill="FFFFFF"/>
        </w:rPr>
        <w:t>Aaltonen</w:t>
      </w:r>
      <w:proofErr w:type="spellEnd"/>
      <w:r w:rsidRPr="00C552E5">
        <w:rPr>
          <w:rFonts w:eastAsia="Times New Roman" w:cstheme="minorHAnsi"/>
          <w:color w:val="000000"/>
          <w:shd w:val="clear" w:color="auto" w:fill="FFFFFF"/>
        </w:rPr>
        <w:t xml:space="preserve"> Foundation, the Finnish Medical Foundation, the Jane and </w:t>
      </w:r>
      <w:proofErr w:type="spellStart"/>
      <w:r w:rsidRPr="00C552E5">
        <w:rPr>
          <w:rFonts w:eastAsia="Times New Roman" w:cstheme="minorHAnsi"/>
          <w:color w:val="000000"/>
          <w:shd w:val="clear" w:color="auto" w:fill="FFFFFF"/>
        </w:rPr>
        <w:t>Aatos</w:t>
      </w:r>
      <w:proofErr w:type="spellEnd"/>
      <w:r w:rsidRPr="00C552E5">
        <w:rPr>
          <w:rFonts w:eastAsia="Times New Roman" w:cstheme="minorHAnsi"/>
          <w:color w:val="000000"/>
          <w:shd w:val="clear" w:color="auto" w:fill="FFFFFF"/>
        </w:rPr>
        <w:t xml:space="preserve"> </w:t>
      </w:r>
      <w:proofErr w:type="spellStart"/>
      <w:r w:rsidRPr="00C552E5">
        <w:rPr>
          <w:rFonts w:eastAsia="Times New Roman" w:cstheme="minorHAnsi"/>
          <w:color w:val="000000"/>
          <w:shd w:val="clear" w:color="auto" w:fill="FFFFFF"/>
        </w:rPr>
        <w:t>Erkko</w:t>
      </w:r>
      <w:proofErr w:type="spellEnd"/>
      <w:r w:rsidRPr="00C552E5">
        <w:rPr>
          <w:rFonts w:eastAsia="Times New Roman" w:cstheme="minorHAnsi"/>
          <w:color w:val="000000"/>
          <w:shd w:val="clear" w:color="auto" w:fill="FFFFFF"/>
        </w:rPr>
        <w:t xml:space="preserve"> Foundation, the Novo Nordisk Foundation, the </w:t>
      </w:r>
      <w:proofErr w:type="spellStart"/>
      <w:r w:rsidRPr="00C552E5">
        <w:rPr>
          <w:rFonts w:eastAsia="Times New Roman" w:cstheme="minorHAnsi"/>
          <w:color w:val="000000"/>
          <w:shd w:val="clear" w:color="auto" w:fill="FFFFFF"/>
        </w:rPr>
        <w:t>Paivikki</w:t>
      </w:r>
      <w:proofErr w:type="spellEnd"/>
      <w:r w:rsidRPr="00C552E5">
        <w:rPr>
          <w:rFonts w:eastAsia="Times New Roman" w:cstheme="minorHAnsi"/>
          <w:color w:val="000000"/>
          <w:shd w:val="clear" w:color="auto" w:fill="FFFFFF"/>
        </w:rPr>
        <w:t xml:space="preserve"> and </w:t>
      </w:r>
      <w:proofErr w:type="spellStart"/>
      <w:r w:rsidRPr="00C552E5">
        <w:rPr>
          <w:rFonts w:eastAsia="Times New Roman" w:cstheme="minorHAnsi"/>
          <w:color w:val="000000"/>
          <w:shd w:val="clear" w:color="auto" w:fill="FFFFFF"/>
        </w:rPr>
        <w:t>Sakari</w:t>
      </w:r>
      <w:proofErr w:type="spellEnd"/>
      <w:r w:rsidRPr="00C552E5">
        <w:rPr>
          <w:rFonts w:eastAsia="Times New Roman" w:cstheme="minorHAnsi"/>
          <w:color w:val="000000"/>
          <w:shd w:val="clear" w:color="auto" w:fill="FFFFFF"/>
        </w:rPr>
        <w:t xml:space="preserve"> </w:t>
      </w:r>
      <w:proofErr w:type="spellStart"/>
      <w:r w:rsidRPr="00C552E5">
        <w:rPr>
          <w:rFonts w:eastAsia="Times New Roman" w:cstheme="minorHAnsi"/>
          <w:color w:val="000000"/>
          <w:shd w:val="clear" w:color="auto" w:fill="FFFFFF"/>
        </w:rPr>
        <w:t>Sohlberg</w:t>
      </w:r>
      <w:proofErr w:type="spellEnd"/>
      <w:r w:rsidRPr="00C552E5">
        <w:rPr>
          <w:rFonts w:eastAsia="Times New Roman" w:cstheme="minorHAnsi"/>
          <w:color w:val="000000"/>
          <w:shd w:val="clear" w:color="auto" w:fill="FFFFFF"/>
        </w:rPr>
        <w:t xml:space="preserve"> Foundation, the Sigrid </w:t>
      </w:r>
      <w:proofErr w:type="spellStart"/>
      <w:r w:rsidRPr="00C552E5">
        <w:rPr>
          <w:rFonts w:eastAsia="Times New Roman" w:cstheme="minorHAnsi"/>
          <w:color w:val="000000"/>
          <w:shd w:val="clear" w:color="auto" w:fill="FFFFFF"/>
        </w:rPr>
        <w:t>Juselius</w:t>
      </w:r>
      <w:proofErr w:type="spellEnd"/>
      <w:r w:rsidRPr="00C552E5">
        <w:rPr>
          <w:rFonts w:eastAsia="Times New Roman" w:cstheme="minorHAnsi"/>
          <w:color w:val="000000"/>
          <w:shd w:val="clear" w:color="auto" w:fill="FFFFFF"/>
        </w:rPr>
        <w:t xml:space="preserve"> Foundation, and the Sir Jules Thorn Charitable Trust.</w:t>
      </w:r>
    </w:p>
    <w:p w14:paraId="7123C10E" w14:textId="77777777" w:rsidR="000C7EC3" w:rsidRPr="00C552E5" w:rsidRDefault="000C7EC3" w:rsidP="00413809">
      <w:pPr>
        <w:spacing w:after="0" w:line="240" w:lineRule="auto"/>
        <w:rPr>
          <w:rFonts w:eastAsia="Times New Roman" w:cstheme="minorHAnsi"/>
        </w:rPr>
      </w:pPr>
    </w:p>
    <w:p w14:paraId="03B2353E" w14:textId="522FB5FF"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Acknowledgements</w:t>
      </w:r>
      <w:r w:rsidRPr="00C552E5">
        <w:rPr>
          <w:rFonts w:eastAsia="Times New Roman" w:cstheme="minorHAnsi"/>
          <w:color w:val="000000"/>
        </w:rPr>
        <w:t xml:space="preserve">: We thank all the children and their parents for participation. We also thank all the research nurses, research assistants, and laboratory personnel involved in the </w:t>
      </w:r>
      <w:r w:rsidR="007C6804">
        <w:rPr>
          <w:rFonts w:eastAsia="Times New Roman" w:cstheme="minorHAnsi"/>
          <w:color w:val="000000"/>
        </w:rPr>
        <w:t>PREDO</w:t>
      </w:r>
      <w:r w:rsidRPr="00C552E5">
        <w:rPr>
          <w:rFonts w:eastAsia="Times New Roman" w:cstheme="minorHAnsi"/>
          <w:color w:val="000000"/>
        </w:rPr>
        <w:t xml:space="preserve"> study.</w:t>
      </w:r>
    </w:p>
    <w:p w14:paraId="66B14870" w14:textId="77777777" w:rsidR="000C7EC3" w:rsidRPr="00C552E5" w:rsidRDefault="000C7EC3" w:rsidP="00413809">
      <w:pPr>
        <w:spacing w:after="240" w:line="240" w:lineRule="auto"/>
        <w:rPr>
          <w:rFonts w:eastAsia="Times New Roman" w:cstheme="minorHAnsi"/>
        </w:rPr>
      </w:pPr>
    </w:p>
    <w:p w14:paraId="3A34E461" w14:textId="77777777" w:rsidR="000C7EC3" w:rsidRDefault="000C7EC3" w:rsidP="00413809">
      <w:pPr>
        <w:spacing w:after="0" w:line="240" w:lineRule="auto"/>
        <w:rPr>
          <w:rFonts w:eastAsia="Times New Roman" w:cstheme="minorHAnsi"/>
          <w:b/>
          <w:bCs/>
          <w:color w:val="000000"/>
          <w:sz w:val="28"/>
          <w:szCs w:val="28"/>
          <w:shd w:val="clear" w:color="auto" w:fill="FFFFFF"/>
        </w:rPr>
      </w:pPr>
      <w:r w:rsidRPr="00C5277E">
        <w:rPr>
          <w:rFonts w:eastAsia="Times New Roman" w:cstheme="minorHAnsi"/>
          <w:b/>
          <w:bCs/>
          <w:color w:val="000000"/>
          <w:sz w:val="28"/>
          <w:szCs w:val="28"/>
        </w:rPr>
        <w:lastRenderedPageBreak/>
        <w:t xml:space="preserve">j. </w:t>
      </w:r>
      <w:proofErr w:type="spellStart"/>
      <w:r w:rsidRPr="00C5277E">
        <w:rPr>
          <w:rFonts w:eastAsia="Times New Roman" w:cstheme="minorHAnsi"/>
          <w:b/>
          <w:bCs/>
          <w:color w:val="000000"/>
          <w:sz w:val="28"/>
          <w:szCs w:val="28"/>
          <w:shd w:val="clear" w:color="auto" w:fill="FFFFFF"/>
        </w:rPr>
        <w:t>PRogramming</w:t>
      </w:r>
      <w:proofErr w:type="spellEnd"/>
      <w:r w:rsidRPr="00C5277E">
        <w:rPr>
          <w:rFonts w:eastAsia="Times New Roman" w:cstheme="minorHAnsi"/>
          <w:b/>
          <w:bCs/>
          <w:color w:val="000000"/>
          <w:sz w:val="28"/>
          <w:szCs w:val="28"/>
          <w:shd w:val="clear" w:color="auto" w:fill="FFFFFF"/>
        </w:rPr>
        <w:t xml:space="preserve"> of Intergenerational Stress Mechanisms (PRISM)</w:t>
      </w:r>
      <w:r w:rsidRPr="006F40CD">
        <w:rPr>
          <w:rFonts w:eastAsia="Times New Roman" w:cstheme="minorHAnsi"/>
          <w:b/>
          <w:bCs/>
          <w:color w:val="000000"/>
          <w:sz w:val="28"/>
          <w:szCs w:val="28"/>
          <w:shd w:val="clear" w:color="auto" w:fill="FFFFFF"/>
        </w:rPr>
        <w:t xml:space="preserve"> </w:t>
      </w:r>
    </w:p>
    <w:p w14:paraId="1A2A221A" w14:textId="77777777" w:rsidR="000C7EC3" w:rsidRPr="00C552E5" w:rsidRDefault="000C7EC3" w:rsidP="00413809">
      <w:pPr>
        <w:spacing w:after="0" w:line="240" w:lineRule="auto"/>
        <w:rPr>
          <w:rFonts w:eastAsia="Times New Roman" w:cstheme="minorHAnsi"/>
        </w:rPr>
      </w:pPr>
    </w:p>
    <w:p w14:paraId="5D6AF026" w14:textId="28CBC60B"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Cohort profile</w:t>
      </w:r>
      <w:r w:rsidRPr="00C552E5">
        <w:rPr>
          <w:rFonts w:eastAsia="Times New Roman" w:cstheme="minorHAnsi"/>
          <w:color w:val="000000"/>
        </w:rPr>
        <w:t xml:space="preserve">: </w:t>
      </w:r>
      <w:proofErr w:type="spellStart"/>
      <w:r w:rsidR="00150AC1">
        <w:rPr>
          <w:rFonts w:eastAsia="Times New Roman" w:cstheme="minorHAnsi"/>
          <w:color w:val="000000"/>
        </w:rPr>
        <w:t>Brunst</w:t>
      </w:r>
      <w:proofErr w:type="spellEnd"/>
      <w:r w:rsidR="00150AC1">
        <w:rPr>
          <w:rFonts w:eastAsia="Times New Roman" w:cstheme="minorHAnsi"/>
          <w:color w:val="000000"/>
        </w:rPr>
        <w:t xml:space="preserve"> et at. </w:t>
      </w:r>
      <w:r w:rsidR="00617FB6">
        <w:rPr>
          <w:rFonts w:eastAsia="Times New Roman" w:cstheme="minorHAnsi"/>
          <w:color w:val="000000"/>
        </w:rPr>
        <w:t>(</w:t>
      </w:r>
      <w:r w:rsidR="00641CE5">
        <w:rPr>
          <w:rFonts w:eastAsia="Times New Roman" w:cstheme="minorHAnsi"/>
          <w:color w:val="000000"/>
        </w:rPr>
        <w:t>2014</w:t>
      </w:r>
      <w:r w:rsidR="00617FB6">
        <w:rPr>
          <w:rFonts w:eastAsia="Times New Roman" w:cstheme="minorHAnsi"/>
          <w:color w:val="000000"/>
        </w:rPr>
        <w:t>)</w:t>
      </w:r>
      <w:r w:rsidR="000715E1">
        <w:rPr>
          <w:rFonts w:eastAsia="Times New Roman" w:cstheme="minorHAnsi"/>
          <w:color w:val="000000"/>
        </w:rPr>
        <w:fldChar w:fldCharType="begin">
          <w:fldData xml:space="preserve">PEVuZE5vdGU+PENpdGU+PEF1dGhvcj5CcnVuc3Q8L0F1dGhvcj48WWVhcj4yMDE0PC9ZZWFyPjxS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</w:fldData>
        </w:fldChar>
      </w:r>
      <w:r w:rsidR="00220012">
        <w:rPr>
          <w:rFonts w:eastAsia="Times New Roman" w:cstheme="minorHAnsi"/>
          <w:color w:val="000000"/>
        </w:rPr>
        <w:instrText xml:space="preserve"> ADDIN EN.CITE </w:instrText>
      </w:r>
      <w:r w:rsidR="00220012">
        <w:rPr>
          <w:rFonts w:eastAsia="Times New Roman" w:cstheme="minorHAnsi"/>
          <w:color w:val="000000"/>
        </w:rPr>
        <w:fldChar w:fldCharType="begin">
          <w:fldData xml:space="preserve">PEVuZE5vdGU+PENpdGU+PEF1dGhvcj5CcnVuc3Q8L0F1dGhvcj48WWVhcj4yMDE0PC9ZZWFyPjxS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</w:fldData>
        </w:fldChar>
      </w:r>
      <w:r w:rsidR="00220012">
        <w:rPr>
          <w:rFonts w:eastAsia="Times New Roman" w:cstheme="minorHAnsi"/>
          <w:color w:val="000000"/>
        </w:rPr>
        <w:instrText xml:space="preserve"> ADDIN EN.CITE.DATA </w:instrText>
      </w:r>
      <w:r w:rsidR="00220012">
        <w:rPr>
          <w:rFonts w:eastAsia="Times New Roman" w:cstheme="minorHAnsi"/>
          <w:color w:val="000000"/>
        </w:rPr>
      </w:r>
      <w:r w:rsidR="00220012">
        <w:rPr>
          <w:rFonts w:eastAsia="Times New Roman" w:cstheme="minorHAnsi"/>
          <w:color w:val="000000"/>
        </w:rPr>
        <w:fldChar w:fldCharType="end"/>
      </w:r>
      <w:r w:rsidR="000715E1">
        <w:rPr>
          <w:rFonts w:eastAsia="Times New Roman" w:cstheme="minorHAnsi"/>
          <w:color w:val="000000"/>
        </w:rPr>
      </w:r>
      <w:r w:rsidR="000715E1">
        <w:rPr>
          <w:rFonts w:eastAsia="Times New Roman" w:cstheme="minorHAnsi"/>
          <w:color w:val="000000"/>
        </w:rPr>
        <w:fldChar w:fldCharType="separate"/>
      </w:r>
      <w:r w:rsidR="00220012" w:rsidRPr="00220012">
        <w:rPr>
          <w:rFonts w:eastAsia="Times New Roman" w:cstheme="minorHAnsi"/>
          <w:noProof/>
          <w:color w:val="000000"/>
          <w:vertAlign w:val="superscript"/>
        </w:rPr>
        <w:t>35</w:t>
      </w:r>
      <w:r w:rsidR="000715E1">
        <w:rPr>
          <w:rFonts w:eastAsia="Times New Roman" w:cstheme="minorHAnsi"/>
          <w:color w:val="000000"/>
        </w:rPr>
        <w:fldChar w:fldCharType="end"/>
      </w:r>
      <w:r w:rsidR="00617FB6">
        <w:rPr>
          <w:rFonts w:eastAsia="Times New Roman" w:cstheme="minorHAnsi"/>
          <w:color w:val="000000"/>
        </w:rPr>
        <w:t>,</w:t>
      </w:r>
      <w:r w:rsidR="00641CE5">
        <w:rPr>
          <w:rFonts w:eastAsia="Times New Roman" w:cstheme="minorHAnsi"/>
          <w:color w:val="000000"/>
        </w:rPr>
        <w:t xml:space="preserve"> </w:t>
      </w:r>
      <w:proofErr w:type="spellStart"/>
      <w:r w:rsidR="00641CE5">
        <w:rPr>
          <w:rFonts w:eastAsia="Times New Roman" w:cstheme="minorHAnsi"/>
          <w:color w:val="000000"/>
        </w:rPr>
        <w:t>Brunst</w:t>
      </w:r>
      <w:proofErr w:type="spellEnd"/>
      <w:r w:rsidR="00641CE5">
        <w:rPr>
          <w:rFonts w:eastAsia="Times New Roman" w:cstheme="minorHAnsi"/>
          <w:color w:val="000000"/>
        </w:rPr>
        <w:t xml:space="preserve"> et al. </w:t>
      </w:r>
      <w:r w:rsidR="00617FB6">
        <w:rPr>
          <w:rFonts w:eastAsia="Times New Roman" w:cstheme="minorHAnsi"/>
          <w:color w:val="000000"/>
        </w:rPr>
        <w:t>(</w:t>
      </w:r>
      <w:r w:rsidR="00641CE5">
        <w:rPr>
          <w:rFonts w:eastAsia="Times New Roman" w:cstheme="minorHAnsi"/>
          <w:color w:val="000000"/>
        </w:rPr>
        <w:t>2014</w:t>
      </w:r>
      <w:r w:rsidR="00617FB6">
        <w:rPr>
          <w:rFonts w:eastAsia="Times New Roman" w:cstheme="minorHAnsi"/>
          <w:color w:val="000000"/>
        </w:rPr>
        <w:t>)</w:t>
      </w:r>
      <w:r w:rsidR="000715E1">
        <w:rPr>
          <w:rFonts w:eastAsia="Times New Roman" w:cstheme="minorHAnsi"/>
          <w:color w:val="000000"/>
        </w:rPr>
        <w:fldChar w:fldCharType="begin">
          <w:fldData xml:space="preserve">PEVuZE5vdGU+PENpdGU+PEF1dGhvcj5CcnVuc3Q8L0F1dGhvcj48WWVhcj4yMDE0PC9ZZWFyPjxS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==
</w:fldData>
        </w:fldChar>
      </w:r>
      <w:r w:rsidR="00220012">
        <w:rPr>
          <w:rFonts w:eastAsia="Times New Roman" w:cstheme="minorHAnsi"/>
          <w:color w:val="000000"/>
        </w:rPr>
        <w:instrText xml:space="preserve"> ADDIN EN.CITE </w:instrText>
      </w:r>
      <w:r w:rsidR="00220012">
        <w:rPr>
          <w:rFonts w:eastAsia="Times New Roman" w:cstheme="minorHAnsi"/>
          <w:color w:val="000000"/>
        </w:rPr>
        <w:fldChar w:fldCharType="begin">
          <w:fldData xml:space="preserve">PEVuZE5vdGU+PENpdGU+PEF1dGhvcj5CcnVuc3Q8L0F1dGhvcj48WWVhcj4yMDE0PC9ZZWFyPjxS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==
</w:fldData>
        </w:fldChar>
      </w:r>
      <w:r w:rsidR="00220012">
        <w:rPr>
          <w:rFonts w:eastAsia="Times New Roman" w:cstheme="minorHAnsi"/>
          <w:color w:val="000000"/>
        </w:rPr>
        <w:instrText xml:space="preserve"> ADDIN EN.CITE.DATA </w:instrText>
      </w:r>
      <w:r w:rsidR="00220012">
        <w:rPr>
          <w:rFonts w:eastAsia="Times New Roman" w:cstheme="minorHAnsi"/>
          <w:color w:val="000000"/>
        </w:rPr>
      </w:r>
      <w:r w:rsidR="00220012">
        <w:rPr>
          <w:rFonts w:eastAsia="Times New Roman" w:cstheme="minorHAnsi"/>
          <w:color w:val="000000"/>
        </w:rPr>
        <w:fldChar w:fldCharType="end"/>
      </w:r>
      <w:r w:rsidR="000715E1">
        <w:rPr>
          <w:rFonts w:eastAsia="Times New Roman" w:cstheme="minorHAnsi"/>
          <w:color w:val="000000"/>
        </w:rPr>
      </w:r>
      <w:r w:rsidR="000715E1">
        <w:rPr>
          <w:rFonts w:eastAsia="Times New Roman" w:cstheme="minorHAnsi"/>
          <w:color w:val="000000"/>
        </w:rPr>
        <w:fldChar w:fldCharType="separate"/>
      </w:r>
      <w:r w:rsidR="00220012" w:rsidRPr="00220012">
        <w:rPr>
          <w:rFonts w:eastAsia="Times New Roman" w:cstheme="minorHAnsi"/>
          <w:noProof/>
          <w:color w:val="000000"/>
          <w:vertAlign w:val="superscript"/>
        </w:rPr>
        <w:t>36</w:t>
      </w:r>
      <w:r w:rsidR="000715E1">
        <w:rPr>
          <w:rFonts w:eastAsia="Times New Roman" w:cstheme="minorHAnsi"/>
          <w:color w:val="000000"/>
        </w:rPr>
        <w:fldChar w:fldCharType="end"/>
      </w:r>
    </w:p>
    <w:p w14:paraId="6A8BBE30" w14:textId="77777777" w:rsidR="000C7EC3" w:rsidRPr="00C552E5" w:rsidRDefault="000C7EC3" w:rsidP="00413809">
      <w:pPr>
        <w:spacing w:after="0" w:line="240" w:lineRule="auto"/>
        <w:rPr>
          <w:rFonts w:eastAsia="Times New Roman" w:cstheme="minorHAnsi"/>
        </w:rPr>
      </w:pPr>
    </w:p>
    <w:p w14:paraId="7BB544A1" w14:textId="24E2C27F" w:rsidR="00150AC1" w:rsidRPr="00F312A3" w:rsidRDefault="000C7EC3" w:rsidP="00F312A3">
      <w:pPr>
        <w:spacing w:after="0"/>
        <w:rPr>
          <w:rFonts w:cstheme="minorHAnsi"/>
          <w:noProof/>
        </w:rPr>
      </w:pPr>
      <w:r w:rsidRPr="00C5277E">
        <w:rPr>
          <w:rFonts w:eastAsia="Times New Roman" w:cstheme="minorHAnsi"/>
          <w:b/>
          <w:bCs/>
          <w:color w:val="000000"/>
        </w:rPr>
        <w:t>Design and study population</w:t>
      </w:r>
      <w:r w:rsidRPr="00C5277E">
        <w:rPr>
          <w:rFonts w:eastAsia="Times New Roman" w:cstheme="minorHAnsi"/>
          <w:color w:val="000000"/>
        </w:rPr>
        <w:t>:</w:t>
      </w:r>
      <w:r w:rsidRPr="00C552E5">
        <w:rPr>
          <w:rFonts w:eastAsia="Times New Roman" w:cstheme="minorHAnsi"/>
          <w:color w:val="000000"/>
        </w:rPr>
        <w:t> </w:t>
      </w:r>
      <w:r w:rsidR="00150AC1" w:rsidRPr="00F312A3">
        <w:rPr>
          <w:rFonts w:eastAsia="Arial Unicode MS" w:cstheme="minorHAnsi"/>
          <w:noProof/>
        </w:rPr>
        <w:t>The PRogramming of Intergenerational Stress Mechanisms (PRISM) study, is a prospective pregnancy cohort of mother-child pairs originally designed to examine how perinatal stress influences respiratory health in children. Women were recruited from prenatal clinics during the first or second trimester (&lt;28 weeks gestation) from the Beth Israel Deaconess Medical Center (BIDMC) and the East Boston Neighborhood Health Center in Boston Massachusetts, USA, from March 2011 to August 2012 and from the Icahn School of Medicine at Mount Sinai in New York, New York, USA, starting in April 2013 where collections are still underway. Eligibility criteria included: (i) English- or Spanish-speaking; (ii) age ≥18 years at enrollment; and (iii) singleton pregnancy. Additional details about the cohort and methylation measures have been described elsewhere</w:t>
      </w:r>
      <w:r w:rsidR="000715E1" w:rsidRPr="00F312A3">
        <w:rPr>
          <w:rFonts w:eastAsia="Arial Unicode MS" w:cstheme="minorHAnsi"/>
          <w:noProof/>
        </w:rPr>
        <w:fldChar w:fldCharType="begin">
          <w:fldData xml:space="preserve">PEVuZE5vdGU+PENpdGU+PEF1dGhvcj5CcnVuc3Q8L0F1dGhvcj48WWVhcj4yMDE0PC9ZZWFyPjxS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</w:fldData>
        </w:fldChar>
      </w:r>
      <w:r w:rsidR="00220012">
        <w:rPr>
          <w:rFonts w:eastAsia="Arial Unicode MS" w:cstheme="minorHAnsi"/>
          <w:noProof/>
        </w:rPr>
        <w:instrText xml:space="preserve"> ADDIN EN.CITE </w:instrText>
      </w:r>
      <w:r w:rsidR="00220012">
        <w:rPr>
          <w:rFonts w:eastAsia="Arial Unicode MS" w:cstheme="minorHAnsi"/>
          <w:noProof/>
        </w:rPr>
        <w:fldChar w:fldCharType="begin">
          <w:fldData xml:space="preserve">PEVuZE5vdGU+PENpdGU+PEF1dGhvcj5CcnVuc3Q8L0F1dGhvcj48WWVhcj4yMDE0PC9ZZWFyPjxS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</w:fldData>
        </w:fldChar>
      </w:r>
      <w:r w:rsidR="00220012">
        <w:rPr>
          <w:rFonts w:eastAsia="Arial Unicode MS" w:cstheme="minorHAnsi"/>
          <w:noProof/>
        </w:rPr>
        <w:instrText xml:space="preserve"> ADDIN EN.CITE.DATA </w:instrText>
      </w:r>
      <w:r w:rsidR="00220012">
        <w:rPr>
          <w:rFonts w:eastAsia="Arial Unicode MS" w:cstheme="minorHAnsi"/>
          <w:noProof/>
        </w:rPr>
      </w:r>
      <w:r w:rsidR="00220012">
        <w:rPr>
          <w:rFonts w:eastAsia="Arial Unicode MS" w:cstheme="minorHAnsi"/>
          <w:noProof/>
        </w:rPr>
        <w:fldChar w:fldCharType="end"/>
      </w:r>
      <w:r w:rsidR="000715E1" w:rsidRPr="00F312A3">
        <w:rPr>
          <w:rFonts w:eastAsia="Arial Unicode MS" w:cstheme="minorHAnsi"/>
          <w:noProof/>
        </w:rPr>
      </w:r>
      <w:r w:rsidR="000715E1" w:rsidRPr="00F312A3">
        <w:rPr>
          <w:rFonts w:eastAsia="Arial Unicode MS" w:cstheme="minorHAnsi"/>
          <w:noProof/>
        </w:rPr>
        <w:fldChar w:fldCharType="separate"/>
      </w:r>
      <w:r w:rsidR="00220012" w:rsidRPr="00220012">
        <w:rPr>
          <w:rFonts w:eastAsia="Arial Unicode MS" w:cstheme="minorHAnsi"/>
          <w:noProof/>
          <w:vertAlign w:val="superscript"/>
        </w:rPr>
        <w:t>35-37</w:t>
      </w:r>
      <w:r w:rsidR="000715E1" w:rsidRPr="00F312A3">
        <w:rPr>
          <w:rFonts w:eastAsia="Arial Unicode MS" w:cstheme="minorHAnsi"/>
          <w:noProof/>
        </w:rPr>
        <w:fldChar w:fldCharType="end"/>
      </w:r>
      <w:r w:rsidR="00150AC1" w:rsidRPr="00F312A3">
        <w:rPr>
          <w:rFonts w:eastAsia="Arial Unicode MS" w:cstheme="minorHAnsi"/>
          <w:noProof/>
        </w:rPr>
        <w:t xml:space="preserve">. </w:t>
      </w:r>
      <w:r w:rsidR="00150AC1" w:rsidRPr="00F312A3">
        <w:rPr>
          <w:rFonts w:cstheme="minorHAnsi"/>
          <w:noProof/>
        </w:rPr>
        <w:t>PRISM consisted of 41.3% white European, 38.4% African American, 10.1% Hispanic and 10.1% other ancestries.</w:t>
      </w:r>
    </w:p>
    <w:p w14:paraId="0E0C3638" w14:textId="7416C794" w:rsidR="000C7EC3" w:rsidRPr="00C552E5" w:rsidRDefault="000C7EC3" w:rsidP="00413809">
      <w:pPr>
        <w:spacing w:after="0" w:line="240" w:lineRule="auto"/>
        <w:rPr>
          <w:rFonts w:eastAsia="Times New Roman" w:cstheme="minorHAnsi"/>
        </w:rPr>
      </w:pPr>
    </w:p>
    <w:p w14:paraId="6AA274B7" w14:textId="77777777" w:rsidR="000C7EC3" w:rsidRDefault="000C7EC3" w:rsidP="00413809">
      <w:pPr>
        <w:spacing w:after="0" w:line="240" w:lineRule="auto"/>
        <w:rPr>
          <w:rFonts w:eastAsia="Times New Roman" w:cstheme="minorHAnsi"/>
        </w:rPr>
      </w:pPr>
      <w:r w:rsidRPr="00C552E5">
        <w:rPr>
          <w:rFonts w:eastAsia="Times New Roman" w:cstheme="minorHAnsi"/>
          <w:b/>
          <w:bCs/>
          <w:color w:val="000000"/>
        </w:rPr>
        <w:t>Consent and ethical approval</w:t>
      </w:r>
      <w:r w:rsidRPr="00C552E5">
        <w:rPr>
          <w:rFonts w:eastAsia="Times New Roman" w:cstheme="minorHAnsi"/>
          <w:color w:val="000000"/>
        </w:rPr>
        <w:t>: All study protocols were approved by the human studies’ committees at the Icahn School of Medicine at Mount Sinai (ISMMS) in New York City or the Brigham and Women’s Hospital (BWH) in Boston; Beth Israel Deaconess Medical Center in Boston relied on BWH for review and oversight of the study protocol. All participants provided written informed consent in their primary language of preference. </w:t>
      </w:r>
    </w:p>
    <w:p w14:paraId="75647DF3" w14:textId="77777777" w:rsidR="000C7EC3" w:rsidRPr="00C552E5" w:rsidRDefault="000C7EC3" w:rsidP="00413809">
      <w:pPr>
        <w:spacing w:after="0" w:line="240" w:lineRule="auto"/>
        <w:rPr>
          <w:rFonts w:eastAsia="Times New Roman" w:cstheme="minorHAnsi"/>
        </w:rPr>
      </w:pPr>
    </w:p>
    <w:p w14:paraId="2B40BB94" w14:textId="55A0F2EC" w:rsidR="000C7EC3" w:rsidRDefault="000C7EC3" w:rsidP="00413809">
      <w:pPr>
        <w:spacing w:after="0" w:line="240" w:lineRule="auto"/>
        <w:rPr>
          <w:rFonts w:eastAsia="Times New Roman" w:cstheme="minorHAnsi"/>
          <w:color w:val="000000"/>
        </w:rPr>
      </w:pPr>
      <w:r w:rsidRPr="00C552E5">
        <w:rPr>
          <w:rFonts w:eastAsia="Times New Roman" w:cstheme="minorHAnsi"/>
          <w:b/>
          <w:bCs/>
          <w:color w:val="000000"/>
        </w:rPr>
        <w:t xml:space="preserve">Division into </w:t>
      </w:r>
      <w:proofErr w:type="spellStart"/>
      <w:r w:rsidRPr="00C552E5">
        <w:rPr>
          <w:rFonts w:eastAsia="Times New Roman" w:cstheme="minorHAnsi"/>
          <w:b/>
          <w:bCs/>
          <w:color w:val="000000"/>
        </w:rPr>
        <w:t>subcohorts</w:t>
      </w:r>
      <w:proofErr w:type="spellEnd"/>
      <w:r w:rsidRPr="00C552E5">
        <w:rPr>
          <w:rFonts w:eastAsia="Times New Roman" w:cstheme="minorHAnsi"/>
          <w:color w:val="000000"/>
        </w:rPr>
        <w:t>: None</w:t>
      </w:r>
    </w:p>
    <w:p w14:paraId="6D68F09C" w14:textId="77777777" w:rsidR="000C7EC3" w:rsidRPr="00C552E5" w:rsidRDefault="000C7EC3" w:rsidP="00413809">
      <w:pPr>
        <w:spacing w:after="0" w:line="240" w:lineRule="auto"/>
        <w:rPr>
          <w:rFonts w:eastAsia="Times New Roman" w:cstheme="minorHAnsi"/>
        </w:rPr>
      </w:pPr>
    </w:p>
    <w:p w14:paraId="6DE37453" w14:textId="0ED88F8D"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Methylation measurements</w:t>
      </w:r>
      <w:r w:rsidRPr="00C552E5">
        <w:rPr>
          <w:rFonts w:eastAsia="Times New Roman" w:cstheme="minorHAnsi"/>
          <w:color w:val="000000"/>
        </w:rPr>
        <w:t xml:space="preserve">: DNA was extracted from cord blood at birth. </w:t>
      </w:r>
      <w:r w:rsidRPr="00C552E5">
        <w:rPr>
          <w:rFonts w:eastAsia="Times New Roman" w:cstheme="minorHAnsi"/>
          <w:color w:val="333333"/>
        </w:rPr>
        <w:t>Immediately following birth, cord blood samples were collected. Cord blood was separated into plasma and buffy coat using centrifugation and stored at −20°C. Blood was drained from cord samples, and samples were stored in saline solution at 4°C. Sufficient DNA was available from 181 cord blood</w:t>
      </w:r>
      <w:r w:rsidR="00902C61">
        <w:rPr>
          <w:rFonts w:eastAsia="Times New Roman" w:cstheme="minorHAnsi"/>
          <w:color w:val="333333"/>
        </w:rPr>
        <w:t xml:space="preserve"> samples</w:t>
      </w:r>
      <w:r w:rsidR="00902C61">
        <w:rPr>
          <w:rFonts w:eastAsia="Times New Roman" w:cstheme="minorHAnsi"/>
          <w:color w:val="333333"/>
        </w:rPr>
        <w:fldChar w:fldCharType="begin"/>
      </w:r>
      <w:r w:rsidR="00220012">
        <w:rPr>
          <w:rFonts w:eastAsia="Times New Roman" w:cstheme="minorHAnsi"/>
          <w:color w:val="333333"/>
        </w:rPr>
        <w:instrText xml:space="preserve"> ADDIN EN.CITE &lt;EndNote&gt;&lt;Cite&gt;&lt;Author&gt;Bozack&lt;/Author&gt;&lt;Year&gt;2021&lt;/Year&gt;&lt;RecNum&gt;25&lt;/RecNum&gt;&lt;DisplayText&gt;&lt;style face="superscript"&gt;38&lt;/style&gt;&lt;/DisplayText&gt;&lt;record&gt;&lt;rec-number&gt;25&lt;/rec-number&gt;&lt;foreign-keys&gt;&lt;key app="EN" db-id="ras5wz5sfd9z24e5rwxvp9x5xt9a5ef9axef" timestamp="1655477568"&gt;25&lt;/key&gt;&lt;/foreign-keys&gt;&lt;ref-type name="Journal Article"&gt;17&lt;/ref-type&gt;&lt;contributors&gt;&lt;authors&gt;&lt;author&gt;Bozack, A. K.&lt;/author&gt;&lt;author&gt;Colicino, E.&lt;/author&gt;&lt;author&gt;Just, A. C.&lt;/author&gt;&lt;author&gt;Wright, R. O.&lt;/author&gt;&lt;author&gt;Baccarelli, A. A.&lt;/author&gt;&lt;author&gt;Wright, R. J.&lt;/author&gt;&lt;author&gt;Lee, A. G.&lt;/author&gt;&lt;/authors&gt;&lt;/contributors&gt;&lt;auth-address&gt;Division of Pulmonary Medicine, Icahn School of Medicine at Mount Sinai, New York, NY, USA.&amp;#xD;Department of Environmental Medicine and Public Health, Icahn School of Medicine at Mount Sinai, New York, NY, USA.&amp;#xD;Departments of Environmental Health Sciences and Epidemiology, Mailman School of Public Health, Columbia University, New York, NY, USA.&lt;/auth-address&gt;&lt;titles&gt;&lt;title&gt;Associations between infant sex and DNA methylation across umbilical cord blood, artery, and placenta samples&lt;/title&gt;&lt;secondary-title&gt;Epigenetics&lt;/secondary-title&gt;&lt;/titles&gt;&lt;periodical&gt;&lt;full-title&gt;Epigenetics&lt;/full-title&gt;&lt;/periodical&gt;&lt;pages&gt;1-18&lt;/pages&gt;&lt;edition&gt;20211022&lt;/edition&gt;&lt;keywords&gt;&lt;keyword&gt;DNA methylation&lt;/keyword&gt;&lt;keyword&gt;Ewas&lt;/keyword&gt;&lt;keyword&gt;Epigenetics&lt;/keyword&gt;&lt;keyword&gt;birth cohort&lt;/keyword&gt;&lt;keyword&gt;sex&lt;/keyword&gt;&lt;/keywords&gt;&lt;dates&gt;&lt;year&gt;2021&lt;/year&gt;&lt;pub-dates&gt;&lt;date&gt;Oct 22&lt;/date&gt;&lt;/pub-dates&gt;&lt;/dates&gt;&lt;isbn&gt;1559-2308 (Electronic)&amp;#xD;1559-2294 (Linking)&lt;/isbn&gt;&lt;accession-num&gt;34569420&lt;/accession-num&gt;&lt;urls&gt;&lt;related-urls&gt;&lt;url&gt;https://www.ncbi.nlm.nih.gov/pubmed/34569420&lt;/url&gt;&lt;/related-urls&gt;&lt;/urls&gt;&lt;electronic-resource-num&gt;10.1080/15592294.2021.1985300&lt;/electronic-resource-num&gt;&lt;/record&gt;&lt;/Cite&gt;&lt;/EndNote&gt;</w:instrText>
      </w:r>
      <w:r w:rsidR="00902C61">
        <w:rPr>
          <w:rFonts w:eastAsia="Times New Roman" w:cstheme="minorHAnsi"/>
          <w:color w:val="333333"/>
        </w:rPr>
        <w:fldChar w:fldCharType="separate"/>
      </w:r>
      <w:r w:rsidR="00220012" w:rsidRPr="00220012">
        <w:rPr>
          <w:rFonts w:eastAsia="Times New Roman" w:cstheme="minorHAnsi"/>
          <w:noProof/>
          <w:color w:val="333333"/>
          <w:vertAlign w:val="superscript"/>
        </w:rPr>
        <w:t>38</w:t>
      </w:r>
      <w:r w:rsidR="00902C61">
        <w:rPr>
          <w:rFonts w:eastAsia="Times New Roman" w:cstheme="minorHAnsi"/>
          <w:color w:val="333333"/>
        </w:rPr>
        <w:fldChar w:fldCharType="end"/>
      </w:r>
      <w:r w:rsidR="00902C61">
        <w:rPr>
          <w:rFonts w:eastAsia="Times New Roman" w:cstheme="minorHAnsi"/>
          <w:color w:val="333333"/>
        </w:rPr>
        <w:t xml:space="preserve">. </w:t>
      </w:r>
      <w:r w:rsidRPr="00C552E5">
        <w:rPr>
          <w:rFonts w:eastAsia="Times New Roman" w:cstheme="minorHAnsi"/>
          <w:color w:val="333333"/>
        </w:rPr>
        <w:t xml:space="preserve">DNA was </w:t>
      </w:r>
      <w:proofErr w:type="spellStart"/>
      <w:r w:rsidRPr="00C552E5">
        <w:rPr>
          <w:rFonts w:eastAsia="Times New Roman" w:cstheme="minorHAnsi"/>
          <w:color w:val="333333"/>
        </w:rPr>
        <w:t>bisulphite</w:t>
      </w:r>
      <w:proofErr w:type="spellEnd"/>
      <w:r w:rsidRPr="00C552E5">
        <w:rPr>
          <w:rFonts w:eastAsia="Times New Roman" w:cstheme="minorHAnsi"/>
          <w:color w:val="333333"/>
        </w:rPr>
        <w:t xml:space="preserve"> converted and </w:t>
      </w:r>
      <w:proofErr w:type="spellStart"/>
      <w:r w:rsidRPr="00C552E5">
        <w:rPr>
          <w:rFonts w:eastAsia="Times New Roman" w:cstheme="minorHAnsi"/>
          <w:color w:val="333333"/>
        </w:rPr>
        <w:t>DNAm</w:t>
      </w:r>
      <w:proofErr w:type="spellEnd"/>
      <w:r w:rsidRPr="00C552E5">
        <w:rPr>
          <w:rFonts w:eastAsia="Times New Roman" w:cstheme="minorHAnsi"/>
          <w:color w:val="333333"/>
        </w:rPr>
        <w:t xml:space="preserve"> was measured using the 450K array (Illumina, San Diego, CA) according to the manufacturer’s instructions by the Partners HealthCare Translational Genomics Core Labs. The 450K array measures single nucleotide-resolution </w:t>
      </w:r>
      <w:proofErr w:type="spellStart"/>
      <w:r w:rsidRPr="00C552E5">
        <w:rPr>
          <w:rFonts w:eastAsia="Times New Roman" w:cstheme="minorHAnsi"/>
          <w:color w:val="333333"/>
        </w:rPr>
        <w:t>DNAm</w:t>
      </w:r>
      <w:proofErr w:type="spellEnd"/>
      <w:r w:rsidRPr="00C552E5">
        <w:rPr>
          <w:rFonts w:eastAsia="Times New Roman" w:cstheme="minorHAnsi"/>
          <w:color w:val="333333"/>
        </w:rPr>
        <w:t xml:space="preserve"> at &gt;485,000 methylation sites. To minimize batch effects, stratified randomization was used to randomize samples to chips and plates; the position of samples within plates was also determined by randomization.</w:t>
      </w:r>
    </w:p>
    <w:p w14:paraId="49F28478" w14:textId="77777777" w:rsidR="000C7EC3" w:rsidRPr="00C552E5" w:rsidRDefault="000C7EC3" w:rsidP="00413809">
      <w:pPr>
        <w:spacing w:after="0" w:line="240" w:lineRule="auto"/>
        <w:rPr>
          <w:rFonts w:eastAsia="Times New Roman" w:cstheme="minorHAnsi"/>
        </w:rPr>
      </w:pPr>
    </w:p>
    <w:p w14:paraId="77D0D438" w14:textId="5C86959A"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Cell type correction</w:t>
      </w:r>
      <w:r w:rsidRPr="00C552E5">
        <w:rPr>
          <w:rFonts w:eastAsia="Times New Roman" w:cstheme="minorHAnsi"/>
          <w:color w:val="000000"/>
        </w:rPr>
        <w:t xml:space="preserve">: </w:t>
      </w:r>
      <w:r w:rsidRPr="00C552E5">
        <w:rPr>
          <w:rFonts w:eastAsia="Times New Roman" w:cstheme="minorHAnsi"/>
          <w:color w:val="333333"/>
        </w:rPr>
        <w:t xml:space="preserve">Cell-type proportions of cord blood samples was estimated using the </w:t>
      </w:r>
      <w:proofErr w:type="spellStart"/>
      <w:r w:rsidRPr="001F572B">
        <w:rPr>
          <w:rFonts w:eastAsia="Times New Roman" w:cstheme="minorHAnsi"/>
          <w:color w:val="333333"/>
        </w:rPr>
        <w:t>Bakulski</w:t>
      </w:r>
      <w:proofErr w:type="spellEnd"/>
      <w:r w:rsidRPr="001F572B">
        <w:rPr>
          <w:rFonts w:eastAsia="Times New Roman" w:cstheme="minorHAnsi"/>
          <w:color w:val="333333"/>
        </w:rPr>
        <w:t xml:space="preserve"> et al</w:t>
      </w:r>
      <w:r w:rsidR="00617FB6" w:rsidRPr="001F572B">
        <w:rPr>
          <w:rFonts w:eastAsia="Times New Roman" w:cstheme="minorHAnsi"/>
          <w:color w:val="333333"/>
        </w:rPr>
        <w:fldChar w:fldCharType="begin">
          <w:fldData xml:space="preserve">PEVuZE5vdGU+PENpdGU+PEF1dGhvcj5CYWt1bHNraTwvQXV0aG9yPjxZZWFyPjIwMTY8L1llYXI+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</w:fldData>
        </w:fldChar>
      </w:r>
      <w:r w:rsidR="00220012">
        <w:rPr>
          <w:rFonts w:eastAsia="Times New Roman" w:cstheme="minorHAnsi"/>
          <w:color w:val="333333"/>
        </w:rPr>
        <w:instrText xml:space="preserve"> ADDIN EN.CITE </w:instrText>
      </w:r>
      <w:r w:rsidR="00220012">
        <w:rPr>
          <w:rFonts w:eastAsia="Times New Roman" w:cstheme="minorHAnsi"/>
          <w:color w:val="333333"/>
        </w:rPr>
        <w:fldChar w:fldCharType="begin">
          <w:fldData xml:space="preserve">PEVuZE5vdGU+PENpdGU+PEF1dGhvcj5CYWt1bHNraTwvQXV0aG9yPjxZZWFyPjIwMTY8L1llYXI+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</w:fldData>
        </w:fldChar>
      </w:r>
      <w:r w:rsidR="00220012">
        <w:rPr>
          <w:rFonts w:eastAsia="Times New Roman" w:cstheme="minorHAnsi"/>
          <w:color w:val="333333"/>
        </w:rPr>
        <w:instrText xml:space="preserve"> ADDIN EN.CITE.DATA </w:instrText>
      </w:r>
      <w:r w:rsidR="00220012">
        <w:rPr>
          <w:rFonts w:eastAsia="Times New Roman" w:cstheme="minorHAnsi"/>
          <w:color w:val="333333"/>
        </w:rPr>
      </w:r>
      <w:r w:rsidR="00220012">
        <w:rPr>
          <w:rFonts w:eastAsia="Times New Roman" w:cstheme="minorHAnsi"/>
          <w:color w:val="333333"/>
        </w:rPr>
        <w:fldChar w:fldCharType="end"/>
      </w:r>
      <w:r w:rsidR="00617FB6" w:rsidRPr="001F572B">
        <w:rPr>
          <w:rFonts w:eastAsia="Times New Roman" w:cstheme="minorHAnsi"/>
          <w:color w:val="333333"/>
        </w:rPr>
      </w:r>
      <w:r w:rsidR="00617FB6" w:rsidRPr="001F572B">
        <w:rPr>
          <w:rFonts w:eastAsia="Times New Roman" w:cstheme="minorHAnsi"/>
          <w:color w:val="333333"/>
        </w:rPr>
        <w:fldChar w:fldCharType="separate"/>
      </w:r>
      <w:r w:rsidR="00220012" w:rsidRPr="00220012">
        <w:rPr>
          <w:rFonts w:eastAsia="Times New Roman" w:cstheme="minorHAnsi"/>
          <w:noProof/>
          <w:color w:val="333333"/>
          <w:vertAlign w:val="superscript"/>
        </w:rPr>
        <w:t>34</w:t>
      </w:r>
      <w:r w:rsidR="00617FB6" w:rsidRPr="001F572B">
        <w:rPr>
          <w:rFonts w:eastAsia="Times New Roman" w:cstheme="minorHAnsi"/>
          <w:color w:val="333333"/>
        </w:rPr>
        <w:fldChar w:fldCharType="end"/>
      </w:r>
      <w:r w:rsidRPr="00C552E5">
        <w:rPr>
          <w:rFonts w:eastAsia="Times New Roman" w:cstheme="minorHAnsi"/>
          <w:color w:val="333333"/>
        </w:rPr>
        <w:t xml:space="preserve"> cord blood reference datasets, which provides estimates for the proportions of CD8 + T cells, CD4 + T cells, natural killer (NK) cells, B cells, monocytes, granulocytes and nucleated red blood cell (</w:t>
      </w:r>
      <w:proofErr w:type="spellStart"/>
      <w:r w:rsidRPr="00C552E5">
        <w:rPr>
          <w:rFonts w:eastAsia="Times New Roman" w:cstheme="minorHAnsi"/>
          <w:color w:val="333333"/>
        </w:rPr>
        <w:t>nRBC</w:t>
      </w:r>
      <w:proofErr w:type="spellEnd"/>
      <w:r w:rsidRPr="00C552E5">
        <w:rPr>
          <w:rFonts w:eastAsia="Times New Roman" w:cstheme="minorHAnsi"/>
          <w:color w:val="333333"/>
        </w:rPr>
        <w:t>) estimates.</w:t>
      </w:r>
    </w:p>
    <w:p w14:paraId="216A6660" w14:textId="77777777" w:rsidR="000C7EC3" w:rsidRPr="00C552E5" w:rsidRDefault="000C7EC3" w:rsidP="00413809">
      <w:pPr>
        <w:spacing w:after="0" w:line="240" w:lineRule="auto"/>
        <w:rPr>
          <w:rFonts w:eastAsia="Times New Roman" w:cstheme="minorHAnsi"/>
        </w:rPr>
      </w:pPr>
    </w:p>
    <w:p w14:paraId="09E6386F" w14:textId="185D3E04"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Batch correction</w:t>
      </w:r>
      <w:r w:rsidRPr="00C552E5">
        <w:rPr>
          <w:rFonts w:eastAsia="Times New Roman" w:cstheme="minorHAnsi"/>
          <w:color w:val="000000"/>
        </w:rPr>
        <w:t xml:space="preserve">: </w:t>
      </w:r>
      <w:r w:rsidRPr="00C552E5">
        <w:rPr>
          <w:rFonts w:eastAsia="Times New Roman" w:cstheme="minorHAnsi"/>
          <w:color w:val="333333"/>
        </w:rPr>
        <w:t xml:space="preserve">Data were adjusted for batch effects of plate using the </w:t>
      </w:r>
      <w:proofErr w:type="spellStart"/>
      <w:r w:rsidRPr="00C552E5">
        <w:rPr>
          <w:rFonts w:eastAsia="Times New Roman" w:cstheme="minorHAnsi"/>
          <w:i/>
          <w:iCs/>
          <w:color w:val="333333"/>
        </w:rPr>
        <w:t>ComBat</w:t>
      </w:r>
      <w:proofErr w:type="spellEnd"/>
      <w:r w:rsidRPr="00C552E5">
        <w:rPr>
          <w:rFonts w:eastAsia="Times New Roman" w:cstheme="minorHAnsi"/>
          <w:color w:val="333333"/>
        </w:rPr>
        <w:t xml:space="preserve"> implemented in the </w:t>
      </w:r>
      <w:proofErr w:type="spellStart"/>
      <w:r w:rsidRPr="00C552E5">
        <w:rPr>
          <w:rFonts w:eastAsia="Times New Roman" w:cstheme="minorHAnsi"/>
          <w:i/>
          <w:iCs/>
          <w:color w:val="333333"/>
        </w:rPr>
        <w:t>sva</w:t>
      </w:r>
      <w:proofErr w:type="spellEnd"/>
      <w:r w:rsidRPr="00C552E5">
        <w:rPr>
          <w:rFonts w:eastAsia="Times New Roman" w:cstheme="minorHAnsi"/>
          <w:color w:val="333333"/>
        </w:rPr>
        <w:t xml:space="preserve"> package.</w:t>
      </w:r>
    </w:p>
    <w:p w14:paraId="600FBFB5" w14:textId="77777777" w:rsidR="000C7EC3" w:rsidRPr="00C552E5" w:rsidRDefault="000C7EC3" w:rsidP="00413809">
      <w:pPr>
        <w:spacing w:after="0" w:line="240" w:lineRule="auto"/>
        <w:rPr>
          <w:rFonts w:eastAsia="Times New Roman" w:cstheme="minorHAnsi"/>
        </w:rPr>
      </w:pPr>
    </w:p>
    <w:p w14:paraId="573A643C"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Ancestry/ethnicity</w:t>
      </w:r>
      <w:r w:rsidRPr="00C552E5">
        <w:rPr>
          <w:rFonts w:eastAsia="Times New Roman" w:cstheme="minorHAnsi"/>
          <w:color w:val="000000"/>
        </w:rPr>
        <w:t xml:space="preserve">: </w:t>
      </w:r>
      <w:r w:rsidRPr="00C552E5">
        <w:rPr>
          <w:rFonts w:eastAsia="Times New Roman" w:cstheme="minorHAnsi"/>
          <w:color w:val="333333"/>
        </w:rPr>
        <w:t>Four ancestry-related PCs were estimated using EPISTRUCTURE and were included in the analysis.</w:t>
      </w:r>
    </w:p>
    <w:p w14:paraId="762437B2" w14:textId="77777777" w:rsidR="000C7EC3" w:rsidRPr="00C552E5" w:rsidRDefault="000C7EC3" w:rsidP="00413809">
      <w:pPr>
        <w:spacing w:after="0" w:line="240" w:lineRule="auto"/>
        <w:rPr>
          <w:rFonts w:eastAsia="Times New Roman" w:cstheme="minorHAnsi"/>
        </w:rPr>
      </w:pPr>
    </w:p>
    <w:p w14:paraId="6679A910"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Maternal socioeconomic status</w:t>
      </w:r>
      <w:r w:rsidRPr="00C552E5">
        <w:rPr>
          <w:rFonts w:eastAsia="Times New Roman" w:cstheme="minorHAnsi"/>
          <w:color w:val="000000"/>
        </w:rPr>
        <w:t>: Education level (&lt;high school/high school or more) was determined by questionnaires administered during a structured in-person interview during pregnancy</w:t>
      </w:r>
    </w:p>
    <w:p w14:paraId="6457BF53" w14:textId="77777777" w:rsidR="000C7EC3" w:rsidRPr="00C552E5" w:rsidRDefault="000C7EC3" w:rsidP="00413809">
      <w:pPr>
        <w:spacing w:after="0" w:line="240" w:lineRule="auto"/>
        <w:rPr>
          <w:rFonts w:eastAsia="Times New Roman" w:cstheme="minorHAnsi"/>
        </w:rPr>
      </w:pPr>
    </w:p>
    <w:p w14:paraId="1553BE4D"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Smoking during pregnancy</w:t>
      </w:r>
      <w:r w:rsidRPr="00C552E5">
        <w:rPr>
          <w:rFonts w:eastAsia="Times New Roman" w:cstheme="minorHAnsi"/>
          <w:color w:val="000000"/>
        </w:rPr>
        <w:t>: Smoking during pregnancy was determined by questionnaires administered during a structured in-person interview during pregnancy</w:t>
      </w:r>
    </w:p>
    <w:p w14:paraId="6E96C89D" w14:textId="77777777" w:rsidR="00641CE5" w:rsidRPr="00C552E5" w:rsidRDefault="00641CE5" w:rsidP="00413809">
      <w:pPr>
        <w:spacing w:after="240" w:line="240" w:lineRule="auto"/>
        <w:rPr>
          <w:rFonts w:eastAsia="Times New Roman" w:cstheme="minorHAnsi"/>
        </w:rPr>
      </w:pPr>
    </w:p>
    <w:p w14:paraId="644A730B" w14:textId="77777777" w:rsidR="000C7EC3" w:rsidRPr="00C552E5" w:rsidRDefault="000C7EC3" w:rsidP="00413809">
      <w:pPr>
        <w:spacing w:after="0" w:line="240" w:lineRule="auto"/>
        <w:rPr>
          <w:rFonts w:eastAsia="Times New Roman" w:cstheme="minorHAnsi"/>
        </w:rPr>
      </w:pPr>
      <w:r w:rsidRPr="00C552E5">
        <w:rPr>
          <w:rFonts w:eastAsia="Times New Roman" w:cstheme="minorHAnsi"/>
          <w:b/>
          <w:bCs/>
          <w:color w:val="000000"/>
        </w:rPr>
        <w:t>Gestational age and weight at birth</w:t>
      </w:r>
      <w:r w:rsidRPr="00C552E5">
        <w:rPr>
          <w:rFonts w:eastAsia="Times New Roman" w:cstheme="minorHAnsi"/>
          <w:color w:val="000000"/>
        </w:rPr>
        <w:t>: We extracted data on birthweight, gestational age at birth, and sex from newborn electronic medical records. Gestational age was calculated based on: (1) date of delivery and self-reported last menstrual period and (2) ultrasound estimates from the first-trimester examination.  If the discrepancy between the two sources was greater than 2 weeks, data from obstetrical estimates were used. </w:t>
      </w:r>
    </w:p>
    <w:p w14:paraId="172C6B67" w14:textId="77777777" w:rsidR="000C7EC3" w:rsidRPr="00C552E5" w:rsidRDefault="000C7EC3" w:rsidP="00413809">
      <w:pPr>
        <w:spacing w:after="0" w:line="240" w:lineRule="auto"/>
        <w:rPr>
          <w:rFonts w:eastAsia="Times New Roman" w:cstheme="minorHAnsi"/>
        </w:rPr>
      </w:pPr>
    </w:p>
    <w:p w14:paraId="10AD9C5F" w14:textId="3183928D" w:rsidR="004E4A29" w:rsidRPr="004F17EB" w:rsidRDefault="000C7EC3" w:rsidP="004E4A29">
      <w:pPr>
        <w:jc w:val="both"/>
        <w:rPr>
          <w:rFonts w:cstheme="minorHAnsi"/>
          <w:noProof/>
        </w:rPr>
      </w:pPr>
      <w:r w:rsidRPr="001F572B">
        <w:rPr>
          <w:rFonts w:eastAsia="Times New Roman" w:cstheme="minorHAnsi"/>
          <w:b/>
          <w:bCs/>
          <w:color w:val="000000"/>
        </w:rPr>
        <w:t>Study funding</w:t>
      </w:r>
      <w:r w:rsidRPr="001F572B">
        <w:rPr>
          <w:rFonts w:eastAsia="Times New Roman" w:cstheme="minorHAnsi"/>
          <w:color w:val="000000"/>
        </w:rPr>
        <w:t>: </w:t>
      </w:r>
      <w:r w:rsidR="004E4A29" w:rsidRPr="004F17EB">
        <w:rPr>
          <w:rFonts w:cstheme="minorHAnsi"/>
          <w:noProof/>
        </w:rPr>
        <w:t>This research was supported by NIH grants R01 HL095606, R01 HL114396, P30 ES023515. KJB was supported by grant R00 ES024116 and P30ES006096. AKR was supported by grant T32ES010957.</w:t>
      </w:r>
    </w:p>
    <w:p w14:paraId="5711578E" w14:textId="31A8783D" w:rsidR="001E7370" w:rsidRPr="00060905" w:rsidRDefault="000C7EC3" w:rsidP="00060905">
      <w:pPr>
        <w:jc w:val="both"/>
        <w:rPr>
          <w:rFonts w:eastAsia="Arial" w:cstheme="minorHAnsi"/>
          <w:noProof/>
          <w:lang w:eastAsia="en-GB"/>
        </w:rPr>
      </w:pPr>
      <w:r w:rsidRPr="001F572B">
        <w:rPr>
          <w:rFonts w:eastAsia="Times New Roman" w:cstheme="minorHAnsi"/>
          <w:b/>
          <w:bCs/>
          <w:color w:val="000000"/>
        </w:rPr>
        <w:t>Acknowledgements</w:t>
      </w:r>
      <w:r w:rsidRPr="001F572B">
        <w:rPr>
          <w:rFonts w:eastAsia="Times New Roman" w:cstheme="minorHAnsi"/>
          <w:color w:val="000000"/>
        </w:rPr>
        <w:t>:</w:t>
      </w:r>
      <w:r w:rsidRPr="004E4A29">
        <w:rPr>
          <w:rFonts w:eastAsia="Times New Roman" w:cstheme="minorHAnsi"/>
          <w:color w:val="000000"/>
        </w:rPr>
        <w:t> </w:t>
      </w:r>
      <w:r w:rsidR="004E4A29" w:rsidRPr="004F17EB">
        <w:rPr>
          <w:rFonts w:eastAsia="Arial" w:cstheme="minorHAnsi"/>
          <w:noProof/>
          <w:lang w:eastAsia="en-GB"/>
        </w:rPr>
        <w:t xml:space="preserve">We are grateful for the ongoing participation of PRISM families.  </w:t>
      </w:r>
    </w:p>
    <w:p w14:paraId="370881D5" w14:textId="19030A65" w:rsidR="00C552E5" w:rsidRPr="00FF2F49" w:rsidRDefault="00C552E5" w:rsidP="00413809">
      <w:pPr>
        <w:pStyle w:val="ListParagraph"/>
        <w:numPr>
          <w:ilvl w:val="0"/>
          <w:numId w:val="16"/>
        </w:numPr>
        <w:spacing w:before="400" w:after="120" w:line="240" w:lineRule="auto"/>
        <w:outlineLvl w:val="0"/>
        <w:rPr>
          <w:rFonts w:eastAsia="Times New Roman" w:cstheme="minorHAnsi"/>
          <w:b/>
          <w:bCs/>
          <w:kern w:val="36"/>
          <w:sz w:val="28"/>
          <w:szCs w:val="28"/>
        </w:rPr>
      </w:pPr>
      <w:r w:rsidRPr="00FF2F49">
        <w:rPr>
          <w:rFonts w:eastAsia="Times New Roman" w:cstheme="minorHAnsi"/>
          <w:b/>
          <w:bCs/>
          <w:color w:val="000000"/>
          <w:kern w:val="36"/>
          <w:sz w:val="28"/>
          <w:szCs w:val="28"/>
        </w:rPr>
        <w:t>Definitions of Stressful Life Events:</w:t>
      </w:r>
    </w:p>
    <w:p w14:paraId="5C699089" w14:textId="1179B7B0" w:rsidR="00C552E5" w:rsidRPr="00C552E5" w:rsidRDefault="00C552E5" w:rsidP="00413809">
      <w:pPr>
        <w:spacing w:after="0" w:line="240" w:lineRule="auto"/>
        <w:rPr>
          <w:rFonts w:eastAsia="Times New Roman" w:cstheme="minorHAnsi"/>
        </w:rPr>
      </w:pPr>
      <w:r w:rsidRPr="00C552E5">
        <w:rPr>
          <w:rFonts w:eastAsia="Times New Roman" w:cstheme="minorHAnsi"/>
          <w:color w:val="000000"/>
        </w:rPr>
        <w:t xml:space="preserve">Each cohort formed up to 5 binary stress specific domains: 1) </w:t>
      </w:r>
      <w:r w:rsidR="0070502E">
        <w:rPr>
          <w:rFonts w:eastAsia="Times New Roman" w:cstheme="minorHAnsi"/>
          <w:color w:val="000000"/>
        </w:rPr>
        <w:t>c</w:t>
      </w:r>
      <w:r w:rsidR="008F656E" w:rsidRPr="00C552E5">
        <w:rPr>
          <w:rFonts w:eastAsia="Times New Roman" w:cstheme="minorHAnsi"/>
          <w:color w:val="000000"/>
        </w:rPr>
        <w:t>onflict with family or friends</w:t>
      </w:r>
      <w:r w:rsidR="008F656E">
        <w:rPr>
          <w:rFonts w:eastAsia="Times New Roman" w:cstheme="minorHAnsi"/>
          <w:color w:val="000000"/>
        </w:rPr>
        <w:t>,</w:t>
      </w:r>
      <w:r w:rsidR="008F656E" w:rsidRPr="00C552E5">
        <w:rPr>
          <w:rFonts w:eastAsia="Times New Roman" w:cstheme="minorHAnsi"/>
          <w:color w:val="000000"/>
        </w:rPr>
        <w:t xml:space="preserve"> </w:t>
      </w:r>
      <w:r w:rsidRPr="00C552E5">
        <w:rPr>
          <w:rFonts w:eastAsia="Times New Roman" w:cstheme="minorHAnsi"/>
          <w:color w:val="000000"/>
        </w:rPr>
        <w:t xml:space="preserve">2) </w:t>
      </w:r>
      <w:r w:rsidR="0070502E">
        <w:rPr>
          <w:rFonts w:eastAsia="Times New Roman" w:cstheme="minorHAnsi"/>
          <w:color w:val="000000"/>
        </w:rPr>
        <w:t>c</w:t>
      </w:r>
      <w:r w:rsidRPr="00C552E5">
        <w:rPr>
          <w:rFonts w:eastAsia="Times New Roman" w:cstheme="minorHAnsi"/>
          <w:color w:val="000000"/>
        </w:rPr>
        <w:t xml:space="preserve">onflict with </w:t>
      </w:r>
      <w:r w:rsidR="008F656E">
        <w:rPr>
          <w:rFonts w:eastAsia="Times New Roman" w:cstheme="minorHAnsi"/>
          <w:color w:val="000000"/>
        </w:rPr>
        <w:t xml:space="preserve">a </w:t>
      </w:r>
      <w:r w:rsidRPr="00C552E5">
        <w:rPr>
          <w:rFonts w:eastAsia="Times New Roman" w:cstheme="minorHAnsi"/>
          <w:color w:val="000000"/>
        </w:rPr>
        <w:t>partner, 3)</w:t>
      </w:r>
      <w:r w:rsidR="008F656E">
        <w:rPr>
          <w:rFonts w:eastAsia="Times New Roman" w:cstheme="minorHAnsi"/>
          <w:color w:val="000000"/>
        </w:rPr>
        <w:t xml:space="preserve"> </w:t>
      </w:r>
      <w:r w:rsidR="0070502E">
        <w:rPr>
          <w:rFonts w:eastAsia="Times New Roman" w:cstheme="minorHAnsi"/>
          <w:color w:val="000000"/>
        </w:rPr>
        <w:t>p</w:t>
      </w:r>
      <w:r w:rsidR="008F656E" w:rsidRPr="00C552E5">
        <w:rPr>
          <w:rFonts w:eastAsia="Times New Roman" w:cstheme="minorHAnsi"/>
          <w:color w:val="000000"/>
        </w:rPr>
        <w:t>hysical, sexual</w:t>
      </w:r>
      <w:r w:rsidR="008F656E">
        <w:rPr>
          <w:rFonts w:eastAsia="Times New Roman" w:cstheme="minorHAnsi"/>
          <w:color w:val="000000"/>
        </w:rPr>
        <w:t>,</w:t>
      </w:r>
      <w:r w:rsidR="008F656E" w:rsidRPr="00C552E5">
        <w:rPr>
          <w:rFonts w:eastAsia="Times New Roman" w:cstheme="minorHAnsi"/>
          <w:color w:val="000000"/>
        </w:rPr>
        <w:t xml:space="preserve"> or emotional abuse during pregnancy </w:t>
      </w:r>
      <w:r w:rsidRPr="00C552E5">
        <w:rPr>
          <w:rFonts w:eastAsia="Times New Roman" w:cstheme="minorHAnsi"/>
          <w:color w:val="000000"/>
        </w:rPr>
        <w:t>4)</w:t>
      </w:r>
      <w:r w:rsidR="008F656E">
        <w:rPr>
          <w:rFonts w:eastAsia="Times New Roman" w:cstheme="minorHAnsi"/>
          <w:color w:val="000000"/>
        </w:rPr>
        <w:t xml:space="preserve"> </w:t>
      </w:r>
      <w:r w:rsidR="0070502E">
        <w:rPr>
          <w:rFonts w:eastAsia="Times New Roman" w:cstheme="minorHAnsi"/>
          <w:color w:val="000000"/>
        </w:rPr>
        <w:t>d</w:t>
      </w:r>
      <w:r w:rsidR="008F656E" w:rsidRPr="00C552E5">
        <w:rPr>
          <w:rFonts w:eastAsia="Times New Roman" w:cstheme="minorHAnsi"/>
          <w:color w:val="000000"/>
        </w:rPr>
        <w:t>eath of a close friend or relative</w:t>
      </w:r>
      <w:r w:rsidR="008F656E">
        <w:rPr>
          <w:rFonts w:eastAsia="Times New Roman" w:cstheme="minorHAnsi"/>
          <w:color w:val="000000"/>
        </w:rPr>
        <w:t>,</w:t>
      </w:r>
      <w:r w:rsidR="008F656E" w:rsidRPr="00C552E5">
        <w:rPr>
          <w:rFonts w:eastAsia="Times New Roman" w:cstheme="minorHAnsi"/>
          <w:color w:val="000000"/>
        </w:rPr>
        <w:t xml:space="preserve"> </w:t>
      </w:r>
      <w:r w:rsidRPr="00C552E5">
        <w:rPr>
          <w:rFonts w:eastAsia="Times New Roman" w:cstheme="minorHAnsi"/>
          <w:color w:val="000000"/>
        </w:rPr>
        <w:t>and 5)</w:t>
      </w:r>
      <w:r w:rsidR="008F656E" w:rsidRPr="008F656E">
        <w:rPr>
          <w:rFonts w:eastAsia="Times New Roman" w:cstheme="minorHAnsi"/>
          <w:color w:val="000000"/>
        </w:rPr>
        <w:t xml:space="preserve"> </w:t>
      </w:r>
      <w:r w:rsidR="0070502E">
        <w:rPr>
          <w:rFonts w:eastAsia="Times New Roman" w:cstheme="minorHAnsi"/>
          <w:color w:val="000000"/>
        </w:rPr>
        <w:t>f</w:t>
      </w:r>
      <w:r w:rsidR="008F656E" w:rsidRPr="00C552E5">
        <w:rPr>
          <w:rFonts w:eastAsia="Times New Roman" w:cstheme="minorHAnsi"/>
          <w:color w:val="000000"/>
        </w:rPr>
        <w:t xml:space="preserve">inancial </w:t>
      </w:r>
      <w:r w:rsidR="0070502E">
        <w:rPr>
          <w:rFonts w:eastAsia="Times New Roman" w:cstheme="minorHAnsi"/>
          <w:color w:val="000000"/>
        </w:rPr>
        <w:t>s</w:t>
      </w:r>
      <w:r w:rsidR="008F656E" w:rsidRPr="00C552E5">
        <w:rPr>
          <w:rFonts w:eastAsia="Times New Roman" w:cstheme="minorHAnsi"/>
          <w:color w:val="000000"/>
        </w:rPr>
        <w:t>tress</w:t>
      </w:r>
      <w:r w:rsidRPr="00C552E5">
        <w:rPr>
          <w:rFonts w:eastAsia="Times New Roman" w:cstheme="minorHAnsi"/>
          <w:color w:val="000000"/>
        </w:rPr>
        <w:t xml:space="preserve"> according to cohort-specific coding instructions which were derived in collaboration with the meta-analysts and cohort experts. Cohorts without data on all stressors formed only stress variables for which data were available. A composite stress score was derived by summing the number of stressors a mother experienced, then dividing that by the number of </w:t>
      </w:r>
      <w:r w:rsidR="00F102CD" w:rsidRPr="004B243E">
        <w:rPr>
          <w:rFonts w:eastAsia="Times New Roman" w:cstheme="minorHAnsi"/>
          <w:color w:val="000000"/>
        </w:rPr>
        <w:t>stressor specific domains</w:t>
      </w:r>
      <w:r w:rsidRPr="00C552E5">
        <w:rPr>
          <w:rFonts w:eastAsia="Times New Roman" w:cstheme="minorHAnsi"/>
          <w:color w:val="000000"/>
        </w:rPr>
        <w:t xml:space="preserve"> measured in the cohort.</w:t>
      </w:r>
    </w:p>
    <w:p w14:paraId="58DAAE89" w14:textId="77777777" w:rsidR="00C552E5" w:rsidRPr="00C552E5" w:rsidRDefault="00C552E5" w:rsidP="00413809">
      <w:pPr>
        <w:spacing w:after="0" w:line="240" w:lineRule="auto"/>
        <w:rPr>
          <w:rFonts w:eastAsia="Times New Roman" w:cstheme="minorHAnsi"/>
        </w:rPr>
      </w:pPr>
    </w:p>
    <w:p w14:paraId="5866A4A5" w14:textId="77777777" w:rsidR="00C552E5" w:rsidRPr="00C552E5" w:rsidRDefault="00C552E5" w:rsidP="00413809">
      <w:pPr>
        <w:spacing w:after="0" w:line="240" w:lineRule="auto"/>
        <w:rPr>
          <w:rFonts w:eastAsia="Times New Roman" w:cstheme="minorHAnsi"/>
        </w:rPr>
      </w:pPr>
      <w:r w:rsidRPr="00C552E5">
        <w:rPr>
          <w:rFonts w:eastAsia="Times New Roman" w:cstheme="minorHAnsi"/>
          <w:color w:val="000000"/>
        </w:rPr>
        <w:t>Data were based on self-report questionnaires filled out by the participating mothers during pregnancy, where mothers were asked to describe if they had experienced stressful life events during the pregnancy or briefly before conception (in the past 6-12 months at the time of filling out the questionnaire).</w:t>
      </w:r>
    </w:p>
    <w:p w14:paraId="4FE4F3C6" w14:textId="47DE8195" w:rsidR="003401FC" w:rsidRPr="00C552E5" w:rsidRDefault="00FD47C3" w:rsidP="00413809">
      <w:pPr>
        <w:spacing w:before="240" w:after="240" w:line="240" w:lineRule="auto"/>
        <w:outlineLvl w:val="1"/>
        <w:rPr>
          <w:rFonts w:eastAsia="Times New Roman" w:cstheme="minorHAnsi"/>
          <w:b/>
          <w:bCs/>
        </w:rPr>
      </w:pPr>
      <w:r>
        <w:rPr>
          <w:rFonts w:eastAsia="Times New Roman" w:cstheme="minorHAnsi"/>
          <w:b/>
          <w:bCs/>
          <w:color w:val="000000"/>
        </w:rPr>
        <w:t xml:space="preserve">a. </w:t>
      </w:r>
      <w:r w:rsidR="003401FC" w:rsidRPr="00C552E5">
        <w:rPr>
          <w:rFonts w:eastAsia="Times New Roman" w:cstheme="minorHAnsi"/>
          <w:b/>
          <w:bCs/>
          <w:color w:val="000000"/>
        </w:rPr>
        <w:t xml:space="preserve">Conflict </w:t>
      </w:r>
      <w:r w:rsidR="007342BC">
        <w:rPr>
          <w:rFonts w:eastAsia="Times New Roman" w:cstheme="minorHAnsi"/>
          <w:b/>
          <w:bCs/>
          <w:color w:val="000000"/>
        </w:rPr>
        <w:t>w</w:t>
      </w:r>
      <w:r w:rsidR="003401FC" w:rsidRPr="00C552E5">
        <w:rPr>
          <w:rFonts w:eastAsia="Times New Roman" w:cstheme="minorHAnsi"/>
          <w:b/>
          <w:bCs/>
          <w:color w:val="000000"/>
        </w:rPr>
        <w:t xml:space="preserve">ith </w:t>
      </w:r>
      <w:r w:rsidR="007342BC">
        <w:rPr>
          <w:rFonts w:eastAsia="Times New Roman" w:cstheme="minorHAnsi"/>
          <w:b/>
          <w:bCs/>
          <w:color w:val="000000"/>
        </w:rPr>
        <w:t>f</w:t>
      </w:r>
      <w:r w:rsidR="003401FC" w:rsidRPr="00C552E5">
        <w:rPr>
          <w:rFonts w:eastAsia="Times New Roman" w:cstheme="minorHAnsi"/>
          <w:b/>
          <w:bCs/>
          <w:color w:val="000000"/>
        </w:rPr>
        <w:t xml:space="preserve">amily </w:t>
      </w:r>
      <w:r w:rsidR="004748AF">
        <w:rPr>
          <w:rFonts w:eastAsia="Times New Roman" w:cstheme="minorHAnsi"/>
          <w:b/>
          <w:bCs/>
          <w:color w:val="000000"/>
        </w:rPr>
        <w:t>or</w:t>
      </w:r>
      <w:r w:rsidR="003401FC" w:rsidRPr="00C552E5">
        <w:rPr>
          <w:rFonts w:eastAsia="Times New Roman" w:cstheme="minorHAnsi"/>
          <w:b/>
          <w:bCs/>
          <w:color w:val="000000"/>
        </w:rPr>
        <w:t xml:space="preserve"> </w:t>
      </w:r>
      <w:r w:rsidR="007342BC">
        <w:rPr>
          <w:rFonts w:eastAsia="Times New Roman" w:cstheme="minorHAnsi"/>
          <w:b/>
          <w:bCs/>
          <w:color w:val="000000"/>
        </w:rPr>
        <w:t>f</w:t>
      </w:r>
      <w:r w:rsidR="003401FC" w:rsidRPr="00C552E5">
        <w:rPr>
          <w:rFonts w:eastAsia="Times New Roman" w:cstheme="minorHAnsi"/>
          <w:b/>
          <w:bCs/>
          <w:color w:val="000000"/>
        </w:rPr>
        <w:t>riends:</w:t>
      </w:r>
    </w:p>
    <w:p w14:paraId="1D68D40A" w14:textId="77777777" w:rsidR="003401FC" w:rsidRPr="00C552E5" w:rsidRDefault="003401FC" w:rsidP="00413809">
      <w:pPr>
        <w:spacing w:after="240" w:line="240" w:lineRule="auto"/>
        <w:rPr>
          <w:rFonts w:eastAsia="Times New Roman" w:cstheme="minorHAnsi"/>
        </w:rPr>
      </w:pPr>
      <w:r w:rsidRPr="00C552E5">
        <w:rPr>
          <w:rFonts w:eastAsia="Times New Roman" w:cstheme="minorHAnsi"/>
          <w:color w:val="000000"/>
        </w:rPr>
        <w:t>Has the mother experienced conflict with friends or family (other than partner) (variable name: OTHER_CONFLICT_STRESS; 0=no, 1=yes)</w:t>
      </w:r>
    </w:p>
    <w:p w14:paraId="599B46B1" w14:textId="77777777" w:rsidR="003401FC" w:rsidRPr="00C552E5" w:rsidRDefault="003401FC" w:rsidP="00413809">
      <w:pPr>
        <w:numPr>
          <w:ilvl w:val="0"/>
          <w:numId w:val="3"/>
        </w:numPr>
        <w:spacing w:before="240" w:after="0" w:line="240" w:lineRule="auto"/>
        <w:textAlignment w:val="baseline"/>
        <w:rPr>
          <w:rFonts w:eastAsia="Times New Roman" w:cstheme="minorHAnsi"/>
          <w:color w:val="000000"/>
        </w:rPr>
      </w:pPr>
      <w:r w:rsidRPr="00C552E5">
        <w:rPr>
          <w:rFonts w:eastAsia="Times New Roman" w:cstheme="minorHAnsi"/>
          <w:b/>
          <w:bCs/>
          <w:color w:val="000000"/>
        </w:rPr>
        <w:t>ALSPAC:</w:t>
      </w:r>
      <w:r w:rsidRPr="00C552E5">
        <w:rPr>
          <w:rFonts w:eastAsia="Times New Roman" w:cstheme="minorHAnsi"/>
          <w:color w:val="000000"/>
        </w:rPr>
        <w:t xml:space="preserve"> If participant answered YES (affected a lot, moderately affected, mildly affected) to having “arguments with your family or friend” then “OTHER_CONFLICT _STRESS”=1; if the participant answered NO or YES, DID NOT AFFECT ME AT ALL then “OTHER_CONFLICT _STRESS”=0. If response missing then “OTHER_CONFLICT_</w:t>
      </w:r>
      <w:proofErr w:type="gramStart"/>
      <w:r w:rsidRPr="00C552E5">
        <w:rPr>
          <w:rFonts w:eastAsia="Times New Roman" w:cstheme="minorHAnsi"/>
          <w:color w:val="000000"/>
        </w:rPr>
        <w:t>STRESS”=</w:t>
      </w:r>
      <w:proofErr w:type="gramEnd"/>
      <w:r w:rsidRPr="00C552E5">
        <w:rPr>
          <w:rFonts w:eastAsia="Times New Roman" w:cstheme="minorHAnsi"/>
          <w:color w:val="000000"/>
        </w:rPr>
        <w:t>NA.</w:t>
      </w:r>
    </w:p>
    <w:p w14:paraId="34F3E3F2" w14:textId="77777777" w:rsidR="003401FC" w:rsidRPr="00C552E5" w:rsidRDefault="003401FC" w:rsidP="00413809">
      <w:pPr>
        <w:numPr>
          <w:ilvl w:val="0"/>
          <w:numId w:val="3"/>
        </w:numPr>
        <w:spacing w:after="0" w:line="240" w:lineRule="auto"/>
        <w:textAlignment w:val="baseline"/>
        <w:rPr>
          <w:rFonts w:eastAsia="Times New Roman" w:cstheme="minorHAnsi"/>
          <w:color w:val="000000"/>
        </w:rPr>
      </w:pPr>
      <w:r w:rsidRPr="00C552E5">
        <w:rPr>
          <w:rFonts w:eastAsia="Times New Roman" w:cstheme="minorHAnsi"/>
          <w:b/>
          <w:bCs/>
          <w:color w:val="000000"/>
        </w:rPr>
        <w:t>DCHS</w:t>
      </w:r>
      <w:r w:rsidRPr="00C552E5">
        <w:rPr>
          <w:rFonts w:eastAsia="Times New Roman" w:cstheme="minorHAnsi"/>
          <w:color w:val="000000"/>
        </w:rPr>
        <w:t>: In LEQ if ‘yes’ to Q15 “In the past 12 months, did you have serious ongoing disagreements or problems getting along with any family members or relatives?” OR Q16 “In the past 12 months, did you have serious ongoing disagreements or problems getting along with any close friend?” then OTHER_CONFLICT_STRESS = 1, otherwise OTHER_CONFLICT_STRESS = 0. If one item is missing, code based on available item. If no data on either item then “OTHER_CONFLICT_</w:t>
      </w:r>
      <w:proofErr w:type="gramStart"/>
      <w:r w:rsidRPr="00C552E5">
        <w:rPr>
          <w:rFonts w:eastAsia="Times New Roman" w:cstheme="minorHAnsi"/>
          <w:color w:val="000000"/>
        </w:rPr>
        <w:t>STRESS”=</w:t>
      </w:r>
      <w:proofErr w:type="gramEnd"/>
      <w:r w:rsidRPr="00C552E5">
        <w:rPr>
          <w:rFonts w:eastAsia="Times New Roman" w:cstheme="minorHAnsi"/>
          <w:color w:val="000000"/>
        </w:rPr>
        <w:t>NA.</w:t>
      </w:r>
    </w:p>
    <w:p w14:paraId="0B7C871F" w14:textId="66B6C0A2" w:rsidR="003401FC" w:rsidRPr="00C552E5" w:rsidRDefault="003401FC" w:rsidP="00413809">
      <w:pPr>
        <w:numPr>
          <w:ilvl w:val="0"/>
          <w:numId w:val="3"/>
        </w:numPr>
        <w:spacing w:after="0" w:line="240" w:lineRule="auto"/>
        <w:textAlignment w:val="baseline"/>
        <w:rPr>
          <w:rFonts w:eastAsia="Times New Roman" w:cstheme="minorHAnsi"/>
          <w:color w:val="000000"/>
        </w:rPr>
      </w:pPr>
      <w:proofErr w:type="spellStart"/>
      <w:r w:rsidRPr="00C552E5">
        <w:rPr>
          <w:rFonts w:eastAsia="Times New Roman" w:cstheme="minorHAnsi"/>
          <w:b/>
          <w:bCs/>
          <w:color w:val="000000"/>
        </w:rPr>
        <w:t>G</w:t>
      </w:r>
      <w:r w:rsidR="000A384F">
        <w:rPr>
          <w:rFonts w:eastAsia="Times New Roman" w:cstheme="minorHAnsi"/>
          <w:b/>
          <w:bCs/>
          <w:color w:val="000000"/>
        </w:rPr>
        <w:t>en</w:t>
      </w:r>
      <w:r w:rsidRPr="00C552E5">
        <w:rPr>
          <w:rFonts w:eastAsia="Times New Roman" w:cstheme="minorHAnsi"/>
          <w:b/>
          <w:bCs/>
          <w:color w:val="000000"/>
        </w:rPr>
        <w:t>R</w:t>
      </w:r>
      <w:proofErr w:type="spellEnd"/>
      <w:r w:rsidRPr="00C552E5">
        <w:rPr>
          <w:rFonts w:eastAsia="Times New Roman" w:cstheme="minorHAnsi"/>
          <w:color w:val="000000"/>
        </w:rPr>
        <w:t xml:space="preserve">: If participant answered YES (moderate, serious) to having difficulties between “you and your parents or parents-in-law” OR “you and one or more of your brothers/sisters” OR “people </w:t>
      </w:r>
      <w:r w:rsidRPr="00C552E5">
        <w:rPr>
          <w:rFonts w:eastAsia="Times New Roman" w:cstheme="minorHAnsi"/>
          <w:color w:val="000000"/>
        </w:rPr>
        <w:lastRenderedPageBreak/>
        <w:t xml:space="preserve">who are or </w:t>
      </w:r>
      <w:proofErr w:type="spellStart"/>
      <w:r w:rsidRPr="00C552E5">
        <w:rPr>
          <w:rFonts w:eastAsia="Times New Roman" w:cstheme="minorHAnsi"/>
          <w:color w:val="000000"/>
        </w:rPr>
        <w:t>were</w:t>
      </w:r>
      <w:proofErr w:type="spellEnd"/>
      <w:r w:rsidRPr="00C552E5">
        <w:rPr>
          <w:rFonts w:eastAsia="Times New Roman" w:cstheme="minorHAnsi"/>
          <w:color w:val="000000"/>
        </w:rPr>
        <w:t xml:space="preserve"> your friends” then “OTHER_CONFLICT _STRESS”=1; if participant answered NO or SLIGHT to all three questions then “OTHER_CONFLICT _STRESS”=0. If response is missing to some items, code based on available item(s). If participant answered N.A. or response is missing to all items then “OTHER_CONFLICT_</w:t>
      </w:r>
      <w:proofErr w:type="gramStart"/>
      <w:r w:rsidRPr="00C552E5">
        <w:rPr>
          <w:rFonts w:eastAsia="Times New Roman" w:cstheme="minorHAnsi"/>
          <w:color w:val="000000"/>
        </w:rPr>
        <w:t>STRESS”=</w:t>
      </w:r>
      <w:proofErr w:type="gramEnd"/>
      <w:r w:rsidRPr="00C552E5">
        <w:rPr>
          <w:rFonts w:eastAsia="Times New Roman" w:cstheme="minorHAnsi"/>
          <w:color w:val="000000"/>
        </w:rPr>
        <w:t>NA.</w:t>
      </w:r>
    </w:p>
    <w:p w14:paraId="43585953" w14:textId="77777777" w:rsidR="003401FC" w:rsidRPr="00C552E5" w:rsidRDefault="003401FC" w:rsidP="00413809">
      <w:pPr>
        <w:numPr>
          <w:ilvl w:val="0"/>
          <w:numId w:val="3"/>
        </w:numPr>
        <w:spacing w:after="0" w:line="240" w:lineRule="auto"/>
        <w:textAlignment w:val="baseline"/>
        <w:rPr>
          <w:rFonts w:eastAsia="Times New Roman" w:cstheme="minorHAnsi"/>
          <w:color w:val="000000"/>
        </w:rPr>
      </w:pPr>
      <w:r w:rsidRPr="00C552E5">
        <w:rPr>
          <w:rFonts w:eastAsia="Times New Roman" w:cstheme="minorHAnsi"/>
          <w:b/>
          <w:bCs/>
          <w:color w:val="000000"/>
        </w:rPr>
        <w:t>ITU</w:t>
      </w:r>
      <w:r w:rsidRPr="00C552E5">
        <w:rPr>
          <w:rFonts w:eastAsia="Times New Roman" w:cstheme="minorHAnsi"/>
          <w:color w:val="000000"/>
        </w:rPr>
        <w:t>:  No relevant data</w:t>
      </w:r>
    </w:p>
    <w:p w14:paraId="2F678D4F" w14:textId="77777777" w:rsidR="003401FC" w:rsidRPr="00C552E5" w:rsidRDefault="003401FC" w:rsidP="00413809">
      <w:pPr>
        <w:numPr>
          <w:ilvl w:val="0"/>
          <w:numId w:val="3"/>
        </w:numPr>
        <w:spacing w:after="0" w:line="240" w:lineRule="auto"/>
        <w:textAlignment w:val="baseline"/>
        <w:rPr>
          <w:rFonts w:eastAsia="Times New Roman" w:cstheme="minorHAnsi"/>
          <w:color w:val="000000"/>
        </w:rPr>
      </w:pPr>
      <w:r w:rsidRPr="00C552E5">
        <w:rPr>
          <w:rFonts w:eastAsia="Times New Roman" w:cstheme="minorHAnsi"/>
          <w:b/>
          <w:bCs/>
          <w:color w:val="000000"/>
        </w:rPr>
        <w:t>LINA</w:t>
      </w:r>
      <w:r w:rsidRPr="00C552E5">
        <w:rPr>
          <w:rFonts w:eastAsia="Times New Roman" w:cstheme="minorHAnsi"/>
          <w:color w:val="000000"/>
        </w:rPr>
        <w:t>: If  participant answered VERY UNSATISFIED or RATHER UNSATISFIED to “How satisfied are you with the following aspects of your life at the moment: your relationships with your friends” (item C07_1, Socio-demographic questionnaire during pregnancy), or if participant answered VERY UNSATISFIED or RATHER UNSATISFIED to “How satisfied are you with the following aspects of your life at the moment: your family situation” (item C07_3, Socio-demographic questionnaire during pregnancy), then “OTHER_CONFLICT_STRESS” =1. If participant answered VERY SATISFIED or RATHER SATISFIED to both items, then OTHER_CONFLICT_STRESS=0. If one item is missing, code based on available item. If no data on either item, then “OTHER_CONFLICT_</w:t>
      </w:r>
      <w:proofErr w:type="gramStart"/>
      <w:r w:rsidRPr="00C552E5">
        <w:rPr>
          <w:rFonts w:eastAsia="Times New Roman" w:cstheme="minorHAnsi"/>
          <w:color w:val="000000"/>
        </w:rPr>
        <w:t>STRESS”=</w:t>
      </w:r>
      <w:proofErr w:type="gramEnd"/>
      <w:r w:rsidRPr="00C552E5">
        <w:rPr>
          <w:rFonts w:eastAsia="Times New Roman" w:cstheme="minorHAnsi"/>
          <w:color w:val="000000"/>
        </w:rPr>
        <w:t>NA.</w:t>
      </w:r>
    </w:p>
    <w:p w14:paraId="32A4E678" w14:textId="5EC73161" w:rsidR="003401FC" w:rsidRPr="00C552E5" w:rsidRDefault="003401FC" w:rsidP="00413809">
      <w:pPr>
        <w:numPr>
          <w:ilvl w:val="0"/>
          <w:numId w:val="3"/>
        </w:numPr>
        <w:spacing w:after="0" w:line="240" w:lineRule="auto"/>
        <w:textAlignment w:val="baseline"/>
        <w:rPr>
          <w:rFonts w:eastAsia="Times New Roman" w:cstheme="minorHAnsi"/>
          <w:color w:val="000000"/>
        </w:rPr>
      </w:pPr>
      <w:r w:rsidRPr="00C552E5">
        <w:rPr>
          <w:rFonts w:eastAsia="Times New Roman" w:cstheme="minorHAnsi"/>
          <w:b/>
          <w:bCs/>
          <w:color w:val="000000"/>
        </w:rPr>
        <w:t>MARBLES</w:t>
      </w:r>
      <w:r w:rsidR="00842800">
        <w:rPr>
          <w:rFonts w:eastAsia="Times New Roman" w:cstheme="minorHAnsi"/>
          <w:b/>
          <w:bCs/>
          <w:color w:val="000000"/>
        </w:rPr>
        <w:t>:</w:t>
      </w:r>
      <w:r w:rsidRPr="00C552E5">
        <w:rPr>
          <w:rFonts w:eastAsia="Times New Roman" w:cstheme="minorHAnsi"/>
          <w:b/>
          <w:bCs/>
          <w:color w:val="000000"/>
        </w:rPr>
        <w:t xml:space="preserve"> </w:t>
      </w:r>
      <w:r w:rsidRPr="00C552E5">
        <w:rPr>
          <w:rFonts w:eastAsia="Times New Roman" w:cstheme="minorHAnsi"/>
          <w:color w:val="000000"/>
        </w:rPr>
        <w:t xml:space="preserve">If participants answered YES to “In the index time did you have serious problems or disagreements with relatives, neighbors, or in-laws?” then OTHER_CONFLICT_STRESS=1, otherwise OTHER_CONFLICT_STRESS=0. </w:t>
      </w:r>
    </w:p>
    <w:p w14:paraId="7B2A4A1B" w14:textId="34702A01" w:rsidR="003401FC" w:rsidRPr="00C552E5" w:rsidRDefault="003401FC" w:rsidP="00413809">
      <w:pPr>
        <w:numPr>
          <w:ilvl w:val="0"/>
          <w:numId w:val="3"/>
        </w:numPr>
        <w:spacing w:after="0" w:line="240" w:lineRule="auto"/>
        <w:textAlignment w:val="baseline"/>
        <w:rPr>
          <w:rFonts w:eastAsia="Times New Roman" w:cstheme="minorHAnsi"/>
          <w:color w:val="000000"/>
        </w:rPr>
      </w:pPr>
      <w:proofErr w:type="spellStart"/>
      <w:r w:rsidRPr="00C552E5">
        <w:rPr>
          <w:rFonts w:eastAsia="Times New Roman" w:cstheme="minorHAnsi"/>
          <w:b/>
          <w:bCs/>
          <w:color w:val="000000"/>
        </w:rPr>
        <w:t>MoBa</w:t>
      </w:r>
      <w:proofErr w:type="spellEnd"/>
      <w:r w:rsidR="00842800">
        <w:rPr>
          <w:rFonts w:eastAsia="Times New Roman" w:cstheme="minorHAnsi"/>
          <w:b/>
          <w:bCs/>
          <w:color w:val="000000"/>
        </w:rPr>
        <w:t>:</w:t>
      </w:r>
      <w:r w:rsidRPr="00C552E5">
        <w:rPr>
          <w:rFonts w:eastAsia="Times New Roman" w:cstheme="minorHAnsi"/>
          <w:color w:val="000000"/>
        </w:rPr>
        <w:t xml:space="preserve"> If participant answered YES (painful/difficult, very painful/difficult) to “Have you had problems or conflicts with your family, friends or neighbors” (Question 128, questionnaire 3) then “OTHER_CONFLICT_STRESS”=1; if the participant answered NO or YES NOT TOO BAD then “OTHER_CONFLICT_STRESS”=0.  If response missing then “OTHER_CONFLICT_</w:t>
      </w:r>
      <w:proofErr w:type="gramStart"/>
      <w:r w:rsidRPr="00C552E5">
        <w:rPr>
          <w:rFonts w:eastAsia="Times New Roman" w:cstheme="minorHAnsi"/>
          <w:color w:val="000000"/>
        </w:rPr>
        <w:t>STRESS”=</w:t>
      </w:r>
      <w:proofErr w:type="gramEnd"/>
      <w:r w:rsidRPr="00C552E5">
        <w:rPr>
          <w:rFonts w:eastAsia="Times New Roman" w:cstheme="minorHAnsi"/>
          <w:color w:val="000000"/>
        </w:rPr>
        <w:t>NA.</w:t>
      </w:r>
    </w:p>
    <w:p w14:paraId="2069D6B6" w14:textId="579777D8" w:rsidR="003401FC" w:rsidRPr="00C552E5" w:rsidRDefault="003401FC" w:rsidP="00413809">
      <w:pPr>
        <w:numPr>
          <w:ilvl w:val="0"/>
          <w:numId w:val="3"/>
        </w:numPr>
        <w:spacing w:after="0" w:line="240" w:lineRule="auto"/>
        <w:textAlignment w:val="baseline"/>
        <w:rPr>
          <w:rFonts w:eastAsia="Times New Roman" w:cstheme="minorHAnsi"/>
          <w:color w:val="000000"/>
        </w:rPr>
      </w:pPr>
      <w:r w:rsidRPr="00C552E5">
        <w:rPr>
          <w:rFonts w:eastAsia="Times New Roman" w:cstheme="minorHAnsi"/>
          <w:b/>
          <w:bCs/>
          <w:color w:val="000000"/>
        </w:rPr>
        <w:t>POSEIDON</w:t>
      </w:r>
      <w:r w:rsidRPr="00C552E5">
        <w:rPr>
          <w:rFonts w:eastAsia="Times New Roman" w:cstheme="minorHAnsi"/>
          <w:color w:val="000000"/>
        </w:rPr>
        <w:t>: No relevant data</w:t>
      </w:r>
    </w:p>
    <w:p w14:paraId="175EC2FC" w14:textId="68DD85BD" w:rsidR="003401FC" w:rsidRPr="00C552E5" w:rsidRDefault="003401FC" w:rsidP="00413809">
      <w:pPr>
        <w:numPr>
          <w:ilvl w:val="0"/>
          <w:numId w:val="3"/>
        </w:numPr>
        <w:spacing w:after="0" w:line="240" w:lineRule="auto"/>
        <w:textAlignment w:val="baseline"/>
        <w:rPr>
          <w:rFonts w:eastAsia="Times New Roman" w:cstheme="minorHAnsi"/>
          <w:color w:val="000000"/>
        </w:rPr>
      </w:pPr>
      <w:r w:rsidRPr="00C552E5">
        <w:rPr>
          <w:rFonts w:eastAsia="Times New Roman" w:cstheme="minorHAnsi"/>
          <w:b/>
          <w:bCs/>
          <w:color w:val="000000"/>
        </w:rPr>
        <w:t>PREDO:</w:t>
      </w:r>
      <w:r w:rsidRPr="00C552E5">
        <w:rPr>
          <w:rFonts w:eastAsia="Times New Roman" w:cstheme="minorHAnsi"/>
          <w:color w:val="000000"/>
        </w:rPr>
        <w:t xml:space="preserve"> No relevant data</w:t>
      </w:r>
    </w:p>
    <w:p w14:paraId="296B003C" w14:textId="77777777" w:rsidR="003401FC" w:rsidRPr="00C552E5" w:rsidRDefault="003401FC" w:rsidP="00413809">
      <w:pPr>
        <w:numPr>
          <w:ilvl w:val="0"/>
          <w:numId w:val="3"/>
        </w:numPr>
        <w:spacing w:after="240" w:line="240" w:lineRule="auto"/>
        <w:textAlignment w:val="baseline"/>
        <w:rPr>
          <w:rFonts w:eastAsia="Times New Roman" w:cstheme="minorHAnsi"/>
          <w:color w:val="000000"/>
        </w:rPr>
      </w:pPr>
      <w:r w:rsidRPr="00C552E5">
        <w:rPr>
          <w:rFonts w:eastAsia="Times New Roman" w:cstheme="minorHAnsi"/>
          <w:b/>
          <w:bCs/>
          <w:color w:val="000000"/>
        </w:rPr>
        <w:t>PRISM:</w:t>
      </w:r>
      <w:r w:rsidRPr="00C552E5">
        <w:rPr>
          <w:rFonts w:eastAsia="Times New Roman" w:cstheme="minorHAnsi"/>
          <w:color w:val="000000"/>
        </w:rPr>
        <w:t xml:space="preserve"> No relevant data</w:t>
      </w:r>
    </w:p>
    <w:p w14:paraId="3F02C5A1" w14:textId="3E1DFCA8" w:rsidR="00C552E5" w:rsidRPr="00C552E5" w:rsidRDefault="00FD47C3" w:rsidP="00413809">
      <w:pPr>
        <w:spacing w:before="240" w:after="240" w:line="240" w:lineRule="auto"/>
        <w:outlineLvl w:val="1"/>
        <w:rPr>
          <w:rFonts w:eastAsia="Times New Roman" w:cstheme="minorHAnsi"/>
          <w:b/>
          <w:bCs/>
        </w:rPr>
      </w:pPr>
      <w:r>
        <w:rPr>
          <w:rFonts w:eastAsia="Times New Roman" w:cstheme="minorHAnsi"/>
          <w:b/>
          <w:bCs/>
          <w:color w:val="000000"/>
        </w:rPr>
        <w:t xml:space="preserve">b. </w:t>
      </w:r>
      <w:r w:rsidR="00C552E5" w:rsidRPr="00C552E5">
        <w:rPr>
          <w:rFonts w:eastAsia="Times New Roman" w:cstheme="minorHAnsi"/>
          <w:b/>
          <w:bCs/>
          <w:color w:val="000000"/>
        </w:rPr>
        <w:t xml:space="preserve">Conflict </w:t>
      </w:r>
      <w:r w:rsidR="007E0141">
        <w:rPr>
          <w:rFonts w:eastAsia="Times New Roman" w:cstheme="minorHAnsi"/>
          <w:b/>
          <w:bCs/>
          <w:color w:val="000000"/>
        </w:rPr>
        <w:t>w</w:t>
      </w:r>
      <w:r w:rsidR="00C552E5" w:rsidRPr="00C552E5">
        <w:rPr>
          <w:rFonts w:eastAsia="Times New Roman" w:cstheme="minorHAnsi"/>
          <w:b/>
          <w:bCs/>
          <w:color w:val="000000"/>
        </w:rPr>
        <w:t xml:space="preserve">ith </w:t>
      </w:r>
      <w:r>
        <w:rPr>
          <w:rFonts w:eastAsia="Times New Roman" w:cstheme="minorHAnsi"/>
          <w:b/>
          <w:bCs/>
          <w:color w:val="000000"/>
        </w:rPr>
        <w:t xml:space="preserve">a </w:t>
      </w:r>
      <w:r w:rsidR="007E0141">
        <w:rPr>
          <w:rFonts w:eastAsia="Times New Roman" w:cstheme="minorHAnsi"/>
          <w:b/>
          <w:bCs/>
          <w:color w:val="000000"/>
        </w:rPr>
        <w:t>p</w:t>
      </w:r>
      <w:r w:rsidR="00C552E5" w:rsidRPr="00C552E5">
        <w:rPr>
          <w:rFonts w:eastAsia="Times New Roman" w:cstheme="minorHAnsi"/>
          <w:b/>
          <w:bCs/>
          <w:color w:val="000000"/>
        </w:rPr>
        <w:t>artner:</w:t>
      </w:r>
    </w:p>
    <w:p w14:paraId="68648422" w14:textId="77777777" w:rsidR="00C552E5" w:rsidRPr="00C552E5" w:rsidRDefault="00C552E5" w:rsidP="00413809">
      <w:pPr>
        <w:spacing w:after="240" w:line="240" w:lineRule="auto"/>
        <w:rPr>
          <w:rFonts w:eastAsia="Times New Roman" w:cstheme="minorHAnsi"/>
        </w:rPr>
      </w:pPr>
      <w:r w:rsidRPr="00C552E5">
        <w:rPr>
          <w:rFonts w:eastAsia="Times New Roman" w:cstheme="minorHAnsi"/>
          <w:color w:val="000000"/>
        </w:rPr>
        <w:t>Has the mother experienced partner conflict (variable name: PARTNER_STRESS; 0=no, 1=yes)</w:t>
      </w:r>
    </w:p>
    <w:p w14:paraId="732DF39A" w14:textId="77777777" w:rsidR="00C552E5" w:rsidRPr="00C552E5" w:rsidRDefault="00C552E5" w:rsidP="00413809">
      <w:pPr>
        <w:numPr>
          <w:ilvl w:val="0"/>
          <w:numId w:val="2"/>
        </w:numPr>
        <w:spacing w:before="240" w:after="0" w:line="240" w:lineRule="auto"/>
        <w:textAlignment w:val="baseline"/>
        <w:rPr>
          <w:rFonts w:eastAsia="Times New Roman" w:cstheme="minorHAnsi"/>
          <w:color w:val="000000"/>
        </w:rPr>
      </w:pPr>
      <w:r w:rsidRPr="00C552E5">
        <w:rPr>
          <w:rFonts w:eastAsia="Times New Roman" w:cstheme="minorHAnsi"/>
          <w:b/>
          <w:bCs/>
          <w:color w:val="000000"/>
        </w:rPr>
        <w:t>ALSPAC:</w:t>
      </w:r>
      <w:r w:rsidRPr="00C552E5">
        <w:rPr>
          <w:rFonts w:eastAsia="Times New Roman" w:cstheme="minorHAnsi"/>
          <w:color w:val="000000"/>
        </w:rPr>
        <w:t xml:space="preserve"> If participant answered YES (affected a lot, moderately affected, or mildly affected) to having “argued with your partner” then “PARTNER_</w:t>
      </w:r>
      <w:proofErr w:type="gramStart"/>
      <w:r w:rsidRPr="00C552E5">
        <w:rPr>
          <w:rFonts w:eastAsia="Times New Roman" w:cstheme="minorHAnsi"/>
          <w:color w:val="000000"/>
        </w:rPr>
        <w:t>STRESS”=</w:t>
      </w:r>
      <w:proofErr w:type="gramEnd"/>
      <w:r w:rsidRPr="00C552E5">
        <w:rPr>
          <w:rFonts w:eastAsia="Times New Roman" w:cstheme="minorHAnsi"/>
          <w:color w:val="000000"/>
        </w:rPr>
        <w:t>1; if the participant answered NO or YES, DID NOT AFFECT ME then “PARTNER_STRESS”=0. If no response, PARTNER_STRESS=NA.</w:t>
      </w:r>
    </w:p>
    <w:p w14:paraId="44E74053" w14:textId="5B6A3D83" w:rsidR="00C552E5" w:rsidRPr="00C552E5" w:rsidRDefault="00C552E5" w:rsidP="00413809">
      <w:pPr>
        <w:numPr>
          <w:ilvl w:val="0"/>
          <w:numId w:val="2"/>
        </w:numPr>
        <w:spacing w:after="0" w:line="240" w:lineRule="auto"/>
        <w:textAlignment w:val="baseline"/>
        <w:rPr>
          <w:rFonts w:eastAsia="Times New Roman" w:cstheme="minorHAnsi"/>
          <w:color w:val="000000"/>
        </w:rPr>
      </w:pPr>
      <w:r w:rsidRPr="00C552E5">
        <w:rPr>
          <w:rFonts w:eastAsia="Times New Roman" w:cstheme="minorHAnsi"/>
          <w:b/>
          <w:bCs/>
          <w:color w:val="000000"/>
        </w:rPr>
        <w:t>DCHS</w:t>
      </w:r>
      <w:r w:rsidRPr="00C552E5">
        <w:rPr>
          <w:rFonts w:eastAsia="Times New Roman" w:cstheme="minorHAnsi"/>
          <w:color w:val="000000"/>
        </w:rPr>
        <w:t xml:space="preserve">: In LEQ if ‘yes’ to Q6 “A separation from your spouse or partner because of marital difficulties”, then PARTNER_STRESS = 1. If ‘no’, then PARTNER_STRESS = 0. In the </w:t>
      </w:r>
      <w:proofErr w:type="spellStart"/>
      <w:r w:rsidRPr="00C552E5">
        <w:rPr>
          <w:rFonts w:eastAsia="Times New Roman" w:cstheme="minorHAnsi"/>
          <w:color w:val="000000"/>
        </w:rPr>
        <w:t>mMPSS</w:t>
      </w:r>
      <w:proofErr w:type="spellEnd"/>
      <w:r w:rsidRPr="00C552E5">
        <w:rPr>
          <w:rFonts w:eastAsia="Times New Roman" w:cstheme="minorHAnsi"/>
          <w:color w:val="000000"/>
        </w:rPr>
        <w:t xml:space="preserve"> if </w:t>
      </w:r>
      <w:proofErr w:type="spellStart"/>
      <w:r w:rsidRPr="00C552E5">
        <w:rPr>
          <w:rFonts w:eastAsia="Times New Roman" w:cstheme="minorHAnsi"/>
          <w:color w:val="000000"/>
        </w:rPr>
        <w:t>Qa</w:t>
      </w:r>
      <w:proofErr w:type="spellEnd"/>
      <w:r w:rsidRPr="00C552E5">
        <w:rPr>
          <w:rFonts w:eastAsia="Times New Roman" w:cstheme="minorHAnsi"/>
          <w:color w:val="000000"/>
        </w:rPr>
        <w:t xml:space="preserve"> or Qc contains qualitative information on a relevant stressor then PARTNER_STRESS =1. In Intimate Partner Violence questionnaire (IPV) if ‘Once’, ‘Few’ or “Many” to Q1 – 14 AND ‘yes’ to Q15 “have any of these things happened in the past 12 months”, then PARTNER_STRESS = 1. If ‘no’ then PARTNER_STRESS = 0. In the Planning of Birth Questionnaire if ‘Not at all supportive’ to Q4 then PARTNER_STRESS = 1. If ‘Slightly supportive’, ‘Moderately supportive’, ‘Considerably supportive’ or ‘extremely supportive’ then PARTNER_STRESS = 0. If some items are missing, code based on the available item(s): experience of even one stressor on any of these items means PARTNER_STRESS = 1. If no data on any of these </w:t>
      </w:r>
      <w:proofErr w:type="gramStart"/>
      <w:r w:rsidRPr="00C552E5">
        <w:rPr>
          <w:rFonts w:eastAsia="Times New Roman" w:cstheme="minorHAnsi"/>
          <w:color w:val="000000"/>
        </w:rPr>
        <w:t>items,  then</w:t>
      </w:r>
      <w:proofErr w:type="gramEnd"/>
      <w:r w:rsidRPr="00C552E5">
        <w:rPr>
          <w:rFonts w:eastAsia="Times New Roman" w:cstheme="minorHAnsi"/>
          <w:color w:val="000000"/>
        </w:rPr>
        <w:t xml:space="preserve"> PARTNER_STRESS=NA.</w:t>
      </w:r>
    </w:p>
    <w:p w14:paraId="769B80D9" w14:textId="23E4AE7E" w:rsidR="00C552E5" w:rsidRPr="00C552E5" w:rsidRDefault="00C552E5" w:rsidP="00413809">
      <w:pPr>
        <w:numPr>
          <w:ilvl w:val="0"/>
          <w:numId w:val="2"/>
        </w:numPr>
        <w:spacing w:after="0" w:line="240" w:lineRule="auto"/>
        <w:textAlignment w:val="baseline"/>
        <w:rPr>
          <w:rFonts w:eastAsia="Times New Roman" w:cstheme="minorHAnsi"/>
          <w:color w:val="000000"/>
        </w:rPr>
      </w:pPr>
      <w:proofErr w:type="spellStart"/>
      <w:r w:rsidRPr="00C552E5">
        <w:rPr>
          <w:rFonts w:eastAsia="Times New Roman" w:cstheme="minorHAnsi"/>
          <w:b/>
          <w:bCs/>
          <w:color w:val="000000"/>
        </w:rPr>
        <w:t>G</w:t>
      </w:r>
      <w:r w:rsidR="007E4D34">
        <w:rPr>
          <w:rFonts w:eastAsia="Times New Roman" w:cstheme="minorHAnsi"/>
          <w:b/>
          <w:bCs/>
          <w:color w:val="000000"/>
        </w:rPr>
        <w:t>en</w:t>
      </w:r>
      <w:r w:rsidRPr="00C552E5">
        <w:rPr>
          <w:rFonts w:eastAsia="Times New Roman" w:cstheme="minorHAnsi"/>
          <w:b/>
          <w:bCs/>
          <w:color w:val="000000"/>
        </w:rPr>
        <w:t>R</w:t>
      </w:r>
      <w:proofErr w:type="spellEnd"/>
      <w:r w:rsidRPr="00C552E5">
        <w:rPr>
          <w:rFonts w:eastAsia="Times New Roman" w:cstheme="minorHAnsi"/>
          <w:color w:val="000000"/>
        </w:rPr>
        <w:t>: If participant answered YES (slight or moderate or serious) to “having difficulties between you and your partner” then “PARTNER_</w:t>
      </w:r>
      <w:proofErr w:type="gramStart"/>
      <w:r w:rsidRPr="00C552E5">
        <w:rPr>
          <w:rFonts w:eastAsia="Times New Roman" w:cstheme="minorHAnsi"/>
          <w:color w:val="000000"/>
        </w:rPr>
        <w:t>STRESS”=</w:t>
      </w:r>
      <w:proofErr w:type="gramEnd"/>
      <w:r w:rsidRPr="00C552E5">
        <w:rPr>
          <w:rFonts w:eastAsia="Times New Roman" w:cstheme="minorHAnsi"/>
          <w:color w:val="000000"/>
        </w:rPr>
        <w:t>1; if participant answered NO then “PARTNER_STRESS”=0. If participant response was N.A./missing, then “PARTNER_STRESS” = NA.</w:t>
      </w:r>
    </w:p>
    <w:p w14:paraId="46AAF6B9" w14:textId="77777777" w:rsidR="00C552E5" w:rsidRPr="00C552E5" w:rsidRDefault="00C552E5" w:rsidP="00413809">
      <w:pPr>
        <w:numPr>
          <w:ilvl w:val="0"/>
          <w:numId w:val="2"/>
        </w:numPr>
        <w:spacing w:after="0" w:line="240" w:lineRule="auto"/>
        <w:textAlignment w:val="baseline"/>
        <w:rPr>
          <w:rFonts w:eastAsia="Times New Roman" w:cstheme="minorHAnsi"/>
          <w:color w:val="000000"/>
        </w:rPr>
      </w:pPr>
      <w:r w:rsidRPr="00C552E5">
        <w:rPr>
          <w:rFonts w:eastAsia="Times New Roman" w:cstheme="minorHAnsi"/>
          <w:b/>
          <w:bCs/>
          <w:color w:val="000000"/>
        </w:rPr>
        <w:t>ITU</w:t>
      </w:r>
      <w:r w:rsidRPr="00C552E5">
        <w:rPr>
          <w:rFonts w:eastAsia="Times New Roman" w:cstheme="minorHAnsi"/>
          <w:color w:val="000000"/>
        </w:rPr>
        <w:t xml:space="preserve">:  If the participant answered that she has 1) experienced ongoing difficulties in close relationships that she felt at least mildly distressing, OR 2) that she has divorced or separated from husband/wife/partner that she has felt at least mildly distressing then then </w:t>
      </w:r>
      <w:r w:rsidRPr="00C552E5">
        <w:rPr>
          <w:rFonts w:eastAsia="Times New Roman" w:cstheme="minorHAnsi"/>
          <w:color w:val="000000"/>
        </w:rPr>
        <w:lastRenderedPageBreak/>
        <w:t>“PARTNER_STRESS”=1; if they responded "not at all distressing" OR "no such experience" then “PARTNER_STRESS”=0. If no response, PARTNER_STRESS=NA.</w:t>
      </w:r>
    </w:p>
    <w:p w14:paraId="27C7F4A5" w14:textId="77777777" w:rsidR="00C552E5" w:rsidRPr="00C552E5" w:rsidRDefault="00C552E5" w:rsidP="00413809">
      <w:pPr>
        <w:numPr>
          <w:ilvl w:val="0"/>
          <w:numId w:val="2"/>
        </w:numPr>
        <w:spacing w:after="0" w:line="240" w:lineRule="auto"/>
        <w:textAlignment w:val="baseline"/>
        <w:rPr>
          <w:rFonts w:eastAsia="Times New Roman" w:cstheme="minorHAnsi"/>
          <w:color w:val="000000"/>
        </w:rPr>
      </w:pPr>
      <w:r w:rsidRPr="00C552E5">
        <w:rPr>
          <w:rFonts w:eastAsia="Times New Roman" w:cstheme="minorHAnsi"/>
          <w:b/>
          <w:bCs/>
          <w:color w:val="000000"/>
        </w:rPr>
        <w:t>LINA</w:t>
      </w:r>
      <w:r w:rsidRPr="00C552E5">
        <w:rPr>
          <w:rFonts w:eastAsia="Times New Roman" w:cstheme="minorHAnsi"/>
          <w:color w:val="000000"/>
        </w:rPr>
        <w:t>: No relevant data</w:t>
      </w:r>
    </w:p>
    <w:p w14:paraId="3D0124D3" w14:textId="105254B2" w:rsidR="00C552E5" w:rsidRPr="00DC2492" w:rsidRDefault="00C552E5" w:rsidP="00413809">
      <w:pPr>
        <w:numPr>
          <w:ilvl w:val="0"/>
          <w:numId w:val="2"/>
        </w:numPr>
        <w:spacing w:after="0" w:line="240" w:lineRule="auto"/>
        <w:textAlignment w:val="baseline"/>
        <w:rPr>
          <w:rFonts w:eastAsia="Times New Roman" w:cstheme="minorHAnsi"/>
          <w:color w:val="000000"/>
        </w:rPr>
      </w:pPr>
      <w:r w:rsidRPr="00DC2492">
        <w:rPr>
          <w:rFonts w:eastAsia="Times New Roman" w:cstheme="minorHAnsi"/>
          <w:b/>
          <w:bCs/>
          <w:color w:val="000000"/>
        </w:rPr>
        <w:t>MARBLES</w:t>
      </w:r>
      <w:r w:rsidR="00842800">
        <w:rPr>
          <w:rFonts w:eastAsia="Times New Roman" w:cstheme="minorHAnsi"/>
          <w:b/>
          <w:bCs/>
          <w:color w:val="000000"/>
        </w:rPr>
        <w:t>:</w:t>
      </w:r>
      <w:r w:rsidRPr="00DC2492">
        <w:rPr>
          <w:rFonts w:eastAsia="Times New Roman" w:cstheme="minorHAnsi"/>
          <w:b/>
          <w:bCs/>
          <w:color w:val="000000"/>
        </w:rPr>
        <w:t xml:space="preserve"> </w:t>
      </w:r>
      <w:r w:rsidRPr="00DC2492">
        <w:rPr>
          <w:rFonts w:eastAsia="Times New Roman" w:cstheme="minorHAnsi"/>
          <w:color w:val="000000"/>
        </w:rPr>
        <w:t>No relevant data</w:t>
      </w:r>
    </w:p>
    <w:p w14:paraId="6FEE860C" w14:textId="73381029" w:rsidR="00C552E5" w:rsidRPr="00C552E5" w:rsidRDefault="00C552E5" w:rsidP="00413809">
      <w:pPr>
        <w:numPr>
          <w:ilvl w:val="0"/>
          <w:numId w:val="2"/>
        </w:numPr>
        <w:spacing w:after="0" w:line="240" w:lineRule="auto"/>
        <w:textAlignment w:val="baseline"/>
        <w:rPr>
          <w:rFonts w:eastAsia="Times New Roman" w:cstheme="minorHAnsi"/>
          <w:color w:val="000000"/>
        </w:rPr>
      </w:pPr>
      <w:proofErr w:type="spellStart"/>
      <w:r w:rsidRPr="00C552E5">
        <w:rPr>
          <w:rFonts w:eastAsia="Times New Roman" w:cstheme="minorHAnsi"/>
          <w:b/>
          <w:bCs/>
          <w:color w:val="000000"/>
        </w:rPr>
        <w:t>MoBa</w:t>
      </w:r>
      <w:proofErr w:type="spellEnd"/>
      <w:r w:rsidR="00842800">
        <w:rPr>
          <w:rFonts w:eastAsia="Times New Roman" w:cstheme="minorHAnsi"/>
          <w:b/>
          <w:bCs/>
          <w:color w:val="000000"/>
        </w:rPr>
        <w:t>:</w:t>
      </w:r>
      <w:r w:rsidRPr="00C552E5">
        <w:rPr>
          <w:rFonts w:eastAsia="Times New Roman" w:cstheme="minorHAnsi"/>
          <w:color w:val="000000"/>
        </w:rPr>
        <w:t xml:space="preserve"> If participant answered AGREE COMPLETELY, AGREE, AGREE SOMEWHAT to “My partner and I have problems in our relationship” (Question 122, Questionnaire 1 </w:t>
      </w:r>
      <w:r w:rsidRPr="00C552E5">
        <w:rPr>
          <w:rFonts w:eastAsia="Times New Roman" w:cstheme="minorHAnsi"/>
          <w:b/>
          <w:bCs/>
          <w:color w:val="000000"/>
          <w:u w:val="single"/>
        </w:rPr>
        <w:t>or</w:t>
      </w:r>
      <w:r w:rsidRPr="00C552E5">
        <w:rPr>
          <w:rFonts w:eastAsia="Times New Roman" w:cstheme="minorHAnsi"/>
          <w:color w:val="000000"/>
        </w:rPr>
        <w:t xml:space="preserve"> 3 ~ 18-30 </w:t>
      </w:r>
      <w:proofErr w:type="spellStart"/>
      <w:r w:rsidRPr="00C552E5">
        <w:rPr>
          <w:rFonts w:eastAsia="Times New Roman" w:cstheme="minorHAnsi"/>
          <w:color w:val="000000"/>
        </w:rPr>
        <w:t>weeks</w:t>
      </w:r>
      <w:proofErr w:type="spellEnd"/>
      <w:r w:rsidRPr="00C552E5">
        <w:rPr>
          <w:rFonts w:eastAsia="Times New Roman" w:cstheme="minorHAnsi"/>
          <w:color w:val="000000"/>
        </w:rPr>
        <w:t xml:space="preserve"> gestation) then “PARTNER_STRESS”=1; if the participant answered DISAGREE SOMEWHAT, DISAGREE, or STRONGLY DISAGREE then “PARTNER_STRESS”=0. If response is missing, PARTNER_STRESS=NA.</w:t>
      </w:r>
    </w:p>
    <w:p w14:paraId="2C995A92" w14:textId="77777777" w:rsidR="00C552E5" w:rsidRPr="00C552E5" w:rsidRDefault="00C552E5" w:rsidP="00413809">
      <w:pPr>
        <w:numPr>
          <w:ilvl w:val="0"/>
          <w:numId w:val="2"/>
        </w:numPr>
        <w:spacing w:after="0" w:line="240" w:lineRule="auto"/>
        <w:textAlignment w:val="baseline"/>
        <w:rPr>
          <w:rFonts w:eastAsia="Times New Roman" w:cstheme="minorHAnsi"/>
          <w:color w:val="000000"/>
        </w:rPr>
      </w:pPr>
      <w:r w:rsidRPr="00C552E5">
        <w:rPr>
          <w:rFonts w:eastAsia="Times New Roman" w:cstheme="minorHAnsi"/>
          <w:b/>
          <w:bCs/>
          <w:color w:val="000000"/>
        </w:rPr>
        <w:t>POSEIDON</w:t>
      </w:r>
      <w:r w:rsidRPr="00C552E5">
        <w:rPr>
          <w:rFonts w:eastAsia="Times New Roman" w:cstheme="minorHAnsi"/>
          <w:color w:val="000000"/>
        </w:rPr>
        <w:t>: If participant answered "Extremely negative", "Quite negative", or "Somewhat negative" to "Item 21: Separation from partner due to conflicts", OR if participant answered "Extremely negative", "Quite negative", or "Somewhat negative" to "Item 24: Major change in frequency of arguing with partner", OR if participant answered "Extremely negative", "Quite negative", or "Somewhat negative" to "Item 34: Divorce", OR if participant answered "Extremely negative", "Quite negative", or "Somewhat negative" to "Item 40: End of relationship with boyfriend" then PARTNER_STRESS=1. If participant had none of the four experiences within the last 0-12 months (boxes not ticked), or if she did, but found none of the four experiences stressful (experienced, but replied "no impact", "somewhat positive", "quite positive", or "extremely positive"), then PARTNER_STRESS=0.</w:t>
      </w:r>
    </w:p>
    <w:p w14:paraId="12344F36" w14:textId="77777777" w:rsidR="00C552E5" w:rsidRPr="00C552E5" w:rsidRDefault="00C552E5" w:rsidP="00413809">
      <w:pPr>
        <w:numPr>
          <w:ilvl w:val="0"/>
          <w:numId w:val="2"/>
        </w:numPr>
        <w:spacing w:after="0" w:line="240" w:lineRule="auto"/>
        <w:textAlignment w:val="baseline"/>
        <w:rPr>
          <w:rFonts w:eastAsia="Times New Roman" w:cstheme="minorHAnsi"/>
          <w:color w:val="000000"/>
        </w:rPr>
      </w:pPr>
      <w:r w:rsidRPr="00C552E5">
        <w:rPr>
          <w:rFonts w:eastAsia="Times New Roman" w:cstheme="minorHAnsi"/>
          <w:b/>
          <w:bCs/>
          <w:color w:val="000000"/>
        </w:rPr>
        <w:t>PREDO:</w:t>
      </w:r>
      <w:r w:rsidRPr="00C552E5">
        <w:rPr>
          <w:rFonts w:eastAsia="Times New Roman" w:cstheme="minorHAnsi"/>
          <w:color w:val="000000"/>
        </w:rPr>
        <w:t xml:space="preserve"> If participant answered ALL THE TIME, OFTEN, or RATHER OFTEN to “How often do you and your partner get on each other’s nerves?” then “PARTNER_</w:t>
      </w:r>
      <w:proofErr w:type="gramStart"/>
      <w:r w:rsidRPr="00C552E5">
        <w:rPr>
          <w:rFonts w:eastAsia="Times New Roman" w:cstheme="minorHAnsi"/>
          <w:color w:val="000000"/>
        </w:rPr>
        <w:t>STRESS”=</w:t>
      </w:r>
      <w:proofErr w:type="gramEnd"/>
      <w:r w:rsidRPr="00C552E5">
        <w:rPr>
          <w:rFonts w:eastAsia="Times New Roman" w:cstheme="minorHAnsi"/>
          <w:color w:val="000000"/>
        </w:rPr>
        <w:t>1; if they responded OCCASIONALLY or SELDOM or NEVER then “PARTNER_STRESS”=0. If no response, PARTNER_STRESS=NA.</w:t>
      </w:r>
    </w:p>
    <w:p w14:paraId="7BCF789F" w14:textId="77777777" w:rsidR="00C552E5" w:rsidRPr="00C552E5" w:rsidRDefault="00C552E5" w:rsidP="00413809">
      <w:pPr>
        <w:numPr>
          <w:ilvl w:val="0"/>
          <w:numId w:val="2"/>
        </w:numPr>
        <w:spacing w:after="240" w:line="240" w:lineRule="auto"/>
        <w:textAlignment w:val="baseline"/>
        <w:rPr>
          <w:rFonts w:eastAsia="Times New Roman" w:cstheme="minorHAnsi"/>
          <w:color w:val="000000"/>
        </w:rPr>
      </w:pPr>
      <w:r w:rsidRPr="00C552E5">
        <w:rPr>
          <w:rFonts w:eastAsia="Times New Roman" w:cstheme="minorHAnsi"/>
          <w:b/>
          <w:bCs/>
          <w:color w:val="000000"/>
        </w:rPr>
        <w:t>PRISM:</w:t>
      </w:r>
      <w:r w:rsidRPr="00C552E5">
        <w:rPr>
          <w:rFonts w:eastAsia="Times New Roman" w:cstheme="minorHAnsi"/>
          <w:color w:val="000000"/>
        </w:rPr>
        <w:t xml:space="preserve"> If participant answered YES to 1) disagreeing about raising your child OR 2) disagreeing about your roles and responsibilities and rated the experience as NEGATIVE then “PARTNER_STRESS”=1; if they responded NO to both questions or rated the experiences as POSITIVE or NEUTRAL then “PARTNER_STRESS”=0. If one item is missing, code based on the available item. If response to both items is missing, PARTNER_STRESS=NA.</w:t>
      </w:r>
    </w:p>
    <w:p w14:paraId="3486D0EA" w14:textId="1F729678" w:rsidR="003401FC" w:rsidRPr="00C552E5" w:rsidRDefault="00FD47C3" w:rsidP="00413809">
      <w:pPr>
        <w:spacing w:before="240" w:after="240" w:line="240" w:lineRule="auto"/>
        <w:outlineLvl w:val="1"/>
        <w:rPr>
          <w:rFonts w:eastAsia="Times New Roman" w:cstheme="minorHAnsi"/>
          <w:b/>
          <w:bCs/>
        </w:rPr>
      </w:pPr>
      <w:r>
        <w:rPr>
          <w:rFonts w:eastAsia="Times New Roman" w:cstheme="minorHAnsi"/>
          <w:b/>
          <w:bCs/>
          <w:color w:val="000000"/>
        </w:rPr>
        <w:t xml:space="preserve">c. </w:t>
      </w:r>
      <w:r w:rsidR="003401FC" w:rsidRPr="00C552E5">
        <w:rPr>
          <w:rFonts w:eastAsia="Times New Roman" w:cstheme="minorHAnsi"/>
          <w:b/>
          <w:bCs/>
          <w:color w:val="000000"/>
        </w:rPr>
        <w:t xml:space="preserve">Physical, </w:t>
      </w:r>
      <w:r w:rsidR="007E0141">
        <w:rPr>
          <w:rFonts w:eastAsia="Times New Roman" w:cstheme="minorHAnsi"/>
          <w:b/>
          <w:bCs/>
          <w:color w:val="000000"/>
        </w:rPr>
        <w:t>s</w:t>
      </w:r>
      <w:r w:rsidR="003401FC" w:rsidRPr="00C552E5">
        <w:rPr>
          <w:rFonts w:eastAsia="Times New Roman" w:cstheme="minorHAnsi"/>
          <w:b/>
          <w:bCs/>
          <w:color w:val="000000"/>
        </w:rPr>
        <w:t>exual</w:t>
      </w:r>
      <w:r w:rsidR="003401FC">
        <w:rPr>
          <w:rFonts w:eastAsia="Times New Roman" w:cstheme="minorHAnsi"/>
          <w:b/>
          <w:bCs/>
          <w:color w:val="000000"/>
        </w:rPr>
        <w:t>,</w:t>
      </w:r>
      <w:r w:rsidR="003401FC" w:rsidRPr="00C552E5">
        <w:rPr>
          <w:rFonts w:eastAsia="Times New Roman" w:cstheme="minorHAnsi"/>
          <w:b/>
          <w:bCs/>
          <w:color w:val="000000"/>
        </w:rPr>
        <w:t xml:space="preserve"> or </w:t>
      </w:r>
      <w:r w:rsidR="007E0141">
        <w:rPr>
          <w:rFonts w:eastAsia="Times New Roman" w:cstheme="minorHAnsi"/>
          <w:b/>
          <w:bCs/>
          <w:color w:val="000000"/>
        </w:rPr>
        <w:t>e</w:t>
      </w:r>
      <w:r w:rsidR="003401FC" w:rsidRPr="00C552E5">
        <w:rPr>
          <w:rFonts w:eastAsia="Times New Roman" w:cstheme="minorHAnsi"/>
          <w:b/>
          <w:bCs/>
          <w:color w:val="000000"/>
        </w:rPr>
        <w:t xml:space="preserve">motional </w:t>
      </w:r>
      <w:r w:rsidR="007E0141">
        <w:rPr>
          <w:rFonts w:eastAsia="Times New Roman" w:cstheme="minorHAnsi"/>
          <w:b/>
          <w:bCs/>
          <w:color w:val="000000"/>
        </w:rPr>
        <w:t>a</w:t>
      </w:r>
      <w:r w:rsidR="003401FC" w:rsidRPr="00C552E5">
        <w:rPr>
          <w:rFonts w:eastAsia="Times New Roman" w:cstheme="minorHAnsi"/>
          <w:b/>
          <w:bCs/>
          <w:color w:val="000000"/>
        </w:rPr>
        <w:t>buse:</w:t>
      </w:r>
    </w:p>
    <w:p w14:paraId="33097B39" w14:textId="77777777" w:rsidR="003401FC" w:rsidRPr="00C552E5" w:rsidRDefault="003401FC" w:rsidP="00413809">
      <w:pPr>
        <w:spacing w:before="240" w:after="240" w:line="240" w:lineRule="auto"/>
        <w:rPr>
          <w:rFonts w:eastAsia="Times New Roman" w:cstheme="minorHAnsi"/>
        </w:rPr>
      </w:pPr>
      <w:r w:rsidRPr="00C552E5">
        <w:rPr>
          <w:rFonts w:eastAsia="Times New Roman" w:cstheme="minorHAnsi"/>
          <w:color w:val="000000"/>
        </w:rPr>
        <w:t>Has the mother experienced physical, sexual or emotional abuse (variable name: PREG_ABUSE; 0=no, 1=</w:t>
      </w:r>
      <w:proofErr w:type="gramStart"/>
      <w:r w:rsidRPr="00C552E5">
        <w:rPr>
          <w:rFonts w:eastAsia="Times New Roman" w:cstheme="minorHAnsi"/>
          <w:color w:val="000000"/>
        </w:rPr>
        <w:t>yes)</w:t>
      </w:r>
      <w:proofErr w:type="gramEnd"/>
    </w:p>
    <w:p w14:paraId="0DC907DC" w14:textId="77777777" w:rsidR="003401FC" w:rsidRPr="00C552E5" w:rsidRDefault="003401FC" w:rsidP="00413809">
      <w:pPr>
        <w:numPr>
          <w:ilvl w:val="0"/>
          <w:numId w:val="4"/>
        </w:numPr>
        <w:spacing w:before="240" w:after="0" w:line="240" w:lineRule="auto"/>
        <w:textAlignment w:val="baseline"/>
        <w:rPr>
          <w:rFonts w:eastAsia="Times New Roman" w:cstheme="minorHAnsi"/>
          <w:color w:val="000000"/>
        </w:rPr>
      </w:pPr>
      <w:r w:rsidRPr="00C552E5">
        <w:rPr>
          <w:rFonts w:eastAsia="Times New Roman" w:cstheme="minorHAnsi"/>
          <w:b/>
          <w:bCs/>
          <w:color w:val="000000"/>
        </w:rPr>
        <w:t>ALSPAC:</w:t>
      </w:r>
      <w:r w:rsidRPr="00C552E5">
        <w:rPr>
          <w:rFonts w:eastAsia="Times New Roman" w:cstheme="minorHAnsi"/>
          <w:color w:val="000000"/>
        </w:rPr>
        <w:t xml:space="preserve"> If participant answered YES (affected a lot, moderately affected, mildly affected, did not affect me at all) to “partner hurt you physically” OR “partner was emotionally cruel to you” then “PREG_ABUSE”=1; if the participant answered NO (did not happen) to both questions then “PREG_ABUSE”=0.  If one item is missing, code based on available item. If response missing to both items then “PREG_</w:t>
      </w:r>
      <w:proofErr w:type="gramStart"/>
      <w:r w:rsidRPr="00C552E5">
        <w:rPr>
          <w:rFonts w:eastAsia="Times New Roman" w:cstheme="minorHAnsi"/>
          <w:color w:val="000000"/>
        </w:rPr>
        <w:t>ABUSE”=</w:t>
      </w:r>
      <w:proofErr w:type="gramEnd"/>
      <w:r w:rsidRPr="00C552E5">
        <w:rPr>
          <w:rFonts w:eastAsia="Times New Roman" w:cstheme="minorHAnsi"/>
          <w:color w:val="000000"/>
        </w:rPr>
        <w:t>NA.</w:t>
      </w:r>
    </w:p>
    <w:p w14:paraId="743F47B4" w14:textId="77777777" w:rsidR="003401FC" w:rsidRPr="00C552E5" w:rsidRDefault="003401FC" w:rsidP="00413809">
      <w:pPr>
        <w:numPr>
          <w:ilvl w:val="0"/>
          <w:numId w:val="4"/>
        </w:numPr>
        <w:spacing w:after="0" w:line="240" w:lineRule="auto"/>
        <w:textAlignment w:val="baseline"/>
        <w:rPr>
          <w:rFonts w:eastAsia="Times New Roman" w:cstheme="minorHAnsi"/>
          <w:color w:val="000000"/>
        </w:rPr>
      </w:pPr>
      <w:r w:rsidRPr="00C552E5">
        <w:rPr>
          <w:rFonts w:eastAsia="Times New Roman" w:cstheme="minorHAnsi"/>
          <w:b/>
          <w:bCs/>
          <w:color w:val="000000"/>
        </w:rPr>
        <w:t>DCHS:</w:t>
      </w:r>
      <w:r w:rsidRPr="00C552E5">
        <w:rPr>
          <w:rFonts w:eastAsia="Times New Roman" w:cstheme="minorHAnsi"/>
          <w:color w:val="000000"/>
        </w:rPr>
        <w:t xml:space="preserve"> In IPV questionnaire if ‘once’, ‘few’ or ‘many’ to Q6 – 14 AND ‘yes’ to Q15 “Have any of these things happened in the past 12 months’, then PREG_ABUSE = 1, otherwise PREG_ABUSE=0. If no data then “PREG_</w:t>
      </w:r>
      <w:proofErr w:type="gramStart"/>
      <w:r w:rsidRPr="00C552E5">
        <w:rPr>
          <w:rFonts w:eastAsia="Times New Roman" w:cstheme="minorHAnsi"/>
          <w:color w:val="000000"/>
        </w:rPr>
        <w:t>ABUSE”=</w:t>
      </w:r>
      <w:proofErr w:type="gramEnd"/>
      <w:r w:rsidRPr="00C552E5">
        <w:rPr>
          <w:rFonts w:eastAsia="Times New Roman" w:cstheme="minorHAnsi"/>
          <w:color w:val="000000"/>
        </w:rPr>
        <w:t>NA.</w:t>
      </w:r>
    </w:p>
    <w:p w14:paraId="3AAEBADA" w14:textId="210B54B6" w:rsidR="003401FC" w:rsidRPr="00C552E5" w:rsidRDefault="003401FC" w:rsidP="00413809">
      <w:pPr>
        <w:numPr>
          <w:ilvl w:val="0"/>
          <w:numId w:val="4"/>
        </w:numPr>
        <w:spacing w:after="0" w:line="240" w:lineRule="auto"/>
        <w:textAlignment w:val="baseline"/>
        <w:rPr>
          <w:rFonts w:eastAsia="Times New Roman" w:cstheme="minorHAnsi"/>
          <w:color w:val="000000"/>
        </w:rPr>
      </w:pPr>
      <w:proofErr w:type="spellStart"/>
      <w:r w:rsidRPr="00C552E5">
        <w:rPr>
          <w:rFonts w:eastAsia="Times New Roman" w:cstheme="minorHAnsi"/>
          <w:b/>
          <w:bCs/>
          <w:color w:val="000000"/>
        </w:rPr>
        <w:t>G</w:t>
      </w:r>
      <w:r w:rsidR="007E4D34">
        <w:rPr>
          <w:rFonts w:eastAsia="Times New Roman" w:cstheme="minorHAnsi"/>
          <w:b/>
          <w:bCs/>
          <w:color w:val="000000"/>
        </w:rPr>
        <w:t>en</w:t>
      </w:r>
      <w:r w:rsidRPr="00C552E5">
        <w:rPr>
          <w:rFonts w:eastAsia="Times New Roman" w:cstheme="minorHAnsi"/>
          <w:b/>
          <w:bCs/>
          <w:color w:val="000000"/>
        </w:rPr>
        <w:t>R</w:t>
      </w:r>
      <w:proofErr w:type="spellEnd"/>
      <w:r w:rsidRPr="00C552E5">
        <w:rPr>
          <w:rFonts w:eastAsia="Times New Roman" w:cstheme="minorHAnsi"/>
          <w:color w:val="000000"/>
        </w:rPr>
        <w:t>: If participant answered YES (slight, moderate, serious) to “being a victim of robbery, theft, physical abuse or rape” then “PREG_</w:t>
      </w:r>
      <w:proofErr w:type="gramStart"/>
      <w:r w:rsidRPr="00C552E5">
        <w:rPr>
          <w:rFonts w:eastAsia="Times New Roman" w:cstheme="minorHAnsi"/>
          <w:color w:val="000000"/>
        </w:rPr>
        <w:t>ABUSE”=</w:t>
      </w:r>
      <w:proofErr w:type="gramEnd"/>
      <w:r w:rsidRPr="00C552E5">
        <w:rPr>
          <w:rFonts w:eastAsia="Times New Roman" w:cstheme="minorHAnsi"/>
          <w:color w:val="000000"/>
        </w:rPr>
        <w:t>1; if participant answered NO then “PREG_ABUSE”=0. If participant answered N.A. or response is missing then “PREG_</w:t>
      </w:r>
      <w:proofErr w:type="gramStart"/>
      <w:r w:rsidRPr="00C552E5">
        <w:rPr>
          <w:rFonts w:eastAsia="Times New Roman" w:cstheme="minorHAnsi"/>
          <w:color w:val="000000"/>
        </w:rPr>
        <w:t>ABUSE”=</w:t>
      </w:r>
      <w:proofErr w:type="gramEnd"/>
      <w:r w:rsidRPr="00C552E5">
        <w:rPr>
          <w:rFonts w:eastAsia="Times New Roman" w:cstheme="minorHAnsi"/>
          <w:color w:val="000000"/>
        </w:rPr>
        <w:t>NA.</w:t>
      </w:r>
    </w:p>
    <w:p w14:paraId="5C431DC7" w14:textId="77777777" w:rsidR="003401FC" w:rsidRPr="00C552E5" w:rsidRDefault="003401FC" w:rsidP="00413809">
      <w:pPr>
        <w:numPr>
          <w:ilvl w:val="0"/>
          <w:numId w:val="4"/>
        </w:numPr>
        <w:spacing w:after="0" w:line="240" w:lineRule="auto"/>
        <w:textAlignment w:val="baseline"/>
        <w:rPr>
          <w:rFonts w:eastAsia="Times New Roman" w:cstheme="minorHAnsi"/>
          <w:color w:val="000000"/>
        </w:rPr>
      </w:pPr>
      <w:r w:rsidRPr="00C552E5">
        <w:rPr>
          <w:rFonts w:eastAsia="Times New Roman" w:cstheme="minorHAnsi"/>
          <w:b/>
          <w:bCs/>
          <w:color w:val="000000"/>
        </w:rPr>
        <w:t>ITU</w:t>
      </w:r>
      <w:r w:rsidRPr="00C552E5">
        <w:rPr>
          <w:rFonts w:eastAsia="Times New Roman" w:cstheme="minorHAnsi"/>
          <w:color w:val="000000"/>
        </w:rPr>
        <w:t>:  No relevant data</w:t>
      </w:r>
    </w:p>
    <w:p w14:paraId="15DA3A4E" w14:textId="77777777" w:rsidR="003401FC" w:rsidRPr="00C552E5" w:rsidRDefault="003401FC" w:rsidP="00413809">
      <w:pPr>
        <w:numPr>
          <w:ilvl w:val="0"/>
          <w:numId w:val="4"/>
        </w:numPr>
        <w:spacing w:after="0" w:line="240" w:lineRule="auto"/>
        <w:textAlignment w:val="baseline"/>
        <w:rPr>
          <w:rFonts w:eastAsia="Times New Roman" w:cstheme="minorHAnsi"/>
          <w:color w:val="000000"/>
        </w:rPr>
      </w:pPr>
      <w:r w:rsidRPr="00C552E5">
        <w:rPr>
          <w:rFonts w:eastAsia="Times New Roman" w:cstheme="minorHAnsi"/>
          <w:b/>
          <w:bCs/>
          <w:color w:val="000000"/>
        </w:rPr>
        <w:t>LINA</w:t>
      </w:r>
      <w:r w:rsidRPr="00C552E5">
        <w:rPr>
          <w:rFonts w:eastAsia="Times New Roman" w:cstheme="minorHAnsi"/>
          <w:color w:val="000000"/>
        </w:rPr>
        <w:t>: No relevant data</w:t>
      </w:r>
    </w:p>
    <w:p w14:paraId="6FFB8219" w14:textId="5CFD0F12" w:rsidR="003401FC" w:rsidRPr="00DC2492" w:rsidRDefault="003401FC" w:rsidP="00413809">
      <w:pPr>
        <w:numPr>
          <w:ilvl w:val="0"/>
          <w:numId w:val="4"/>
        </w:numPr>
        <w:spacing w:after="0" w:line="240" w:lineRule="auto"/>
        <w:textAlignment w:val="baseline"/>
        <w:rPr>
          <w:rFonts w:eastAsia="Times New Roman" w:cstheme="minorHAnsi"/>
          <w:color w:val="000000"/>
        </w:rPr>
      </w:pPr>
      <w:r w:rsidRPr="00DC2492">
        <w:rPr>
          <w:rFonts w:eastAsia="Times New Roman" w:cstheme="minorHAnsi"/>
          <w:b/>
          <w:bCs/>
          <w:color w:val="000000"/>
        </w:rPr>
        <w:t>MARBLES</w:t>
      </w:r>
      <w:r w:rsidR="00842800">
        <w:rPr>
          <w:rFonts w:eastAsia="Times New Roman" w:cstheme="minorHAnsi"/>
          <w:b/>
          <w:bCs/>
          <w:color w:val="000000"/>
        </w:rPr>
        <w:t>:</w:t>
      </w:r>
      <w:r w:rsidRPr="00DC2492">
        <w:rPr>
          <w:rFonts w:eastAsia="Times New Roman" w:cstheme="minorHAnsi"/>
          <w:b/>
          <w:bCs/>
          <w:color w:val="000000"/>
        </w:rPr>
        <w:t xml:space="preserve"> </w:t>
      </w:r>
      <w:r w:rsidRPr="00DC2492">
        <w:rPr>
          <w:rFonts w:eastAsia="Times New Roman" w:cstheme="minorHAnsi"/>
          <w:color w:val="000000"/>
        </w:rPr>
        <w:t xml:space="preserve">No relevant data </w:t>
      </w:r>
    </w:p>
    <w:p w14:paraId="1EBAE907" w14:textId="7D165663" w:rsidR="003401FC" w:rsidRPr="00C552E5" w:rsidRDefault="003401FC" w:rsidP="00413809">
      <w:pPr>
        <w:numPr>
          <w:ilvl w:val="0"/>
          <w:numId w:val="4"/>
        </w:numPr>
        <w:spacing w:after="0" w:line="240" w:lineRule="auto"/>
        <w:textAlignment w:val="baseline"/>
        <w:rPr>
          <w:rFonts w:eastAsia="Times New Roman" w:cstheme="minorHAnsi"/>
          <w:color w:val="000000"/>
        </w:rPr>
      </w:pPr>
      <w:proofErr w:type="spellStart"/>
      <w:r w:rsidRPr="00C552E5">
        <w:rPr>
          <w:rFonts w:eastAsia="Times New Roman" w:cstheme="minorHAnsi"/>
          <w:b/>
          <w:bCs/>
          <w:color w:val="000000"/>
        </w:rPr>
        <w:lastRenderedPageBreak/>
        <w:t>MoBa</w:t>
      </w:r>
      <w:proofErr w:type="spellEnd"/>
      <w:r w:rsidR="00842800">
        <w:rPr>
          <w:rFonts w:eastAsia="Times New Roman" w:cstheme="minorHAnsi"/>
          <w:color w:val="000000"/>
        </w:rPr>
        <w:t>:</w:t>
      </w:r>
      <w:r w:rsidRPr="00C552E5">
        <w:rPr>
          <w:rFonts w:eastAsia="Times New Roman" w:cstheme="minorHAnsi"/>
          <w:color w:val="000000"/>
        </w:rPr>
        <w:t xml:space="preserve"> If participant answered YES, DURING THIS PREGNANCY to “have you been slapped, hit, kicked, or bothered in any way physically” (item 132 in 15-week questionnaire) OR YES, PRESSURED DURING THIS PREGNANCY or YES, FORCED WITH VIOLENCE DURING THIS PREGNANCY or YES, RAPED DURING THIS PREGNANCY to “have you been pressured or forced to have sexual intercourse” (item 133 in 15-week questionnaire) OR YES, DURING THE LAST YEAR to "Someone  has over a long period of time systematically tried to subdue, degrade or humiliate you" or "Someone has threatened to hurt you or someone close to you" or "You  have been subjected to physical abuse" or "You  have been forced to have sexual intercourse" (item 129 in 30-week questionnaire), then “PREG_ABUSE”=1. If participant answered no to all these questions, then PREG_ABUSE=0. If some items are missing, code based on available item(s). If response missing to all items then “PREG_</w:t>
      </w:r>
      <w:proofErr w:type="gramStart"/>
      <w:r w:rsidRPr="00C552E5">
        <w:rPr>
          <w:rFonts w:eastAsia="Times New Roman" w:cstheme="minorHAnsi"/>
          <w:color w:val="000000"/>
        </w:rPr>
        <w:t>ABUSE”=</w:t>
      </w:r>
      <w:proofErr w:type="gramEnd"/>
      <w:r w:rsidRPr="00C552E5">
        <w:rPr>
          <w:rFonts w:eastAsia="Times New Roman" w:cstheme="minorHAnsi"/>
          <w:color w:val="000000"/>
        </w:rPr>
        <w:t>NA.</w:t>
      </w:r>
    </w:p>
    <w:p w14:paraId="038A7369" w14:textId="77777777" w:rsidR="003401FC" w:rsidRPr="00C552E5" w:rsidRDefault="003401FC" w:rsidP="00413809">
      <w:pPr>
        <w:numPr>
          <w:ilvl w:val="0"/>
          <w:numId w:val="4"/>
        </w:numPr>
        <w:spacing w:after="0" w:line="240" w:lineRule="auto"/>
        <w:textAlignment w:val="baseline"/>
        <w:rPr>
          <w:rFonts w:eastAsia="Times New Roman" w:cstheme="minorHAnsi"/>
          <w:color w:val="000000"/>
        </w:rPr>
      </w:pPr>
      <w:r w:rsidRPr="00C552E5">
        <w:rPr>
          <w:rFonts w:eastAsia="Times New Roman" w:cstheme="minorHAnsi"/>
          <w:b/>
          <w:bCs/>
          <w:color w:val="000000"/>
        </w:rPr>
        <w:t>POSEIDON</w:t>
      </w:r>
      <w:r w:rsidRPr="00C552E5">
        <w:rPr>
          <w:rFonts w:eastAsia="Times New Roman" w:cstheme="minorHAnsi"/>
          <w:color w:val="000000"/>
        </w:rPr>
        <w:t>: No relevant data</w:t>
      </w:r>
    </w:p>
    <w:p w14:paraId="717A29A8" w14:textId="77777777" w:rsidR="003401FC" w:rsidRPr="00C552E5" w:rsidRDefault="003401FC" w:rsidP="00413809">
      <w:pPr>
        <w:numPr>
          <w:ilvl w:val="0"/>
          <w:numId w:val="4"/>
        </w:numPr>
        <w:spacing w:after="0" w:line="240" w:lineRule="auto"/>
        <w:textAlignment w:val="baseline"/>
        <w:rPr>
          <w:rFonts w:eastAsia="Times New Roman" w:cstheme="minorHAnsi"/>
          <w:color w:val="000000"/>
        </w:rPr>
      </w:pPr>
      <w:r w:rsidRPr="00C552E5">
        <w:rPr>
          <w:rFonts w:eastAsia="Times New Roman" w:cstheme="minorHAnsi"/>
          <w:b/>
          <w:bCs/>
          <w:color w:val="000000"/>
        </w:rPr>
        <w:t>PREDO:</w:t>
      </w:r>
      <w:r w:rsidRPr="00C552E5">
        <w:rPr>
          <w:rFonts w:eastAsia="Times New Roman" w:cstheme="minorHAnsi"/>
          <w:color w:val="000000"/>
        </w:rPr>
        <w:t xml:space="preserve"> No relevant data</w:t>
      </w:r>
    </w:p>
    <w:p w14:paraId="2F5AFA34" w14:textId="55A9B20A" w:rsidR="00C552E5" w:rsidRPr="003401FC" w:rsidRDefault="003401FC" w:rsidP="00413809">
      <w:pPr>
        <w:numPr>
          <w:ilvl w:val="0"/>
          <w:numId w:val="4"/>
        </w:numPr>
        <w:spacing w:after="240" w:line="240" w:lineRule="auto"/>
        <w:textAlignment w:val="baseline"/>
        <w:rPr>
          <w:rFonts w:eastAsia="Times New Roman" w:cstheme="minorHAnsi"/>
          <w:color w:val="000000"/>
        </w:rPr>
      </w:pPr>
      <w:r w:rsidRPr="00C552E5">
        <w:rPr>
          <w:rFonts w:eastAsia="Times New Roman" w:cstheme="minorHAnsi"/>
          <w:b/>
          <w:bCs/>
          <w:color w:val="000000"/>
        </w:rPr>
        <w:t>PRISM:</w:t>
      </w:r>
      <w:r w:rsidRPr="00C552E5">
        <w:rPr>
          <w:rFonts w:eastAsia="Times New Roman" w:cstheme="minorHAnsi"/>
          <w:color w:val="000000"/>
        </w:rPr>
        <w:t xml:space="preserve"> If participant reported having been pushed, grabbed, shoved, kicked, bit, punched, hit with something, choked, burned, physically attached in other way, or forced to have sexual activities during your pregnancy OR participant responded YES to “feeling emotionally or physically abused” in the previous 6 months then PREG_ABUSE=1; if participant answered NO and reports no pregnancy related abuse then PREG_ABUSE=0. If one item is missing, code based on available item. If response missing to both items then “PREG_</w:t>
      </w:r>
      <w:proofErr w:type="gramStart"/>
      <w:r w:rsidRPr="00C552E5">
        <w:rPr>
          <w:rFonts w:eastAsia="Times New Roman" w:cstheme="minorHAnsi"/>
          <w:color w:val="000000"/>
        </w:rPr>
        <w:t>ABUSE”=</w:t>
      </w:r>
      <w:proofErr w:type="gramEnd"/>
      <w:r w:rsidRPr="00C552E5">
        <w:rPr>
          <w:rFonts w:eastAsia="Times New Roman" w:cstheme="minorHAnsi"/>
          <w:color w:val="000000"/>
        </w:rPr>
        <w:t>NA.</w:t>
      </w:r>
    </w:p>
    <w:p w14:paraId="6D52CAED" w14:textId="0A03407B" w:rsidR="003401FC" w:rsidRPr="00C552E5" w:rsidRDefault="00FD47C3" w:rsidP="00413809">
      <w:pPr>
        <w:spacing w:before="360" w:after="240" w:line="240" w:lineRule="auto"/>
        <w:outlineLvl w:val="1"/>
        <w:rPr>
          <w:rFonts w:eastAsia="Times New Roman" w:cstheme="minorHAnsi"/>
          <w:b/>
          <w:bCs/>
        </w:rPr>
      </w:pPr>
      <w:r>
        <w:rPr>
          <w:rFonts w:eastAsia="Times New Roman" w:cstheme="minorHAnsi"/>
          <w:b/>
          <w:bCs/>
          <w:color w:val="000000"/>
        </w:rPr>
        <w:t xml:space="preserve">d. </w:t>
      </w:r>
      <w:r w:rsidR="003401FC" w:rsidRPr="00C552E5">
        <w:rPr>
          <w:rFonts w:eastAsia="Times New Roman" w:cstheme="minorHAnsi"/>
          <w:b/>
          <w:bCs/>
          <w:color w:val="000000"/>
        </w:rPr>
        <w:t xml:space="preserve">Death of a </w:t>
      </w:r>
      <w:r w:rsidR="007E0141">
        <w:rPr>
          <w:rFonts w:eastAsia="Times New Roman" w:cstheme="minorHAnsi"/>
          <w:b/>
          <w:bCs/>
          <w:color w:val="000000"/>
        </w:rPr>
        <w:t>f</w:t>
      </w:r>
      <w:r w:rsidR="003401FC" w:rsidRPr="00C552E5">
        <w:rPr>
          <w:rFonts w:eastAsia="Times New Roman" w:cstheme="minorHAnsi"/>
          <w:b/>
          <w:bCs/>
          <w:color w:val="000000"/>
        </w:rPr>
        <w:t xml:space="preserve">riend or </w:t>
      </w:r>
      <w:r w:rsidR="006D1967">
        <w:rPr>
          <w:rFonts w:eastAsia="Times New Roman" w:cstheme="minorHAnsi"/>
          <w:b/>
          <w:bCs/>
          <w:color w:val="000000"/>
        </w:rPr>
        <w:t>r</w:t>
      </w:r>
      <w:r w:rsidR="003401FC" w:rsidRPr="00C552E5">
        <w:rPr>
          <w:rFonts w:eastAsia="Times New Roman" w:cstheme="minorHAnsi"/>
          <w:b/>
          <w:bCs/>
          <w:color w:val="000000"/>
        </w:rPr>
        <w:t>elative:</w:t>
      </w:r>
    </w:p>
    <w:p w14:paraId="1C3FE807" w14:textId="77777777" w:rsidR="003401FC" w:rsidRPr="00C552E5" w:rsidRDefault="003401FC" w:rsidP="00413809">
      <w:pPr>
        <w:spacing w:before="240" w:after="240" w:line="240" w:lineRule="auto"/>
        <w:rPr>
          <w:rFonts w:eastAsia="Times New Roman" w:cstheme="minorHAnsi"/>
        </w:rPr>
      </w:pPr>
      <w:r w:rsidRPr="00C552E5">
        <w:rPr>
          <w:rFonts w:eastAsia="Times New Roman" w:cstheme="minorHAnsi"/>
          <w:color w:val="000000"/>
        </w:rPr>
        <w:t>Has the mother experienced death of a friend or a relative (variable name: DEATH_STRESS; 0=no, 1=yes)</w:t>
      </w:r>
    </w:p>
    <w:p w14:paraId="5AB506D2" w14:textId="77777777" w:rsidR="003401FC" w:rsidRPr="00C552E5" w:rsidRDefault="003401FC" w:rsidP="00413809">
      <w:pPr>
        <w:numPr>
          <w:ilvl w:val="0"/>
          <w:numId w:val="5"/>
        </w:numPr>
        <w:spacing w:before="240" w:after="0" w:line="240" w:lineRule="auto"/>
        <w:textAlignment w:val="baseline"/>
        <w:rPr>
          <w:rFonts w:eastAsia="Times New Roman" w:cstheme="minorHAnsi"/>
          <w:color w:val="000000"/>
        </w:rPr>
      </w:pPr>
      <w:r w:rsidRPr="00C552E5">
        <w:rPr>
          <w:rFonts w:eastAsia="Times New Roman" w:cstheme="minorHAnsi"/>
          <w:b/>
          <w:bCs/>
          <w:color w:val="000000"/>
        </w:rPr>
        <w:t>ALSPAC:</w:t>
      </w:r>
      <w:r w:rsidRPr="00C552E5">
        <w:rPr>
          <w:rFonts w:eastAsia="Times New Roman" w:cstheme="minorHAnsi"/>
          <w:color w:val="000000"/>
        </w:rPr>
        <w:t xml:space="preserve"> If participant answered YES (affected a lot, moderately affected, mildly affected, did not affect me at all) to “partner died” OR “one of your children died” OR “a friend or relative died” then “DEATH_STRESS”=1; if participant answered NO (did not happen) to all questions then “DEATH_STRESS”=0. If one item is missing, code based on available item(s). If response missing to all items then “DEATH_</w:t>
      </w:r>
      <w:proofErr w:type="gramStart"/>
      <w:r w:rsidRPr="00C552E5">
        <w:rPr>
          <w:rFonts w:eastAsia="Times New Roman" w:cstheme="minorHAnsi"/>
          <w:color w:val="000000"/>
        </w:rPr>
        <w:t>STRESS”=</w:t>
      </w:r>
      <w:proofErr w:type="gramEnd"/>
      <w:r w:rsidRPr="00C552E5">
        <w:rPr>
          <w:rFonts w:eastAsia="Times New Roman" w:cstheme="minorHAnsi"/>
          <w:color w:val="000000"/>
        </w:rPr>
        <w:t>NA.</w:t>
      </w:r>
    </w:p>
    <w:p w14:paraId="6DD37B8E" w14:textId="77777777" w:rsidR="003401FC" w:rsidRPr="00C552E5" w:rsidRDefault="003401FC" w:rsidP="00413809">
      <w:pPr>
        <w:numPr>
          <w:ilvl w:val="0"/>
          <w:numId w:val="5"/>
        </w:numPr>
        <w:spacing w:after="0" w:line="240" w:lineRule="auto"/>
        <w:textAlignment w:val="baseline"/>
        <w:rPr>
          <w:rFonts w:eastAsia="Times New Roman" w:cstheme="minorHAnsi"/>
          <w:color w:val="000000"/>
        </w:rPr>
      </w:pPr>
      <w:r w:rsidRPr="00C552E5">
        <w:rPr>
          <w:rFonts w:eastAsia="Times New Roman" w:cstheme="minorHAnsi"/>
          <w:b/>
          <w:bCs/>
          <w:color w:val="000000"/>
        </w:rPr>
        <w:t>DCHS</w:t>
      </w:r>
      <w:r w:rsidRPr="00C552E5">
        <w:rPr>
          <w:rFonts w:eastAsia="Times New Roman" w:cstheme="minorHAnsi"/>
          <w:color w:val="000000"/>
        </w:rPr>
        <w:t>: In LEQ if ‘yes’ to Q5 “The death of anyone close to you” then DEATH_STRESS = 1, otherwise DEATH_STRESS=0. If no data then “DEATH_</w:t>
      </w:r>
      <w:proofErr w:type="gramStart"/>
      <w:r w:rsidRPr="00C552E5">
        <w:rPr>
          <w:rFonts w:eastAsia="Times New Roman" w:cstheme="minorHAnsi"/>
          <w:color w:val="000000"/>
        </w:rPr>
        <w:t>STRESS”=</w:t>
      </w:r>
      <w:proofErr w:type="gramEnd"/>
      <w:r w:rsidRPr="00C552E5">
        <w:rPr>
          <w:rFonts w:eastAsia="Times New Roman" w:cstheme="minorHAnsi"/>
          <w:color w:val="000000"/>
        </w:rPr>
        <w:t>NA.</w:t>
      </w:r>
    </w:p>
    <w:p w14:paraId="6537EB8C" w14:textId="660C627D" w:rsidR="003401FC" w:rsidRPr="00C552E5" w:rsidRDefault="003401FC" w:rsidP="00413809">
      <w:pPr>
        <w:numPr>
          <w:ilvl w:val="0"/>
          <w:numId w:val="5"/>
        </w:numPr>
        <w:spacing w:after="0" w:line="240" w:lineRule="auto"/>
        <w:textAlignment w:val="baseline"/>
        <w:rPr>
          <w:rFonts w:eastAsia="Times New Roman" w:cstheme="minorHAnsi"/>
          <w:color w:val="000000"/>
        </w:rPr>
      </w:pPr>
      <w:proofErr w:type="spellStart"/>
      <w:r w:rsidRPr="00C552E5">
        <w:rPr>
          <w:rFonts w:eastAsia="Times New Roman" w:cstheme="minorHAnsi"/>
          <w:b/>
          <w:bCs/>
          <w:color w:val="000000"/>
        </w:rPr>
        <w:t>G</w:t>
      </w:r>
      <w:r w:rsidR="007E4D34">
        <w:rPr>
          <w:rFonts w:eastAsia="Times New Roman" w:cstheme="minorHAnsi"/>
          <w:b/>
          <w:bCs/>
          <w:color w:val="000000"/>
        </w:rPr>
        <w:t>en</w:t>
      </w:r>
      <w:r w:rsidRPr="00C552E5">
        <w:rPr>
          <w:rFonts w:eastAsia="Times New Roman" w:cstheme="minorHAnsi"/>
          <w:b/>
          <w:bCs/>
          <w:color w:val="000000"/>
        </w:rPr>
        <w:t>R</w:t>
      </w:r>
      <w:proofErr w:type="spellEnd"/>
      <w:r w:rsidRPr="00C552E5">
        <w:rPr>
          <w:rFonts w:eastAsia="Times New Roman" w:cstheme="minorHAnsi"/>
          <w:color w:val="000000"/>
        </w:rPr>
        <w:t>: If participant answered YES (slight, moderate, or serious) to “has one of your children died” OR “has your partner died” OR “has your father or mother (in-law), a brother or sister or good friend died” then “DEATH_STRESS”=1; if participant answered NO to all questions then “DEATH_STRESS”=0. If one item is missing, code based on available item(s). If response missing or NA to all items then “DEATH_</w:t>
      </w:r>
      <w:proofErr w:type="gramStart"/>
      <w:r w:rsidRPr="00C552E5">
        <w:rPr>
          <w:rFonts w:eastAsia="Times New Roman" w:cstheme="minorHAnsi"/>
          <w:color w:val="000000"/>
        </w:rPr>
        <w:t>STRESS”=</w:t>
      </w:r>
      <w:proofErr w:type="gramEnd"/>
      <w:r w:rsidRPr="00C552E5">
        <w:rPr>
          <w:rFonts w:eastAsia="Times New Roman" w:cstheme="minorHAnsi"/>
          <w:color w:val="000000"/>
        </w:rPr>
        <w:t>NA.</w:t>
      </w:r>
    </w:p>
    <w:p w14:paraId="2D544888" w14:textId="05C2C335" w:rsidR="003401FC" w:rsidRPr="00C552E5" w:rsidRDefault="003401FC" w:rsidP="00413809">
      <w:pPr>
        <w:numPr>
          <w:ilvl w:val="0"/>
          <w:numId w:val="5"/>
        </w:numPr>
        <w:spacing w:after="0" w:line="240" w:lineRule="auto"/>
        <w:textAlignment w:val="baseline"/>
        <w:rPr>
          <w:rFonts w:eastAsia="Times New Roman" w:cstheme="minorHAnsi"/>
          <w:color w:val="000000"/>
        </w:rPr>
      </w:pPr>
      <w:r w:rsidRPr="00C552E5">
        <w:rPr>
          <w:rFonts w:eastAsia="Times New Roman" w:cstheme="minorHAnsi"/>
          <w:b/>
          <w:bCs/>
          <w:color w:val="000000"/>
        </w:rPr>
        <w:t>ITU</w:t>
      </w:r>
      <w:r w:rsidRPr="00C552E5">
        <w:rPr>
          <w:rFonts w:eastAsia="Times New Roman" w:cstheme="minorHAnsi"/>
          <w:color w:val="000000"/>
        </w:rPr>
        <w:t>:</w:t>
      </w:r>
      <w:r w:rsidRPr="00C552E5">
        <w:rPr>
          <w:rFonts w:eastAsia="Times New Roman" w:cstheme="minorHAnsi"/>
          <w:color w:val="FF0000"/>
        </w:rPr>
        <w:t xml:space="preserve"> </w:t>
      </w:r>
      <w:r w:rsidRPr="00C552E5">
        <w:rPr>
          <w:rFonts w:eastAsia="Times New Roman" w:cstheme="minorHAnsi"/>
          <w:color w:val="000000"/>
        </w:rPr>
        <w:t>If the participant answered that she has 1) experienced death of a spouse/partner/close friend, then “DEATH_</w:t>
      </w:r>
      <w:proofErr w:type="gramStart"/>
      <w:r w:rsidRPr="00C552E5">
        <w:rPr>
          <w:rFonts w:eastAsia="Times New Roman" w:cstheme="minorHAnsi"/>
          <w:color w:val="000000"/>
        </w:rPr>
        <w:t>STRESS”=</w:t>
      </w:r>
      <w:proofErr w:type="gramEnd"/>
      <w:r w:rsidRPr="00C552E5">
        <w:rPr>
          <w:rFonts w:eastAsia="Times New Roman" w:cstheme="minorHAnsi"/>
          <w:color w:val="000000"/>
        </w:rPr>
        <w:t>1; if they responded "no such experience" then “DEATH_STRESS”=0. If no response, DEATH_STRESS=NA.</w:t>
      </w:r>
    </w:p>
    <w:p w14:paraId="156F47C0" w14:textId="77777777" w:rsidR="003401FC" w:rsidRPr="00C552E5" w:rsidRDefault="003401FC" w:rsidP="00413809">
      <w:pPr>
        <w:numPr>
          <w:ilvl w:val="0"/>
          <w:numId w:val="5"/>
        </w:numPr>
        <w:spacing w:after="0" w:line="240" w:lineRule="auto"/>
        <w:textAlignment w:val="baseline"/>
        <w:rPr>
          <w:rFonts w:eastAsia="Times New Roman" w:cstheme="minorHAnsi"/>
          <w:color w:val="000000"/>
        </w:rPr>
      </w:pPr>
      <w:r w:rsidRPr="00C552E5">
        <w:rPr>
          <w:rFonts w:eastAsia="Times New Roman" w:cstheme="minorHAnsi"/>
          <w:b/>
          <w:bCs/>
          <w:color w:val="000000"/>
        </w:rPr>
        <w:t>LINA</w:t>
      </w:r>
      <w:r w:rsidRPr="00C552E5">
        <w:rPr>
          <w:rFonts w:eastAsia="Times New Roman" w:cstheme="minorHAnsi"/>
          <w:color w:val="000000"/>
        </w:rPr>
        <w:t xml:space="preserve">: If participant reported the death of a partner/parent/parent-in-law/sibling/child in the year prior to the birth of the child (items O03_01 to O03_04, </w:t>
      </w:r>
      <w:proofErr w:type="spellStart"/>
      <w:r w:rsidRPr="00C552E5">
        <w:rPr>
          <w:rFonts w:eastAsia="Times New Roman" w:cstheme="minorHAnsi"/>
          <w:color w:val="000000"/>
        </w:rPr>
        <w:t>Fragebogen</w:t>
      </w:r>
      <w:proofErr w:type="spellEnd"/>
      <w:r w:rsidRPr="00C552E5">
        <w:rPr>
          <w:rFonts w:eastAsia="Times New Roman" w:cstheme="minorHAnsi"/>
          <w:color w:val="000000"/>
        </w:rPr>
        <w:t xml:space="preserve"> </w:t>
      </w:r>
      <w:proofErr w:type="spellStart"/>
      <w:r w:rsidRPr="00C552E5">
        <w:rPr>
          <w:rFonts w:eastAsia="Times New Roman" w:cstheme="minorHAnsi"/>
          <w:color w:val="000000"/>
        </w:rPr>
        <w:t>zum</w:t>
      </w:r>
      <w:proofErr w:type="spellEnd"/>
      <w:r w:rsidRPr="00C552E5">
        <w:rPr>
          <w:rFonts w:eastAsia="Times New Roman" w:cstheme="minorHAnsi"/>
          <w:color w:val="000000"/>
        </w:rPr>
        <w:t xml:space="preserve"> 2. </w:t>
      </w:r>
      <w:proofErr w:type="spellStart"/>
      <w:r w:rsidRPr="00C552E5">
        <w:rPr>
          <w:rFonts w:eastAsia="Times New Roman" w:cstheme="minorHAnsi"/>
          <w:color w:val="000000"/>
        </w:rPr>
        <w:t>Lebensjahr</w:t>
      </w:r>
      <w:proofErr w:type="spellEnd"/>
      <w:r w:rsidRPr="00C552E5">
        <w:rPr>
          <w:rFonts w:eastAsia="Times New Roman" w:cstheme="minorHAnsi"/>
          <w:color w:val="000000"/>
        </w:rPr>
        <w:t xml:space="preserve"> questionnaire), then “DEATH_</w:t>
      </w:r>
      <w:proofErr w:type="gramStart"/>
      <w:r w:rsidRPr="00C552E5">
        <w:rPr>
          <w:rFonts w:eastAsia="Times New Roman" w:cstheme="minorHAnsi"/>
          <w:color w:val="000000"/>
        </w:rPr>
        <w:t>STRESS”=</w:t>
      </w:r>
      <w:proofErr w:type="gramEnd"/>
      <w:r w:rsidRPr="00C552E5">
        <w:rPr>
          <w:rFonts w:eastAsia="Times New Roman" w:cstheme="minorHAnsi"/>
          <w:color w:val="000000"/>
        </w:rPr>
        <w:t>1. If participant replied "NO" to all these items or if they replied "YES" but the death(s) did not occur during the year prior to the birth of the child, “DEATH_</w:t>
      </w:r>
      <w:proofErr w:type="gramStart"/>
      <w:r w:rsidRPr="00C552E5">
        <w:rPr>
          <w:rFonts w:eastAsia="Times New Roman" w:cstheme="minorHAnsi"/>
          <w:color w:val="000000"/>
        </w:rPr>
        <w:t>STRESS”=</w:t>
      </w:r>
      <w:proofErr w:type="gramEnd"/>
      <w:r w:rsidRPr="00C552E5">
        <w:rPr>
          <w:rFonts w:eastAsia="Times New Roman" w:cstheme="minorHAnsi"/>
          <w:color w:val="000000"/>
        </w:rPr>
        <w:t>1.  If no data then “DEATH_</w:t>
      </w:r>
      <w:proofErr w:type="gramStart"/>
      <w:r w:rsidRPr="00C552E5">
        <w:rPr>
          <w:rFonts w:eastAsia="Times New Roman" w:cstheme="minorHAnsi"/>
          <w:color w:val="000000"/>
        </w:rPr>
        <w:t>STRESS”=</w:t>
      </w:r>
      <w:proofErr w:type="gramEnd"/>
      <w:r w:rsidRPr="00C552E5">
        <w:rPr>
          <w:rFonts w:eastAsia="Times New Roman" w:cstheme="minorHAnsi"/>
          <w:color w:val="000000"/>
        </w:rPr>
        <w:t>NA.</w:t>
      </w:r>
    </w:p>
    <w:p w14:paraId="69204905" w14:textId="7ABF432A" w:rsidR="003401FC" w:rsidRPr="00C552E5" w:rsidRDefault="003401FC" w:rsidP="00413809">
      <w:pPr>
        <w:numPr>
          <w:ilvl w:val="0"/>
          <w:numId w:val="5"/>
        </w:numPr>
        <w:spacing w:after="0" w:line="240" w:lineRule="auto"/>
        <w:textAlignment w:val="baseline"/>
        <w:rPr>
          <w:rFonts w:eastAsia="Times New Roman" w:cstheme="minorHAnsi"/>
          <w:color w:val="000000"/>
        </w:rPr>
      </w:pPr>
      <w:r w:rsidRPr="00C552E5">
        <w:rPr>
          <w:rFonts w:eastAsia="Times New Roman" w:cstheme="minorHAnsi"/>
          <w:b/>
          <w:bCs/>
          <w:color w:val="000000"/>
        </w:rPr>
        <w:t>MARBLES</w:t>
      </w:r>
      <w:r w:rsidR="00842800">
        <w:rPr>
          <w:rFonts w:eastAsia="Times New Roman" w:cstheme="minorHAnsi"/>
          <w:b/>
          <w:bCs/>
          <w:color w:val="000000"/>
        </w:rPr>
        <w:t>:</w:t>
      </w:r>
      <w:r w:rsidRPr="00C552E5">
        <w:rPr>
          <w:rFonts w:eastAsia="Times New Roman" w:cstheme="minorHAnsi"/>
          <w:b/>
          <w:bCs/>
          <w:color w:val="000000"/>
        </w:rPr>
        <w:t xml:space="preserve"> </w:t>
      </w:r>
      <w:r w:rsidRPr="00C552E5">
        <w:rPr>
          <w:rFonts w:eastAsia="Times New Roman" w:cstheme="minorHAnsi"/>
          <w:color w:val="000000"/>
        </w:rPr>
        <w:t>If participants answered YES to the question “In the index time was there a death of a close family member or close friend?” then “DEATH_</w:t>
      </w:r>
      <w:proofErr w:type="gramStart"/>
      <w:r w:rsidRPr="00C552E5">
        <w:rPr>
          <w:rFonts w:eastAsia="Times New Roman" w:cstheme="minorHAnsi"/>
          <w:color w:val="000000"/>
        </w:rPr>
        <w:t>STRESS”=</w:t>
      </w:r>
      <w:proofErr w:type="gramEnd"/>
      <w:r w:rsidRPr="00C552E5">
        <w:rPr>
          <w:rFonts w:eastAsia="Times New Roman" w:cstheme="minorHAnsi"/>
          <w:color w:val="000000"/>
        </w:rPr>
        <w:t>1, if NO then “DEATH_STRESS”=0.</w:t>
      </w:r>
    </w:p>
    <w:p w14:paraId="169E2E78" w14:textId="0460BBF0" w:rsidR="003401FC" w:rsidRPr="00C552E5" w:rsidRDefault="003401FC" w:rsidP="00413809">
      <w:pPr>
        <w:numPr>
          <w:ilvl w:val="0"/>
          <w:numId w:val="5"/>
        </w:numPr>
        <w:spacing w:after="0" w:line="240" w:lineRule="auto"/>
        <w:textAlignment w:val="baseline"/>
        <w:rPr>
          <w:rFonts w:eastAsia="Times New Roman" w:cstheme="minorHAnsi"/>
          <w:color w:val="000000"/>
        </w:rPr>
      </w:pPr>
      <w:proofErr w:type="spellStart"/>
      <w:r w:rsidRPr="00C552E5">
        <w:rPr>
          <w:rFonts w:eastAsia="Times New Roman" w:cstheme="minorHAnsi"/>
          <w:b/>
          <w:bCs/>
          <w:color w:val="000000"/>
        </w:rPr>
        <w:lastRenderedPageBreak/>
        <w:t>MoBa</w:t>
      </w:r>
      <w:proofErr w:type="spellEnd"/>
      <w:r w:rsidR="00842800">
        <w:rPr>
          <w:rFonts w:eastAsia="Times New Roman" w:cstheme="minorHAnsi"/>
          <w:b/>
          <w:bCs/>
          <w:color w:val="000000"/>
        </w:rPr>
        <w:t>:</w:t>
      </w:r>
      <w:r w:rsidRPr="00C552E5">
        <w:rPr>
          <w:rFonts w:eastAsia="Times New Roman" w:cstheme="minorHAnsi"/>
          <w:color w:val="000000"/>
        </w:rPr>
        <w:t xml:space="preserve"> If participant answered YES (not too bad, painful/difficult, very painful/difficult) to having “lost someone close to you” then “DEATH_STRESS”=1 (Question 128, Questionnaire 3 ~ 30 </w:t>
      </w:r>
      <w:proofErr w:type="spellStart"/>
      <w:r w:rsidRPr="00C552E5">
        <w:rPr>
          <w:rFonts w:eastAsia="Times New Roman" w:cstheme="minorHAnsi"/>
          <w:color w:val="000000"/>
        </w:rPr>
        <w:t>weeks</w:t>
      </w:r>
      <w:proofErr w:type="spellEnd"/>
      <w:r w:rsidRPr="00C552E5">
        <w:rPr>
          <w:rFonts w:eastAsia="Times New Roman" w:cstheme="minorHAnsi"/>
          <w:color w:val="000000"/>
        </w:rPr>
        <w:t xml:space="preserve"> gestation); if participant answered NO then “DEATH_STRESS”=0.  If response missing then “DEATH_</w:t>
      </w:r>
      <w:proofErr w:type="gramStart"/>
      <w:r w:rsidRPr="00C552E5">
        <w:rPr>
          <w:rFonts w:eastAsia="Times New Roman" w:cstheme="minorHAnsi"/>
          <w:color w:val="000000"/>
        </w:rPr>
        <w:t>STRESS”=</w:t>
      </w:r>
      <w:proofErr w:type="gramEnd"/>
      <w:r w:rsidRPr="00C552E5">
        <w:rPr>
          <w:rFonts w:eastAsia="Times New Roman" w:cstheme="minorHAnsi"/>
          <w:color w:val="000000"/>
        </w:rPr>
        <w:t>NA.</w:t>
      </w:r>
    </w:p>
    <w:p w14:paraId="4D69696A" w14:textId="77777777" w:rsidR="003401FC" w:rsidRPr="00C552E5" w:rsidRDefault="003401FC" w:rsidP="00413809">
      <w:pPr>
        <w:numPr>
          <w:ilvl w:val="0"/>
          <w:numId w:val="5"/>
        </w:numPr>
        <w:spacing w:after="0" w:line="240" w:lineRule="auto"/>
        <w:textAlignment w:val="baseline"/>
        <w:rPr>
          <w:rFonts w:eastAsia="Times New Roman" w:cstheme="minorHAnsi"/>
          <w:color w:val="000000"/>
        </w:rPr>
      </w:pPr>
      <w:r w:rsidRPr="00C552E5">
        <w:rPr>
          <w:rFonts w:eastAsia="Times New Roman" w:cstheme="minorHAnsi"/>
          <w:b/>
          <w:bCs/>
          <w:color w:val="000000"/>
        </w:rPr>
        <w:t>POSEIDON</w:t>
      </w:r>
      <w:r w:rsidRPr="00C552E5">
        <w:rPr>
          <w:rFonts w:eastAsia="Times New Roman" w:cstheme="minorHAnsi"/>
          <w:color w:val="000000"/>
        </w:rPr>
        <w:t>: If participant answered "0 to 6 months" or "7 months to 1 year" to "Item 2: Death of spouse", or to any of the sub-items in "Item 4: Death of a close family member", or to "Item 7: Death of a close friend", then DEATH_STRESS=1. If participant did not experience the death of a partner, close family member nor close friend (none of the boxes for items 2, 4 nor 7 were ticked) within the last 12 months, DEATH_STRESS=0.</w:t>
      </w:r>
    </w:p>
    <w:p w14:paraId="5FFDEDB5" w14:textId="77777777" w:rsidR="003401FC" w:rsidRPr="00C552E5" w:rsidRDefault="003401FC" w:rsidP="00413809">
      <w:pPr>
        <w:numPr>
          <w:ilvl w:val="0"/>
          <w:numId w:val="5"/>
        </w:numPr>
        <w:spacing w:after="0" w:line="240" w:lineRule="auto"/>
        <w:textAlignment w:val="baseline"/>
        <w:rPr>
          <w:rFonts w:eastAsia="Times New Roman" w:cstheme="minorHAnsi"/>
          <w:color w:val="000000"/>
        </w:rPr>
      </w:pPr>
      <w:r w:rsidRPr="00C552E5">
        <w:rPr>
          <w:rFonts w:eastAsia="Times New Roman" w:cstheme="minorHAnsi"/>
          <w:b/>
          <w:bCs/>
          <w:color w:val="000000"/>
        </w:rPr>
        <w:t>PREDO:</w:t>
      </w:r>
      <w:r w:rsidRPr="00C552E5">
        <w:rPr>
          <w:rFonts w:eastAsia="Times New Roman" w:cstheme="minorHAnsi"/>
          <w:color w:val="000000"/>
        </w:rPr>
        <w:t xml:space="preserve"> No relevant data</w:t>
      </w:r>
    </w:p>
    <w:p w14:paraId="146D338D" w14:textId="3F93A5C6" w:rsidR="00C552E5" w:rsidRPr="006F44B4" w:rsidRDefault="003401FC" w:rsidP="00413809">
      <w:pPr>
        <w:numPr>
          <w:ilvl w:val="0"/>
          <w:numId w:val="5"/>
        </w:numPr>
        <w:spacing w:after="240" w:line="240" w:lineRule="auto"/>
        <w:textAlignment w:val="baseline"/>
        <w:rPr>
          <w:rFonts w:eastAsia="Times New Roman" w:cstheme="minorHAnsi"/>
          <w:color w:val="000000"/>
        </w:rPr>
      </w:pPr>
      <w:r w:rsidRPr="00C552E5">
        <w:rPr>
          <w:rFonts w:eastAsia="Times New Roman" w:cstheme="minorHAnsi"/>
          <w:b/>
          <w:bCs/>
          <w:color w:val="000000"/>
        </w:rPr>
        <w:t>PRISM:</w:t>
      </w:r>
      <w:r w:rsidRPr="00C552E5">
        <w:rPr>
          <w:rFonts w:eastAsia="Times New Roman" w:cstheme="minorHAnsi"/>
          <w:color w:val="000000"/>
        </w:rPr>
        <w:t xml:space="preserve"> If participant answered YES to 1) did family member die OR 2) did a friend die then “DEATH_</w:t>
      </w:r>
      <w:proofErr w:type="gramStart"/>
      <w:r w:rsidRPr="00C552E5">
        <w:rPr>
          <w:rFonts w:eastAsia="Times New Roman" w:cstheme="minorHAnsi"/>
          <w:color w:val="000000"/>
        </w:rPr>
        <w:t>STRESS”=</w:t>
      </w:r>
      <w:proofErr w:type="gramEnd"/>
      <w:r w:rsidRPr="00C552E5">
        <w:rPr>
          <w:rFonts w:eastAsia="Times New Roman" w:cstheme="minorHAnsi"/>
          <w:color w:val="000000"/>
        </w:rPr>
        <w:t>1; if participant answered NO to both questions then “DEATH_STRESS”=0. If one item is missing, code based on available item. If response missing to both items then “DEATH_</w:t>
      </w:r>
      <w:proofErr w:type="gramStart"/>
      <w:r w:rsidRPr="00C552E5">
        <w:rPr>
          <w:rFonts w:eastAsia="Times New Roman" w:cstheme="minorHAnsi"/>
          <w:color w:val="000000"/>
        </w:rPr>
        <w:t>STRESS”=</w:t>
      </w:r>
      <w:proofErr w:type="gramEnd"/>
      <w:r w:rsidRPr="00C552E5">
        <w:rPr>
          <w:rFonts w:eastAsia="Times New Roman" w:cstheme="minorHAnsi"/>
          <w:color w:val="000000"/>
        </w:rPr>
        <w:t>NA.</w:t>
      </w:r>
    </w:p>
    <w:p w14:paraId="607A63D6" w14:textId="39CD5BB7" w:rsidR="003401FC" w:rsidRPr="00C552E5" w:rsidRDefault="00FD47C3" w:rsidP="00413809">
      <w:pPr>
        <w:spacing w:before="360" w:after="240" w:line="240" w:lineRule="auto"/>
        <w:outlineLvl w:val="1"/>
        <w:rPr>
          <w:rFonts w:eastAsia="Times New Roman" w:cstheme="minorHAnsi"/>
          <w:b/>
          <w:bCs/>
        </w:rPr>
      </w:pPr>
      <w:r>
        <w:rPr>
          <w:rFonts w:eastAsia="Times New Roman" w:cstheme="minorHAnsi"/>
          <w:b/>
          <w:bCs/>
          <w:color w:val="000000"/>
        </w:rPr>
        <w:t xml:space="preserve">e. </w:t>
      </w:r>
      <w:r w:rsidR="003401FC" w:rsidRPr="00C552E5">
        <w:rPr>
          <w:rFonts w:eastAsia="Times New Roman" w:cstheme="minorHAnsi"/>
          <w:b/>
          <w:bCs/>
          <w:color w:val="000000"/>
        </w:rPr>
        <w:t xml:space="preserve">Financial </w:t>
      </w:r>
      <w:r w:rsidR="00482028">
        <w:rPr>
          <w:rFonts w:eastAsia="Times New Roman" w:cstheme="minorHAnsi"/>
          <w:b/>
          <w:bCs/>
          <w:color w:val="000000"/>
        </w:rPr>
        <w:t>s</w:t>
      </w:r>
      <w:r w:rsidR="003401FC" w:rsidRPr="00C552E5">
        <w:rPr>
          <w:rFonts w:eastAsia="Times New Roman" w:cstheme="minorHAnsi"/>
          <w:b/>
          <w:bCs/>
          <w:color w:val="000000"/>
        </w:rPr>
        <w:t>tress:</w:t>
      </w:r>
    </w:p>
    <w:p w14:paraId="525501E7" w14:textId="77777777" w:rsidR="003401FC" w:rsidRPr="00C552E5" w:rsidRDefault="003401FC" w:rsidP="00413809">
      <w:pPr>
        <w:spacing w:before="240" w:after="240" w:line="240" w:lineRule="auto"/>
        <w:rPr>
          <w:rFonts w:eastAsia="Times New Roman" w:cstheme="minorHAnsi"/>
        </w:rPr>
      </w:pPr>
      <w:r w:rsidRPr="00C552E5">
        <w:rPr>
          <w:rFonts w:eastAsia="Times New Roman" w:cstheme="minorHAnsi"/>
          <w:color w:val="000000"/>
        </w:rPr>
        <w:t>Has the mother experienced a financial problem/hardship (variable name: FINANCE_STRESS; 0=no, 1=yes)</w:t>
      </w:r>
    </w:p>
    <w:p w14:paraId="2236C9BF" w14:textId="77777777" w:rsidR="003401FC" w:rsidRPr="00C552E5" w:rsidRDefault="003401FC" w:rsidP="00413809">
      <w:pPr>
        <w:numPr>
          <w:ilvl w:val="0"/>
          <w:numId w:val="1"/>
        </w:numPr>
        <w:spacing w:before="240" w:after="0" w:line="240" w:lineRule="auto"/>
        <w:textAlignment w:val="baseline"/>
        <w:rPr>
          <w:rFonts w:eastAsia="Times New Roman" w:cstheme="minorHAnsi"/>
          <w:color w:val="000000"/>
        </w:rPr>
      </w:pPr>
      <w:r w:rsidRPr="00C552E5">
        <w:rPr>
          <w:rFonts w:eastAsia="Times New Roman" w:cstheme="minorHAnsi"/>
          <w:b/>
          <w:bCs/>
          <w:color w:val="000000"/>
        </w:rPr>
        <w:t>ALSPAC:</w:t>
      </w:r>
      <w:r w:rsidRPr="00C552E5">
        <w:rPr>
          <w:rFonts w:eastAsia="Times New Roman" w:cstheme="minorHAnsi"/>
          <w:color w:val="000000"/>
        </w:rPr>
        <w:t xml:space="preserve"> If participant answered YES to having a “major financial problem” then “FINANCE_</w:t>
      </w:r>
      <w:proofErr w:type="gramStart"/>
      <w:r w:rsidRPr="00C552E5">
        <w:rPr>
          <w:rFonts w:eastAsia="Times New Roman" w:cstheme="minorHAnsi"/>
          <w:color w:val="000000"/>
        </w:rPr>
        <w:t>STRESS”=</w:t>
      </w:r>
      <w:proofErr w:type="gramEnd"/>
      <w:r w:rsidRPr="00C552E5">
        <w:rPr>
          <w:rFonts w:eastAsia="Times New Roman" w:cstheme="minorHAnsi"/>
          <w:color w:val="000000"/>
        </w:rPr>
        <w:t>1; if the participant answered NO (did not happen) then “FINANCE_STRESS”=0.  If no response, FINANCE_STRESS=NA.</w:t>
      </w:r>
    </w:p>
    <w:p w14:paraId="2AE65B29" w14:textId="77777777" w:rsidR="003401FC" w:rsidRPr="00C552E5" w:rsidRDefault="003401FC" w:rsidP="00413809">
      <w:pPr>
        <w:numPr>
          <w:ilvl w:val="0"/>
          <w:numId w:val="1"/>
        </w:numPr>
        <w:spacing w:after="0" w:line="240" w:lineRule="auto"/>
        <w:textAlignment w:val="baseline"/>
        <w:rPr>
          <w:rFonts w:eastAsia="Times New Roman" w:cstheme="minorHAnsi"/>
          <w:color w:val="000000"/>
        </w:rPr>
      </w:pPr>
      <w:r w:rsidRPr="00C552E5">
        <w:rPr>
          <w:rFonts w:eastAsia="Times New Roman" w:cstheme="minorHAnsi"/>
          <w:b/>
          <w:bCs/>
          <w:color w:val="000000"/>
        </w:rPr>
        <w:t xml:space="preserve">DCHS: </w:t>
      </w:r>
      <w:r w:rsidRPr="00C552E5">
        <w:rPr>
          <w:rFonts w:eastAsia="Times New Roman" w:cstheme="minorHAnsi"/>
          <w:color w:val="000000"/>
        </w:rPr>
        <w:t>In Socio-economic-status CRF (SES) if ‘yes’ to Q16 “Do you receive any social assistance in the form of a government grant?” then FINANCE_STRESS = 1, if ‘no’ then FINANCE_STRESS = 0.</w:t>
      </w:r>
      <w:r w:rsidRPr="00C552E5">
        <w:rPr>
          <w:rFonts w:eastAsia="Times New Roman" w:cstheme="minorHAnsi"/>
          <w:b/>
          <w:bCs/>
          <w:color w:val="000000"/>
        </w:rPr>
        <w:t xml:space="preserve"> </w:t>
      </w:r>
      <w:r w:rsidRPr="00C552E5">
        <w:rPr>
          <w:rFonts w:eastAsia="Times New Roman" w:cstheme="minorHAnsi"/>
          <w:color w:val="000000"/>
        </w:rPr>
        <w:t>In the Life Events Questionnaire (LEQ) if ‘yes’ to Q12 “Are you in a major financial crisis?” then FINANCE_STRESS = 1, if ‘no’ then FINANCE_STRESS =0. In the modified PTSD Symptom Scale (</w:t>
      </w:r>
      <w:proofErr w:type="spellStart"/>
      <w:r w:rsidRPr="00C552E5">
        <w:rPr>
          <w:rFonts w:eastAsia="Times New Roman" w:cstheme="minorHAnsi"/>
          <w:color w:val="000000"/>
        </w:rPr>
        <w:t>MmPSS</w:t>
      </w:r>
      <w:proofErr w:type="spellEnd"/>
      <w:r w:rsidRPr="00C552E5">
        <w:rPr>
          <w:rFonts w:eastAsia="Times New Roman" w:cstheme="minorHAnsi"/>
          <w:color w:val="000000"/>
        </w:rPr>
        <w:t xml:space="preserve">) if </w:t>
      </w:r>
      <w:proofErr w:type="spellStart"/>
      <w:r w:rsidRPr="00C552E5">
        <w:rPr>
          <w:rFonts w:eastAsia="Times New Roman" w:cstheme="minorHAnsi"/>
          <w:color w:val="000000"/>
        </w:rPr>
        <w:t>Qa</w:t>
      </w:r>
      <w:proofErr w:type="spellEnd"/>
      <w:r w:rsidRPr="00C552E5">
        <w:rPr>
          <w:rFonts w:eastAsia="Times New Roman" w:cstheme="minorHAnsi"/>
          <w:color w:val="000000"/>
        </w:rPr>
        <w:t xml:space="preserve"> or Qc contains qualitative information on a financial stressor then FINANCE_STRESS = 1. If some items are missing, code based on the available item(s): experience of even one stressor on any of these items means FINANCE_STRESS = 1. If no data on any of these items, then FINANCE_STRESS =NA.</w:t>
      </w:r>
    </w:p>
    <w:p w14:paraId="62440544" w14:textId="24528685" w:rsidR="003401FC" w:rsidRPr="00C552E5" w:rsidRDefault="003401FC" w:rsidP="00413809">
      <w:pPr>
        <w:numPr>
          <w:ilvl w:val="0"/>
          <w:numId w:val="1"/>
        </w:numPr>
        <w:spacing w:after="0" w:line="240" w:lineRule="auto"/>
        <w:textAlignment w:val="baseline"/>
        <w:rPr>
          <w:rFonts w:eastAsia="Times New Roman" w:cstheme="minorHAnsi"/>
          <w:color w:val="000000"/>
        </w:rPr>
      </w:pPr>
      <w:proofErr w:type="spellStart"/>
      <w:r w:rsidRPr="00C552E5">
        <w:rPr>
          <w:rFonts w:eastAsia="Times New Roman" w:cstheme="minorHAnsi"/>
          <w:b/>
          <w:bCs/>
          <w:color w:val="000000"/>
        </w:rPr>
        <w:t>G</w:t>
      </w:r>
      <w:r w:rsidR="007E4D34">
        <w:rPr>
          <w:rFonts w:eastAsia="Times New Roman" w:cstheme="minorHAnsi"/>
          <w:b/>
          <w:bCs/>
          <w:color w:val="000000"/>
        </w:rPr>
        <w:t>en</w:t>
      </w:r>
      <w:r w:rsidRPr="00C552E5">
        <w:rPr>
          <w:rFonts w:eastAsia="Times New Roman" w:cstheme="minorHAnsi"/>
          <w:b/>
          <w:bCs/>
          <w:color w:val="000000"/>
        </w:rPr>
        <w:t>R</w:t>
      </w:r>
      <w:proofErr w:type="spellEnd"/>
      <w:r w:rsidRPr="00C552E5">
        <w:rPr>
          <w:rFonts w:eastAsia="Times New Roman" w:cstheme="minorHAnsi"/>
          <w:color w:val="000000"/>
        </w:rPr>
        <w:t>:  If participant answered SLIGHT, MODERATE, SERIOUS to “in the past year, have you had any financial problems” (GR1003-C14) or YES to “in the last 12 months, have you suffered a substantial downturn in your financial situation” (GR1003-C1-2) or YES, SOME DIFFICULTY or YES, GREAT DIFFICULTY to “In the past year, have you experienced any difficulty in paying for food, rent, electricity bill and suchlike?” (GR1005-E4), then “FINANCE_STRESS” =1. If participant answered NO to all items, then FINANCE_STRESS=0. If response missing to 1-2 items, code based on available item(s). If response is missing to all items, FINANCE_STRESS=NA.</w:t>
      </w:r>
    </w:p>
    <w:p w14:paraId="668AE595" w14:textId="77777777" w:rsidR="003401FC" w:rsidRPr="00C552E5" w:rsidRDefault="003401FC" w:rsidP="00413809">
      <w:pPr>
        <w:numPr>
          <w:ilvl w:val="0"/>
          <w:numId w:val="1"/>
        </w:numPr>
        <w:spacing w:after="0" w:line="240" w:lineRule="auto"/>
        <w:textAlignment w:val="baseline"/>
        <w:rPr>
          <w:rFonts w:eastAsia="Times New Roman" w:cstheme="minorHAnsi"/>
          <w:color w:val="000000"/>
        </w:rPr>
      </w:pPr>
      <w:r w:rsidRPr="00C552E5">
        <w:rPr>
          <w:rFonts w:eastAsia="Times New Roman" w:cstheme="minorHAnsi"/>
          <w:b/>
          <w:bCs/>
          <w:color w:val="000000"/>
        </w:rPr>
        <w:t>ITU</w:t>
      </w:r>
      <w:r w:rsidRPr="00C552E5">
        <w:rPr>
          <w:rFonts w:eastAsia="Times New Roman" w:cstheme="minorHAnsi"/>
          <w:color w:val="000000"/>
        </w:rPr>
        <w:t>: If the participant answered 1) RATHER POOR or VERY POOR to “How do you consider your financial situation at the moment?” “FINANCE_</w:t>
      </w:r>
      <w:proofErr w:type="gramStart"/>
      <w:r w:rsidRPr="00C552E5">
        <w:rPr>
          <w:rFonts w:eastAsia="Times New Roman" w:cstheme="minorHAnsi"/>
          <w:color w:val="000000"/>
        </w:rPr>
        <w:t>STRESS”=</w:t>
      </w:r>
      <w:proofErr w:type="gramEnd"/>
      <w:r w:rsidRPr="00C552E5">
        <w:rPr>
          <w:rFonts w:eastAsia="Times New Roman" w:cstheme="minorHAnsi"/>
          <w:color w:val="000000"/>
        </w:rPr>
        <w:t>1; if they responded VERY GOOD, RATHER GOOD, or AVERAGE then “FINANCE_STRESS”=0. If no response, FINANCE_STRESS=NA.</w:t>
      </w:r>
    </w:p>
    <w:p w14:paraId="799663D6" w14:textId="77777777" w:rsidR="003401FC" w:rsidRPr="00C552E5" w:rsidRDefault="003401FC" w:rsidP="00413809">
      <w:pPr>
        <w:numPr>
          <w:ilvl w:val="0"/>
          <w:numId w:val="1"/>
        </w:numPr>
        <w:spacing w:after="0" w:line="240" w:lineRule="auto"/>
        <w:textAlignment w:val="baseline"/>
        <w:rPr>
          <w:rFonts w:eastAsia="Times New Roman" w:cstheme="minorHAnsi"/>
          <w:color w:val="000000"/>
        </w:rPr>
      </w:pPr>
      <w:r w:rsidRPr="00C552E5">
        <w:rPr>
          <w:rFonts w:eastAsia="Times New Roman" w:cstheme="minorHAnsi"/>
          <w:b/>
          <w:bCs/>
          <w:color w:val="000000"/>
        </w:rPr>
        <w:t>LINA</w:t>
      </w:r>
      <w:r w:rsidRPr="00C552E5">
        <w:rPr>
          <w:rFonts w:eastAsia="Times New Roman" w:cstheme="minorHAnsi"/>
          <w:color w:val="000000"/>
        </w:rPr>
        <w:t>: If participant answered MUCH, or VERY MUCH to “Does the following concern you: Financial problems” (item A4_8, Socio-demographic questionnaire during pregnancy), then “FINANCE_STRESS” =1. If participant answered DOES NOT APPLY, or NOT AT ALL, or HARDLY AT ALL, or NOT MUCH, then FINANCE_STRESS=0. If response is missing, FINANCE_STRESS=NA.</w:t>
      </w:r>
    </w:p>
    <w:p w14:paraId="1980F95D" w14:textId="71CDF87D" w:rsidR="003401FC" w:rsidRPr="00C552E5" w:rsidRDefault="003401FC" w:rsidP="00413809">
      <w:pPr>
        <w:numPr>
          <w:ilvl w:val="0"/>
          <w:numId w:val="1"/>
        </w:numPr>
        <w:spacing w:after="0" w:line="240" w:lineRule="auto"/>
        <w:textAlignment w:val="baseline"/>
        <w:rPr>
          <w:rFonts w:eastAsia="Times New Roman" w:cstheme="minorHAnsi"/>
          <w:color w:val="000000"/>
        </w:rPr>
      </w:pPr>
      <w:r w:rsidRPr="00C552E5">
        <w:rPr>
          <w:rFonts w:eastAsia="Times New Roman" w:cstheme="minorHAnsi"/>
          <w:b/>
          <w:bCs/>
          <w:color w:val="000000"/>
        </w:rPr>
        <w:t>MARBLES</w:t>
      </w:r>
      <w:r w:rsidR="00842800">
        <w:rPr>
          <w:rFonts w:eastAsia="Times New Roman" w:cstheme="minorHAnsi"/>
          <w:b/>
          <w:bCs/>
          <w:color w:val="000000"/>
        </w:rPr>
        <w:t>:</w:t>
      </w:r>
      <w:r w:rsidRPr="00C552E5">
        <w:rPr>
          <w:rFonts w:eastAsia="Times New Roman" w:cstheme="minorHAnsi"/>
          <w:b/>
          <w:bCs/>
          <w:color w:val="000000"/>
        </w:rPr>
        <w:t xml:space="preserve"> </w:t>
      </w:r>
      <w:r w:rsidRPr="00C552E5">
        <w:rPr>
          <w:rFonts w:eastAsia="Times New Roman" w:cstheme="minorHAnsi"/>
          <w:color w:val="000000"/>
        </w:rPr>
        <w:t>No relevant data</w:t>
      </w:r>
    </w:p>
    <w:p w14:paraId="03EB1891" w14:textId="6C293846" w:rsidR="003401FC" w:rsidRPr="00C552E5" w:rsidRDefault="003401FC" w:rsidP="00413809">
      <w:pPr>
        <w:numPr>
          <w:ilvl w:val="0"/>
          <w:numId w:val="1"/>
        </w:numPr>
        <w:spacing w:after="0" w:line="240" w:lineRule="auto"/>
        <w:textAlignment w:val="baseline"/>
        <w:rPr>
          <w:rFonts w:eastAsia="Times New Roman" w:cstheme="minorHAnsi"/>
          <w:color w:val="000000"/>
        </w:rPr>
      </w:pPr>
      <w:proofErr w:type="spellStart"/>
      <w:r w:rsidRPr="00C552E5">
        <w:rPr>
          <w:rFonts w:eastAsia="Times New Roman" w:cstheme="minorHAnsi"/>
          <w:b/>
          <w:bCs/>
          <w:color w:val="000000"/>
        </w:rPr>
        <w:lastRenderedPageBreak/>
        <w:t>MoBa</w:t>
      </w:r>
      <w:proofErr w:type="spellEnd"/>
      <w:r w:rsidR="00842800">
        <w:rPr>
          <w:rFonts w:eastAsia="Times New Roman" w:cstheme="minorHAnsi"/>
          <w:b/>
          <w:bCs/>
          <w:color w:val="000000"/>
        </w:rPr>
        <w:t>:</w:t>
      </w:r>
      <w:r w:rsidRPr="00C552E5">
        <w:rPr>
          <w:rFonts w:eastAsia="Times New Roman" w:cstheme="minorHAnsi"/>
          <w:color w:val="000000"/>
        </w:rPr>
        <w:t xml:space="preserve"> If participant answered “NO” to Q80 (Questionnaire 1~18 </w:t>
      </w:r>
      <w:proofErr w:type="spellStart"/>
      <w:r w:rsidRPr="00C552E5">
        <w:rPr>
          <w:rFonts w:eastAsia="Times New Roman" w:cstheme="minorHAnsi"/>
          <w:color w:val="000000"/>
        </w:rPr>
        <w:t>weeks</w:t>
      </w:r>
      <w:proofErr w:type="spellEnd"/>
      <w:r w:rsidRPr="00C552E5">
        <w:rPr>
          <w:rFonts w:eastAsia="Times New Roman" w:cstheme="minorHAnsi"/>
          <w:color w:val="000000"/>
        </w:rPr>
        <w:t xml:space="preserve"> gestation) or participant answered YES to “have you had financial problems (question 128, questionnaire 3) then “FINANCE_STRESS”=1; if the participant answered “YES, without or without difficulty” to Q80 and “NO” to Q 128 then “FINANCE_STRESS”=0. If response missing to one of the two items, code based on available item. If response to both items is missing, FINANCE_STRESS=NA.</w:t>
      </w:r>
    </w:p>
    <w:p w14:paraId="6D1A137E" w14:textId="77777777" w:rsidR="003401FC" w:rsidRPr="00C552E5" w:rsidRDefault="003401FC" w:rsidP="00413809">
      <w:pPr>
        <w:numPr>
          <w:ilvl w:val="0"/>
          <w:numId w:val="1"/>
        </w:numPr>
        <w:spacing w:after="0" w:line="240" w:lineRule="auto"/>
        <w:textAlignment w:val="baseline"/>
        <w:rPr>
          <w:rFonts w:eastAsia="Times New Roman" w:cstheme="minorHAnsi"/>
          <w:color w:val="000000"/>
        </w:rPr>
      </w:pPr>
      <w:r w:rsidRPr="00C552E5">
        <w:rPr>
          <w:rFonts w:eastAsia="Times New Roman" w:cstheme="minorHAnsi"/>
          <w:b/>
          <w:bCs/>
          <w:color w:val="000000"/>
        </w:rPr>
        <w:t>POSEIDON</w:t>
      </w:r>
      <w:r w:rsidRPr="00C552E5">
        <w:rPr>
          <w:rFonts w:eastAsia="Times New Roman" w:cstheme="minorHAnsi"/>
          <w:color w:val="000000"/>
        </w:rPr>
        <w:t>: If participant answered "Extremely negative (-3)", "Quite negative (-2)", or "Somewhat negative (-1)" to "Item 6: Major loss of investments", OR if participant replied "Extremely negative", "Quite negative", or "Somewhat negative" to "Item 17: Major change in financial situation", then FINANCE_STRESS=1. If participant had neither of the two experiences within the last 0-12 months (boxes not ticked), or if she did, but found neither experience stressful (experienced, but replied "no impact (0)", "somewhat positive (+1)", "quite positive (+2)", or "extremely positive (+3)"), then FINANCE_STRESS=0.</w:t>
      </w:r>
    </w:p>
    <w:p w14:paraId="1C6AB80B" w14:textId="77777777" w:rsidR="003401FC" w:rsidRPr="00C552E5" w:rsidRDefault="003401FC" w:rsidP="00413809">
      <w:pPr>
        <w:numPr>
          <w:ilvl w:val="0"/>
          <w:numId w:val="1"/>
        </w:numPr>
        <w:spacing w:after="0" w:line="240" w:lineRule="auto"/>
        <w:textAlignment w:val="baseline"/>
        <w:rPr>
          <w:rFonts w:eastAsia="Times New Roman" w:cstheme="minorHAnsi"/>
          <w:color w:val="000000"/>
        </w:rPr>
      </w:pPr>
      <w:r w:rsidRPr="00C552E5">
        <w:rPr>
          <w:rFonts w:eastAsia="Times New Roman" w:cstheme="minorHAnsi"/>
          <w:b/>
          <w:bCs/>
          <w:color w:val="000000"/>
        </w:rPr>
        <w:t>PREDO:</w:t>
      </w:r>
      <w:r w:rsidRPr="00C552E5">
        <w:rPr>
          <w:rFonts w:eastAsia="Times New Roman" w:cstheme="minorHAnsi"/>
          <w:color w:val="000000"/>
        </w:rPr>
        <w:t xml:space="preserve"> If participant answered RATHER POOR or VERY POOR to “How do you consider your financial situation at the moment?” then “FINANCE_</w:t>
      </w:r>
      <w:proofErr w:type="gramStart"/>
      <w:r w:rsidRPr="00C552E5">
        <w:rPr>
          <w:rFonts w:eastAsia="Times New Roman" w:cstheme="minorHAnsi"/>
          <w:color w:val="000000"/>
        </w:rPr>
        <w:t>STRESS”=</w:t>
      </w:r>
      <w:proofErr w:type="gramEnd"/>
      <w:r w:rsidRPr="00C552E5">
        <w:rPr>
          <w:rFonts w:eastAsia="Times New Roman" w:cstheme="minorHAnsi"/>
          <w:color w:val="000000"/>
        </w:rPr>
        <w:t>1; if they responded VERY GOOD, RATHER GOOD, or AVERAGE then “FINANCE_STRESS”=0. If no response, FINANCE_STRESS=NA.</w:t>
      </w:r>
    </w:p>
    <w:p w14:paraId="4CCFD48C" w14:textId="37EA936A" w:rsidR="00C552E5" w:rsidRPr="003401FC" w:rsidRDefault="003401FC" w:rsidP="00413809">
      <w:pPr>
        <w:numPr>
          <w:ilvl w:val="0"/>
          <w:numId w:val="1"/>
        </w:numPr>
        <w:spacing w:after="240" w:line="240" w:lineRule="auto"/>
        <w:textAlignment w:val="baseline"/>
        <w:rPr>
          <w:rFonts w:eastAsia="Times New Roman" w:cstheme="minorHAnsi"/>
          <w:color w:val="000000"/>
        </w:rPr>
      </w:pPr>
      <w:r w:rsidRPr="00C552E5">
        <w:rPr>
          <w:rFonts w:eastAsia="Times New Roman" w:cstheme="minorHAnsi"/>
          <w:b/>
          <w:bCs/>
          <w:color w:val="000000"/>
        </w:rPr>
        <w:t>PRISM:</w:t>
      </w:r>
      <w:r w:rsidRPr="00C552E5">
        <w:rPr>
          <w:rFonts w:eastAsia="Times New Roman" w:cstheme="minorHAnsi"/>
          <w:color w:val="000000"/>
        </w:rPr>
        <w:t xml:space="preserve"> If participant answered YES to 1) going deeply in debt OR 2) did you go without food or clothing because you didn’t have money to pay for it OR 3) did utility or phone company threaten to cut off your service because you couldn’t pay for it or was your telephone, electricity, or gas turned off OR 4) did you go without furniture and/or appliances because you didn’t not have money to pay for them then “FINANCE_STRESS”=1; if they responded NO to all of the questions then “FINANCE_STRESS”=0. If response missing to 1-3 items, code based on available item(s). If response is missing to all items, FINANCE_STRESS=NA.</w:t>
      </w:r>
    </w:p>
    <w:p w14:paraId="5C19E237" w14:textId="16445BB1" w:rsidR="00C552E5" w:rsidRPr="00C552E5" w:rsidRDefault="00FD47C3" w:rsidP="00413809">
      <w:pPr>
        <w:spacing w:before="240" w:after="240" w:line="240" w:lineRule="auto"/>
        <w:outlineLvl w:val="1"/>
        <w:rPr>
          <w:rFonts w:eastAsia="Times New Roman" w:cstheme="minorHAnsi"/>
          <w:b/>
          <w:bCs/>
        </w:rPr>
      </w:pPr>
      <w:r>
        <w:rPr>
          <w:rFonts w:eastAsia="Times New Roman" w:cstheme="minorHAnsi"/>
          <w:b/>
          <w:bCs/>
          <w:color w:val="000000"/>
        </w:rPr>
        <w:t xml:space="preserve">f. </w:t>
      </w:r>
      <w:r w:rsidR="00C552E5" w:rsidRPr="00C552E5">
        <w:rPr>
          <w:rFonts w:eastAsia="Times New Roman" w:cstheme="minorHAnsi"/>
          <w:b/>
          <w:bCs/>
          <w:color w:val="000000"/>
        </w:rPr>
        <w:t>Composite Stress Score:</w:t>
      </w:r>
    </w:p>
    <w:p w14:paraId="55E99650" w14:textId="6F96C19F" w:rsidR="00FA62BC" w:rsidRDefault="00C552E5" w:rsidP="00413809">
      <w:pPr>
        <w:spacing w:before="240" w:after="240" w:line="240" w:lineRule="auto"/>
        <w:rPr>
          <w:rFonts w:eastAsia="Times New Roman" w:cstheme="minorHAnsi"/>
        </w:rPr>
      </w:pPr>
      <w:r w:rsidRPr="00C552E5">
        <w:rPr>
          <w:rFonts w:eastAsia="Times New Roman" w:cstheme="minorHAnsi"/>
          <w:color w:val="000000"/>
        </w:rPr>
        <w:t>The composite stress score (COMP_STRESS) was formed in each cohort by calculating the sum of binary stress variables and dividing that by the number of stress variables available in the cohort. For example, if a mother experienced financial stress (FINANCE_STRESS=1), but no conflict with partner, family or friends, or abuse (PARTNER_STRESS=0, OTHER_CONFLICT_STRESS=0, PREG_ABUSE=0), and the cohort did not collect data on death (the number of available variables=4), the composite score for that person was (1+0+0+0)/4=0.25. </w:t>
      </w:r>
    </w:p>
    <w:p w14:paraId="058EE9A0" w14:textId="77777777" w:rsidR="000E78CF" w:rsidRPr="000E78CF" w:rsidRDefault="000E78CF" w:rsidP="00413809">
      <w:pPr>
        <w:spacing w:before="240" w:after="240" w:line="240" w:lineRule="auto"/>
        <w:rPr>
          <w:rFonts w:eastAsia="Times New Roman" w:cstheme="minorHAnsi"/>
        </w:rPr>
      </w:pPr>
    </w:p>
    <w:p w14:paraId="1C976089" w14:textId="70E6774E" w:rsidR="00C552E5" w:rsidRPr="00FD47C3" w:rsidRDefault="00C552E5" w:rsidP="00413809">
      <w:pPr>
        <w:pStyle w:val="ListParagraph"/>
        <w:numPr>
          <w:ilvl w:val="0"/>
          <w:numId w:val="16"/>
        </w:numPr>
        <w:spacing w:before="240" w:after="240" w:line="240" w:lineRule="auto"/>
        <w:rPr>
          <w:rFonts w:eastAsia="Times New Roman" w:cstheme="minorHAnsi"/>
          <w:sz w:val="28"/>
          <w:szCs w:val="28"/>
        </w:rPr>
      </w:pPr>
      <w:r w:rsidRPr="00FD47C3">
        <w:rPr>
          <w:rFonts w:eastAsia="Times New Roman" w:cstheme="minorHAnsi"/>
          <w:b/>
          <w:bCs/>
          <w:color w:val="000000"/>
          <w:sz w:val="28"/>
          <w:szCs w:val="28"/>
        </w:rPr>
        <w:t>EWAS Model Descriptions</w:t>
      </w:r>
    </w:p>
    <w:p w14:paraId="765F18D8" w14:textId="77777777" w:rsidR="00C552E5" w:rsidRPr="00C552E5" w:rsidRDefault="00C552E5" w:rsidP="00413809">
      <w:pPr>
        <w:spacing w:before="240" w:after="240" w:line="240" w:lineRule="auto"/>
        <w:rPr>
          <w:rFonts w:eastAsia="Times New Roman" w:cstheme="minorHAnsi"/>
        </w:rPr>
      </w:pPr>
      <w:r w:rsidRPr="00C552E5">
        <w:rPr>
          <w:rFonts w:eastAsia="Times New Roman" w:cstheme="minorHAnsi"/>
          <w:color w:val="000000"/>
        </w:rPr>
        <w:t>Using robust linear regression (</w:t>
      </w:r>
      <w:proofErr w:type="spellStart"/>
      <w:r w:rsidRPr="00C552E5">
        <w:rPr>
          <w:rFonts w:eastAsia="Times New Roman" w:cstheme="minorHAnsi"/>
          <w:i/>
          <w:iCs/>
          <w:color w:val="000000"/>
        </w:rPr>
        <w:t>rlm</w:t>
      </w:r>
      <w:proofErr w:type="spellEnd"/>
      <w:r w:rsidRPr="00C552E5">
        <w:rPr>
          <w:rFonts w:eastAsia="Times New Roman" w:cstheme="minorHAnsi"/>
          <w:color w:val="000000"/>
        </w:rPr>
        <w:t xml:space="preserve"> in R), the following models were run for each cohort-level EWAS for each stress specific domain and cumulative (composite) stress model:</w:t>
      </w:r>
    </w:p>
    <w:p w14:paraId="43D237FD" w14:textId="3378D6AB" w:rsidR="00C552E5" w:rsidRPr="00C552E5" w:rsidRDefault="00C552E5" w:rsidP="6E371624">
      <w:pPr>
        <w:numPr>
          <w:ilvl w:val="0"/>
          <w:numId w:val="6"/>
        </w:numPr>
        <w:spacing w:before="120" w:after="120" w:line="240" w:lineRule="auto"/>
        <w:textAlignment w:val="baseline"/>
        <w:rPr>
          <w:rFonts w:eastAsia="Times New Roman"/>
          <w:color w:val="000000"/>
        </w:rPr>
      </w:pPr>
      <w:r w:rsidRPr="6E371624">
        <w:rPr>
          <w:rFonts w:eastAsia="Times New Roman"/>
          <w:color w:val="000000" w:themeColor="text1"/>
        </w:rPr>
        <w:t xml:space="preserve">Cord blood </w:t>
      </w:r>
      <w:proofErr w:type="spellStart"/>
      <w:r w:rsidRPr="6E371624">
        <w:rPr>
          <w:rFonts w:eastAsia="Times New Roman"/>
          <w:color w:val="000000" w:themeColor="text1"/>
        </w:rPr>
        <w:t>DNAm</w:t>
      </w:r>
      <w:proofErr w:type="spellEnd"/>
      <w:r w:rsidRPr="6E371624">
        <w:rPr>
          <w:rFonts w:eastAsia="Times New Roman"/>
          <w:color w:val="000000" w:themeColor="text1"/>
        </w:rPr>
        <w:t xml:space="preserve"> ~ maternal </w:t>
      </w:r>
      <w:r w:rsidRPr="6E371624">
        <w:rPr>
          <w:rFonts w:eastAsia="Times New Roman"/>
          <w:b/>
          <w:bCs/>
          <w:color w:val="000000" w:themeColor="text1"/>
          <w:u w:val="single"/>
        </w:rPr>
        <w:t>cumulative stress score</w:t>
      </w:r>
      <w:r w:rsidRPr="6E371624">
        <w:rPr>
          <w:rFonts w:eastAsia="Times New Roman"/>
          <w:b/>
          <w:bCs/>
          <w:color w:val="000000" w:themeColor="text1"/>
        </w:rPr>
        <w:t xml:space="preserve"> </w:t>
      </w:r>
      <w:r w:rsidRPr="6E371624">
        <w:rPr>
          <w:rFonts w:eastAsia="Times New Roman"/>
          <w:color w:val="000000" w:themeColor="text1"/>
        </w:rPr>
        <w:t>(continuous: 0-1) + child gender + maternal socioeconomic class + maternal age + ancestry + batch covariates + cell counts</w:t>
      </w:r>
      <w:r>
        <w:br/>
      </w:r>
    </w:p>
    <w:p w14:paraId="7FC1CE1A" w14:textId="2D8A7F98" w:rsidR="00C552E5" w:rsidRDefault="00C552E5" w:rsidP="00413809">
      <w:pPr>
        <w:pStyle w:val="ListParagraph"/>
        <w:numPr>
          <w:ilvl w:val="0"/>
          <w:numId w:val="6"/>
        </w:numPr>
        <w:spacing w:before="120" w:after="120" w:line="240" w:lineRule="auto"/>
        <w:textAlignment w:val="baseline"/>
        <w:rPr>
          <w:rFonts w:eastAsia="Times New Roman" w:cstheme="minorHAnsi"/>
          <w:color w:val="000000"/>
        </w:rPr>
      </w:pPr>
      <w:r w:rsidRPr="00E64700">
        <w:rPr>
          <w:rFonts w:eastAsia="Times New Roman" w:cstheme="minorHAnsi"/>
          <w:color w:val="000000"/>
        </w:rPr>
        <w:t xml:space="preserve">Cord blood </w:t>
      </w:r>
      <w:proofErr w:type="spellStart"/>
      <w:r w:rsidRPr="00E64700">
        <w:rPr>
          <w:rFonts w:eastAsia="Times New Roman" w:cstheme="minorHAnsi"/>
          <w:color w:val="000000"/>
        </w:rPr>
        <w:t>DNAm</w:t>
      </w:r>
      <w:proofErr w:type="spellEnd"/>
      <w:r w:rsidRPr="00E64700">
        <w:rPr>
          <w:rFonts w:eastAsia="Times New Roman" w:cstheme="minorHAnsi"/>
          <w:color w:val="000000"/>
        </w:rPr>
        <w:t xml:space="preserve"> ~ maternal </w:t>
      </w:r>
      <w:r w:rsidRPr="00FD47C3">
        <w:rPr>
          <w:rFonts w:eastAsia="Times New Roman" w:cstheme="minorHAnsi"/>
          <w:b/>
          <w:bCs/>
          <w:color w:val="000000"/>
          <w:u w:val="single"/>
        </w:rPr>
        <w:t>conflict with family or friends</w:t>
      </w:r>
      <w:r w:rsidRPr="00E64700">
        <w:rPr>
          <w:rFonts w:eastAsia="Times New Roman" w:cstheme="minorHAnsi"/>
          <w:color w:val="000000"/>
          <w:u w:val="single"/>
        </w:rPr>
        <w:t xml:space="preserve"> </w:t>
      </w:r>
      <w:r w:rsidRPr="00E64700">
        <w:rPr>
          <w:rFonts w:eastAsia="Times New Roman" w:cstheme="minorHAnsi"/>
          <w:color w:val="000000"/>
        </w:rPr>
        <w:t>(binary) + child gender + maternal socioeconomic class + maternal age + ancestry + batch covariates + cell counts</w:t>
      </w:r>
    </w:p>
    <w:p w14:paraId="354DC87B" w14:textId="77777777" w:rsidR="002120E8" w:rsidRPr="002120E8" w:rsidRDefault="002120E8" w:rsidP="00413809">
      <w:pPr>
        <w:pStyle w:val="ListParagraph"/>
        <w:spacing w:before="120" w:after="120" w:line="240" w:lineRule="auto"/>
        <w:textAlignment w:val="baseline"/>
        <w:rPr>
          <w:rFonts w:eastAsia="Times New Roman" w:cstheme="minorHAnsi"/>
          <w:color w:val="000000"/>
        </w:rPr>
      </w:pPr>
    </w:p>
    <w:p w14:paraId="53FE38B7" w14:textId="77777777" w:rsidR="004B62DE" w:rsidRDefault="004B62DE" w:rsidP="00413809">
      <w:pPr>
        <w:pStyle w:val="ListParagraph"/>
        <w:numPr>
          <w:ilvl w:val="0"/>
          <w:numId w:val="6"/>
        </w:numPr>
        <w:spacing w:before="120" w:after="120" w:line="240" w:lineRule="auto"/>
        <w:textAlignment w:val="baseline"/>
        <w:rPr>
          <w:rFonts w:eastAsia="Times New Roman" w:cstheme="minorHAnsi"/>
          <w:color w:val="000000"/>
        </w:rPr>
      </w:pPr>
      <w:r w:rsidRPr="00E64700">
        <w:rPr>
          <w:rFonts w:eastAsia="Times New Roman" w:cstheme="minorHAnsi"/>
          <w:color w:val="000000"/>
        </w:rPr>
        <w:t xml:space="preserve">Cord blood </w:t>
      </w:r>
      <w:proofErr w:type="spellStart"/>
      <w:r w:rsidRPr="00E64700">
        <w:rPr>
          <w:rFonts w:eastAsia="Times New Roman" w:cstheme="minorHAnsi"/>
          <w:color w:val="000000"/>
        </w:rPr>
        <w:t>DNAm</w:t>
      </w:r>
      <w:proofErr w:type="spellEnd"/>
      <w:r w:rsidRPr="00E64700">
        <w:rPr>
          <w:rFonts w:eastAsia="Times New Roman" w:cstheme="minorHAnsi"/>
          <w:color w:val="000000"/>
        </w:rPr>
        <w:t xml:space="preserve"> ~ maternal </w:t>
      </w:r>
      <w:r w:rsidRPr="00FD47C3">
        <w:rPr>
          <w:rFonts w:eastAsia="Times New Roman" w:cstheme="minorHAnsi"/>
          <w:b/>
          <w:bCs/>
          <w:color w:val="000000"/>
          <w:u w:val="single"/>
        </w:rPr>
        <w:t xml:space="preserve">conflict with </w:t>
      </w:r>
      <w:r>
        <w:rPr>
          <w:rFonts w:eastAsia="Times New Roman" w:cstheme="minorHAnsi"/>
          <w:b/>
          <w:bCs/>
          <w:color w:val="000000"/>
          <w:u w:val="single"/>
        </w:rPr>
        <w:t xml:space="preserve">a </w:t>
      </w:r>
      <w:r w:rsidRPr="00FD47C3">
        <w:rPr>
          <w:rFonts w:eastAsia="Times New Roman" w:cstheme="minorHAnsi"/>
          <w:b/>
          <w:bCs/>
          <w:color w:val="000000"/>
          <w:u w:val="single"/>
        </w:rPr>
        <w:t>partner</w:t>
      </w:r>
      <w:r w:rsidRPr="00E64700">
        <w:rPr>
          <w:rFonts w:eastAsia="Times New Roman" w:cstheme="minorHAnsi"/>
          <w:b/>
          <w:bCs/>
          <w:color w:val="000000"/>
        </w:rPr>
        <w:t xml:space="preserve"> </w:t>
      </w:r>
      <w:r w:rsidRPr="00E64700">
        <w:rPr>
          <w:rFonts w:eastAsia="Times New Roman" w:cstheme="minorHAnsi"/>
          <w:color w:val="000000"/>
        </w:rPr>
        <w:t xml:space="preserve">(binary) + child gender + maternal socioeconomic class + maternal age + ancestry + batch covariates + cell counts </w:t>
      </w:r>
    </w:p>
    <w:p w14:paraId="5AD29C25" w14:textId="77777777" w:rsidR="004B62DE" w:rsidRPr="004B62DE" w:rsidRDefault="004B62DE" w:rsidP="00413809">
      <w:pPr>
        <w:pStyle w:val="ListParagraph"/>
        <w:rPr>
          <w:rFonts w:eastAsia="Times New Roman" w:cstheme="minorHAnsi"/>
          <w:color w:val="000000"/>
        </w:rPr>
      </w:pPr>
    </w:p>
    <w:p w14:paraId="07A76B25" w14:textId="5DE2770E" w:rsidR="00C552E5" w:rsidRPr="00E64700" w:rsidRDefault="00C552E5" w:rsidP="00413809">
      <w:pPr>
        <w:pStyle w:val="ListParagraph"/>
        <w:numPr>
          <w:ilvl w:val="0"/>
          <w:numId w:val="6"/>
        </w:numPr>
        <w:spacing w:before="120" w:after="120" w:line="240" w:lineRule="auto"/>
        <w:textAlignment w:val="baseline"/>
        <w:rPr>
          <w:rFonts w:eastAsia="Times New Roman" w:cstheme="minorHAnsi"/>
          <w:color w:val="000000"/>
        </w:rPr>
      </w:pPr>
      <w:r w:rsidRPr="00E64700">
        <w:rPr>
          <w:rFonts w:eastAsia="Times New Roman" w:cstheme="minorHAnsi"/>
          <w:color w:val="000000"/>
        </w:rPr>
        <w:t xml:space="preserve">Cord blood </w:t>
      </w:r>
      <w:proofErr w:type="spellStart"/>
      <w:r w:rsidRPr="00E64700">
        <w:rPr>
          <w:rFonts w:eastAsia="Times New Roman" w:cstheme="minorHAnsi"/>
          <w:color w:val="000000"/>
        </w:rPr>
        <w:t>DNAm</w:t>
      </w:r>
      <w:proofErr w:type="spellEnd"/>
      <w:r w:rsidRPr="00E64700">
        <w:rPr>
          <w:rFonts w:eastAsia="Times New Roman" w:cstheme="minorHAnsi"/>
          <w:color w:val="000000"/>
        </w:rPr>
        <w:t xml:space="preserve"> ~ maternal </w:t>
      </w:r>
      <w:r w:rsidRPr="00FD47C3">
        <w:rPr>
          <w:rFonts w:eastAsia="Times New Roman" w:cstheme="minorHAnsi"/>
          <w:b/>
          <w:bCs/>
          <w:color w:val="000000"/>
          <w:u w:val="single"/>
        </w:rPr>
        <w:t>abuse during pregnancy</w:t>
      </w:r>
      <w:r w:rsidRPr="00E64700">
        <w:rPr>
          <w:rFonts w:eastAsia="Times New Roman" w:cstheme="minorHAnsi"/>
          <w:b/>
          <w:bCs/>
          <w:color w:val="000000"/>
        </w:rPr>
        <w:t xml:space="preserve"> </w:t>
      </w:r>
      <w:r w:rsidRPr="00E64700">
        <w:rPr>
          <w:rFonts w:eastAsia="Times New Roman" w:cstheme="minorHAnsi"/>
          <w:color w:val="000000"/>
        </w:rPr>
        <w:t>(binary) + child gender + maternal socioeconomic class + maternal age + ancestry + batch covariates + cell counts</w:t>
      </w:r>
      <w:r w:rsidRPr="00E64700">
        <w:rPr>
          <w:rFonts w:eastAsia="Times New Roman" w:cstheme="minorHAnsi"/>
        </w:rPr>
        <w:br/>
      </w:r>
    </w:p>
    <w:p w14:paraId="00400A5B" w14:textId="2310625A" w:rsidR="00C552E5" w:rsidRPr="004B62DE" w:rsidRDefault="00C552E5" w:rsidP="00413809">
      <w:pPr>
        <w:pStyle w:val="ListParagraph"/>
        <w:numPr>
          <w:ilvl w:val="0"/>
          <w:numId w:val="6"/>
        </w:numPr>
        <w:spacing w:before="120" w:after="120" w:line="240" w:lineRule="auto"/>
        <w:textAlignment w:val="baseline"/>
        <w:rPr>
          <w:rFonts w:eastAsia="Times New Roman" w:cstheme="minorHAnsi"/>
          <w:color w:val="000000"/>
        </w:rPr>
      </w:pPr>
      <w:r w:rsidRPr="00E64700">
        <w:rPr>
          <w:rFonts w:eastAsia="Times New Roman" w:cstheme="minorHAnsi"/>
          <w:color w:val="000000"/>
        </w:rPr>
        <w:t xml:space="preserve">Cord blood </w:t>
      </w:r>
      <w:proofErr w:type="spellStart"/>
      <w:r w:rsidRPr="00E64700">
        <w:rPr>
          <w:rFonts w:eastAsia="Times New Roman" w:cstheme="minorHAnsi"/>
          <w:color w:val="000000"/>
        </w:rPr>
        <w:t>DNAm</w:t>
      </w:r>
      <w:proofErr w:type="spellEnd"/>
      <w:r w:rsidRPr="00E64700">
        <w:rPr>
          <w:rFonts w:eastAsia="Times New Roman" w:cstheme="minorHAnsi"/>
          <w:color w:val="000000"/>
        </w:rPr>
        <w:t xml:space="preserve"> ~ maternal experience of </w:t>
      </w:r>
      <w:r w:rsidRPr="00FD47C3">
        <w:rPr>
          <w:rFonts w:eastAsia="Times New Roman" w:cstheme="minorHAnsi"/>
          <w:b/>
          <w:bCs/>
          <w:color w:val="000000"/>
          <w:u w:val="single"/>
        </w:rPr>
        <w:t>death of a close friend or relative</w:t>
      </w:r>
      <w:r w:rsidRPr="00E64700">
        <w:rPr>
          <w:rFonts w:eastAsia="Times New Roman" w:cstheme="minorHAnsi"/>
          <w:b/>
          <w:bCs/>
          <w:color w:val="000000"/>
        </w:rPr>
        <w:t xml:space="preserve"> </w:t>
      </w:r>
      <w:r w:rsidRPr="00E64700">
        <w:rPr>
          <w:rFonts w:eastAsia="Times New Roman" w:cstheme="minorHAnsi"/>
          <w:color w:val="000000"/>
        </w:rPr>
        <w:t>(binary) + child gender + maternal socioeconomic class + maternal age + ancestry + batch covariates + cell counts</w:t>
      </w:r>
      <w:r w:rsidRPr="004B62DE">
        <w:rPr>
          <w:rFonts w:eastAsia="Times New Roman" w:cstheme="minorHAnsi"/>
        </w:rPr>
        <w:br/>
      </w:r>
    </w:p>
    <w:p w14:paraId="33D9F251" w14:textId="5081490D" w:rsidR="00C552E5" w:rsidRPr="00E64700" w:rsidRDefault="00C552E5" w:rsidP="00413809">
      <w:pPr>
        <w:pStyle w:val="ListParagraph"/>
        <w:numPr>
          <w:ilvl w:val="0"/>
          <w:numId w:val="6"/>
        </w:numPr>
        <w:spacing w:before="120" w:after="120" w:line="240" w:lineRule="auto"/>
        <w:textAlignment w:val="baseline"/>
        <w:rPr>
          <w:rFonts w:eastAsia="Times New Roman" w:cstheme="minorHAnsi"/>
          <w:color w:val="000000"/>
        </w:rPr>
      </w:pPr>
      <w:r w:rsidRPr="00E64700">
        <w:rPr>
          <w:rFonts w:eastAsia="Times New Roman" w:cstheme="minorHAnsi"/>
          <w:color w:val="000000"/>
        </w:rPr>
        <w:t xml:space="preserve">Cord blood </w:t>
      </w:r>
      <w:proofErr w:type="spellStart"/>
      <w:r w:rsidRPr="00E64700">
        <w:rPr>
          <w:rFonts w:eastAsia="Times New Roman" w:cstheme="minorHAnsi"/>
          <w:color w:val="000000"/>
        </w:rPr>
        <w:t>DNAm</w:t>
      </w:r>
      <w:proofErr w:type="spellEnd"/>
      <w:r w:rsidRPr="00E64700">
        <w:rPr>
          <w:rFonts w:eastAsia="Times New Roman" w:cstheme="minorHAnsi"/>
          <w:color w:val="000000"/>
        </w:rPr>
        <w:t xml:space="preserve"> ~ maternal </w:t>
      </w:r>
      <w:r w:rsidRPr="00FD47C3">
        <w:rPr>
          <w:rFonts w:eastAsia="Times New Roman" w:cstheme="minorHAnsi"/>
          <w:b/>
          <w:bCs/>
          <w:color w:val="000000"/>
          <w:u w:val="single"/>
        </w:rPr>
        <w:t>financial stress</w:t>
      </w:r>
      <w:r w:rsidRPr="00E64700">
        <w:rPr>
          <w:rFonts w:eastAsia="Times New Roman" w:cstheme="minorHAnsi"/>
          <w:b/>
          <w:bCs/>
          <w:color w:val="000000"/>
        </w:rPr>
        <w:t xml:space="preserve"> </w:t>
      </w:r>
      <w:r w:rsidRPr="00E64700">
        <w:rPr>
          <w:rFonts w:eastAsia="Times New Roman" w:cstheme="minorHAnsi"/>
          <w:color w:val="000000"/>
        </w:rPr>
        <w:t>(binary) + child gender + maternal socioeconomic class + maternal age + ancestry + batch covariates + cell counts</w:t>
      </w:r>
    </w:p>
    <w:p w14:paraId="4B31DC2D" w14:textId="3B69A25C" w:rsidR="00C552E5" w:rsidRDefault="00C552E5" w:rsidP="00413809">
      <w:pPr>
        <w:spacing w:after="240" w:line="240" w:lineRule="auto"/>
        <w:rPr>
          <w:rFonts w:eastAsia="Times New Roman" w:cstheme="minorHAnsi"/>
        </w:rPr>
      </w:pPr>
    </w:p>
    <w:p w14:paraId="5E86729F" w14:textId="1318E660" w:rsidR="00FA62BC" w:rsidRDefault="00FA62BC" w:rsidP="00413809">
      <w:pPr>
        <w:spacing w:after="240" w:line="240" w:lineRule="auto"/>
        <w:rPr>
          <w:rFonts w:eastAsia="Times New Roman" w:cstheme="minorHAnsi"/>
        </w:rPr>
      </w:pPr>
    </w:p>
    <w:p w14:paraId="3D4AA6D3" w14:textId="77777777" w:rsidR="00D06724" w:rsidRDefault="00D06724" w:rsidP="00413809">
      <w:pPr>
        <w:spacing w:after="240" w:line="240" w:lineRule="auto"/>
        <w:rPr>
          <w:rFonts w:eastAsia="Times New Roman" w:cstheme="minorHAnsi"/>
        </w:rPr>
      </w:pPr>
    </w:p>
    <w:p w14:paraId="4173D360" w14:textId="51DA78A9" w:rsidR="00FA62BC" w:rsidRDefault="00EC4E96" w:rsidP="005D7A54">
      <w:pPr>
        <w:rPr>
          <w:rFonts w:eastAsia="Times New Roman" w:cstheme="minorHAnsi"/>
        </w:rPr>
      </w:pPr>
      <w:r>
        <w:rPr>
          <w:rFonts w:eastAsia="Times New Roman" w:cstheme="minorHAnsi"/>
        </w:rPr>
        <w:br w:type="page"/>
      </w:r>
    </w:p>
    <w:p w14:paraId="48F27CA9" w14:textId="77777777" w:rsidR="002A169B" w:rsidRDefault="002A169B" w:rsidP="00413809">
      <w:pPr>
        <w:spacing w:after="240" w:line="240" w:lineRule="auto"/>
        <w:rPr>
          <w:rFonts w:eastAsia="Times New Roman" w:cstheme="minorHAnsi"/>
        </w:rPr>
      </w:pPr>
    </w:p>
    <w:p w14:paraId="7021C088" w14:textId="1F840F8D" w:rsidR="002A169B" w:rsidRPr="00B0562C" w:rsidRDefault="00B0562C" w:rsidP="00B0562C">
      <w:pPr>
        <w:spacing w:after="240" w:line="240" w:lineRule="auto"/>
        <w:jc w:val="center"/>
        <w:rPr>
          <w:rFonts w:eastAsia="Times New Roman" w:cstheme="minorHAnsi"/>
          <w:b/>
          <w:bCs/>
        </w:rPr>
      </w:pPr>
      <w:r w:rsidRPr="00B0562C">
        <w:rPr>
          <w:rFonts w:eastAsia="Times New Roman" w:cstheme="minorHAnsi"/>
          <w:b/>
          <w:bCs/>
        </w:rPr>
        <w:t>References</w:t>
      </w:r>
    </w:p>
    <w:p w14:paraId="47A5F13A" w14:textId="61A5C460" w:rsidR="00ED56F8" w:rsidRPr="00ED56F8" w:rsidRDefault="002A169B" w:rsidP="00ED56F8">
      <w:pPr>
        <w:pStyle w:val="EndNoteBibliography"/>
        <w:spacing w:after="0"/>
        <w:ind w:left="720" w:hanging="720"/>
      </w:pPr>
      <w:r>
        <w:rPr>
          <w:rFonts w:eastAsia="Times New Roman" w:cstheme="minorHAnsi"/>
        </w:rPr>
        <w:fldChar w:fldCharType="begin"/>
      </w:r>
      <w:r>
        <w:rPr>
          <w:rFonts w:eastAsia="Times New Roman" w:cstheme="minorHAnsi"/>
        </w:rPr>
        <w:instrText xml:space="preserve"> ADDIN EN.REFLIST </w:instrText>
      </w:r>
      <w:r>
        <w:rPr>
          <w:rFonts w:eastAsia="Times New Roman" w:cstheme="minorHAnsi"/>
        </w:rPr>
        <w:fldChar w:fldCharType="separate"/>
      </w:r>
      <w:r w:rsidR="00ED56F8" w:rsidRPr="00ED56F8">
        <w:t>1</w:t>
      </w:r>
      <w:r w:rsidR="00ED56F8" w:rsidRPr="00ED56F8">
        <w:tab/>
        <w:t>Boyd, A.</w:t>
      </w:r>
      <w:r w:rsidR="00ED56F8" w:rsidRPr="00ED56F8">
        <w:rPr>
          <w:i/>
        </w:rPr>
        <w:t xml:space="preserve"> et al.</w:t>
      </w:r>
      <w:r w:rsidR="00ED56F8" w:rsidRPr="00ED56F8">
        <w:t xml:space="preserve"> Cohort Profile: the 'children of the 90s'--the index offspring of the Avon Longitudinal Study of Parents and Children. </w:t>
      </w:r>
      <w:r w:rsidR="00ED56F8" w:rsidRPr="00ED56F8">
        <w:rPr>
          <w:i/>
        </w:rPr>
        <w:t>Int J Epidemiol</w:t>
      </w:r>
      <w:r w:rsidR="00ED56F8" w:rsidRPr="00ED56F8">
        <w:t xml:space="preserve"> </w:t>
      </w:r>
      <w:r w:rsidR="00ED56F8" w:rsidRPr="00ED56F8">
        <w:rPr>
          <w:b/>
        </w:rPr>
        <w:t>42</w:t>
      </w:r>
      <w:r w:rsidR="00ED56F8" w:rsidRPr="00ED56F8">
        <w:t xml:space="preserve">, 111-127 (2013). </w:t>
      </w:r>
      <w:r w:rsidR="00ED56F8" w:rsidRPr="00ED56F8">
        <w:rPr>
          <w:rStyle w:val="Hyperlink"/>
        </w:rPr>
        <w:t>https://doi.org:10.1093/ije/dys064</w:t>
      </w:r>
    </w:p>
    <w:p w14:paraId="37EBEF0B" w14:textId="7F63DFB7" w:rsidR="00ED56F8" w:rsidRPr="00ED56F8" w:rsidRDefault="00ED56F8" w:rsidP="00ED56F8">
      <w:pPr>
        <w:pStyle w:val="EndNoteBibliography"/>
        <w:spacing w:after="0"/>
        <w:ind w:left="720" w:hanging="720"/>
      </w:pPr>
      <w:r w:rsidRPr="00ED56F8">
        <w:t>2</w:t>
      </w:r>
      <w:r w:rsidRPr="00ED56F8">
        <w:tab/>
        <w:t>Fraser, A.</w:t>
      </w:r>
      <w:r w:rsidRPr="00ED56F8">
        <w:rPr>
          <w:i/>
        </w:rPr>
        <w:t xml:space="preserve"> et al.</w:t>
      </w:r>
      <w:r w:rsidRPr="00ED56F8">
        <w:t xml:space="preserve"> Cohort Profile: the Avon Longitudinal Study of Parents and Children: ALSPAC mothers cohort. </w:t>
      </w:r>
      <w:r w:rsidRPr="00ED56F8">
        <w:rPr>
          <w:i/>
        </w:rPr>
        <w:t>Int J Epidemiol</w:t>
      </w:r>
      <w:r w:rsidRPr="00ED56F8">
        <w:t xml:space="preserve"> </w:t>
      </w:r>
      <w:r w:rsidRPr="00ED56F8">
        <w:rPr>
          <w:b/>
        </w:rPr>
        <w:t>42</w:t>
      </w:r>
      <w:r w:rsidRPr="00ED56F8">
        <w:t xml:space="preserve">, 97-110 (2013). </w:t>
      </w:r>
      <w:r w:rsidRPr="00ED56F8">
        <w:rPr>
          <w:rStyle w:val="Hyperlink"/>
        </w:rPr>
        <w:t>https://doi.org:10.1093/ije/dys066</w:t>
      </w:r>
    </w:p>
    <w:p w14:paraId="1998DC03" w14:textId="173B5F2D" w:rsidR="00ED56F8" w:rsidRPr="00ED56F8" w:rsidRDefault="00ED56F8" w:rsidP="00ED56F8">
      <w:pPr>
        <w:pStyle w:val="EndNoteBibliography"/>
        <w:spacing w:after="0"/>
        <w:ind w:left="720" w:hanging="720"/>
      </w:pPr>
      <w:r w:rsidRPr="00ED56F8">
        <w:t>3</w:t>
      </w:r>
      <w:r w:rsidRPr="00ED56F8">
        <w:tab/>
        <w:t>FlowSorted.CordBloodCombined.450k: Illumina 450k/EPIC data on FACS and MACS umbilical blood cells v. R package version 1.12.0 (</w:t>
      </w:r>
      <w:hyperlink r:id="rId7" w:history="1">
        <w:r w:rsidRPr="00ED56F8">
          <w:rPr>
            <w:rStyle w:val="Hyperlink"/>
          </w:rPr>
          <w:t>https://github.com/immunomethylomics/FlowSorted.CordBloodCombined.450k</w:t>
        </w:r>
      </w:hyperlink>
      <w:r w:rsidRPr="00ED56F8">
        <w:t>, 2022).</w:t>
      </w:r>
    </w:p>
    <w:p w14:paraId="4A70ADA4" w14:textId="3B65CF5F" w:rsidR="00ED56F8" w:rsidRPr="00ED56F8" w:rsidRDefault="00ED56F8" w:rsidP="00ED56F8">
      <w:pPr>
        <w:pStyle w:val="EndNoteBibliography"/>
        <w:spacing w:after="0"/>
        <w:ind w:left="720" w:hanging="720"/>
      </w:pPr>
      <w:r w:rsidRPr="00ED56F8">
        <w:t>4</w:t>
      </w:r>
      <w:r w:rsidRPr="00ED56F8">
        <w:tab/>
        <w:t xml:space="preserve">Min, J. L., Hemani, G., Davey Smith, G., Relton, C. &amp; Suderman, M. Meffil: efficient normalization and analysis of very large DNA methylation datasets. </w:t>
      </w:r>
      <w:r w:rsidRPr="00ED56F8">
        <w:rPr>
          <w:i/>
        </w:rPr>
        <w:t>Bioinformatics</w:t>
      </w:r>
      <w:r w:rsidRPr="00ED56F8">
        <w:t xml:space="preserve"> </w:t>
      </w:r>
      <w:r w:rsidRPr="00ED56F8">
        <w:rPr>
          <w:b/>
        </w:rPr>
        <w:t>34</w:t>
      </w:r>
      <w:r w:rsidRPr="00ED56F8">
        <w:t xml:space="preserve">, 3983-3989 (2018). </w:t>
      </w:r>
      <w:r w:rsidRPr="00ED56F8">
        <w:rPr>
          <w:rStyle w:val="Hyperlink"/>
        </w:rPr>
        <w:t>https://doi.org:10.1093/bioinformatics/bty476</w:t>
      </w:r>
    </w:p>
    <w:p w14:paraId="592F4A42" w14:textId="5115B9EE" w:rsidR="00ED56F8" w:rsidRPr="00ED56F8" w:rsidRDefault="00ED56F8" w:rsidP="00ED56F8">
      <w:pPr>
        <w:pStyle w:val="EndNoteBibliography"/>
        <w:spacing w:after="0"/>
        <w:ind w:left="720" w:hanging="720"/>
      </w:pPr>
      <w:r w:rsidRPr="00ED56F8">
        <w:t>5</w:t>
      </w:r>
      <w:r w:rsidRPr="00ED56F8">
        <w:tab/>
        <w:t xml:space="preserve">Leek, J. T., Johnson, W. E., Parker, H. S., Jaffe, A. E. &amp; Storey, J. D. The sva package for removing batch effects and other unwanted variation in high-throughput experiments. </w:t>
      </w:r>
      <w:r w:rsidRPr="00ED56F8">
        <w:rPr>
          <w:i/>
        </w:rPr>
        <w:t>Bioinformatics</w:t>
      </w:r>
      <w:r w:rsidRPr="00ED56F8">
        <w:t xml:space="preserve"> </w:t>
      </w:r>
      <w:r w:rsidRPr="00ED56F8">
        <w:rPr>
          <w:b/>
        </w:rPr>
        <w:t>28</w:t>
      </w:r>
      <w:r w:rsidRPr="00ED56F8">
        <w:t xml:space="preserve">, 882-883 (2012). </w:t>
      </w:r>
      <w:r w:rsidRPr="00ED56F8">
        <w:rPr>
          <w:rStyle w:val="Hyperlink"/>
        </w:rPr>
        <w:t>https://doi.org:10.1093/bioinformatics/bts034</w:t>
      </w:r>
    </w:p>
    <w:p w14:paraId="67AD45CE" w14:textId="7E67F270" w:rsidR="00ED56F8" w:rsidRPr="00ED56F8" w:rsidRDefault="00ED56F8" w:rsidP="00ED56F8">
      <w:pPr>
        <w:pStyle w:val="EndNoteBibliography"/>
        <w:spacing w:after="0"/>
        <w:ind w:left="720" w:hanging="720"/>
      </w:pPr>
      <w:r w:rsidRPr="00ED56F8">
        <w:t>6</w:t>
      </w:r>
      <w:r w:rsidRPr="00ED56F8">
        <w:tab/>
        <w:t>Stein, D. J.</w:t>
      </w:r>
      <w:r w:rsidRPr="00ED56F8">
        <w:rPr>
          <w:i/>
        </w:rPr>
        <w:t xml:space="preserve"> et al.</w:t>
      </w:r>
      <w:r w:rsidRPr="00ED56F8">
        <w:t xml:space="preserve"> Investigating the psychosocial determinants of child health in Africa: The Drakenstein Child Health Study. </w:t>
      </w:r>
      <w:r w:rsidRPr="00ED56F8">
        <w:rPr>
          <w:i/>
        </w:rPr>
        <w:t>J Neurosci Methods</w:t>
      </w:r>
      <w:r w:rsidRPr="00ED56F8">
        <w:t xml:space="preserve"> </w:t>
      </w:r>
      <w:r w:rsidRPr="00ED56F8">
        <w:rPr>
          <w:b/>
        </w:rPr>
        <w:t>252</w:t>
      </w:r>
      <w:r w:rsidRPr="00ED56F8">
        <w:t xml:space="preserve">, 27-35 (2015). </w:t>
      </w:r>
      <w:r w:rsidRPr="00ED56F8">
        <w:rPr>
          <w:rStyle w:val="Hyperlink"/>
        </w:rPr>
        <w:t>https://doi.org:10.1016/j.jneumeth.2015.03.016</w:t>
      </w:r>
    </w:p>
    <w:p w14:paraId="10DF41BD" w14:textId="7D579AEF" w:rsidR="00ED56F8" w:rsidRPr="00ED56F8" w:rsidRDefault="00ED56F8" w:rsidP="00ED56F8">
      <w:pPr>
        <w:pStyle w:val="EndNoteBibliography"/>
        <w:spacing w:after="0"/>
        <w:ind w:left="720" w:hanging="720"/>
      </w:pPr>
      <w:r w:rsidRPr="00ED56F8">
        <w:t>7</w:t>
      </w:r>
      <w:r w:rsidRPr="00ED56F8">
        <w:tab/>
        <w:t xml:space="preserve">Zar, H. J., Barnett, W., Myer, L., Stein, D. J. &amp; Nicol, M. P. Investigating the early-life determinants of illness in Africa: the Drakenstein Child Health Study. </w:t>
      </w:r>
      <w:r w:rsidRPr="00ED56F8">
        <w:rPr>
          <w:i/>
        </w:rPr>
        <w:t>Thorax</w:t>
      </w:r>
      <w:r w:rsidRPr="00ED56F8">
        <w:t xml:space="preserve"> </w:t>
      </w:r>
      <w:r w:rsidRPr="00ED56F8">
        <w:rPr>
          <w:b/>
        </w:rPr>
        <w:t>70</w:t>
      </w:r>
      <w:r w:rsidRPr="00ED56F8">
        <w:t xml:space="preserve">, 592-594 (2015). </w:t>
      </w:r>
      <w:r w:rsidRPr="00ED56F8">
        <w:rPr>
          <w:rStyle w:val="Hyperlink"/>
        </w:rPr>
        <w:t>https://doi.org:10.1136/thoraxjnl-2014-206242</w:t>
      </w:r>
    </w:p>
    <w:p w14:paraId="227A5800" w14:textId="31F4E9F5" w:rsidR="00ED56F8" w:rsidRPr="00ED56F8" w:rsidRDefault="00ED56F8" w:rsidP="00ED56F8">
      <w:pPr>
        <w:pStyle w:val="EndNoteBibliography"/>
        <w:spacing w:after="0"/>
        <w:ind w:left="720" w:hanging="720"/>
      </w:pPr>
      <w:r w:rsidRPr="00ED56F8">
        <w:t>8</w:t>
      </w:r>
      <w:r w:rsidRPr="00ED56F8">
        <w:tab/>
        <w:t>Zar, H. J.</w:t>
      </w:r>
      <w:r w:rsidRPr="00ED56F8">
        <w:rPr>
          <w:i/>
        </w:rPr>
        <w:t xml:space="preserve"> et al.</w:t>
      </w:r>
      <w:r w:rsidRPr="00ED56F8">
        <w:t xml:space="preserve"> Maternal health and birth outcomes in a South African birth cohort study. </w:t>
      </w:r>
      <w:r w:rsidRPr="00ED56F8">
        <w:rPr>
          <w:i/>
        </w:rPr>
        <w:t>PLoS One</w:t>
      </w:r>
      <w:r w:rsidRPr="00ED56F8">
        <w:t xml:space="preserve"> </w:t>
      </w:r>
      <w:r w:rsidRPr="00ED56F8">
        <w:rPr>
          <w:b/>
        </w:rPr>
        <w:t>14</w:t>
      </w:r>
      <w:r w:rsidRPr="00ED56F8">
        <w:t xml:space="preserve">, e0222399 (2019). </w:t>
      </w:r>
      <w:r w:rsidRPr="00ED56F8">
        <w:rPr>
          <w:rStyle w:val="Hyperlink"/>
        </w:rPr>
        <w:t>https://doi.org:10.1371/journal.pone.0222399</w:t>
      </w:r>
    </w:p>
    <w:p w14:paraId="4159B02F" w14:textId="7E7FA997" w:rsidR="00ED56F8" w:rsidRPr="00ED56F8" w:rsidRDefault="00ED56F8" w:rsidP="00ED56F8">
      <w:pPr>
        <w:pStyle w:val="EndNoteBibliography"/>
        <w:spacing w:after="0"/>
        <w:ind w:left="720" w:hanging="720"/>
      </w:pPr>
      <w:r w:rsidRPr="00ED56F8">
        <w:t>9</w:t>
      </w:r>
      <w:r w:rsidRPr="00ED56F8">
        <w:tab/>
        <w:t>Morin, A. M.</w:t>
      </w:r>
      <w:r w:rsidRPr="00ED56F8">
        <w:rPr>
          <w:i/>
        </w:rPr>
        <w:t xml:space="preserve"> et al.</w:t>
      </w:r>
      <w:r w:rsidRPr="00ED56F8">
        <w:t xml:space="preserve"> Maternal blood contamination of collected cord blood can be identified using DNA methylation at three CpGs. </w:t>
      </w:r>
      <w:r w:rsidRPr="00ED56F8">
        <w:rPr>
          <w:i/>
        </w:rPr>
        <w:t>Clin Epigenetics</w:t>
      </w:r>
      <w:r w:rsidRPr="00ED56F8">
        <w:t xml:space="preserve"> </w:t>
      </w:r>
      <w:r w:rsidRPr="00ED56F8">
        <w:rPr>
          <w:b/>
        </w:rPr>
        <w:t>9</w:t>
      </w:r>
      <w:r w:rsidRPr="00ED56F8">
        <w:t xml:space="preserve">, 75 (2017). </w:t>
      </w:r>
      <w:r w:rsidRPr="00ED56F8">
        <w:rPr>
          <w:rStyle w:val="Hyperlink"/>
        </w:rPr>
        <w:t>https://doi.org:10.1186/s13148-017-0370-2</w:t>
      </w:r>
    </w:p>
    <w:p w14:paraId="623BBE20" w14:textId="7AD9B996" w:rsidR="00ED56F8" w:rsidRPr="00ED56F8" w:rsidRDefault="00ED56F8" w:rsidP="00ED56F8">
      <w:pPr>
        <w:pStyle w:val="EndNoteBibliography"/>
        <w:spacing w:after="0"/>
        <w:ind w:left="720" w:hanging="720"/>
      </w:pPr>
      <w:r w:rsidRPr="00ED56F8">
        <w:t>10</w:t>
      </w:r>
      <w:r w:rsidRPr="00ED56F8">
        <w:tab/>
        <w:t>Gervin, K.</w:t>
      </w:r>
      <w:r w:rsidRPr="00ED56F8">
        <w:rPr>
          <w:i/>
        </w:rPr>
        <w:t xml:space="preserve"> et al.</w:t>
      </w:r>
      <w:r w:rsidRPr="00ED56F8">
        <w:t xml:space="preserve"> Systematic evaluation and validation of reference and library selection methods for deconvolution of cord blood DNA methylation data. </w:t>
      </w:r>
      <w:r w:rsidRPr="00ED56F8">
        <w:rPr>
          <w:i/>
        </w:rPr>
        <w:t>Clin Epigenetics</w:t>
      </w:r>
      <w:r w:rsidRPr="00ED56F8">
        <w:t xml:space="preserve"> </w:t>
      </w:r>
      <w:r w:rsidRPr="00ED56F8">
        <w:rPr>
          <w:b/>
        </w:rPr>
        <w:t>11</w:t>
      </w:r>
      <w:r w:rsidRPr="00ED56F8">
        <w:t xml:space="preserve">, 125 (2019). </w:t>
      </w:r>
      <w:r w:rsidRPr="00ED56F8">
        <w:rPr>
          <w:rStyle w:val="Hyperlink"/>
        </w:rPr>
        <w:t>https://doi.org:10.1186/s13148-019-0717-y</w:t>
      </w:r>
    </w:p>
    <w:p w14:paraId="13F7CCED" w14:textId="44741CDF" w:rsidR="00ED56F8" w:rsidRPr="00ED56F8" w:rsidRDefault="00ED56F8" w:rsidP="00ED56F8">
      <w:pPr>
        <w:pStyle w:val="EndNoteBibliography"/>
        <w:spacing w:after="0"/>
        <w:ind w:left="720" w:hanging="720"/>
      </w:pPr>
      <w:r w:rsidRPr="00ED56F8">
        <w:t>11</w:t>
      </w:r>
      <w:r w:rsidRPr="00ED56F8">
        <w:tab/>
        <w:t xml:space="preserve">Myer, L., Stein, D. J., Grimsrud, A., Seedat, S. &amp; Williams, D. R. Social determinants of psychological distress in a nationally-representative sample of South African adults. </w:t>
      </w:r>
      <w:r w:rsidRPr="00ED56F8">
        <w:rPr>
          <w:i/>
        </w:rPr>
        <w:t>Soc Sci Med</w:t>
      </w:r>
      <w:r w:rsidRPr="00ED56F8">
        <w:t xml:space="preserve"> </w:t>
      </w:r>
      <w:r w:rsidRPr="00ED56F8">
        <w:rPr>
          <w:b/>
        </w:rPr>
        <w:t>66</w:t>
      </w:r>
      <w:r w:rsidRPr="00ED56F8">
        <w:t xml:space="preserve">, 1828-1840 (2008). </w:t>
      </w:r>
      <w:r w:rsidRPr="00ED56F8">
        <w:rPr>
          <w:rStyle w:val="Hyperlink"/>
        </w:rPr>
        <w:t>https://doi.org:10.1016/j.socscimed.2008.01.025</w:t>
      </w:r>
    </w:p>
    <w:p w14:paraId="5FD0A44C" w14:textId="4D31334E" w:rsidR="00ED56F8" w:rsidRPr="00ED56F8" w:rsidRDefault="00ED56F8" w:rsidP="00ED56F8">
      <w:pPr>
        <w:pStyle w:val="EndNoteBibliography"/>
        <w:spacing w:after="0"/>
        <w:ind w:left="720" w:hanging="720"/>
      </w:pPr>
      <w:r w:rsidRPr="00ED56F8">
        <w:t>12</w:t>
      </w:r>
      <w:r w:rsidRPr="00ED56F8">
        <w:tab/>
        <w:t>Kooijman, M. N.</w:t>
      </w:r>
      <w:r w:rsidRPr="00ED56F8">
        <w:rPr>
          <w:i/>
        </w:rPr>
        <w:t xml:space="preserve"> et al.</w:t>
      </w:r>
      <w:r w:rsidRPr="00ED56F8">
        <w:t xml:space="preserve"> The Generation R Study: design and cohort update 2017. </w:t>
      </w:r>
      <w:r w:rsidRPr="00ED56F8">
        <w:rPr>
          <w:i/>
        </w:rPr>
        <w:t>Eur J Epidemiol</w:t>
      </w:r>
      <w:r w:rsidRPr="00ED56F8">
        <w:t xml:space="preserve"> </w:t>
      </w:r>
      <w:r w:rsidRPr="00ED56F8">
        <w:rPr>
          <w:b/>
        </w:rPr>
        <w:t>31</w:t>
      </w:r>
      <w:r w:rsidRPr="00ED56F8">
        <w:t xml:space="preserve">, 1243-1264 (2016). </w:t>
      </w:r>
      <w:r w:rsidRPr="00ED56F8">
        <w:rPr>
          <w:rStyle w:val="Hyperlink"/>
        </w:rPr>
        <w:t>https://doi.org:10.1007/s10654-016-0224-9</w:t>
      </w:r>
    </w:p>
    <w:p w14:paraId="71142602" w14:textId="2E00C18B" w:rsidR="00ED56F8" w:rsidRPr="00ED56F8" w:rsidRDefault="00ED56F8" w:rsidP="00ED56F8">
      <w:pPr>
        <w:pStyle w:val="EndNoteBibliography"/>
        <w:spacing w:after="0"/>
        <w:ind w:left="720" w:hanging="720"/>
      </w:pPr>
      <w:r w:rsidRPr="00ED56F8">
        <w:t>13</w:t>
      </w:r>
      <w:r w:rsidRPr="00ED56F8">
        <w:tab/>
        <w:t>Lehne, B.</w:t>
      </w:r>
      <w:r w:rsidRPr="00ED56F8">
        <w:rPr>
          <w:i/>
        </w:rPr>
        <w:t xml:space="preserve"> et al.</w:t>
      </w:r>
      <w:r w:rsidRPr="00ED56F8">
        <w:t xml:space="preserve"> A coherent approach for analysis of the Illumina HumanMethylation450 BeadChip improves data quality and performance in epigenome-wide association studies. </w:t>
      </w:r>
      <w:r w:rsidRPr="00ED56F8">
        <w:rPr>
          <w:i/>
        </w:rPr>
        <w:t>Genome Biol</w:t>
      </w:r>
      <w:r w:rsidRPr="00ED56F8">
        <w:t xml:space="preserve"> </w:t>
      </w:r>
      <w:r w:rsidRPr="00ED56F8">
        <w:rPr>
          <w:b/>
        </w:rPr>
        <w:t>16</w:t>
      </w:r>
      <w:r w:rsidRPr="00ED56F8">
        <w:t xml:space="preserve">, 37 (2015). </w:t>
      </w:r>
      <w:r w:rsidRPr="00ED56F8">
        <w:rPr>
          <w:rStyle w:val="Hyperlink"/>
        </w:rPr>
        <w:t>https://doi.org:10.1186/s13059-015-0600-x</w:t>
      </w:r>
    </w:p>
    <w:p w14:paraId="67F9B323" w14:textId="6B1F885B" w:rsidR="00ED56F8" w:rsidRPr="00ED56F8" w:rsidRDefault="00ED56F8" w:rsidP="00ED56F8">
      <w:pPr>
        <w:pStyle w:val="EndNoteBibliography"/>
        <w:spacing w:after="0"/>
        <w:ind w:left="720" w:hanging="720"/>
      </w:pPr>
      <w:r w:rsidRPr="00ED56F8">
        <w:t>14</w:t>
      </w:r>
      <w:r w:rsidRPr="00ED56F8">
        <w:tab/>
        <w:t>Aryee, M. J.</w:t>
      </w:r>
      <w:r w:rsidRPr="00ED56F8">
        <w:rPr>
          <w:i/>
        </w:rPr>
        <w:t xml:space="preserve"> et al.</w:t>
      </w:r>
      <w:r w:rsidRPr="00ED56F8">
        <w:t xml:space="preserve"> Minfi: a flexible and comprehensive Bioconductor package for the analysis of Infinium DNA methylation microarrays. </w:t>
      </w:r>
      <w:r w:rsidRPr="00ED56F8">
        <w:rPr>
          <w:i/>
        </w:rPr>
        <w:t>Bioinformatics</w:t>
      </w:r>
      <w:r w:rsidRPr="00ED56F8">
        <w:t xml:space="preserve"> </w:t>
      </w:r>
      <w:r w:rsidRPr="00ED56F8">
        <w:rPr>
          <w:b/>
        </w:rPr>
        <w:t>30</w:t>
      </w:r>
      <w:r w:rsidRPr="00ED56F8">
        <w:t xml:space="preserve">, 1363-1369 (2014). </w:t>
      </w:r>
      <w:r w:rsidRPr="00ED56F8">
        <w:rPr>
          <w:rStyle w:val="Hyperlink"/>
        </w:rPr>
        <w:t>https://doi.org:10.1093/bioinformatics/btu049</w:t>
      </w:r>
    </w:p>
    <w:p w14:paraId="69FBE951" w14:textId="772BBA13" w:rsidR="00ED56F8" w:rsidRPr="00ED56F8" w:rsidRDefault="00ED56F8" w:rsidP="00ED56F8">
      <w:pPr>
        <w:pStyle w:val="EndNoteBibliography"/>
        <w:spacing w:after="0"/>
        <w:ind w:left="720" w:hanging="720"/>
      </w:pPr>
      <w:r w:rsidRPr="00ED56F8">
        <w:t>15</w:t>
      </w:r>
      <w:r w:rsidRPr="00ED56F8">
        <w:tab/>
        <w:t>Kvist, T.</w:t>
      </w:r>
      <w:r w:rsidRPr="00ED56F8">
        <w:rPr>
          <w:i/>
        </w:rPr>
        <w:t xml:space="preserve"> et al.</w:t>
      </w:r>
      <w:r w:rsidRPr="00ED56F8">
        <w:t xml:space="preserve"> Cohort profile: InTraUterine sampling in early pregnancy (ITU), a prospective pregnancy cohort study in Finland: study design and baseline characteristics. </w:t>
      </w:r>
      <w:r w:rsidRPr="00ED56F8">
        <w:rPr>
          <w:i/>
        </w:rPr>
        <w:t>BMJ Open</w:t>
      </w:r>
      <w:r w:rsidRPr="00ED56F8">
        <w:t xml:space="preserve"> </w:t>
      </w:r>
      <w:r w:rsidRPr="00ED56F8">
        <w:rPr>
          <w:b/>
        </w:rPr>
        <w:t>12</w:t>
      </w:r>
      <w:r w:rsidRPr="00ED56F8">
        <w:t xml:space="preserve">, e049231 (2022). </w:t>
      </w:r>
      <w:r w:rsidRPr="00ED56F8">
        <w:rPr>
          <w:rStyle w:val="Hyperlink"/>
        </w:rPr>
        <w:t>https://doi.org:10.1136/bmjopen-2021-049231</w:t>
      </w:r>
    </w:p>
    <w:p w14:paraId="7E83225B" w14:textId="1E6E0DF3" w:rsidR="00ED56F8" w:rsidRPr="00ED56F8" w:rsidRDefault="00ED56F8" w:rsidP="00ED56F8">
      <w:pPr>
        <w:pStyle w:val="EndNoteBibliography"/>
        <w:spacing w:after="0"/>
        <w:ind w:left="720" w:hanging="720"/>
      </w:pPr>
      <w:r w:rsidRPr="00ED56F8">
        <w:lastRenderedPageBreak/>
        <w:t>16</w:t>
      </w:r>
      <w:r w:rsidRPr="00ED56F8">
        <w:tab/>
        <w:t xml:space="preserve">Maksimovic, J., Phipson, B. &amp; Oshlack, A. A cross-package Bioconductor workflow for analysing methylation array data. </w:t>
      </w:r>
      <w:r w:rsidRPr="00ED56F8">
        <w:rPr>
          <w:i/>
        </w:rPr>
        <w:t>F1000Res</w:t>
      </w:r>
      <w:r w:rsidRPr="00ED56F8">
        <w:t xml:space="preserve"> </w:t>
      </w:r>
      <w:r w:rsidRPr="00ED56F8">
        <w:rPr>
          <w:b/>
        </w:rPr>
        <w:t>5</w:t>
      </w:r>
      <w:r w:rsidRPr="00ED56F8">
        <w:t xml:space="preserve">, 1281 (2016). </w:t>
      </w:r>
      <w:r w:rsidRPr="00ED56F8">
        <w:rPr>
          <w:rStyle w:val="Hyperlink"/>
        </w:rPr>
        <w:t>https://doi.org:10.12688/f1000research.8839.3</w:t>
      </w:r>
    </w:p>
    <w:p w14:paraId="383DCDB0" w14:textId="5CD9C376" w:rsidR="00ED56F8" w:rsidRPr="00ED56F8" w:rsidRDefault="00ED56F8" w:rsidP="00ED56F8">
      <w:pPr>
        <w:pStyle w:val="EndNoteBibliography"/>
        <w:spacing w:after="0"/>
        <w:ind w:left="720" w:hanging="720"/>
      </w:pPr>
      <w:r w:rsidRPr="00ED56F8">
        <w:t>17</w:t>
      </w:r>
      <w:r w:rsidRPr="00ED56F8">
        <w:tab/>
        <w:t xml:space="preserve">Touleimat, N. &amp; Tost, J. Complete pipeline for Infinium((R)) Human Methylation 450K BeadChip data processing using subset quantile normalization for accurate DNA methylation estimation. </w:t>
      </w:r>
      <w:r w:rsidRPr="00ED56F8">
        <w:rPr>
          <w:i/>
        </w:rPr>
        <w:t>Epigenomics</w:t>
      </w:r>
      <w:r w:rsidRPr="00ED56F8">
        <w:t xml:space="preserve"> </w:t>
      </w:r>
      <w:r w:rsidRPr="00ED56F8">
        <w:rPr>
          <w:b/>
        </w:rPr>
        <w:t>4</w:t>
      </w:r>
      <w:r w:rsidRPr="00ED56F8">
        <w:t xml:space="preserve">, 325-341 (2012). </w:t>
      </w:r>
      <w:r w:rsidRPr="00ED56F8">
        <w:rPr>
          <w:rStyle w:val="Hyperlink"/>
        </w:rPr>
        <w:t>https://doi.org:10.2217/epi.12.21</w:t>
      </w:r>
    </w:p>
    <w:p w14:paraId="7C36DACD" w14:textId="1BE137E7" w:rsidR="00ED56F8" w:rsidRPr="00ED56F8" w:rsidRDefault="00ED56F8" w:rsidP="00ED56F8">
      <w:pPr>
        <w:pStyle w:val="EndNoteBibliography"/>
        <w:spacing w:after="0"/>
        <w:ind w:left="720" w:hanging="720"/>
      </w:pPr>
      <w:r w:rsidRPr="00ED56F8">
        <w:t>18</w:t>
      </w:r>
      <w:r w:rsidRPr="00ED56F8">
        <w:tab/>
        <w:t>Teschendorff, A. E.</w:t>
      </w:r>
      <w:r w:rsidRPr="00ED56F8">
        <w:rPr>
          <w:i/>
        </w:rPr>
        <w:t xml:space="preserve"> et al.</w:t>
      </w:r>
      <w:r w:rsidRPr="00ED56F8">
        <w:t xml:space="preserve"> A beta-mixture quantile normalization method for correcting probe design bias in Illumina Infinium 450 k DNA methylation data. </w:t>
      </w:r>
      <w:r w:rsidRPr="00ED56F8">
        <w:rPr>
          <w:i/>
        </w:rPr>
        <w:t>Bioinformatics</w:t>
      </w:r>
      <w:r w:rsidRPr="00ED56F8">
        <w:t xml:space="preserve"> </w:t>
      </w:r>
      <w:r w:rsidRPr="00ED56F8">
        <w:rPr>
          <w:b/>
        </w:rPr>
        <w:t>29</w:t>
      </w:r>
      <w:r w:rsidRPr="00ED56F8">
        <w:t xml:space="preserve">, 189-196 (2013). </w:t>
      </w:r>
      <w:r w:rsidRPr="00ED56F8">
        <w:rPr>
          <w:rStyle w:val="Hyperlink"/>
        </w:rPr>
        <w:t>https://doi.org:10.1093/bioinformatics/bts680</w:t>
      </w:r>
    </w:p>
    <w:p w14:paraId="029F4A18" w14:textId="12278FE0" w:rsidR="00ED56F8" w:rsidRPr="00ED56F8" w:rsidRDefault="00ED56F8" w:rsidP="00ED56F8">
      <w:pPr>
        <w:pStyle w:val="EndNoteBibliography"/>
        <w:spacing w:after="0"/>
        <w:ind w:left="720" w:hanging="720"/>
      </w:pPr>
      <w:r w:rsidRPr="00ED56F8">
        <w:t>19</w:t>
      </w:r>
      <w:r w:rsidRPr="00ED56F8">
        <w:tab/>
        <w:t>Barfield, R. T.</w:t>
      </w:r>
      <w:r w:rsidRPr="00ED56F8">
        <w:rPr>
          <w:i/>
        </w:rPr>
        <w:t xml:space="preserve"> et al.</w:t>
      </w:r>
      <w:r w:rsidRPr="00ED56F8">
        <w:t xml:space="preserve"> Accounting for population stratification in DNA methylation studies. </w:t>
      </w:r>
      <w:r w:rsidRPr="00ED56F8">
        <w:rPr>
          <w:i/>
        </w:rPr>
        <w:t>Genet Epidemiol</w:t>
      </w:r>
      <w:r w:rsidRPr="00ED56F8">
        <w:t xml:space="preserve"> </w:t>
      </w:r>
      <w:r w:rsidRPr="00ED56F8">
        <w:rPr>
          <w:b/>
        </w:rPr>
        <w:t>38</w:t>
      </w:r>
      <w:r w:rsidRPr="00ED56F8">
        <w:t xml:space="preserve">, 231-241 (2014). </w:t>
      </w:r>
      <w:r w:rsidRPr="00ED56F8">
        <w:rPr>
          <w:rStyle w:val="Hyperlink"/>
        </w:rPr>
        <w:t>https://doi.org:10.1002/gepi.21789</w:t>
      </w:r>
    </w:p>
    <w:p w14:paraId="76721207" w14:textId="4604B107" w:rsidR="00ED56F8" w:rsidRPr="00ED56F8" w:rsidRDefault="00ED56F8" w:rsidP="00ED56F8">
      <w:pPr>
        <w:pStyle w:val="EndNoteBibliography"/>
        <w:spacing w:after="0"/>
        <w:ind w:left="720" w:hanging="720"/>
      </w:pPr>
      <w:r w:rsidRPr="00ED56F8">
        <w:t>20</w:t>
      </w:r>
      <w:r w:rsidRPr="00ED56F8">
        <w:tab/>
        <w:t>Hinz, D.</w:t>
      </w:r>
      <w:r w:rsidRPr="00ED56F8">
        <w:rPr>
          <w:i/>
        </w:rPr>
        <w:t xml:space="preserve"> et al.</w:t>
      </w:r>
      <w:r w:rsidRPr="00ED56F8">
        <w:t xml:space="preserve"> Cord blood Tregs with stable FOXP3 expression are influenced by prenatal environment and associated with atopic dermatitis at the age of one year. </w:t>
      </w:r>
      <w:r w:rsidRPr="00ED56F8">
        <w:rPr>
          <w:i/>
        </w:rPr>
        <w:t>Allergy</w:t>
      </w:r>
      <w:r w:rsidRPr="00ED56F8">
        <w:t xml:space="preserve"> </w:t>
      </w:r>
      <w:r w:rsidRPr="00ED56F8">
        <w:rPr>
          <w:b/>
        </w:rPr>
        <w:t>67</w:t>
      </w:r>
      <w:r w:rsidRPr="00ED56F8">
        <w:t xml:space="preserve">, 380-389 (2012). </w:t>
      </w:r>
      <w:r w:rsidRPr="00ED56F8">
        <w:rPr>
          <w:rStyle w:val="Hyperlink"/>
        </w:rPr>
        <w:t>https://doi.org:10.1111/j.1398-9995.2011.02767.x</w:t>
      </w:r>
    </w:p>
    <w:p w14:paraId="6154346D" w14:textId="561D6487" w:rsidR="00ED56F8" w:rsidRPr="00ED56F8" w:rsidRDefault="00ED56F8" w:rsidP="00ED56F8">
      <w:pPr>
        <w:pStyle w:val="EndNoteBibliography"/>
        <w:spacing w:after="0"/>
        <w:ind w:left="720" w:hanging="720"/>
      </w:pPr>
      <w:r w:rsidRPr="00ED56F8">
        <w:t>21</w:t>
      </w:r>
      <w:r w:rsidRPr="00ED56F8">
        <w:tab/>
        <w:t>Hertz-Picciotto, I.</w:t>
      </w:r>
      <w:r w:rsidRPr="00ED56F8">
        <w:rPr>
          <w:i/>
        </w:rPr>
        <w:t xml:space="preserve"> et al.</w:t>
      </w:r>
      <w:r w:rsidRPr="00ED56F8">
        <w:t xml:space="preserve"> A Prospective Study of Environmental Exposures and Early Biomarkers in Autism Spectrum Disorder: Design, Protocols, and Preliminary Data from the MARBLES Study. </w:t>
      </w:r>
      <w:r w:rsidRPr="00ED56F8">
        <w:rPr>
          <w:i/>
        </w:rPr>
        <w:t>Environ Health Perspect</w:t>
      </w:r>
      <w:r w:rsidRPr="00ED56F8">
        <w:t xml:space="preserve"> </w:t>
      </w:r>
      <w:r w:rsidRPr="00ED56F8">
        <w:rPr>
          <w:b/>
        </w:rPr>
        <w:t>126</w:t>
      </w:r>
      <w:r w:rsidRPr="00ED56F8">
        <w:t xml:space="preserve">, 117004 (2018). </w:t>
      </w:r>
      <w:r w:rsidRPr="00ED56F8">
        <w:rPr>
          <w:rStyle w:val="Hyperlink"/>
        </w:rPr>
        <w:t>https://doi.org:10.1289/EHP535</w:t>
      </w:r>
    </w:p>
    <w:p w14:paraId="7FEC768A" w14:textId="1F5DD2B3" w:rsidR="00ED56F8" w:rsidRPr="00ED56F8" w:rsidRDefault="00ED56F8" w:rsidP="00ED56F8">
      <w:pPr>
        <w:pStyle w:val="EndNoteBibliography"/>
        <w:spacing w:after="0"/>
        <w:ind w:left="720" w:hanging="720"/>
      </w:pPr>
      <w:r w:rsidRPr="00ED56F8">
        <w:t>22</w:t>
      </w:r>
      <w:r w:rsidRPr="00ED56F8">
        <w:tab/>
        <w:t xml:space="preserve">Triche, T. J., Jr., Weisenberger, D. J., Van Den Berg, D., Laird, P. W. &amp; Siegmund, K. D. Low-level processing of Illumina Infinium DNA Methylation BeadArrays. </w:t>
      </w:r>
      <w:r w:rsidRPr="00ED56F8">
        <w:rPr>
          <w:i/>
        </w:rPr>
        <w:t>Nucleic Acids Res</w:t>
      </w:r>
      <w:r w:rsidRPr="00ED56F8">
        <w:t xml:space="preserve"> </w:t>
      </w:r>
      <w:r w:rsidRPr="00ED56F8">
        <w:rPr>
          <w:b/>
        </w:rPr>
        <w:t>41</w:t>
      </w:r>
      <w:r w:rsidRPr="00ED56F8">
        <w:t xml:space="preserve">, e90 (2013). </w:t>
      </w:r>
      <w:r w:rsidRPr="00ED56F8">
        <w:rPr>
          <w:rStyle w:val="Hyperlink"/>
        </w:rPr>
        <w:t>https://doi.org:10.1093/nar/gkt090</w:t>
      </w:r>
    </w:p>
    <w:p w14:paraId="00EB53DB" w14:textId="277CC182" w:rsidR="00ED56F8" w:rsidRPr="00ED56F8" w:rsidRDefault="00ED56F8" w:rsidP="00ED56F8">
      <w:pPr>
        <w:pStyle w:val="EndNoteBibliography"/>
        <w:spacing w:after="0"/>
        <w:ind w:left="720" w:hanging="720"/>
      </w:pPr>
      <w:r w:rsidRPr="00ED56F8">
        <w:t>23</w:t>
      </w:r>
      <w:r w:rsidRPr="00ED56F8">
        <w:tab/>
        <w:t>Magnus, P.</w:t>
      </w:r>
      <w:r w:rsidRPr="00ED56F8">
        <w:rPr>
          <w:i/>
        </w:rPr>
        <w:t xml:space="preserve"> et al.</w:t>
      </w:r>
      <w:r w:rsidRPr="00ED56F8">
        <w:t xml:space="preserve"> Cohort Profile Update: The Norwegian Mother and Child Cohort Study (MoBa). </w:t>
      </w:r>
      <w:r w:rsidRPr="00ED56F8">
        <w:rPr>
          <w:i/>
        </w:rPr>
        <w:t>Int J Epidemiol</w:t>
      </w:r>
      <w:r w:rsidRPr="00ED56F8">
        <w:t xml:space="preserve"> </w:t>
      </w:r>
      <w:r w:rsidRPr="00ED56F8">
        <w:rPr>
          <w:b/>
        </w:rPr>
        <w:t>45</w:t>
      </w:r>
      <w:r w:rsidRPr="00ED56F8">
        <w:t xml:space="preserve">, 382-388 (2016). </w:t>
      </w:r>
      <w:r w:rsidRPr="00ED56F8">
        <w:rPr>
          <w:rStyle w:val="Hyperlink"/>
        </w:rPr>
        <w:t>https://doi.org:10.1093/ije/dyw029</w:t>
      </w:r>
    </w:p>
    <w:p w14:paraId="31DFD885" w14:textId="16361C7F" w:rsidR="00ED56F8" w:rsidRPr="00ED56F8" w:rsidRDefault="00ED56F8" w:rsidP="00ED56F8">
      <w:pPr>
        <w:pStyle w:val="EndNoteBibliography"/>
        <w:spacing w:after="0"/>
        <w:ind w:left="720" w:hanging="720"/>
      </w:pPr>
      <w:r w:rsidRPr="00ED56F8">
        <w:t>24</w:t>
      </w:r>
      <w:r w:rsidRPr="00ED56F8">
        <w:tab/>
        <w:t>Ronningen, K. S.</w:t>
      </w:r>
      <w:r w:rsidRPr="00ED56F8">
        <w:rPr>
          <w:i/>
        </w:rPr>
        <w:t xml:space="preserve"> et al.</w:t>
      </w:r>
      <w:r w:rsidRPr="00ED56F8">
        <w:t xml:space="preserve"> The biobank of the Norwegian Mother and Child Cohort Study: a resource for the next 100 years. </w:t>
      </w:r>
      <w:r w:rsidRPr="00ED56F8">
        <w:rPr>
          <w:i/>
        </w:rPr>
        <w:t>Eur J Epidemiol</w:t>
      </w:r>
      <w:r w:rsidRPr="00ED56F8">
        <w:t xml:space="preserve"> </w:t>
      </w:r>
      <w:r w:rsidRPr="00ED56F8">
        <w:rPr>
          <w:b/>
        </w:rPr>
        <w:t>21</w:t>
      </w:r>
      <w:r w:rsidRPr="00ED56F8">
        <w:t xml:space="preserve">, 619-625 (2006). </w:t>
      </w:r>
      <w:r w:rsidRPr="00ED56F8">
        <w:rPr>
          <w:rStyle w:val="Hyperlink"/>
        </w:rPr>
        <w:t>https://doi.org:10.1007/s10654-006-9041-x</w:t>
      </w:r>
    </w:p>
    <w:p w14:paraId="7612F58D" w14:textId="2757FD6C" w:rsidR="00ED56F8" w:rsidRPr="00ED56F8" w:rsidRDefault="00ED56F8" w:rsidP="00ED56F8">
      <w:pPr>
        <w:pStyle w:val="EndNoteBibliography"/>
        <w:spacing w:after="0"/>
        <w:ind w:left="720" w:hanging="720"/>
      </w:pPr>
      <w:r w:rsidRPr="00ED56F8">
        <w:t>25</w:t>
      </w:r>
      <w:r w:rsidRPr="00ED56F8">
        <w:tab/>
        <w:t>Haberg, S. E.</w:t>
      </w:r>
      <w:r w:rsidRPr="00ED56F8">
        <w:rPr>
          <w:i/>
        </w:rPr>
        <w:t xml:space="preserve"> et al.</w:t>
      </w:r>
      <w:r w:rsidRPr="00ED56F8">
        <w:t xml:space="preserve"> Maternal folate levels in pregnancy and asthma in children at age 3 years. </w:t>
      </w:r>
      <w:r w:rsidRPr="00ED56F8">
        <w:rPr>
          <w:i/>
        </w:rPr>
        <w:t>J Allergy Clin Immunol</w:t>
      </w:r>
      <w:r w:rsidRPr="00ED56F8">
        <w:t xml:space="preserve"> </w:t>
      </w:r>
      <w:r w:rsidRPr="00ED56F8">
        <w:rPr>
          <w:b/>
        </w:rPr>
        <w:t>127</w:t>
      </w:r>
      <w:r w:rsidRPr="00ED56F8">
        <w:t xml:space="preserve">, 262-264, 264 e261 (2011). </w:t>
      </w:r>
      <w:r w:rsidRPr="00ED56F8">
        <w:rPr>
          <w:rStyle w:val="Hyperlink"/>
        </w:rPr>
        <w:t>https://doi.org:10.1016/j.jaci.2010.10.004</w:t>
      </w:r>
    </w:p>
    <w:p w14:paraId="6B0A75FC" w14:textId="13A1AE80" w:rsidR="00ED56F8" w:rsidRPr="00ED56F8" w:rsidRDefault="00ED56F8" w:rsidP="00ED56F8">
      <w:pPr>
        <w:pStyle w:val="EndNoteBibliography"/>
        <w:spacing w:after="0"/>
        <w:ind w:left="720" w:hanging="720"/>
      </w:pPr>
      <w:r w:rsidRPr="00ED56F8">
        <w:t>26</w:t>
      </w:r>
      <w:r w:rsidRPr="00ED56F8">
        <w:tab/>
        <w:t>Reese, S. E.</w:t>
      </w:r>
      <w:r w:rsidRPr="00ED56F8">
        <w:rPr>
          <w:i/>
        </w:rPr>
        <w:t xml:space="preserve"> et al.</w:t>
      </w:r>
      <w:r w:rsidRPr="00ED56F8">
        <w:t xml:space="preserve"> Epigenome-wide meta-analysis of DNA methylation and childhood asthma. </w:t>
      </w:r>
      <w:r w:rsidRPr="00ED56F8">
        <w:rPr>
          <w:i/>
        </w:rPr>
        <w:t>J Allergy Clin Immunol</w:t>
      </w:r>
      <w:r w:rsidRPr="00ED56F8">
        <w:t xml:space="preserve"> </w:t>
      </w:r>
      <w:r w:rsidRPr="00ED56F8">
        <w:rPr>
          <w:b/>
        </w:rPr>
        <w:t>143</w:t>
      </w:r>
      <w:r w:rsidRPr="00ED56F8">
        <w:t xml:space="preserve">, 2062-2074 (2019). </w:t>
      </w:r>
      <w:r w:rsidRPr="00ED56F8">
        <w:rPr>
          <w:rStyle w:val="Hyperlink"/>
        </w:rPr>
        <w:t>https://doi.org:10.1016/j.jaci.2018.11.043</w:t>
      </w:r>
    </w:p>
    <w:p w14:paraId="0EE7C7C4" w14:textId="149D0935" w:rsidR="00ED56F8" w:rsidRPr="00ED56F8" w:rsidRDefault="00ED56F8" w:rsidP="00ED56F8">
      <w:pPr>
        <w:pStyle w:val="EndNoteBibliography"/>
        <w:spacing w:after="0"/>
        <w:ind w:left="720" w:hanging="720"/>
      </w:pPr>
      <w:r w:rsidRPr="00ED56F8">
        <w:t>27</w:t>
      </w:r>
      <w:r w:rsidRPr="00ED56F8">
        <w:tab/>
        <w:t>Joubert, B. R.</w:t>
      </w:r>
      <w:r w:rsidRPr="00ED56F8">
        <w:rPr>
          <w:i/>
        </w:rPr>
        <w:t xml:space="preserve"> et al.</w:t>
      </w:r>
      <w:r w:rsidRPr="00ED56F8">
        <w:t xml:space="preserve"> 450K epigenome-wide scan identifies differential DNA methylation in newborns related to maternal smoking during pregnancy. </w:t>
      </w:r>
      <w:r w:rsidRPr="00ED56F8">
        <w:rPr>
          <w:i/>
        </w:rPr>
        <w:t>Environ Health Perspect</w:t>
      </w:r>
      <w:r w:rsidRPr="00ED56F8">
        <w:t xml:space="preserve"> </w:t>
      </w:r>
      <w:r w:rsidRPr="00ED56F8">
        <w:rPr>
          <w:b/>
        </w:rPr>
        <w:t>120</w:t>
      </w:r>
      <w:r w:rsidRPr="00ED56F8">
        <w:t xml:space="preserve">, 1425-1431 (2012). </w:t>
      </w:r>
      <w:r w:rsidRPr="00ED56F8">
        <w:rPr>
          <w:rStyle w:val="Hyperlink"/>
        </w:rPr>
        <w:t>https://doi.org:10.1289/ehp.1205412</w:t>
      </w:r>
    </w:p>
    <w:p w14:paraId="182F8798" w14:textId="335638D9" w:rsidR="00ED56F8" w:rsidRPr="00ED56F8" w:rsidRDefault="00ED56F8" w:rsidP="00ED56F8">
      <w:pPr>
        <w:pStyle w:val="EndNoteBibliography"/>
        <w:spacing w:after="0"/>
        <w:ind w:left="720" w:hanging="720"/>
      </w:pPr>
      <w:r w:rsidRPr="00ED56F8">
        <w:t>28</w:t>
      </w:r>
      <w:r w:rsidRPr="00ED56F8">
        <w:tab/>
        <w:t xml:space="preserve">Paltiel, L., Anita, H., Skjerden, T., Harbak, K., Bækken, S., Nina Kristin, S., Knudsen, G. P., &amp; Magnus, P. . The biobank of the Norwegian Mother and Child Cohort Study – present status </w:t>
      </w:r>
      <w:r w:rsidRPr="00ED56F8">
        <w:rPr>
          <w:i/>
        </w:rPr>
        <w:t>Norsk Epidemiologi</w:t>
      </w:r>
      <w:r w:rsidRPr="00ED56F8">
        <w:t xml:space="preserve"> </w:t>
      </w:r>
      <w:r w:rsidRPr="00ED56F8">
        <w:rPr>
          <w:b/>
        </w:rPr>
        <w:t>24</w:t>
      </w:r>
      <w:r w:rsidRPr="00ED56F8">
        <w:t xml:space="preserve">, 1-2 (2014). </w:t>
      </w:r>
      <w:r w:rsidRPr="00ED56F8">
        <w:rPr>
          <w:rStyle w:val="Hyperlink"/>
        </w:rPr>
        <w:t>https://doi.org:https://doi.org/10.5324/nje.v24i1-2.1755</w:t>
      </w:r>
      <w:r w:rsidRPr="00ED56F8">
        <w:t xml:space="preserve"> </w:t>
      </w:r>
    </w:p>
    <w:p w14:paraId="650B37AD" w14:textId="6EA7A87A" w:rsidR="00ED56F8" w:rsidRPr="00ED56F8" w:rsidRDefault="00ED56F8" w:rsidP="00ED56F8">
      <w:pPr>
        <w:pStyle w:val="EndNoteBibliography"/>
        <w:spacing w:after="0"/>
        <w:ind w:left="720" w:hanging="720"/>
      </w:pPr>
      <w:r w:rsidRPr="00ED56F8">
        <w:t>29</w:t>
      </w:r>
      <w:r w:rsidRPr="00ED56F8">
        <w:tab/>
        <w:t>Gilles, M.</w:t>
      </w:r>
      <w:r w:rsidRPr="00ED56F8">
        <w:rPr>
          <w:i/>
        </w:rPr>
        <w:t xml:space="preserve"> et al.</w:t>
      </w:r>
      <w:r w:rsidRPr="00ED56F8">
        <w:t xml:space="preserve"> Maternal hypothalamus-pituitary-adrenal (HPA) system activity and stress during pregnancy: Effects on gestational age and infant's anthropometric measures at birth. </w:t>
      </w:r>
      <w:r w:rsidRPr="00ED56F8">
        <w:rPr>
          <w:i/>
        </w:rPr>
        <w:t>Psychoneuroendocrinology</w:t>
      </w:r>
      <w:r w:rsidRPr="00ED56F8">
        <w:t xml:space="preserve"> </w:t>
      </w:r>
      <w:r w:rsidRPr="00ED56F8">
        <w:rPr>
          <w:b/>
        </w:rPr>
        <w:t>94</w:t>
      </w:r>
      <w:r w:rsidRPr="00ED56F8">
        <w:t xml:space="preserve">, 152-161 (2018). </w:t>
      </w:r>
      <w:r w:rsidRPr="00ED56F8">
        <w:rPr>
          <w:rStyle w:val="Hyperlink"/>
        </w:rPr>
        <w:t>https://doi.org:10.1016/j.psyneuen.2018.04.022</w:t>
      </w:r>
    </w:p>
    <w:p w14:paraId="639F455A" w14:textId="0650DD16" w:rsidR="00ED56F8" w:rsidRPr="00ED56F8" w:rsidRDefault="00ED56F8" w:rsidP="00ED56F8">
      <w:pPr>
        <w:pStyle w:val="EndNoteBibliography"/>
        <w:spacing w:after="0"/>
        <w:ind w:left="720" w:hanging="720"/>
      </w:pPr>
      <w:r w:rsidRPr="00ED56F8">
        <w:t>30</w:t>
      </w:r>
      <w:r w:rsidRPr="00ED56F8">
        <w:tab/>
        <w:t>Witt, S. H.</w:t>
      </w:r>
      <w:r w:rsidRPr="00ED56F8">
        <w:rPr>
          <w:i/>
        </w:rPr>
        <w:t xml:space="preserve"> et al.</w:t>
      </w:r>
      <w:r w:rsidRPr="00ED56F8">
        <w:t xml:space="preserve"> Impact on birth weight of maternal smoking throughout pregnancy mediated by DNA methylation. </w:t>
      </w:r>
      <w:r w:rsidRPr="00ED56F8">
        <w:rPr>
          <w:i/>
        </w:rPr>
        <w:t>BMC Genomics</w:t>
      </w:r>
      <w:r w:rsidRPr="00ED56F8">
        <w:t xml:space="preserve"> </w:t>
      </w:r>
      <w:r w:rsidRPr="00ED56F8">
        <w:rPr>
          <w:b/>
        </w:rPr>
        <w:t>19</w:t>
      </w:r>
      <w:r w:rsidRPr="00ED56F8">
        <w:t xml:space="preserve">, 290 (2018). </w:t>
      </w:r>
      <w:r w:rsidRPr="00ED56F8">
        <w:rPr>
          <w:rStyle w:val="Hyperlink"/>
        </w:rPr>
        <w:t>https://doi.org:10.1186/s12864-018-4652-7</w:t>
      </w:r>
    </w:p>
    <w:p w14:paraId="6D6607FC" w14:textId="0110BDD2" w:rsidR="00ED56F8" w:rsidRPr="00ED56F8" w:rsidRDefault="00ED56F8" w:rsidP="00ED56F8">
      <w:pPr>
        <w:pStyle w:val="EndNoteBibliography"/>
        <w:spacing w:after="0"/>
        <w:ind w:left="720" w:hanging="720"/>
      </w:pPr>
      <w:r w:rsidRPr="00ED56F8">
        <w:t>31</w:t>
      </w:r>
      <w:r w:rsidRPr="00ED56F8">
        <w:tab/>
        <w:t>Girchenko, P.</w:t>
      </w:r>
      <w:r w:rsidRPr="00ED56F8">
        <w:rPr>
          <w:i/>
        </w:rPr>
        <w:t xml:space="preserve"> et al.</w:t>
      </w:r>
      <w:r w:rsidRPr="00ED56F8">
        <w:t xml:space="preserve"> Cohort Profile: Prediction and prevention of preeclampsia and intrauterine growth restriction (PREDO) study. </w:t>
      </w:r>
      <w:r w:rsidRPr="00ED56F8">
        <w:rPr>
          <w:i/>
        </w:rPr>
        <w:t>Int J Epidemiol</w:t>
      </w:r>
      <w:r w:rsidRPr="00ED56F8">
        <w:t xml:space="preserve"> </w:t>
      </w:r>
      <w:r w:rsidRPr="00ED56F8">
        <w:rPr>
          <w:b/>
        </w:rPr>
        <w:t>46</w:t>
      </w:r>
      <w:r w:rsidRPr="00ED56F8">
        <w:t xml:space="preserve">, 1380-1381g (2017). </w:t>
      </w:r>
      <w:r w:rsidRPr="00ED56F8">
        <w:rPr>
          <w:rStyle w:val="Hyperlink"/>
        </w:rPr>
        <w:t>https://doi.org:10.1093/ije/dyw154</w:t>
      </w:r>
    </w:p>
    <w:p w14:paraId="05D8DE0A" w14:textId="328DC2E4" w:rsidR="00ED56F8" w:rsidRPr="00ED56F8" w:rsidRDefault="00ED56F8" w:rsidP="00ED56F8">
      <w:pPr>
        <w:pStyle w:val="EndNoteBibliography"/>
        <w:spacing w:after="0"/>
        <w:ind w:left="720" w:hanging="720"/>
      </w:pPr>
      <w:r w:rsidRPr="00ED56F8">
        <w:t>32</w:t>
      </w:r>
      <w:r w:rsidRPr="00ED56F8">
        <w:tab/>
        <w:t>Chen, Y. A.</w:t>
      </w:r>
      <w:r w:rsidRPr="00ED56F8">
        <w:rPr>
          <w:i/>
        </w:rPr>
        <w:t xml:space="preserve"> et al.</w:t>
      </w:r>
      <w:r w:rsidRPr="00ED56F8">
        <w:t xml:space="preserve"> Discovery of cross-reactive probes and polymorphic CpGs in the Illumina Infinium HumanMethylation450 microarray. </w:t>
      </w:r>
      <w:r w:rsidRPr="00ED56F8">
        <w:rPr>
          <w:i/>
        </w:rPr>
        <w:t>Epigenetics</w:t>
      </w:r>
      <w:r w:rsidRPr="00ED56F8">
        <w:t xml:space="preserve"> </w:t>
      </w:r>
      <w:r w:rsidRPr="00ED56F8">
        <w:rPr>
          <w:b/>
        </w:rPr>
        <w:t>8</w:t>
      </w:r>
      <w:r w:rsidRPr="00ED56F8">
        <w:t xml:space="preserve">, 203-209 (2013). </w:t>
      </w:r>
      <w:r w:rsidRPr="00ED56F8">
        <w:rPr>
          <w:rStyle w:val="Hyperlink"/>
        </w:rPr>
        <w:t>https://doi.org:10.4161/epi.23470</w:t>
      </w:r>
    </w:p>
    <w:p w14:paraId="011503C4" w14:textId="7C37E037" w:rsidR="00ED56F8" w:rsidRPr="00ED56F8" w:rsidRDefault="00ED56F8" w:rsidP="00ED56F8">
      <w:pPr>
        <w:pStyle w:val="EndNoteBibliography"/>
        <w:spacing w:after="0"/>
        <w:ind w:left="720" w:hanging="720"/>
      </w:pPr>
      <w:r w:rsidRPr="00ED56F8">
        <w:lastRenderedPageBreak/>
        <w:t>33</w:t>
      </w:r>
      <w:r w:rsidRPr="00ED56F8">
        <w:tab/>
        <w:t>Price, M. E.</w:t>
      </w:r>
      <w:r w:rsidRPr="00ED56F8">
        <w:rPr>
          <w:i/>
        </w:rPr>
        <w:t xml:space="preserve"> et al.</w:t>
      </w:r>
      <w:r w:rsidRPr="00ED56F8">
        <w:t xml:space="preserve"> Additional annotation enhances potential for biologically-relevant analysis of the Illumina Infinium HumanMethylation450 BeadChip array. </w:t>
      </w:r>
      <w:r w:rsidRPr="00ED56F8">
        <w:rPr>
          <w:i/>
        </w:rPr>
        <w:t>Epigenetics Chromatin</w:t>
      </w:r>
      <w:r w:rsidRPr="00ED56F8">
        <w:t xml:space="preserve"> </w:t>
      </w:r>
      <w:r w:rsidRPr="00ED56F8">
        <w:rPr>
          <w:b/>
        </w:rPr>
        <w:t>6</w:t>
      </w:r>
      <w:r w:rsidRPr="00ED56F8">
        <w:t xml:space="preserve">, 4 (2013). </w:t>
      </w:r>
      <w:r w:rsidRPr="00ED56F8">
        <w:rPr>
          <w:rStyle w:val="Hyperlink"/>
        </w:rPr>
        <w:t>https://doi.org:10.1186/1756-8935-6-4</w:t>
      </w:r>
    </w:p>
    <w:p w14:paraId="7FF5755A" w14:textId="3854ABA0" w:rsidR="00ED56F8" w:rsidRPr="00ED56F8" w:rsidRDefault="00ED56F8" w:rsidP="00ED56F8">
      <w:pPr>
        <w:pStyle w:val="EndNoteBibliography"/>
        <w:spacing w:after="0"/>
        <w:ind w:left="720" w:hanging="720"/>
      </w:pPr>
      <w:r w:rsidRPr="00ED56F8">
        <w:t>34</w:t>
      </w:r>
      <w:r w:rsidRPr="00ED56F8">
        <w:tab/>
        <w:t>Bakulski, K. M.</w:t>
      </w:r>
      <w:r w:rsidRPr="00ED56F8">
        <w:rPr>
          <w:i/>
        </w:rPr>
        <w:t xml:space="preserve"> et al.</w:t>
      </w:r>
      <w:r w:rsidRPr="00ED56F8">
        <w:t xml:space="preserve"> DNA methylation of cord blood cell types: Applications for mixed cell birth studies. </w:t>
      </w:r>
      <w:r w:rsidRPr="00ED56F8">
        <w:rPr>
          <w:i/>
        </w:rPr>
        <w:t>Epigenetics</w:t>
      </w:r>
      <w:r w:rsidRPr="00ED56F8">
        <w:t xml:space="preserve"> </w:t>
      </w:r>
      <w:r w:rsidRPr="00ED56F8">
        <w:rPr>
          <w:b/>
        </w:rPr>
        <w:t>11</w:t>
      </w:r>
      <w:r w:rsidRPr="00ED56F8">
        <w:t xml:space="preserve">, 354-362 (2016). </w:t>
      </w:r>
      <w:r w:rsidRPr="00ED56F8">
        <w:rPr>
          <w:rStyle w:val="Hyperlink"/>
        </w:rPr>
        <w:t>https://doi.org:10.1080/15592294.2016.1161875</w:t>
      </w:r>
    </w:p>
    <w:p w14:paraId="607B9A9E" w14:textId="701E9E78" w:rsidR="00ED56F8" w:rsidRPr="00ED56F8" w:rsidRDefault="00ED56F8" w:rsidP="00ED56F8">
      <w:pPr>
        <w:pStyle w:val="EndNoteBibliography"/>
        <w:spacing w:after="0"/>
        <w:ind w:left="720" w:hanging="720"/>
      </w:pPr>
      <w:r w:rsidRPr="00ED56F8">
        <w:t>35</w:t>
      </w:r>
      <w:r w:rsidRPr="00ED56F8">
        <w:tab/>
        <w:t>Brunst, K. J.</w:t>
      </w:r>
      <w:r w:rsidRPr="00ED56F8">
        <w:rPr>
          <w:i/>
        </w:rPr>
        <w:t xml:space="preserve"> et al.</w:t>
      </w:r>
      <w:r w:rsidRPr="00ED56F8">
        <w:t xml:space="preserve"> Racial/ethnic and sociodemographic factors associated with micronutrient intakes and inadequacies among pregnant women in an urban US population. </w:t>
      </w:r>
      <w:r w:rsidRPr="00ED56F8">
        <w:rPr>
          <w:i/>
        </w:rPr>
        <w:t>Public Health Nutr</w:t>
      </w:r>
      <w:r w:rsidRPr="00ED56F8">
        <w:t xml:space="preserve"> </w:t>
      </w:r>
      <w:r w:rsidRPr="00ED56F8">
        <w:rPr>
          <w:b/>
        </w:rPr>
        <w:t>17</w:t>
      </w:r>
      <w:r w:rsidRPr="00ED56F8">
        <w:t xml:space="preserve">, 1960-1970 (2014). </w:t>
      </w:r>
      <w:r w:rsidRPr="00ED56F8">
        <w:rPr>
          <w:rStyle w:val="Hyperlink"/>
        </w:rPr>
        <w:t>https://doi.org:10.1017/S1368980013003224</w:t>
      </w:r>
    </w:p>
    <w:p w14:paraId="4F55FA77" w14:textId="7824FA25" w:rsidR="00ED56F8" w:rsidRPr="00ED56F8" w:rsidRDefault="00ED56F8" w:rsidP="00ED56F8">
      <w:pPr>
        <w:pStyle w:val="EndNoteBibliography"/>
        <w:spacing w:after="0"/>
        <w:ind w:left="720" w:hanging="720"/>
      </w:pPr>
      <w:r w:rsidRPr="00ED56F8">
        <w:t>36</w:t>
      </w:r>
      <w:r w:rsidRPr="00ED56F8">
        <w:tab/>
        <w:t>Brunst, K. J.</w:t>
      </w:r>
      <w:r w:rsidRPr="00ED56F8">
        <w:rPr>
          <w:i/>
        </w:rPr>
        <w:t xml:space="preserve"> et al.</w:t>
      </w:r>
      <w:r w:rsidRPr="00ED56F8">
        <w:t xml:space="preserve"> Effects of Prenatal Social Stress and Maternal Dietary Fatty Acid Ratio on Infant Temperament: Does Race Matter? </w:t>
      </w:r>
      <w:r w:rsidRPr="00ED56F8">
        <w:rPr>
          <w:i/>
        </w:rPr>
        <w:t>Epidemiology (Sunnyvale)</w:t>
      </w:r>
      <w:r w:rsidRPr="00ED56F8">
        <w:t xml:space="preserve"> </w:t>
      </w:r>
      <w:r w:rsidRPr="00ED56F8">
        <w:rPr>
          <w:b/>
        </w:rPr>
        <w:t>4</w:t>
      </w:r>
      <w:r w:rsidRPr="00ED56F8">
        <w:t xml:space="preserve"> (2014). </w:t>
      </w:r>
      <w:r w:rsidRPr="00ED56F8">
        <w:rPr>
          <w:rStyle w:val="Hyperlink"/>
        </w:rPr>
        <w:t>https://doi.org:10.4172/2161-1165.1000167</w:t>
      </w:r>
    </w:p>
    <w:p w14:paraId="2DE844B8" w14:textId="53428C24" w:rsidR="00ED56F8" w:rsidRPr="00ED56F8" w:rsidRDefault="00ED56F8" w:rsidP="00ED56F8">
      <w:pPr>
        <w:pStyle w:val="EndNoteBibliography"/>
        <w:spacing w:after="0"/>
        <w:ind w:left="720" w:hanging="720"/>
      </w:pPr>
      <w:r w:rsidRPr="00ED56F8">
        <w:t>37</w:t>
      </w:r>
      <w:r w:rsidRPr="00ED56F8">
        <w:tab/>
        <w:t>De Carli, M. M.</w:t>
      </w:r>
      <w:r w:rsidRPr="00ED56F8">
        <w:rPr>
          <w:i/>
        </w:rPr>
        <w:t xml:space="preserve"> et al.</w:t>
      </w:r>
      <w:r w:rsidRPr="00ED56F8">
        <w:t xml:space="preserve"> Epigenome-wide cross-tissue predictive modeling and comparison of cord blood and placental methylation in a birth cohort. </w:t>
      </w:r>
      <w:r w:rsidRPr="00ED56F8">
        <w:rPr>
          <w:i/>
        </w:rPr>
        <w:t>Epigenomics</w:t>
      </w:r>
      <w:r w:rsidRPr="00ED56F8">
        <w:t xml:space="preserve"> </w:t>
      </w:r>
      <w:r w:rsidRPr="00ED56F8">
        <w:rPr>
          <w:b/>
        </w:rPr>
        <w:t>9</w:t>
      </w:r>
      <w:r w:rsidRPr="00ED56F8">
        <w:t xml:space="preserve">, 231-240 (2017). </w:t>
      </w:r>
      <w:r w:rsidRPr="00ED56F8">
        <w:rPr>
          <w:rStyle w:val="Hyperlink"/>
        </w:rPr>
        <w:t>https://doi.org:10.2217/epi-2016-0109</w:t>
      </w:r>
    </w:p>
    <w:p w14:paraId="5DDE4B1B" w14:textId="6717DAF6" w:rsidR="00ED56F8" w:rsidRPr="00ED56F8" w:rsidRDefault="00ED56F8" w:rsidP="00ED56F8">
      <w:pPr>
        <w:pStyle w:val="EndNoteBibliography"/>
        <w:ind w:left="720" w:hanging="720"/>
      </w:pPr>
      <w:r w:rsidRPr="00ED56F8">
        <w:t>38</w:t>
      </w:r>
      <w:r w:rsidRPr="00ED56F8">
        <w:tab/>
        <w:t>Bozack, A. K.</w:t>
      </w:r>
      <w:r w:rsidRPr="00ED56F8">
        <w:rPr>
          <w:i/>
        </w:rPr>
        <w:t xml:space="preserve"> et al.</w:t>
      </w:r>
      <w:r w:rsidRPr="00ED56F8">
        <w:t xml:space="preserve"> Associations between infant sex and DNA methylation across umbilical cord blood, artery, and placenta samples. </w:t>
      </w:r>
      <w:r w:rsidRPr="00ED56F8">
        <w:rPr>
          <w:i/>
        </w:rPr>
        <w:t>Epigenetics</w:t>
      </w:r>
      <w:r w:rsidRPr="00ED56F8">
        <w:t xml:space="preserve">, 1-18 (2021). </w:t>
      </w:r>
      <w:r w:rsidRPr="00ED56F8">
        <w:rPr>
          <w:rStyle w:val="Hyperlink"/>
        </w:rPr>
        <w:t>https://doi.org:10.1080/15592294.2021.1985300</w:t>
      </w:r>
    </w:p>
    <w:p w14:paraId="76E3EB14" w14:textId="368D17FE" w:rsidR="00871A70" w:rsidRPr="00C552E5" w:rsidRDefault="002A169B" w:rsidP="00413809">
      <w:pPr>
        <w:rPr>
          <w:rFonts w:eastAsia="Times New Roman" w:cstheme="minorHAnsi"/>
        </w:rPr>
      </w:pPr>
      <w:r>
        <w:rPr>
          <w:rFonts w:eastAsia="Times New Roman" w:cstheme="minorHAnsi"/>
        </w:rPr>
        <w:fldChar w:fldCharType="end"/>
      </w:r>
    </w:p>
    <w:sectPr w:rsidR="00871A70" w:rsidRPr="00C552E5" w:rsidSect="00CE68C6">
      <w:headerReference w:type="default" r:id="rId8"/>
      <w:footerReference w:type="default" r:id="rId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1638AC" w14:textId="77777777" w:rsidR="00D075E4" w:rsidRDefault="00D075E4" w:rsidP="00C552E5">
      <w:pPr>
        <w:spacing w:after="0" w:line="240" w:lineRule="auto"/>
      </w:pPr>
      <w:r>
        <w:separator/>
      </w:r>
    </w:p>
  </w:endnote>
  <w:endnote w:type="continuationSeparator" w:id="0">
    <w:p w14:paraId="56098784" w14:textId="77777777" w:rsidR="00D075E4" w:rsidRDefault="00D075E4" w:rsidP="00C552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57832353"/>
      <w:docPartObj>
        <w:docPartGallery w:val="Page Numbers (Bottom of Page)"/>
        <w:docPartUnique/>
      </w:docPartObj>
    </w:sdtPr>
    <w:sdtEndPr>
      <w:rPr>
        <w:noProof/>
      </w:rPr>
    </w:sdtEndPr>
    <w:sdtContent>
      <w:p w14:paraId="792D8296" w14:textId="3F70E769" w:rsidR="0069589E" w:rsidRDefault="0069589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121D108" w14:textId="77777777" w:rsidR="0069589E" w:rsidRDefault="006958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0958BF" w14:textId="77777777" w:rsidR="00D075E4" w:rsidRDefault="00D075E4" w:rsidP="00C552E5">
      <w:pPr>
        <w:spacing w:after="0" w:line="240" w:lineRule="auto"/>
      </w:pPr>
      <w:r>
        <w:separator/>
      </w:r>
    </w:p>
  </w:footnote>
  <w:footnote w:type="continuationSeparator" w:id="0">
    <w:p w14:paraId="2AAEDEAD" w14:textId="77777777" w:rsidR="00D075E4" w:rsidRDefault="00D075E4" w:rsidP="00C552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BBD83D" w14:textId="66860A24" w:rsidR="0069589E" w:rsidRPr="00FD47C3" w:rsidRDefault="0069589E" w:rsidP="00FD47C3">
    <w:pPr>
      <w:pStyle w:val="Header"/>
      <w:jc w:val="right"/>
      <w:rPr>
        <w:i/>
        <w:iCs/>
      </w:rPr>
    </w:pPr>
    <w:r w:rsidRPr="00FD47C3">
      <w:rPr>
        <w:i/>
        <w:iCs/>
      </w:rPr>
      <w:t xml:space="preserve">Ruehlmann, </w:t>
    </w:r>
    <w:proofErr w:type="spellStart"/>
    <w:r w:rsidRPr="00FD47C3">
      <w:rPr>
        <w:i/>
        <w:iCs/>
      </w:rPr>
      <w:t>Sammallahti</w:t>
    </w:r>
    <w:proofErr w:type="spellEnd"/>
    <w:r w:rsidRPr="00FD47C3">
      <w:rPr>
        <w:i/>
        <w:iCs/>
      </w:rPr>
      <w:t xml:space="preserve"> et al. Epigenome-Wide Meta-Analysis of Prenatal Maternal Stressful Life Events and Newborn DNA Methylation; Supplementary Methods</w:t>
    </w:r>
  </w:p>
  <w:p w14:paraId="15A563FC" w14:textId="77777777" w:rsidR="0069589E" w:rsidRDefault="0069589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082C92"/>
    <w:multiLevelType w:val="hybridMultilevel"/>
    <w:tmpl w:val="1C9E2338"/>
    <w:lvl w:ilvl="0" w:tplc="9EB0472E">
      <w:start w:val="1"/>
      <w:numFmt w:val="decimal"/>
      <w:lvlText w:val="%1."/>
      <w:lvlJc w:val="left"/>
      <w:pPr>
        <w:ind w:left="360" w:hanging="360"/>
      </w:pPr>
      <w:rPr>
        <w:rFonts w:hint="default"/>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3857FB1"/>
    <w:multiLevelType w:val="multilevel"/>
    <w:tmpl w:val="E712231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 w15:restartNumberingAfterBreak="0">
    <w:nsid w:val="22D90F10"/>
    <w:multiLevelType w:val="multilevel"/>
    <w:tmpl w:val="0D26CB0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B751C6"/>
    <w:multiLevelType w:val="multilevel"/>
    <w:tmpl w:val="CE4E292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D81289"/>
    <w:multiLevelType w:val="multilevel"/>
    <w:tmpl w:val="676E46E0"/>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 w15:restartNumberingAfterBreak="0">
    <w:nsid w:val="4E3750C2"/>
    <w:multiLevelType w:val="multilevel"/>
    <w:tmpl w:val="EFB0F88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081FEA"/>
    <w:multiLevelType w:val="multilevel"/>
    <w:tmpl w:val="22FA56F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7" w15:restartNumberingAfterBreak="0">
    <w:nsid w:val="597D6A88"/>
    <w:multiLevelType w:val="hybridMultilevel"/>
    <w:tmpl w:val="7318E81E"/>
    <w:lvl w:ilvl="0" w:tplc="6E3C545A">
      <w:start w:val="1"/>
      <w:numFmt w:val="low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BC446BD"/>
    <w:multiLevelType w:val="multilevel"/>
    <w:tmpl w:val="14D2201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5BF200E"/>
    <w:multiLevelType w:val="multilevel"/>
    <w:tmpl w:val="CBAE57A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0" w15:restartNumberingAfterBreak="0">
    <w:nsid w:val="6AEB088B"/>
    <w:multiLevelType w:val="hybridMultilevel"/>
    <w:tmpl w:val="E1C4E06E"/>
    <w:lvl w:ilvl="0" w:tplc="E0384B9A">
      <w:start w:val="1"/>
      <w:numFmt w:val="decimal"/>
      <w:lvlText w:val="%1."/>
      <w:lvlJc w:val="left"/>
      <w:pPr>
        <w:ind w:left="720" w:hanging="36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D005569"/>
    <w:multiLevelType w:val="multilevel"/>
    <w:tmpl w:val="EB8C13B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4C3AF6"/>
    <w:multiLevelType w:val="multilevel"/>
    <w:tmpl w:val="652A679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3" w15:restartNumberingAfterBreak="0">
    <w:nsid w:val="7148214B"/>
    <w:multiLevelType w:val="multilevel"/>
    <w:tmpl w:val="FFAC203C"/>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4" w15:restartNumberingAfterBreak="0">
    <w:nsid w:val="768E76B8"/>
    <w:multiLevelType w:val="hybridMultilevel"/>
    <w:tmpl w:val="52389544"/>
    <w:lvl w:ilvl="0" w:tplc="1DBE590A">
      <w:start w:val="1"/>
      <w:numFmt w:val="decimal"/>
      <w:lvlText w:val="%1."/>
      <w:lvlJc w:val="left"/>
      <w:pPr>
        <w:ind w:left="360" w:hanging="360"/>
      </w:pPr>
      <w:rPr>
        <w:rFonts w:hint="default"/>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CC314C9"/>
    <w:multiLevelType w:val="hybridMultilevel"/>
    <w:tmpl w:val="B3FEBF0E"/>
    <w:lvl w:ilvl="0" w:tplc="2B9AF640">
      <w:start w:val="1"/>
      <w:numFmt w:val="low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8"/>
  </w:num>
  <w:num w:numId="3">
    <w:abstractNumId w:val="11"/>
  </w:num>
  <w:num w:numId="4">
    <w:abstractNumId w:val="3"/>
  </w:num>
  <w:num w:numId="5">
    <w:abstractNumId w:val="2"/>
  </w:num>
  <w:num w:numId="6">
    <w:abstractNumId w:val="9"/>
  </w:num>
  <w:num w:numId="7">
    <w:abstractNumId w:val="12"/>
  </w:num>
  <w:num w:numId="8">
    <w:abstractNumId w:val="1"/>
  </w:num>
  <w:num w:numId="9">
    <w:abstractNumId w:val="13"/>
  </w:num>
  <w:num w:numId="10">
    <w:abstractNumId w:val="4"/>
  </w:num>
  <w:num w:numId="11">
    <w:abstractNumId w:val="6"/>
  </w:num>
  <w:num w:numId="12">
    <w:abstractNumId w:val="10"/>
  </w:num>
  <w:num w:numId="13">
    <w:abstractNumId w:val="7"/>
  </w:num>
  <w:num w:numId="14">
    <w:abstractNumId w:val="15"/>
  </w:num>
  <w:num w:numId="15">
    <w:abstractNumId w:val="0"/>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as5wz5sfd9z24e5rwxvp9x5xt9a5ef9axef&quot;&gt;SupplementaryMethods2022Jun22 Copy&lt;record-ids&gt;&lt;item&gt;1&lt;/item&gt;&lt;item&gt;2&lt;/item&gt;&lt;item&gt;3&lt;/item&gt;&lt;item&gt;4&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30&lt;/item&gt;&lt;item&gt;31&lt;/item&gt;&lt;item&gt;32&lt;/item&gt;&lt;item&gt;36&lt;/item&gt;&lt;item&gt;37&lt;/item&gt;&lt;item&gt;38&lt;/item&gt;&lt;item&gt;39&lt;/item&gt;&lt;item&gt;40&lt;/item&gt;&lt;item&gt;41&lt;/item&gt;&lt;item&gt;42&lt;/item&gt;&lt;item&gt;43&lt;/item&gt;&lt;item&gt;44&lt;/item&gt;&lt;item&gt;45&lt;/item&gt;&lt;/record-ids&gt;&lt;/item&gt;&lt;/Libraries&gt;"/>
  </w:docVars>
  <w:rsids>
    <w:rsidRoot w:val="00C552E5"/>
    <w:rsid w:val="00015223"/>
    <w:rsid w:val="00036982"/>
    <w:rsid w:val="00042497"/>
    <w:rsid w:val="0004555F"/>
    <w:rsid w:val="000467F9"/>
    <w:rsid w:val="00051BC6"/>
    <w:rsid w:val="00060905"/>
    <w:rsid w:val="0006727C"/>
    <w:rsid w:val="0006736A"/>
    <w:rsid w:val="000715E1"/>
    <w:rsid w:val="0008011E"/>
    <w:rsid w:val="00084096"/>
    <w:rsid w:val="00094B6B"/>
    <w:rsid w:val="0009696F"/>
    <w:rsid w:val="000978E4"/>
    <w:rsid w:val="000A13DF"/>
    <w:rsid w:val="000A384F"/>
    <w:rsid w:val="000C4219"/>
    <w:rsid w:val="000C7EC3"/>
    <w:rsid w:val="000D10D3"/>
    <w:rsid w:val="000E3A9C"/>
    <w:rsid w:val="000E78CF"/>
    <w:rsid w:val="000F574E"/>
    <w:rsid w:val="001067DE"/>
    <w:rsid w:val="00131FE3"/>
    <w:rsid w:val="0013562F"/>
    <w:rsid w:val="001437F8"/>
    <w:rsid w:val="00150AC1"/>
    <w:rsid w:val="00160DB1"/>
    <w:rsid w:val="00167430"/>
    <w:rsid w:val="0016790F"/>
    <w:rsid w:val="00182AEE"/>
    <w:rsid w:val="001837FF"/>
    <w:rsid w:val="001850EA"/>
    <w:rsid w:val="001A0308"/>
    <w:rsid w:val="001A2C53"/>
    <w:rsid w:val="001A602F"/>
    <w:rsid w:val="001C55C1"/>
    <w:rsid w:val="001D611C"/>
    <w:rsid w:val="001E038E"/>
    <w:rsid w:val="001E7370"/>
    <w:rsid w:val="001F440B"/>
    <w:rsid w:val="001F572B"/>
    <w:rsid w:val="001F72A6"/>
    <w:rsid w:val="00206017"/>
    <w:rsid w:val="002120E8"/>
    <w:rsid w:val="00220012"/>
    <w:rsid w:val="00236179"/>
    <w:rsid w:val="00236EB3"/>
    <w:rsid w:val="00240C55"/>
    <w:rsid w:val="0025076C"/>
    <w:rsid w:val="00290CE9"/>
    <w:rsid w:val="002A169B"/>
    <w:rsid w:val="002B230F"/>
    <w:rsid w:val="002B4882"/>
    <w:rsid w:val="002B77F7"/>
    <w:rsid w:val="002E6F50"/>
    <w:rsid w:val="002F666C"/>
    <w:rsid w:val="00322593"/>
    <w:rsid w:val="003401FC"/>
    <w:rsid w:val="00354A5B"/>
    <w:rsid w:val="003679C5"/>
    <w:rsid w:val="00367F91"/>
    <w:rsid w:val="0038300E"/>
    <w:rsid w:val="003B7CEE"/>
    <w:rsid w:val="003C70F0"/>
    <w:rsid w:val="003D0B69"/>
    <w:rsid w:val="003D7DC8"/>
    <w:rsid w:val="003E5C67"/>
    <w:rsid w:val="003F3E45"/>
    <w:rsid w:val="00413809"/>
    <w:rsid w:val="0044007D"/>
    <w:rsid w:val="0047157D"/>
    <w:rsid w:val="004748AF"/>
    <w:rsid w:val="00477B6F"/>
    <w:rsid w:val="00482028"/>
    <w:rsid w:val="00486693"/>
    <w:rsid w:val="00490759"/>
    <w:rsid w:val="004924A7"/>
    <w:rsid w:val="004A459A"/>
    <w:rsid w:val="004B243E"/>
    <w:rsid w:val="004B62DE"/>
    <w:rsid w:val="004B7325"/>
    <w:rsid w:val="004C2A90"/>
    <w:rsid w:val="004D6C20"/>
    <w:rsid w:val="004E4A29"/>
    <w:rsid w:val="004F17EB"/>
    <w:rsid w:val="004F1F21"/>
    <w:rsid w:val="005304F5"/>
    <w:rsid w:val="00547A44"/>
    <w:rsid w:val="00555D1E"/>
    <w:rsid w:val="0056537D"/>
    <w:rsid w:val="005852DE"/>
    <w:rsid w:val="00593726"/>
    <w:rsid w:val="005C3BE0"/>
    <w:rsid w:val="005D7A54"/>
    <w:rsid w:val="005E27E5"/>
    <w:rsid w:val="006003DF"/>
    <w:rsid w:val="00617FB6"/>
    <w:rsid w:val="00627318"/>
    <w:rsid w:val="00627835"/>
    <w:rsid w:val="006327D3"/>
    <w:rsid w:val="00641CE5"/>
    <w:rsid w:val="00674DC5"/>
    <w:rsid w:val="00685931"/>
    <w:rsid w:val="0069589E"/>
    <w:rsid w:val="006C1E69"/>
    <w:rsid w:val="006D1967"/>
    <w:rsid w:val="006E0C03"/>
    <w:rsid w:val="006F40CD"/>
    <w:rsid w:val="006F44B4"/>
    <w:rsid w:val="006F69FB"/>
    <w:rsid w:val="00703524"/>
    <w:rsid w:val="0070502E"/>
    <w:rsid w:val="00713111"/>
    <w:rsid w:val="007342BC"/>
    <w:rsid w:val="00770A28"/>
    <w:rsid w:val="007742EA"/>
    <w:rsid w:val="00780A98"/>
    <w:rsid w:val="00785E16"/>
    <w:rsid w:val="00794C47"/>
    <w:rsid w:val="007977EE"/>
    <w:rsid w:val="007A457F"/>
    <w:rsid w:val="007A6519"/>
    <w:rsid w:val="007C6514"/>
    <w:rsid w:val="007C6804"/>
    <w:rsid w:val="007C7A68"/>
    <w:rsid w:val="007D3C1E"/>
    <w:rsid w:val="007D4D67"/>
    <w:rsid w:val="007E0141"/>
    <w:rsid w:val="007E4D34"/>
    <w:rsid w:val="007F049D"/>
    <w:rsid w:val="008153B2"/>
    <w:rsid w:val="0083692D"/>
    <w:rsid w:val="008411AD"/>
    <w:rsid w:val="00842800"/>
    <w:rsid w:val="00856BE6"/>
    <w:rsid w:val="008631FD"/>
    <w:rsid w:val="0086442A"/>
    <w:rsid w:val="00864682"/>
    <w:rsid w:val="00864DBA"/>
    <w:rsid w:val="00871A70"/>
    <w:rsid w:val="00873291"/>
    <w:rsid w:val="008876DC"/>
    <w:rsid w:val="00890A87"/>
    <w:rsid w:val="008938EB"/>
    <w:rsid w:val="0089509F"/>
    <w:rsid w:val="008A0B47"/>
    <w:rsid w:val="008A30B4"/>
    <w:rsid w:val="008B0B0E"/>
    <w:rsid w:val="008B672D"/>
    <w:rsid w:val="008C22F8"/>
    <w:rsid w:val="008E0C36"/>
    <w:rsid w:val="008F656E"/>
    <w:rsid w:val="00902C61"/>
    <w:rsid w:val="009144CE"/>
    <w:rsid w:val="00922B6F"/>
    <w:rsid w:val="00923026"/>
    <w:rsid w:val="00935B37"/>
    <w:rsid w:val="00937A24"/>
    <w:rsid w:val="00961066"/>
    <w:rsid w:val="00974047"/>
    <w:rsid w:val="009745CE"/>
    <w:rsid w:val="00995819"/>
    <w:rsid w:val="00996BC6"/>
    <w:rsid w:val="009B0CDD"/>
    <w:rsid w:val="009C3FFE"/>
    <w:rsid w:val="009D30DC"/>
    <w:rsid w:val="009E37FD"/>
    <w:rsid w:val="009E3B15"/>
    <w:rsid w:val="009E6167"/>
    <w:rsid w:val="009E7A85"/>
    <w:rsid w:val="00A21531"/>
    <w:rsid w:val="00A3410A"/>
    <w:rsid w:val="00A37591"/>
    <w:rsid w:val="00A37B80"/>
    <w:rsid w:val="00A8281D"/>
    <w:rsid w:val="00A96F91"/>
    <w:rsid w:val="00AA1F8B"/>
    <w:rsid w:val="00AA6328"/>
    <w:rsid w:val="00AA79A4"/>
    <w:rsid w:val="00AD2703"/>
    <w:rsid w:val="00AD2C2A"/>
    <w:rsid w:val="00AD36E7"/>
    <w:rsid w:val="00AE63B5"/>
    <w:rsid w:val="00B0562C"/>
    <w:rsid w:val="00B14C4C"/>
    <w:rsid w:val="00B260F8"/>
    <w:rsid w:val="00B31281"/>
    <w:rsid w:val="00B56E56"/>
    <w:rsid w:val="00B74134"/>
    <w:rsid w:val="00B76E29"/>
    <w:rsid w:val="00B85D13"/>
    <w:rsid w:val="00BB0C68"/>
    <w:rsid w:val="00BB0CB7"/>
    <w:rsid w:val="00BF0DD2"/>
    <w:rsid w:val="00BF0F26"/>
    <w:rsid w:val="00BF7DA0"/>
    <w:rsid w:val="00C31825"/>
    <w:rsid w:val="00C5277E"/>
    <w:rsid w:val="00C552E5"/>
    <w:rsid w:val="00C617A0"/>
    <w:rsid w:val="00CB5F99"/>
    <w:rsid w:val="00CC2D56"/>
    <w:rsid w:val="00CC6528"/>
    <w:rsid w:val="00CD17E9"/>
    <w:rsid w:val="00CE0525"/>
    <w:rsid w:val="00CE68C6"/>
    <w:rsid w:val="00D06724"/>
    <w:rsid w:val="00D075E4"/>
    <w:rsid w:val="00D1513E"/>
    <w:rsid w:val="00D41AC8"/>
    <w:rsid w:val="00D47FF1"/>
    <w:rsid w:val="00D63670"/>
    <w:rsid w:val="00D66DC3"/>
    <w:rsid w:val="00DC2492"/>
    <w:rsid w:val="00DC3EBD"/>
    <w:rsid w:val="00DD101A"/>
    <w:rsid w:val="00DD5D71"/>
    <w:rsid w:val="00DD7CBE"/>
    <w:rsid w:val="00E16103"/>
    <w:rsid w:val="00E2570A"/>
    <w:rsid w:val="00E26236"/>
    <w:rsid w:val="00E34A13"/>
    <w:rsid w:val="00E64700"/>
    <w:rsid w:val="00E83035"/>
    <w:rsid w:val="00E964F0"/>
    <w:rsid w:val="00EA2AF0"/>
    <w:rsid w:val="00EA53C3"/>
    <w:rsid w:val="00EB54F8"/>
    <w:rsid w:val="00EB60A9"/>
    <w:rsid w:val="00EC4E96"/>
    <w:rsid w:val="00ED56F8"/>
    <w:rsid w:val="00EE5F02"/>
    <w:rsid w:val="00F102CD"/>
    <w:rsid w:val="00F14AB0"/>
    <w:rsid w:val="00F216C3"/>
    <w:rsid w:val="00F22DDA"/>
    <w:rsid w:val="00F2404D"/>
    <w:rsid w:val="00F312A3"/>
    <w:rsid w:val="00F410B7"/>
    <w:rsid w:val="00F521DE"/>
    <w:rsid w:val="00F53657"/>
    <w:rsid w:val="00F57231"/>
    <w:rsid w:val="00F70A87"/>
    <w:rsid w:val="00FA62BC"/>
    <w:rsid w:val="00FB08C4"/>
    <w:rsid w:val="00FB5CEB"/>
    <w:rsid w:val="00FC2550"/>
    <w:rsid w:val="00FD0F62"/>
    <w:rsid w:val="00FD47C3"/>
    <w:rsid w:val="00FE57D4"/>
    <w:rsid w:val="00FF1CBF"/>
    <w:rsid w:val="00FF2F49"/>
    <w:rsid w:val="00FF78F6"/>
    <w:rsid w:val="6E3716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DFE63A"/>
  <w15:chartTrackingRefBased/>
  <w15:docId w15:val="{CA8DD0A1-43E4-44F9-85C0-EC9329CB6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51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52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52E5"/>
  </w:style>
  <w:style w:type="paragraph" w:styleId="Footer">
    <w:name w:val="footer"/>
    <w:basedOn w:val="Normal"/>
    <w:link w:val="FooterChar"/>
    <w:uiPriority w:val="99"/>
    <w:unhideWhenUsed/>
    <w:rsid w:val="00C552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52E5"/>
  </w:style>
  <w:style w:type="paragraph" w:styleId="ListParagraph">
    <w:name w:val="List Paragraph"/>
    <w:basedOn w:val="Normal"/>
    <w:uiPriority w:val="34"/>
    <w:qFormat/>
    <w:rsid w:val="00E64700"/>
    <w:pPr>
      <w:ind w:left="720"/>
      <w:contextualSpacing/>
    </w:pPr>
  </w:style>
  <w:style w:type="paragraph" w:customStyle="1" w:styleId="EndNoteBibliographyTitle">
    <w:name w:val="EndNote Bibliography Title"/>
    <w:basedOn w:val="Normal"/>
    <w:link w:val="EndNoteBibliographyTitleChar"/>
    <w:rsid w:val="002A169B"/>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2A169B"/>
    <w:rPr>
      <w:rFonts w:ascii="Calibri" w:hAnsi="Calibri" w:cs="Calibri"/>
      <w:noProof/>
    </w:rPr>
  </w:style>
  <w:style w:type="paragraph" w:customStyle="1" w:styleId="EndNoteBibliography">
    <w:name w:val="EndNote Bibliography"/>
    <w:basedOn w:val="Normal"/>
    <w:link w:val="EndNoteBibliographyChar"/>
    <w:rsid w:val="002A169B"/>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2A169B"/>
    <w:rPr>
      <w:rFonts w:ascii="Calibri" w:hAnsi="Calibri" w:cs="Calibri"/>
      <w:noProof/>
    </w:rPr>
  </w:style>
  <w:style w:type="character" w:styleId="Hyperlink">
    <w:name w:val="Hyperlink"/>
    <w:basedOn w:val="DefaultParagraphFont"/>
    <w:uiPriority w:val="99"/>
    <w:unhideWhenUsed/>
    <w:rsid w:val="00995819"/>
    <w:rPr>
      <w:color w:val="0563C1" w:themeColor="hyperlink"/>
      <w:u w:val="single"/>
    </w:rPr>
  </w:style>
  <w:style w:type="character" w:styleId="UnresolvedMention">
    <w:name w:val="Unresolved Mention"/>
    <w:basedOn w:val="DefaultParagraphFont"/>
    <w:uiPriority w:val="99"/>
    <w:semiHidden/>
    <w:unhideWhenUsed/>
    <w:rsid w:val="00995819"/>
    <w:rPr>
      <w:color w:val="605E5C"/>
      <w:shd w:val="clear" w:color="auto" w:fill="E1DFDD"/>
    </w:rPr>
  </w:style>
  <w:style w:type="paragraph" w:styleId="Revision">
    <w:name w:val="Revision"/>
    <w:hidden/>
    <w:uiPriority w:val="99"/>
    <w:semiHidden/>
    <w:rsid w:val="004E4A29"/>
    <w:pPr>
      <w:spacing w:after="0" w:line="240" w:lineRule="auto"/>
    </w:pPr>
  </w:style>
  <w:style w:type="character" w:styleId="CommentReference">
    <w:name w:val="annotation reference"/>
    <w:basedOn w:val="DefaultParagraphFont"/>
    <w:uiPriority w:val="99"/>
    <w:semiHidden/>
    <w:unhideWhenUsed/>
    <w:rsid w:val="00150AC1"/>
    <w:rPr>
      <w:sz w:val="16"/>
      <w:szCs w:val="16"/>
    </w:rPr>
  </w:style>
  <w:style w:type="paragraph" w:styleId="CommentText">
    <w:name w:val="annotation text"/>
    <w:basedOn w:val="Normal"/>
    <w:link w:val="CommentTextChar"/>
    <w:uiPriority w:val="99"/>
    <w:unhideWhenUsed/>
    <w:rsid w:val="00150AC1"/>
    <w:pPr>
      <w:spacing w:line="240" w:lineRule="auto"/>
    </w:pPr>
    <w:rPr>
      <w:sz w:val="20"/>
      <w:szCs w:val="20"/>
    </w:rPr>
  </w:style>
  <w:style w:type="character" w:customStyle="1" w:styleId="CommentTextChar">
    <w:name w:val="Comment Text Char"/>
    <w:basedOn w:val="DefaultParagraphFont"/>
    <w:link w:val="CommentText"/>
    <w:uiPriority w:val="99"/>
    <w:rsid w:val="00150AC1"/>
    <w:rPr>
      <w:sz w:val="20"/>
      <w:szCs w:val="20"/>
    </w:rPr>
  </w:style>
  <w:style w:type="paragraph" w:styleId="CommentSubject">
    <w:name w:val="annotation subject"/>
    <w:basedOn w:val="CommentText"/>
    <w:next w:val="CommentText"/>
    <w:link w:val="CommentSubjectChar"/>
    <w:uiPriority w:val="99"/>
    <w:semiHidden/>
    <w:unhideWhenUsed/>
    <w:rsid w:val="00150AC1"/>
    <w:rPr>
      <w:b/>
      <w:bCs/>
    </w:rPr>
  </w:style>
  <w:style w:type="character" w:customStyle="1" w:styleId="CommentSubjectChar">
    <w:name w:val="Comment Subject Char"/>
    <w:basedOn w:val="CommentTextChar"/>
    <w:link w:val="CommentSubject"/>
    <w:uiPriority w:val="99"/>
    <w:semiHidden/>
    <w:rsid w:val="00150AC1"/>
    <w:rPr>
      <w:b/>
      <w:bCs/>
      <w:sz w:val="20"/>
      <w:szCs w:val="20"/>
    </w:rPr>
  </w:style>
  <w:style w:type="paragraph" w:styleId="BalloonText">
    <w:name w:val="Balloon Text"/>
    <w:basedOn w:val="Normal"/>
    <w:link w:val="BalloonTextChar"/>
    <w:uiPriority w:val="99"/>
    <w:semiHidden/>
    <w:unhideWhenUsed/>
    <w:rsid w:val="00770A28"/>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70A28"/>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9483500">
      <w:bodyDiv w:val="1"/>
      <w:marLeft w:val="0"/>
      <w:marRight w:val="0"/>
      <w:marTop w:val="0"/>
      <w:marBottom w:val="0"/>
      <w:divBdr>
        <w:top w:val="none" w:sz="0" w:space="0" w:color="auto"/>
        <w:left w:val="none" w:sz="0" w:space="0" w:color="auto"/>
        <w:bottom w:val="none" w:sz="0" w:space="0" w:color="auto"/>
        <w:right w:val="none" w:sz="0" w:space="0" w:color="auto"/>
      </w:divBdr>
    </w:div>
    <w:div w:id="1174681776">
      <w:bodyDiv w:val="1"/>
      <w:marLeft w:val="0"/>
      <w:marRight w:val="0"/>
      <w:marTop w:val="0"/>
      <w:marBottom w:val="0"/>
      <w:divBdr>
        <w:top w:val="none" w:sz="0" w:space="0" w:color="auto"/>
        <w:left w:val="none" w:sz="0" w:space="0" w:color="auto"/>
        <w:bottom w:val="none" w:sz="0" w:space="0" w:color="auto"/>
        <w:right w:val="none" w:sz="0" w:space="0" w:color="auto"/>
      </w:divBdr>
    </w:div>
    <w:div w:id="1268195790">
      <w:bodyDiv w:val="1"/>
      <w:marLeft w:val="0"/>
      <w:marRight w:val="0"/>
      <w:marTop w:val="0"/>
      <w:marBottom w:val="0"/>
      <w:divBdr>
        <w:top w:val="none" w:sz="0" w:space="0" w:color="auto"/>
        <w:left w:val="none" w:sz="0" w:space="0" w:color="auto"/>
        <w:bottom w:val="none" w:sz="0" w:space="0" w:color="auto"/>
        <w:right w:val="none" w:sz="0" w:space="0" w:color="auto"/>
      </w:divBdr>
    </w:div>
    <w:div w:id="1312753189">
      <w:bodyDiv w:val="1"/>
      <w:marLeft w:val="0"/>
      <w:marRight w:val="0"/>
      <w:marTop w:val="0"/>
      <w:marBottom w:val="0"/>
      <w:divBdr>
        <w:top w:val="none" w:sz="0" w:space="0" w:color="auto"/>
        <w:left w:val="none" w:sz="0" w:space="0" w:color="auto"/>
        <w:bottom w:val="none" w:sz="0" w:space="0" w:color="auto"/>
        <w:right w:val="none" w:sz="0" w:space="0" w:color="auto"/>
      </w:divBdr>
      <w:divsChild>
        <w:div w:id="1442726191">
          <w:marLeft w:val="0"/>
          <w:marRight w:val="0"/>
          <w:marTop w:val="0"/>
          <w:marBottom w:val="0"/>
          <w:divBdr>
            <w:top w:val="none" w:sz="0" w:space="0" w:color="auto"/>
            <w:left w:val="none" w:sz="0" w:space="0" w:color="auto"/>
            <w:bottom w:val="none" w:sz="0" w:space="0" w:color="auto"/>
            <w:right w:val="none" w:sz="0" w:space="0" w:color="auto"/>
          </w:divBdr>
        </w:div>
      </w:divsChild>
    </w:div>
    <w:div w:id="1349601601">
      <w:bodyDiv w:val="1"/>
      <w:marLeft w:val="0"/>
      <w:marRight w:val="0"/>
      <w:marTop w:val="0"/>
      <w:marBottom w:val="0"/>
      <w:divBdr>
        <w:top w:val="none" w:sz="0" w:space="0" w:color="auto"/>
        <w:left w:val="none" w:sz="0" w:space="0" w:color="auto"/>
        <w:bottom w:val="none" w:sz="0" w:space="0" w:color="auto"/>
        <w:right w:val="none" w:sz="0" w:space="0" w:color="auto"/>
      </w:divBdr>
    </w:div>
    <w:div w:id="1526404018">
      <w:bodyDiv w:val="1"/>
      <w:marLeft w:val="0"/>
      <w:marRight w:val="0"/>
      <w:marTop w:val="0"/>
      <w:marBottom w:val="0"/>
      <w:divBdr>
        <w:top w:val="none" w:sz="0" w:space="0" w:color="auto"/>
        <w:left w:val="none" w:sz="0" w:space="0" w:color="auto"/>
        <w:bottom w:val="none" w:sz="0" w:space="0" w:color="auto"/>
        <w:right w:val="none" w:sz="0" w:space="0" w:color="auto"/>
      </w:divBdr>
      <w:divsChild>
        <w:div w:id="341055782">
          <w:marLeft w:val="0"/>
          <w:marRight w:val="0"/>
          <w:marTop w:val="0"/>
          <w:marBottom w:val="0"/>
          <w:divBdr>
            <w:top w:val="none" w:sz="0" w:space="0" w:color="auto"/>
            <w:left w:val="none" w:sz="0" w:space="0" w:color="auto"/>
            <w:bottom w:val="none" w:sz="0" w:space="0" w:color="auto"/>
            <w:right w:val="none" w:sz="0" w:space="0" w:color="auto"/>
          </w:divBdr>
        </w:div>
      </w:divsChild>
    </w:div>
    <w:div w:id="155373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github.com/immunomethylomics/FlowSorted.CordBloodCombined.450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25</Pages>
  <Words>15252</Words>
  <Characters>86939</Characters>
  <Application>Microsoft Office Word</Application>
  <DocSecurity>0</DocSecurity>
  <Lines>724</Lines>
  <Paragraphs>203</Paragraphs>
  <ScaleCrop>false</ScaleCrop>
  <Company/>
  <LinksUpToDate>false</LinksUpToDate>
  <CharactersWithSpaces>101988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Ruehlmann, Sammallahti et al.</dc:title>
  <dc:subject/>
  <dc:creator>Ruehlmann, Anna (ruehlmak)</dc:creator>
  <cp:keywords/>
  <dc:description/>
  <cp:lastModifiedBy>Ruehlmann, Anna (ruehlmak)</cp:lastModifiedBy>
  <cp:revision>3</cp:revision>
  <cp:lastPrinted>2022-07-27T15:03:00Z</cp:lastPrinted>
  <dcterms:created xsi:type="dcterms:W3CDTF">2022-07-27T15:02:00Z</dcterms:created>
  <dcterms:modified xsi:type="dcterms:W3CDTF">2022-07-27T15:09:00Z</dcterms:modified>
</cp:coreProperties>
</file>