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018A" w14:textId="56A1A89E" w:rsidR="00955AFE" w:rsidRPr="00955AFE" w:rsidRDefault="00955AFE">
      <w:pPr>
        <w:rPr>
          <w:lang w:val="en-US"/>
        </w:rPr>
      </w:pPr>
      <w:r w:rsidRPr="00955AFE">
        <w:rPr>
          <w:lang w:val="en-US"/>
        </w:rPr>
        <w:t xml:space="preserve">Supplementary file: </w:t>
      </w:r>
      <w:r w:rsidRPr="00955AFE">
        <w:rPr>
          <w:lang w:val="en-US"/>
        </w:rPr>
        <w:t>examples of verbatims presented by themes and subthemes</w:t>
      </w:r>
    </w:p>
    <w:p w14:paraId="0907898B" w14:textId="77777777" w:rsidR="00955AFE" w:rsidRPr="00955AFE" w:rsidRDefault="00955AFE">
      <w:pPr>
        <w:rPr>
          <w:lang w:val="en-US"/>
        </w:rPr>
      </w:pPr>
    </w:p>
    <w:tbl>
      <w:tblPr>
        <w:tblW w:w="142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96"/>
        <w:gridCol w:w="6099"/>
      </w:tblGrid>
      <w:tr w:rsidR="007A7F62" w:rsidRPr="00D82579" w14:paraId="3C19CBD4" w14:textId="77777777" w:rsidTr="007A7F62">
        <w:tc>
          <w:tcPr>
            <w:tcW w:w="2694" w:type="dxa"/>
            <w:shd w:val="clear" w:color="auto" w:fill="D9E2F3" w:themeFill="accent1" w:themeFillTint="33"/>
          </w:tcPr>
          <w:p w14:paraId="3C4B142E" w14:textId="11B7ACD1" w:rsidR="007A7F62" w:rsidRPr="00D82579" w:rsidRDefault="007A7F62" w:rsidP="00D82579">
            <w:pPr>
              <w:rPr>
                <w:rFonts w:ascii="Times New Roman" w:eastAsia="Times New Roman" w:hAnsi="Times New Roman" w:cs="Times New Roman"/>
                <w:lang w:val="en-GB"/>
              </w:rPr>
            </w:pPr>
            <w:r w:rsidRPr="00011728">
              <w:rPr>
                <w:rFonts w:ascii="Times New Roman" w:eastAsia="Times New Roman" w:hAnsi="Times New Roman" w:cs="Times New Roman"/>
                <w:b/>
                <w:bCs/>
                <w:i/>
                <w:iCs/>
                <w:lang w:val="en-GB"/>
              </w:rPr>
              <w:t>Themes</w:t>
            </w:r>
            <w:r w:rsidRPr="00D82579">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 </w:t>
            </w:r>
            <w:r w:rsidRPr="00D82579">
              <w:rPr>
                <w:rFonts w:ascii="Times New Roman" w:eastAsia="Times New Roman" w:hAnsi="Times New Roman" w:cs="Times New Roman"/>
                <w:lang w:val="en-GB"/>
              </w:rPr>
              <w:t>Subthemes</w:t>
            </w:r>
          </w:p>
        </w:tc>
        <w:tc>
          <w:tcPr>
            <w:tcW w:w="11595" w:type="dxa"/>
            <w:gridSpan w:val="2"/>
            <w:shd w:val="clear" w:color="auto" w:fill="D9E2F3" w:themeFill="accent1" w:themeFillTint="33"/>
          </w:tcPr>
          <w:p w14:paraId="2751FEF5" w14:textId="77777777" w:rsidR="007A7F62" w:rsidRPr="00D82579" w:rsidRDefault="007A7F62" w:rsidP="00D82579">
            <w:pPr>
              <w:jc w:val="center"/>
              <w:rPr>
                <w:rFonts w:ascii="Times New Roman" w:eastAsia="Times New Roman" w:hAnsi="Times New Roman" w:cs="Times New Roman"/>
                <w:lang w:val="en-GB"/>
              </w:rPr>
            </w:pPr>
            <w:r w:rsidRPr="00D82579">
              <w:rPr>
                <w:rFonts w:ascii="Times New Roman" w:eastAsia="Times New Roman" w:hAnsi="Times New Roman" w:cs="Times New Roman"/>
                <w:lang w:val="en-GB"/>
              </w:rPr>
              <w:t>Verbatims</w:t>
            </w:r>
          </w:p>
          <w:p w14:paraId="0FAEB31B" w14:textId="77777777" w:rsidR="007A7F62" w:rsidRPr="00D82579" w:rsidRDefault="007A7F62" w:rsidP="00D82579">
            <w:pPr>
              <w:rPr>
                <w:rFonts w:ascii="Times New Roman" w:eastAsia="Times New Roman" w:hAnsi="Times New Roman" w:cs="Times New Roman"/>
                <w:lang w:val="en-GB"/>
              </w:rPr>
            </w:pPr>
          </w:p>
        </w:tc>
      </w:tr>
      <w:tr w:rsidR="007A7F62" w:rsidRPr="00D82579" w14:paraId="3F6220AD" w14:textId="77777777" w:rsidTr="007A7F62">
        <w:tc>
          <w:tcPr>
            <w:tcW w:w="2694" w:type="dxa"/>
            <w:shd w:val="clear" w:color="auto" w:fill="D9E2F3" w:themeFill="accent1" w:themeFillTint="33"/>
          </w:tcPr>
          <w:p w14:paraId="73D15207" w14:textId="77777777" w:rsidR="007A7F62" w:rsidRPr="00D82579" w:rsidRDefault="007A7F62" w:rsidP="00D82579">
            <w:pPr>
              <w:rPr>
                <w:rFonts w:ascii="Times New Roman" w:eastAsia="Times New Roman" w:hAnsi="Times New Roman" w:cs="Times New Roman"/>
                <w:lang w:val="en-GB"/>
              </w:rPr>
            </w:pPr>
          </w:p>
        </w:tc>
        <w:tc>
          <w:tcPr>
            <w:tcW w:w="5496" w:type="dxa"/>
            <w:shd w:val="clear" w:color="auto" w:fill="D9E2F3" w:themeFill="accent1" w:themeFillTint="33"/>
            <w:vAlign w:val="center"/>
          </w:tcPr>
          <w:p w14:paraId="4044D09A" w14:textId="77777777" w:rsidR="007A7F62" w:rsidRPr="00D82579" w:rsidRDefault="007A7F62" w:rsidP="007A7F62">
            <w:pPr>
              <w:jc w:val="center"/>
              <w:rPr>
                <w:rFonts w:ascii="Times New Roman" w:eastAsia="Times New Roman" w:hAnsi="Times New Roman" w:cs="Times New Roman"/>
                <w:lang w:val="en-GB"/>
              </w:rPr>
            </w:pPr>
            <w:r w:rsidRPr="00D82579">
              <w:rPr>
                <w:rFonts w:ascii="Times New Roman" w:eastAsia="Times New Roman" w:hAnsi="Times New Roman" w:cs="Times New Roman"/>
                <w:lang w:val="en-GB"/>
              </w:rPr>
              <w:t>Favouring consent</w:t>
            </w:r>
          </w:p>
        </w:tc>
        <w:tc>
          <w:tcPr>
            <w:tcW w:w="6099" w:type="dxa"/>
            <w:shd w:val="clear" w:color="auto" w:fill="D9E2F3" w:themeFill="accent1" w:themeFillTint="33"/>
            <w:vAlign w:val="center"/>
          </w:tcPr>
          <w:p w14:paraId="2B0379BD" w14:textId="77777777" w:rsidR="007A7F62" w:rsidRPr="00D82579" w:rsidRDefault="007A7F62" w:rsidP="007A7F62">
            <w:pPr>
              <w:jc w:val="center"/>
              <w:rPr>
                <w:rFonts w:ascii="Times New Roman" w:eastAsia="Times New Roman" w:hAnsi="Times New Roman" w:cs="Times New Roman"/>
                <w:lang w:val="en-GB"/>
              </w:rPr>
            </w:pPr>
            <w:r w:rsidRPr="00D82579">
              <w:rPr>
                <w:rFonts w:ascii="Times New Roman" w:eastAsia="Times New Roman" w:hAnsi="Times New Roman" w:cs="Times New Roman"/>
                <w:lang w:val="en-GB"/>
              </w:rPr>
              <w:t>Favouring non-consent</w:t>
            </w:r>
          </w:p>
        </w:tc>
      </w:tr>
      <w:tr w:rsidR="007A7F62" w:rsidRPr="00D82579" w14:paraId="2EF332F3" w14:textId="77777777" w:rsidTr="007A7F62">
        <w:tc>
          <w:tcPr>
            <w:tcW w:w="14289" w:type="dxa"/>
            <w:gridSpan w:val="3"/>
            <w:shd w:val="clear" w:color="auto" w:fill="auto"/>
          </w:tcPr>
          <w:p w14:paraId="44EF649A" w14:textId="1408D4F8" w:rsidR="007A7F62" w:rsidRPr="00D82579" w:rsidRDefault="007A7F62" w:rsidP="00D82579">
            <w:pPr>
              <w:autoSpaceDE w:val="0"/>
              <w:autoSpaceDN w:val="0"/>
              <w:adjustRightInd w:val="0"/>
              <w:rPr>
                <w:rFonts w:ascii="Times New Roman" w:eastAsia="Times New Roman" w:hAnsi="Times New Roman" w:cs="Times New Roman"/>
                <w:i/>
                <w:lang w:val="en-GB"/>
              </w:rPr>
            </w:pPr>
            <w:r w:rsidRPr="00D82579">
              <w:rPr>
                <w:rFonts w:ascii="Times New Roman" w:eastAsia="Times New Roman" w:hAnsi="Times New Roman" w:cs="Times New Roman"/>
                <w:b/>
                <w:i/>
                <w:lang w:val="en-GB"/>
              </w:rPr>
              <w:t>Investigator</w:t>
            </w:r>
          </w:p>
        </w:tc>
      </w:tr>
      <w:tr w:rsidR="007A7F62" w:rsidRPr="00D82579" w14:paraId="2AFEE385" w14:textId="77777777" w:rsidTr="007A7F62">
        <w:tc>
          <w:tcPr>
            <w:tcW w:w="2694" w:type="dxa"/>
            <w:shd w:val="clear" w:color="auto" w:fill="auto"/>
          </w:tcPr>
          <w:p w14:paraId="0202E725" w14:textId="77777777" w:rsidR="007A7F62" w:rsidRPr="00D82579" w:rsidRDefault="007A7F62" w:rsidP="00011728">
            <w:pPr>
              <w:autoSpaceDE w:val="0"/>
              <w:autoSpaceDN w:val="0"/>
              <w:adjustRightInd w:val="0"/>
              <w:ind w:left="173"/>
              <w:rPr>
                <w:rFonts w:ascii="Times New Roman" w:eastAsia="Times New Roman" w:hAnsi="Times New Roman" w:cs="Calibri-Italic"/>
                <w:i/>
                <w:iCs/>
                <w:lang w:val="en-GB"/>
              </w:rPr>
            </w:pPr>
            <w:r w:rsidRPr="00D82579">
              <w:rPr>
                <w:rFonts w:ascii="Times New Roman" w:eastAsia="Times New Roman" w:hAnsi="Times New Roman" w:cs="Times New Roman"/>
                <w:lang w:val="en-GB"/>
              </w:rPr>
              <w:t xml:space="preserve">Humanity, empathy, and professionalism </w:t>
            </w:r>
          </w:p>
        </w:tc>
        <w:tc>
          <w:tcPr>
            <w:tcW w:w="5496" w:type="dxa"/>
            <w:shd w:val="clear" w:color="auto" w:fill="auto"/>
          </w:tcPr>
          <w:p w14:paraId="446A1889"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Times New Roman"/>
                <w:i/>
                <w:lang w:val="en-GB"/>
              </w:rPr>
              <w:t>I had immense, extreme confidence in the doctor and I thought to myself that given the quality of the doctor, he was not going to offer me stupid studies</w:t>
            </w:r>
            <w:r w:rsidRPr="00D82579">
              <w:rPr>
                <w:rFonts w:ascii="Times New Roman" w:eastAsia="Times New Roman" w:hAnsi="Times New Roman" w:cs="Times New Roman"/>
                <w:lang w:val="en-GB"/>
              </w:rPr>
              <w:t>.</w:t>
            </w:r>
          </w:p>
          <w:p w14:paraId="353C0C0D" w14:textId="77777777" w:rsidR="007A7F62" w:rsidRPr="00D82579" w:rsidRDefault="007A7F62" w:rsidP="00D82579">
            <w:pPr>
              <w:autoSpaceDE w:val="0"/>
              <w:autoSpaceDN w:val="0"/>
              <w:adjustRightInd w:val="0"/>
              <w:rPr>
                <w:rFonts w:ascii="Times New Roman" w:eastAsia="Times New Roman" w:hAnsi="Times New Roman" w:cs="Calibri"/>
                <w:lang w:val="en-GB"/>
              </w:rPr>
            </w:pPr>
            <w:r w:rsidRPr="00D82579">
              <w:rPr>
                <w:rFonts w:ascii="Times New Roman" w:eastAsia="Times New Roman" w:hAnsi="Times New Roman" w:cs="Calibri"/>
                <w:b/>
                <w:lang w:val="en-GB"/>
              </w:rPr>
              <w:t>Non consent 4</w:t>
            </w:r>
          </w:p>
          <w:p w14:paraId="5BA715C1"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Calibri-Italic"/>
                <w:i/>
                <w:iCs/>
                <w:lang w:val="en-GB"/>
              </w:rPr>
              <w:t xml:space="preserve">We can't say that Doctor 1 pushed us to do it but there was this very rational side, very ... he argued in favour of the study and ... and he had this very reassuring side and very ... very, very rigorous, very scientific, very uh ... well here it is ... that after all we could - we could not </w:t>
            </w:r>
            <w:proofErr w:type="spellStart"/>
            <w:r w:rsidRPr="00D82579">
              <w:rPr>
                <w:rFonts w:ascii="Times New Roman" w:eastAsia="Times New Roman" w:hAnsi="Times New Roman" w:cs="Calibri-Italic"/>
                <w:i/>
                <w:iCs/>
                <w:lang w:val="en-GB"/>
              </w:rPr>
              <w:t>not</w:t>
            </w:r>
            <w:proofErr w:type="spellEnd"/>
            <w:r w:rsidRPr="00D82579">
              <w:rPr>
                <w:rFonts w:ascii="Times New Roman" w:eastAsia="Times New Roman" w:hAnsi="Times New Roman" w:cs="Calibri-Italic"/>
                <w:i/>
                <w:iCs/>
                <w:lang w:val="en-GB"/>
              </w:rPr>
              <w:t xml:space="preserve"> participate in it. </w:t>
            </w:r>
            <w:r w:rsidRPr="00D82579">
              <w:rPr>
                <w:rFonts w:ascii="Times New Roman" w:eastAsia="Times New Roman" w:hAnsi="Times New Roman" w:cs="Calibri-Italic"/>
                <w:i/>
                <w:iCs/>
                <w:lang w:val="en-GB"/>
              </w:rPr>
              <w:br/>
            </w:r>
            <w:r w:rsidRPr="00D82579">
              <w:rPr>
                <w:rFonts w:ascii="Times New Roman" w:eastAsia="Times New Roman" w:hAnsi="Times New Roman" w:cs="Calibri"/>
                <w:b/>
                <w:lang w:val="en-GB"/>
              </w:rPr>
              <w:t>Consent 3</w:t>
            </w:r>
          </w:p>
        </w:tc>
        <w:tc>
          <w:tcPr>
            <w:tcW w:w="6099" w:type="dxa"/>
            <w:shd w:val="clear" w:color="auto" w:fill="auto"/>
          </w:tcPr>
          <w:p w14:paraId="33FA6E72"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Times New Roman"/>
                <w:i/>
                <w:lang w:val="en-GB"/>
              </w:rPr>
              <w:t>We were quite conditioned in the idea that this treatment was useful and effective. (...) And suddenly when he offered to participate in the study, we were a little more reluctant</w:t>
            </w:r>
            <w:r w:rsidRPr="00D82579">
              <w:rPr>
                <w:rFonts w:ascii="Times New Roman" w:eastAsia="Times New Roman" w:hAnsi="Times New Roman" w:cs="Times New Roman"/>
                <w:lang w:val="en-GB"/>
              </w:rPr>
              <w:t>.</w:t>
            </w:r>
          </w:p>
          <w:p w14:paraId="296BE362" w14:textId="77777777" w:rsidR="007A7F62" w:rsidRPr="00D82579" w:rsidRDefault="007A7F62" w:rsidP="00D82579">
            <w:pPr>
              <w:rPr>
                <w:rFonts w:ascii="Times New Roman" w:eastAsia="Times New Roman" w:hAnsi="Times New Roman" w:cs="Times New Roman"/>
                <w:b/>
                <w:lang w:val="en-GB"/>
              </w:rPr>
            </w:pPr>
            <w:r w:rsidRPr="00D82579">
              <w:rPr>
                <w:rFonts w:ascii="Times New Roman" w:eastAsia="Times New Roman" w:hAnsi="Times New Roman" w:cs="Calibri"/>
                <w:b/>
                <w:lang w:val="en-GB"/>
              </w:rPr>
              <w:t>Non consent 6</w:t>
            </w:r>
          </w:p>
        </w:tc>
      </w:tr>
      <w:tr w:rsidR="007A7F62" w:rsidRPr="00D82579" w14:paraId="35DB595C" w14:textId="77777777" w:rsidTr="007A7F62">
        <w:tc>
          <w:tcPr>
            <w:tcW w:w="2694" w:type="dxa"/>
            <w:shd w:val="clear" w:color="auto" w:fill="auto"/>
          </w:tcPr>
          <w:p w14:paraId="1592978B" w14:textId="77777777" w:rsidR="007A7F62" w:rsidRPr="00D82579" w:rsidRDefault="007A7F62" w:rsidP="00011728">
            <w:pPr>
              <w:autoSpaceDE w:val="0"/>
              <w:autoSpaceDN w:val="0"/>
              <w:adjustRightInd w:val="0"/>
              <w:ind w:left="173"/>
              <w:rPr>
                <w:rFonts w:ascii="Times New Roman" w:eastAsia="Times New Roman" w:hAnsi="Times New Roman" w:cs="Calibri-Italic"/>
                <w:i/>
                <w:iCs/>
                <w:lang w:val="en-GB"/>
              </w:rPr>
            </w:pPr>
            <w:r w:rsidRPr="00D82579">
              <w:rPr>
                <w:rFonts w:ascii="Times New Roman" w:eastAsia="Times New Roman" w:hAnsi="Times New Roman" w:cs="Times New Roman"/>
                <w:lang w:val="en-GB"/>
              </w:rPr>
              <w:t>Investigator perceived to be not very convincing or the request for inclusion felt as a breach of trust with the investigator.</w:t>
            </w:r>
          </w:p>
        </w:tc>
        <w:tc>
          <w:tcPr>
            <w:tcW w:w="5496" w:type="dxa"/>
            <w:shd w:val="clear" w:color="auto" w:fill="auto"/>
          </w:tcPr>
          <w:p w14:paraId="33CC6585" w14:textId="77777777" w:rsidR="007A7F62" w:rsidRPr="00D82579" w:rsidRDefault="007A7F62" w:rsidP="00D82579">
            <w:pPr>
              <w:rPr>
                <w:rFonts w:ascii="Times New Roman" w:eastAsia="Times New Roman" w:hAnsi="Times New Roman" w:cs="Times New Roman"/>
                <w:lang w:val="en-GB"/>
              </w:rPr>
            </w:pPr>
          </w:p>
        </w:tc>
        <w:tc>
          <w:tcPr>
            <w:tcW w:w="6099" w:type="dxa"/>
            <w:shd w:val="clear" w:color="auto" w:fill="auto"/>
          </w:tcPr>
          <w:p w14:paraId="435F77BB" w14:textId="77777777" w:rsidR="007A7F62" w:rsidRPr="00D82579" w:rsidRDefault="007A7F62" w:rsidP="00D82579">
            <w:pPr>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When you go to your doctor you expect him to direct you to the best treatment, you don't expect him to ask you to choose between three possibilities without knowing if it works or not!</w:t>
            </w:r>
          </w:p>
          <w:p w14:paraId="408127A9" w14:textId="77777777" w:rsidR="007A7F62" w:rsidRPr="00D82579" w:rsidRDefault="007A7F62" w:rsidP="00D82579">
            <w:pPr>
              <w:rPr>
                <w:rFonts w:ascii="Times New Roman" w:eastAsia="Times New Roman" w:hAnsi="Times New Roman" w:cs="Times New Roman"/>
                <w:b/>
                <w:lang w:val="en-GB"/>
              </w:rPr>
            </w:pPr>
            <w:r w:rsidRPr="00D82579">
              <w:rPr>
                <w:rFonts w:ascii="Times New Roman" w:eastAsia="Times New Roman" w:hAnsi="Times New Roman" w:cs="Calibri"/>
                <w:b/>
                <w:lang w:val="en-GB"/>
              </w:rPr>
              <w:t>Non consent 6</w:t>
            </w:r>
          </w:p>
        </w:tc>
      </w:tr>
      <w:tr w:rsidR="007A7F62" w:rsidRPr="00D82579" w14:paraId="11CEEDA8" w14:textId="77777777" w:rsidTr="007A7F62">
        <w:tc>
          <w:tcPr>
            <w:tcW w:w="14289" w:type="dxa"/>
            <w:gridSpan w:val="3"/>
            <w:shd w:val="clear" w:color="auto" w:fill="auto"/>
          </w:tcPr>
          <w:p w14:paraId="434038C6" w14:textId="63816C3C" w:rsidR="007A7F62" w:rsidRPr="00D82579" w:rsidRDefault="007A7F62" w:rsidP="00D82579">
            <w:pPr>
              <w:rPr>
                <w:rFonts w:ascii="Times New Roman" w:eastAsia="Times New Roman" w:hAnsi="Times New Roman" w:cs="Times New Roman"/>
                <w:lang w:val="en-GB"/>
              </w:rPr>
            </w:pPr>
            <w:r w:rsidRPr="00D82579">
              <w:rPr>
                <w:rFonts w:ascii="Times New Roman" w:eastAsia="Times New Roman" w:hAnsi="Times New Roman" w:cs="Times New Roman"/>
                <w:b/>
                <w:i/>
                <w:lang w:val="en-GB"/>
              </w:rPr>
              <w:t>Parents’ personality</w:t>
            </w:r>
          </w:p>
        </w:tc>
      </w:tr>
      <w:tr w:rsidR="007A7F62" w:rsidRPr="00D82579" w14:paraId="71A0FAF5" w14:textId="77777777" w:rsidTr="007A7F62">
        <w:tc>
          <w:tcPr>
            <w:tcW w:w="2694" w:type="dxa"/>
            <w:shd w:val="clear" w:color="auto" w:fill="auto"/>
          </w:tcPr>
          <w:p w14:paraId="7B5187CF" w14:textId="5CC9B941" w:rsidR="007A7F62" w:rsidRPr="00D82579" w:rsidRDefault="007A7F62" w:rsidP="00011728">
            <w:pPr>
              <w:autoSpaceDE w:val="0"/>
              <w:autoSpaceDN w:val="0"/>
              <w:adjustRightInd w:val="0"/>
              <w:ind w:left="173"/>
              <w:rPr>
                <w:rFonts w:ascii="Times New Roman" w:eastAsia="Times New Roman" w:hAnsi="Times New Roman" w:cs="Times New Roman"/>
                <w:lang w:val="en-GB"/>
              </w:rPr>
            </w:pPr>
            <w:r w:rsidRPr="00D82579">
              <w:rPr>
                <w:rFonts w:ascii="Times New Roman" w:eastAsia="Times New Roman" w:hAnsi="Times New Roman" w:cs="Times New Roman"/>
                <w:lang w:val="en-GB"/>
              </w:rPr>
              <w:t>Altruism</w:t>
            </w:r>
            <w:r w:rsidRPr="00D82579">
              <w:rPr>
                <w:rFonts w:ascii="Times New Roman" w:eastAsia="Times New Roman" w:hAnsi="Times New Roman" w:cs="Times New Roman"/>
                <w:b/>
                <w:i/>
                <w:lang w:val="en-GB"/>
              </w:rPr>
              <w:t xml:space="preserve"> </w:t>
            </w:r>
          </w:p>
        </w:tc>
        <w:tc>
          <w:tcPr>
            <w:tcW w:w="5496" w:type="dxa"/>
            <w:shd w:val="clear" w:color="auto" w:fill="auto"/>
          </w:tcPr>
          <w:p w14:paraId="01D41A39"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Times New Roman"/>
                <w:i/>
                <w:lang w:val="en-GB"/>
              </w:rPr>
              <w:t xml:space="preserve">We are volunteering in associations, all that; if we can help, so much the better eh! </w:t>
            </w:r>
          </w:p>
          <w:p w14:paraId="40FEA04C" w14:textId="77777777" w:rsidR="007A7F62" w:rsidRPr="00D82579" w:rsidRDefault="007A7F62" w:rsidP="00D82579">
            <w:pPr>
              <w:autoSpaceDE w:val="0"/>
              <w:autoSpaceDN w:val="0"/>
              <w:adjustRightInd w:val="0"/>
              <w:rPr>
                <w:rFonts w:ascii="Times New Roman" w:eastAsia="Times New Roman" w:hAnsi="Times New Roman" w:cs="Calibri-Italic"/>
                <w:b/>
                <w:i/>
                <w:iCs/>
                <w:color w:val="000000"/>
                <w:lang w:val="en-GB"/>
              </w:rPr>
            </w:pPr>
            <w:r w:rsidRPr="00D82579">
              <w:rPr>
                <w:rFonts w:ascii="Times New Roman" w:eastAsia="Times New Roman" w:hAnsi="Times New Roman" w:cs="Calibri"/>
                <w:b/>
                <w:lang w:val="en-GB"/>
              </w:rPr>
              <w:t>Consent 6</w:t>
            </w:r>
          </w:p>
        </w:tc>
        <w:tc>
          <w:tcPr>
            <w:tcW w:w="6099" w:type="dxa"/>
            <w:shd w:val="clear" w:color="auto" w:fill="auto"/>
          </w:tcPr>
          <w:p w14:paraId="0358682B" w14:textId="77777777" w:rsidR="007A7F62" w:rsidRPr="00D82579" w:rsidRDefault="007A7F62" w:rsidP="00D82579">
            <w:pPr>
              <w:rPr>
                <w:rFonts w:ascii="Times New Roman" w:eastAsia="Times New Roman" w:hAnsi="Times New Roman" w:cs="Times New Roman"/>
                <w:lang w:val="en-GB"/>
              </w:rPr>
            </w:pPr>
          </w:p>
        </w:tc>
      </w:tr>
      <w:tr w:rsidR="007A7F62" w:rsidRPr="00D82579" w14:paraId="7021318A" w14:textId="77777777" w:rsidTr="007A7F62">
        <w:tc>
          <w:tcPr>
            <w:tcW w:w="2694" w:type="dxa"/>
            <w:shd w:val="clear" w:color="auto" w:fill="auto"/>
          </w:tcPr>
          <w:p w14:paraId="41513A79" w14:textId="77777777" w:rsidR="007A7F62" w:rsidRPr="00D82579" w:rsidRDefault="007A7F62" w:rsidP="00011728">
            <w:pPr>
              <w:autoSpaceDE w:val="0"/>
              <w:autoSpaceDN w:val="0"/>
              <w:adjustRightInd w:val="0"/>
              <w:ind w:left="173"/>
              <w:rPr>
                <w:rFonts w:ascii="Times New Roman" w:eastAsia="Times New Roman" w:hAnsi="Times New Roman" w:cs="Times New Roman"/>
                <w:i/>
                <w:lang w:val="en-GB"/>
              </w:rPr>
            </w:pPr>
            <w:r w:rsidRPr="00D82579">
              <w:rPr>
                <w:rFonts w:ascii="Times New Roman" w:eastAsia="Times New Roman" w:hAnsi="Times New Roman" w:cs="Times New Roman"/>
                <w:lang w:val="en-GB"/>
              </w:rPr>
              <w:t>Parents being docile or followers</w:t>
            </w:r>
          </w:p>
        </w:tc>
        <w:tc>
          <w:tcPr>
            <w:tcW w:w="5496" w:type="dxa"/>
            <w:shd w:val="clear" w:color="auto" w:fill="auto"/>
          </w:tcPr>
          <w:p w14:paraId="643CFC69"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Times New Roman"/>
                <w:i/>
                <w:lang w:val="en-GB"/>
              </w:rPr>
              <w:t>We trust doctors a lot so we may lack criticism sometimes but we do not have too much opinion here.</w:t>
            </w:r>
          </w:p>
          <w:p w14:paraId="12AC3ACA"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6</w:t>
            </w:r>
          </w:p>
        </w:tc>
        <w:tc>
          <w:tcPr>
            <w:tcW w:w="6099" w:type="dxa"/>
            <w:shd w:val="clear" w:color="auto" w:fill="auto"/>
          </w:tcPr>
          <w:p w14:paraId="74580769" w14:textId="77777777" w:rsidR="007A7F62" w:rsidRPr="00D82579" w:rsidRDefault="007A7F62" w:rsidP="00D82579">
            <w:pPr>
              <w:rPr>
                <w:rFonts w:ascii="Times New Roman" w:eastAsia="Times New Roman" w:hAnsi="Times New Roman" w:cs="Times New Roman"/>
                <w:lang w:val="en-GB"/>
              </w:rPr>
            </w:pPr>
          </w:p>
        </w:tc>
      </w:tr>
      <w:tr w:rsidR="007A7F62" w:rsidRPr="00D82579" w14:paraId="659B2441" w14:textId="77777777" w:rsidTr="007A7F62">
        <w:tc>
          <w:tcPr>
            <w:tcW w:w="2694" w:type="dxa"/>
            <w:shd w:val="clear" w:color="auto" w:fill="auto"/>
          </w:tcPr>
          <w:p w14:paraId="412FDD34" w14:textId="77777777" w:rsidR="007A7F62" w:rsidRPr="00D82579" w:rsidRDefault="007A7F62" w:rsidP="00011728">
            <w:pPr>
              <w:autoSpaceDE w:val="0"/>
              <w:autoSpaceDN w:val="0"/>
              <w:adjustRightInd w:val="0"/>
              <w:ind w:left="173"/>
              <w:rPr>
                <w:rFonts w:ascii="Times New Roman" w:eastAsia="Times New Roman" w:hAnsi="Times New Roman" w:cs="Calibri-Italic"/>
                <w:i/>
                <w:iCs/>
                <w:lang w:val="en-GB"/>
              </w:rPr>
            </w:pPr>
            <w:r w:rsidRPr="00D82579">
              <w:rPr>
                <w:rFonts w:ascii="Times New Roman" w:eastAsia="Times New Roman" w:hAnsi="Times New Roman" w:cs="Times New Roman"/>
                <w:lang w:val="en-GB"/>
              </w:rPr>
              <w:t>Intuitive personality</w:t>
            </w:r>
          </w:p>
        </w:tc>
        <w:tc>
          <w:tcPr>
            <w:tcW w:w="5496" w:type="dxa"/>
            <w:shd w:val="clear" w:color="auto" w:fill="auto"/>
          </w:tcPr>
          <w:p w14:paraId="6445F6DE"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W</w:t>
            </w:r>
            <w:r w:rsidRPr="00D82579">
              <w:rPr>
                <w:rFonts w:ascii="Times New Roman" w:eastAsia="Times New Roman" w:hAnsi="Times New Roman" w:cs="Times New Roman"/>
                <w:i/>
                <w:lang w:val="en-GB"/>
              </w:rPr>
              <w:t>e felt it and we said: “yes, why not”.</w:t>
            </w:r>
          </w:p>
          <w:p w14:paraId="6B1CA0D3"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7</w:t>
            </w:r>
          </w:p>
        </w:tc>
        <w:tc>
          <w:tcPr>
            <w:tcW w:w="6099" w:type="dxa"/>
            <w:shd w:val="clear" w:color="auto" w:fill="auto"/>
          </w:tcPr>
          <w:p w14:paraId="4452BA5C"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We still felt a little more reassured by this framework, by this [12-month] treatment ... it was perhaps more psychological </w:t>
            </w:r>
            <w:r w:rsidRPr="00D82579">
              <w:rPr>
                <w:rFonts w:ascii="Times New Roman" w:eastAsia="Times New Roman" w:hAnsi="Times New Roman" w:cs="Calibri-Italic"/>
                <w:i/>
                <w:iCs/>
                <w:lang w:val="en-GB"/>
              </w:rPr>
              <w:lastRenderedPageBreak/>
              <w:t>(...) But the decision was rather well thought out ... rather also in the affect. We tried to be a little in the feeling and ... here is not to think too much about the consequences.</w:t>
            </w:r>
          </w:p>
          <w:p w14:paraId="34C43111"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Calibri"/>
                <w:b/>
                <w:lang w:val="en-GB"/>
              </w:rPr>
              <w:t xml:space="preserve">Non-consent </w:t>
            </w:r>
            <w:r w:rsidRPr="00D82579">
              <w:rPr>
                <w:rFonts w:ascii="Times New Roman" w:eastAsia="Times New Roman" w:hAnsi="Times New Roman" w:cs="Calibri-Italic"/>
                <w:b/>
                <w:iCs/>
                <w:lang w:val="en-GB"/>
              </w:rPr>
              <w:t>8</w:t>
            </w:r>
          </w:p>
        </w:tc>
      </w:tr>
      <w:tr w:rsidR="007A7F62" w:rsidRPr="00955AFE" w14:paraId="51AC254B" w14:textId="77777777" w:rsidTr="007A7F62">
        <w:tc>
          <w:tcPr>
            <w:tcW w:w="2694" w:type="dxa"/>
            <w:shd w:val="clear" w:color="auto" w:fill="auto"/>
          </w:tcPr>
          <w:p w14:paraId="44A2A2BC" w14:textId="77777777" w:rsidR="007A7F62" w:rsidRPr="00D82579" w:rsidRDefault="007A7F62" w:rsidP="00011728">
            <w:pPr>
              <w:tabs>
                <w:tab w:val="left" w:pos="975"/>
              </w:tabs>
              <w:ind w:left="173"/>
              <w:rPr>
                <w:rFonts w:ascii="Times New Roman" w:eastAsia="Times New Roman" w:hAnsi="Times New Roman" w:cs="Calibri-Italic"/>
                <w:iCs/>
                <w:lang w:val="en-GB"/>
              </w:rPr>
            </w:pPr>
            <w:r w:rsidRPr="00D82579">
              <w:rPr>
                <w:rFonts w:ascii="Times New Roman" w:eastAsia="Times New Roman" w:hAnsi="Times New Roman" w:cs="Times New Roman"/>
                <w:lang w:val="en-GB"/>
              </w:rPr>
              <w:lastRenderedPageBreak/>
              <w:t xml:space="preserve">Parents who were health care professionals </w:t>
            </w:r>
          </w:p>
          <w:p w14:paraId="2E49D559" w14:textId="77777777" w:rsidR="007A7F62" w:rsidRPr="00D82579" w:rsidRDefault="007A7F62" w:rsidP="00D82579">
            <w:pPr>
              <w:autoSpaceDE w:val="0"/>
              <w:autoSpaceDN w:val="0"/>
              <w:adjustRightInd w:val="0"/>
              <w:rPr>
                <w:rFonts w:ascii="Times New Roman" w:eastAsia="Times New Roman" w:hAnsi="Times New Roman" w:cs="Calibri-Italic"/>
                <w:iCs/>
                <w:lang w:val="en-GB"/>
              </w:rPr>
            </w:pPr>
          </w:p>
        </w:tc>
        <w:tc>
          <w:tcPr>
            <w:tcW w:w="5496" w:type="dxa"/>
            <w:shd w:val="clear" w:color="auto" w:fill="auto"/>
          </w:tcPr>
          <w:p w14:paraId="618A8302"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The principle of the study for me is quite classic so I don't think much of it that makes me feel</w:t>
            </w:r>
          </w:p>
          <w:p w14:paraId="19D0CF1A"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seems quite legitimate.</w:t>
            </w:r>
          </w:p>
          <w:p w14:paraId="7AA5D715" w14:textId="69ABA61C" w:rsidR="007A7F62" w:rsidRPr="00D82579" w:rsidRDefault="007A7F62" w:rsidP="00D82579">
            <w:pPr>
              <w:autoSpaceDE w:val="0"/>
              <w:autoSpaceDN w:val="0"/>
              <w:adjustRightInd w:val="0"/>
              <w:rPr>
                <w:rFonts w:ascii="Times New Roman" w:eastAsia="Times New Roman" w:hAnsi="Times New Roman" w:cs="Calibri-Italic"/>
                <w:b/>
                <w:i/>
                <w:iCs/>
                <w:lang w:val="en-GB"/>
              </w:rPr>
            </w:pPr>
            <w:proofErr w:type="gramStart"/>
            <w:r w:rsidRPr="00D82579">
              <w:rPr>
                <w:rFonts w:ascii="Times New Roman" w:eastAsia="Times New Roman" w:hAnsi="Times New Roman" w:cs="Calibri"/>
                <w:b/>
                <w:lang w:val="en-GB"/>
              </w:rPr>
              <w:t xml:space="preserve">Consent  </w:t>
            </w:r>
            <w:r w:rsidR="00D536F8">
              <w:rPr>
                <w:rFonts w:ascii="Times New Roman" w:eastAsia="Times New Roman" w:hAnsi="Times New Roman" w:cs="Calibri"/>
                <w:b/>
                <w:lang w:val="en-GB"/>
              </w:rPr>
              <w:t>4</w:t>
            </w:r>
            <w:proofErr w:type="gramEnd"/>
          </w:p>
        </w:tc>
        <w:tc>
          <w:tcPr>
            <w:tcW w:w="6099" w:type="dxa"/>
            <w:shd w:val="clear" w:color="auto" w:fill="auto"/>
          </w:tcPr>
          <w:p w14:paraId="47393B23"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I was not stressed by the blood tests, even taken several times, because it's my daily life. So, drugs, side effects, neutropenia, you say bah anyway if it shows on the blood test and </w:t>
            </w:r>
            <w:proofErr w:type="gramStart"/>
            <w:r w:rsidRPr="00D82579">
              <w:rPr>
                <w:rFonts w:ascii="Times New Roman" w:eastAsia="Times New Roman" w:hAnsi="Times New Roman" w:cs="Calibri-Italic"/>
                <w:i/>
                <w:iCs/>
                <w:lang w:val="en-GB"/>
              </w:rPr>
              <w:t>well</w:t>
            </w:r>
            <w:proofErr w:type="gramEnd"/>
            <w:r w:rsidRPr="00D82579">
              <w:rPr>
                <w:rFonts w:ascii="Times New Roman" w:eastAsia="Times New Roman" w:hAnsi="Times New Roman" w:cs="Calibri-Italic"/>
                <w:i/>
                <w:iCs/>
                <w:lang w:val="en-GB"/>
              </w:rPr>
              <w:t xml:space="preserve"> we will stop and that’s it. The side effects did not scare me too much.</w:t>
            </w:r>
          </w:p>
          <w:p w14:paraId="799E86F4" w14:textId="77777777" w:rsidR="007A7F62" w:rsidRPr="00D82579" w:rsidRDefault="007A7F62" w:rsidP="00D82579">
            <w:pPr>
              <w:autoSpaceDE w:val="0"/>
              <w:autoSpaceDN w:val="0"/>
              <w:adjustRightInd w:val="0"/>
              <w:rPr>
                <w:rFonts w:ascii="Times New Roman" w:eastAsia="Times New Roman" w:hAnsi="Times New Roman" w:cs="Times New Roman"/>
                <w:b/>
                <w:lang w:val="en-GB"/>
              </w:rPr>
            </w:pPr>
            <w:r w:rsidRPr="00D82579">
              <w:rPr>
                <w:rFonts w:ascii="Times New Roman" w:eastAsia="Times New Roman" w:hAnsi="Times New Roman" w:cs="Calibri"/>
                <w:b/>
                <w:lang w:val="en-GB"/>
              </w:rPr>
              <w:t>Non-consent 2</w:t>
            </w:r>
          </w:p>
        </w:tc>
      </w:tr>
      <w:tr w:rsidR="007A7F62" w:rsidRPr="00D82579" w14:paraId="32BE26A8" w14:textId="77777777" w:rsidTr="007A7F62">
        <w:tc>
          <w:tcPr>
            <w:tcW w:w="2694" w:type="dxa"/>
            <w:shd w:val="clear" w:color="auto" w:fill="auto"/>
          </w:tcPr>
          <w:p w14:paraId="63913474" w14:textId="77777777" w:rsidR="007A7F62" w:rsidRPr="00D82579" w:rsidRDefault="007A7F62" w:rsidP="00011728">
            <w:pPr>
              <w:autoSpaceDE w:val="0"/>
              <w:autoSpaceDN w:val="0"/>
              <w:adjustRightInd w:val="0"/>
              <w:ind w:left="173"/>
              <w:rPr>
                <w:rFonts w:ascii="Times New Roman" w:eastAsia="Times New Roman" w:hAnsi="Times New Roman" w:cs="Calibri-Italic"/>
                <w:iCs/>
                <w:lang w:val="en-GB"/>
              </w:rPr>
            </w:pPr>
            <w:r w:rsidRPr="00D82579">
              <w:rPr>
                <w:rFonts w:ascii="Times New Roman" w:eastAsia="Times New Roman" w:hAnsi="Times New Roman" w:cs="Times New Roman"/>
                <w:lang w:val="en-GB"/>
              </w:rPr>
              <w:t>Desire to be an actor in the health of their child</w:t>
            </w:r>
          </w:p>
        </w:tc>
        <w:tc>
          <w:tcPr>
            <w:tcW w:w="5496" w:type="dxa"/>
            <w:shd w:val="clear" w:color="auto" w:fill="auto"/>
          </w:tcPr>
          <w:p w14:paraId="5496449E"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We in fact in our head we had said: "we will not do anything." There you have it, and so there you are, and so this is what prompted us to try it out, it is to say that at least by doing the test there will be either 3 months or 1 year but at least it will have something, that's why we said: “yes anyway we're participating in the trial.” That was our motivation to participate in the trial. </w:t>
            </w:r>
            <w:r w:rsidRPr="00D82579">
              <w:rPr>
                <w:rFonts w:ascii="Times New Roman" w:eastAsia="Times New Roman" w:hAnsi="Times New Roman" w:cs="Calibri"/>
                <w:b/>
                <w:lang w:val="en-GB"/>
              </w:rPr>
              <w:t>Consent 3</w:t>
            </w:r>
          </w:p>
        </w:tc>
        <w:tc>
          <w:tcPr>
            <w:tcW w:w="6099" w:type="dxa"/>
            <w:shd w:val="clear" w:color="auto" w:fill="auto"/>
          </w:tcPr>
          <w:p w14:paraId="23D3529E" w14:textId="77777777" w:rsidR="007A7F62" w:rsidRPr="00D82579" w:rsidRDefault="007A7F62" w:rsidP="00D82579">
            <w:pPr>
              <w:rPr>
                <w:rFonts w:ascii="Times New Roman" w:eastAsia="Times New Roman" w:hAnsi="Times New Roman" w:cs="Times New Roman"/>
                <w:lang w:val="en-GB"/>
              </w:rPr>
            </w:pPr>
            <w:r w:rsidRPr="00D82579">
              <w:rPr>
                <w:rFonts w:ascii="Times New Roman" w:eastAsia="Times New Roman" w:hAnsi="Times New Roman" w:cs="Times New Roman"/>
                <w:i/>
                <w:lang w:val="en-GB"/>
              </w:rPr>
              <w:t>Here, we were going to do everything to try things so that everything goes best possible when he will grow up</w:t>
            </w:r>
            <w:r w:rsidRPr="00D82579">
              <w:rPr>
                <w:rFonts w:ascii="Times New Roman" w:eastAsia="Times New Roman" w:hAnsi="Times New Roman" w:cs="Times New Roman"/>
                <w:lang w:val="en-GB"/>
              </w:rPr>
              <w:t>”.</w:t>
            </w:r>
          </w:p>
          <w:p w14:paraId="7D153C7B" w14:textId="77777777" w:rsidR="007A7F62" w:rsidRPr="00D82579" w:rsidRDefault="007A7F62" w:rsidP="00D82579">
            <w:pPr>
              <w:rPr>
                <w:rFonts w:ascii="Times New Roman" w:eastAsia="Times New Roman" w:hAnsi="Times New Roman" w:cs="Times New Roman"/>
                <w:b/>
                <w:lang w:val="en-GB"/>
              </w:rPr>
            </w:pPr>
            <w:r w:rsidRPr="00D82579">
              <w:rPr>
                <w:rFonts w:ascii="Times New Roman" w:eastAsia="Times New Roman" w:hAnsi="Times New Roman" w:cs="Times New Roman"/>
                <w:b/>
                <w:lang w:val="en-GB"/>
              </w:rPr>
              <w:t>Consent 1*</w:t>
            </w:r>
          </w:p>
        </w:tc>
      </w:tr>
      <w:tr w:rsidR="007A7F62" w:rsidRPr="00D82579" w14:paraId="6B841AF3" w14:textId="77777777" w:rsidTr="007A7F62">
        <w:tc>
          <w:tcPr>
            <w:tcW w:w="2694" w:type="dxa"/>
            <w:shd w:val="clear" w:color="auto" w:fill="auto"/>
          </w:tcPr>
          <w:p w14:paraId="32DCE199" w14:textId="31DEEEAF" w:rsidR="007A7F62" w:rsidRPr="00D82579" w:rsidRDefault="007A7F62" w:rsidP="00011728">
            <w:pPr>
              <w:ind w:left="173"/>
              <w:rPr>
                <w:rFonts w:ascii="Times New Roman" w:eastAsia="Times New Roman" w:hAnsi="Times New Roman" w:cs="Times New Roman"/>
                <w:lang w:val="en-GB"/>
              </w:rPr>
            </w:pPr>
            <w:r w:rsidRPr="00D82579">
              <w:rPr>
                <w:rFonts w:ascii="Times New Roman" w:eastAsia="Times New Roman" w:hAnsi="Times New Roman" w:cs="Times New Roman"/>
                <w:lang w:val="en-GB"/>
              </w:rPr>
              <w:t>Having to make a choice for their child was considered a too heavy responsibility</w:t>
            </w:r>
          </w:p>
        </w:tc>
        <w:tc>
          <w:tcPr>
            <w:tcW w:w="5496" w:type="dxa"/>
            <w:shd w:val="clear" w:color="auto" w:fill="auto"/>
          </w:tcPr>
          <w:p w14:paraId="5EC773C9"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c>
          <w:tcPr>
            <w:tcW w:w="6099" w:type="dxa"/>
            <w:shd w:val="clear" w:color="auto" w:fill="auto"/>
          </w:tcPr>
          <w:p w14:paraId="24B1D19E" w14:textId="77777777" w:rsidR="007A7F62" w:rsidRPr="00D82579" w:rsidRDefault="007A7F62" w:rsidP="00D82579">
            <w:pPr>
              <w:autoSpaceDE w:val="0"/>
              <w:autoSpaceDN w:val="0"/>
              <w:adjustRightInd w:val="0"/>
              <w:rPr>
                <w:rFonts w:ascii="Times New Roman" w:eastAsia="Times New Roman" w:hAnsi="Times New Roman" w:cs="Calibri"/>
                <w:lang w:val="en-GB"/>
              </w:rPr>
            </w:pPr>
            <w:r w:rsidRPr="00D82579">
              <w:rPr>
                <w:rFonts w:ascii="Times New Roman" w:eastAsia="Times New Roman" w:hAnsi="Times New Roman" w:cs="Times New Roman"/>
                <w:i/>
                <w:lang w:val="en-GB"/>
              </w:rPr>
              <w:t>We weren't at all qualified to make decisions</w:t>
            </w:r>
            <w:r w:rsidRPr="00D82579">
              <w:rPr>
                <w:rFonts w:ascii="Times New Roman" w:eastAsia="Times New Roman" w:hAnsi="Times New Roman" w:cs="Calibri"/>
                <w:lang w:val="en-GB"/>
              </w:rPr>
              <w:t>.</w:t>
            </w:r>
          </w:p>
          <w:p w14:paraId="54C36DF1"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Non consent 6</w:t>
            </w:r>
          </w:p>
          <w:p w14:paraId="685DA4B1"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r>
      <w:tr w:rsidR="007A7F62" w:rsidRPr="00D82579" w14:paraId="31D36842" w14:textId="77777777" w:rsidTr="007A7F62">
        <w:tc>
          <w:tcPr>
            <w:tcW w:w="2694" w:type="dxa"/>
            <w:shd w:val="clear" w:color="auto" w:fill="auto"/>
          </w:tcPr>
          <w:p w14:paraId="1C936957" w14:textId="77777777" w:rsidR="007A7F62" w:rsidRPr="00D82579" w:rsidRDefault="007A7F62" w:rsidP="00011728">
            <w:pPr>
              <w:autoSpaceDE w:val="0"/>
              <w:autoSpaceDN w:val="0"/>
              <w:adjustRightInd w:val="0"/>
              <w:ind w:left="173"/>
              <w:rPr>
                <w:rFonts w:ascii="Times New Roman" w:eastAsia="Times New Roman" w:hAnsi="Times New Roman" w:cs="Calibri-Italic"/>
                <w:iCs/>
                <w:lang w:val="en-GB"/>
              </w:rPr>
            </w:pPr>
            <w:r w:rsidRPr="00D82579">
              <w:rPr>
                <w:rFonts w:ascii="Times New Roman" w:eastAsia="Times New Roman" w:hAnsi="Times New Roman" w:cs="Calibri-Italic"/>
                <w:iCs/>
                <w:lang w:val="en-GB"/>
              </w:rPr>
              <w:t>Information: feeling of missing information /time devoted to decide</w:t>
            </w:r>
          </w:p>
        </w:tc>
        <w:tc>
          <w:tcPr>
            <w:tcW w:w="5496" w:type="dxa"/>
            <w:shd w:val="clear" w:color="auto" w:fill="auto"/>
          </w:tcPr>
          <w:p w14:paraId="5E3CE53A"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It was very clear, there was no ambiguity on how it was going to happen all that, (...) if we had any questions, we were given answers and here we are with this period of reflection too (...) We have always had clear and available information.</w:t>
            </w:r>
          </w:p>
          <w:p w14:paraId="6132CBDE" w14:textId="77777777" w:rsidR="007A7F62" w:rsidRPr="00D82579" w:rsidRDefault="007A7F62" w:rsidP="00D82579">
            <w:pPr>
              <w:autoSpaceDE w:val="0"/>
              <w:autoSpaceDN w:val="0"/>
              <w:adjustRightInd w:val="0"/>
              <w:rPr>
                <w:rFonts w:ascii="Times New Roman" w:eastAsia="Times New Roman" w:hAnsi="Times New Roman" w:cs="Calibri-Italic"/>
                <w:b/>
                <w:iCs/>
                <w:lang w:val="en-GB"/>
              </w:rPr>
            </w:pPr>
            <w:r w:rsidRPr="00D82579">
              <w:rPr>
                <w:rFonts w:ascii="Times New Roman" w:eastAsia="Times New Roman" w:hAnsi="Times New Roman" w:cs="Calibri-Italic"/>
                <w:b/>
                <w:iCs/>
                <w:lang w:val="en-GB"/>
              </w:rPr>
              <w:t>Consent 6</w:t>
            </w:r>
          </w:p>
        </w:tc>
        <w:tc>
          <w:tcPr>
            <w:tcW w:w="6099" w:type="dxa"/>
            <w:shd w:val="clear" w:color="auto" w:fill="auto"/>
          </w:tcPr>
          <w:p w14:paraId="74C3EFC4"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Italic"/>
                <w:i/>
                <w:iCs/>
                <w:lang w:val="en-GB"/>
              </w:rPr>
              <w:t xml:space="preserve">We did not have enough certainties </w:t>
            </w:r>
            <w:r w:rsidRPr="00D82579">
              <w:rPr>
                <w:rFonts w:ascii="Times New Roman" w:eastAsia="Times New Roman" w:hAnsi="Times New Roman" w:cs="Calibri"/>
                <w:b/>
                <w:lang w:val="en-GB"/>
              </w:rPr>
              <w:t>Non consent 6</w:t>
            </w:r>
          </w:p>
          <w:p w14:paraId="1BD23687"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For patients who were warned very late like me, I think that to be confronted to a “fait accompli” that we are told - well there is a draw and you have the choice between three and two years, me that ticked.</w:t>
            </w:r>
          </w:p>
          <w:p w14:paraId="6A82AA7D"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Non consent 1</w:t>
            </w:r>
          </w:p>
        </w:tc>
      </w:tr>
      <w:tr w:rsidR="00806A98" w:rsidRPr="00D82579" w14:paraId="5CF221F3" w14:textId="77777777" w:rsidTr="0041373E">
        <w:tc>
          <w:tcPr>
            <w:tcW w:w="14289" w:type="dxa"/>
            <w:gridSpan w:val="3"/>
            <w:shd w:val="clear" w:color="auto" w:fill="auto"/>
          </w:tcPr>
          <w:p w14:paraId="45A4C3A3" w14:textId="177DBDF3" w:rsidR="00806A98" w:rsidRPr="00D82579" w:rsidRDefault="00806A98"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Times New Roman"/>
                <w:b/>
                <w:i/>
                <w:lang w:val="en-GB"/>
              </w:rPr>
              <w:t>The child’s health</w:t>
            </w:r>
          </w:p>
        </w:tc>
      </w:tr>
      <w:tr w:rsidR="007A7F62" w:rsidRPr="00D82579" w14:paraId="453267C8" w14:textId="77777777" w:rsidTr="007A7F62">
        <w:tc>
          <w:tcPr>
            <w:tcW w:w="2694" w:type="dxa"/>
            <w:shd w:val="clear" w:color="auto" w:fill="auto"/>
          </w:tcPr>
          <w:p w14:paraId="41E30DE1" w14:textId="77777777" w:rsidR="007A7F62" w:rsidRPr="00011728" w:rsidRDefault="007A7F62" w:rsidP="00011728">
            <w:pPr>
              <w:autoSpaceDE w:val="0"/>
              <w:autoSpaceDN w:val="0"/>
              <w:adjustRightInd w:val="0"/>
              <w:ind w:left="173"/>
              <w:rPr>
                <w:rFonts w:ascii="Times New Roman" w:eastAsia="Times New Roman" w:hAnsi="Times New Roman" w:cs="Calibri-Italic"/>
                <w:lang w:val="en-GB"/>
              </w:rPr>
            </w:pPr>
            <w:r w:rsidRPr="00011728">
              <w:rPr>
                <w:rFonts w:ascii="Times New Roman" w:eastAsia="Times New Roman" w:hAnsi="Times New Roman" w:cs="Calibri-Italic"/>
                <w:lang w:val="en-GB"/>
              </w:rPr>
              <w:t>Good health status</w:t>
            </w:r>
          </w:p>
        </w:tc>
        <w:tc>
          <w:tcPr>
            <w:tcW w:w="5496" w:type="dxa"/>
            <w:shd w:val="clear" w:color="auto" w:fill="auto"/>
          </w:tcPr>
          <w:p w14:paraId="3E9842B6"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Maybe I thought Child 1 could go without the drugs since [contamination] was late. </w:t>
            </w:r>
          </w:p>
          <w:p w14:paraId="72440F04"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2</w:t>
            </w:r>
          </w:p>
        </w:tc>
        <w:tc>
          <w:tcPr>
            <w:tcW w:w="6099" w:type="dxa"/>
            <w:shd w:val="clear" w:color="auto" w:fill="auto"/>
          </w:tcPr>
          <w:p w14:paraId="3800F08F"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We decided not to go into the protocol because ... to put it simply, (...) given that my child was fine and had nothing, I still wanted to make sure that we don't have to worry about </w:t>
            </w:r>
            <w:r w:rsidRPr="00D82579">
              <w:rPr>
                <w:rFonts w:ascii="Times New Roman" w:eastAsia="Times New Roman" w:hAnsi="Times New Roman" w:cs="Calibri-Italic"/>
                <w:i/>
                <w:iCs/>
                <w:lang w:val="en-GB"/>
              </w:rPr>
              <w:lastRenderedPageBreak/>
              <w:t xml:space="preserve">it, … I didn't want to go into the unknown. (...) we can choose a protocol when we know that things are not going well, that it will bring the best. </w:t>
            </w:r>
          </w:p>
          <w:p w14:paraId="17196B34" w14:textId="77777777" w:rsidR="007A7F62" w:rsidRPr="00D82579" w:rsidRDefault="007A7F62" w:rsidP="00D82579">
            <w:pPr>
              <w:autoSpaceDE w:val="0"/>
              <w:autoSpaceDN w:val="0"/>
              <w:adjustRightInd w:val="0"/>
              <w:rPr>
                <w:rFonts w:ascii="Times New Roman" w:eastAsia="Times New Roman" w:hAnsi="Times New Roman" w:cs="Times New Roman"/>
                <w:b/>
                <w:lang w:val="en-GB"/>
              </w:rPr>
            </w:pPr>
            <w:r w:rsidRPr="00D82579">
              <w:rPr>
                <w:rFonts w:ascii="Times New Roman" w:eastAsia="Times New Roman" w:hAnsi="Times New Roman" w:cs="Calibri"/>
                <w:b/>
                <w:lang w:val="en-GB"/>
              </w:rPr>
              <w:t>Non consent 5</w:t>
            </w:r>
          </w:p>
        </w:tc>
      </w:tr>
      <w:tr w:rsidR="007A7F62" w:rsidRPr="00955AFE" w14:paraId="1064BC6E" w14:textId="77777777" w:rsidTr="007A7F62">
        <w:tc>
          <w:tcPr>
            <w:tcW w:w="2694" w:type="dxa"/>
            <w:shd w:val="clear" w:color="auto" w:fill="auto"/>
          </w:tcPr>
          <w:p w14:paraId="30040A9F" w14:textId="77777777" w:rsidR="007A7F62" w:rsidRPr="00D82579" w:rsidRDefault="007A7F62" w:rsidP="00011728">
            <w:pPr>
              <w:autoSpaceDE w:val="0"/>
              <w:autoSpaceDN w:val="0"/>
              <w:adjustRightInd w:val="0"/>
              <w:ind w:left="173"/>
              <w:rPr>
                <w:rFonts w:ascii="Times New Roman" w:eastAsia="Times New Roman" w:hAnsi="Times New Roman" w:cs="Calibri-Italic"/>
                <w:i/>
                <w:iCs/>
                <w:lang w:val="en-GB"/>
              </w:rPr>
            </w:pPr>
            <w:r w:rsidRPr="00D82579">
              <w:rPr>
                <w:rFonts w:ascii="Times New Roman" w:eastAsia="Times New Roman" w:hAnsi="Times New Roman" w:cs="Times New Roman"/>
                <w:lang w:val="en-GB"/>
              </w:rPr>
              <w:lastRenderedPageBreak/>
              <w:t xml:space="preserve">Place in the siblings </w:t>
            </w:r>
          </w:p>
        </w:tc>
        <w:tc>
          <w:tcPr>
            <w:tcW w:w="5496" w:type="dxa"/>
            <w:shd w:val="clear" w:color="auto" w:fill="auto"/>
          </w:tcPr>
          <w:p w14:paraId="26184ABB"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For the first child as you are not used to, you are afraid, well of everything, of everything uh ... After for the second you see more or less how the child changes (...) for a first child, going into the protocol is perhaps a little more complicated. (...) So there was one less apprehension all the same.</w:t>
            </w:r>
          </w:p>
          <w:p w14:paraId="0CF7C107"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9</w:t>
            </w:r>
          </w:p>
        </w:tc>
        <w:tc>
          <w:tcPr>
            <w:tcW w:w="6099" w:type="dxa"/>
            <w:shd w:val="clear" w:color="auto" w:fill="auto"/>
          </w:tcPr>
          <w:p w14:paraId="17B4DBE6"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r>
      <w:tr w:rsidR="00806A98" w:rsidRPr="00D82579" w14:paraId="4A7E8999" w14:textId="77777777" w:rsidTr="00654F29">
        <w:tc>
          <w:tcPr>
            <w:tcW w:w="14289" w:type="dxa"/>
            <w:gridSpan w:val="3"/>
            <w:shd w:val="clear" w:color="auto" w:fill="auto"/>
          </w:tcPr>
          <w:p w14:paraId="4A0C073D" w14:textId="4679FA48" w:rsidR="00806A98" w:rsidRPr="00806A98" w:rsidRDefault="00806A98" w:rsidP="00D82579">
            <w:pPr>
              <w:rPr>
                <w:rFonts w:ascii="Times New Roman" w:eastAsia="Times New Roman" w:hAnsi="Times New Roman" w:cs="Times New Roman"/>
                <w:b/>
                <w:i/>
                <w:lang w:val="en-GB"/>
              </w:rPr>
            </w:pPr>
            <w:r w:rsidRPr="00D82579">
              <w:rPr>
                <w:rFonts w:ascii="Times New Roman" w:eastAsia="Times New Roman" w:hAnsi="Times New Roman" w:cs="Times New Roman"/>
                <w:b/>
                <w:i/>
                <w:lang w:val="en-GB"/>
              </w:rPr>
              <w:t>Study, science, research</w:t>
            </w:r>
          </w:p>
        </w:tc>
      </w:tr>
      <w:tr w:rsidR="007A7F62" w:rsidRPr="00D82579" w14:paraId="1BA1C0A8" w14:textId="77777777" w:rsidTr="007A7F62">
        <w:tc>
          <w:tcPr>
            <w:tcW w:w="2694" w:type="dxa"/>
            <w:shd w:val="clear" w:color="auto" w:fill="auto"/>
          </w:tcPr>
          <w:p w14:paraId="09726B7F" w14:textId="77777777" w:rsidR="007A7F62" w:rsidRPr="00D82579" w:rsidRDefault="007A7F62" w:rsidP="00011728">
            <w:pPr>
              <w:ind w:left="173"/>
              <w:rPr>
                <w:rFonts w:ascii="Times New Roman" w:eastAsia="Times New Roman" w:hAnsi="Times New Roman" w:cs="Times New Roman"/>
                <w:lang w:val="en-GB"/>
              </w:rPr>
            </w:pPr>
            <w:r w:rsidRPr="00D82579">
              <w:rPr>
                <w:rFonts w:ascii="Times New Roman" w:eastAsia="Times New Roman" w:hAnsi="Times New Roman" w:cs="Times New Roman"/>
                <w:lang w:val="en-GB"/>
              </w:rPr>
              <w:t>Understanding or misunderstanding of the study / the equipoise principle</w:t>
            </w:r>
          </w:p>
          <w:p w14:paraId="059297D8"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c>
          <w:tcPr>
            <w:tcW w:w="5496" w:type="dxa"/>
            <w:shd w:val="clear" w:color="auto" w:fill="auto"/>
          </w:tcPr>
          <w:p w14:paraId="63D7EF7D"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Times New Roman"/>
                <w:lang w:val="en-GB"/>
              </w:rPr>
              <w:t>“</w:t>
            </w:r>
            <w:r w:rsidRPr="00D82579">
              <w:rPr>
                <w:rFonts w:ascii="Times New Roman" w:eastAsia="Times New Roman" w:hAnsi="Times New Roman" w:cs="Times New Roman"/>
                <w:i/>
                <w:lang w:val="en-GB"/>
              </w:rPr>
              <w:t>I tell myself if we have the choice between 3 and 12 months, it's because - well there is no certainty neither one way nor the other</w:t>
            </w:r>
            <w:r w:rsidRPr="00D82579">
              <w:rPr>
                <w:rFonts w:ascii="Times New Roman" w:eastAsia="Times New Roman" w:hAnsi="Times New Roman" w:cs="Times New Roman"/>
                <w:lang w:val="en-GB"/>
              </w:rPr>
              <w:t>”.</w:t>
            </w:r>
          </w:p>
          <w:p w14:paraId="6E0B8D30"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2</w:t>
            </w:r>
            <w:r w:rsidRPr="00D82579">
              <w:rPr>
                <w:rFonts w:ascii="Times New Roman" w:eastAsia="Times New Roman" w:hAnsi="Times New Roman" w:cs="Calibri-Italic"/>
                <w:b/>
                <w:i/>
                <w:iCs/>
                <w:lang w:val="en-GB"/>
              </w:rPr>
              <w:t xml:space="preserve"> </w:t>
            </w:r>
          </w:p>
          <w:p w14:paraId="4C34512A"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Doctor 1 explained to us at length how it worked, the interest of the study, etc. </w:t>
            </w:r>
            <w:r w:rsidRPr="00D82579">
              <w:rPr>
                <w:rFonts w:ascii="Times New Roman" w:eastAsia="Times New Roman" w:hAnsi="Times New Roman" w:cs="Calibri"/>
                <w:b/>
                <w:lang w:val="en-GB"/>
              </w:rPr>
              <w:t>Consent 4</w:t>
            </w:r>
          </w:p>
        </w:tc>
        <w:tc>
          <w:tcPr>
            <w:tcW w:w="6099" w:type="dxa"/>
            <w:shd w:val="clear" w:color="auto" w:fill="auto"/>
          </w:tcPr>
          <w:p w14:paraId="0E1A934D" w14:textId="77777777" w:rsidR="007A7F62" w:rsidRPr="00D82579" w:rsidRDefault="007A7F62" w:rsidP="00D82579">
            <w:pPr>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If we had had concrete cases, of ... people, for whom we had seen that it worked, that there was no serious harm to their lives. Maybe it would have oriented us differently. (…) That is to say that if it had been today, my decision might have been - well I don't know but - different if I had been able to play down this disease like I play it down today.</w:t>
            </w:r>
          </w:p>
          <w:p w14:paraId="2C9198B0"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Non consent 6</w:t>
            </w:r>
            <w:r w:rsidRPr="00D82579">
              <w:rPr>
                <w:rFonts w:ascii="Times New Roman" w:eastAsia="Times New Roman" w:hAnsi="Times New Roman" w:cs="Calibri-Italic"/>
                <w:b/>
                <w:i/>
                <w:iCs/>
                <w:lang w:val="en-GB"/>
              </w:rPr>
              <w:t xml:space="preserve"> </w:t>
            </w:r>
          </w:p>
          <w:p w14:paraId="689B55C0"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roofErr w:type="gramStart"/>
            <w:r w:rsidRPr="00D82579">
              <w:rPr>
                <w:rFonts w:ascii="Times New Roman" w:eastAsia="Times New Roman" w:hAnsi="Times New Roman" w:cs="Calibri-Italic"/>
                <w:i/>
                <w:iCs/>
                <w:lang w:val="en-GB"/>
              </w:rPr>
              <w:t>So</w:t>
            </w:r>
            <w:proofErr w:type="gramEnd"/>
            <w:r w:rsidRPr="00D82579">
              <w:rPr>
                <w:rFonts w:ascii="Times New Roman" w:eastAsia="Times New Roman" w:hAnsi="Times New Roman" w:cs="Calibri-Italic"/>
                <w:i/>
                <w:iCs/>
                <w:lang w:val="en-GB"/>
              </w:rPr>
              <w:t xml:space="preserve"> the expected benefits, now I see it with hindsight.</w:t>
            </w:r>
          </w:p>
          <w:p w14:paraId="667B1A03" w14:textId="2ED0F00A" w:rsidR="007A7F62" w:rsidRPr="00D82579" w:rsidRDefault="007A7F62" w:rsidP="0040172A">
            <w:pPr>
              <w:autoSpaceDE w:val="0"/>
              <w:autoSpaceDN w:val="0"/>
              <w:adjustRightInd w:val="0"/>
              <w:rPr>
                <w:rFonts w:ascii="Times New Roman" w:eastAsia="Times New Roman" w:hAnsi="Times New Roman" w:cs="Calibri"/>
                <w:lang w:val="en-GB"/>
              </w:rPr>
            </w:pPr>
            <w:r w:rsidRPr="00D82579">
              <w:rPr>
                <w:rFonts w:ascii="Times New Roman" w:eastAsia="Times New Roman" w:hAnsi="Times New Roman" w:cs="Calibri"/>
                <w:b/>
                <w:lang w:val="en-GB"/>
              </w:rPr>
              <w:t>Non consent 1</w:t>
            </w:r>
          </w:p>
        </w:tc>
      </w:tr>
      <w:tr w:rsidR="007A7F62" w:rsidRPr="00D82579" w14:paraId="0739EBCD" w14:textId="77777777" w:rsidTr="007A7F62">
        <w:tc>
          <w:tcPr>
            <w:tcW w:w="2694" w:type="dxa"/>
            <w:shd w:val="clear" w:color="auto" w:fill="auto"/>
          </w:tcPr>
          <w:p w14:paraId="0F851AEA" w14:textId="77777777" w:rsidR="007A7F62" w:rsidRPr="00011728" w:rsidRDefault="007A7F62" w:rsidP="00011728">
            <w:pPr>
              <w:autoSpaceDE w:val="0"/>
              <w:autoSpaceDN w:val="0"/>
              <w:adjustRightInd w:val="0"/>
              <w:ind w:left="173"/>
              <w:rPr>
                <w:rFonts w:ascii="Times New Roman" w:eastAsia="Times New Roman" w:hAnsi="Times New Roman" w:cs="Calibri-Italic"/>
                <w:lang w:val="en-GB"/>
              </w:rPr>
            </w:pPr>
            <w:r w:rsidRPr="00011728">
              <w:rPr>
                <w:rFonts w:ascii="Times New Roman" w:eastAsia="Times New Roman" w:hAnsi="Times New Roman" w:cs="Calibri-Italic"/>
                <w:lang w:val="en-GB"/>
              </w:rPr>
              <w:t>Clear preference for one of the two groups</w:t>
            </w:r>
          </w:p>
        </w:tc>
        <w:tc>
          <w:tcPr>
            <w:tcW w:w="5496" w:type="dxa"/>
            <w:shd w:val="clear" w:color="auto" w:fill="auto"/>
          </w:tcPr>
          <w:p w14:paraId="00664A92"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The fact of participating in this study to free him from drugs, which I did not see to be something positive (...)</w:t>
            </w:r>
          </w:p>
          <w:p w14:paraId="6F47620F" w14:textId="77777777" w:rsidR="007A7F62" w:rsidRPr="00D82579" w:rsidRDefault="007A7F62" w:rsidP="00D82579">
            <w:pPr>
              <w:autoSpaceDE w:val="0"/>
              <w:autoSpaceDN w:val="0"/>
              <w:adjustRightInd w:val="0"/>
              <w:rPr>
                <w:rFonts w:ascii="Times New Roman" w:eastAsia="Times New Roman" w:hAnsi="Times New Roman" w:cs="Calibri-Italic"/>
                <w:b/>
                <w:iCs/>
                <w:lang w:val="en-GB"/>
              </w:rPr>
            </w:pPr>
            <w:r w:rsidRPr="00D82579">
              <w:rPr>
                <w:rFonts w:ascii="Times New Roman" w:eastAsia="Times New Roman" w:hAnsi="Times New Roman" w:cs="Calibri-Italic"/>
                <w:b/>
                <w:iCs/>
                <w:lang w:val="en-GB"/>
              </w:rPr>
              <w:t>Consent 2</w:t>
            </w:r>
          </w:p>
          <w:p w14:paraId="2089BAEF"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Mornings, evenings, it still made a lot of intakes, and it did a lot of things in him that were not natural ... basically, I'm not too much into medication (...) And then it's not natural, when you are giving medicines, it is not something natural! </w:t>
            </w:r>
          </w:p>
          <w:p w14:paraId="5ED530D3"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
                <w:b/>
                <w:lang w:val="en-GB"/>
              </w:rPr>
              <w:t>Consent 7</w:t>
            </w:r>
          </w:p>
        </w:tc>
        <w:tc>
          <w:tcPr>
            <w:tcW w:w="6099" w:type="dxa"/>
            <w:shd w:val="clear" w:color="auto" w:fill="auto"/>
          </w:tcPr>
          <w:p w14:paraId="33BEEBDD"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I said to myself three months was too short for it to be effective. </w:t>
            </w:r>
          </w:p>
          <w:p w14:paraId="3E6B55A0"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Non consent 2</w:t>
            </w:r>
            <w:r w:rsidRPr="00D82579">
              <w:rPr>
                <w:rFonts w:ascii="Times New Roman" w:eastAsia="Times New Roman" w:hAnsi="Times New Roman" w:cs="Calibri-Italic"/>
                <w:b/>
                <w:i/>
                <w:iCs/>
                <w:lang w:val="en-GB"/>
              </w:rPr>
              <w:t xml:space="preserve"> </w:t>
            </w:r>
          </w:p>
          <w:p w14:paraId="36C0BAE2"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It is true that there is still a small feeling of guilt for imposing this one year of treatment on him. </w:t>
            </w:r>
          </w:p>
          <w:p w14:paraId="1ACE4F30"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Non consent 2</w:t>
            </w:r>
          </w:p>
          <w:p w14:paraId="77C0AB2B"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The first thing that led me not to include Child 1 was that Child 1's father shortened the thought by saying: "this is not a guinea pig". So, he didn't want him to be part of the study at first glance. </w:t>
            </w:r>
          </w:p>
          <w:p w14:paraId="35737C72"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Non consent 4</w:t>
            </w:r>
          </w:p>
          <w:p w14:paraId="2A79E394"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p w14:paraId="211C6728"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There, I felt like I wasn't taking any risks, staying on the beaten track.</w:t>
            </w:r>
          </w:p>
          <w:p w14:paraId="59AE1A75"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
                <w:b/>
                <w:lang w:val="en-GB"/>
              </w:rPr>
              <w:t>Non consent 4</w:t>
            </w:r>
          </w:p>
        </w:tc>
      </w:tr>
      <w:tr w:rsidR="007A7F62" w:rsidRPr="00D82579" w14:paraId="54602D8E" w14:textId="77777777" w:rsidTr="007A7F62">
        <w:tc>
          <w:tcPr>
            <w:tcW w:w="2694" w:type="dxa"/>
            <w:shd w:val="clear" w:color="auto" w:fill="auto"/>
          </w:tcPr>
          <w:p w14:paraId="550930C9" w14:textId="77777777" w:rsidR="007A7F62" w:rsidRPr="00011728" w:rsidRDefault="007A7F62" w:rsidP="00011728">
            <w:pPr>
              <w:autoSpaceDE w:val="0"/>
              <w:autoSpaceDN w:val="0"/>
              <w:adjustRightInd w:val="0"/>
              <w:ind w:left="173"/>
              <w:rPr>
                <w:rFonts w:ascii="Times New Roman" w:eastAsia="Times New Roman" w:hAnsi="Times New Roman" w:cs="Calibri-Italic"/>
                <w:lang w:val="en-GB"/>
              </w:rPr>
            </w:pPr>
            <w:r w:rsidRPr="00011728">
              <w:rPr>
                <w:rFonts w:ascii="Times New Roman" w:eastAsia="Times New Roman" w:hAnsi="Times New Roman" w:cs="Calibri-Italic"/>
                <w:lang w:val="en-GB"/>
              </w:rPr>
              <w:lastRenderedPageBreak/>
              <w:t>Willing to help science, research</w:t>
            </w:r>
          </w:p>
        </w:tc>
        <w:tc>
          <w:tcPr>
            <w:tcW w:w="5496" w:type="dxa"/>
            <w:shd w:val="clear" w:color="auto" w:fill="auto"/>
          </w:tcPr>
          <w:p w14:paraId="5CA16509"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I found that it was rather interesting to have this type of device, well to advance… to advance research eventually.</w:t>
            </w:r>
          </w:p>
          <w:p w14:paraId="36ADF831"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9</w:t>
            </w:r>
          </w:p>
        </w:tc>
        <w:tc>
          <w:tcPr>
            <w:tcW w:w="6099" w:type="dxa"/>
            <w:shd w:val="clear" w:color="auto" w:fill="auto"/>
          </w:tcPr>
          <w:p w14:paraId="4B17352F" w14:textId="77777777" w:rsidR="007A7F62" w:rsidRPr="00D82579" w:rsidRDefault="007A7F62" w:rsidP="00D82579">
            <w:pPr>
              <w:rPr>
                <w:rFonts w:ascii="Times New Roman" w:eastAsia="Times New Roman" w:hAnsi="Times New Roman" w:cs="Times New Roman"/>
                <w:lang w:val="en-GB"/>
              </w:rPr>
            </w:pPr>
          </w:p>
        </w:tc>
      </w:tr>
      <w:tr w:rsidR="007A7F62" w:rsidRPr="00D82579" w14:paraId="6ACDF29B" w14:textId="77777777" w:rsidTr="007A7F62">
        <w:tc>
          <w:tcPr>
            <w:tcW w:w="2694" w:type="dxa"/>
            <w:shd w:val="clear" w:color="auto" w:fill="auto"/>
          </w:tcPr>
          <w:p w14:paraId="21F2BDDB" w14:textId="77777777" w:rsidR="007A7F62" w:rsidRPr="00011728" w:rsidRDefault="007A7F62" w:rsidP="00011728">
            <w:pPr>
              <w:ind w:left="173"/>
              <w:rPr>
                <w:rFonts w:ascii="Times New Roman" w:eastAsia="Times New Roman" w:hAnsi="Times New Roman" w:cs="Calibri-Italic"/>
                <w:iCs/>
                <w:lang w:val="en-GB"/>
              </w:rPr>
            </w:pPr>
            <w:r w:rsidRPr="00011728">
              <w:rPr>
                <w:rFonts w:ascii="Times New Roman" w:eastAsia="Times New Roman" w:hAnsi="Times New Roman" w:cs="Times New Roman"/>
                <w:iCs/>
                <w:lang w:val="en-GB"/>
              </w:rPr>
              <w:t>Context of the study felt as reassuring</w:t>
            </w:r>
          </w:p>
        </w:tc>
        <w:tc>
          <w:tcPr>
            <w:tcW w:w="5496" w:type="dxa"/>
            <w:shd w:val="clear" w:color="auto" w:fill="auto"/>
          </w:tcPr>
          <w:p w14:paraId="786A385F"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You actually feel included in what's going on, that's reassuring. </w:t>
            </w:r>
            <w:proofErr w:type="gramStart"/>
            <w:r w:rsidRPr="00D82579">
              <w:rPr>
                <w:rFonts w:ascii="Times New Roman" w:eastAsia="Times New Roman" w:hAnsi="Times New Roman" w:cs="Calibri-Italic"/>
                <w:i/>
                <w:iCs/>
                <w:lang w:val="en-GB"/>
              </w:rPr>
              <w:t>Yeah</w:t>
            </w:r>
            <w:proofErr w:type="gramEnd"/>
            <w:r w:rsidRPr="00D82579">
              <w:rPr>
                <w:rFonts w:ascii="Times New Roman" w:eastAsia="Times New Roman" w:hAnsi="Times New Roman" w:cs="Calibri-Italic"/>
                <w:i/>
                <w:iCs/>
                <w:lang w:val="en-GB"/>
              </w:rPr>
              <w:t xml:space="preserve"> that's it, it's comfort actually, it's real comfort. (...) It was actually a plus, it was a plus, it had to be done.</w:t>
            </w:r>
          </w:p>
          <w:p w14:paraId="1E018F19"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Consent 1</w:t>
            </w:r>
          </w:p>
          <w:p w14:paraId="3CDB6BDA"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And then for me it also means (said smiling): "ah we're going to take care of us even more, yeah too well, we're going to be in the front row! Yeah!" </w:t>
            </w:r>
          </w:p>
          <w:p w14:paraId="48C565C2"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Consent 8</w:t>
            </w:r>
          </w:p>
          <w:p w14:paraId="57DD9BF7" w14:textId="77777777"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Italic"/>
                <w:i/>
                <w:iCs/>
                <w:lang w:val="en-GB"/>
              </w:rPr>
              <w:t>From memory, there was one aspect that I think for me influenced the decision is that there was fundus photography on the digital camera at the beginning and the end.</w:t>
            </w:r>
          </w:p>
          <w:p w14:paraId="6BB5406C" w14:textId="77777777" w:rsidR="007A7F62" w:rsidRPr="00D82579" w:rsidRDefault="007A7F62" w:rsidP="00D82579">
            <w:pPr>
              <w:autoSpaceDE w:val="0"/>
              <w:autoSpaceDN w:val="0"/>
              <w:adjustRightInd w:val="0"/>
              <w:rPr>
                <w:rFonts w:ascii="Times New Roman" w:eastAsia="Times New Roman" w:hAnsi="Times New Roman" w:cs="Calibri-Italic"/>
                <w:b/>
                <w:iCs/>
                <w:lang w:val="en-GB"/>
              </w:rPr>
            </w:pPr>
            <w:r w:rsidRPr="00D82579">
              <w:rPr>
                <w:rFonts w:ascii="Times New Roman" w:eastAsia="Times New Roman" w:hAnsi="Times New Roman" w:cs="Calibri-Italic"/>
                <w:b/>
                <w:iCs/>
                <w:lang w:val="en-GB"/>
              </w:rPr>
              <w:t>Consent 9</w:t>
            </w:r>
          </w:p>
        </w:tc>
        <w:tc>
          <w:tcPr>
            <w:tcW w:w="6099" w:type="dxa"/>
            <w:shd w:val="clear" w:color="auto" w:fill="auto"/>
          </w:tcPr>
          <w:p w14:paraId="23756C71"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r>
      <w:tr w:rsidR="007A7F62" w:rsidRPr="00D82579" w14:paraId="499D94D7" w14:textId="77777777" w:rsidTr="007A7F62">
        <w:trPr>
          <w:trHeight w:val="346"/>
        </w:trPr>
        <w:tc>
          <w:tcPr>
            <w:tcW w:w="2694" w:type="dxa"/>
            <w:shd w:val="clear" w:color="auto" w:fill="auto"/>
          </w:tcPr>
          <w:p w14:paraId="733AC264" w14:textId="77777777" w:rsidR="007A7F62" w:rsidRPr="00D82579" w:rsidRDefault="007A7F62" w:rsidP="00011728">
            <w:pPr>
              <w:autoSpaceDE w:val="0"/>
              <w:autoSpaceDN w:val="0"/>
              <w:adjustRightInd w:val="0"/>
              <w:ind w:left="173"/>
              <w:rPr>
                <w:rFonts w:ascii="Times New Roman" w:eastAsia="Times New Roman" w:hAnsi="Times New Roman" w:cs="Calibri-Italic"/>
                <w:i/>
                <w:iCs/>
                <w:lang w:val="en-GB"/>
              </w:rPr>
            </w:pPr>
            <w:r w:rsidRPr="00D82579">
              <w:rPr>
                <w:rFonts w:ascii="Times New Roman" w:eastAsia="Times New Roman" w:hAnsi="Times New Roman" w:cs="Verdana"/>
                <w:color w:val="666666"/>
                <w:lang w:val="en-GB"/>
              </w:rPr>
              <w:t>Randomisation</w:t>
            </w:r>
          </w:p>
        </w:tc>
        <w:tc>
          <w:tcPr>
            <w:tcW w:w="5496" w:type="dxa"/>
            <w:shd w:val="clear" w:color="auto" w:fill="auto"/>
          </w:tcPr>
          <w:p w14:paraId="30407675"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I understand it yes (talking about the randomisation). After all, I understand that we need as many people in one as in the other or X number on one side and on the other. </w:t>
            </w:r>
          </w:p>
          <w:p w14:paraId="340D315C"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2</w:t>
            </w:r>
          </w:p>
        </w:tc>
        <w:tc>
          <w:tcPr>
            <w:tcW w:w="6099" w:type="dxa"/>
            <w:shd w:val="clear" w:color="auto" w:fill="auto"/>
          </w:tcPr>
          <w:p w14:paraId="792B5B81"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Here we are, we did not want to play the lottery in any case on this decision on our child what.</w:t>
            </w:r>
          </w:p>
          <w:p w14:paraId="0F624FD7"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Non consent 6</w:t>
            </w:r>
          </w:p>
        </w:tc>
      </w:tr>
      <w:tr w:rsidR="00806A98" w:rsidRPr="00955AFE" w14:paraId="0456DC5A" w14:textId="77777777" w:rsidTr="00CD7A22">
        <w:tc>
          <w:tcPr>
            <w:tcW w:w="14289" w:type="dxa"/>
            <w:gridSpan w:val="3"/>
            <w:shd w:val="clear" w:color="auto" w:fill="auto"/>
          </w:tcPr>
          <w:p w14:paraId="42CB17A5" w14:textId="3F6F5A49" w:rsidR="00806A98" w:rsidRPr="00D82579" w:rsidRDefault="00806A98"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Times New Roman"/>
                <w:b/>
                <w:i/>
                <w:lang w:val="en-GB"/>
              </w:rPr>
              <w:t>Sense of guilt</w:t>
            </w:r>
            <w:r w:rsidRPr="00D82579">
              <w:rPr>
                <w:rFonts w:ascii="Times New Roman" w:eastAsia="Times New Roman" w:hAnsi="Times New Roman" w:cs="Times New Roman"/>
                <w:lang w:val="en-GB"/>
              </w:rPr>
              <w:t xml:space="preserve"> for having transmitted the disease (</w:t>
            </w:r>
            <w:r w:rsidRPr="00D82579">
              <w:rPr>
                <w:rFonts w:ascii="Times New Roman" w:eastAsia="Times New Roman" w:hAnsi="Times New Roman" w:cs="Times New Roman"/>
                <w:i/>
                <w:lang w:val="en-GB"/>
              </w:rPr>
              <w:t>specific of maternal infection affecting the foetus)</w:t>
            </w:r>
          </w:p>
        </w:tc>
      </w:tr>
      <w:tr w:rsidR="007A7F62" w:rsidRPr="00D82579" w14:paraId="4CD646BA" w14:textId="77777777" w:rsidTr="007A7F62">
        <w:tc>
          <w:tcPr>
            <w:tcW w:w="2694" w:type="dxa"/>
            <w:shd w:val="clear" w:color="auto" w:fill="auto"/>
          </w:tcPr>
          <w:p w14:paraId="6E340226"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p>
        </w:tc>
        <w:tc>
          <w:tcPr>
            <w:tcW w:w="5496" w:type="dxa"/>
            <w:shd w:val="clear" w:color="auto" w:fill="auto"/>
          </w:tcPr>
          <w:p w14:paraId="5C435B5F"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The fact of having felt guilty may have come into play in the sense that suddenly I said to myself "(...) here is this feeling must help me participate, to help research what, precisely so that perhaps the other mothers to </w:t>
            </w:r>
            <w:r w:rsidRPr="00D82579">
              <w:rPr>
                <w:rFonts w:ascii="Times New Roman" w:eastAsia="Times New Roman" w:hAnsi="Times New Roman" w:cs="Calibri-Italic"/>
                <w:i/>
                <w:iCs/>
                <w:lang w:val="en-GB"/>
              </w:rPr>
              <w:lastRenderedPageBreak/>
              <w:t>whom this could happen do not feel guilty ... (...) suddenly I'm going to do something to reduce this guilt and do something in exchange in fact</w:t>
            </w:r>
          </w:p>
          <w:p w14:paraId="1F153730"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
                <w:b/>
                <w:lang w:val="en-GB"/>
              </w:rPr>
              <w:t>Consent 6</w:t>
            </w:r>
          </w:p>
        </w:tc>
        <w:tc>
          <w:tcPr>
            <w:tcW w:w="6099" w:type="dxa"/>
            <w:shd w:val="clear" w:color="auto" w:fill="auto"/>
          </w:tcPr>
          <w:p w14:paraId="0BF2E097"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lastRenderedPageBreak/>
              <w:t xml:space="preserve">I had the feeling that since I had missed something by having transmitted toxoplasmosis to her, I really had to be very vigilant to try to catch up as much as possible on the side of monitoring and potential treatment. </w:t>
            </w:r>
          </w:p>
          <w:p w14:paraId="7F9EC483" w14:textId="77777777" w:rsidR="007A7F62" w:rsidRPr="00D82579" w:rsidRDefault="007A7F62" w:rsidP="00D82579">
            <w:pPr>
              <w:autoSpaceDE w:val="0"/>
              <w:autoSpaceDN w:val="0"/>
              <w:adjustRightInd w:val="0"/>
              <w:rPr>
                <w:rFonts w:ascii="Times New Roman" w:eastAsia="Times New Roman" w:hAnsi="Times New Roman" w:cs="Calibri-Italic"/>
                <w:b/>
                <w:i/>
                <w:iCs/>
                <w:lang w:val="en-GB"/>
              </w:rPr>
            </w:pPr>
            <w:r w:rsidRPr="00D82579">
              <w:rPr>
                <w:rFonts w:ascii="Times New Roman" w:eastAsia="Times New Roman" w:hAnsi="Times New Roman" w:cs="Calibri-Italic"/>
                <w:b/>
                <w:i/>
                <w:iCs/>
                <w:lang w:val="en-GB"/>
              </w:rPr>
              <w:lastRenderedPageBreak/>
              <w:t>Non consent 3</w:t>
            </w:r>
          </w:p>
          <w:p w14:paraId="08E5D69F" w14:textId="77777777" w:rsidR="007A7F62" w:rsidRPr="00D82579" w:rsidRDefault="007A7F62" w:rsidP="00D82579">
            <w:pPr>
              <w:autoSpaceDE w:val="0"/>
              <w:autoSpaceDN w:val="0"/>
              <w:adjustRightInd w:val="0"/>
              <w:rPr>
                <w:rFonts w:ascii="Times New Roman" w:eastAsia="Times New Roman" w:hAnsi="Times New Roman" w:cs="Calibri"/>
                <w:lang w:val="en-GB"/>
              </w:rPr>
            </w:pPr>
            <w:r w:rsidRPr="00D82579">
              <w:rPr>
                <w:rFonts w:ascii="Times New Roman" w:eastAsia="Times New Roman" w:hAnsi="Times New Roman" w:cs="Calibri"/>
                <w:i/>
                <w:lang w:val="en-GB"/>
              </w:rPr>
              <w:t xml:space="preserve"> “</w:t>
            </w:r>
            <w:proofErr w:type="gramStart"/>
            <w:r w:rsidRPr="00D82579">
              <w:rPr>
                <w:rFonts w:ascii="Times New Roman" w:eastAsia="Times New Roman" w:hAnsi="Times New Roman" w:cs="Calibri"/>
                <w:i/>
                <w:lang w:val="en-GB"/>
              </w:rPr>
              <w:t>every</w:t>
            </w:r>
            <w:proofErr w:type="gramEnd"/>
            <w:r w:rsidRPr="00D82579">
              <w:rPr>
                <w:rFonts w:ascii="Times New Roman" w:eastAsia="Times New Roman" w:hAnsi="Times New Roman" w:cs="Calibri"/>
                <w:i/>
                <w:lang w:val="en-GB"/>
              </w:rPr>
              <w:t xml:space="preserve"> time we go to the lab, every time etc we say "yes good here </w:t>
            </w:r>
            <w:proofErr w:type="spellStart"/>
            <w:r w:rsidRPr="00D82579">
              <w:rPr>
                <w:rFonts w:ascii="Times New Roman" w:eastAsia="Times New Roman" w:hAnsi="Times New Roman" w:cs="Calibri"/>
                <w:i/>
                <w:lang w:val="en-GB"/>
              </w:rPr>
              <w:t>pff</w:t>
            </w:r>
            <w:proofErr w:type="spellEnd"/>
            <w:r w:rsidRPr="00D82579">
              <w:rPr>
                <w:rFonts w:ascii="Times New Roman" w:eastAsia="Times New Roman" w:hAnsi="Times New Roman" w:cs="Calibri"/>
                <w:i/>
                <w:lang w:val="en-GB"/>
              </w:rPr>
              <w:t>; we live all this because I didn't pay attention, or not enough in any case</w:t>
            </w:r>
            <w:r w:rsidRPr="00D82579">
              <w:rPr>
                <w:rFonts w:ascii="Times New Roman" w:eastAsia="Times New Roman" w:hAnsi="Times New Roman" w:cs="Calibri"/>
                <w:lang w:val="en-GB"/>
              </w:rPr>
              <w:t xml:space="preserve"> "</w:t>
            </w:r>
          </w:p>
          <w:p w14:paraId="37A194CD" w14:textId="5DE58EEC" w:rsidR="007A7F62" w:rsidRPr="00D82579" w:rsidRDefault="007A7F62" w:rsidP="00D82579">
            <w:pPr>
              <w:autoSpaceDE w:val="0"/>
              <w:autoSpaceDN w:val="0"/>
              <w:adjustRightInd w:val="0"/>
              <w:rPr>
                <w:rFonts w:ascii="Times New Roman" w:eastAsia="Times New Roman" w:hAnsi="Times New Roman" w:cs="Calibri"/>
                <w:b/>
                <w:lang w:val="en-GB"/>
              </w:rPr>
            </w:pPr>
            <w:r w:rsidRPr="00D82579">
              <w:rPr>
                <w:rFonts w:ascii="Times New Roman" w:eastAsia="Times New Roman" w:hAnsi="Times New Roman" w:cs="Calibri"/>
                <w:b/>
                <w:lang w:val="en-GB"/>
              </w:rPr>
              <w:t>Non consent 5</w:t>
            </w:r>
          </w:p>
        </w:tc>
      </w:tr>
      <w:tr w:rsidR="00806A98" w:rsidRPr="00D82579" w14:paraId="4BE909C2" w14:textId="77777777" w:rsidTr="00A233D5">
        <w:tc>
          <w:tcPr>
            <w:tcW w:w="14289" w:type="dxa"/>
            <w:gridSpan w:val="3"/>
            <w:shd w:val="clear" w:color="auto" w:fill="auto"/>
          </w:tcPr>
          <w:p w14:paraId="05E8B80A" w14:textId="35EE0AAA" w:rsidR="00806A98" w:rsidRPr="00D82579" w:rsidRDefault="00806A98" w:rsidP="00D82579">
            <w:pPr>
              <w:rPr>
                <w:rFonts w:ascii="Times New Roman" w:eastAsia="Times New Roman" w:hAnsi="Times New Roman" w:cs="Times New Roman"/>
                <w:lang w:val="en-GB"/>
              </w:rPr>
            </w:pPr>
            <w:r w:rsidRPr="00D82579">
              <w:rPr>
                <w:rFonts w:ascii="Times New Roman" w:eastAsia="Times New Roman" w:hAnsi="Times New Roman" w:cs="Verdana"/>
                <w:b/>
                <w:i/>
                <w:color w:val="000000" w:themeColor="text1"/>
                <w:lang w:val="en-GB"/>
              </w:rPr>
              <w:lastRenderedPageBreak/>
              <w:t>Recent parents' history</w:t>
            </w:r>
          </w:p>
        </w:tc>
      </w:tr>
      <w:tr w:rsidR="007A7F62" w:rsidRPr="00D82579" w14:paraId="5B8799B2" w14:textId="77777777" w:rsidTr="007A7F62">
        <w:tc>
          <w:tcPr>
            <w:tcW w:w="2694" w:type="dxa"/>
            <w:shd w:val="clear" w:color="auto" w:fill="auto"/>
          </w:tcPr>
          <w:p w14:paraId="7FBA40FC" w14:textId="77777777" w:rsidR="007A7F62" w:rsidRPr="00011728" w:rsidRDefault="007A7F62" w:rsidP="00011728">
            <w:pPr>
              <w:ind w:left="173"/>
              <w:rPr>
                <w:rFonts w:ascii="Times New Roman" w:eastAsia="Times New Roman" w:hAnsi="Times New Roman" w:cs="Times New Roman"/>
                <w:bCs/>
                <w:iCs/>
                <w:lang w:val="en-GB"/>
              </w:rPr>
            </w:pPr>
            <w:r w:rsidRPr="00011728">
              <w:rPr>
                <w:rFonts w:ascii="Times New Roman" w:eastAsia="Times New Roman" w:hAnsi="Times New Roman" w:cs="Times New Roman"/>
                <w:bCs/>
                <w:iCs/>
                <w:lang w:val="en-GB"/>
              </w:rPr>
              <w:t xml:space="preserve">Medical wandering before finding an adequate structure for toxoplasmosis management. </w:t>
            </w:r>
          </w:p>
          <w:p w14:paraId="275BF943" w14:textId="77777777" w:rsidR="007A7F62" w:rsidRPr="00011728" w:rsidRDefault="007A7F62" w:rsidP="00D82579">
            <w:pPr>
              <w:autoSpaceDE w:val="0"/>
              <w:autoSpaceDN w:val="0"/>
              <w:adjustRightInd w:val="0"/>
              <w:rPr>
                <w:rFonts w:ascii="Times New Roman" w:eastAsia="Times New Roman" w:hAnsi="Times New Roman" w:cs="Calibri-Italic"/>
                <w:bCs/>
                <w:iCs/>
                <w:color w:val="000000"/>
                <w:lang w:val="en-GB"/>
              </w:rPr>
            </w:pPr>
          </w:p>
        </w:tc>
        <w:tc>
          <w:tcPr>
            <w:tcW w:w="5496" w:type="dxa"/>
            <w:shd w:val="clear" w:color="auto" w:fill="auto"/>
          </w:tcPr>
          <w:p w14:paraId="0E76409B" w14:textId="77777777" w:rsidR="007A7F62" w:rsidRPr="00D82579" w:rsidRDefault="007A7F62" w:rsidP="00D82579">
            <w:pPr>
              <w:autoSpaceDE w:val="0"/>
              <w:autoSpaceDN w:val="0"/>
              <w:adjustRightInd w:val="0"/>
              <w:rPr>
                <w:rFonts w:ascii="Times New Roman" w:eastAsia="Times New Roman" w:hAnsi="Times New Roman" w:cs="Calibri-Italic"/>
                <w:i/>
                <w:iCs/>
                <w:color w:val="000000"/>
                <w:lang w:val="en-GB"/>
              </w:rPr>
            </w:pPr>
            <w:r w:rsidRPr="00D82579">
              <w:rPr>
                <w:rFonts w:ascii="Times New Roman" w:eastAsia="Times New Roman" w:hAnsi="Times New Roman" w:cs="Calibri-Italic"/>
                <w:i/>
                <w:iCs/>
                <w:color w:val="000000"/>
                <w:lang w:val="en-GB"/>
              </w:rPr>
              <w:t>in City 4, we did not have any information at all and we felt alone (...) perhaps if I had been followed from the start, I would perhaps have told you the things differently, so I took my file (...) and then I went to Hospital 1 and I met Doctor 1 as well as Doctor 2 who took good care of us.</w:t>
            </w:r>
          </w:p>
          <w:p w14:paraId="699935CD" w14:textId="77777777" w:rsidR="007A7F62" w:rsidRPr="00D82579" w:rsidRDefault="007A7F62" w:rsidP="00D82579">
            <w:pPr>
              <w:autoSpaceDE w:val="0"/>
              <w:autoSpaceDN w:val="0"/>
              <w:adjustRightInd w:val="0"/>
              <w:rPr>
                <w:rFonts w:ascii="Times New Roman" w:eastAsia="Times New Roman" w:hAnsi="Times New Roman" w:cs="Calibri"/>
                <w:b/>
                <w:color w:val="000000"/>
                <w:lang w:val="en-GB"/>
              </w:rPr>
            </w:pPr>
            <w:r w:rsidRPr="00D82579">
              <w:rPr>
                <w:rFonts w:ascii="Times New Roman" w:eastAsia="Times New Roman" w:hAnsi="Times New Roman" w:cs="Calibri"/>
                <w:b/>
                <w:color w:val="000000"/>
                <w:lang w:val="en-GB"/>
              </w:rPr>
              <w:t>Consent 1</w:t>
            </w:r>
          </w:p>
          <w:p w14:paraId="35B1DBDB" w14:textId="77777777" w:rsidR="007A7F62" w:rsidRPr="00D82579" w:rsidRDefault="007A7F62" w:rsidP="00D82579">
            <w:pPr>
              <w:rPr>
                <w:rFonts w:ascii="Times New Roman" w:eastAsia="Times New Roman" w:hAnsi="Times New Roman" w:cs="Times New Roman"/>
                <w:lang w:val="en-GB"/>
              </w:rPr>
            </w:pPr>
          </w:p>
        </w:tc>
        <w:tc>
          <w:tcPr>
            <w:tcW w:w="6099" w:type="dxa"/>
            <w:shd w:val="clear" w:color="auto" w:fill="auto"/>
          </w:tcPr>
          <w:p w14:paraId="034C26FF" w14:textId="77777777" w:rsidR="007A7F62" w:rsidRPr="00D82579" w:rsidRDefault="007A7F62" w:rsidP="00D82579">
            <w:pPr>
              <w:rPr>
                <w:rFonts w:ascii="Times New Roman" w:eastAsia="Times New Roman" w:hAnsi="Times New Roman" w:cs="Times New Roman"/>
                <w:lang w:val="en-GB"/>
              </w:rPr>
            </w:pPr>
            <w:r w:rsidRPr="00D82579">
              <w:rPr>
                <w:rFonts w:ascii="Times New Roman" w:eastAsia="Times New Roman" w:hAnsi="Times New Roman" w:cs="Times New Roman"/>
                <w:lang w:val="en-GB"/>
              </w:rPr>
              <w:t>“</w:t>
            </w:r>
            <w:r w:rsidRPr="00D82579">
              <w:rPr>
                <w:rFonts w:ascii="Times New Roman" w:eastAsia="Times New Roman" w:hAnsi="Times New Roman" w:cs="Times New Roman"/>
                <w:i/>
                <w:lang w:val="en-GB"/>
              </w:rPr>
              <w:t>I remember having hard time finding competent doctors; they didn't even know what they were going to do</w:t>
            </w:r>
            <w:r w:rsidRPr="00D82579">
              <w:rPr>
                <w:rFonts w:ascii="Times New Roman" w:eastAsia="Times New Roman" w:hAnsi="Times New Roman" w:cs="Times New Roman"/>
                <w:lang w:val="en-GB"/>
              </w:rPr>
              <w:t>” “</w:t>
            </w:r>
            <w:r w:rsidRPr="00D82579">
              <w:rPr>
                <w:rFonts w:ascii="Times New Roman" w:eastAsia="Times New Roman" w:hAnsi="Times New Roman" w:cs="Times New Roman"/>
                <w:i/>
                <w:lang w:val="en-GB"/>
              </w:rPr>
              <w:t>we could see that everyone was lost, that they never had a case of congenital toxoplasmosis</w:t>
            </w:r>
            <w:r w:rsidRPr="00D82579">
              <w:rPr>
                <w:rFonts w:ascii="Times New Roman" w:eastAsia="Times New Roman" w:hAnsi="Times New Roman" w:cs="Times New Roman"/>
                <w:lang w:val="en-GB"/>
              </w:rPr>
              <w:t xml:space="preserve">”. </w:t>
            </w:r>
          </w:p>
          <w:p w14:paraId="1B80AE39" w14:textId="77777777" w:rsidR="007A7F62" w:rsidRPr="00D82579" w:rsidRDefault="007A7F62" w:rsidP="00D82579">
            <w:pPr>
              <w:rPr>
                <w:rFonts w:ascii="Times New Roman" w:eastAsia="Times New Roman" w:hAnsi="Times New Roman" w:cs="Calibri"/>
                <w:lang w:val="en-GB"/>
              </w:rPr>
            </w:pPr>
            <w:r w:rsidRPr="00D82579">
              <w:rPr>
                <w:rFonts w:ascii="Times New Roman" w:eastAsia="Times New Roman" w:hAnsi="Times New Roman" w:cs="Calibri"/>
                <w:b/>
                <w:lang w:val="en-GB"/>
              </w:rPr>
              <w:t>Non</w:t>
            </w:r>
            <w:r w:rsidRPr="00D82579">
              <w:rPr>
                <w:rFonts w:ascii="Times New Roman" w:eastAsia="Times New Roman" w:hAnsi="Times New Roman" w:cs="Calibri"/>
                <w:lang w:val="en-GB"/>
              </w:rPr>
              <w:t xml:space="preserve"> </w:t>
            </w:r>
            <w:r w:rsidRPr="00D82579">
              <w:rPr>
                <w:rFonts w:ascii="Times New Roman" w:eastAsia="Times New Roman" w:hAnsi="Times New Roman" w:cs="Calibri"/>
                <w:b/>
                <w:lang w:val="en-GB"/>
              </w:rPr>
              <w:t>consent 8</w:t>
            </w:r>
          </w:p>
          <w:p w14:paraId="32A89348" w14:textId="77777777" w:rsidR="007A7F62" w:rsidRPr="00D82579" w:rsidRDefault="007A7F62" w:rsidP="00D82579">
            <w:pPr>
              <w:autoSpaceDE w:val="0"/>
              <w:autoSpaceDN w:val="0"/>
              <w:adjustRightInd w:val="0"/>
              <w:rPr>
                <w:rFonts w:ascii="Times New Roman" w:eastAsia="Times New Roman" w:hAnsi="Times New Roman" w:cs="Calibri-Italic"/>
                <w:i/>
                <w:iCs/>
                <w:lang w:val="en-GB"/>
              </w:rPr>
            </w:pPr>
            <w:r w:rsidRPr="00D82579">
              <w:rPr>
                <w:rFonts w:ascii="Times New Roman" w:eastAsia="Times New Roman" w:hAnsi="Times New Roman" w:cs="Calibri-Italic"/>
                <w:i/>
                <w:iCs/>
                <w:lang w:val="en-GB"/>
              </w:rPr>
              <w:t xml:space="preserve">We could see that everyone was lost, that they never had a case of congenital toxoplasmosis. </w:t>
            </w:r>
          </w:p>
          <w:p w14:paraId="08270215" w14:textId="77777777" w:rsidR="007A7F62" w:rsidRPr="00D82579" w:rsidRDefault="007A7F62" w:rsidP="00D82579">
            <w:pPr>
              <w:autoSpaceDE w:val="0"/>
              <w:autoSpaceDN w:val="0"/>
              <w:adjustRightInd w:val="0"/>
              <w:rPr>
                <w:rFonts w:ascii="Times New Roman" w:eastAsia="Times New Roman" w:hAnsi="Times New Roman" w:cs="Times New Roman"/>
                <w:lang w:val="en-GB"/>
              </w:rPr>
            </w:pPr>
            <w:r w:rsidRPr="00D82579">
              <w:rPr>
                <w:rFonts w:ascii="Times New Roman" w:eastAsia="Times New Roman" w:hAnsi="Times New Roman" w:cs="Calibri"/>
                <w:b/>
                <w:lang w:val="en-GB"/>
              </w:rPr>
              <w:t>Non consent 7</w:t>
            </w:r>
          </w:p>
        </w:tc>
      </w:tr>
      <w:tr w:rsidR="007A7F62" w:rsidRPr="00D82579" w14:paraId="1F213D80" w14:textId="77777777" w:rsidTr="007A7F62">
        <w:tc>
          <w:tcPr>
            <w:tcW w:w="2694" w:type="dxa"/>
            <w:shd w:val="clear" w:color="auto" w:fill="auto"/>
          </w:tcPr>
          <w:p w14:paraId="303CC50C" w14:textId="77777777" w:rsidR="007A7F62" w:rsidRPr="00011728" w:rsidRDefault="007A7F62" w:rsidP="00011728">
            <w:pPr>
              <w:ind w:left="173"/>
              <w:rPr>
                <w:rFonts w:ascii="Times New Roman" w:eastAsia="Times New Roman" w:hAnsi="Times New Roman" w:cs="Times New Roman"/>
                <w:bCs/>
                <w:iCs/>
                <w:lang w:val="en-GB"/>
              </w:rPr>
            </w:pPr>
            <w:r w:rsidRPr="00011728">
              <w:rPr>
                <w:rFonts w:ascii="Times New Roman" w:eastAsia="Times New Roman" w:hAnsi="Times New Roman" w:cs="Times New Roman"/>
                <w:bCs/>
                <w:iCs/>
                <w:lang w:val="en-GB"/>
              </w:rPr>
              <w:t>Associated health problems</w:t>
            </w:r>
          </w:p>
        </w:tc>
        <w:tc>
          <w:tcPr>
            <w:tcW w:w="5496" w:type="dxa"/>
            <w:shd w:val="clear" w:color="auto" w:fill="auto"/>
          </w:tcPr>
          <w:p w14:paraId="26602D29" w14:textId="77777777" w:rsidR="007A7F62" w:rsidRPr="00D82579" w:rsidRDefault="007A7F62" w:rsidP="00D82579">
            <w:pPr>
              <w:rPr>
                <w:rFonts w:ascii="Times New Roman" w:eastAsia="Times New Roman" w:hAnsi="Times New Roman" w:cs="Times New Roman"/>
                <w:i/>
                <w:lang w:val="en-GB"/>
              </w:rPr>
            </w:pPr>
            <w:r w:rsidRPr="00D82579">
              <w:rPr>
                <w:rFonts w:ascii="Times New Roman" w:eastAsia="Times New Roman" w:hAnsi="Times New Roman" w:cs="Times New Roman"/>
                <w:i/>
                <w:lang w:val="en-GB"/>
              </w:rPr>
              <w:t>I am indebted yes to all medicine, which helped us have Child 1</w:t>
            </w:r>
          </w:p>
          <w:p w14:paraId="52B14287" w14:textId="77777777" w:rsidR="007A7F62" w:rsidRPr="00D82579" w:rsidRDefault="007A7F62" w:rsidP="00D82579">
            <w:pPr>
              <w:autoSpaceDE w:val="0"/>
              <w:autoSpaceDN w:val="0"/>
              <w:adjustRightInd w:val="0"/>
              <w:rPr>
                <w:rFonts w:ascii="Times New Roman" w:eastAsia="Times New Roman" w:hAnsi="Times New Roman" w:cs="Calibri"/>
                <w:b/>
                <w:color w:val="000000"/>
                <w:lang w:val="en-GB"/>
              </w:rPr>
            </w:pPr>
            <w:r w:rsidRPr="00D82579">
              <w:rPr>
                <w:rFonts w:ascii="Times New Roman" w:eastAsia="Times New Roman" w:hAnsi="Times New Roman" w:cs="Times New Roman"/>
                <w:b/>
                <w:lang w:val="en-GB"/>
              </w:rPr>
              <w:t>Consent 1</w:t>
            </w:r>
          </w:p>
          <w:p w14:paraId="75521D91" w14:textId="77777777" w:rsidR="007A7F62" w:rsidRPr="00D82579" w:rsidRDefault="007A7F62" w:rsidP="00D82579">
            <w:pPr>
              <w:autoSpaceDE w:val="0"/>
              <w:autoSpaceDN w:val="0"/>
              <w:adjustRightInd w:val="0"/>
              <w:rPr>
                <w:rFonts w:ascii="Times New Roman" w:eastAsia="Times New Roman" w:hAnsi="Times New Roman" w:cs="Calibri-Italic"/>
                <w:i/>
                <w:iCs/>
                <w:color w:val="000000"/>
                <w:lang w:val="en-GB"/>
              </w:rPr>
            </w:pPr>
          </w:p>
        </w:tc>
        <w:tc>
          <w:tcPr>
            <w:tcW w:w="6099" w:type="dxa"/>
            <w:shd w:val="clear" w:color="auto" w:fill="auto"/>
          </w:tcPr>
          <w:p w14:paraId="6A452C6C" w14:textId="77777777" w:rsidR="007A7F62" w:rsidRPr="00D82579" w:rsidRDefault="007A7F62" w:rsidP="00D82579">
            <w:pPr>
              <w:rPr>
                <w:rFonts w:ascii="Times New Roman" w:eastAsia="Times New Roman" w:hAnsi="Times New Roman" w:cs="Times New Roman"/>
                <w:i/>
                <w:lang w:val="en-GB"/>
              </w:rPr>
            </w:pPr>
            <w:r w:rsidRPr="00D82579">
              <w:rPr>
                <w:rFonts w:ascii="Times New Roman" w:eastAsia="Times New Roman" w:hAnsi="Times New Roman" w:cs="Times New Roman"/>
                <w:i/>
                <w:lang w:val="en-GB"/>
              </w:rPr>
              <w:t>Child 1 was not very lucky the poor little guy, he was also born with “Health problem 1” so he was on treatment from birth and for a long term (......) and then also the follow-up for his Health problem 1, well there you go, all in all I think that it doesn't also didn't help.</w:t>
            </w:r>
          </w:p>
          <w:p w14:paraId="7AC62909" w14:textId="77777777" w:rsidR="007A7F62" w:rsidRPr="00D82579" w:rsidRDefault="007A7F62" w:rsidP="00D82579">
            <w:pPr>
              <w:rPr>
                <w:rFonts w:ascii="Times New Roman" w:eastAsia="Times New Roman" w:hAnsi="Times New Roman" w:cs="Times New Roman"/>
                <w:b/>
                <w:lang w:val="en-GB"/>
              </w:rPr>
            </w:pPr>
            <w:r w:rsidRPr="00D82579">
              <w:rPr>
                <w:rFonts w:ascii="Times New Roman" w:eastAsia="Times New Roman" w:hAnsi="Times New Roman" w:cs="Times New Roman"/>
                <w:b/>
                <w:lang w:val="en-GB"/>
              </w:rPr>
              <w:t>Consent 7</w:t>
            </w:r>
          </w:p>
        </w:tc>
      </w:tr>
    </w:tbl>
    <w:p w14:paraId="3F9B374F" w14:textId="77777777" w:rsidR="009C7518" w:rsidRDefault="009C7518"/>
    <w:sectPr w:rsidR="009C7518" w:rsidSect="00D825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Italic">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49F9"/>
    <w:multiLevelType w:val="hybridMultilevel"/>
    <w:tmpl w:val="5F7EEB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9737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79"/>
    <w:rsid w:val="00011728"/>
    <w:rsid w:val="0040172A"/>
    <w:rsid w:val="00435DBE"/>
    <w:rsid w:val="004D64CD"/>
    <w:rsid w:val="00671DFB"/>
    <w:rsid w:val="007A7F62"/>
    <w:rsid w:val="00806A98"/>
    <w:rsid w:val="00955AFE"/>
    <w:rsid w:val="009C7518"/>
    <w:rsid w:val="00D536F8"/>
    <w:rsid w:val="00D825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D345002"/>
  <w15:chartTrackingRefBased/>
  <w15:docId w15:val="{CE933F3E-918F-D748-85CE-0A7C73D7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1427</Words>
  <Characters>7850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2022-05-05T16:11:00Z</dcterms:created>
  <dcterms:modified xsi:type="dcterms:W3CDTF">2022-07-30T16:19:00Z</dcterms:modified>
</cp:coreProperties>
</file>