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7B30D" w14:textId="70BD86A7" w:rsidR="000D2669" w:rsidRDefault="000D2669" w:rsidP="000D2669">
      <w:pPr>
        <w:tabs>
          <w:tab w:val="left" w:pos="4678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72605009"/>
      <w:r>
        <w:rPr>
          <w:rFonts w:ascii="Arial" w:hAnsi="Arial" w:cs="Arial"/>
          <w:b/>
          <w:color w:val="FF0000"/>
          <w:sz w:val="20"/>
          <w:szCs w:val="20"/>
        </w:rPr>
        <w:t>84 mm format Verification File</w:t>
      </w:r>
    </w:p>
    <w:p w14:paraId="6490951F" w14:textId="60EF1B79" w:rsidR="000D2669" w:rsidRPr="000D2669" w:rsidRDefault="000D2669" w:rsidP="000D2669">
      <w:pPr>
        <w:tabs>
          <w:tab w:val="left" w:pos="4678"/>
        </w:tabs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……</w:t>
      </w:r>
      <w:r w:rsidRPr="000D2669">
        <w:rPr>
          <w:rFonts w:ascii="Arial" w:hAnsi="Arial" w:cs="Arial"/>
          <w:b/>
          <w:color w:val="FF0000"/>
          <w:sz w:val="20"/>
          <w:szCs w:val="20"/>
        </w:rPr>
        <w:t>Please READ</w:t>
      </w:r>
      <w:r>
        <w:rPr>
          <w:rFonts w:ascii="Arial" w:hAnsi="Arial" w:cs="Arial"/>
          <w:b/>
          <w:color w:val="FF0000"/>
          <w:sz w:val="20"/>
          <w:szCs w:val="20"/>
        </w:rPr>
        <w:t>……</w:t>
      </w:r>
    </w:p>
    <w:p w14:paraId="3A39A02F" w14:textId="77777777" w:rsidR="000D2669" w:rsidRDefault="000D2669" w:rsidP="006F254B">
      <w:pPr>
        <w:tabs>
          <w:tab w:val="left" w:pos="4678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AB8DFB7" w14:textId="3705AEBE" w:rsidR="000D2669" w:rsidRDefault="00751AF9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 w:rsidRPr="00A633D5">
        <w:rPr>
          <w:rFonts w:ascii="Arial" w:hAnsi="Arial" w:cs="Arial"/>
          <w:sz w:val="20"/>
          <w:szCs w:val="20"/>
        </w:rPr>
        <w:t>This</w:t>
      </w:r>
      <w:r w:rsidR="000D2669">
        <w:rPr>
          <w:rFonts w:ascii="Arial" w:hAnsi="Arial" w:cs="Arial"/>
          <w:sz w:val="20"/>
          <w:szCs w:val="20"/>
        </w:rPr>
        <w:t xml:space="preserve"> “…verification” </w:t>
      </w:r>
      <w:r w:rsidRPr="00A633D5">
        <w:rPr>
          <w:rFonts w:ascii="Arial" w:hAnsi="Arial" w:cs="Arial"/>
          <w:sz w:val="20"/>
          <w:szCs w:val="20"/>
        </w:rPr>
        <w:t xml:space="preserve">file </w:t>
      </w:r>
      <w:r w:rsidR="006F254B">
        <w:rPr>
          <w:rFonts w:ascii="Arial" w:hAnsi="Arial" w:cs="Arial"/>
          <w:sz w:val="20"/>
          <w:szCs w:val="20"/>
        </w:rPr>
        <w:t>consists of</w:t>
      </w:r>
      <w:r w:rsidR="00F45BE4" w:rsidRPr="00A633D5">
        <w:rPr>
          <w:rFonts w:ascii="Arial" w:hAnsi="Arial" w:cs="Arial"/>
          <w:sz w:val="20"/>
          <w:szCs w:val="20"/>
        </w:rPr>
        <w:t xml:space="preserve"> </w:t>
      </w:r>
      <w:r w:rsidR="006F254B">
        <w:rPr>
          <w:rFonts w:ascii="Arial" w:hAnsi="Arial" w:cs="Arial"/>
          <w:sz w:val="20"/>
          <w:szCs w:val="20"/>
        </w:rPr>
        <w:t>one column</w:t>
      </w:r>
      <w:r w:rsidRPr="00A633D5">
        <w:rPr>
          <w:rFonts w:ascii="Arial" w:hAnsi="Arial" w:cs="Arial"/>
          <w:sz w:val="20"/>
          <w:szCs w:val="20"/>
        </w:rPr>
        <w:t xml:space="preserve"> having a width of 84 mm. This text is </w:t>
      </w:r>
      <w:r w:rsidR="000D2669">
        <w:rPr>
          <w:rFonts w:ascii="Arial" w:hAnsi="Arial" w:cs="Arial"/>
          <w:sz w:val="20"/>
          <w:szCs w:val="20"/>
        </w:rPr>
        <w:t>in</w:t>
      </w:r>
      <w:r w:rsidRPr="00A633D5">
        <w:rPr>
          <w:rFonts w:ascii="Arial" w:hAnsi="Arial" w:cs="Arial"/>
          <w:sz w:val="20"/>
          <w:szCs w:val="20"/>
        </w:rPr>
        <w:t xml:space="preserve"> </w:t>
      </w:r>
      <w:r w:rsidR="00A633D5" w:rsidRPr="00A633D5">
        <w:rPr>
          <w:rFonts w:ascii="Arial" w:hAnsi="Arial" w:cs="Arial"/>
          <w:sz w:val="20"/>
          <w:szCs w:val="20"/>
        </w:rPr>
        <w:t>Arial</w:t>
      </w:r>
      <w:r w:rsidRPr="00A633D5">
        <w:rPr>
          <w:rFonts w:ascii="Arial" w:hAnsi="Arial" w:cs="Arial"/>
          <w:sz w:val="20"/>
          <w:szCs w:val="20"/>
        </w:rPr>
        <w:t xml:space="preserve"> font </w:t>
      </w:r>
      <w:r w:rsidRPr="00A633D5">
        <w:rPr>
          <w:rFonts w:ascii="Arial" w:hAnsi="Arial" w:cs="Arial"/>
          <w:sz w:val="20"/>
          <w:szCs w:val="20"/>
          <w:u w:val="single"/>
        </w:rPr>
        <w:t>size 10</w:t>
      </w:r>
      <w:r w:rsidRPr="00A633D5">
        <w:rPr>
          <w:rFonts w:ascii="Arial" w:hAnsi="Arial" w:cs="Arial"/>
          <w:sz w:val="20"/>
          <w:szCs w:val="20"/>
        </w:rPr>
        <w:t xml:space="preserve"> for reasons of comparison. </w:t>
      </w:r>
      <w:r w:rsidR="000D2669">
        <w:rPr>
          <w:rFonts w:ascii="Arial" w:hAnsi="Arial" w:cs="Arial"/>
          <w:sz w:val="20"/>
          <w:szCs w:val="20"/>
        </w:rPr>
        <w:t xml:space="preserve">After pasting the figures into this file, the </w:t>
      </w:r>
      <w:proofErr w:type="gramStart"/>
      <w:r w:rsidR="000D2669" w:rsidRPr="000D2669">
        <w:rPr>
          <w:rFonts w:ascii="Arial" w:hAnsi="Arial" w:cs="Arial"/>
          <w:b/>
          <w:bCs/>
          <w:sz w:val="20"/>
          <w:szCs w:val="20"/>
        </w:rPr>
        <w:t>EFFECTIVE</w:t>
      </w:r>
      <w:r w:rsidR="000D2669">
        <w:rPr>
          <w:rFonts w:ascii="Arial" w:hAnsi="Arial" w:cs="Arial"/>
          <w:sz w:val="20"/>
          <w:szCs w:val="20"/>
        </w:rPr>
        <w:t xml:space="preserve">  </w:t>
      </w:r>
      <w:r w:rsidR="000D2669" w:rsidRPr="000D2669">
        <w:rPr>
          <w:rFonts w:ascii="Arial" w:hAnsi="Arial" w:cs="Arial"/>
          <w:b/>
          <w:bCs/>
          <w:sz w:val="20"/>
          <w:szCs w:val="20"/>
        </w:rPr>
        <w:t>font</w:t>
      </w:r>
      <w:proofErr w:type="gramEnd"/>
      <w:r w:rsidR="000D2669" w:rsidRPr="000D2669">
        <w:rPr>
          <w:rFonts w:ascii="Arial" w:hAnsi="Arial" w:cs="Arial"/>
          <w:b/>
          <w:bCs/>
          <w:sz w:val="20"/>
          <w:szCs w:val="20"/>
        </w:rPr>
        <w:t xml:space="preserve"> size used in the figures should match the font size of this text</w:t>
      </w:r>
      <w:r w:rsidR="000D2669">
        <w:rPr>
          <w:rFonts w:ascii="Arial" w:hAnsi="Arial" w:cs="Arial"/>
          <w:sz w:val="20"/>
          <w:szCs w:val="20"/>
        </w:rPr>
        <w:t>.</w:t>
      </w:r>
    </w:p>
    <w:p w14:paraId="51066671" w14:textId="77777777" w:rsidR="000D2669" w:rsidRDefault="006F254B" w:rsidP="006F254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F254B">
        <w:rPr>
          <w:rFonts w:ascii="Arial" w:hAnsi="Arial" w:cs="Arial"/>
          <w:sz w:val="20"/>
          <w:szCs w:val="20"/>
        </w:rPr>
        <w:t xml:space="preserve">Make sure that the </w:t>
      </w:r>
      <w:r w:rsidRPr="000D2669">
        <w:rPr>
          <w:rFonts w:ascii="Arial" w:hAnsi="Arial" w:cs="Arial"/>
          <w:b/>
          <w:bCs/>
          <w:sz w:val="20"/>
          <w:szCs w:val="20"/>
          <w:u w:val="single"/>
        </w:rPr>
        <w:t>effective</w:t>
      </w:r>
      <w:r w:rsidRPr="006F254B">
        <w:rPr>
          <w:rFonts w:ascii="Arial" w:hAnsi="Arial" w:cs="Arial"/>
          <w:sz w:val="20"/>
          <w:szCs w:val="20"/>
        </w:rPr>
        <w:t xml:space="preserve"> font size of </w:t>
      </w:r>
      <w:r w:rsidRPr="006F254B">
        <w:rPr>
          <w:rFonts w:ascii="Arial" w:hAnsi="Arial" w:cs="Arial"/>
          <w:sz w:val="20"/>
          <w:szCs w:val="20"/>
          <w:u w:val="single"/>
        </w:rPr>
        <w:t>all elements</w:t>
      </w:r>
      <w:r w:rsidRPr="006F254B">
        <w:rPr>
          <w:rFonts w:ascii="Arial" w:hAnsi="Arial" w:cs="Arial"/>
          <w:sz w:val="20"/>
          <w:szCs w:val="20"/>
        </w:rPr>
        <w:t xml:space="preserve"> in the figures</w:t>
      </w:r>
      <w:r w:rsidR="00DD48AA">
        <w:rPr>
          <w:rFonts w:ascii="Arial" w:hAnsi="Arial" w:cs="Arial"/>
          <w:sz w:val="20"/>
          <w:szCs w:val="20"/>
        </w:rPr>
        <w:t xml:space="preserve">, i.e., axes labeling, tick mark labeling, and legend, is </w:t>
      </w:r>
      <w:r w:rsidR="00DC6A7C">
        <w:rPr>
          <w:rFonts w:ascii="Arial" w:hAnsi="Arial" w:cs="Arial"/>
          <w:sz w:val="20"/>
          <w:szCs w:val="20"/>
        </w:rPr>
        <w:t>about</w:t>
      </w:r>
      <w:r w:rsidRPr="006F254B">
        <w:rPr>
          <w:rFonts w:ascii="Arial" w:hAnsi="Arial" w:cs="Arial"/>
          <w:sz w:val="20"/>
          <w:szCs w:val="20"/>
        </w:rPr>
        <w:t xml:space="preserve"> 10. </w:t>
      </w:r>
    </w:p>
    <w:p w14:paraId="262C1109" w14:textId="18BEECE5" w:rsidR="006F254B" w:rsidRPr="006F254B" w:rsidRDefault="006F254B" w:rsidP="006F254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F254B">
        <w:rPr>
          <w:rFonts w:ascii="Arial" w:hAnsi="Arial" w:cs="Arial"/>
          <w:sz w:val="20"/>
          <w:szCs w:val="20"/>
        </w:rPr>
        <w:t xml:space="preserve">Use </w:t>
      </w:r>
      <w:r w:rsidR="00D25F8A" w:rsidRPr="00D25F8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SAN SERIF</w:t>
      </w:r>
      <w:r w:rsidR="00D25F8A" w:rsidRPr="000D2669">
        <w:rPr>
          <w:rFonts w:ascii="Arial" w:hAnsi="Arial" w:cs="Arial"/>
          <w:color w:val="FF0000"/>
          <w:sz w:val="20"/>
          <w:szCs w:val="20"/>
        </w:rPr>
        <w:t xml:space="preserve"> </w:t>
      </w:r>
      <w:r w:rsidRPr="006F254B">
        <w:rPr>
          <w:rFonts w:ascii="Arial" w:hAnsi="Arial" w:cs="Arial"/>
          <w:sz w:val="20"/>
          <w:szCs w:val="20"/>
        </w:rPr>
        <w:t xml:space="preserve">font, such as </w:t>
      </w:r>
      <w:r w:rsidRPr="006F254B">
        <w:rPr>
          <w:rFonts w:ascii="Arial" w:hAnsi="Arial" w:cs="Arial"/>
          <w:sz w:val="20"/>
          <w:szCs w:val="20"/>
          <w:u w:val="single"/>
        </w:rPr>
        <w:t>Arial san serif</w:t>
      </w:r>
      <w:r w:rsidRPr="006F254B">
        <w:rPr>
          <w:rFonts w:ascii="Arial" w:hAnsi="Arial" w:cs="Arial"/>
          <w:sz w:val="20"/>
          <w:szCs w:val="20"/>
        </w:rPr>
        <w:t>.</w:t>
      </w:r>
    </w:p>
    <w:p w14:paraId="03965852" w14:textId="58DA5C5D" w:rsidR="006F254B" w:rsidRDefault="006F254B" w:rsidP="006F254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F254B">
        <w:rPr>
          <w:rFonts w:ascii="Arial" w:hAnsi="Arial" w:cs="Arial"/>
          <w:sz w:val="20"/>
          <w:szCs w:val="20"/>
        </w:rPr>
        <w:t xml:space="preserve">Make sure that the </w:t>
      </w:r>
      <w:r w:rsidR="00631C2A">
        <w:rPr>
          <w:rFonts w:ascii="Arial" w:hAnsi="Arial" w:cs="Arial"/>
          <w:sz w:val="20"/>
          <w:szCs w:val="20"/>
        </w:rPr>
        <w:t xml:space="preserve">effective </w:t>
      </w:r>
      <w:r w:rsidRPr="006F254B">
        <w:rPr>
          <w:rFonts w:ascii="Arial" w:hAnsi="Arial" w:cs="Arial"/>
          <w:sz w:val="20"/>
          <w:szCs w:val="20"/>
        </w:rPr>
        <w:t xml:space="preserve">font size of </w:t>
      </w:r>
      <w:r w:rsidRPr="006F254B">
        <w:rPr>
          <w:rFonts w:ascii="Arial" w:hAnsi="Arial" w:cs="Arial"/>
          <w:b/>
          <w:sz w:val="20"/>
          <w:szCs w:val="20"/>
          <w:u w:val="single"/>
        </w:rPr>
        <w:t>all</w:t>
      </w:r>
      <w:r w:rsidRPr="006F254B">
        <w:rPr>
          <w:rFonts w:ascii="Arial" w:hAnsi="Arial" w:cs="Arial"/>
          <w:sz w:val="20"/>
          <w:szCs w:val="20"/>
        </w:rPr>
        <w:t xml:space="preserve"> figures is </w:t>
      </w:r>
      <w:r w:rsidRPr="00DD48AA">
        <w:rPr>
          <w:rFonts w:ascii="Arial" w:hAnsi="Arial" w:cs="Arial"/>
          <w:b/>
          <w:bCs/>
          <w:sz w:val="20"/>
          <w:szCs w:val="20"/>
        </w:rPr>
        <w:t>consistently</w:t>
      </w:r>
      <w:r w:rsidRPr="006F254B">
        <w:rPr>
          <w:rFonts w:ascii="Arial" w:hAnsi="Arial" w:cs="Arial"/>
          <w:sz w:val="20"/>
          <w:szCs w:val="20"/>
        </w:rPr>
        <w:t xml:space="preserve"> the </w:t>
      </w:r>
      <w:r w:rsidRPr="006F254B">
        <w:rPr>
          <w:rFonts w:ascii="Arial" w:hAnsi="Arial" w:cs="Arial"/>
          <w:b/>
          <w:sz w:val="20"/>
          <w:szCs w:val="20"/>
        </w:rPr>
        <w:t>same</w:t>
      </w:r>
      <w:r w:rsidRPr="006F254B">
        <w:rPr>
          <w:rFonts w:ascii="Arial" w:hAnsi="Arial" w:cs="Arial"/>
          <w:sz w:val="20"/>
          <w:szCs w:val="20"/>
        </w:rPr>
        <w:t>,</w:t>
      </w:r>
    </w:p>
    <w:p w14:paraId="39C6FFAE" w14:textId="5D6C8B6E" w:rsidR="006F254B" w:rsidRDefault="006F254B" w:rsidP="006F254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F254B">
        <w:rPr>
          <w:rFonts w:ascii="Arial" w:hAnsi="Arial" w:cs="Arial"/>
          <w:sz w:val="20"/>
          <w:szCs w:val="20"/>
        </w:rPr>
        <w:t xml:space="preserve">Please paste </w:t>
      </w:r>
      <w:r w:rsidRPr="006F254B">
        <w:rPr>
          <w:rFonts w:ascii="Arial" w:hAnsi="Arial" w:cs="Arial"/>
          <w:b/>
          <w:sz w:val="20"/>
          <w:szCs w:val="20"/>
        </w:rPr>
        <w:t>all</w:t>
      </w:r>
      <w:r w:rsidRPr="006F254B">
        <w:rPr>
          <w:rFonts w:ascii="Arial" w:hAnsi="Arial" w:cs="Arial"/>
          <w:sz w:val="20"/>
          <w:szCs w:val="20"/>
        </w:rPr>
        <w:t xml:space="preserve"> 84 mm figures in this file </w:t>
      </w:r>
      <w:r w:rsidRPr="000D2669">
        <w:rPr>
          <w:rFonts w:ascii="Arial" w:hAnsi="Arial" w:cs="Arial"/>
          <w:b/>
          <w:bCs/>
          <w:sz w:val="20"/>
          <w:szCs w:val="20"/>
        </w:rPr>
        <w:t xml:space="preserve">and submit </w:t>
      </w:r>
      <w:r w:rsidR="000D2669" w:rsidRPr="000D2669">
        <w:rPr>
          <w:rFonts w:ascii="Arial" w:hAnsi="Arial" w:cs="Arial"/>
          <w:b/>
          <w:bCs/>
          <w:sz w:val="20"/>
          <w:szCs w:val="20"/>
        </w:rPr>
        <w:t xml:space="preserve">it </w:t>
      </w:r>
      <w:r w:rsidRPr="000D2669">
        <w:rPr>
          <w:rFonts w:ascii="Arial" w:hAnsi="Arial" w:cs="Arial"/>
          <w:b/>
          <w:bCs/>
          <w:sz w:val="20"/>
          <w:szCs w:val="20"/>
        </w:rPr>
        <w:t>with the revision</w:t>
      </w:r>
      <w:r w:rsidRPr="006F254B">
        <w:rPr>
          <w:rFonts w:ascii="Arial" w:hAnsi="Arial" w:cs="Arial"/>
          <w:sz w:val="20"/>
          <w:szCs w:val="20"/>
        </w:rPr>
        <w:t xml:space="preserve">. The purpose is to </w:t>
      </w:r>
      <w:r w:rsidRPr="00A25E33">
        <w:rPr>
          <w:rFonts w:ascii="Arial" w:hAnsi="Arial" w:cs="Arial"/>
          <w:b/>
          <w:bCs/>
          <w:sz w:val="20"/>
          <w:szCs w:val="20"/>
        </w:rPr>
        <w:t>quick</w:t>
      </w:r>
      <w:r w:rsidR="00A25E33">
        <w:rPr>
          <w:rFonts w:ascii="Arial" w:hAnsi="Arial" w:cs="Arial"/>
          <w:b/>
          <w:bCs/>
          <w:sz w:val="20"/>
          <w:szCs w:val="20"/>
        </w:rPr>
        <w:t>ly</w:t>
      </w:r>
      <w:r w:rsidRPr="00A25E33">
        <w:rPr>
          <w:rFonts w:ascii="Arial" w:hAnsi="Arial" w:cs="Arial"/>
          <w:b/>
          <w:bCs/>
          <w:sz w:val="20"/>
          <w:szCs w:val="20"/>
        </w:rPr>
        <w:t xml:space="preserve"> check</w:t>
      </w:r>
      <w:r w:rsidRPr="006F254B">
        <w:rPr>
          <w:rFonts w:ascii="Arial" w:hAnsi="Arial" w:cs="Arial"/>
          <w:sz w:val="20"/>
          <w:szCs w:val="20"/>
        </w:rPr>
        <w:t xml:space="preserve"> that the font size is </w:t>
      </w:r>
      <w:r w:rsidRPr="00A25E33">
        <w:rPr>
          <w:rFonts w:ascii="Arial" w:hAnsi="Arial" w:cs="Arial"/>
          <w:b/>
          <w:bCs/>
          <w:sz w:val="20"/>
          <w:szCs w:val="20"/>
        </w:rPr>
        <w:t>consistent</w:t>
      </w:r>
      <w:r w:rsidRPr="006F254B">
        <w:rPr>
          <w:rFonts w:ascii="Arial" w:hAnsi="Arial" w:cs="Arial"/>
          <w:sz w:val="20"/>
          <w:szCs w:val="20"/>
        </w:rPr>
        <w:t xml:space="preserve"> among all figures.</w:t>
      </w:r>
    </w:p>
    <w:p w14:paraId="2931F468" w14:textId="77777777" w:rsidR="00A25E33" w:rsidRPr="006F254B" w:rsidRDefault="00A25E33" w:rsidP="00A25E33">
      <w:pPr>
        <w:pStyle w:val="ListParagraph"/>
        <w:numPr>
          <w:ilvl w:val="0"/>
          <w:numId w:val="2"/>
        </w:num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Also</w:t>
      </w:r>
      <w:r w:rsidRPr="006F254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do not forget to update the figures the main word document.</w:t>
      </w:r>
    </w:p>
    <w:p w14:paraId="7CC00505" w14:textId="77777777" w:rsidR="00A25E33" w:rsidRPr="006F254B" w:rsidRDefault="00A25E33" w:rsidP="00A25E33">
      <w:pPr>
        <w:pStyle w:val="ListParagraph"/>
        <w:rPr>
          <w:rFonts w:ascii="Arial" w:hAnsi="Arial" w:cs="Arial"/>
          <w:sz w:val="20"/>
          <w:szCs w:val="20"/>
        </w:rPr>
      </w:pPr>
    </w:p>
    <w:bookmarkEnd w:id="0"/>
    <w:p w14:paraId="685D8ADF" w14:textId="6D71A0B8" w:rsidR="00D25F8A" w:rsidRDefault="00D25F8A" w:rsidP="00D25F8A">
      <w:pPr>
        <w:tabs>
          <w:tab w:val="left" w:pos="4678"/>
        </w:tabs>
        <w:jc w:val="both"/>
        <w:rPr>
          <w:rFonts w:ascii="Arial" w:hAnsi="Arial" w:cs="Arial"/>
          <w:color w:val="FF0000"/>
          <w:sz w:val="20"/>
          <w:szCs w:val="20"/>
        </w:rPr>
      </w:pPr>
      <w:r w:rsidRPr="004464E5">
        <w:rPr>
          <w:rFonts w:ascii="Arial" w:hAnsi="Arial" w:cs="Arial"/>
          <w:color w:val="FF0000"/>
          <w:sz w:val="20"/>
          <w:szCs w:val="20"/>
        </w:rPr>
        <w:t>This is font size Arial 10</w:t>
      </w:r>
      <w:r>
        <w:rPr>
          <w:rFonts w:ascii="Arial" w:hAnsi="Arial" w:cs="Arial"/>
          <w:color w:val="FF0000"/>
          <w:sz w:val="20"/>
          <w:szCs w:val="20"/>
        </w:rPr>
        <w:t>:</w:t>
      </w:r>
      <w:r w:rsidRPr="004464E5">
        <w:rPr>
          <w:rFonts w:ascii="Arial" w:hAnsi="Arial" w:cs="Arial"/>
          <w:color w:val="FF0000"/>
          <w:sz w:val="20"/>
          <w:szCs w:val="20"/>
        </w:rPr>
        <w:t xml:space="preserve"> 12345 </w:t>
      </w:r>
      <w:proofErr w:type="spellStart"/>
      <w:r w:rsidRPr="004464E5">
        <w:rPr>
          <w:rFonts w:ascii="Arial" w:hAnsi="Arial" w:cs="Arial"/>
          <w:color w:val="FF0000"/>
          <w:sz w:val="20"/>
          <w:szCs w:val="20"/>
        </w:rPr>
        <w:t>asdfg</w:t>
      </w:r>
      <w:proofErr w:type="spellEnd"/>
      <w:r w:rsidRPr="004464E5">
        <w:rPr>
          <w:rFonts w:ascii="Arial" w:hAnsi="Arial" w:cs="Arial"/>
          <w:color w:val="FF0000"/>
          <w:sz w:val="20"/>
          <w:szCs w:val="20"/>
        </w:rPr>
        <w:t xml:space="preserve"> ASDFG. </w:t>
      </w:r>
      <w:r w:rsidRPr="00271DD7">
        <w:rPr>
          <w:rFonts w:ascii="Arial" w:hAnsi="Arial" w:cs="Arial"/>
          <w:color w:val="FF0000"/>
          <w:sz w:val="20"/>
          <w:szCs w:val="20"/>
        </w:rPr>
        <w:t xml:space="preserve">This is the </w:t>
      </w:r>
      <w:r w:rsidRPr="00271DD7">
        <w:rPr>
          <w:rFonts w:ascii="Arial" w:hAnsi="Arial" w:cs="Arial"/>
          <w:b/>
          <w:color w:val="FF0000"/>
          <w:sz w:val="20"/>
          <w:szCs w:val="20"/>
          <w:highlight w:val="yellow"/>
        </w:rPr>
        <w:t>effective</w:t>
      </w:r>
      <w:r w:rsidRPr="00271DD7">
        <w:rPr>
          <w:rFonts w:ascii="Arial" w:hAnsi="Arial" w:cs="Arial"/>
          <w:color w:val="FF0000"/>
          <w:sz w:val="20"/>
          <w:szCs w:val="20"/>
        </w:rPr>
        <w:t xml:space="preserve"> font size for all figures </w:t>
      </w:r>
      <w:r>
        <w:rPr>
          <w:rFonts w:ascii="Arial" w:hAnsi="Arial" w:cs="Arial"/>
          <w:color w:val="FF0000"/>
          <w:sz w:val="20"/>
          <w:szCs w:val="20"/>
        </w:rPr>
        <w:t>of any width (84, 129, 174 mm</w:t>
      </w:r>
      <w:proofErr w:type="gramStart"/>
      <w:r>
        <w:rPr>
          <w:rFonts w:ascii="Arial" w:hAnsi="Arial" w:cs="Arial"/>
          <w:color w:val="FF0000"/>
          <w:sz w:val="20"/>
          <w:szCs w:val="20"/>
        </w:rPr>
        <w:t>)  and</w:t>
      </w:r>
      <w:proofErr w:type="gramEnd"/>
      <w:r>
        <w:rPr>
          <w:rFonts w:ascii="Arial" w:hAnsi="Arial" w:cs="Arial"/>
          <w:color w:val="FF0000"/>
          <w:sz w:val="20"/>
          <w:szCs w:val="20"/>
        </w:rPr>
        <w:t xml:space="preserve"> figure elements. </w:t>
      </w:r>
      <w:r w:rsidRPr="004464E5">
        <w:rPr>
          <w:rFonts w:ascii="Arial" w:hAnsi="Arial" w:cs="Arial"/>
          <w:color w:val="FF0000"/>
          <w:sz w:val="20"/>
          <w:szCs w:val="20"/>
        </w:rPr>
        <w:t>Make su</w:t>
      </w:r>
      <w:r>
        <w:rPr>
          <w:rFonts w:ascii="Arial" w:hAnsi="Arial" w:cs="Arial"/>
          <w:color w:val="FF0000"/>
          <w:sz w:val="20"/>
          <w:szCs w:val="20"/>
        </w:rPr>
        <w:t>r</w:t>
      </w:r>
      <w:r w:rsidRPr="004464E5">
        <w:rPr>
          <w:rFonts w:ascii="Arial" w:hAnsi="Arial" w:cs="Arial"/>
          <w:color w:val="FF0000"/>
          <w:sz w:val="20"/>
          <w:szCs w:val="20"/>
        </w:rPr>
        <w:t xml:space="preserve">e </w:t>
      </w:r>
      <w:r>
        <w:rPr>
          <w:rFonts w:ascii="Arial" w:hAnsi="Arial" w:cs="Arial"/>
          <w:color w:val="FF0000"/>
          <w:sz w:val="20"/>
          <w:szCs w:val="20"/>
        </w:rPr>
        <w:t>this size</w:t>
      </w:r>
      <w:r w:rsidRPr="004464E5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sz w:val="20"/>
          <w:szCs w:val="20"/>
        </w:rPr>
        <w:t xml:space="preserve">is </w:t>
      </w:r>
      <w:r w:rsidRPr="004464E5">
        <w:rPr>
          <w:rFonts w:ascii="Arial" w:hAnsi="Arial" w:cs="Arial"/>
          <w:color w:val="FF0000"/>
          <w:sz w:val="20"/>
          <w:szCs w:val="20"/>
        </w:rPr>
        <w:t xml:space="preserve">applied </w:t>
      </w:r>
      <w:r w:rsidRPr="00271DD7">
        <w:rPr>
          <w:rFonts w:ascii="Arial" w:hAnsi="Arial" w:cs="Arial"/>
          <w:b/>
          <w:color w:val="FF0000"/>
          <w:sz w:val="20"/>
          <w:szCs w:val="20"/>
          <w:highlight w:val="yellow"/>
        </w:rPr>
        <w:t>consistent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l</w:t>
      </w:r>
      <w:r w:rsidRPr="00271DD7">
        <w:rPr>
          <w:rFonts w:ascii="Arial" w:hAnsi="Arial" w:cs="Arial"/>
          <w:b/>
          <w:color w:val="FF0000"/>
          <w:sz w:val="20"/>
          <w:szCs w:val="20"/>
          <w:highlight w:val="yellow"/>
        </w:rPr>
        <w:t>y</w:t>
      </w:r>
      <w:r w:rsidRPr="004464E5">
        <w:rPr>
          <w:rFonts w:ascii="Arial" w:hAnsi="Arial" w:cs="Arial"/>
          <w:color w:val="FF0000"/>
          <w:sz w:val="20"/>
          <w:szCs w:val="20"/>
        </w:rPr>
        <w:t xml:space="preserve"> to all figures.</w:t>
      </w:r>
    </w:p>
    <w:p w14:paraId="67A56A98" w14:textId="77777777" w:rsidR="00D25F8A" w:rsidRDefault="00D25F8A" w:rsidP="00D25F8A">
      <w:pPr>
        <w:tabs>
          <w:tab w:val="left" w:pos="4678"/>
        </w:tabs>
        <w:jc w:val="both"/>
        <w:rPr>
          <w:rFonts w:ascii="Arial" w:hAnsi="Arial" w:cs="Arial"/>
          <w:b/>
          <w:bCs/>
          <w:color w:val="FFFFFF" w:themeColor="background1"/>
          <w:sz w:val="20"/>
          <w:szCs w:val="20"/>
        </w:rPr>
      </w:pPr>
      <w:r w:rsidRPr="00FD679C">
        <w:rPr>
          <w:rFonts w:ascii="Arial" w:hAnsi="Arial" w:cs="Arial"/>
          <w:b/>
          <w:bCs/>
          <w:color w:val="FFFFFF" w:themeColor="background1"/>
          <w:sz w:val="20"/>
          <w:szCs w:val="20"/>
          <w:highlight w:val="black"/>
        </w:rPr>
        <w:t>Please re-read the previous two sentences (in red) to understand the meaning of EFFECTIVE font size clearly.</w:t>
      </w:r>
    </w:p>
    <w:p w14:paraId="4FF74466" w14:textId="77777777" w:rsidR="00D25F8A" w:rsidRPr="00FD679C" w:rsidRDefault="00D25F8A" w:rsidP="00D25F8A">
      <w:pPr>
        <w:tabs>
          <w:tab w:val="left" w:pos="4678"/>
        </w:tabs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E6948F4" w14:textId="0A08AC48" w:rsidR="006F254B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A05927" wp14:editId="183FEF66">
            <wp:extent cx="3040380" cy="307594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5F118" w14:textId="09BEDC45" w:rsidR="00FE18E4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7A14FF88" w14:textId="2595DF2F" w:rsidR="00FE18E4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1754B3D" wp14:editId="524751E4">
            <wp:extent cx="3004185" cy="3241675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18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FCD78" w14:textId="6A9A1B54" w:rsidR="00FE18E4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35176233" w14:textId="54731B53" w:rsidR="00FE18E4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66FC698" wp14:editId="0893F2B8">
            <wp:extent cx="3024000" cy="4114644"/>
            <wp:effectExtent l="0" t="0" r="508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411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C3277" w14:textId="2658EDFA" w:rsidR="00FE18E4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3CAE5521" w14:textId="0704AD81" w:rsidR="00FE18E4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5980F186" w14:textId="786065D8" w:rsidR="00FE18E4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34BFF6E" wp14:editId="64DAC878">
            <wp:extent cx="2968625" cy="343217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00675" w14:textId="3E747B10" w:rsidR="00FE18E4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</w:p>
    <w:p w14:paraId="15A1F65F" w14:textId="0B71524D" w:rsidR="00FE18E4" w:rsidRPr="00A633D5" w:rsidRDefault="00FE18E4" w:rsidP="006F254B">
      <w:pPr>
        <w:tabs>
          <w:tab w:val="left" w:pos="467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BA4088B" wp14:editId="2249FCBB">
            <wp:extent cx="3028315" cy="1852295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52C4C" w14:textId="30496085" w:rsidR="00876DC4" w:rsidRDefault="00751AF9" w:rsidP="00FE18E4">
      <w:pPr>
        <w:pStyle w:val="ListParagraph"/>
        <w:ind w:left="-1134" w:right="-720"/>
        <w:jc w:val="both"/>
        <w:rPr>
          <w:rFonts w:ascii="Times New Roman" w:hAnsi="Times New Roman" w:cs="Times New Roman"/>
          <w:sz w:val="20"/>
          <w:szCs w:val="20"/>
        </w:rPr>
      </w:pPr>
      <w:r w:rsidRPr="00B968A1">
        <w:rPr>
          <w:rFonts w:ascii="Arial" w:hAnsi="Arial" w:cs="Arial"/>
          <w:sz w:val="20"/>
          <w:szCs w:val="20"/>
        </w:rPr>
        <w:t xml:space="preserve">Make sure </w:t>
      </w:r>
    </w:p>
    <w:p w14:paraId="29AF8824" w14:textId="4E06A066" w:rsidR="00FE18E4" w:rsidRDefault="00FE18E4" w:rsidP="00FE18E4">
      <w:pPr>
        <w:ind w:left="-1134" w:right="-720"/>
        <w:jc w:val="center"/>
        <w:rPr>
          <w:rFonts w:ascii="Times New Roman" w:hAnsi="Times New Roman" w:cs="Times New Roman"/>
          <w:sz w:val="20"/>
          <w:szCs w:val="20"/>
        </w:rPr>
      </w:pPr>
    </w:p>
    <w:p w14:paraId="6F44424B" w14:textId="28B01DE6" w:rsidR="00FE18E4" w:rsidRDefault="00FE18E4" w:rsidP="00FE18E4">
      <w:pPr>
        <w:ind w:left="-1134" w:right="-720"/>
        <w:jc w:val="center"/>
        <w:rPr>
          <w:rFonts w:ascii="Times New Roman" w:hAnsi="Times New Roman" w:cs="Times New Roman"/>
          <w:sz w:val="20"/>
          <w:szCs w:val="20"/>
        </w:rPr>
      </w:pPr>
    </w:p>
    <w:p w14:paraId="0777D4B4" w14:textId="77777777" w:rsidR="00FE18E4" w:rsidRPr="00876DC4" w:rsidRDefault="00FE18E4" w:rsidP="00FE18E4">
      <w:pPr>
        <w:ind w:left="-1134" w:right="-720"/>
        <w:jc w:val="center"/>
        <w:rPr>
          <w:rFonts w:ascii="Times New Roman" w:hAnsi="Times New Roman" w:cs="Times New Roman"/>
          <w:sz w:val="20"/>
          <w:szCs w:val="20"/>
        </w:rPr>
      </w:pPr>
    </w:p>
    <w:p w14:paraId="5E312A16" w14:textId="4DB4442F" w:rsidR="003B52BD" w:rsidRPr="00876DC4" w:rsidRDefault="003B52BD" w:rsidP="006975D1">
      <w:pPr>
        <w:ind w:right="-720"/>
        <w:jc w:val="both"/>
        <w:rPr>
          <w:sz w:val="20"/>
          <w:szCs w:val="20"/>
        </w:rPr>
      </w:pPr>
    </w:p>
    <w:p w14:paraId="1F287CF7" w14:textId="2F9E9741" w:rsidR="00233020" w:rsidRPr="00876DC4" w:rsidRDefault="00233020" w:rsidP="006F254B">
      <w:pPr>
        <w:ind w:left="-1134" w:right="-720"/>
        <w:jc w:val="both"/>
        <w:rPr>
          <w:sz w:val="20"/>
          <w:szCs w:val="20"/>
        </w:rPr>
      </w:pPr>
    </w:p>
    <w:p w14:paraId="6F4EC394" w14:textId="15B4011A" w:rsidR="00233020" w:rsidRDefault="00233020" w:rsidP="006F254B">
      <w:pPr>
        <w:ind w:left="-1134" w:right="-720"/>
        <w:jc w:val="both"/>
        <w:rPr>
          <w:sz w:val="20"/>
          <w:szCs w:val="20"/>
        </w:rPr>
      </w:pPr>
    </w:p>
    <w:p w14:paraId="7206DFAF" w14:textId="56B2622A" w:rsidR="00FE18E4" w:rsidRPr="00876DC4" w:rsidRDefault="00FE18E4" w:rsidP="006F254B">
      <w:pPr>
        <w:ind w:left="-1134" w:right="-720"/>
        <w:jc w:val="both"/>
        <w:rPr>
          <w:sz w:val="20"/>
          <w:szCs w:val="20"/>
        </w:rPr>
      </w:pPr>
    </w:p>
    <w:sectPr w:rsidR="00FE18E4" w:rsidRPr="00876DC4" w:rsidSect="00D47E4E">
      <w:type w:val="continuous"/>
      <w:pgSz w:w="4763" w:h="15842" w:code="1"/>
      <w:pgMar w:top="567" w:right="0" w:bottom="567" w:left="0" w:header="720" w:footer="720" w:gutter="0"/>
      <w:cols w:sep="1" w:space="127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138E9"/>
    <w:multiLevelType w:val="hybridMultilevel"/>
    <w:tmpl w:val="C896A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806BB"/>
    <w:multiLevelType w:val="hybridMultilevel"/>
    <w:tmpl w:val="83A28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005105">
    <w:abstractNumId w:val="0"/>
  </w:num>
  <w:num w:numId="2" w16cid:durableId="65064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TMTIwsjIDawNFTSUQpOLS7OzM8DKbCsBQCYpE3tLAAAAA=="/>
  </w:docVars>
  <w:rsids>
    <w:rsidRoot w:val="003B52BD"/>
    <w:rsid w:val="0001285D"/>
    <w:rsid w:val="0007660D"/>
    <w:rsid w:val="000C34DC"/>
    <w:rsid w:val="000D2669"/>
    <w:rsid w:val="001025F7"/>
    <w:rsid w:val="00191786"/>
    <w:rsid w:val="00233020"/>
    <w:rsid w:val="00253DC5"/>
    <w:rsid w:val="00271DD7"/>
    <w:rsid w:val="002A5229"/>
    <w:rsid w:val="002B20F9"/>
    <w:rsid w:val="003040A8"/>
    <w:rsid w:val="0034449D"/>
    <w:rsid w:val="003729F8"/>
    <w:rsid w:val="003B52BD"/>
    <w:rsid w:val="00412BF7"/>
    <w:rsid w:val="004531CB"/>
    <w:rsid w:val="004C0D9D"/>
    <w:rsid w:val="004E3C3E"/>
    <w:rsid w:val="004E4910"/>
    <w:rsid w:val="0059013D"/>
    <w:rsid w:val="005A5F3A"/>
    <w:rsid w:val="005B083B"/>
    <w:rsid w:val="00631C2A"/>
    <w:rsid w:val="00653819"/>
    <w:rsid w:val="00661112"/>
    <w:rsid w:val="006975D1"/>
    <w:rsid w:val="006A587C"/>
    <w:rsid w:val="006F254B"/>
    <w:rsid w:val="00716BCF"/>
    <w:rsid w:val="00751AF9"/>
    <w:rsid w:val="00760083"/>
    <w:rsid w:val="00876DC4"/>
    <w:rsid w:val="00880FD3"/>
    <w:rsid w:val="008A3ECF"/>
    <w:rsid w:val="00902B52"/>
    <w:rsid w:val="00906935"/>
    <w:rsid w:val="009B26B5"/>
    <w:rsid w:val="009B4D1A"/>
    <w:rsid w:val="009C37FD"/>
    <w:rsid w:val="00A25E33"/>
    <w:rsid w:val="00A633D5"/>
    <w:rsid w:val="00B968A1"/>
    <w:rsid w:val="00BF7D73"/>
    <w:rsid w:val="00CA7A20"/>
    <w:rsid w:val="00D06306"/>
    <w:rsid w:val="00D25F8A"/>
    <w:rsid w:val="00D47E4E"/>
    <w:rsid w:val="00D84977"/>
    <w:rsid w:val="00DC6A7C"/>
    <w:rsid w:val="00DD48AA"/>
    <w:rsid w:val="00E15598"/>
    <w:rsid w:val="00E461FB"/>
    <w:rsid w:val="00F24EED"/>
    <w:rsid w:val="00F26F2F"/>
    <w:rsid w:val="00F41AEB"/>
    <w:rsid w:val="00F45BE4"/>
    <w:rsid w:val="00FC0DE6"/>
    <w:rsid w:val="00FC7DB8"/>
    <w:rsid w:val="00FE18E4"/>
    <w:rsid w:val="00F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50404"/>
  <w15:docId w15:val="{A3F430E7-B89F-4491-BB1D-26FCC4C8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2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1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LI, WangLI [Student]</cp:lastModifiedBy>
  <cp:revision>18</cp:revision>
  <dcterms:created xsi:type="dcterms:W3CDTF">2016-07-07T19:16:00Z</dcterms:created>
  <dcterms:modified xsi:type="dcterms:W3CDTF">2022-07-28T09:47:00Z</dcterms:modified>
</cp:coreProperties>
</file>