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1C604" w14:textId="2EF313C2" w:rsidR="00FD0D5C" w:rsidRPr="00962F82" w:rsidRDefault="00962F82">
      <w:pPr>
        <w:rPr>
          <w:rFonts w:ascii="Times New Roman" w:hAnsi="Times New Roman" w:cs="Times New Roman"/>
          <w:sz w:val="28"/>
          <w:szCs w:val="28"/>
        </w:rPr>
      </w:pPr>
      <w:r w:rsidRPr="00962F82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Appendix A</w:t>
      </w:r>
    </w:p>
    <w:tbl>
      <w:tblPr>
        <w:tblpPr w:leftFromText="180" w:rightFromText="180" w:vertAnchor="text" w:tblpXSpec="center" w:tblpY="1"/>
        <w:tblOverlap w:val="never"/>
        <w:tblW w:w="6893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704"/>
        <w:gridCol w:w="236"/>
        <w:gridCol w:w="1468"/>
        <w:gridCol w:w="75"/>
        <w:gridCol w:w="6"/>
        <w:gridCol w:w="115"/>
        <w:gridCol w:w="1508"/>
        <w:gridCol w:w="75"/>
        <w:gridCol w:w="6"/>
        <w:gridCol w:w="115"/>
        <w:gridCol w:w="1509"/>
        <w:gridCol w:w="76"/>
      </w:tblGrid>
      <w:tr w:rsidR="00962F82" w:rsidRPr="00962F82" w14:paraId="231AB14F" w14:textId="77777777" w:rsidTr="00834115">
        <w:trPr>
          <w:gridAfter w:val="1"/>
          <w:wAfter w:w="75" w:type="dxa"/>
          <w:trHeight w:val="288"/>
        </w:trPr>
        <w:tc>
          <w:tcPr>
            <w:tcW w:w="1704" w:type="dxa"/>
            <w:tcBorders>
              <w:bottom w:val="single" w:sz="6" w:space="0" w:color="auto"/>
            </w:tcBorders>
            <w:shd w:val="clear" w:color="auto" w:fill="auto"/>
          </w:tcPr>
          <w:p w14:paraId="208EC857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>Network Structure</w:t>
            </w:r>
          </w:p>
        </w:tc>
        <w:tc>
          <w:tcPr>
            <w:tcW w:w="1704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20A8727F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 xml:space="preserve">      References</w:t>
            </w:r>
          </w:p>
        </w:tc>
        <w:tc>
          <w:tcPr>
            <w:tcW w:w="1704" w:type="dxa"/>
            <w:gridSpan w:val="4"/>
            <w:tcBorders>
              <w:bottom w:val="single" w:sz="6" w:space="0" w:color="auto"/>
            </w:tcBorders>
            <w:shd w:val="clear" w:color="auto" w:fill="auto"/>
          </w:tcPr>
          <w:p w14:paraId="793D3126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 xml:space="preserve">      Year</w:t>
            </w:r>
          </w:p>
        </w:tc>
        <w:tc>
          <w:tcPr>
            <w:tcW w:w="1705" w:type="dxa"/>
            <w:gridSpan w:val="4"/>
            <w:tcBorders>
              <w:bottom w:val="single" w:sz="6" w:space="0" w:color="auto"/>
            </w:tcBorders>
            <w:shd w:val="clear" w:color="auto" w:fill="auto"/>
          </w:tcPr>
          <w:p w14:paraId="3B9375CB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>Research Subjects</w:t>
            </w:r>
          </w:p>
        </w:tc>
      </w:tr>
      <w:tr w:rsidR="00962F82" w:rsidRPr="00962F82" w14:paraId="3040D315" w14:textId="77777777" w:rsidTr="00834115">
        <w:trPr>
          <w:trHeight w:val="23"/>
        </w:trPr>
        <w:tc>
          <w:tcPr>
            <w:tcW w:w="1704" w:type="dxa"/>
            <w:vMerge w:val="restart"/>
            <w:tcBorders>
              <w:top w:val="single" w:sz="6" w:space="0" w:color="auto"/>
            </w:tcBorders>
            <w:shd w:val="clear" w:color="auto" w:fill="auto"/>
          </w:tcPr>
          <w:p w14:paraId="5210DEE4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C43BDB2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DD152F1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267DC5D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57DBC84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3B600E7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>Based on the classical CNN framework</w:t>
            </w:r>
          </w:p>
        </w:tc>
        <w:tc>
          <w:tcPr>
            <w:tcW w:w="236" w:type="dxa"/>
            <w:tcBorders>
              <w:top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84D5570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4" w:type="dxa"/>
            <w:gridSpan w:val="4"/>
            <w:tcBorders>
              <w:top w:val="single" w:sz="6" w:space="0" w:color="auto"/>
              <w:left w:val="single" w:sz="6" w:space="0" w:color="auto"/>
              <w:bottom w:val="nil"/>
            </w:tcBorders>
            <w:shd w:val="clear" w:color="auto" w:fill="auto"/>
          </w:tcPr>
          <w:p w14:paraId="49D39A61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fldChar w:fldCharType="begin"/>
            </w:r>
            <w:r w:rsidRPr="00962F82">
              <w:rPr>
                <w:rFonts w:ascii="Times New Roman" w:hAnsi="Times New Roman" w:cs="Times New Roman"/>
                <w:sz w:val="22"/>
              </w:rPr>
              <w:instrText xml:space="preserve"> ADDIN EN.CITE &lt;EndNote&gt;&lt;Cite&gt;&lt;Author&gt;Prabhakar&lt;/Author&gt;&lt;Year&gt;2020&lt;/Year&gt;&lt;RecNum&gt;55&lt;/RecNum&gt;&lt;DisplayText&gt;[51]&lt;/DisplayText&gt;&lt;record&gt;&lt;rec-number&gt;55&lt;/rec-number&gt;&lt;foreign-keys&gt;&lt;key app="EN" db-id="rs0x5ftdprpv0oedpv85txxlsstvvfa5e2rz" timestamp="1654938490"&gt;55&lt;/key&gt;&lt;/foreign-keys&gt;&lt;ref-type name="Journal Article"&gt;17&lt;/ref-type&gt;&lt;contributors&gt;&lt;authors&gt;&lt;author&gt;Prabhakar, Maheswari&lt;/author&gt;&lt;author&gt;Purushothaman, Raja&lt;/author&gt;&lt;author&gt;Awasthi, Durga Prasad %J Multimedia Tools&lt;/author&gt;&lt;author&gt;Applications&lt;/author&gt;&lt;/authors&gt;&lt;/contributors&gt;&lt;titles&gt;&lt;title&gt;Deep learning based assessment of disease severity for early blight in tomato crop&lt;/title&gt;&lt;/titles&gt;&lt;pages&gt;28773-28784&lt;/pages&gt;&lt;volume&gt;79&lt;/volume&gt;&lt;number&gt;39&lt;/number&gt;&lt;dates&gt;&lt;year&gt;2020&lt;/year&gt;&lt;/dates&gt;&lt;isbn&gt;1573-7721&lt;/isbn&gt;&lt;urls&gt;&lt;/urls&gt;&lt;/record&gt;&lt;/Cite&gt;&lt;/EndNote&gt;</w:instrTex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separate"/>
            </w:r>
            <w:r w:rsidRPr="00962F82">
              <w:rPr>
                <w:rFonts w:ascii="Times New Roman" w:hAnsi="Times New Roman" w:cs="Times New Roman"/>
                <w:noProof/>
                <w:sz w:val="22"/>
              </w:rPr>
              <w:t>[</w:t>
            </w:r>
            <w:hyperlink w:anchor="_ENREF_51" w:tooltip="Prabhakar, 2020 #55" w:history="1">
              <w:r w:rsidRPr="00962F82">
                <w:rPr>
                  <w:rFonts w:ascii="Times New Roman" w:hAnsi="Times New Roman" w:cs="Times New Roman"/>
                  <w:noProof/>
                  <w:sz w:val="22"/>
                </w:rPr>
                <w:t>51</w:t>
              </w:r>
            </w:hyperlink>
            <w:r w:rsidRPr="00962F82">
              <w:rPr>
                <w:rFonts w:ascii="Times New Roman" w:hAnsi="Times New Roman" w:cs="Times New Roman"/>
                <w:noProof/>
                <w:sz w:val="22"/>
              </w:rPr>
              <w:t>]</w: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end"/>
            </w:r>
            <w:r w:rsidRPr="00962F82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704" w:type="dxa"/>
            <w:gridSpan w:val="4"/>
            <w:tcBorders>
              <w:top w:val="single" w:sz="6" w:space="0" w:color="auto"/>
            </w:tcBorders>
            <w:shd w:val="clear" w:color="auto" w:fill="auto"/>
          </w:tcPr>
          <w:p w14:paraId="55D65C45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>2020</w:t>
            </w:r>
          </w:p>
        </w:tc>
        <w:tc>
          <w:tcPr>
            <w:tcW w:w="1585" w:type="dxa"/>
            <w:gridSpan w:val="2"/>
            <w:tcBorders>
              <w:top w:val="single" w:sz="6" w:space="0" w:color="auto"/>
            </w:tcBorders>
            <w:shd w:val="clear" w:color="auto" w:fill="auto"/>
          </w:tcPr>
          <w:p w14:paraId="1B9EA586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>Tomato early blight</w:t>
            </w:r>
          </w:p>
        </w:tc>
      </w:tr>
      <w:tr w:rsidR="00962F82" w:rsidRPr="00962F82" w14:paraId="3E30CD4E" w14:textId="77777777" w:rsidTr="00834115">
        <w:tc>
          <w:tcPr>
            <w:tcW w:w="1704" w:type="dxa"/>
            <w:vMerge/>
            <w:shd w:val="clear" w:color="auto" w:fill="auto"/>
          </w:tcPr>
          <w:p w14:paraId="41EE9875" w14:textId="77777777" w:rsidR="00962F82" w:rsidRPr="00962F82" w:rsidRDefault="00962F82" w:rsidP="00962F8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top w:val="nil"/>
              <w:right w:val="single" w:sz="6" w:space="0" w:color="auto"/>
            </w:tcBorders>
            <w:shd w:val="clear" w:color="auto" w:fill="auto"/>
          </w:tcPr>
          <w:p w14:paraId="795B9372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4" w:type="dxa"/>
            <w:gridSpan w:val="4"/>
            <w:tcBorders>
              <w:top w:val="nil"/>
              <w:left w:val="single" w:sz="6" w:space="0" w:color="auto"/>
            </w:tcBorders>
            <w:shd w:val="clear" w:color="auto" w:fill="auto"/>
          </w:tcPr>
          <w:p w14:paraId="49347F8A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fldChar w:fldCharType="begin"/>
            </w:r>
            <w:r w:rsidRPr="00962F82">
              <w:rPr>
                <w:rFonts w:ascii="Times New Roman" w:hAnsi="Times New Roman" w:cs="Times New Roman"/>
                <w:sz w:val="22"/>
              </w:rPr>
              <w:instrText xml:space="preserve"> ADDIN EN.CITE &lt;EndNote&gt;&lt;Cite&gt;&lt;Author&gt;Esgario&lt;/Author&gt;&lt;Year&gt;2020&lt;/Year&gt;&lt;RecNum&gt;50&lt;/RecNum&gt;&lt;DisplayText&gt;[46]&lt;/DisplayText&gt;&lt;record&gt;&lt;rec-number&gt;50&lt;/rec-number&gt;&lt;foreign-keys&gt;&lt;key app="EN" db-id="rs0x5ftdprpv0oedpv85txxlsstvvfa5e2rz" timestamp="1654938293"&gt;50&lt;/key&gt;&lt;/foreign-keys&gt;&lt;ref-type name="Journal Article"&gt;17&lt;/ref-type&gt;&lt;contributors&gt;&lt;authors&gt;&lt;author&gt;Esgario, Jose G. M.&lt;/author&gt;&lt;author&gt;Krohling, Renato A.&lt;/author&gt;&lt;author&gt;Ventura, Jose A.&lt;/author&gt;&lt;/authors&gt;&lt;/contributors&gt;&lt;titles&gt;&lt;title&gt;Deep learning for classification and severity estimation of coffee leaf biotic stress&lt;/title&gt;&lt;secondary-title&gt;Computers and Electronics in Agriculture&lt;/secondary-title&gt;&lt;/titles&gt;&lt;periodical&gt;&lt;full-title&gt;Computers and Electronics in Agriculture&lt;/full-title&gt;&lt;/periodical&gt;&lt;volume&gt;169&lt;/volume&gt;&lt;dates&gt;&lt;year&gt;2020&lt;/year&gt;&lt;pub-dates&gt;&lt;date&gt;Feb&lt;/date&gt;&lt;/pub-dates&gt;&lt;/dates&gt;&lt;isbn&gt;0168-1699&lt;/isbn&gt;&lt;accession-num&gt;WOS:000517665600022&lt;/accession-num&gt;&lt;urls&gt;&lt;related-urls&gt;&lt;url&gt;&amp;lt;Go to ISI&amp;gt;://WOS:000517665600022&lt;/url&gt;&lt;/related-urls&gt;&lt;/urls&gt;&lt;custom7&gt;105162&lt;/custom7&gt;&lt;electronic-resource-num&gt;10.1016/j.compag.2019.105162&lt;/electronic-resource-num&gt;&lt;/record&gt;&lt;/Cite&gt;&lt;/EndNote&gt;</w:instrTex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separate"/>
            </w:r>
            <w:r w:rsidRPr="00962F82">
              <w:rPr>
                <w:rFonts w:ascii="Times New Roman" w:hAnsi="Times New Roman" w:cs="Times New Roman"/>
                <w:noProof/>
                <w:sz w:val="22"/>
              </w:rPr>
              <w:t>[</w:t>
            </w:r>
            <w:hyperlink w:anchor="_ENREF_46" w:tooltip="Esgario, 2020 #50" w:history="1">
              <w:r w:rsidRPr="00962F82">
                <w:rPr>
                  <w:rFonts w:ascii="Times New Roman" w:hAnsi="Times New Roman" w:cs="Times New Roman"/>
                  <w:noProof/>
                  <w:sz w:val="22"/>
                </w:rPr>
                <w:t>46</w:t>
              </w:r>
            </w:hyperlink>
            <w:r w:rsidRPr="00962F82">
              <w:rPr>
                <w:rFonts w:ascii="Times New Roman" w:hAnsi="Times New Roman" w:cs="Times New Roman"/>
                <w:noProof/>
                <w:sz w:val="22"/>
              </w:rPr>
              <w:t>]</w: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end"/>
            </w:r>
            <w:r w:rsidRPr="00962F82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7E0DA62C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>2019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6CACEC67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>4 diseases of coffee leaf (leaf miner, rust, brown leaf spot, and</w:t>
            </w:r>
          </w:p>
          <w:p w14:paraId="40F62687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962F82">
              <w:rPr>
                <w:rFonts w:ascii="Times New Roman" w:hAnsi="Times New Roman" w:cs="Times New Roman"/>
                <w:sz w:val="22"/>
              </w:rPr>
              <w:t>cercospora</w:t>
            </w:r>
            <w:proofErr w:type="spellEnd"/>
            <w:r w:rsidRPr="00962F82">
              <w:rPr>
                <w:rFonts w:ascii="Times New Roman" w:hAnsi="Times New Roman" w:cs="Times New Roman"/>
                <w:sz w:val="22"/>
              </w:rPr>
              <w:t xml:space="preserve"> leaf spot)</w:t>
            </w:r>
          </w:p>
        </w:tc>
      </w:tr>
      <w:tr w:rsidR="00962F82" w:rsidRPr="00962F82" w14:paraId="7A4EF408" w14:textId="77777777" w:rsidTr="00834115">
        <w:tc>
          <w:tcPr>
            <w:tcW w:w="1704" w:type="dxa"/>
            <w:vMerge/>
            <w:shd w:val="clear" w:color="auto" w:fill="auto"/>
          </w:tcPr>
          <w:p w14:paraId="7140EF04" w14:textId="77777777" w:rsidR="00962F82" w:rsidRPr="00962F82" w:rsidRDefault="00962F82" w:rsidP="00962F8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6" w:space="0" w:color="auto"/>
            </w:tcBorders>
            <w:shd w:val="clear" w:color="auto" w:fill="auto"/>
          </w:tcPr>
          <w:p w14:paraId="631E69CE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4" w:type="dxa"/>
            <w:gridSpan w:val="4"/>
            <w:tcBorders>
              <w:left w:val="single" w:sz="6" w:space="0" w:color="auto"/>
            </w:tcBorders>
            <w:shd w:val="clear" w:color="auto" w:fill="auto"/>
          </w:tcPr>
          <w:p w14:paraId="20CDFFB2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fldChar w:fldCharType="begin"/>
            </w:r>
            <w:r w:rsidRPr="00962F82">
              <w:rPr>
                <w:rFonts w:ascii="Times New Roman" w:hAnsi="Times New Roman" w:cs="Times New Roman"/>
                <w:sz w:val="22"/>
              </w:rPr>
              <w:instrText xml:space="preserve"> ADDIN EN.CITE &lt;EndNote&gt;&lt;Cite&gt;&lt;Author&gt;Wang&lt;/Author&gt;&lt;Year&gt;2017&lt;/Year&gt;&lt;RecNum&gt;48&lt;/RecNum&gt;&lt;DisplayText&gt;[44]&lt;/DisplayText&gt;&lt;record&gt;&lt;rec-number&gt;48&lt;/rec-number&gt;&lt;foreign-keys&gt;&lt;key app="EN" db-id="rs0x5ftdprpv0oedpv85txxlsstvvfa5e2rz" timestamp="1654938210"&gt;48&lt;/key&gt;&lt;/foreign-keys&gt;&lt;ref-type name="Journal Article"&gt;17&lt;/ref-type&gt;&lt;contributors&gt;&lt;authors&gt;&lt;author&gt;Wang, Guan&lt;/author&gt;&lt;author&gt;Sun, Yu&lt;/author&gt;&lt;author&gt;Wang, Jianxin %J Computational intelligence&lt;/author&gt;&lt;author&gt;neuroscience&lt;/author&gt;&lt;/authors&gt;&lt;/contributors&gt;&lt;titles&gt;&lt;title&gt;Automatic image-based plant disease severity estimation using deep learning&lt;/title&gt;&lt;/titles&gt;&lt;volume&gt;2017&lt;/volume&gt;&lt;dates&gt;&lt;year&gt;2017&lt;/year&gt;&lt;/dates&gt;&lt;isbn&gt;1687-5265&lt;/isbn&gt;&lt;urls&gt;&lt;/urls&gt;&lt;/record&gt;&lt;/Cite&gt;&lt;/EndNote&gt;</w:instrTex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separate"/>
            </w:r>
            <w:r w:rsidRPr="00962F82">
              <w:rPr>
                <w:rFonts w:ascii="Times New Roman" w:hAnsi="Times New Roman" w:cs="Times New Roman"/>
                <w:noProof/>
                <w:sz w:val="22"/>
              </w:rPr>
              <w:t>[</w:t>
            </w:r>
            <w:hyperlink w:anchor="_ENREF_44" w:tooltip="Wang, 2017 #48" w:history="1">
              <w:r w:rsidRPr="00962F82">
                <w:rPr>
                  <w:rFonts w:ascii="Times New Roman" w:hAnsi="Times New Roman" w:cs="Times New Roman"/>
                  <w:noProof/>
                  <w:sz w:val="22"/>
                </w:rPr>
                <w:t>44</w:t>
              </w:r>
            </w:hyperlink>
            <w:r w:rsidRPr="00962F82">
              <w:rPr>
                <w:rFonts w:ascii="Times New Roman" w:hAnsi="Times New Roman" w:cs="Times New Roman"/>
                <w:noProof/>
                <w:sz w:val="22"/>
              </w:rPr>
              <w:t>]</w: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end"/>
            </w:r>
            <w:r w:rsidRPr="00962F82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19D70CCF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>2017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6A131D11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>Apple black rot</w:t>
            </w:r>
          </w:p>
        </w:tc>
      </w:tr>
      <w:tr w:rsidR="00962F82" w:rsidRPr="00962F82" w14:paraId="59E1A139" w14:textId="77777777" w:rsidTr="00834115">
        <w:tc>
          <w:tcPr>
            <w:tcW w:w="1704" w:type="dxa"/>
            <w:vMerge/>
            <w:shd w:val="clear" w:color="auto" w:fill="auto"/>
          </w:tcPr>
          <w:p w14:paraId="41F4D576" w14:textId="77777777" w:rsidR="00962F82" w:rsidRPr="00962F82" w:rsidRDefault="00962F82" w:rsidP="00962F8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6" w:space="0" w:color="auto"/>
            </w:tcBorders>
            <w:shd w:val="clear" w:color="auto" w:fill="auto"/>
          </w:tcPr>
          <w:p w14:paraId="68ADE1C3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4" w:type="dxa"/>
            <w:gridSpan w:val="4"/>
            <w:tcBorders>
              <w:left w:val="single" w:sz="6" w:space="0" w:color="auto"/>
            </w:tcBorders>
            <w:shd w:val="clear" w:color="auto" w:fill="auto"/>
          </w:tcPr>
          <w:p w14:paraId="71BAE422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fldChar w:fldCharType="begin"/>
            </w:r>
            <w:r w:rsidRPr="00962F82">
              <w:rPr>
                <w:rFonts w:ascii="Times New Roman" w:hAnsi="Times New Roman" w:cs="Times New Roman"/>
                <w:sz w:val="22"/>
              </w:rPr>
              <w:instrText xml:space="preserve"> ADDIN EN.CITE &lt;EndNote&gt;&lt;Cite&gt;&lt;Author&gt;Hu&lt;/Author&gt;&lt;Year&gt;2021&lt;/Year&gt;&lt;RecNum&gt;81&lt;/RecNum&gt;&lt;DisplayText&gt;[66]&lt;/DisplayText&gt;&lt;record&gt;&lt;rec-number&gt;81&lt;/rec-number&gt;&lt;foreign-keys&gt;&lt;key app="EN" db-id="rs0x5ftdprpv0oedpv85txxlsstvvfa5e2rz" timestamp="1654944606"&gt;81&lt;/key&gt;&lt;/foreign-keys&gt;&lt;ref-type name="Journal Article"&gt;17&lt;/ref-type&gt;&lt;contributors&gt;&lt;authors&gt;&lt;author&gt;Hu, Gensheng&lt;/author&gt;&lt;author&gt;Wang, Huaiyu&lt;/author&gt;&lt;author&gt;Zhang, Yan&lt;/author&gt;&lt;author&gt;Wan, Mingzhu %J Computers&lt;/author&gt;&lt;author&gt;Electrical Engineering&lt;/author&gt;&lt;/authors&gt;&lt;/contributors&gt;&lt;titles&gt;&lt;title&gt;Detection and severity analysis of tea leaf blight based on deep learning&lt;/title&gt;&lt;/titles&gt;&lt;pages&gt;107023&lt;/pages&gt;&lt;volume&gt;90&lt;/volume&gt;&lt;dates&gt;&lt;year&gt;2021&lt;/year&gt;&lt;/dates&gt;&lt;isbn&gt;0045-7906&lt;/isbn&gt;&lt;urls&gt;&lt;/urls&gt;&lt;/record&gt;&lt;/Cite&gt;&lt;/EndNote&gt;</w:instrTex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separate"/>
            </w:r>
            <w:r w:rsidRPr="00962F82">
              <w:rPr>
                <w:rFonts w:ascii="Times New Roman" w:hAnsi="Times New Roman" w:cs="Times New Roman"/>
                <w:noProof/>
                <w:sz w:val="22"/>
              </w:rPr>
              <w:t>[</w:t>
            </w:r>
            <w:hyperlink w:anchor="_ENREF_66" w:tooltip="Hu, 2021 #81" w:history="1">
              <w:r w:rsidRPr="00962F82">
                <w:rPr>
                  <w:rFonts w:ascii="Times New Roman" w:hAnsi="Times New Roman" w:cs="Times New Roman"/>
                  <w:noProof/>
                  <w:sz w:val="22"/>
                </w:rPr>
                <w:t>66</w:t>
              </w:r>
            </w:hyperlink>
            <w:r w:rsidRPr="00962F82">
              <w:rPr>
                <w:rFonts w:ascii="Times New Roman" w:hAnsi="Times New Roman" w:cs="Times New Roman"/>
                <w:noProof/>
                <w:sz w:val="22"/>
              </w:rPr>
              <w:t>]</w: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end"/>
            </w:r>
            <w:r w:rsidRPr="00962F82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29CED494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>2021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7EBDFEB7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>Tea leaf blight</w:t>
            </w:r>
          </w:p>
        </w:tc>
      </w:tr>
      <w:tr w:rsidR="00962F82" w:rsidRPr="00962F82" w14:paraId="27E04D29" w14:textId="77777777" w:rsidTr="00834115">
        <w:tc>
          <w:tcPr>
            <w:tcW w:w="1704" w:type="dxa"/>
            <w:vMerge/>
            <w:shd w:val="clear" w:color="auto" w:fill="auto"/>
          </w:tcPr>
          <w:p w14:paraId="3FF2F387" w14:textId="77777777" w:rsidR="00962F82" w:rsidRPr="00962F82" w:rsidRDefault="00962F82" w:rsidP="00962F8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top w:val="nil"/>
              <w:right w:val="single" w:sz="6" w:space="0" w:color="auto"/>
            </w:tcBorders>
            <w:shd w:val="clear" w:color="auto" w:fill="auto"/>
          </w:tcPr>
          <w:p w14:paraId="66756A7E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4" w:type="dxa"/>
            <w:gridSpan w:val="4"/>
            <w:tcBorders>
              <w:top w:val="nil"/>
              <w:left w:val="single" w:sz="6" w:space="0" w:color="auto"/>
            </w:tcBorders>
            <w:shd w:val="clear" w:color="auto" w:fill="auto"/>
          </w:tcPr>
          <w:p w14:paraId="4183458E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fldChar w:fldCharType="begin"/>
            </w:r>
            <w:r w:rsidRPr="00962F82">
              <w:rPr>
                <w:rFonts w:ascii="Times New Roman" w:hAnsi="Times New Roman" w:cs="Times New Roman"/>
                <w:sz w:val="22"/>
              </w:rPr>
              <w:instrText xml:space="preserve"> ADDIN EN.CITE &lt;EndNote&gt;&lt;Cite&gt;&lt;Author&gt;Fenu&lt;/Author&gt;&lt;Year&gt;2021&lt;/Year&gt;&lt;RecNum&gt;57&lt;/RecNum&gt;&lt;DisplayText&gt;[53]&lt;/DisplayText&gt;&lt;record&gt;&lt;rec-number&gt;57&lt;/rec-number&gt;&lt;foreign-keys&gt;&lt;key app="EN" db-id="rs0x5ftdprpv0oedpv85txxlsstvvfa5e2rz" timestamp="1654938555"&gt;57&lt;/key&gt;&lt;/foreign-keys&gt;&lt;ref-type name="Journal Article"&gt;17&lt;/ref-type&gt;&lt;contributors&gt;&lt;authors&gt;&lt;author&gt;Fenu, Gianni&lt;/author&gt;&lt;author&gt;Malloci, Francesca Maridina %J Complexity&lt;/author&gt;&lt;/authors&gt;&lt;/contributors&gt;&lt;titles&gt;&lt;title&gt;Using Multioutput Learning to Diagnose Plant Disease and Stress Severity&lt;/title&gt;&lt;/titles&gt;&lt;volume&gt;2021&lt;/volume&gt;&lt;dates&gt;&lt;year&gt;2021&lt;/year&gt;&lt;/dates&gt;&lt;isbn&gt;1076-2787&lt;/isbn&gt;&lt;urls&gt;&lt;/urls&gt;&lt;/record&gt;&lt;/Cite&gt;&lt;/EndNote&gt;</w:instrTex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separate"/>
            </w:r>
            <w:r w:rsidRPr="00962F82">
              <w:rPr>
                <w:rFonts w:ascii="Times New Roman" w:hAnsi="Times New Roman" w:cs="Times New Roman"/>
                <w:noProof/>
                <w:sz w:val="22"/>
              </w:rPr>
              <w:t>[</w:t>
            </w:r>
            <w:hyperlink w:anchor="_ENREF_53" w:tooltip="Fenu, 2021 #57" w:history="1">
              <w:r w:rsidRPr="00962F82">
                <w:rPr>
                  <w:rFonts w:ascii="Times New Roman" w:hAnsi="Times New Roman" w:cs="Times New Roman"/>
                  <w:noProof/>
                  <w:sz w:val="22"/>
                </w:rPr>
                <w:t>53</w:t>
              </w:r>
            </w:hyperlink>
            <w:r w:rsidRPr="00962F82">
              <w:rPr>
                <w:rFonts w:ascii="Times New Roman" w:hAnsi="Times New Roman" w:cs="Times New Roman"/>
                <w:noProof/>
                <w:sz w:val="22"/>
              </w:rPr>
              <w:t>]</w: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end"/>
            </w:r>
            <w:r w:rsidRPr="00962F82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641033FF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>2021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5CA7AE8D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 xml:space="preserve">pear </w:t>
            </w:r>
            <w:proofErr w:type="gramStart"/>
            <w:r w:rsidRPr="00962F82">
              <w:rPr>
                <w:rFonts w:ascii="Times New Roman" w:hAnsi="Times New Roman" w:cs="Times New Roman"/>
                <w:sz w:val="22"/>
              </w:rPr>
              <w:t>leaves(</w:t>
            </w:r>
            <w:proofErr w:type="gramEnd"/>
            <w:r w:rsidRPr="00962F82">
              <w:rPr>
                <w:rFonts w:ascii="Times New Roman" w:hAnsi="Times New Roman" w:cs="Times New Roman"/>
                <w:sz w:val="22"/>
              </w:rPr>
              <w:t>leaf spot, leaf curl, and slug damage)</w:t>
            </w:r>
          </w:p>
        </w:tc>
      </w:tr>
      <w:tr w:rsidR="00962F82" w:rsidRPr="00962F82" w14:paraId="414A4CBB" w14:textId="77777777" w:rsidTr="00834115">
        <w:tc>
          <w:tcPr>
            <w:tcW w:w="1704" w:type="dxa"/>
            <w:vMerge/>
            <w:shd w:val="clear" w:color="auto" w:fill="auto"/>
          </w:tcPr>
          <w:p w14:paraId="62FCF3FC" w14:textId="77777777" w:rsidR="00962F82" w:rsidRPr="00962F82" w:rsidRDefault="00962F82" w:rsidP="00962F8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6" w:space="0" w:color="auto"/>
            </w:tcBorders>
            <w:shd w:val="clear" w:color="auto" w:fill="auto"/>
          </w:tcPr>
          <w:p w14:paraId="1D28FF70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4" w:type="dxa"/>
            <w:gridSpan w:val="4"/>
            <w:tcBorders>
              <w:left w:val="single" w:sz="6" w:space="0" w:color="auto"/>
            </w:tcBorders>
            <w:shd w:val="clear" w:color="auto" w:fill="auto"/>
          </w:tcPr>
          <w:p w14:paraId="48DC2CF3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fldChar w:fldCharType="begin"/>
            </w:r>
            <w:r w:rsidRPr="00962F82">
              <w:rPr>
                <w:rFonts w:ascii="Times New Roman" w:hAnsi="Times New Roman" w:cs="Times New Roman"/>
                <w:sz w:val="22"/>
              </w:rPr>
              <w:instrText xml:space="preserve"> ADDIN EN.CITE &lt;EndNote&gt;&lt;Cite&gt;&lt;Author&gt;Zeng&lt;/Author&gt;&lt;Year&gt;2020&lt;/Year&gt;&lt;RecNum&gt;56&lt;/RecNum&gt;&lt;DisplayText&gt;[52]&lt;/DisplayText&gt;&lt;record&gt;&lt;rec-number&gt;56&lt;/rec-number&gt;&lt;foreign-keys&gt;&lt;key app="EN" db-id="rs0x5ftdprpv0oedpv85txxlsstvvfa5e2rz" timestamp="1654938523"&gt;56&lt;/key&gt;&lt;/foreign-keys&gt;&lt;ref-type name="Journal Article"&gt;17&lt;/ref-type&gt;&lt;contributors&gt;&lt;authors&gt;&lt;author&gt;Zeng, Qingmao&lt;/author&gt;&lt;author&gt;Ma, Xinhui&lt;/author&gt;&lt;author&gt;Cheng, Baoping&lt;/author&gt;&lt;author&gt;Zhou, Erxun&lt;/author&gt;&lt;author&gt;Pang, Wei %J IEEE Access&lt;/author&gt;&lt;/authors&gt;&lt;/contributors&gt;&lt;titles&gt;&lt;title&gt;Gans-based data augmentation for citrus disease severity detection using deep learning&lt;/title&gt;&lt;/titles&gt;&lt;pages&gt;172882-172891&lt;/pages&gt;&lt;volume&gt;8&lt;/volume&gt;&lt;dates&gt;&lt;year&gt;2020&lt;/year&gt;&lt;/dates&gt;&lt;isbn&gt;2169-3536&lt;/isbn&gt;&lt;urls&gt;&lt;/urls&gt;&lt;/record&gt;&lt;/Cite&gt;&lt;/EndNote&gt;</w:instrTex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separate"/>
            </w:r>
            <w:r w:rsidRPr="00962F82">
              <w:rPr>
                <w:rFonts w:ascii="Times New Roman" w:hAnsi="Times New Roman" w:cs="Times New Roman"/>
                <w:noProof/>
                <w:sz w:val="22"/>
              </w:rPr>
              <w:t>[</w:t>
            </w:r>
            <w:hyperlink w:anchor="_ENREF_52" w:tooltip="Zeng, 2020 #56" w:history="1">
              <w:r w:rsidRPr="00962F82">
                <w:rPr>
                  <w:rFonts w:ascii="Times New Roman" w:hAnsi="Times New Roman" w:cs="Times New Roman"/>
                  <w:noProof/>
                  <w:sz w:val="22"/>
                </w:rPr>
                <w:t>52</w:t>
              </w:r>
            </w:hyperlink>
            <w:r w:rsidRPr="00962F82">
              <w:rPr>
                <w:rFonts w:ascii="Times New Roman" w:hAnsi="Times New Roman" w:cs="Times New Roman"/>
                <w:noProof/>
                <w:sz w:val="22"/>
              </w:rPr>
              <w:t>]</w: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41B54822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>2020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629D22BB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 xml:space="preserve">Citrus </w:t>
            </w:r>
            <w:proofErr w:type="spellStart"/>
            <w:r w:rsidRPr="00962F82">
              <w:rPr>
                <w:rFonts w:ascii="Times New Roman" w:hAnsi="Times New Roman" w:cs="Times New Roman"/>
                <w:sz w:val="22"/>
              </w:rPr>
              <w:t>Huanglongbing</w:t>
            </w:r>
            <w:proofErr w:type="spellEnd"/>
          </w:p>
        </w:tc>
      </w:tr>
      <w:tr w:rsidR="00962F82" w:rsidRPr="00962F82" w14:paraId="4A6373A9" w14:textId="77777777" w:rsidTr="00834115">
        <w:tc>
          <w:tcPr>
            <w:tcW w:w="1704" w:type="dxa"/>
            <w:vMerge/>
            <w:shd w:val="clear" w:color="auto" w:fill="auto"/>
          </w:tcPr>
          <w:p w14:paraId="5A6E71E1" w14:textId="77777777" w:rsidR="00962F82" w:rsidRPr="00962F82" w:rsidRDefault="00962F82" w:rsidP="00962F8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6" w:space="0" w:color="auto"/>
            </w:tcBorders>
            <w:shd w:val="clear" w:color="auto" w:fill="auto"/>
          </w:tcPr>
          <w:p w14:paraId="5A13BDAC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4" w:type="dxa"/>
            <w:gridSpan w:val="4"/>
            <w:tcBorders>
              <w:left w:val="single" w:sz="6" w:space="0" w:color="auto"/>
            </w:tcBorders>
            <w:shd w:val="clear" w:color="auto" w:fill="auto"/>
          </w:tcPr>
          <w:p w14:paraId="42604FC4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fldChar w:fldCharType="begin"/>
            </w:r>
            <w:r w:rsidRPr="00962F82">
              <w:rPr>
                <w:rFonts w:ascii="Times New Roman" w:hAnsi="Times New Roman" w:cs="Times New Roman"/>
                <w:sz w:val="22"/>
              </w:rPr>
              <w:instrText xml:space="preserve"> ADDIN EN.CITE &lt;EndNote&gt;&lt;Cite&gt;&lt;Author&gt;Fernández-Campos&lt;/Author&gt;&lt;Year&gt;2021&lt;/Year&gt;&lt;RecNum&gt;79&lt;/RecNum&gt;&lt;DisplayText&gt;[67]&lt;/DisplayText&gt;&lt;record&gt;&lt;rec-number&gt;79&lt;/rec-number&gt;&lt;foreign-keys&gt;&lt;key app="EN" db-id="rs0x5ftdprpv0oedpv85txxlsstvvfa5e2rz" timestamp="1654944534"&gt;79&lt;/key&gt;&lt;/foreign-keys&gt;&lt;ref-type name="Journal Article"&gt;17&lt;/ref-type&gt;&lt;contributors&gt;&lt;authors&gt;&lt;author&gt;Fernández-Campos, Mariela&lt;/author&gt;&lt;author&gt;Huang, Yu-Ting&lt;/author&gt;&lt;author&gt;Jahanshahi, Mohammad R&lt;/author&gt;&lt;author&gt;Wang, Tao&lt;/author&gt;&lt;author&gt;Jin, Jian&lt;/author&gt;&lt;author&gt;Telenko, Darcy EP&lt;/author&gt;&lt;author&gt;Góngora-Canul, Carlos&lt;/author&gt;&lt;author&gt;Cruz, CD %J Frontiers in Plant Science&lt;/author&gt;&lt;/authors&gt;&lt;/contributors&gt;&lt;titles&gt;&lt;title&gt;Wheat spike blast image classification using deep convolutional neural networks&lt;/title&gt;&lt;/titles&gt;&lt;pages&gt;1054&lt;/pages&gt;&lt;volume&gt;12&lt;/volume&gt;&lt;dates&gt;&lt;year&gt;2021&lt;/year&gt;&lt;/dates&gt;&lt;isbn&gt;1664-462X&lt;/isbn&gt;&lt;urls&gt;&lt;/urls&gt;&lt;/record&gt;&lt;/Cite&gt;&lt;/EndNote&gt;</w:instrTex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separate"/>
            </w:r>
            <w:r w:rsidRPr="00962F82">
              <w:rPr>
                <w:rFonts w:ascii="Times New Roman" w:hAnsi="Times New Roman" w:cs="Times New Roman"/>
                <w:noProof/>
                <w:sz w:val="22"/>
              </w:rPr>
              <w:t>[</w:t>
            </w:r>
            <w:hyperlink w:anchor="_ENREF_67" w:tooltip="Fernández-Campos, 2021 #79" w:history="1">
              <w:r w:rsidRPr="00962F82">
                <w:rPr>
                  <w:rFonts w:ascii="Times New Roman" w:hAnsi="Times New Roman" w:cs="Times New Roman"/>
                  <w:noProof/>
                  <w:sz w:val="22"/>
                </w:rPr>
                <w:t>67</w:t>
              </w:r>
            </w:hyperlink>
            <w:r w:rsidRPr="00962F82">
              <w:rPr>
                <w:rFonts w:ascii="Times New Roman" w:hAnsi="Times New Roman" w:cs="Times New Roman"/>
                <w:noProof/>
                <w:sz w:val="22"/>
              </w:rPr>
              <w:t>]</w: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end"/>
            </w:r>
            <w:r w:rsidRPr="00962F82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03E0FBB5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>2021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6924F8A3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>Wheat Spike Blast</w:t>
            </w:r>
          </w:p>
        </w:tc>
      </w:tr>
      <w:tr w:rsidR="00962F82" w:rsidRPr="00962F82" w14:paraId="6E58DAD4" w14:textId="77777777" w:rsidTr="00834115">
        <w:tc>
          <w:tcPr>
            <w:tcW w:w="1704" w:type="dxa"/>
            <w:vMerge/>
            <w:shd w:val="clear" w:color="auto" w:fill="auto"/>
          </w:tcPr>
          <w:p w14:paraId="6458EA31" w14:textId="77777777" w:rsidR="00962F82" w:rsidRPr="00962F82" w:rsidRDefault="00962F82" w:rsidP="00962F8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6" w:space="0" w:color="auto"/>
            </w:tcBorders>
            <w:shd w:val="clear" w:color="auto" w:fill="auto"/>
          </w:tcPr>
          <w:p w14:paraId="421D44CC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4" w:type="dxa"/>
            <w:gridSpan w:val="4"/>
            <w:tcBorders>
              <w:left w:val="single" w:sz="6" w:space="0" w:color="auto"/>
            </w:tcBorders>
            <w:shd w:val="clear" w:color="auto" w:fill="auto"/>
          </w:tcPr>
          <w:p w14:paraId="77E52EA2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fldChar w:fldCharType="begin"/>
            </w:r>
            <w:r w:rsidRPr="00962F82">
              <w:rPr>
                <w:rFonts w:ascii="Times New Roman" w:hAnsi="Times New Roman" w:cs="Times New Roman"/>
                <w:sz w:val="22"/>
              </w:rPr>
              <w:instrText xml:space="preserve"> ADDIN EN.CITE &lt;EndNote&gt;&lt;Cite&gt;&lt;Author&gt;Ozguven&lt;/Author&gt;&lt;Year&gt;2020&lt;/Year&gt;&lt;RecNum&gt;80&lt;/RecNum&gt;&lt;DisplayText&gt;[68]&lt;/DisplayText&gt;&lt;record&gt;&lt;rec-number&gt;80&lt;/rec-number&gt;&lt;foreign-keys&gt;&lt;key app="EN" db-id="rs0x5ftdprpv0oedpv85txxlsstvvfa5e2rz" timestamp="1654944574"&gt;80&lt;/key&gt;&lt;/foreign-keys&gt;&lt;ref-type name="Journal Article"&gt;17&lt;/ref-type&gt;&lt;contributors&gt;&lt;authors&gt;&lt;author&gt;Ozguven, Mehmet Metin %J Fresenius Environmental Bulletin&lt;/author&gt;&lt;/authors&gt;&lt;/contributors&gt;&lt;titles&gt;&lt;title&gt;DEEP LEARNING ALGORITHMS FOR AUTOMATIC DETECTION AND CLASSIFICATION OF MILDEW DISEASE IN CUCUMBER&lt;/title&gt;&lt;/titles&gt;&lt;pages&gt;7081-7087&lt;/pages&gt;&lt;volume&gt;29&lt;/volume&gt;&lt;number&gt;8&lt;/number&gt;&lt;dates&gt;&lt;year&gt;2020&lt;/year&gt;&lt;/dates&gt;&lt;isbn&gt;1018-4619&lt;/isbn&gt;&lt;urls&gt;&lt;/urls&gt;&lt;/record&gt;&lt;/Cite&gt;&lt;/EndNote&gt;</w:instrTex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separate"/>
            </w:r>
            <w:r w:rsidRPr="00962F82">
              <w:rPr>
                <w:rFonts w:ascii="Times New Roman" w:hAnsi="Times New Roman" w:cs="Times New Roman"/>
                <w:noProof/>
                <w:sz w:val="22"/>
              </w:rPr>
              <w:t>[</w:t>
            </w:r>
            <w:hyperlink w:anchor="_ENREF_68" w:tooltip="Ozguven, 2020 #80" w:history="1">
              <w:r w:rsidRPr="00962F82">
                <w:rPr>
                  <w:rFonts w:ascii="Times New Roman" w:hAnsi="Times New Roman" w:cs="Times New Roman"/>
                  <w:noProof/>
                  <w:sz w:val="22"/>
                </w:rPr>
                <w:t>68</w:t>
              </w:r>
            </w:hyperlink>
            <w:r w:rsidRPr="00962F82">
              <w:rPr>
                <w:rFonts w:ascii="Times New Roman" w:hAnsi="Times New Roman" w:cs="Times New Roman"/>
                <w:noProof/>
                <w:sz w:val="22"/>
              </w:rPr>
              <w:t>]</w: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end"/>
            </w:r>
            <w:r w:rsidRPr="00962F82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2E3AE59A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>2020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24871C63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>Cucumber mildew disease</w:t>
            </w:r>
          </w:p>
        </w:tc>
      </w:tr>
      <w:tr w:rsidR="00962F82" w:rsidRPr="00962F82" w14:paraId="45B0F4B9" w14:textId="77777777" w:rsidTr="00834115">
        <w:tc>
          <w:tcPr>
            <w:tcW w:w="1704" w:type="dxa"/>
            <w:vMerge/>
            <w:shd w:val="clear" w:color="auto" w:fill="auto"/>
          </w:tcPr>
          <w:p w14:paraId="61CFE130" w14:textId="77777777" w:rsidR="00962F82" w:rsidRPr="00962F82" w:rsidRDefault="00962F82" w:rsidP="00962F8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bottom w:val="nil"/>
              <w:right w:val="single" w:sz="6" w:space="0" w:color="auto"/>
            </w:tcBorders>
            <w:shd w:val="clear" w:color="auto" w:fill="auto"/>
          </w:tcPr>
          <w:p w14:paraId="7EFED71C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4" w:type="dxa"/>
            <w:gridSpan w:val="4"/>
            <w:tcBorders>
              <w:left w:val="single" w:sz="6" w:space="0" w:color="auto"/>
              <w:bottom w:val="nil"/>
            </w:tcBorders>
            <w:shd w:val="clear" w:color="auto" w:fill="auto"/>
          </w:tcPr>
          <w:p w14:paraId="118F43DD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fldChar w:fldCharType="begin"/>
            </w:r>
            <w:r w:rsidRPr="00962F82">
              <w:rPr>
                <w:rFonts w:ascii="Times New Roman" w:hAnsi="Times New Roman" w:cs="Times New Roman"/>
                <w:sz w:val="22"/>
              </w:rPr>
              <w:instrText xml:space="preserve"> ADDIN EN.CITE &lt;EndNote&gt;&lt;Cite&gt;&lt;Author&gt;Hayit&lt;/Author&gt;&lt;Year&gt;2021&lt;/Year&gt;&lt;RecNum&gt;82&lt;/RecNum&gt;&lt;DisplayText&gt;[69]&lt;/DisplayText&gt;&lt;record&gt;&lt;rec-number&gt;82&lt;/rec-number&gt;&lt;foreign-keys&gt;&lt;key app="EN" db-id="rs0x5ftdprpv0oedpv85txxlsstvvfa5e2rz" timestamp="1654944656"&gt;82&lt;/key&gt;&lt;/foreign-keys&gt;&lt;ref-type name="Journal Article"&gt;17&lt;/ref-type&gt;&lt;contributors&gt;&lt;authors&gt;&lt;author&gt;Hayit, Tolga&lt;/author&gt;&lt;author&gt;Erbay, Hasan&lt;/author&gt;&lt;author&gt;Varçın, Fatih&lt;/author&gt;&lt;author&gt;Hayit, Fatma&lt;/author&gt;&lt;author&gt;Akci, Nilüfer %J Journal of Plant Pathology&lt;/author&gt;&lt;/authors&gt;&lt;/contributors&gt;&lt;titles&gt;&lt;title&gt;Determination of the severity level of yellow rust disease in wheat by using convolutional neural networks&lt;/title&gt;&lt;/titles&gt;&lt;pages&gt;923-934&lt;/pages&gt;&lt;volume&gt;103&lt;/volume&gt;&lt;number&gt;3&lt;/number&gt;&lt;dates&gt;&lt;year&gt;2021&lt;/year&gt;&lt;/dates&gt;&lt;isbn&gt;2239-7264&lt;/isbn&gt;&lt;urls&gt;&lt;/urls&gt;&lt;/record&gt;&lt;/Cite&gt;&lt;/EndNote&gt;</w:instrTex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separate"/>
            </w:r>
            <w:r w:rsidRPr="00962F82">
              <w:rPr>
                <w:rFonts w:ascii="Times New Roman" w:hAnsi="Times New Roman" w:cs="Times New Roman"/>
                <w:noProof/>
                <w:sz w:val="22"/>
              </w:rPr>
              <w:t>[</w:t>
            </w:r>
            <w:hyperlink w:anchor="_ENREF_69" w:tooltip="Hayit, 2021 #82" w:history="1">
              <w:r w:rsidRPr="00962F82">
                <w:rPr>
                  <w:rFonts w:ascii="Times New Roman" w:hAnsi="Times New Roman" w:cs="Times New Roman"/>
                  <w:noProof/>
                  <w:sz w:val="22"/>
                </w:rPr>
                <w:t>69</w:t>
              </w:r>
            </w:hyperlink>
            <w:r w:rsidRPr="00962F82">
              <w:rPr>
                <w:rFonts w:ascii="Times New Roman" w:hAnsi="Times New Roman" w:cs="Times New Roman"/>
                <w:noProof/>
                <w:sz w:val="22"/>
              </w:rPr>
              <w:t>]</w: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end"/>
            </w:r>
            <w:r w:rsidRPr="00962F82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402B1DF9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>2021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5129A522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>Wheat yellow rust</w:t>
            </w:r>
          </w:p>
        </w:tc>
      </w:tr>
      <w:tr w:rsidR="00962F82" w:rsidRPr="00962F82" w14:paraId="48208C0B" w14:textId="77777777" w:rsidTr="00834115">
        <w:tc>
          <w:tcPr>
            <w:tcW w:w="1704" w:type="dxa"/>
            <w:vMerge/>
            <w:tcBorders>
              <w:bottom w:val="single" w:sz="6" w:space="0" w:color="auto"/>
            </w:tcBorders>
            <w:shd w:val="clear" w:color="auto" w:fill="auto"/>
          </w:tcPr>
          <w:p w14:paraId="30A94236" w14:textId="77777777" w:rsidR="00962F82" w:rsidRPr="00962F82" w:rsidRDefault="00962F82" w:rsidP="00962F8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</w:tcPr>
          <w:p w14:paraId="685DE5C2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4" w:type="dxa"/>
            <w:gridSpan w:val="4"/>
            <w:tcBorders>
              <w:top w:val="nil"/>
              <w:left w:val="single" w:sz="6" w:space="0" w:color="auto"/>
              <w:bottom w:val="nil"/>
            </w:tcBorders>
            <w:shd w:val="clear" w:color="auto" w:fill="auto"/>
          </w:tcPr>
          <w:p w14:paraId="75444300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fldChar w:fldCharType="begin"/>
            </w:r>
            <w:r w:rsidRPr="00962F82">
              <w:rPr>
                <w:rFonts w:ascii="Times New Roman" w:hAnsi="Times New Roman" w:cs="Times New Roman"/>
                <w:sz w:val="22"/>
              </w:rPr>
              <w:instrText xml:space="preserve"> ADDIN EN.CITE &lt;EndNote&gt;&lt;Cite&gt;&lt;Author&gt;Sibiya&lt;/Author&gt;&lt;Year&gt;2021&lt;/Year&gt;&lt;RecNum&gt;69&lt;/RecNum&gt;&lt;DisplayText&gt;[65]&lt;/DisplayText&gt;&lt;record&gt;&lt;rec-number&gt;69&lt;/rec-number&gt;&lt;foreign-keys&gt;&lt;key app="EN" db-id="rs0x5ftdprpv0oedpv85txxlsstvvfa5e2rz" timestamp="1654943970"&gt;69&lt;/key&gt;&lt;/foreign-keys&gt;&lt;ref-type name="Journal Article"&gt;17&lt;/ref-type&gt;&lt;contributors&gt;&lt;authors&gt;&lt;author&gt;Sibiya, Malusi&lt;/author&gt;&lt;author&gt;Sumbwanyambe, Mbuyu %J Pathogens&lt;/author&gt;&lt;/authors&gt;&lt;/contributors&gt;&lt;titles&gt;&lt;title&gt;Automatic fuzzy logic-based maize common rust disease severity predictions with thresholding and deep learning&lt;/title&gt;&lt;/titles&gt;&lt;pages&gt;131&lt;/pages&gt;&lt;volume&gt;10&lt;/volume&gt;&lt;number&gt;2&lt;/number&gt;&lt;dates&gt;&lt;year&gt;2021&lt;/year&gt;&lt;/dates&gt;&lt;urls&gt;&lt;/urls&gt;&lt;/record&gt;&lt;/Cite&gt;&lt;/EndNote&gt;</w:instrTex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separate"/>
            </w:r>
            <w:r w:rsidRPr="00962F82">
              <w:rPr>
                <w:rFonts w:ascii="Times New Roman" w:hAnsi="Times New Roman" w:cs="Times New Roman"/>
                <w:noProof/>
                <w:sz w:val="22"/>
              </w:rPr>
              <w:t>[</w:t>
            </w:r>
            <w:hyperlink w:anchor="_ENREF_65" w:tooltip="Sibiya, 2021 #69" w:history="1">
              <w:r w:rsidRPr="00962F82">
                <w:rPr>
                  <w:rFonts w:ascii="Times New Roman" w:hAnsi="Times New Roman" w:cs="Times New Roman"/>
                  <w:noProof/>
                  <w:sz w:val="22"/>
                </w:rPr>
                <w:t>65</w:t>
              </w:r>
            </w:hyperlink>
            <w:r w:rsidRPr="00962F82">
              <w:rPr>
                <w:rFonts w:ascii="Times New Roman" w:hAnsi="Times New Roman" w:cs="Times New Roman"/>
                <w:noProof/>
                <w:sz w:val="22"/>
              </w:rPr>
              <w:t>]</w: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end"/>
            </w:r>
            <w:r w:rsidRPr="00962F82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56CB5D0C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>2021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52BD6D8D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>Maize common rust</w:t>
            </w:r>
          </w:p>
        </w:tc>
      </w:tr>
      <w:tr w:rsidR="00962F82" w:rsidRPr="00962F82" w14:paraId="3BE990CA" w14:textId="77777777" w:rsidTr="00834115">
        <w:trPr>
          <w:trHeight w:val="184"/>
        </w:trPr>
        <w:tc>
          <w:tcPr>
            <w:tcW w:w="1704" w:type="dxa"/>
            <w:vMerge w:val="restart"/>
            <w:tcBorders>
              <w:top w:val="single" w:sz="6" w:space="0" w:color="auto"/>
            </w:tcBorders>
            <w:shd w:val="clear" w:color="auto" w:fill="auto"/>
          </w:tcPr>
          <w:p w14:paraId="23A96953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53A5B23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AC71A38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3459B47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>Improved CNN-based network structure</w:t>
            </w:r>
          </w:p>
        </w:tc>
        <w:tc>
          <w:tcPr>
            <w:tcW w:w="236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14:paraId="0062D0D5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49" w:type="dxa"/>
            <w:gridSpan w:val="3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14:paraId="69F22D47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begin"/>
            </w:r>
            <w:r w:rsidRPr="00962F82">
              <w:rPr>
                <w:rFonts w:ascii="Times New Roman" w:hAnsi="Times New Roman" w:cs="Times New Roman"/>
                <w:sz w:val="22"/>
              </w:rPr>
              <w:instrText xml:space="preserve"> ADDIN EN.CITE &lt;EndNote&gt;&lt;Cite&gt;&lt;Author&gt;Liang&lt;/Author&gt;&lt;Year&gt;2019&lt;/Year&gt;&lt;RecNum&gt;3&lt;/RecNum&gt;&lt;DisplayText&gt;[3]&lt;/DisplayText&gt;&lt;record&gt;&lt;rec-number&gt;3&lt;/rec-number&gt;&lt;foreign-keys&gt;&lt;key app="EN" db-id="rs0x5ftdprpv0oedpv85txxlsstvvfa5e2rz" timestamp="1654935818"&gt;3&lt;/key&gt;&lt;/foreign-keys&gt;&lt;ref-type name="Journal Article"&gt;17&lt;/ref-type&gt;&lt;contributors&gt;&lt;authors&gt;&lt;author&gt;Liang, Qiaokang&lt;/author&gt;&lt;author&gt;Xiang, Shao&lt;/author&gt;&lt;author&gt;Hu, Yucheng&lt;/author&gt;&lt;author&gt;Coppola, Gianmarc&lt;/author&gt;&lt;author&gt;Zhang, Dan&lt;/author&gt;&lt;author&gt;Sun, Wei&lt;/author&gt;&lt;/authors&gt;&lt;/contributors&gt;&lt;titles&gt;&lt;title&gt;(PDSE)-S-2-Net: Computer-assisted plant disease diagnosis and severity estimation network&lt;/title&gt;&lt;secondary-title&gt;Computers and Electronics in Agriculture&lt;/secondary-title&gt;&lt;/titles&gt;&lt;periodical&gt;&lt;full-title&gt;Computers and Electronics in Agriculture&lt;/full-title&gt;&lt;/periodical&gt;&lt;pages&gt;518-529&lt;/pages&gt;&lt;volume&gt;157&lt;/volume&gt;&lt;dates&gt;&lt;year&gt;2019&lt;/year&gt;&lt;pub-dates&gt;&lt;date&gt;Feb&lt;/date&gt;&lt;/pub-dates&gt;&lt;/dates&gt;&lt;isbn&gt;0168-1699&lt;/isbn&gt;&lt;accession-num&gt;WOS:000459358400051&lt;/accession-num&gt;&lt;urls&gt;&lt;related-urls&gt;&lt;url&gt;&amp;lt;Go to ISI&amp;gt;://WOS:000459358400051&lt;/url&gt;&lt;/related-urls&gt;&lt;/urls&gt;&lt;electronic-resource-num&gt;10.1016/j.compag.2019.01.034&lt;/electronic-resource-num&gt;&lt;/record&gt;&lt;/Cite&gt;&lt;/EndNote&gt;</w:instrTex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separate"/>
            </w:r>
            <w:r w:rsidRPr="00962F82">
              <w:rPr>
                <w:rFonts w:ascii="Times New Roman" w:hAnsi="Times New Roman" w:cs="Times New Roman"/>
                <w:noProof/>
                <w:sz w:val="22"/>
              </w:rPr>
              <w:t>[</w:t>
            </w:r>
            <w:hyperlink w:anchor="_ENREF_3" w:tooltip="Liang, 2019 #3" w:history="1">
              <w:r w:rsidRPr="00962F82">
                <w:rPr>
                  <w:rFonts w:ascii="Times New Roman" w:hAnsi="Times New Roman" w:cs="Times New Roman"/>
                  <w:noProof/>
                  <w:sz w:val="22"/>
                </w:rPr>
                <w:t>3</w:t>
              </w:r>
            </w:hyperlink>
            <w:r w:rsidRPr="00962F82">
              <w:rPr>
                <w:rFonts w:ascii="Times New Roman" w:hAnsi="Times New Roman" w:cs="Times New Roman"/>
                <w:noProof/>
                <w:sz w:val="22"/>
              </w:rPr>
              <w:t>]</w: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end"/>
            </w:r>
            <w:r w:rsidRPr="00962F82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704" w:type="dxa"/>
            <w:gridSpan w:val="4"/>
            <w:tcBorders>
              <w:top w:val="single" w:sz="6" w:space="0" w:color="auto"/>
            </w:tcBorders>
            <w:shd w:val="clear" w:color="auto" w:fill="auto"/>
          </w:tcPr>
          <w:p w14:paraId="0ABFFBF4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 xml:space="preserve">  2019</w:t>
            </w:r>
          </w:p>
        </w:tc>
        <w:tc>
          <w:tcPr>
            <w:tcW w:w="1700" w:type="dxa"/>
            <w:gridSpan w:val="3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</w:tcPr>
          <w:p w14:paraId="02316482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 xml:space="preserve">45 classes for disease severity estimation, 27 different healthy or diseased classes for the plant diseases classification, and 9 plant species classes for recognition </w:t>
            </w:r>
          </w:p>
        </w:tc>
      </w:tr>
      <w:tr w:rsidR="00962F82" w:rsidRPr="00962F82" w14:paraId="6D766F24" w14:textId="77777777" w:rsidTr="00834115">
        <w:tc>
          <w:tcPr>
            <w:tcW w:w="1704" w:type="dxa"/>
            <w:vMerge/>
            <w:shd w:val="clear" w:color="auto" w:fill="auto"/>
          </w:tcPr>
          <w:p w14:paraId="0A646CC1" w14:textId="77777777" w:rsidR="00962F82" w:rsidRPr="00962F82" w:rsidRDefault="00962F82" w:rsidP="00962F8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6" w:space="0" w:color="auto"/>
            </w:tcBorders>
            <w:shd w:val="clear" w:color="auto" w:fill="auto"/>
          </w:tcPr>
          <w:p w14:paraId="49ACEAA6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43" w:type="dxa"/>
            <w:gridSpan w:val="2"/>
            <w:tcBorders>
              <w:left w:val="single" w:sz="6" w:space="0" w:color="auto"/>
            </w:tcBorders>
            <w:shd w:val="clear" w:color="auto" w:fill="auto"/>
          </w:tcPr>
          <w:p w14:paraId="09B2C789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fldChar w:fldCharType="begin"/>
            </w:r>
            <w:r w:rsidRPr="00962F82">
              <w:rPr>
                <w:rFonts w:ascii="Times New Roman" w:hAnsi="Times New Roman" w:cs="Times New Roman"/>
                <w:sz w:val="22"/>
              </w:rPr>
              <w:instrText xml:space="preserve"> ADDIN EN.CITE &lt;EndNote&gt;&lt;Cite&gt;&lt;Author&gt;Goncalves&lt;/Author&gt;&lt;Year&gt;2021&lt;/Year&gt;&lt;RecNum&gt;78&lt;/RecNum&gt;&lt;DisplayText&gt;[77]&lt;/DisplayText&gt;&lt;record&gt;&lt;rec-number&gt;78&lt;/rec-number&gt;&lt;foreign-keys&gt;&lt;key app="EN" db-id="rs0x5ftdprpv0oedpv85txxlsstvvfa5e2rz" timestamp="1654944492"&gt;78&lt;/key&gt;&lt;/foreign-keys&gt;&lt;ref-type name="Journal Article"&gt;17&lt;/ref-type&gt;&lt;contributors&gt;&lt;authors&gt;&lt;author&gt;Goncalves, Juliano P&lt;/author&gt;&lt;author&gt;Pinto, Francisco AC&lt;/author&gt;&lt;author&gt;Queiroz, Daniel M&lt;/author&gt;&lt;author&gt;Villar, Flora MM&lt;/author&gt;&lt;author&gt;Barbedo, Jayme GA&lt;/author&gt;&lt;author&gt;Del Ponte, Emerson M %J Biosystems Engineering&lt;/author&gt;&lt;/authors&gt;&lt;/contributors&gt;&lt;titles&gt;&lt;title&gt;Deep learning architectures for semantic segmentation and automatic estimation of severity of foliar symptoms caused by diseases or pests&lt;/title&gt;&lt;/titles&gt;&lt;pages&gt;129-142&lt;/pages&gt;&lt;volume&gt;210&lt;/volume&gt;&lt;dates&gt;&lt;year&gt;2021&lt;/year&gt;&lt;/dates&gt;&lt;isbn&gt;1537-5110&lt;/isbn&gt;&lt;urls&gt;&lt;/urls&gt;&lt;/record&gt;&lt;/Cite&gt;&lt;/EndNote&gt;</w:instrTex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separate"/>
            </w:r>
            <w:r w:rsidRPr="00962F82">
              <w:rPr>
                <w:rFonts w:ascii="Times New Roman" w:hAnsi="Times New Roman" w:cs="Times New Roman"/>
                <w:noProof/>
                <w:sz w:val="22"/>
              </w:rPr>
              <w:t>[</w:t>
            </w:r>
            <w:hyperlink w:anchor="_ENREF_77" w:tooltip="Goncalves, 2021 #78" w:history="1">
              <w:r w:rsidRPr="00962F82">
                <w:rPr>
                  <w:rFonts w:ascii="Times New Roman" w:hAnsi="Times New Roman" w:cs="Times New Roman"/>
                  <w:noProof/>
                  <w:sz w:val="22"/>
                </w:rPr>
                <w:t>77</w:t>
              </w:r>
            </w:hyperlink>
            <w:r w:rsidRPr="00962F82">
              <w:rPr>
                <w:rFonts w:ascii="Times New Roman" w:hAnsi="Times New Roman" w:cs="Times New Roman"/>
                <w:noProof/>
                <w:sz w:val="22"/>
              </w:rPr>
              <w:t>]</w: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2A9D9575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 xml:space="preserve">  2021</w:t>
            </w:r>
          </w:p>
        </w:tc>
        <w:tc>
          <w:tcPr>
            <w:tcW w:w="1706" w:type="dxa"/>
            <w:gridSpan w:val="4"/>
            <w:tcBorders>
              <w:top w:val="nil"/>
            </w:tcBorders>
            <w:shd w:val="clear" w:color="auto" w:fill="auto"/>
          </w:tcPr>
          <w:p w14:paraId="7A7B764D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 xml:space="preserve">Same as </w: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begin"/>
            </w:r>
            <w:r w:rsidRPr="00962F82">
              <w:rPr>
                <w:rFonts w:ascii="Times New Roman" w:hAnsi="Times New Roman" w:cs="Times New Roman"/>
                <w:sz w:val="22"/>
              </w:rPr>
              <w:instrText xml:space="preserve"> ADDIN EN.CITE &lt;EndNote&gt;&lt;Cite&gt;&lt;Author&gt;Liang&lt;/Author&gt;&lt;Year&gt;2019&lt;/Year&gt;&lt;RecNum&gt;3&lt;/RecNum&gt;&lt;DisplayText&gt;[3]&lt;/DisplayText&gt;&lt;record&gt;&lt;rec-number&gt;3&lt;/rec-number&gt;&lt;foreign-keys&gt;&lt;key app="EN" db-id="rs0x5ftdprpv0oedpv85txxlsstvvfa5e2rz" timestamp="1654935818"&gt;3&lt;/key&gt;&lt;/foreign-keys&gt;&lt;ref-type name="Journal Article"&gt;17&lt;/ref-type&gt;&lt;contributors&gt;&lt;authors&gt;&lt;author&gt;Liang, Qiaokang&lt;/author&gt;&lt;author&gt;Xiang, Shao&lt;/author&gt;&lt;author&gt;Hu, Yucheng&lt;/author&gt;&lt;author&gt;Coppola, Gianmarc&lt;/author&gt;&lt;author&gt;Zhang, Dan&lt;/author&gt;&lt;author&gt;Sun, Wei&lt;/author&gt;&lt;/authors&gt;&lt;/contributors&gt;&lt;titles&gt;&lt;title&gt;(PDSE)-S-2-Net: Computer-assisted plant disease diagnosis and severity estimation network&lt;/title&gt;&lt;secondary-title&gt;Computers and Electronics in Agriculture&lt;/secondary-title&gt;&lt;/titles&gt;&lt;periodical&gt;&lt;full-title&gt;Computers and Electronics in Agriculture&lt;/full-title&gt;&lt;/periodical&gt;&lt;pages&gt;518-529&lt;/pages&gt;&lt;volume&gt;157&lt;/volume&gt;&lt;dates&gt;&lt;year&gt;2019&lt;/year&gt;&lt;pub-dates&gt;&lt;date&gt;Feb&lt;/date&gt;&lt;/pub-dates&gt;&lt;/dates&gt;&lt;isbn&gt;0168-1699&lt;/isbn&gt;&lt;accession-num&gt;WOS:000459358400051&lt;/accession-num&gt;&lt;urls&gt;&lt;related-urls&gt;&lt;url&gt;&amp;lt;Go to ISI&amp;gt;://WOS:000459358400051&lt;/url&gt;&lt;/related-urls&gt;&lt;/urls&gt;&lt;electronic-resource-num&gt;10.1016/j.compag.2019.01.034&lt;/electronic-resource-num&gt;&lt;/record&gt;&lt;/Cite&gt;&lt;/EndNote&gt;</w:instrTex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separate"/>
            </w:r>
            <w:r w:rsidRPr="00962F82">
              <w:rPr>
                <w:rFonts w:ascii="Times New Roman" w:hAnsi="Times New Roman" w:cs="Times New Roman"/>
                <w:noProof/>
                <w:sz w:val="22"/>
              </w:rPr>
              <w:t>[</w:t>
            </w:r>
            <w:hyperlink w:anchor="_ENREF_3" w:tooltip="Liang, 2019 #3" w:history="1">
              <w:r w:rsidRPr="00962F82">
                <w:rPr>
                  <w:rFonts w:ascii="Times New Roman" w:hAnsi="Times New Roman" w:cs="Times New Roman"/>
                  <w:noProof/>
                  <w:sz w:val="22"/>
                </w:rPr>
                <w:t>3</w:t>
              </w:r>
            </w:hyperlink>
            <w:r w:rsidRPr="00962F82">
              <w:rPr>
                <w:rFonts w:ascii="Times New Roman" w:hAnsi="Times New Roman" w:cs="Times New Roman"/>
                <w:noProof/>
                <w:sz w:val="22"/>
              </w:rPr>
              <w:t>]</w: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end"/>
            </w:r>
            <w:r w:rsidRPr="00962F82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962F82" w:rsidRPr="00962F82" w14:paraId="7547BEFB" w14:textId="77777777" w:rsidTr="00834115">
        <w:trPr>
          <w:trHeight w:val="161"/>
        </w:trPr>
        <w:tc>
          <w:tcPr>
            <w:tcW w:w="1704" w:type="dxa"/>
            <w:vMerge w:val="restart"/>
            <w:tcBorders>
              <w:top w:val="single" w:sz="6" w:space="0" w:color="auto"/>
            </w:tcBorders>
            <w:shd w:val="clear" w:color="auto" w:fill="auto"/>
          </w:tcPr>
          <w:p w14:paraId="7392ABFD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5CDD091C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6B36F49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lastRenderedPageBreak/>
              <w:t>CNN-based semantic segmentation network</w:t>
            </w:r>
          </w:p>
        </w:tc>
        <w:tc>
          <w:tcPr>
            <w:tcW w:w="236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14:paraId="4CC0FD83" w14:textId="77777777" w:rsidR="00962F82" w:rsidRPr="00962F82" w:rsidRDefault="00962F82" w:rsidP="00962F8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49" w:type="dxa"/>
            <w:gridSpan w:val="3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14:paraId="22CA7B0F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fldChar w:fldCharType="begin"/>
            </w:r>
            <w:r w:rsidRPr="00962F82">
              <w:rPr>
                <w:rFonts w:ascii="Times New Roman" w:hAnsi="Times New Roman" w:cs="Times New Roman"/>
                <w:sz w:val="22"/>
              </w:rPr>
              <w:instrText xml:space="preserve"> ADDIN EN.CITE &lt;EndNote&gt;&lt;Cite&gt;&lt;Author&gt;Chen&lt;/Author&gt;&lt;Year&gt;2021&lt;/Year&gt;&lt;RecNum&gt;76&lt;/RecNum&gt;&lt;DisplayText&gt;[75]&lt;/DisplayText&gt;&lt;record&gt;&lt;rec-number&gt;76&lt;/rec-number&gt;&lt;foreign-keys&gt;&lt;key app="EN" db-id="rs0x5ftdprpv0oedpv85txxlsstvvfa5e2rz" timestamp="1654944404"&gt;76&lt;/key&gt;&lt;/foreign-keys&gt;&lt;ref-type name="Journal Article"&gt;17&lt;/ref-type&gt;&lt;contributors&gt;&lt;authors&gt;&lt;author&gt;Chen, Shuo&lt;/author&gt;&lt;author&gt;Zhang, Kefei&lt;/author&gt;&lt;author&gt;Zhao, Yindi&lt;/author&gt;&lt;author&gt;Sun, Yaqin&lt;/author&gt;&lt;author&gt;Ban, Wei&lt;/author&gt;&lt;author&gt;Chen, Yu&lt;/author&gt;&lt;author&gt;Zhuang, Huifu&lt;/author&gt;&lt;author&gt;Zhang, Xuewei&lt;/author&gt;&lt;author&gt;Liu, Jinxiang&lt;/author&gt;&lt;author&gt;Yang, Tao %J Agriculture&lt;/author&gt;&lt;/authors&gt;&lt;/contributors&gt;&lt;titles&gt;&lt;title&gt;An approach for rice bacterial leaf streak disease segmentation and disease severity estimation&lt;/title&gt;&lt;/titles&gt;&lt;pages&gt;420&lt;/pages&gt;&lt;volume&gt;11&lt;/volume&gt;&lt;number&gt;5&lt;/number&gt;&lt;dates&gt;&lt;year&gt;2021&lt;/year&gt;&lt;/dates&gt;&lt;urls&gt;&lt;/urls&gt;&lt;/record&gt;&lt;/Cite&gt;&lt;/EndNote&gt;</w:instrTex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separate"/>
            </w:r>
            <w:r w:rsidRPr="00962F82">
              <w:rPr>
                <w:rFonts w:ascii="Times New Roman" w:hAnsi="Times New Roman" w:cs="Times New Roman"/>
                <w:noProof/>
                <w:sz w:val="22"/>
              </w:rPr>
              <w:t>[</w:t>
            </w:r>
            <w:hyperlink w:anchor="_ENREF_75" w:tooltip="Chen, 2021 #76" w:history="1">
              <w:r w:rsidRPr="00962F82">
                <w:rPr>
                  <w:rFonts w:ascii="Times New Roman" w:hAnsi="Times New Roman" w:cs="Times New Roman"/>
                  <w:noProof/>
                  <w:sz w:val="22"/>
                </w:rPr>
                <w:t>75</w:t>
              </w:r>
            </w:hyperlink>
            <w:r w:rsidRPr="00962F82">
              <w:rPr>
                <w:rFonts w:ascii="Times New Roman" w:hAnsi="Times New Roman" w:cs="Times New Roman"/>
                <w:noProof/>
                <w:sz w:val="22"/>
              </w:rPr>
              <w:t>]</w: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end"/>
            </w:r>
            <w:r w:rsidRPr="00962F82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704" w:type="dxa"/>
            <w:gridSpan w:val="4"/>
            <w:tcBorders>
              <w:top w:val="single" w:sz="6" w:space="0" w:color="auto"/>
            </w:tcBorders>
            <w:shd w:val="clear" w:color="auto" w:fill="auto"/>
          </w:tcPr>
          <w:p w14:paraId="4CDFBA93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 xml:space="preserve">  2021</w:t>
            </w:r>
          </w:p>
        </w:tc>
        <w:tc>
          <w:tcPr>
            <w:tcW w:w="1700" w:type="dxa"/>
            <w:gridSpan w:val="3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</w:tcPr>
          <w:p w14:paraId="3E058839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>Rice Bacterial Leaf Streak</w:t>
            </w:r>
          </w:p>
        </w:tc>
      </w:tr>
      <w:tr w:rsidR="00962F82" w:rsidRPr="00962F82" w14:paraId="4BB8BD7B" w14:textId="77777777" w:rsidTr="00834115">
        <w:tc>
          <w:tcPr>
            <w:tcW w:w="1704" w:type="dxa"/>
            <w:vMerge/>
            <w:shd w:val="clear" w:color="auto" w:fill="auto"/>
          </w:tcPr>
          <w:p w14:paraId="5C769FF0" w14:textId="77777777" w:rsidR="00962F82" w:rsidRPr="00962F82" w:rsidRDefault="00962F82" w:rsidP="00962F8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6" w:space="0" w:color="auto"/>
            </w:tcBorders>
            <w:shd w:val="clear" w:color="auto" w:fill="auto"/>
          </w:tcPr>
          <w:p w14:paraId="4DE2A4A9" w14:textId="77777777" w:rsidR="00962F82" w:rsidRPr="00962F82" w:rsidRDefault="00962F82" w:rsidP="00962F8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43" w:type="dxa"/>
            <w:gridSpan w:val="2"/>
            <w:tcBorders>
              <w:left w:val="single" w:sz="6" w:space="0" w:color="auto"/>
            </w:tcBorders>
            <w:shd w:val="clear" w:color="auto" w:fill="auto"/>
          </w:tcPr>
          <w:p w14:paraId="0AD3C582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fldChar w:fldCharType="begin"/>
            </w:r>
            <w:r w:rsidRPr="00962F82">
              <w:rPr>
                <w:rFonts w:ascii="Times New Roman" w:hAnsi="Times New Roman" w:cs="Times New Roman"/>
                <w:sz w:val="22"/>
              </w:rPr>
              <w:instrText xml:space="preserve"> ADDIN EN.CITE &lt;EndNote&gt;&lt;Cite&gt;&lt;Author&gt;Gao&lt;/Author&gt;&lt;Year&gt;2021&lt;/Year&gt;&lt;RecNum&gt;77&lt;/RecNum&gt;&lt;DisplayText&gt;[76]&lt;/DisplayText&gt;&lt;record&gt;&lt;rec-number&gt;77&lt;/rec-number&gt;&lt;foreign-keys&gt;&lt;key app="EN" db-id="rs0x5ftdprpv0oedpv85txxlsstvvfa5e2rz" timestamp="1654944453"&gt;77&lt;/key&gt;&lt;/foreign-keys&gt;&lt;ref-type name="Journal Article"&gt;17&lt;/ref-type&gt;&lt;contributors&gt;&lt;authors&gt;&lt;author&gt;Gao, Junfeng&lt;/author&gt;&lt;author&gt;Westergaard, Jesper Cairo&lt;/author&gt;&lt;author&gt;Sundmark, Ea Høegh Riis&lt;/author&gt;&lt;author&gt;Bagge, Merethe&lt;/author&gt;&lt;author&gt;Liljeroth, Erland&lt;/author&gt;&lt;author&gt;Alexandersson, Erik %J Knowledge-Based Systems&lt;/author&gt;&lt;/authors&gt;&lt;/contributors&gt;&lt;titles&gt;&lt;title&gt;Automatic late blight lesion recognition and severity quantification based on field imagery of diverse potato genotypes by deep learning&lt;/title&gt;&lt;/titles&gt;&lt;pages&gt;106723&lt;/pages&gt;&lt;volume&gt;214&lt;/volume&gt;&lt;dates&gt;&lt;year&gt;2021&lt;/year&gt;&lt;/dates&gt;&lt;isbn&gt;0950-7051&lt;/isbn&gt;&lt;urls&gt;&lt;/urls&gt;&lt;/record&gt;&lt;/Cite&gt;&lt;/EndNote&gt;</w:instrTex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separate"/>
            </w:r>
            <w:r w:rsidRPr="00962F82">
              <w:rPr>
                <w:rFonts w:ascii="Times New Roman" w:hAnsi="Times New Roman" w:cs="Times New Roman"/>
                <w:noProof/>
                <w:sz w:val="22"/>
              </w:rPr>
              <w:t>[</w:t>
            </w:r>
            <w:hyperlink w:anchor="_ENREF_76" w:tooltip="Gao, 2021 #77" w:history="1">
              <w:r w:rsidRPr="00962F82">
                <w:rPr>
                  <w:rFonts w:ascii="Times New Roman" w:hAnsi="Times New Roman" w:cs="Times New Roman"/>
                  <w:noProof/>
                  <w:sz w:val="22"/>
                </w:rPr>
                <w:t>76</w:t>
              </w:r>
            </w:hyperlink>
            <w:r w:rsidRPr="00962F82">
              <w:rPr>
                <w:rFonts w:ascii="Times New Roman" w:hAnsi="Times New Roman" w:cs="Times New Roman"/>
                <w:noProof/>
                <w:sz w:val="22"/>
              </w:rPr>
              <w:t>]</w: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end"/>
            </w:r>
            <w:r w:rsidRPr="00962F82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794CC518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 xml:space="preserve">  2021</w:t>
            </w:r>
          </w:p>
        </w:tc>
        <w:tc>
          <w:tcPr>
            <w:tcW w:w="1706" w:type="dxa"/>
            <w:gridSpan w:val="4"/>
            <w:tcBorders>
              <w:top w:val="nil"/>
            </w:tcBorders>
            <w:shd w:val="clear" w:color="auto" w:fill="auto"/>
          </w:tcPr>
          <w:p w14:paraId="113224C1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>Potato late blight</w:t>
            </w:r>
          </w:p>
        </w:tc>
      </w:tr>
      <w:tr w:rsidR="00962F82" w:rsidRPr="00962F82" w14:paraId="3E17ABA5" w14:textId="77777777" w:rsidTr="00834115">
        <w:tc>
          <w:tcPr>
            <w:tcW w:w="1704" w:type="dxa"/>
            <w:vMerge/>
            <w:shd w:val="clear" w:color="auto" w:fill="auto"/>
          </w:tcPr>
          <w:p w14:paraId="0949E876" w14:textId="77777777" w:rsidR="00962F82" w:rsidRPr="00962F82" w:rsidRDefault="00962F82" w:rsidP="00962F8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6" w:space="0" w:color="auto"/>
            </w:tcBorders>
            <w:shd w:val="clear" w:color="auto" w:fill="auto"/>
          </w:tcPr>
          <w:p w14:paraId="7367A2FF" w14:textId="77777777" w:rsidR="00962F82" w:rsidRPr="00962F82" w:rsidRDefault="00962F82" w:rsidP="00962F8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43" w:type="dxa"/>
            <w:gridSpan w:val="2"/>
            <w:tcBorders>
              <w:left w:val="single" w:sz="6" w:space="0" w:color="auto"/>
            </w:tcBorders>
            <w:shd w:val="clear" w:color="auto" w:fill="auto"/>
          </w:tcPr>
          <w:p w14:paraId="69E51050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fldChar w:fldCharType="begin"/>
            </w:r>
            <w:r w:rsidRPr="00962F82">
              <w:rPr>
                <w:rFonts w:ascii="Times New Roman" w:hAnsi="Times New Roman" w:cs="Times New Roman"/>
                <w:sz w:val="22"/>
              </w:rPr>
              <w:instrText xml:space="preserve"> ADDIN EN.CITE &lt;EndNote&gt;&lt;Cite&gt;&lt;Author&gt;Goncalves&lt;/Author&gt;&lt;Year&gt;2021&lt;/Year&gt;&lt;RecNum&gt;78&lt;/RecNum&gt;&lt;DisplayText&gt;[77]&lt;/DisplayText&gt;&lt;record&gt;&lt;rec-number&gt;78&lt;/rec-number&gt;&lt;foreign-keys&gt;&lt;key app="EN" db-id="rs0x5ftdprpv0oedpv85txxlsstvvfa5e2rz" timestamp="1654944492"&gt;78&lt;/key&gt;&lt;/foreign-keys&gt;&lt;ref-type name="Journal Article"&gt;17&lt;/ref-type&gt;&lt;contributors&gt;&lt;authors&gt;&lt;author&gt;Goncalves, Juliano P&lt;/author&gt;&lt;author&gt;Pinto, Francisco AC&lt;/author&gt;&lt;author&gt;Queiroz, Daniel M&lt;/author&gt;&lt;author&gt;Villar, Flora MM&lt;/author&gt;&lt;author&gt;Barbedo, Jayme GA&lt;/author&gt;&lt;author&gt;Del Ponte, Emerson M %J Biosystems Engineering&lt;/author&gt;&lt;/authors&gt;&lt;/contributors&gt;&lt;titles&gt;&lt;title&gt;Deep learning architectures for semantic segmentation and automatic estimation of severity of foliar symptoms caused by diseases or pests&lt;/title&gt;&lt;/titles&gt;&lt;pages&gt;129-142&lt;/pages&gt;&lt;volume&gt;210&lt;/volume&gt;&lt;dates&gt;&lt;year&gt;2021&lt;/year&gt;&lt;/dates&gt;&lt;isbn&gt;1537-5110&lt;/isbn&gt;&lt;urls&gt;&lt;/urls&gt;&lt;/record&gt;&lt;/Cite&gt;&lt;/EndNote&gt;</w:instrTex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separate"/>
            </w:r>
            <w:r w:rsidRPr="00962F82">
              <w:rPr>
                <w:rFonts w:ascii="Times New Roman" w:hAnsi="Times New Roman" w:cs="Times New Roman"/>
                <w:noProof/>
                <w:sz w:val="22"/>
              </w:rPr>
              <w:t>[</w:t>
            </w:r>
            <w:hyperlink w:anchor="_ENREF_77" w:tooltip="Goncalves, 2021 #78" w:history="1">
              <w:r w:rsidRPr="00962F82">
                <w:rPr>
                  <w:rFonts w:ascii="Times New Roman" w:hAnsi="Times New Roman" w:cs="Times New Roman"/>
                  <w:noProof/>
                  <w:sz w:val="22"/>
                </w:rPr>
                <w:t>77</w:t>
              </w:r>
            </w:hyperlink>
            <w:r w:rsidRPr="00962F82">
              <w:rPr>
                <w:rFonts w:ascii="Times New Roman" w:hAnsi="Times New Roman" w:cs="Times New Roman"/>
                <w:noProof/>
                <w:sz w:val="22"/>
              </w:rPr>
              <w:t>]</w: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end"/>
            </w:r>
            <w:r w:rsidRPr="00962F82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13AFBAB0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 xml:space="preserve">  2021</w:t>
            </w:r>
          </w:p>
        </w:tc>
        <w:tc>
          <w:tcPr>
            <w:tcW w:w="1706" w:type="dxa"/>
            <w:gridSpan w:val="4"/>
            <w:shd w:val="clear" w:color="auto" w:fill="auto"/>
          </w:tcPr>
          <w:p w14:paraId="57999B72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>coffee leaf</w:t>
            </w:r>
          </w:p>
          <w:p w14:paraId="3AED5661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>miner, Soybean leaflets, Wheat tan spot</w:t>
            </w:r>
          </w:p>
        </w:tc>
      </w:tr>
      <w:tr w:rsidR="00962F82" w:rsidRPr="00962F82" w14:paraId="5237CE34" w14:textId="77777777" w:rsidTr="00834115">
        <w:tc>
          <w:tcPr>
            <w:tcW w:w="1704" w:type="dxa"/>
            <w:vMerge/>
            <w:shd w:val="clear" w:color="auto" w:fill="auto"/>
          </w:tcPr>
          <w:p w14:paraId="2D209BB4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right w:val="single" w:sz="6" w:space="0" w:color="auto"/>
            </w:tcBorders>
            <w:shd w:val="clear" w:color="auto" w:fill="auto"/>
          </w:tcPr>
          <w:p w14:paraId="57021C29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43" w:type="dxa"/>
            <w:gridSpan w:val="2"/>
            <w:tcBorders>
              <w:left w:val="single" w:sz="6" w:space="0" w:color="auto"/>
            </w:tcBorders>
            <w:shd w:val="clear" w:color="auto" w:fill="auto"/>
          </w:tcPr>
          <w:p w14:paraId="06FF2D96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fldChar w:fldCharType="begin"/>
            </w:r>
            <w:r w:rsidRPr="00962F82">
              <w:rPr>
                <w:rFonts w:ascii="Times New Roman" w:hAnsi="Times New Roman" w:cs="Times New Roman"/>
                <w:sz w:val="22"/>
              </w:rPr>
              <w:instrText xml:space="preserve"> ADDIN EN.CITE &lt;EndNote&gt;&lt;Cite&gt;&lt;Author&gt;Su&lt;/Author&gt;&lt;Year&gt;2021&lt;/Year&gt;&lt;RecNum&gt;49&lt;/RecNum&gt;&lt;DisplayText&gt;[45]&lt;/DisplayText&gt;&lt;record&gt;&lt;rec-number&gt;49&lt;/rec-number&gt;&lt;foreign-keys&gt;&lt;key app="EN" db-id="rs0x5ftdprpv0oedpv85txxlsstvvfa5e2rz" timestamp="1654938254"&gt;49&lt;/key&gt;&lt;/foreign-keys&gt;&lt;ref-type name="Journal Article"&gt;17&lt;/ref-type&gt;&lt;contributors&gt;&lt;authors&gt;&lt;author&gt;Su, Wen-Hao&lt;/author&gt;&lt;author&gt;Zhang, Jiajing&lt;/author&gt;&lt;author&gt;Yang, Ce&lt;/author&gt;&lt;author&gt;Page, Rae&lt;/author&gt;&lt;author&gt;Szinyei, Tamas&lt;/author&gt;&lt;author&gt;Hirsch, Cory D.&lt;/author&gt;&lt;author&gt;Steffenson, Brian J.&lt;/author&gt;&lt;/authors&gt;&lt;/contributors&gt;&lt;titles&gt;&lt;title&gt;Automatic Evaluation of Wheat Resistance to Fusarium Head Blight Using Dual Mask-RCNN Deep Learning Frameworks in Computer Vision&lt;/title&gt;&lt;secondary-title&gt;Remote Sensing&lt;/secondary-title&gt;&lt;/titles&gt;&lt;periodical&gt;&lt;full-title&gt;Remote Sensing&lt;/full-title&gt;&lt;/periodical&gt;&lt;volume&gt;13&lt;/volume&gt;&lt;number&gt;1&lt;/number&gt;&lt;dates&gt;&lt;year&gt;2021&lt;/year&gt;&lt;pub-dates&gt;&lt;date&gt;Jan&lt;/date&gt;&lt;/pub-dates&gt;&lt;/dates&gt;&lt;accession-num&gt;WOS:000606138200001&lt;/accession-num&gt;&lt;urls&gt;&lt;related-urls&gt;&lt;url&gt;&amp;lt;Go to ISI&amp;gt;://WOS:000606138200001&lt;/url&gt;&lt;/related-urls&gt;&lt;/urls&gt;&lt;custom7&gt;26&lt;/custom7&gt;&lt;electronic-resource-num&gt;10.3390/rs13010026&lt;/electronic-resource-num&gt;&lt;/record&gt;&lt;/Cite&gt;&lt;/EndNote&gt;</w:instrTex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separate"/>
            </w:r>
            <w:r w:rsidRPr="00962F82">
              <w:rPr>
                <w:rFonts w:ascii="Times New Roman" w:hAnsi="Times New Roman" w:cs="Times New Roman"/>
                <w:noProof/>
                <w:sz w:val="22"/>
              </w:rPr>
              <w:t>[</w:t>
            </w:r>
            <w:hyperlink w:anchor="_ENREF_45" w:tooltip="Su, 2021 #49" w:history="1">
              <w:r w:rsidRPr="00962F82">
                <w:rPr>
                  <w:rFonts w:ascii="Times New Roman" w:hAnsi="Times New Roman" w:cs="Times New Roman"/>
                  <w:noProof/>
                  <w:sz w:val="22"/>
                </w:rPr>
                <w:t>45</w:t>
              </w:r>
            </w:hyperlink>
            <w:r w:rsidRPr="00962F82">
              <w:rPr>
                <w:rFonts w:ascii="Times New Roman" w:hAnsi="Times New Roman" w:cs="Times New Roman"/>
                <w:noProof/>
                <w:sz w:val="22"/>
              </w:rPr>
              <w:t>]</w:t>
            </w:r>
            <w:r w:rsidRPr="00962F82">
              <w:rPr>
                <w:rFonts w:ascii="Times New Roman" w:hAnsi="Times New Roman" w:cs="Times New Roman"/>
                <w:sz w:val="22"/>
              </w:rPr>
              <w:fldChar w:fldCharType="end"/>
            </w:r>
            <w:r w:rsidRPr="00962F82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704" w:type="dxa"/>
            <w:gridSpan w:val="4"/>
            <w:shd w:val="clear" w:color="auto" w:fill="auto"/>
          </w:tcPr>
          <w:p w14:paraId="06847B0F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 xml:space="preserve">  2020</w:t>
            </w:r>
          </w:p>
        </w:tc>
        <w:tc>
          <w:tcPr>
            <w:tcW w:w="1706" w:type="dxa"/>
            <w:gridSpan w:val="4"/>
            <w:shd w:val="clear" w:color="auto" w:fill="auto"/>
          </w:tcPr>
          <w:p w14:paraId="23719E55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>Wheat Fusarium Head</w:t>
            </w:r>
          </w:p>
          <w:p w14:paraId="58D3D8FA" w14:textId="77777777" w:rsidR="00962F82" w:rsidRPr="00962F82" w:rsidRDefault="00962F82" w:rsidP="00962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62F82">
              <w:rPr>
                <w:rFonts w:ascii="Times New Roman" w:hAnsi="Times New Roman" w:cs="Times New Roman"/>
                <w:sz w:val="22"/>
              </w:rPr>
              <w:t>Blight</w:t>
            </w:r>
          </w:p>
        </w:tc>
      </w:tr>
    </w:tbl>
    <w:p w14:paraId="4A0AEF65" w14:textId="77777777" w:rsidR="00962F82" w:rsidRDefault="00962F82">
      <w:pPr>
        <w:rPr>
          <w:rFonts w:hint="eastAsia"/>
        </w:rPr>
      </w:pPr>
    </w:p>
    <w:sectPr w:rsidR="00962F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F82"/>
    <w:rsid w:val="00962F82"/>
    <w:rsid w:val="00FD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7D6BA"/>
  <w15:chartTrackingRefBased/>
  <w15:docId w15:val="{72A7A41A-95B2-4213-B4E6-C235FF434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62F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2579</Words>
  <Characters>14706</Characters>
  <Application>Microsoft Office Word</Application>
  <DocSecurity>0</DocSecurity>
  <Lines>122</Lines>
  <Paragraphs>34</Paragraphs>
  <ScaleCrop>false</ScaleCrop>
  <Company/>
  <LinksUpToDate>false</LinksUpToDate>
  <CharactersWithSpaces>17251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Tingting</dc:creator>
  <cp:keywords/>
  <dc:description/>
  <cp:lastModifiedBy>Shi Tingting</cp:lastModifiedBy>
  <cp:revision>1</cp:revision>
  <dcterms:created xsi:type="dcterms:W3CDTF">2022-08-05T06:33:00Z</dcterms:created>
  <dcterms:modified xsi:type="dcterms:W3CDTF">2022-08-05T06:37:00Z</dcterms:modified>
</cp:coreProperties>
</file>