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1E47" w:rsidRDefault="00E16DE2" w:rsidP="00AA1E47">
      <w:pPr>
        <w:spacing w:after="0" w:line="480" w:lineRule="auto"/>
        <w:ind w:right="113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Table 2</w:t>
      </w:r>
      <w:bookmarkStart w:id="0" w:name="_GoBack"/>
      <w:bookmarkEnd w:id="0"/>
      <w:r w:rsidR="00942699" w:rsidRPr="001F0B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942699" w:rsidRDefault="00FF15AD" w:rsidP="00AA1E47">
      <w:pPr>
        <w:spacing w:after="0" w:line="480" w:lineRule="auto"/>
        <w:ind w:right="113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Number of participants</w:t>
      </w:r>
      <w:r w:rsidR="00942699">
        <w:rPr>
          <w:rFonts w:ascii="Times New Roman" w:hAnsi="Times New Roman" w:cs="Times New Roman"/>
          <w:sz w:val="24"/>
          <w:szCs w:val="24"/>
          <w:lang w:val="en-US"/>
        </w:rPr>
        <w:t xml:space="preserve"> per group f</w:t>
      </w:r>
      <w:r w:rsidR="00942699" w:rsidRPr="001F0B97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942699">
        <w:rPr>
          <w:rFonts w:ascii="Times New Roman" w:hAnsi="Times New Roman" w:cs="Times New Roman"/>
          <w:sz w:val="24"/>
          <w:szCs w:val="24"/>
          <w:lang w:val="en-US"/>
        </w:rPr>
        <w:t xml:space="preserve">each experiment. </w:t>
      </w:r>
      <w:r w:rsidR="00D26FC2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183C2F">
        <w:rPr>
          <w:rFonts w:ascii="Times New Roman" w:hAnsi="Times New Roman" w:cs="Times New Roman"/>
          <w:sz w:val="24"/>
          <w:szCs w:val="24"/>
          <w:lang w:val="en-US"/>
        </w:rPr>
        <w:t>“</w:t>
      </w:r>
      <w:r w:rsidR="00183C2F" w:rsidRPr="00183C2F">
        <w:rPr>
          <w:rFonts w:ascii="Times New Roman" w:hAnsi="Times New Roman" w:cs="Times New Roman"/>
          <w:sz w:val="24"/>
          <w:szCs w:val="24"/>
          <w:lang w:val="en-US"/>
        </w:rPr>
        <w:t>Current-State-of-Emotions-Questionnaire</w:t>
      </w:r>
      <w:r w:rsidR="00183C2F">
        <w:rPr>
          <w:rFonts w:ascii="Times New Roman" w:hAnsi="Times New Roman" w:cs="Times New Roman"/>
          <w:sz w:val="24"/>
          <w:szCs w:val="24"/>
          <w:lang w:val="en-US"/>
        </w:rPr>
        <w:t>”</w:t>
      </w:r>
      <w:r w:rsidR="00183C2F" w:rsidRPr="00183C2F">
        <w:rPr>
          <w:rFonts w:ascii="Times New Roman" w:hAnsi="Times New Roman" w:cs="Times New Roman"/>
          <w:sz w:val="24"/>
          <w:szCs w:val="24"/>
          <w:lang w:val="en-US"/>
        </w:rPr>
        <w:t xml:space="preserve"> (CSEQ)</w:t>
      </w:r>
      <w:r w:rsidR="00183C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42699">
        <w:rPr>
          <w:rFonts w:ascii="Times New Roman" w:hAnsi="Times New Roman" w:cs="Times New Roman"/>
          <w:sz w:val="24"/>
          <w:szCs w:val="24"/>
          <w:lang w:val="en-US"/>
        </w:rPr>
        <w:t>was applied immediately before and after each experiment.</w:t>
      </w:r>
      <w:r w:rsidR="00942699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942699" w:rsidRDefault="00942699" w:rsidP="00942699">
      <w:pPr>
        <w:ind w:right="112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Gitternetztabelle1hell"/>
        <w:tblW w:w="8639" w:type="dxa"/>
        <w:tblLook w:val="04A0" w:firstRow="1" w:lastRow="0" w:firstColumn="1" w:lastColumn="0" w:noHBand="0" w:noVBand="1"/>
      </w:tblPr>
      <w:tblGrid>
        <w:gridCol w:w="2263"/>
        <w:gridCol w:w="1594"/>
        <w:gridCol w:w="1594"/>
        <w:gridCol w:w="1594"/>
        <w:gridCol w:w="1594"/>
      </w:tblGrid>
      <w:tr w:rsidR="00B96F3F" w:rsidRPr="00AA1E47" w:rsidTr="00B96F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:rsidR="00B96F3F" w:rsidRPr="009E3C07" w:rsidRDefault="00B96F3F" w:rsidP="00B96F3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:rsidR="00B96F3F" w:rsidRDefault="00B96F3F" w:rsidP="00B96F3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:rsidR="00B96F3F" w:rsidRPr="009E3C07" w:rsidRDefault="00B96F3F" w:rsidP="00B96F3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:rsidR="00B96F3F" w:rsidRPr="009E3C07" w:rsidRDefault="00B96F3F" w:rsidP="00B96F3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Experiment</w:t>
            </w:r>
          </w:p>
          <w:p w:rsidR="00B96F3F" w:rsidRPr="009E3C07" w:rsidRDefault="00B96F3F" w:rsidP="00B96F3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594" w:type="dxa"/>
          </w:tcPr>
          <w:p w:rsidR="00B96F3F" w:rsidRPr="009E3C07" w:rsidRDefault="00B96F3F" w:rsidP="00B96F3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E3C0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Forensic</w:t>
            </w:r>
          </w:p>
          <w:p w:rsidR="00B96F3F" w:rsidRPr="009E3C07" w:rsidRDefault="00FF15AD" w:rsidP="00B96F3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Experimental Group</w:t>
            </w:r>
          </w:p>
          <w:p w:rsidR="00B96F3F" w:rsidRDefault="00B96F3F" w:rsidP="00B96F3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:rsidR="00AA1E47" w:rsidRPr="00AA1E47" w:rsidRDefault="00AA1E47" w:rsidP="00B96F3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</w:pPr>
            <w:r w:rsidRPr="00AA1E4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>n</w:t>
            </w:r>
          </w:p>
        </w:tc>
        <w:tc>
          <w:tcPr>
            <w:tcW w:w="1594" w:type="dxa"/>
          </w:tcPr>
          <w:p w:rsidR="00B96F3F" w:rsidRPr="009E3C07" w:rsidRDefault="00B96F3F" w:rsidP="00B96F3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E3C0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Outpatients</w:t>
            </w:r>
          </w:p>
          <w:p w:rsidR="00B96F3F" w:rsidRDefault="00B96F3F" w:rsidP="00FF15A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:rsidR="00AA1E47" w:rsidRDefault="00AA1E47" w:rsidP="00FF15A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:rsidR="00AA1E47" w:rsidRDefault="00AA1E47" w:rsidP="00FF15A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:rsidR="00AA1E47" w:rsidRPr="009E3C07" w:rsidRDefault="00AA1E47" w:rsidP="00FF15A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AA1E4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>n</w:t>
            </w:r>
          </w:p>
        </w:tc>
        <w:tc>
          <w:tcPr>
            <w:tcW w:w="1594" w:type="dxa"/>
          </w:tcPr>
          <w:p w:rsidR="00B96F3F" w:rsidRPr="009E3C07" w:rsidRDefault="00B96F3F" w:rsidP="00B96F3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E3C0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Forensic</w:t>
            </w:r>
          </w:p>
          <w:p w:rsidR="00B96F3F" w:rsidRPr="009E3C07" w:rsidRDefault="00FF15AD" w:rsidP="00B96F3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Control Group</w:t>
            </w:r>
          </w:p>
          <w:p w:rsidR="00B96F3F" w:rsidRPr="009E3C07" w:rsidRDefault="00B96F3F" w:rsidP="00B96F3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:rsidR="00AA1E47" w:rsidRPr="009E3C07" w:rsidRDefault="00AA1E47" w:rsidP="00B96F3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:rsidR="00B96F3F" w:rsidRPr="009E3C07" w:rsidRDefault="00AA1E47" w:rsidP="00B96F3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AA1E4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>n</w:t>
            </w:r>
          </w:p>
        </w:tc>
        <w:tc>
          <w:tcPr>
            <w:tcW w:w="1594" w:type="dxa"/>
          </w:tcPr>
          <w:p w:rsidR="00B96F3F" w:rsidRPr="009E3C07" w:rsidRDefault="00B96F3F" w:rsidP="00B96F3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E3C0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Non-forensic </w:t>
            </w:r>
          </w:p>
          <w:p w:rsidR="00B96F3F" w:rsidRPr="009E3C07" w:rsidRDefault="00FF15AD" w:rsidP="00B96F3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Control Group</w:t>
            </w:r>
          </w:p>
          <w:p w:rsidR="00B96F3F" w:rsidRPr="009E3C07" w:rsidRDefault="00B96F3F" w:rsidP="00B96F3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:rsidR="00B96F3F" w:rsidRPr="009E3C07" w:rsidRDefault="00B96F3F" w:rsidP="00B96F3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:rsidR="00B96F3F" w:rsidRPr="009E3C07" w:rsidRDefault="00AA1E47" w:rsidP="00B96F3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AA1E4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  <w:t>n</w:t>
            </w:r>
          </w:p>
        </w:tc>
      </w:tr>
      <w:tr w:rsidR="00B96F3F" w:rsidRPr="009E3C07" w:rsidTr="00B96F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:rsidR="00B96F3F" w:rsidRDefault="00B96F3F" w:rsidP="00B96F3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Initial Orientation</w:t>
            </w:r>
          </w:p>
          <w:p w:rsidR="00B96F3F" w:rsidRPr="009E3C07" w:rsidRDefault="00B96F3F" w:rsidP="00B96F3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594" w:type="dxa"/>
          </w:tcPr>
          <w:p w:rsidR="00B96F3F" w:rsidRPr="009E3C07" w:rsidRDefault="00B96F3F" w:rsidP="00B96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</w:t>
            </w:r>
          </w:p>
        </w:tc>
        <w:tc>
          <w:tcPr>
            <w:tcW w:w="1594" w:type="dxa"/>
          </w:tcPr>
          <w:p w:rsidR="00B96F3F" w:rsidRPr="009E3C07" w:rsidRDefault="00B96F3F" w:rsidP="00B96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30</w:t>
            </w:r>
          </w:p>
        </w:tc>
        <w:tc>
          <w:tcPr>
            <w:tcW w:w="1594" w:type="dxa"/>
          </w:tcPr>
          <w:p w:rsidR="00B96F3F" w:rsidRPr="009E3C07" w:rsidRDefault="00B96F3F" w:rsidP="00B96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</w:t>
            </w:r>
          </w:p>
        </w:tc>
        <w:tc>
          <w:tcPr>
            <w:tcW w:w="1594" w:type="dxa"/>
          </w:tcPr>
          <w:p w:rsidR="00B96F3F" w:rsidRPr="009E3C07" w:rsidRDefault="00B96F3F" w:rsidP="00B96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38</w:t>
            </w:r>
          </w:p>
        </w:tc>
      </w:tr>
      <w:tr w:rsidR="00B96F3F" w:rsidRPr="009E3C07" w:rsidTr="00B96F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:rsidR="00B96F3F" w:rsidRDefault="00FF15AD" w:rsidP="00B96F3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Sexual Distractor Task</w:t>
            </w:r>
          </w:p>
          <w:p w:rsidR="00B96F3F" w:rsidRPr="009E3C07" w:rsidRDefault="00B96F3F" w:rsidP="00B96F3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594" w:type="dxa"/>
          </w:tcPr>
          <w:p w:rsidR="00B96F3F" w:rsidRPr="009E3C07" w:rsidRDefault="00B96F3F" w:rsidP="00B96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</w:t>
            </w:r>
          </w:p>
        </w:tc>
        <w:tc>
          <w:tcPr>
            <w:tcW w:w="1594" w:type="dxa"/>
          </w:tcPr>
          <w:p w:rsidR="00B96F3F" w:rsidRPr="009E3C07" w:rsidRDefault="00B96F3F" w:rsidP="00B96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28</w:t>
            </w:r>
          </w:p>
        </w:tc>
        <w:tc>
          <w:tcPr>
            <w:tcW w:w="1594" w:type="dxa"/>
          </w:tcPr>
          <w:p w:rsidR="00B96F3F" w:rsidRPr="009E3C07" w:rsidRDefault="00B96F3F" w:rsidP="00B96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</w:t>
            </w:r>
          </w:p>
        </w:tc>
        <w:tc>
          <w:tcPr>
            <w:tcW w:w="1594" w:type="dxa"/>
          </w:tcPr>
          <w:p w:rsidR="00B96F3F" w:rsidRPr="009E3C07" w:rsidRDefault="00B96F3F" w:rsidP="00B96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190</w:t>
            </w:r>
          </w:p>
        </w:tc>
      </w:tr>
      <w:tr w:rsidR="00B96F3F" w:rsidRPr="009E3C07" w:rsidTr="00B96F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:rsidR="00B96F3F" w:rsidRDefault="00B96F3F" w:rsidP="00B96F3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Stimulus Rating</w:t>
            </w:r>
          </w:p>
          <w:p w:rsidR="00B96F3F" w:rsidRPr="009E3C07" w:rsidRDefault="00B96F3F" w:rsidP="00B96F3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594" w:type="dxa"/>
          </w:tcPr>
          <w:p w:rsidR="00B96F3F" w:rsidRPr="009E3C07" w:rsidRDefault="00B96F3F" w:rsidP="00B96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</w:t>
            </w:r>
          </w:p>
        </w:tc>
        <w:tc>
          <w:tcPr>
            <w:tcW w:w="1594" w:type="dxa"/>
          </w:tcPr>
          <w:p w:rsidR="00B96F3F" w:rsidRPr="009E3C07" w:rsidRDefault="00B96F3F" w:rsidP="00B96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28</w:t>
            </w:r>
          </w:p>
        </w:tc>
        <w:tc>
          <w:tcPr>
            <w:tcW w:w="1594" w:type="dxa"/>
          </w:tcPr>
          <w:p w:rsidR="00B96F3F" w:rsidRPr="009E3C07" w:rsidRDefault="00B96F3F" w:rsidP="00B96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</w:t>
            </w:r>
          </w:p>
        </w:tc>
        <w:tc>
          <w:tcPr>
            <w:tcW w:w="1594" w:type="dxa"/>
          </w:tcPr>
          <w:p w:rsidR="00B96F3F" w:rsidRPr="009E3C07" w:rsidRDefault="00B96F3F" w:rsidP="00B96F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192</w:t>
            </w:r>
          </w:p>
        </w:tc>
      </w:tr>
    </w:tbl>
    <w:p w:rsidR="00A43B12" w:rsidRDefault="00A43B12"/>
    <w:sectPr w:rsidR="00A43B12" w:rsidSect="00942699">
      <w:pgSz w:w="11906" w:h="16838"/>
      <w:pgMar w:top="1417" w:right="1417" w:bottom="1134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699"/>
    <w:rsid w:val="00183C2F"/>
    <w:rsid w:val="00703C0E"/>
    <w:rsid w:val="00942699"/>
    <w:rsid w:val="00A43B12"/>
    <w:rsid w:val="00A50A8B"/>
    <w:rsid w:val="00AA1E47"/>
    <w:rsid w:val="00B96F3F"/>
    <w:rsid w:val="00D26FC2"/>
    <w:rsid w:val="00E16DE2"/>
    <w:rsid w:val="00FF1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93AC5"/>
  <w15:chartTrackingRefBased/>
  <w15:docId w15:val="{A51C43FA-E7E3-4947-8146-31318A636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4269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Gitternetztabelle1hell">
    <w:name w:val="Grid Table 1 Light"/>
    <w:basedOn w:val="NormaleTabelle"/>
    <w:uiPriority w:val="46"/>
    <w:rsid w:val="0094269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346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Kirsten</dc:creator>
  <cp:keywords/>
  <dc:description/>
  <cp:lastModifiedBy>Kirsten</cp:lastModifiedBy>
  <cp:revision>8</cp:revision>
  <dcterms:created xsi:type="dcterms:W3CDTF">2020-09-15T10:27:00Z</dcterms:created>
  <dcterms:modified xsi:type="dcterms:W3CDTF">2020-12-21T11:00:00Z</dcterms:modified>
</cp:coreProperties>
</file>