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A52" w:rsidRPr="00390A70" w:rsidRDefault="00C95A52" w:rsidP="00C95A52">
      <w:pPr>
        <w:rPr>
          <w:b/>
          <w:lang w:val="en-US"/>
        </w:rPr>
      </w:pPr>
      <w:r w:rsidRPr="00390A70">
        <w:rPr>
          <w:b/>
          <w:lang w:val="en-US"/>
        </w:rPr>
        <w:t>Table 2. Outpatient visits and hospitalization during</w:t>
      </w:r>
      <w:r>
        <w:rPr>
          <w:b/>
          <w:lang w:val="en-US"/>
        </w:rPr>
        <w:t xml:space="preserve"> the</w:t>
      </w:r>
      <w:r w:rsidRPr="00390A70">
        <w:rPr>
          <w:b/>
          <w:lang w:val="en-US"/>
        </w:rPr>
        <w:t xml:space="preserve"> index year.</w:t>
      </w:r>
    </w:p>
    <w:tbl>
      <w:tblPr>
        <w:tblStyle w:val="TableGrid"/>
        <w:tblW w:w="16626" w:type="dxa"/>
        <w:jc w:val="center"/>
        <w:tblLook w:val="04A0" w:firstRow="1" w:lastRow="0" w:firstColumn="1" w:lastColumn="0" w:noHBand="0" w:noVBand="1"/>
      </w:tblPr>
      <w:tblGrid>
        <w:gridCol w:w="945"/>
        <w:gridCol w:w="678"/>
        <w:gridCol w:w="581"/>
        <w:gridCol w:w="964"/>
        <w:gridCol w:w="591"/>
        <w:gridCol w:w="551"/>
        <w:gridCol w:w="984"/>
        <w:gridCol w:w="591"/>
        <w:gridCol w:w="487"/>
        <w:gridCol w:w="832"/>
        <w:gridCol w:w="564"/>
        <w:gridCol w:w="591"/>
        <w:gridCol w:w="495"/>
        <w:gridCol w:w="1064"/>
        <w:gridCol w:w="567"/>
        <w:gridCol w:w="8"/>
        <w:gridCol w:w="617"/>
        <w:gridCol w:w="521"/>
        <w:gridCol w:w="855"/>
        <w:gridCol w:w="8"/>
        <w:gridCol w:w="614"/>
        <w:gridCol w:w="521"/>
        <w:gridCol w:w="878"/>
        <w:gridCol w:w="8"/>
        <w:gridCol w:w="635"/>
        <w:gridCol w:w="495"/>
        <w:gridCol w:w="981"/>
      </w:tblGrid>
      <w:tr w:rsidR="00C95A52" w:rsidRPr="00390A70" w:rsidTr="006B03F1">
        <w:trPr>
          <w:trHeight w:val="390"/>
          <w:jc w:val="center"/>
        </w:trPr>
        <w:tc>
          <w:tcPr>
            <w:tcW w:w="945" w:type="dxa"/>
            <w:noWrap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2223" w:type="dxa"/>
            <w:gridSpan w:val="3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All HF patient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s</w:t>
            </w:r>
            <w:r w:rsidRPr="001805CA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 xml:space="preserve"> (n=21297)</w:t>
            </w:r>
          </w:p>
        </w:tc>
        <w:tc>
          <w:tcPr>
            <w:tcW w:w="2126" w:type="dxa"/>
            <w:gridSpan w:val="3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HFrEF (n=10323)</w:t>
            </w:r>
          </w:p>
        </w:tc>
        <w:tc>
          <w:tcPr>
            <w:tcW w:w="2474" w:type="dxa"/>
            <w:gridSpan w:val="4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HFmrEF (n=903)</w:t>
            </w:r>
          </w:p>
        </w:tc>
        <w:tc>
          <w:tcPr>
            <w:tcW w:w="2725" w:type="dxa"/>
            <w:gridSpan w:val="5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HFpEF (n=8225)</w:t>
            </w:r>
          </w:p>
        </w:tc>
        <w:tc>
          <w:tcPr>
            <w:tcW w:w="2001" w:type="dxa"/>
            <w:gridSpan w:val="4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HFpEF (50 to &lt;60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%</w:t>
            </w:r>
            <w:r w:rsidRPr="001805CA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) (n=2995)</w:t>
            </w:r>
          </w:p>
        </w:tc>
        <w:tc>
          <w:tcPr>
            <w:tcW w:w="2021" w:type="dxa"/>
            <w:gridSpan w:val="4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HFpEF (≥60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%</w:t>
            </w: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) (n=5230)</w:t>
            </w:r>
          </w:p>
        </w:tc>
        <w:tc>
          <w:tcPr>
            <w:tcW w:w="2111" w:type="dxa"/>
            <w:gridSpan w:val="3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HFuEF (n=1846)</w:t>
            </w:r>
          </w:p>
        </w:tc>
      </w:tr>
      <w:tr w:rsidR="00C95A52" w:rsidRPr="00390A70" w:rsidTr="006B03F1">
        <w:trPr>
          <w:trHeight w:val="390"/>
          <w:jc w:val="center"/>
        </w:trPr>
        <w:tc>
          <w:tcPr>
            <w:tcW w:w="945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678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Patients (n)</w:t>
            </w:r>
          </w:p>
        </w:tc>
        <w:tc>
          <w:tcPr>
            <w:tcW w:w="581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Visits (n)</w:t>
            </w:r>
          </w:p>
        </w:tc>
        <w:tc>
          <w:tcPr>
            <w:tcW w:w="964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*</w:t>
            </w:r>
            <w:r w:rsidRPr="001805CA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 xml:space="preserve">Rate </w:t>
            </w:r>
          </w:p>
        </w:tc>
        <w:tc>
          <w:tcPr>
            <w:tcW w:w="591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Patients (n)</w:t>
            </w:r>
          </w:p>
        </w:tc>
        <w:tc>
          <w:tcPr>
            <w:tcW w:w="551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V</w:t>
            </w:r>
            <w:r w:rsidRPr="001805CA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isits</w:t>
            </w: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 xml:space="preserve"> (n)</w:t>
            </w:r>
          </w:p>
        </w:tc>
        <w:tc>
          <w:tcPr>
            <w:tcW w:w="984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*</w:t>
            </w:r>
            <w:r w:rsidRPr="001805CA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Rate</w:t>
            </w:r>
          </w:p>
        </w:tc>
        <w:tc>
          <w:tcPr>
            <w:tcW w:w="591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Patients (n)</w:t>
            </w:r>
          </w:p>
        </w:tc>
        <w:tc>
          <w:tcPr>
            <w:tcW w:w="487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V</w:t>
            </w:r>
            <w:r w:rsidRPr="001805CA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isits</w:t>
            </w: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 xml:space="preserve"> (n)</w:t>
            </w:r>
          </w:p>
        </w:tc>
        <w:tc>
          <w:tcPr>
            <w:tcW w:w="832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*</w:t>
            </w:r>
            <w:r w:rsidRPr="001805CA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Rate</w:t>
            </w:r>
          </w:p>
        </w:tc>
        <w:tc>
          <w:tcPr>
            <w:tcW w:w="564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 xml:space="preserve">P vs </w:t>
            </w:r>
            <w:r w:rsidRPr="001805CA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 xml:space="preserve"> HFrE</w:t>
            </w: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F</w:t>
            </w:r>
          </w:p>
        </w:tc>
        <w:tc>
          <w:tcPr>
            <w:tcW w:w="591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Patients (n)</w:t>
            </w:r>
          </w:p>
        </w:tc>
        <w:tc>
          <w:tcPr>
            <w:tcW w:w="495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V</w:t>
            </w:r>
            <w:r w:rsidRPr="001805CA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isits</w:t>
            </w: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 xml:space="preserve"> (n)</w:t>
            </w:r>
          </w:p>
        </w:tc>
        <w:tc>
          <w:tcPr>
            <w:tcW w:w="1064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*</w:t>
            </w:r>
            <w:r w:rsidRPr="001805CA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Rate</w:t>
            </w:r>
          </w:p>
        </w:tc>
        <w:tc>
          <w:tcPr>
            <w:tcW w:w="567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P</w:t>
            </w:r>
            <w:r w:rsidRPr="001805CA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 xml:space="preserve"> </w:t>
            </w: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vs</w:t>
            </w:r>
            <w:r w:rsidRPr="001805CA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 xml:space="preserve"> HFrEF</w:t>
            </w:r>
          </w:p>
        </w:tc>
        <w:tc>
          <w:tcPr>
            <w:tcW w:w="625" w:type="dxa"/>
            <w:gridSpan w:val="2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Patients (n)</w:t>
            </w:r>
          </w:p>
        </w:tc>
        <w:tc>
          <w:tcPr>
            <w:tcW w:w="521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V</w:t>
            </w:r>
            <w:r w:rsidRPr="001805CA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isits</w:t>
            </w: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 xml:space="preserve"> (n)</w:t>
            </w:r>
          </w:p>
        </w:tc>
        <w:tc>
          <w:tcPr>
            <w:tcW w:w="855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*</w:t>
            </w:r>
            <w:r w:rsidRPr="001805CA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Rate</w:t>
            </w:r>
          </w:p>
        </w:tc>
        <w:tc>
          <w:tcPr>
            <w:tcW w:w="622" w:type="dxa"/>
            <w:gridSpan w:val="2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Patients (n)</w:t>
            </w:r>
          </w:p>
        </w:tc>
        <w:tc>
          <w:tcPr>
            <w:tcW w:w="521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V</w:t>
            </w:r>
            <w:r w:rsidRPr="001805CA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isits</w:t>
            </w: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 xml:space="preserve"> (n)</w:t>
            </w:r>
          </w:p>
        </w:tc>
        <w:tc>
          <w:tcPr>
            <w:tcW w:w="878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*</w:t>
            </w:r>
            <w:r w:rsidRPr="001805CA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Rate</w:t>
            </w:r>
          </w:p>
        </w:tc>
        <w:tc>
          <w:tcPr>
            <w:tcW w:w="643" w:type="dxa"/>
            <w:gridSpan w:val="2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Patients (n)</w:t>
            </w:r>
          </w:p>
        </w:tc>
        <w:tc>
          <w:tcPr>
            <w:tcW w:w="495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Visits (n)</w:t>
            </w:r>
          </w:p>
        </w:tc>
        <w:tc>
          <w:tcPr>
            <w:tcW w:w="981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*</w:t>
            </w:r>
            <w:r w:rsidRPr="001805CA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Rate</w:t>
            </w:r>
          </w:p>
        </w:tc>
      </w:tr>
      <w:tr w:rsidR="00C95A52" w:rsidRPr="00390A70" w:rsidTr="006B03F1">
        <w:trPr>
          <w:trHeight w:val="288"/>
          <w:jc w:val="center"/>
        </w:trPr>
        <w:tc>
          <w:tcPr>
            <w:tcW w:w="945" w:type="dxa"/>
            <w:noWrap/>
            <w:vAlign w:val="center"/>
            <w:hideMark/>
          </w:tcPr>
          <w:p w:rsidR="00C95A52" w:rsidRPr="001805CA" w:rsidRDefault="00C95A52" w:rsidP="006B03F1">
            <w:pPr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 xml:space="preserve">All-cause </w:t>
            </w:r>
            <w:bookmarkStart w:id="0" w:name="_Hlk108115432"/>
            <w:r w:rsidRPr="001805CA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HCRU</w:t>
            </w:r>
            <w:bookmarkEnd w:id="0"/>
          </w:p>
        </w:tc>
        <w:tc>
          <w:tcPr>
            <w:tcW w:w="678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59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55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984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591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487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832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564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59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495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1064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625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52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622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52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643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495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98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</w:tr>
      <w:tr w:rsidR="00C95A52" w:rsidRPr="00390A70" w:rsidTr="006B03F1">
        <w:trPr>
          <w:trHeight w:val="288"/>
          <w:jc w:val="center"/>
        </w:trPr>
        <w:tc>
          <w:tcPr>
            <w:tcW w:w="945" w:type="dxa"/>
            <w:noWrap/>
            <w:vAlign w:val="center"/>
            <w:hideMark/>
          </w:tcPr>
          <w:p w:rsidR="00C95A52" w:rsidRPr="001805CA" w:rsidRDefault="00C95A52" w:rsidP="006B03F1">
            <w:pPr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Outpatient Visits</w:t>
            </w:r>
          </w:p>
        </w:tc>
        <w:tc>
          <w:tcPr>
            <w:tcW w:w="678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21290</w:t>
            </w:r>
          </w:p>
        </w:tc>
        <w:tc>
          <w:tcPr>
            <w:tcW w:w="58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305498</w:t>
            </w:r>
          </w:p>
        </w:tc>
        <w:tc>
          <w:tcPr>
            <w:tcW w:w="964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1451.4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(1441.8-1462)</w:t>
            </w:r>
          </w:p>
        </w:tc>
        <w:tc>
          <w:tcPr>
            <w:tcW w:w="59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10323</w:t>
            </w:r>
          </w:p>
        </w:tc>
        <w:tc>
          <w:tcPr>
            <w:tcW w:w="55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203271</w:t>
            </w:r>
          </w:p>
        </w:tc>
        <w:tc>
          <w:tcPr>
            <w:tcW w:w="984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1995.5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(1979.1-2006)</w:t>
            </w:r>
          </w:p>
        </w:tc>
        <w:tc>
          <w:tcPr>
            <w:tcW w:w="591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902</w:t>
            </w:r>
          </w:p>
        </w:tc>
        <w:tc>
          <w:tcPr>
            <w:tcW w:w="487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9056</w:t>
            </w:r>
          </w:p>
        </w:tc>
        <w:tc>
          <w:tcPr>
            <w:tcW w:w="832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1010.9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(988.3-1035)</w:t>
            </w:r>
          </w:p>
        </w:tc>
        <w:tc>
          <w:tcPr>
            <w:tcW w:w="564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&lt;0.001</w:t>
            </w:r>
          </w:p>
        </w:tc>
        <w:tc>
          <w:tcPr>
            <w:tcW w:w="59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8219</w:t>
            </w:r>
          </w:p>
        </w:tc>
        <w:tc>
          <w:tcPr>
            <w:tcW w:w="495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75080</w:t>
            </w:r>
          </w:p>
        </w:tc>
        <w:tc>
          <w:tcPr>
            <w:tcW w:w="1064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922.9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(916.7-933.4)</w:t>
            </w:r>
          </w:p>
        </w:tc>
        <w:tc>
          <w:tcPr>
            <w:tcW w:w="567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&lt;0.001</w:t>
            </w:r>
          </w:p>
        </w:tc>
        <w:tc>
          <w:tcPr>
            <w:tcW w:w="625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2992</w:t>
            </w:r>
          </w:p>
        </w:tc>
        <w:tc>
          <w:tcPr>
            <w:tcW w:w="52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27464</w:t>
            </w:r>
          </w:p>
        </w:tc>
        <w:tc>
          <w:tcPr>
            <w:tcW w:w="855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927.8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(917.7-947)</w:t>
            </w:r>
          </w:p>
        </w:tc>
        <w:tc>
          <w:tcPr>
            <w:tcW w:w="622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5227</w:t>
            </w:r>
          </w:p>
        </w:tc>
        <w:tc>
          <w:tcPr>
            <w:tcW w:w="52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47616</w:t>
            </w:r>
          </w:p>
        </w:tc>
        <w:tc>
          <w:tcPr>
            <w:tcW w:w="878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920.1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(911.2-931.3)</w:t>
            </w:r>
          </w:p>
        </w:tc>
        <w:tc>
          <w:tcPr>
            <w:tcW w:w="643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1846</w:t>
            </w:r>
          </w:p>
        </w:tc>
        <w:tc>
          <w:tcPr>
            <w:tcW w:w="495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18091</w:t>
            </w:r>
          </w:p>
        </w:tc>
        <w:tc>
          <w:tcPr>
            <w:tcW w:w="981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987.5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(971.7-1004.3)</w:t>
            </w:r>
          </w:p>
        </w:tc>
      </w:tr>
      <w:tr w:rsidR="00C95A52" w:rsidRPr="00390A70" w:rsidTr="006B03F1">
        <w:trPr>
          <w:trHeight w:val="288"/>
          <w:jc w:val="center"/>
        </w:trPr>
        <w:tc>
          <w:tcPr>
            <w:tcW w:w="945" w:type="dxa"/>
            <w:noWrap/>
            <w:vAlign w:val="center"/>
            <w:hideMark/>
          </w:tcPr>
          <w:p w:rsidR="00C95A52" w:rsidRPr="001805CA" w:rsidRDefault="00C95A52" w:rsidP="006B03F1">
            <w:pPr>
              <w:ind w:firstLineChars="27" w:firstLine="30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GPs visits</w:t>
            </w:r>
          </w:p>
        </w:tc>
        <w:tc>
          <w:tcPr>
            <w:tcW w:w="678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21259</w:t>
            </w:r>
          </w:p>
        </w:tc>
        <w:tc>
          <w:tcPr>
            <w:tcW w:w="58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286227</w:t>
            </w:r>
          </w:p>
        </w:tc>
        <w:tc>
          <w:tcPr>
            <w:tcW w:w="964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1359.8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(1349.2-1369.6)</w:t>
            </w:r>
          </w:p>
        </w:tc>
        <w:tc>
          <w:tcPr>
            <w:tcW w:w="59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10322</w:t>
            </w:r>
          </w:p>
        </w:tc>
        <w:tc>
          <w:tcPr>
            <w:tcW w:w="55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190763</w:t>
            </w:r>
          </w:p>
        </w:tc>
        <w:tc>
          <w:tcPr>
            <w:tcW w:w="984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1872.7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(1855.4-1882.9)</w:t>
            </w:r>
          </w:p>
        </w:tc>
        <w:tc>
          <w:tcPr>
            <w:tcW w:w="591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899</w:t>
            </w:r>
          </w:p>
        </w:tc>
        <w:tc>
          <w:tcPr>
            <w:tcW w:w="487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8476</w:t>
            </w:r>
          </w:p>
        </w:tc>
        <w:tc>
          <w:tcPr>
            <w:tcW w:w="832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946.2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(923.2-967.9)</w:t>
            </w:r>
          </w:p>
        </w:tc>
        <w:tc>
          <w:tcPr>
            <w:tcW w:w="564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&lt;0.001</w:t>
            </w:r>
          </w:p>
        </w:tc>
        <w:tc>
          <w:tcPr>
            <w:tcW w:w="59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8193</w:t>
            </w:r>
          </w:p>
        </w:tc>
        <w:tc>
          <w:tcPr>
            <w:tcW w:w="495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69957</w:t>
            </w:r>
          </w:p>
        </w:tc>
        <w:tc>
          <w:tcPr>
            <w:tcW w:w="1064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859.9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(852.7-869)</w:t>
            </w:r>
          </w:p>
        </w:tc>
        <w:tc>
          <w:tcPr>
            <w:tcW w:w="567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&lt;0.001</w:t>
            </w:r>
          </w:p>
        </w:tc>
        <w:tc>
          <w:tcPr>
            <w:tcW w:w="625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2984</w:t>
            </w:r>
          </w:p>
        </w:tc>
        <w:tc>
          <w:tcPr>
            <w:tcW w:w="52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25643</w:t>
            </w:r>
          </w:p>
        </w:tc>
        <w:tc>
          <w:tcPr>
            <w:tcW w:w="855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866.3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(855.7-883.5)</w:t>
            </w:r>
          </w:p>
        </w:tc>
        <w:tc>
          <w:tcPr>
            <w:tcW w:w="622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5209</w:t>
            </w:r>
          </w:p>
        </w:tc>
        <w:tc>
          <w:tcPr>
            <w:tcW w:w="52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44314</w:t>
            </w:r>
          </w:p>
        </w:tc>
        <w:tc>
          <w:tcPr>
            <w:tcW w:w="878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856.3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(847.5 - 867.1)</w:t>
            </w:r>
          </w:p>
        </w:tc>
        <w:tc>
          <w:tcPr>
            <w:tcW w:w="643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1845</w:t>
            </w:r>
          </w:p>
        </w:tc>
        <w:tc>
          <w:tcPr>
            <w:tcW w:w="495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17031</w:t>
            </w:r>
          </w:p>
        </w:tc>
        <w:tc>
          <w:tcPr>
            <w:tcW w:w="981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929.6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(914.5-944.9)</w:t>
            </w:r>
          </w:p>
        </w:tc>
      </w:tr>
      <w:tr w:rsidR="00C95A52" w:rsidRPr="00390A70" w:rsidTr="006B03F1">
        <w:trPr>
          <w:trHeight w:val="288"/>
          <w:jc w:val="center"/>
        </w:trPr>
        <w:tc>
          <w:tcPr>
            <w:tcW w:w="945" w:type="dxa"/>
            <w:noWrap/>
            <w:vAlign w:val="center"/>
            <w:hideMark/>
          </w:tcPr>
          <w:p w:rsidR="00C95A52" w:rsidRDefault="00C95A52" w:rsidP="006B03F1">
            <w:pPr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Specialist </w:t>
            </w:r>
            <w:r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</w:t>
            </w:r>
          </w:p>
          <w:p w:rsidR="00C95A52" w:rsidRPr="001805CA" w:rsidRDefault="00C95A52" w:rsidP="006B03F1">
            <w:pPr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visits</w:t>
            </w:r>
          </w:p>
        </w:tc>
        <w:tc>
          <w:tcPr>
            <w:tcW w:w="678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10595</w:t>
            </w:r>
          </w:p>
        </w:tc>
        <w:tc>
          <w:tcPr>
            <w:tcW w:w="581" w:type="dxa"/>
            <w:noWrap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19271</w:t>
            </w:r>
          </w:p>
        </w:tc>
        <w:tc>
          <w:tcPr>
            <w:tcW w:w="964" w:type="dxa"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91.6                        (91.0-94.1)</w:t>
            </w:r>
          </w:p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ascii="Calibri" w:hAnsi="Calibri" w:cs="Calibri"/>
                <w:color w:val="201F1E"/>
                <w:sz w:val="11"/>
                <w:szCs w:val="11"/>
              </w:rPr>
              <w:t>91.6 (90 - 93.1)</w:t>
            </w:r>
          </w:p>
        </w:tc>
        <w:tc>
          <w:tcPr>
            <w:tcW w:w="591" w:type="dxa"/>
            <w:noWrap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7038</w:t>
            </w:r>
          </w:p>
        </w:tc>
        <w:tc>
          <w:tcPr>
            <w:tcW w:w="551" w:type="dxa"/>
            <w:noWrap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12508</w:t>
            </w:r>
          </w:p>
        </w:tc>
        <w:tc>
          <w:tcPr>
            <w:tcW w:w="984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122.8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(121.5-125.9)</w:t>
            </w:r>
          </w:p>
        </w:tc>
        <w:tc>
          <w:tcPr>
            <w:tcW w:w="591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303</w:t>
            </w:r>
          </w:p>
        </w:tc>
        <w:tc>
          <w:tcPr>
            <w:tcW w:w="487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580</w:t>
            </w:r>
          </w:p>
        </w:tc>
        <w:tc>
          <w:tcPr>
            <w:tcW w:w="832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64.7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(58.6-72.2)</w:t>
            </w:r>
          </w:p>
        </w:tc>
        <w:tc>
          <w:tcPr>
            <w:tcW w:w="564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&lt;0.001</w:t>
            </w:r>
          </w:p>
        </w:tc>
        <w:tc>
          <w:tcPr>
            <w:tcW w:w="59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2677</w:t>
            </w:r>
          </w:p>
        </w:tc>
        <w:tc>
          <w:tcPr>
            <w:tcW w:w="495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5123</w:t>
            </w:r>
          </w:p>
        </w:tc>
        <w:tc>
          <w:tcPr>
            <w:tcW w:w="1064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63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(61.6 - 66.2)</w:t>
            </w:r>
          </w:p>
        </w:tc>
        <w:tc>
          <w:tcPr>
            <w:tcW w:w="567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&lt;0.001</w:t>
            </w:r>
          </w:p>
        </w:tc>
        <w:tc>
          <w:tcPr>
            <w:tcW w:w="625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937</w:t>
            </w:r>
          </w:p>
        </w:tc>
        <w:tc>
          <w:tcPr>
            <w:tcW w:w="52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1821</w:t>
            </w:r>
          </w:p>
        </w:tc>
        <w:tc>
          <w:tcPr>
            <w:tcW w:w="855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61.5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(59.5-67.2)</w:t>
            </w:r>
          </w:p>
        </w:tc>
        <w:tc>
          <w:tcPr>
            <w:tcW w:w="622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1740</w:t>
            </w:r>
          </w:p>
        </w:tc>
        <w:tc>
          <w:tcPr>
            <w:tcW w:w="52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3302</w:t>
            </w:r>
          </w:p>
        </w:tc>
        <w:tc>
          <w:tcPr>
            <w:tcW w:w="878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63.8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(61.7-67.4)</w:t>
            </w:r>
          </w:p>
        </w:tc>
        <w:tc>
          <w:tcPr>
            <w:tcW w:w="643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577</w:t>
            </w:r>
          </w:p>
        </w:tc>
        <w:tc>
          <w:tcPr>
            <w:tcW w:w="495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1060</w:t>
            </w:r>
          </w:p>
        </w:tc>
        <w:tc>
          <w:tcPr>
            <w:tcW w:w="981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57.9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(54.5-63.5)</w:t>
            </w:r>
          </w:p>
        </w:tc>
      </w:tr>
      <w:tr w:rsidR="00C95A52" w:rsidRPr="00390A70" w:rsidTr="006B03F1">
        <w:trPr>
          <w:trHeight w:val="288"/>
          <w:jc w:val="center"/>
        </w:trPr>
        <w:tc>
          <w:tcPr>
            <w:tcW w:w="945" w:type="dxa"/>
            <w:noWrap/>
            <w:vAlign w:val="center"/>
            <w:hideMark/>
          </w:tcPr>
          <w:p w:rsidR="00C95A52" w:rsidRPr="001805CA" w:rsidRDefault="00C95A52" w:rsidP="006B03F1">
            <w:pPr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Hospitalization</w:t>
            </w:r>
          </w:p>
        </w:tc>
        <w:tc>
          <w:tcPr>
            <w:tcW w:w="678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6652</w:t>
            </w:r>
          </w:p>
        </w:tc>
        <w:tc>
          <w:tcPr>
            <w:tcW w:w="581" w:type="dxa"/>
            <w:noWrap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13087</w:t>
            </w:r>
          </w:p>
        </w:tc>
        <w:tc>
          <w:tcPr>
            <w:tcW w:w="964" w:type="dxa"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62.2                           (62.1-65.2)</w:t>
            </w:r>
          </w:p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ascii="Calibri" w:hAnsi="Calibri" w:cs="Calibri"/>
                <w:color w:val="201F1E"/>
                <w:sz w:val="11"/>
                <w:szCs w:val="11"/>
              </w:rPr>
              <w:t>62.2 (60.6 - 63.7)</w:t>
            </w:r>
          </w:p>
        </w:tc>
        <w:tc>
          <w:tcPr>
            <w:tcW w:w="591" w:type="dxa"/>
            <w:noWrap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3606</w:t>
            </w:r>
          </w:p>
        </w:tc>
        <w:tc>
          <w:tcPr>
            <w:tcW w:w="551" w:type="dxa"/>
            <w:noWrap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7699</w:t>
            </w:r>
          </w:p>
        </w:tc>
        <w:tc>
          <w:tcPr>
            <w:tcW w:w="984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75.6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(74.9-79.8)</w:t>
            </w:r>
          </w:p>
        </w:tc>
        <w:tc>
          <w:tcPr>
            <w:tcW w:w="591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270</w:t>
            </w:r>
          </w:p>
        </w:tc>
        <w:tc>
          <w:tcPr>
            <w:tcW w:w="487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480</w:t>
            </w:r>
          </w:p>
        </w:tc>
        <w:tc>
          <w:tcPr>
            <w:tcW w:w="832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53.6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(48.1-61.7)</w:t>
            </w:r>
          </w:p>
        </w:tc>
        <w:tc>
          <w:tcPr>
            <w:tcW w:w="564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&lt;0.001</w:t>
            </w:r>
          </w:p>
        </w:tc>
        <w:tc>
          <w:tcPr>
            <w:tcW w:w="59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2242</w:t>
            </w:r>
          </w:p>
        </w:tc>
        <w:tc>
          <w:tcPr>
            <w:tcW w:w="495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4025</w:t>
            </w:r>
          </w:p>
        </w:tc>
        <w:tc>
          <w:tcPr>
            <w:tcW w:w="1064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49.5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  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(48.8 - 53.2)</w:t>
            </w:r>
          </w:p>
        </w:tc>
        <w:tc>
          <w:tcPr>
            <w:tcW w:w="567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&lt;0.001</w:t>
            </w:r>
          </w:p>
        </w:tc>
        <w:tc>
          <w:tcPr>
            <w:tcW w:w="625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814</w:t>
            </w:r>
          </w:p>
        </w:tc>
        <w:tc>
          <w:tcPr>
            <w:tcW w:w="52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1453</w:t>
            </w:r>
          </w:p>
        </w:tc>
        <w:tc>
          <w:tcPr>
            <w:tcW w:w="855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49.1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(47.1-54.2)</w:t>
            </w:r>
          </w:p>
        </w:tc>
        <w:tc>
          <w:tcPr>
            <w:tcW w:w="622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1428</w:t>
            </w:r>
          </w:p>
        </w:tc>
        <w:tc>
          <w:tcPr>
            <w:tcW w:w="52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2572</w:t>
            </w:r>
          </w:p>
        </w:tc>
        <w:tc>
          <w:tcPr>
            <w:tcW w:w="878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49.7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(48.2-53.7)</w:t>
            </w:r>
          </w:p>
        </w:tc>
        <w:tc>
          <w:tcPr>
            <w:tcW w:w="643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534</w:t>
            </w:r>
          </w:p>
        </w:tc>
        <w:tc>
          <w:tcPr>
            <w:tcW w:w="495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883</w:t>
            </w:r>
          </w:p>
        </w:tc>
        <w:tc>
          <w:tcPr>
            <w:tcW w:w="981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48.2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(44.8-53.3)</w:t>
            </w:r>
          </w:p>
        </w:tc>
      </w:tr>
      <w:tr w:rsidR="00C95A52" w:rsidRPr="00390A70" w:rsidTr="006B03F1">
        <w:trPr>
          <w:trHeight w:val="288"/>
          <w:jc w:val="center"/>
        </w:trPr>
        <w:tc>
          <w:tcPr>
            <w:tcW w:w="945" w:type="dxa"/>
            <w:noWrap/>
            <w:vAlign w:val="center"/>
            <w:hideMark/>
          </w:tcPr>
          <w:p w:rsidR="00C95A52" w:rsidRPr="001805CA" w:rsidRDefault="00C95A52" w:rsidP="006B03F1">
            <w:pPr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b/>
                <w:bCs/>
                <w:color w:val="000000" w:themeColor="text1"/>
                <w:sz w:val="11"/>
                <w:szCs w:val="11"/>
                <w:lang w:val="en-US" w:eastAsia="es-ES"/>
              </w:rPr>
              <w:t>HF-related HCRU</w:t>
            </w:r>
          </w:p>
        </w:tc>
        <w:tc>
          <w:tcPr>
            <w:tcW w:w="678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581" w:type="dxa"/>
            <w:noWrap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591" w:type="dxa"/>
            <w:noWrap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551" w:type="dxa"/>
            <w:noWrap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984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591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487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832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564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59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495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1064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625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52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622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52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643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495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  <w:tc>
          <w:tcPr>
            <w:tcW w:w="98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</w:p>
        </w:tc>
      </w:tr>
      <w:tr w:rsidR="00C95A52" w:rsidRPr="00390A70" w:rsidTr="006B03F1">
        <w:trPr>
          <w:trHeight w:val="288"/>
          <w:jc w:val="center"/>
        </w:trPr>
        <w:tc>
          <w:tcPr>
            <w:tcW w:w="945" w:type="dxa"/>
            <w:noWrap/>
            <w:vAlign w:val="center"/>
            <w:hideMark/>
          </w:tcPr>
          <w:p w:rsidR="00C95A52" w:rsidRPr="001805CA" w:rsidRDefault="00C95A52" w:rsidP="006B03F1">
            <w:pPr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Outpatient Visits</w:t>
            </w:r>
          </w:p>
        </w:tc>
        <w:tc>
          <w:tcPr>
            <w:tcW w:w="678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21252</w:t>
            </w:r>
          </w:p>
        </w:tc>
        <w:tc>
          <w:tcPr>
            <w:tcW w:w="581" w:type="dxa"/>
            <w:noWrap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203922</w:t>
            </w:r>
          </w:p>
        </w:tc>
        <w:tc>
          <w:tcPr>
            <w:tcW w:w="964" w:type="dxa"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968.8                   (961.5-975.1)</w:t>
            </w:r>
          </w:p>
        </w:tc>
        <w:tc>
          <w:tcPr>
            <w:tcW w:w="591" w:type="dxa"/>
            <w:noWrap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10323</w:t>
            </w:r>
          </w:p>
        </w:tc>
        <w:tc>
          <w:tcPr>
            <w:tcW w:w="551" w:type="dxa"/>
            <w:noWrap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138456</w:t>
            </w:r>
          </w:p>
        </w:tc>
        <w:tc>
          <w:tcPr>
            <w:tcW w:w="984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1359.2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(1348.7-1365.4)</w:t>
            </w:r>
          </w:p>
        </w:tc>
        <w:tc>
          <w:tcPr>
            <w:tcW w:w="591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899</w:t>
            </w:r>
          </w:p>
        </w:tc>
        <w:tc>
          <w:tcPr>
            <w:tcW w:w="487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5854</w:t>
            </w:r>
          </w:p>
        </w:tc>
        <w:tc>
          <w:tcPr>
            <w:tcW w:w="832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653.5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(638.9-669)</w:t>
            </w:r>
          </w:p>
        </w:tc>
        <w:tc>
          <w:tcPr>
            <w:tcW w:w="564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&lt;0.001</w:t>
            </w:r>
          </w:p>
        </w:tc>
        <w:tc>
          <w:tcPr>
            <w:tcW w:w="59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8190</w:t>
            </w:r>
          </w:p>
        </w:tc>
        <w:tc>
          <w:tcPr>
            <w:tcW w:w="495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47899</w:t>
            </w:r>
          </w:p>
        </w:tc>
        <w:tc>
          <w:tcPr>
            <w:tcW w:w="1064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588.8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(583.9 - 594.8)</w:t>
            </w:r>
          </w:p>
        </w:tc>
        <w:tc>
          <w:tcPr>
            <w:tcW w:w="567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&lt;0.001</w:t>
            </w:r>
          </w:p>
        </w:tc>
        <w:tc>
          <w:tcPr>
            <w:tcW w:w="625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2984</w:t>
            </w:r>
          </w:p>
        </w:tc>
        <w:tc>
          <w:tcPr>
            <w:tcW w:w="52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17572</w:t>
            </w:r>
          </w:p>
        </w:tc>
        <w:tc>
          <w:tcPr>
            <w:tcW w:w="855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593.6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(585.4-603.7)</w:t>
            </w:r>
          </w:p>
        </w:tc>
        <w:tc>
          <w:tcPr>
            <w:tcW w:w="622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5206</w:t>
            </w:r>
          </w:p>
        </w:tc>
        <w:tc>
          <w:tcPr>
            <w:tcW w:w="52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30327</w:t>
            </w:r>
          </w:p>
        </w:tc>
        <w:tc>
          <w:tcPr>
            <w:tcW w:w="878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586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(580.3-593.8)</w:t>
            </w:r>
          </w:p>
        </w:tc>
        <w:tc>
          <w:tcPr>
            <w:tcW w:w="643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1840</w:t>
            </w:r>
          </w:p>
        </w:tc>
        <w:tc>
          <w:tcPr>
            <w:tcW w:w="495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11713</w:t>
            </w:r>
          </w:p>
        </w:tc>
        <w:tc>
          <w:tcPr>
            <w:tcW w:w="981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639.4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(629.6-648.9)</w:t>
            </w:r>
          </w:p>
        </w:tc>
      </w:tr>
      <w:tr w:rsidR="00C95A52" w:rsidRPr="00390A70" w:rsidTr="006B03F1">
        <w:trPr>
          <w:trHeight w:val="288"/>
          <w:jc w:val="center"/>
        </w:trPr>
        <w:tc>
          <w:tcPr>
            <w:tcW w:w="945" w:type="dxa"/>
            <w:noWrap/>
            <w:vAlign w:val="center"/>
            <w:hideMark/>
          </w:tcPr>
          <w:p w:rsidR="00C95A52" w:rsidRPr="001805CA" w:rsidRDefault="00C95A52" w:rsidP="006B03F1">
            <w:pPr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GPs visits</w:t>
            </w:r>
          </w:p>
        </w:tc>
        <w:tc>
          <w:tcPr>
            <w:tcW w:w="678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21127</w:t>
            </w:r>
          </w:p>
        </w:tc>
        <w:tc>
          <w:tcPr>
            <w:tcW w:w="581" w:type="dxa"/>
            <w:noWrap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196447</w:t>
            </w:r>
          </w:p>
        </w:tc>
        <w:tc>
          <w:tcPr>
            <w:tcW w:w="964" w:type="dxa"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933.3                    (925.9-939.2)</w:t>
            </w:r>
          </w:p>
        </w:tc>
        <w:tc>
          <w:tcPr>
            <w:tcW w:w="591" w:type="dxa"/>
            <w:noWrap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10320</w:t>
            </w:r>
          </w:p>
        </w:tc>
        <w:tc>
          <w:tcPr>
            <w:tcW w:w="551" w:type="dxa"/>
            <w:noWrap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131372</w:t>
            </w:r>
          </w:p>
        </w:tc>
        <w:tc>
          <w:tcPr>
            <w:tcW w:w="984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1289.7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(1278.4-1296.1)</w:t>
            </w:r>
          </w:p>
        </w:tc>
        <w:tc>
          <w:tcPr>
            <w:tcW w:w="591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895</w:t>
            </w:r>
          </w:p>
        </w:tc>
        <w:tc>
          <w:tcPr>
            <w:tcW w:w="487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5818</w:t>
            </w:r>
          </w:p>
        </w:tc>
        <w:tc>
          <w:tcPr>
            <w:tcW w:w="832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649.5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(634.3-665.1)</w:t>
            </w:r>
          </w:p>
        </w:tc>
        <w:tc>
          <w:tcPr>
            <w:tcW w:w="564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&lt;0.001</w:t>
            </w:r>
          </w:p>
        </w:tc>
        <w:tc>
          <w:tcPr>
            <w:tcW w:w="59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8083</w:t>
            </w:r>
          </w:p>
        </w:tc>
        <w:tc>
          <w:tcPr>
            <w:tcW w:w="495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47597</w:t>
            </w:r>
          </w:p>
        </w:tc>
        <w:tc>
          <w:tcPr>
            <w:tcW w:w="1064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585.1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(580-590.9)</w:t>
            </w:r>
          </w:p>
        </w:tc>
        <w:tc>
          <w:tcPr>
            <w:tcW w:w="567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&lt;0.001</w:t>
            </w:r>
          </w:p>
        </w:tc>
        <w:tc>
          <w:tcPr>
            <w:tcW w:w="625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2952</w:t>
            </w:r>
          </w:p>
        </w:tc>
        <w:tc>
          <w:tcPr>
            <w:tcW w:w="52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17483</w:t>
            </w:r>
          </w:p>
        </w:tc>
        <w:tc>
          <w:tcPr>
            <w:tcW w:w="855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590.6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(582.5-601)</w:t>
            </w:r>
          </w:p>
        </w:tc>
        <w:tc>
          <w:tcPr>
            <w:tcW w:w="622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5131</w:t>
            </w:r>
          </w:p>
        </w:tc>
        <w:tc>
          <w:tcPr>
            <w:tcW w:w="52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30114</w:t>
            </w:r>
          </w:p>
        </w:tc>
        <w:tc>
          <w:tcPr>
            <w:tcW w:w="878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581.9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(575.9-589.3)</w:t>
            </w:r>
          </w:p>
        </w:tc>
        <w:tc>
          <w:tcPr>
            <w:tcW w:w="643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1829</w:t>
            </w:r>
          </w:p>
        </w:tc>
        <w:tc>
          <w:tcPr>
            <w:tcW w:w="495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11660</w:t>
            </w:r>
          </w:p>
        </w:tc>
        <w:tc>
          <w:tcPr>
            <w:tcW w:w="981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636.5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(626.5-646.2)</w:t>
            </w:r>
          </w:p>
        </w:tc>
      </w:tr>
      <w:tr w:rsidR="00C95A52" w:rsidRPr="00390A70" w:rsidTr="006B03F1">
        <w:trPr>
          <w:trHeight w:val="288"/>
          <w:jc w:val="center"/>
        </w:trPr>
        <w:tc>
          <w:tcPr>
            <w:tcW w:w="945" w:type="dxa"/>
            <w:noWrap/>
            <w:vAlign w:val="center"/>
            <w:hideMark/>
          </w:tcPr>
          <w:p w:rsidR="00C95A52" w:rsidRDefault="00C95A52" w:rsidP="006B03F1">
            <w:pPr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Specialist </w:t>
            </w:r>
          </w:p>
          <w:p w:rsidR="00C95A52" w:rsidRPr="001805CA" w:rsidRDefault="00C95A52" w:rsidP="006B03F1">
            <w:pPr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visits</w:t>
            </w:r>
          </w:p>
        </w:tc>
        <w:tc>
          <w:tcPr>
            <w:tcW w:w="678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6003</w:t>
            </w:r>
          </w:p>
        </w:tc>
        <w:tc>
          <w:tcPr>
            <w:tcW w:w="581" w:type="dxa"/>
            <w:noWrap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7475</w:t>
            </w:r>
          </w:p>
        </w:tc>
        <w:tc>
          <w:tcPr>
            <w:tcW w:w="964" w:type="dxa"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35.5                (34.9-36.6)</w:t>
            </w:r>
          </w:p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ascii="Calibri" w:hAnsi="Calibri" w:cs="Calibri"/>
                <w:color w:val="201F1E"/>
                <w:sz w:val="11"/>
                <w:szCs w:val="11"/>
              </w:rPr>
              <w:t>35.5 (34.7 - 36.4)</w:t>
            </w:r>
          </w:p>
        </w:tc>
        <w:tc>
          <w:tcPr>
            <w:tcW w:w="591" w:type="dxa"/>
            <w:noWrap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5612</w:t>
            </w:r>
          </w:p>
        </w:tc>
        <w:tc>
          <w:tcPr>
            <w:tcW w:w="551" w:type="dxa"/>
            <w:noWrap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7084</w:t>
            </w:r>
          </w:p>
        </w:tc>
        <w:tc>
          <w:tcPr>
            <w:tcW w:w="984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69.5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(68.5-71.3)</w:t>
            </w:r>
          </w:p>
        </w:tc>
        <w:tc>
          <w:tcPr>
            <w:tcW w:w="591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36</w:t>
            </w:r>
          </w:p>
        </w:tc>
        <w:tc>
          <w:tcPr>
            <w:tcW w:w="487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36</w:t>
            </w:r>
          </w:p>
        </w:tc>
        <w:tc>
          <w:tcPr>
            <w:tcW w:w="832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4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(2.9-5.4)</w:t>
            </w:r>
          </w:p>
        </w:tc>
        <w:tc>
          <w:tcPr>
            <w:tcW w:w="564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&lt;0.001</w:t>
            </w:r>
          </w:p>
        </w:tc>
        <w:tc>
          <w:tcPr>
            <w:tcW w:w="59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302</w:t>
            </w:r>
          </w:p>
        </w:tc>
        <w:tc>
          <w:tcPr>
            <w:tcW w:w="495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302</w:t>
            </w:r>
          </w:p>
        </w:tc>
        <w:tc>
          <w:tcPr>
            <w:tcW w:w="1064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3.7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(3.4-4.2)</w:t>
            </w:r>
          </w:p>
        </w:tc>
        <w:tc>
          <w:tcPr>
            <w:tcW w:w="567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&lt;0.001</w:t>
            </w:r>
          </w:p>
        </w:tc>
        <w:tc>
          <w:tcPr>
            <w:tcW w:w="625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89</w:t>
            </w:r>
          </w:p>
        </w:tc>
        <w:tc>
          <w:tcPr>
            <w:tcW w:w="52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89</w:t>
            </w:r>
          </w:p>
        </w:tc>
        <w:tc>
          <w:tcPr>
            <w:tcW w:w="855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3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(2.4-3.7)</w:t>
            </w:r>
          </w:p>
        </w:tc>
        <w:tc>
          <w:tcPr>
            <w:tcW w:w="622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213</w:t>
            </w:r>
          </w:p>
        </w:tc>
        <w:tc>
          <w:tcPr>
            <w:tcW w:w="52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213</w:t>
            </w:r>
          </w:p>
        </w:tc>
        <w:tc>
          <w:tcPr>
            <w:tcW w:w="878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4.1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(3.7-4.8)</w:t>
            </w:r>
          </w:p>
        </w:tc>
        <w:tc>
          <w:tcPr>
            <w:tcW w:w="643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53</w:t>
            </w:r>
          </w:p>
        </w:tc>
        <w:tc>
          <w:tcPr>
            <w:tcW w:w="495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53</w:t>
            </w:r>
          </w:p>
        </w:tc>
        <w:tc>
          <w:tcPr>
            <w:tcW w:w="981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2.9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(2.2-3.7)</w:t>
            </w:r>
          </w:p>
        </w:tc>
      </w:tr>
      <w:tr w:rsidR="00C95A52" w:rsidRPr="00390A70" w:rsidTr="006B03F1">
        <w:trPr>
          <w:trHeight w:val="288"/>
          <w:jc w:val="center"/>
        </w:trPr>
        <w:tc>
          <w:tcPr>
            <w:tcW w:w="945" w:type="dxa"/>
            <w:noWrap/>
            <w:vAlign w:val="center"/>
            <w:hideMark/>
          </w:tcPr>
          <w:p w:rsidR="00C95A52" w:rsidRPr="001805CA" w:rsidRDefault="00C95A52" w:rsidP="006B03F1">
            <w:pPr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Hospitalization</w:t>
            </w:r>
          </w:p>
        </w:tc>
        <w:tc>
          <w:tcPr>
            <w:tcW w:w="678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5846</w:t>
            </w:r>
          </w:p>
        </w:tc>
        <w:tc>
          <w:tcPr>
            <w:tcW w:w="581" w:type="dxa"/>
            <w:noWrap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10852</w:t>
            </w:r>
          </w:p>
        </w:tc>
        <w:tc>
          <w:tcPr>
            <w:tcW w:w="964" w:type="dxa"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51.6                       (51.5-54.3)</w:t>
            </w:r>
          </w:p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ascii="Calibri" w:hAnsi="Calibri" w:cs="Calibri"/>
                <w:color w:val="201F1E"/>
                <w:sz w:val="11"/>
                <w:szCs w:val="11"/>
              </w:rPr>
              <w:t>51.6 (50.2 - 53)</w:t>
            </w:r>
          </w:p>
        </w:tc>
        <w:tc>
          <w:tcPr>
            <w:tcW w:w="591" w:type="dxa"/>
            <w:noWrap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3246</w:t>
            </w:r>
          </w:p>
        </w:tc>
        <w:tc>
          <w:tcPr>
            <w:tcW w:w="551" w:type="dxa"/>
            <w:noWrap/>
            <w:vAlign w:val="center"/>
            <w:hideMark/>
          </w:tcPr>
          <w:p w:rsidR="00C95A52" w:rsidRPr="00EC6DDE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EC6DDE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6058</w:t>
            </w:r>
          </w:p>
        </w:tc>
        <w:tc>
          <w:tcPr>
            <w:tcW w:w="984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59.5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(58.8-63.1)</w:t>
            </w:r>
          </w:p>
        </w:tc>
        <w:tc>
          <w:tcPr>
            <w:tcW w:w="591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230</w:t>
            </w:r>
          </w:p>
        </w:tc>
        <w:tc>
          <w:tcPr>
            <w:tcW w:w="487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389</w:t>
            </w:r>
          </w:p>
        </w:tc>
        <w:tc>
          <w:tcPr>
            <w:tcW w:w="832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43.4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(38.4-50.3)</w:t>
            </w:r>
          </w:p>
        </w:tc>
        <w:tc>
          <w:tcPr>
            <w:tcW w:w="564" w:type="dxa"/>
            <w:vAlign w:val="center"/>
          </w:tcPr>
          <w:p w:rsidR="00C95A52" w:rsidRPr="00390A70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&lt;0.001</w:t>
            </w:r>
          </w:p>
        </w:tc>
        <w:tc>
          <w:tcPr>
            <w:tcW w:w="59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1917</w:t>
            </w:r>
          </w:p>
        </w:tc>
        <w:tc>
          <w:tcPr>
            <w:tcW w:w="495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3609</w:t>
            </w:r>
          </w:p>
        </w:tc>
        <w:tc>
          <w:tcPr>
            <w:tcW w:w="1064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44.4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  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(43.7-47.9)</w:t>
            </w:r>
          </w:p>
        </w:tc>
        <w:tc>
          <w:tcPr>
            <w:tcW w:w="567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&lt;0.001</w:t>
            </w:r>
          </w:p>
        </w:tc>
        <w:tc>
          <w:tcPr>
            <w:tcW w:w="625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695</w:t>
            </w:r>
          </w:p>
        </w:tc>
        <w:tc>
          <w:tcPr>
            <w:tcW w:w="52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1306</w:t>
            </w:r>
          </w:p>
        </w:tc>
        <w:tc>
          <w:tcPr>
            <w:tcW w:w="855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44.1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(42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.0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-49.2)</w:t>
            </w:r>
          </w:p>
        </w:tc>
        <w:tc>
          <w:tcPr>
            <w:tcW w:w="622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1222</w:t>
            </w:r>
          </w:p>
        </w:tc>
        <w:tc>
          <w:tcPr>
            <w:tcW w:w="521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2303</w:t>
            </w:r>
          </w:p>
        </w:tc>
        <w:tc>
          <w:tcPr>
            <w:tcW w:w="878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44.5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(43.2-48.5)</w:t>
            </w:r>
          </w:p>
        </w:tc>
        <w:tc>
          <w:tcPr>
            <w:tcW w:w="643" w:type="dxa"/>
            <w:gridSpan w:val="2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453</w:t>
            </w:r>
          </w:p>
        </w:tc>
        <w:tc>
          <w:tcPr>
            <w:tcW w:w="495" w:type="dxa"/>
            <w:noWrap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796</w:t>
            </w:r>
          </w:p>
        </w:tc>
        <w:tc>
          <w:tcPr>
            <w:tcW w:w="981" w:type="dxa"/>
            <w:vAlign w:val="center"/>
            <w:hideMark/>
          </w:tcPr>
          <w:p w:rsidR="00C95A52" w:rsidRPr="001805CA" w:rsidRDefault="00C95A52" w:rsidP="006B03F1">
            <w:pPr>
              <w:jc w:val="center"/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</w:pP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43.5 </w:t>
            </w:r>
            <w:r w:rsidRPr="00390A70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 xml:space="preserve">                </w:t>
            </w:r>
            <w:r w:rsidRPr="001805CA">
              <w:rPr>
                <w:rFonts w:eastAsia="Times New Roman" w:cstheme="minorHAnsi"/>
                <w:color w:val="000000" w:themeColor="text1"/>
                <w:sz w:val="11"/>
                <w:szCs w:val="11"/>
                <w:lang w:val="en-US" w:eastAsia="es-ES"/>
              </w:rPr>
              <w:t>(40-48.6)</w:t>
            </w:r>
          </w:p>
        </w:tc>
      </w:tr>
    </w:tbl>
    <w:p w:rsidR="00C95A52" w:rsidRPr="00390A70" w:rsidRDefault="00C95A52" w:rsidP="00C95A52">
      <w:pPr>
        <w:rPr>
          <w:rFonts w:eastAsia="Times New Roman" w:cstheme="minorHAnsi"/>
          <w:color w:val="000000" w:themeColor="text1"/>
          <w:sz w:val="11"/>
          <w:szCs w:val="11"/>
          <w:lang w:val="en-US" w:eastAsia="es-ES"/>
        </w:rPr>
      </w:pPr>
      <w:r w:rsidRPr="00390A70">
        <w:rPr>
          <w:rFonts w:eastAsia="Times New Roman" w:cstheme="minorHAnsi"/>
          <w:color w:val="000000" w:themeColor="text1"/>
          <w:sz w:val="14"/>
          <w:szCs w:val="14"/>
          <w:lang w:val="en-US" w:eastAsia="es-ES"/>
        </w:rPr>
        <w:t>*</w:t>
      </w:r>
      <w:r w:rsidRPr="001805CA">
        <w:rPr>
          <w:rFonts w:eastAsia="Times New Roman" w:cstheme="minorHAnsi"/>
          <w:color w:val="000000" w:themeColor="text1"/>
          <w:sz w:val="11"/>
          <w:szCs w:val="11"/>
          <w:lang w:val="en-US" w:eastAsia="es-ES"/>
        </w:rPr>
        <w:t xml:space="preserve">Rate per 100 person-years (95% </w:t>
      </w:r>
      <w:r w:rsidRPr="00390A70">
        <w:rPr>
          <w:rFonts w:eastAsia="Times New Roman" w:cstheme="minorHAnsi"/>
          <w:color w:val="000000" w:themeColor="text1"/>
          <w:sz w:val="11"/>
          <w:szCs w:val="11"/>
          <w:lang w:val="en-US" w:eastAsia="es-ES"/>
        </w:rPr>
        <w:t>confidence interval</w:t>
      </w:r>
      <w:r w:rsidRPr="001805CA">
        <w:rPr>
          <w:rFonts w:eastAsia="Times New Roman" w:cstheme="minorHAnsi"/>
          <w:color w:val="000000" w:themeColor="text1"/>
          <w:sz w:val="11"/>
          <w:szCs w:val="11"/>
          <w:lang w:val="en-US" w:eastAsia="es-ES"/>
        </w:rPr>
        <w:t>)</w:t>
      </w:r>
      <w:r w:rsidRPr="00390A70">
        <w:rPr>
          <w:rFonts w:eastAsia="Times New Roman" w:cstheme="minorHAnsi"/>
          <w:color w:val="000000" w:themeColor="text1"/>
          <w:sz w:val="11"/>
          <w:szCs w:val="11"/>
          <w:lang w:val="en-US" w:eastAsia="es-ES"/>
        </w:rPr>
        <w:t xml:space="preserve">    </w:t>
      </w:r>
    </w:p>
    <w:p w:rsidR="00C95A52" w:rsidRPr="00390A70" w:rsidRDefault="00C95A52" w:rsidP="00C95A52">
      <w:pPr>
        <w:spacing w:after="0" w:line="240" w:lineRule="auto"/>
        <w:rPr>
          <w:rFonts w:eastAsia="Times New Roman" w:cstheme="minorHAnsi"/>
          <w:color w:val="000000" w:themeColor="text1"/>
          <w:sz w:val="11"/>
          <w:szCs w:val="11"/>
          <w:lang w:val="en-US" w:eastAsia="es-ES"/>
        </w:rPr>
      </w:pPr>
      <w:r w:rsidRPr="00390A70">
        <w:rPr>
          <w:rFonts w:eastAsia="Times New Roman" w:cstheme="minorHAnsi"/>
          <w:color w:val="000000" w:themeColor="text1"/>
          <w:sz w:val="11"/>
          <w:szCs w:val="11"/>
          <w:lang w:val="en-US" w:eastAsia="es-ES"/>
        </w:rPr>
        <w:t xml:space="preserve">HF: Heart failure; HFmrEF: Heart failure with mildly reduced ejection fraction; HFpEF: Heart Failure with preserved ejection fraction; HFrEF: Heart failure with reduced ejection fraction; HFuEF: Heart Failure with unspecified ejection; </w:t>
      </w:r>
      <w:bookmarkStart w:id="1" w:name="_Hlk108104178"/>
      <w:r>
        <w:rPr>
          <w:rFonts w:eastAsia="Times New Roman" w:cstheme="minorHAnsi"/>
          <w:color w:val="000000" w:themeColor="text1"/>
          <w:sz w:val="11"/>
          <w:szCs w:val="11"/>
          <w:lang w:val="en-US" w:eastAsia="es-ES"/>
        </w:rPr>
        <w:t>HCRU</w:t>
      </w:r>
      <w:r w:rsidRPr="00390A70">
        <w:rPr>
          <w:rFonts w:eastAsia="Times New Roman" w:cstheme="minorHAnsi"/>
          <w:color w:val="000000" w:themeColor="text1"/>
          <w:sz w:val="11"/>
          <w:szCs w:val="11"/>
          <w:lang w:val="en-US" w:eastAsia="es-ES"/>
        </w:rPr>
        <w:t>: Healthcare resource utilization</w:t>
      </w:r>
      <w:bookmarkEnd w:id="1"/>
      <w:r w:rsidRPr="00390A70">
        <w:rPr>
          <w:rFonts w:eastAsia="Times New Roman" w:cstheme="minorHAnsi"/>
          <w:color w:val="000000" w:themeColor="text1"/>
          <w:sz w:val="11"/>
          <w:szCs w:val="11"/>
          <w:lang w:val="en-US" w:eastAsia="es-ES"/>
        </w:rPr>
        <w:t>.</w:t>
      </w:r>
    </w:p>
    <w:p w:rsidR="00C95A52" w:rsidRPr="00390A70" w:rsidRDefault="00C95A52" w:rsidP="00C95A52">
      <w:pPr>
        <w:rPr>
          <w:lang w:val="en-US"/>
        </w:rPr>
      </w:pPr>
    </w:p>
    <w:p w:rsidR="00C95A52" w:rsidRPr="00E70983" w:rsidRDefault="00C95A52" w:rsidP="00C95A52">
      <w:pPr>
        <w:shd w:val="clear" w:color="auto" w:fill="FFFFFF"/>
        <w:spacing w:line="360" w:lineRule="auto"/>
        <w:ind w:left="360"/>
        <w:jc w:val="both"/>
        <w:rPr>
          <w:rFonts w:ascii="Arial" w:hAnsi="Arial" w:cs="Arial"/>
          <w:color w:val="000000" w:themeColor="text1"/>
          <w:szCs w:val="24"/>
          <w:lang w:val="en-US"/>
        </w:rPr>
      </w:pPr>
    </w:p>
    <w:p w:rsidR="00C95A52" w:rsidRDefault="00C95A52" w:rsidP="00C95A52">
      <w:pPr>
        <w:pStyle w:val="ListParagraph"/>
        <w:spacing w:line="360" w:lineRule="auto"/>
        <w:jc w:val="both"/>
        <w:rPr>
          <w:rFonts w:ascii="Arial" w:hAnsi="Arial" w:cs="Arial"/>
          <w:color w:val="212121"/>
          <w:szCs w:val="24"/>
          <w:shd w:val="clear" w:color="auto" w:fill="FFFFFF"/>
        </w:rPr>
      </w:pPr>
    </w:p>
    <w:p w:rsidR="00C95A52" w:rsidRDefault="00C95A52" w:rsidP="00C95A52">
      <w:pPr>
        <w:pStyle w:val="ListParagraph"/>
        <w:spacing w:line="360" w:lineRule="auto"/>
        <w:jc w:val="both"/>
        <w:rPr>
          <w:rFonts w:ascii="Arial" w:hAnsi="Arial" w:cs="Arial"/>
          <w:color w:val="212121"/>
          <w:szCs w:val="24"/>
          <w:shd w:val="clear" w:color="auto" w:fill="FFFFFF"/>
        </w:rPr>
      </w:pPr>
    </w:p>
    <w:p w:rsidR="00C95A52" w:rsidRDefault="00C95A52" w:rsidP="00C95A52">
      <w:pPr>
        <w:pStyle w:val="ListParagraph"/>
        <w:spacing w:line="360" w:lineRule="auto"/>
        <w:jc w:val="both"/>
        <w:rPr>
          <w:rFonts w:ascii="Arial" w:hAnsi="Arial" w:cs="Arial"/>
          <w:color w:val="212121"/>
          <w:szCs w:val="24"/>
          <w:shd w:val="clear" w:color="auto" w:fill="FFFFFF"/>
        </w:rPr>
      </w:pPr>
    </w:p>
    <w:p w:rsidR="00C95A52" w:rsidRDefault="00C95A52" w:rsidP="00C95A52">
      <w:pPr>
        <w:pStyle w:val="ListParagraph"/>
        <w:spacing w:line="360" w:lineRule="auto"/>
        <w:jc w:val="both"/>
        <w:rPr>
          <w:rFonts w:ascii="Arial" w:hAnsi="Arial" w:cs="Arial"/>
          <w:color w:val="212121"/>
          <w:szCs w:val="24"/>
          <w:shd w:val="clear" w:color="auto" w:fill="FFFFFF"/>
        </w:rPr>
      </w:pPr>
    </w:p>
    <w:p w:rsidR="00C95A52" w:rsidRPr="00390A70" w:rsidRDefault="00C95A52" w:rsidP="00C95A52">
      <w:pPr>
        <w:rPr>
          <w:b/>
          <w:bCs/>
          <w:lang w:val="en-US"/>
        </w:rPr>
      </w:pPr>
    </w:p>
    <w:p w:rsidR="00C95A52" w:rsidRDefault="00C95A52" w:rsidP="00C95A52">
      <w:pPr>
        <w:pStyle w:val="ListParagraph"/>
        <w:spacing w:line="360" w:lineRule="auto"/>
        <w:jc w:val="both"/>
        <w:rPr>
          <w:rFonts w:ascii="Arial" w:hAnsi="Arial" w:cs="Arial"/>
          <w:color w:val="212121"/>
          <w:szCs w:val="24"/>
          <w:shd w:val="clear" w:color="auto" w:fill="FFFFFF"/>
        </w:rPr>
      </w:pPr>
    </w:p>
    <w:p w:rsidR="00C95A52" w:rsidRDefault="00C95A52" w:rsidP="00C95A52">
      <w:pPr>
        <w:pStyle w:val="ListParagraph"/>
        <w:spacing w:line="360" w:lineRule="auto"/>
        <w:jc w:val="both"/>
        <w:rPr>
          <w:rFonts w:ascii="Arial" w:hAnsi="Arial" w:cs="Arial"/>
          <w:color w:val="212121"/>
          <w:szCs w:val="24"/>
          <w:shd w:val="clear" w:color="auto" w:fill="FFFFFF"/>
        </w:rPr>
      </w:pPr>
    </w:p>
    <w:p w:rsidR="00C95A52" w:rsidRDefault="00C95A52" w:rsidP="00C95A52">
      <w:pPr>
        <w:pStyle w:val="ListParagraph"/>
        <w:spacing w:line="360" w:lineRule="auto"/>
        <w:jc w:val="both"/>
        <w:rPr>
          <w:rFonts w:ascii="Arial" w:hAnsi="Arial" w:cs="Arial"/>
          <w:color w:val="212121"/>
          <w:szCs w:val="24"/>
          <w:shd w:val="clear" w:color="auto" w:fill="FFFFFF"/>
        </w:rPr>
      </w:pPr>
    </w:p>
    <w:p w:rsidR="00C95A52" w:rsidRDefault="00C95A52" w:rsidP="00C95A52">
      <w:pPr>
        <w:rPr>
          <w:b/>
          <w:bCs/>
          <w:lang w:val="en-US"/>
        </w:rPr>
      </w:pPr>
      <w:r w:rsidRPr="00390A70">
        <w:rPr>
          <w:b/>
          <w:bCs/>
          <w:lang w:val="en-US"/>
        </w:rPr>
        <w:t xml:space="preserve">Table 4. Overall healthcare resource costs </w:t>
      </w:r>
      <w:r>
        <w:rPr>
          <w:b/>
          <w:bCs/>
          <w:lang w:val="en-US"/>
        </w:rPr>
        <w:t xml:space="preserve">and </w:t>
      </w:r>
      <w:r w:rsidRPr="00390A70">
        <w:rPr>
          <w:b/>
          <w:bCs/>
          <w:lang w:val="en-US"/>
        </w:rPr>
        <w:t xml:space="preserve">per patient </w:t>
      </w:r>
      <w:bookmarkStart w:id="2" w:name="_Hlk108115182"/>
      <w:r w:rsidRPr="00390A70">
        <w:rPr>
          <w:b/>
          <w:bCs/>
          <w:lang w:val="en-US"/>
        </w:rPr>
        <w:t xml:space="preserve">during </w:t>
      </w:r>
      <w:r>
        <w:rPr>
          <w:b/>
          <w:bCs/>
          <w:lang w:val="en-US"/>
        </w:rPr>
        <w:t xml:space="preserve">the </w:t>
      </w:r>
      <w:r w:rsidRPr="00390A70">
        <w:rPr>
          <w:b/>
          <w:bCs/>
          <w:lang w:val="en-US"/>
        </w:rPr>
        <w:t>index year</w:t>
      </w:r>
      <w:bookmarkEnd w:id="2"/>
      <w:r w:rsidRPr="00390A70">
        <w:rPr>
          <w:b/>
          <w:bCs/>
          <w:lang w:val="en-US"/>
        </w:rPr>
        <w:t>.</w:t>
      </w:r>
    </w:p>
    <w:tbl>
      <w:tblPr>
        <w:tblStyle w:val="TableGrid"/>
        <w:tblW w:w="16546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850"/>
        <w:gridCol w:w="591"/>
        <w:gridCol w:w="730"/>
        <w:gridCol w:w="523"/>
        <w:gridCol w:w="493"/>
        <w:gridCol w:w="411"/>
        <w:gridCol w:w="664"/>
        <w:gridCol w:w="484"/>
        <w:gridCol w:w="516"/>
        <w:gridCol w:w="7"/>
        <w:gridCol w:w="326"/>
        <w:gridCol w:w="625"/>
        <w:gridCol w:w="491"/>
        <w:gridCol w:w="493"/>
        <w:gridCol w:w="433"/>
        <w:gridCol w:w="9"/>
        <w:gridCol w:w="466"/>
        <w:gridCol w:w="625"/>
        <w:gridCol w:w="526"/>
        <w:gridCol w:w="493"/>
        <w:gridCol w:w="433"/>
        <w:gridCol w:w="23"/>
        <w:gridCol w:w="349"/>
        <w:gridCol w:w="625"/>
        <w:gridCol w:w="486"/>
        <w:gridCol w:w="567"/>
        <w:gridCol w:w="516"/>
        <w:gridCol w:w="631"/>
        <w:gridCol w:w="563"/>
        <w:gridCol w:w="493"/>
        <w:gridCol w:w="28"/>
        <w:gridCol w:w="428"/>
        <w:gridCol w:w="631"/>
        <w:gridCol w:w="477"/>
        <w:gridCol w:w="540"/>
      </w:tblGrid>
      <w:tr w:rsidR="00C95A52" w:rsidRPr="008F4839" w:rsidTr="006B03F1">
        <w:trPr>
          <w:trHeight w:val="221"/>
        </w:trPr>
        <w:tc>
          <w:tcPr>
            <w:tcW w:w="850" w:type="dxa"/>
            <w:vAlign w:val="center"/>
          </w:tcPr>
          <w:p w:rsidR="00C95A52" w:rsidRPr="008F4839" w:rsidRDefault="00C95A52" w:rsidP="006B03F1">
            <w:pPr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</w:p>
        </w:tc>
        <w:tc>
          <w:tcPr>
            <w:tcW w:w="2337" w:type="dxa"/>
            <w:gridSpan w:val="4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All HF patients  (N = 21297)</w:t>
            </w:r>
          </w:p>
        </w:tc>
        <w:tc>
          <w:tcPr>
            <w:tcW w:w="2082" w:type="dxa"/>
            <w:gridSpan w:val="5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All HFrEF (N = 10323)</w:t>
            </w:r>
          </w:p>
        </w:tc>
        <w:tc>
          <w:tcPr>
            <w:tcW w:w="2377" w:type="dxa"/>
            <w:gridSpan w:val="6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All HFmrEF (N = 903)</w:t>
            </w:r>
          </w:p>
        </w:tc>
        <w:tc>
          <w:tcPr>
            <w:tcW w:w="2566" w:type="dxa"/>
            <w:gridSpan w:val="6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All HFpEF (N = 8225)</w:t>
            </w:r>
          </w:p>
        </w:tc>
        <w:tc>
          <w:tcPr>
            <w:tcW w:w="2027" w:type="dxa"/>
            <w:gridSpan w:val="4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All HFpEF (50 to &lt;60</w:t>
            </w:r>
            <w:r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%</w:t>
            </w:r>
            <w:r w:rsidRPr="008F4839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) (N = 2995)</w:t>
            </w:r>
          </w:p>
        </w:tc>
        <w:tc>
          <w:tcPr>
            <w:tcW w:w="2231" w:type="dxa"/>
            <w:gridSpan w:val="5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All HFpEF (≥60</w:t>
            </w:r>
            <w:r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%</w:t>
            </w:r>
            <w:r w:rsidRPr="008F4839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) (N = 5230)</w:t>
            </w:r>
          </w:p>
        </w:tc>
        <w:tc>
          <w:tcPr>
            <w:tcW w:w="2076" w:type="dxa"/>
            <w:gridSpan w:val="4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All HFuEF (N = 1846)</w:t>
            </w:r>
          </w:p>
        </w:tc>
      </w:tr>
      <w:tr w:rsidR="00C95A52" w:rsidRPr="005E75DB" w:rsidTr="006B03F1">
        <w:trPr>
          <w:trHeight w:val="261"/>
        </w:trPr>
        <w:tc>
          <w:tcPr>
            <w:tcW w:w="850" w:type="dxa"/>
            <w:vAlign w:val="center"/>
          </w:tcPr>
          <w:p w:rsidR="00C95A52" w:rsidRPr="008F4839" w:rsidRDefault="00C95A52" w:rsidP="006B03F1">
            <w:pPr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</w:p>
        </w:tc>
        <w:tc>
          <w:tcPr>
            <w:tcW w:w="591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n</w:t>
            </w:r>
          </w:p>
        </w:tc>
        <w:tc>
          <w:tcPr>
            <w:tcW w:w="730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Total cost (€)</w:t>
            </w:r>
          </w:p>
        </w:tc>
        <w:tc>
          <w:tcPr>
            <w:tcW w:w="52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</w:t>
            </w:r>
          </w:p>
        </w:tc>
        <w:tc>
          <w:tcPr>
            <w:tcW w:w="411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n</w:t>
            </w:r>
          </w:p>
        </w:tc>
        <w:tc>
          <w:tcPr>
            <w:tcW w:w="664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Total cost (€)</w:t>
            </w:r>
          </w:p>
        </w:tc>
        <w:tc>
          <w:tcPr>
            <w:tcW w:w="484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</w:t>
            </w:r>
          </w:p>
        </w:tc>
        <w:tc>
          <w:tcPr>
            <w:tcW w:w="516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</w:t>
            </w:r>
          </w:p>
        </w:tc>
        <w:tc>
          <w:tcPr>
            <w:tcW w:w="333" w:type="dxa"/>
            <w:gridSpan w:val="2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n</w:t>
            </w:r>
          </w:p>
        </w:tc>
        <w:tc>
          <w:tcPr>
            <w:tcW w:w="625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Total cost (€)</w:t>
            </w:r>
          </w:p>
        </w:tc>
        <w:tc>
          <w:tcPr>
            <w:tcW w:w="491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</w:t>
            </w:r>
          </w:p>
        </w:tc>
        <w:tc>
          <w:tcPr>
            <w:tcW w:w="43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P vs  HFrEF</w:t>
            </w:r>
          </w:p>
        </w:tc>
        <w:tc>
          <w:tcPr>
            <w:tcW w:w="475" w:type="dxa"/>
            <w:gridSpan w:val="2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n</w:t>
            </w:r>
          </w:p>
        </w:tc>
        <w:tc>
          <w:tcPr>
            <w:tcW w:w="625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Total cost (€)</w:t>
            </w:r>
          </w:p>
        </w:tc>
        <w:tc>
          <w:tcPr>
            <w:tcW w:w="526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</w:t>
            </w:r>
          </w:p>
        </w:tc>
        <w:tc>
          <w:tcPr>
            <w:tcW w:w="43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P vs  HFrEF</w:t>
            </w:r>
          </w:p>
        </w:tc>
        <w:tc>
          <w:tcPr>
            <w:tcW w:w="372" w:type="dxa"/>
            <w:gridSpan w:val="2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n</w:t>
            </w:r>
          </w:p>
        </w:tc>
        <w:tc>
          <w:tcPr>
            <w:tcW w:w="625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Total cost (€)</w:t>
            </w:r>
          </w:p>
        </w:tc>
        <w:tc>
          <w:tcPr>
            <w:tcW w:w="486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</w:t>
            </w:r>
          </w:p>
        </w:tc>
        <w:tc>
          <w:tcPr>
            <w:tcW w:w="567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</w:t>
            </w:r>
          </w:p>
        </w:tc>
        <w:tc>
          <w:tcPr>
            <w:tcW w:w="516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n</w:t>
            </w:r>
          </w:p>
        </w:tc>
        <w:tc>
          <w:tcPr>
            <w:tcW w:w="631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Total cost (€)</w:t>
            </w:r>
          </w:p>
        </w:tc>
        <w:tc>
          <w:tcPr>
            <w:tcW w:w="56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</w:t>
            </w:r>
          </w:p>
        </w:tc>
        <w:tc>
          <w:tcPr>
            <w:tcW w:w="456" w:type="dxa"/>
            <w:gridSpan w:val="2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n</w:t>
            </w:r>
          </w:p>
        </w:tc>
        <w:tc>
          <w:tcPr>
            <w:tcW w:w="631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Total cost (€)</w:t>
            </w:r>
          </w:p>
        </w:tc>
        <w:tc>
          <w:tcPr>
            <w:tcW w:w="477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</w:t>
            </w:r>
          </w:p>
        </w:tc>
        <w:tc>
          <w:tcPr>
            <w:tcW w:w="540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</w:t>
            </w:r>
          </w:p>
        </w:tc>
      </w:tr>
      <w:tr w:rsidR="00C95A52" w:rsidRPr="008F4839" w:rsidTr="006B03F1">
        <w:trPr>
          <w:trHeight w:val="288"/>
        </w:trPr>
        <w:tc>
          <w:tcPr>
            <w:tcW w:w="850" w:type="dxa"/>
            <w:noWrap/>
            <w:vAlign w:val="center"/>
            <w:hideMark/>
          </w:tcPr>
          <w:p w:rsidR="00C95A52" w:rsidRPr="008F4839" w:rsidRDefault="00C95A52" w:rsidP="006B03F1">
            <w:pPr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Outpatient</w:t>
            </w:r>
          </w:p>
        </w:tc>
        <w:tc>
          <w:tcPr>
            <w:tcW w:w="59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21297</w:t>
            </w:r>
          </w:p>
        </w:tc>
        <w:tc>
          <w:tcPr>
            <w:tcW w:w="730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7.938.396,6 </w:t>
            </w:r>
          </w:p>
        </w:tc>
        <w:tc>
          <w:tcPr>
            <w:tcW w:w="523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372.7 (196) 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372.9 (196) </w:t>
            </w:r>
          </w:p>
        </w:tc>
        <w:tc>
          <w:tcPr>
            <w:tcW w:w="41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10323</w:t>
            </w:r>
          </w:p>
        </w:tc>
        <w:tc>
          <w:tcPr>
            <w:tcW w:w="664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5.268.083,97 </w:t>
            </w:r>
          </w:p>
        </w:tc>
        <w:tc>
          <w:tcPr>
            <w:tcW w:w="484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510.3 (174) </w:t>
            </w:r>
          </w:p>
        </w:tc>
        <w:tc>
          <w:tcPr>
            <w:tcW w:w="516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510.3 (174) </w:t>
            </w:r>
          </w:p>
        </w:tc>
        <w:tc>
          <w:tcPr>
            <w:tcW w:w="333" w:type="dxa"/>
            <w:gridSpan w:val="2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903</w:t>
            </w:r>
          </w:p>
        </w:tc>
        <w:tc>
          <w:tcPr>
            <w:tcW w:w="625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235.708,44 </w:t>
            </w:r>
          </w:p>
        </w:tc>
        <w:tc>
          <w:tcPr>
            <w:tcW w:w="491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261 (108.1) 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261.3 (107.8) </w:t>
            </w:r>
          </w:p>
        </w:tc>
        <w:tc>
          <w:tcPr>
            <w:tcW w:w="43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475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8225</w:t>
            </w:r>
          </w:p>
        </w:tc>
        <w:tc>
          <w:tcPr>
            <w:tcW w:w="625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1.968.105,33 </w:t>
            </w:r>
          </w:p>
        </w:tc>
        <w:tc>
          <w:tcPr>
            <w:tcW w:w="52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239.3 (108.1) 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239.5 (107.9) </w:t>
            </w:r>
          </w:p>
        </w:tc>
        <w:tc>
          <w:tcPr>
            <w:tcW w:w="43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372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2995</w:t>
            </w:r>
          </w:p>
        </w:tc>
        <w:tc>
          <w:tcPr>
            <w:tcW w:w="625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717.578,67 </w:t>
            </w:r>
          </w:p>
        </w:tc>
        <w:tc>
          <w:tcPr>
            <w:tcW w:w="48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239.6 (108) </w:t>
            </w:r>
          </w:p>
        </w:tc>
        <w:tc>
          <w:tcPr>
            <w:tcW w:w="567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239.8 (107.8) </w:t>
            </w:r>
          </w:p>
        </w:tc>
        <w:tc>
          <w:tcPr>
            <w:tcW w:w="51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5230</w:t>
            </w:r>
          </w:p>
        </w:tc>
        <w:tc>
          <w:tcPr>
            <w:tcW w:w="63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1.250.526,66 </w:t>
            </w:r>
          </w:p>
        </w:tc>
        <w:tc>
          <w:tcPr>
            <w:tcW w:w="563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239.1 (108.1) 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239.2 (108) </w:t>
            </w:r>
          </w:p>
        </w:tc>
        <w:tc>
          <w:tcPr>
            <w:tcW w:w="456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1846</w:t>
            </w:r>
          </w:p>
        </w:tc>
        <w:tc>
          <w:tcPr>
            <w:tcW w:w="63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466.498,89 </w:t>
            </w:r>
          </w:p>
        </w:tc>
        <w:tc>
          <w:tcPr>
            <w:tcW w:w="477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252.7 (103.5)</w:t>
            </w:r>
          </w:p>
        </w:tc>
        <w:tc>
          <w:tcPr>
            <w:tcW w:w="540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252.7 (103.5) </w:t>
            </w:r>
          </w:p>
        </w:tc>
      </w:tr>
      <w:tr w:rsidR="00C95A52" w:rsidRPr="008F4839" w:rsidTr="006B03F1">
        <w:trPr>
          <w:trHeight w:val="288"/>
        </w:trPr>
        <w:tc>
          <w:tcPr>
            <w:tcW w:w="850" w:type="dxa"/>
            <w:noWrap/>
            <w:vAlign w:val="center"/>
            <w:hideMark/>
          </w:tcPr>
          <w:p w:rsidR="00C95A52" w:rsidRPr="008F4839" w:rsidRDefault="00C95A52" w:rsidP="006B03F1">
            <w:pP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     GPs visits1</w:t>
            </w:r>
          </w:p>
        </w:tc>
        <w:tc>
          <w:tcPr>
            <w:tcW w:w="59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21297</w:t>
            </w:r>
          </w:p>
        </w:tc>
        <w:tc>
          <w:tcPr>
            <w:tcW w:w="730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6.637.604,1 </w:t>
            </w:r>
          </w:p>
        </w:tc>
        <w:tc>
          <w:tcPr>
            <w:tcW w:w="523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311.7 (175.1)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312.2 (174.7) </w:t>
            </w:r>
          </w:p>
        </w:tc>
        <w:tc>
          <w:tcPr>
            <w:tcW w:w="41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10323</w:t>
            </w:r>
          </w:p>
        </w:tc>
        <w:tc>
          <w:tcPr>
            <w:tcW w:w="664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4.423.793,97 </w:t>
            </w:r>
          </w:p>
        </w:tc>
        <w:tc>
          <w:tcPr>
            <w:tcW w:w="484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428.5 (170.4) </w:t>
            </w:r>
          </w:p>
        </w:tc>
        <w:tc>
          <w:tcPr>
            <w:tcW w:w="516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428.6 (170.4) </w:t>
            </w:r>
          </w:p>
        </w:tc>
        <w:tc>
          <w:tcPr>
            <w:tcW w:w="333" w:type="dxa"/>
            <w:gridSpan w:val="2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903</w:t>
            </w:r>
          </w:p>
        </w:tc>
        <w:tc>
          <w:tcPr>
            <w:tcW w:w="625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196.558,44 </w:t>
            </w:r>
          </w:p>
        </w:tc>
        <w:tc>
          <w:tcPr>
            <w:tcW w:w="491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217.7 (85.2) 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218.6 (84.1) </w:t>
            </w:r>
          </w:p>
        </w:tc>
        <w:tc>
          <w:tcPr>
            <w:tcW w:w="43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475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8225</w:t>
            </w:r>
          </w:p>
        </w:tc>
        <w:tc>
          <w:tcPr>
            <w:tcW w:w="625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1.622.302,83 </w:t>
            </w:r>
          </w:p>
        </w:tc>
        <w:tc>
          <w:tcPr>
            <w:tcW w:w="52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197.2 (85.7) 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198 (85) </w:t>
            </w:r>
          </w:p>
        </w:tc>
        <w:tc>
          <w:tcPr>
            <w:tcW w:w="43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372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2995</w:t>
            </w:r>
          </w:p>
        </w:tc>
        <w:tc>
          <w:tcPr>
            <w:tcW w:w="625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594.661,17 </w:t>
            </w:r>
          </w:p>
        </w:tc>
        <w:tc>
          <w:tcPr>
            <w:tcW w:w="48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198.6 (85.6)</w:t>
            </w:r>
          </w:p>
        </w:tc>
        <w:tc>
          <w:tcPr>
            <w:tcW w:w="567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199.3 (84.9) </w:t>
            </w:r>
          </w:p>
        </w:tc>
        <w:tc>
          <w:tcPr>
            <w:tcW w:w="51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5230</w:t>
            </w:r>
          </w:p>
        </w:tc>
        <w:tc>
          <w:tcPr>
            <w:tcW w:w="63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1.027.641,66 </w:t>
            </w:r>
          </w:p>
        </w:tc>
        <w:tc>
          <w:tcPr>
            <w:tcW w:w="563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196.5 (85.8) 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197.3 (85) </w:t>
            </w:r>
          </w:p>
        </w:tc>
        <w:tc>
          <w:tcPr>
            <w:tcW w:w="456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1846</w:t>
            </w:r>
          </w:p>
        </w:tc>
        <w:tc>
          <w:tcPr>
            <w:tcW w:w="63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394.948,89 </w:t>
            </w:r>
          </w:p>
        </w:tc>
        <w:tc>
          <w:tcPr>
            <w:tcW w:w="477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213.9 (79.3) </w:t>
            </w:r>
          </w:p>
        </w:tc>
        <w:tc>
          <w:tcPr>
            <w:tcW w:w="540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214.1 (79.2) </w:t>
            </w:r>
          </w:p>
        </w:tc>
      </w:tr>
      <w:tr w:rsidR="00C95A52" w:rsidRPr="008F4839" w:rsidTr="006B03F1">
        <w:trPr>
          <w:trHeight w:val="288"/>
        </w:trPr>
        <w:tc>
          <w:tcPr>
            <w:tcW w:w="850" w:type="dxa"/>
            <w:noWrap/>
            <w:vAlign w:val="center"/>
            <w:hideMark/>
          </w:tcPr>
          <w:p w:rsidR="00C95A52" w:rsidRPr="008F4839" w:rsidRDefault="00C95A52" w:rsidP="006B03F1">
            <w:pP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     Specialist visits1</w:t>
            </w:r>
          </w:p>
        </w:tc>
        <w:tc>
          <w:tcPr>
            <w:tcW w:w="59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21297</w:t>
            </w:r>
          </w:p>
        </w:tc>
        <w:tc>
          <w:tcPr>
            <w:tcW w:w="730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1.300.792,5 </w:t>
            </w:r>
          </w:p>
        </w:tc>
        <w:tc>
          <w:tcPr>
            <w:tcW w:w="523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61.1 (73.7) 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122.8 (57.8) </w:t>
            </w:r>
          </w:p>
        </w:tc>
        <w:tc>
          <w:tcPr>
            <w:tcW w:w="41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10323</w:t>
            </w:r>
          </w:p>
        </w:tc>
        <w:tc>
          <w:tcPr>
            <w:tcW w:w="664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844.290,00 </w:t>
            </w:r>
          </w:p>
        </w:tc>
        <w:tc>
          <w:tcPr>
            <w:tcW w:w="484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81.8 (74.2) </w:t>
            </w:r>
          </w:p>
        </w:tc>
        <w:tc>
          <w:tcPr>
            <w:tcW w:w="516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120 (59.1) </w:t>
            </w:r>
          </w:p>
        </w:tc>
        <w:tc>
          <w:tcPr>
            <w:tcW w:w="333" w:type="dxa"/>
            <w:gridSpan w:val="2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903</w:t>
            </w:r>
          </w:p>
        </w:tc>
        <w:tc>
          <w:tcPr>
            <w:tcW w:w="625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39.150,00 </w:t>
            </w:r>
          </w:p>
        </w:tc>
        <w:tc>
          <w:tcPr>
            <w:tcW w:w="491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43.4 (69) 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129.2 (55.4) </w:t>
            </w:r>
          </w:p>
        </w:tc>
        <w:tc>
          <w:tcPr>
            <w:tcW w:w="43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475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8225</w:t>
            </w:r>
          </w:p>
        </w:tc>
        <w:tc>
          <w:tcPr>
            <w:tcW w:w="625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345.802,50 </w:t>
            </w:r>
          </w:p>
        </w:tc>
        <w:tc>
          <w:tcPr>
            <w:tcW w:w="52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42 (68.1) 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129.2 (54.7) </w:t>
            </w:r>
          </w:p>
        </w:tc>
        <w:tc>
          <w:tcPr>
            <w:tcW w:w="43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372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2995</w:t>
            </w:r>
          </w:p>
        </w:tc>
        <w:tc>
          <w:tcPr>
            <w:tcW w:w="625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122.917,50 </w:t>
            </w:r>
          </w:p>
        </w:tc>
        <w:tc>
          <w:tcPr>
            <w:tcW w:w="48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41 (68.1) </w:t>
            </w:r>
          </w:p>
        </w:tc>
        <w:tc>
          <w:tcPr>
            <w:tcW w:w="567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131.2 (54.8) </w:t>
            </w:r>
          </w:p>
        </w:tc>
        <w:tc>
          <w:tcPr>
            <w:tcW w:w="51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5230</w:t>
            </w:r>
          </w:p>
        </w:tc>
        <w:tc>
          <w:tcPr>
            <w:tcW w:w="63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222.885,00 </w:t>
            </w:r>
          </w:p>
        </w:tc>
        <w:tc>
          <w:tcPr>
            <w:tcW w:w="563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42.6 (68.1) 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128.1 (54.6) </w:t>
            </w:r>
          </w:p>
        </w:tc>
        <w:tc>
          <w:tcPr>
            <w:tcW w:w="456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1846</w:t>
            </w:r>
          </w:p>
        </w:tc>
        <w:tc>
          <w:tcPr>
            <w:tcW w:w="63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71.550,00 </w:t>
            </w:r>
          </w:p>
        </w:tc>
        <w:tc>
          <w:tcPr>
            <w:tcW w:w="477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38.8 (65.3) </w:t>
            </w:r>
          </w:p>
        </w:tc>
        <w:tc>
          <w:tcPr>
            <w:tcW w:w="540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124 (55.4) </w:t>
            </w:r>
          </w:p>
        </w:tc>
      </w:tr>
      <w:tr w:rsidR="00C95A52" w:rsidRPr="008F4839" w:rsidTr="006B03F1">
        <w:trPr>
          <w:trHeight w:val="288"/>
        </w:trPr>
        <w:tc>
          <w:tcPr>
            <w:tcW w:w="850" w:type="dxa"/>
            <w:noWrap/>
            <w:vAlign w:val="center"/>
            <w:hideMark/>
          </w:tcPr>
          <w:p w:rsidR="00C95A52" w:rsidRPr="008F4839" w:rsidRDefault="00C95A52" w:rsidP="006B03F1">
            <w:pPr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Inpatient</w:t>
            </w:r>
          </w:p>
        </w:tc>
        <w:tc>
          <w:tcPr>
            <w:tcW w:w="59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730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23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1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64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84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16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333" w:type="dxa"/>
            <w:gridSpan w:val="2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25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91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3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</w:p>
        </w:tc>
        <w:tc>
          <w:tcPr>
            <w:tcW w:w="475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25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2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3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</w:p>
        </w:tc>
        <w:tc>
          <w:tcPr>
            <w:tcW w:w="372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25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8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67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1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63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56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77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40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</w:tr>
      <w:tr w:rsidR="00C95A52" w:rsidRPr="008F4839" w:rsidTr="006B03F1">
        <w:trPr>
          <w:trHeight w:val="288"/>
        </w:trPr>
        <w:tc>
          <w:tcPr>
            <w:tcW w:w="850" w:type="dxa"/>
            <w:noWrap/>
            <w:vAlign w:val="center"/>
            <w:hideMark/>
          </w:tcPr>
          <w:p w:rsidR="00C95A52" w:rsidRPr="008F4839" w:rsidRDefault="00C95A52" w:rsidP="006B03F1">
            <w:pP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     Hospitalizations (&gt;24 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h</w:t>
            </w: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s)2</w:t>
            </w:r>
          </w:p>
        </w:tc>
        <w:tc>
          <w:tcPr>
            <w:tcW w:w="59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21297</w:t>
            </w:r>
          </w:p>
        </w:tc>
        <w:tc>
          <w:tcPr>
            <w:tcW w:w="730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41.808.135,6 </w:t>
            </w:r>
          </w:p>
        </w:tc>
        <w:tc>
          <w:tcPr>
            <w:tcW w:w="523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1963.1 (4311.6) 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6285 (5688.3) </w:t>
            </w:r>
          </w:p>
        </w:tc>
        <w:tc>
          <w:tcPr>
            <w:tcW w:w="41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10323</w:t>
            </w:r>
          </w:p>
        </w:tc>
        <w:tc>
          <w:tcPr>
            <w:tcW w:w="664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28.845.380,10</w:t>
            </w:r>
          </w:p>
        </w:tc>
        <w:tc>
          <w:tcPr>
            <w:tcW w:w="484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2794.3 (5419.3) </w:t>
            </w:r>
          </w:p>
        </w:tc>
        <w:tc>
          <w:tcPr>
            <w:tcW w:w="516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7999.3 (6514.7) </w:t>
            </w:r>
          </w:p>
        </w:tc>
        <w:tc>
          <w:tcPr>
            <w:tcW w:w="333" w:type="dxa"/>
            <w:gridSpan w:val="2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903</w:t>
            </w:r>
          </w:p>
        </w:tc>
        <w:tc>
          <w:tcPr>
            <w:tcW w:w="625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1.401.691,20</w:t>
            </w:r>
          </w:p>
        </w:tc>
        <w:tc>
          <w:tcPr>
            <w:tcW w:w="491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1552.3 (3356.8) 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5191.4 (4338.4) </w:t>
            </w:r>
          </w:p>
        </w:tc>
        <w:tc>
          <w:tcPr>
            <w:tcW w:w="43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475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8225</w:t>
            </w:r>
          </w:p>
        </w:tc>
        <w:tc>
          <w:tcPr>
            <w:tcW w:w="625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9.722.949,10 </w:t>
            </w:r>
          </w:p>
        </w:tc>
        <w:tc>
          <w:tcPr>
            <w:tcW w:w="52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1182.1 (2705.2) 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4336.7 (3628.9) </w:t>
            </w:r>
          </w:p>
        </w:tc>
        <w:tc>
          <w:tcPr>
            <w:tcW w:w="43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372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2995</w:t>
            </w:r>
          </w:p>
        </w:tc>
        <w:tc>
          <w:tcPr>
            <w:tcW w:w="625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3.507.116,10 </w:t>
            </w:r>
          </w:p>
        </w:tc>
        <w:tc>
          <w:tcPr>
            <w:tcW w:w="48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1171 (2688.2) </w:t>
            </w:r>
          </w:p>
        </w:tc>
        <w:tc>
          <w:tcPr>
            <w:tcW w:w="567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4308.5 (3616.4) </w:t>
            </w:r>
          </w:p>
        </w:tc>
        <w:tc>
          <w:tcPr>
            <w:tcW w:w="51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5230</w:t>
            </w:r>
          </w:p>
        </w:tc>
        <w:tc>
          <w:tcPr>
            <w:tcW w:w="63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6.215.833,00 </w:t>
            </w:r>
          </w:p>
        </w:tc>
        <w:tc>
          <w:tcPr>
            <w:tcW w:w="563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1188.5 (2715.1) 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4352.8 (3637.3) </w:t>
            </w:r>
          </w:p>
        </w:tc>
        <w:tc>
          <w:tcPr>
            <w:tcW w:w="456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1846</w:t>
            </w:r>
          </w:p>
        </w:tc>
        <w:tc>
          <w:tcPr>
            <w:tcW w:w="63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1.838.115,20</w:t>
            </w:r>
          </w:p>
        </w:tc>
        <w:tc>
          <w:tcPr>
            <w:tcW w:w="477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995.7 (2131.2) </w:t>
            </w:r>
          </w:p>
        </w:tc>
        <w:tc>
          <w:tcPr>
            <w:tcW w:w="540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3442.2 (2699.1) </w:t>
            </w:r>
          </w:p>
        </w:tc>
      </w:tr>
      <w:tr w:rsidR="00C95A52" w:rsidRPr="008F4839" w:rsidTr="006B03F1">
        <w:trPr>
          <w:trHeight w:val="288"/>
        </w:trPr>
        <w:tc>
          <w:tcPr>
            <w:tcW w:w="850" w:type="dxa"/>
            <w:noWrap/>
            <w:vAlign w:val="center"/>
            <w:hideMark/>
          </w:tcPr>
          <w:p w:rsidR="00C95A52" w:rsidRPr="008F4839" w:rsidRDefault="00C95A52" w:rsidP="006B03F1">
            <w:pPr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Pharmacy</w:t>
            </w:r>
          </w:p>
        </w:tc>
        <w:tc>
          <w:tcPr>
            <w:tcW w:w="59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730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23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1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64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84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16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333" w:type="dxa"/>
            <w:gridSpan w:val="2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25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91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3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</w:p>
        </w:tc>
        <w:tc>
          <w:tcPr>
            <w:tcW w:w="475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25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2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3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</w:p>
        </w:tc>
        <w:tc>
          <w:tcPr>
            <w:tcW w:w="372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25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8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67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1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63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56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77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40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</w:tr>
      <w:tr w:rsidR="00C95A52" w:rsidRPr="008F4839" w:rsidTr="006B03F1">
        <w:trPr>
          <w:trHeight w:val="288"/>
        </w:trPr>
        <w:tc>
          <w:tcPr>
            <w:tcW w:w="850" w:type="dxa"/>
            <w:noWrap/>
            <w:vAlign w:val="center"/>
            <w:hideMark/>
          </w:tcPr>
          <w:p w:rsidR="00C95A52" w:rsidRPr="008F4839" w:rsidRDefault="00C95A52" w:rsidP="006B03F1">
            <w:pP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     Prescriptions3</w:t>
            </w:r>
          </w:p>
        </w:tc>
        <w:tc>
          <w:tcPr>
            <w:tcW w:w="59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21297</w:t>
            </w:r>
          </w:p>
        </w:tc>
        <w:tc>
          <w:tcPr>
            <w:tcW w:w="730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12.528.920,7 </w:t>
            </w:r>
          </w:p>
        </w:tc>
        <w:tc>
          <w:tcPr>
            <w:tcW w:w="523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588.3 (206.3) 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588.3 (206.3) </w:t>
            </w:r>
          </w:p>
        </w:tc>
        <w:tc>
          <w:tcPr>
            <w:tcW w:w="41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10323</w:t>
            </w:r>
          </w:p>
        </w:tc>
        <w:tc>
          <w:tcPr>
            <w:tcW w:w="664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6.456.456,17 </w:t>
            </w:r>
          </w:p>
        </w:tc>
        <w:tc>
          <w:tcPr>
            <w:tcW w:w="484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625.4 (204.8) </w:t>
            </w:r>
          </w:p>
        </w:tc>
        <w:tc>
          <w:tcPr>
            <w:tcW w:w="516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625.4 (204.8) </w:t>
            </w:r>
          </w:p>
        </w:tc>
        <w:tc>
          <w:tcPr>
            <w:tcW w:w="333" w:type="dxa"/>
            <w:gridSpan w:val="2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903</w:t>
            </w:r>
          </w:p>
        </w:tc>
        <w:tc>
          <w:tcPr>
            <w:tcW w:w="625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470.263,00 </w:t>
            </w:r>
          </w:p>
        </w:tc>
        <w:tc>
          <w:tcPr>
            <w:tcW w:w="491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520.8 (186.3) 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520.8 (186.3) </w:t>
            </w:r>
          </w:p>
        </w:tc>
        <w:tc>
          <w:tcPr>
            <w:tcW w:w="43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475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8225</w:t>
            </w:r>
          </w:p>
        </w:tc>
        <w:tc>
          <w:tcPr>
            <w:tcW w:w="625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4.516.345,35 </w:t>
            </w:r>
          </w:p>
        </w:tc>
        <w:tc>
          <w:tcPr>
            <w:tcW w:w="52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549.1 (201.2) 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549.1 (201.2) </w:t>
            </w:r>
          </w:p>
        </w:tc>
        <w:tc>
          <w:tcPr>
            <w:tcW w:w="43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372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2995</w:t>
            </w:r>
          </w:p>
        </w:tc>
        <w:tc>
          <w:tcPr>
            <w:tcW w:w="625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1.642.571,36 </w:t>
            </w:r>
          </w:p>
        </w:tc>
        <w:tc>
          <w:tcPr>
            <w:tcW w:w="48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548.4 (201.4) </w:t>
            </w:r>
          </w:p>
        </w:tc>
        <w:tc>
          <w:tcPr>
            <w:tcW w:w="567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548.4 (201.4) </w:t>
            </w:r>
          </w:p>
        </w:tc>
        <w:tc>
          <w:tcPr>
            <w:tcW w:w="51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5230</w:t>
            </w:r>
          </w:p>
        </w:tc>
        <w:tc>
          <w:tcPr>
            <w:tcW w:w="63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2.873.773,99 </w:t>
            </w:r>
          </w:p>
        </w:tc>
        <w:tc>
          <w:tcPr>
            <w:tcW w:w="563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549.5 (201.1) 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549.5 (201.1) </w:t>
            </w:r>
          </w:p>
        </w:tc>
        <w:tc>
          <w:tcPr>
            <w:tcW w:w="456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1846</w:t>
            </w:r>
          </w:p>
        </w:tc>
        <w:tc>
          <w:tcPr>
            <w:tcW w:w="63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1.085.856,22 </w:t>
            </w:r>
          </w:p>
        </w:tc>
        <w:tc>
          <w:tcPr>
            <w:tcW w:w="477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588.2 (206.4) </w:t>
            </w:r>
          </w:p>
        </w:tc>
        <w:tc>
          <w:tcPr>
            <w:tcW w:w="540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588.2 (206.4) </w:t>
            </w:r>
          </w:p>
        </w:tc>
      </w:tr>
      <w:tr w:rsidR="00C95A52" w:rsidRPr="008F4839" w:rsidTr="006B03F1">
        <w:trPr>
          <w:trHeight w:val="288"/>
        </w:trPr>
        <w:tc>
          <w:tcPr>
            <w:tcW w:w="850" w:type="dxa"/>
            <w:noWrap/>
            <w:vAlign w:val="center"/>
            <w:hideMark/>
          </w:tcPr>
          <w:p w:rsidR="00C95A52" w:rsidRPr="008F4839" w:rsidRDefault="00C95A52" w:rsidP="006B03F1">
            <w:pPr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Indirect cost</w:t>
            </w:r>
          </w:p>
        </w:tc>
        <w:tc>
          <w:tcPr>
            <w:tcW w:w="59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730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23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1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64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84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16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333" w:type="dxa"/>
            <w:gridSpan w:val="2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25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91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3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</w:p>
        </w:tc>
        <w:tc>
          <w:tcPr>
            <w:tcW w:w="475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25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2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3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</w:p>
        </w:tc>
        <w:tc>
          <w:tcPr>
            <w:tcW w:w="372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25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8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67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1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63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56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77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40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</w:tr>
      <w:tr w:rsidR="00C95A52" w:rsidRPr="008F4839" w:rsidTr="006B03F1">
        <w:trPr>
          <w:trHeight w:val="288"/>
        </w:trPr>
        <w:tc>
          <w:tcPr>
            <w:tcW w:w="850" w:type="dxa"/>
            <w:noWrap/>
            <w:vAlign w:val="center"/>
            <w:hideMark/>
          </w:tcPr>
          <w:p w:rsidR="00C95A52" w:rsidRPr="008F4839" w:rsidRDefault="00C95A52" w:rsidP="006B03F1">
            <w:pP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     Cost of absence from work4</w:t>
            </w:r>
          </w:p>
        </w:tc>
        <w:tc>
          <w:tcPr>
            <w:tcW w:w="59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21297</w:t>
            </w:r>
          </w:p>
        </w:tc>
        <w:tc>
          <w:tcPr>
            <w:tcW w:w="730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5.730.105,4 </w:t>
            </w:r>
          </w:p>
        </w:tc>
        <w:tc>
          <w:tcPr>
            <w:tcW w:w="523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269.1 (749.7) 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1803.1 (1000.5) </w:t>
            </w:r>
          </w:p>
        </w:tc>
        <w:tc>
          <w:tcPr>
            <w:tcW w:w="41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10323</w:t>
            </w:r>
          </w:p>
        </w:tc>
        <w:tc>
          <w:tcPr>
            <w:tcW w:w="664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4.425.103,62 </w:t>
            </w:r>
          </w:p>
        </w:tc>
        <w:tc>
          <w:tcPr>
            <w:tcW w:w="484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428.7 (983.5) </w:t>
            </w:r>
          </w:p>
        </w:tc>
        <w:tc>
          <w:tcPr>
            <w:tcW w:w="516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2200.4 (1032.8) </w:t>
            </w:r>
          </w:p>
        </w:tc>
        <w:tc>
          <w:tcPr>
            <w:tcW w:w="333" w:type="dxa"/>
            <w:gridSpan w:val="2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903</w:t>
            </w:r>
          </w:p>
        </w:tc>
        <w:tc>
          <w:tcPr>
            <w:tcW w:w="625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109.003,17 </w:t>
            </w:r>
          </w:p>
        </w:tc>
        <w:tc>
          <w:tcPr>
            <w:tcW w:w="491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120.7 (373.1) 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1172.1 (345.3) </w:t>
            </w:r>
          </w:p>
        </w:tc>
        <w:tc>
          <w:tcPr>
            <w:tcW w:w="43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475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8225</w:t>
            </w:r>
          </w:p>
        </w:tc>
        <w:tc>
          <w:tcPr>
            <w:tcW w:w="625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951.171,58 </w:t>
            </w:r>
          </w:p>
        </w:tc>
        <w:tc>
          <w:tcPr>
            <w:tcW w:w="52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115.6 (357.2) 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1092 (372.6) </w:t>
            </w:r>
          </w:p>
        </w:tc>
        <w:tc>
          <w:tcPr>
            <w:tcW w:w="43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372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2995</w:t>
            </w:r>
          </w:p>
        </w:tc>
        <w:tc>
          <w:tcPr>
            <w:tcW w:w="625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352.716,85 </w:t>
            </w:r>
          </w:p>
        </w:tc>
        <w:tc>
          <w:tcPr>
            <w:tcW w:w="48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117.8 (359.8) </w:t>
            </w:r>
          </w:p>
        </w:tc>
        <w:tc>
          <w:tcPr>
            <w:tcW w:w="567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1098.8 (360.4) </w:t>
            </w:r>
          </w:p>
        </w:tc>
        <w:tc>
          <w:tcPr>
            <w:tcW w:w="51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5230</w:t>
            </w:r>
          </w:p>
        </w:tc>
        <w:tc>
          <w:tcPr>
            <w:tcW w:w="63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598.454,73 </w:t>
            </w:r>
          </w:p>
        </w:tc>
        <w:tc>
          <w:tcPr>
            <w:tcW w:w="563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114.4 (355.8) 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1088.1 (379.8) </w:t>
            </w:r>
          </w:p>
        </w:tc>
        <w:tc>
          <w:tcPr>
            <w:tcW w:w="456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1846</w:t>
            </w:r>
          </w:p>
        </w:tc>
        <w:tc>
          <w:tcPr>
            <w:tcW w:w="63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244.826,99 </w:t>
            </w:r>
          </w:p>
        </w:tc>
        <w:tc>
          <w:tcPr>
            <w:tcW w:w="477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132.6 (403.4) </w:t>
            </w:r>
          </w:p>
        </w:tc>
        <w:tc>
          <w:tcPr>
            <w:tcW w:w="540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1206 (430.1) </w:t>
            </w:r>
          </w:p>
        </w:tc>
      </w:tr>
      <w:tr w:rsidR="00C95A52" w:rsidRPr="008F4839" w:rsidTr="006B03F1">
        <w:trPr>
          <w:trHeight w:val="288"/>
        </w:trPr>
        <w:tc>
          <w:tcPr>
            <w:tcW w:w="850" w:type="dxa"/>
            <w:noWrap/>
            <w:vAlign w:val="center"/>
            <w:hideMark/>
          </w:tcPr>
          <w:p w:rsidR="00C95A52" w:rsidRPr="008F4839" w:rsidRDefault="00C95A52" w:rsidP="006B03F1">
            <w:pPr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Total Overall cost</w:t>
            </w:r>
          </w:p>
        </w:tc>
        <w:tc>
          <w:tcPr>
            <w:tcW w:w="59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730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68.005.558,3 </w:t>
            </w:r>
          </w:p>
        </w:tc>
        <w:tc>
          <w:tcPr>
            <w:tcW w:w="523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bookmarkStart w:id="3" w:name="_Hlk108115513"/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3193.2 (4457.7) </w:t>
            </w:r>
            <w:bookmarkEnd w:id="3"/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11" w:type="dxa"/>
            <w:noWrap/>
            <w:vAlign w:val="center"/>
            <w:hideMark/>
          </w:tcPr>
          <w:p w:rsidR="00C95A52" w:rsidRPr="008F4839" w:rsidRDefault="00C95A52" w:rsidP="006B03F1">
            <w:pP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64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44.995.023,9 </w:t>
            </w:r>
          </w:p>
        </w:tc>
        <w:tc>
          <w:tcPr>
            <w:tcW w:w="484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4358.7 (5522.8) </w:t>
            </w:r>
          </w:p>
        </w:tc>
        <w:tc>
          <w:tcPr>
            <w:tcW w:w="516" w:type="dxa"/>
            <w:vAlign w:val="center"/>
          </w:tcPr>
          <w:p w:rsidR="00C95A52" w:rsidRPr="001B1111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333" w:type="dxa"/>
            <w:gridSpan w:val="2"/>
            <w:vAlign w:val="center"/>
          </w:tcPr>
          <w:p w:rsidR="00C95A52" w:rsidRPr="008F4839" w:rsidRDefault="00C95A52" w:rsidP="006B03F1">
            <w:pPr>
              <w:rPr>
                <w:rFonts w:ascii="Arial" w:eastAsia="Times New Roman" w:hAnsi="Arial" w:cs="Arial"/>
                <w:color w:val="000000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color w:val="000000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25" w:type="dxa"/>
            <w:vAlign w:val="center"/>
          </w:tcPr>
          <w:p w:rsidR="00C95A52" w:rsidRPr="008F4839" w:rsidRDefault="00C95A52" w:rsidP="006B03F1">
            <w:pPr>
              <w:rPr>
                <w:rFonts w:ascii="Arial" w:eastAsia="Times New Roman" w:hAnsi="Arial" w:cs="Arial"/>
                <w:color w:val="000000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2.216.665,8 </w:t>
            </w:r>
          </w:p>
        </w:tc>
        <w:tc>
          <w:tcPr>
            <w:tcW w:w="491" w:type="dxa"/>
            <w:vAlign w:val="center"/>
          </w:tcPr>
          <w:p w:rsidR="00C95A52" w:rsidRPr="00283B71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2454.8 (3391.2) 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33" w:type="dxa"/>
            <w:vAlign w:val="center"/>
          </w:tcPr>
          <w:p w:rsidR="00C95A52" w:rsidRPr="008F4839" w:rsidRDefault="00C95A52" w:rsidP="006B03F1">
            <w:pPr>
              <w:rPr>
                <w:rFonts w:ascii="Arial" w:eastAsia="Times New Roman" w:hAnsi="Arial" w:cs="Arial"/>
                <w:color w:val="000000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475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rPr>
                <w:rFonts w:ascii="Arial" w:eastAsia="Times New Roman" w:hAnsi="Arial" w:cs="Arial"/>
                <w:color w:val="000000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color w:val="000000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25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17.158.571,4 </w:t>
            </w:r>
          </w:p>
        </w:tc>
        <w:tc>
          <w:tcPr>
            <w:tcW w:w="52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2086.1 (2737.8)</w:t>
            </w:r>
          </w:p>
        </w:tc>
        <w:tc>
          <w:tcPr>
            <w:tcW w:w="49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33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372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rPr>
                <w:rFonts w:ascii="Arial" w:eastAsia="Times New Roman" w:hAnsi="Arial" w:cs="Arial"/>
                <w:color w:val="000000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color w:val="000000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25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6.219.983,0 </w:t>
            </w:r>
          </w:p>
        </w:tc>
        <w:tc>
          <w:tcPr>
            <w:tcW w:w="486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2076.8 (2731.1) </w:t>
            </w:r>
          </w:p>
        </w:tc>
        <w:tc>
          <w:tcPr>
            <w:tcW w:w="567" w:type="dxa"/>
            <w:vAlign w:val="center"/>
          </w:tcPr>
          <w:p w:rsidR="00C95A52" w:rsidRPr="001B2AA8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16" w:type="dxa"/>
            <w:noWrap/>
            <w:vAlign w:val="center"/>
            <w:hideMark/>
          </w:tcPr>
          <w:p w:rsidR="00C95A52" w:rsidRPr="008F4839" w:rsidRDefault="00C95A52" w:rsidP="006B03F1">
            <w:pPr>
              <w:rPr>
                <w:rFonts w:ascii="Arial" w:eastAsia="Times New Roman" w:hAnsi="Arial" w:cs="Arial"/>
                <w:color w:val="000000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color w:val="000000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10.938.588,4 </w:t>
            </w:r>
          </w:p>
        </w:tc>
        <w:tc>
          <w:tcPr>
            <w:tcW w:w="563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2091.5 (2741.9)</w:t>
            </w:r>
          </w:p>
        </w:tc>
        <w:tc>
          <w:tcPr>
            <w:tcW w:w="493" w:type="dxa"/>
            <w:vAlign w:val="center"/>
          </w:tcPr>
          <w:p w:rsidR="00C95A52" w:rsidRPr="00516158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56" w:type="dxa"/>
            <w:gridSpan w:val="2"/>
            <w:noWrap/>
            <w:vAlign w:val="center"/>
            <w:hideMark/>
          </w:tcPr>
          <w:p w:rsidR="00C95A52" w:rsidRPr="008F4839" w:rsidRDefault="00C95A52" w:rsidP="006B03F1">
            <w:pPr>
              <w:rPr>
                <w:rFonts w:ascii="Arial" w:eastAsia="Times New Roman" w:hAnsi="Arial" w:cs="Arial"/>
                <w:color w:val="000000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color w:val="000000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F4839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3.635.297,3 </w:t>
            </w:r>
          </w:p>
        </w:tc>
        <w:tc>
          <w:tcPr>
            <w:tcW w:w="477" w:type="dxa"/>
            <w:noWrap/>
            <w:vAlign w:val="center"/>
            <w:hideMark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1969.3 (2203.8) </w:t>
            </w:r>
          </w:p>
        </w:tc>
        <w:tc>
          <w:tcPr>
            <w:tcW w:w="540" w:type="dxa"/>
            <w:vAlign w:val="center"/>
          </w:tcPr>
          <w:p w:rsidR="00C95A52" w:rsidRPr="008F4839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</w:tr>
    </w:tbl>
    <w:tbl>
      <w:tblPr>
        <w:tblW w:w="144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62"/>
      </w:tblGrid>
      <w:tr w:rsidR="00C95A52" w:rsidRPr="00C63D87" w:rsidTr="006B03F1">
        <w:trPr>
          <w:trHeight w:val="288"/>
        </w:trPr>
        <w:tc>
          <w:tcPr>
            <w:tcW w:w="14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5A52" w:rsidRPr="005A422A" w:rsidRDefault="00C95A52" w:rsidP="006B03F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</w:pP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1. Cost </w:t>
            </w:r>
            <w:r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was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calculated based on 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standard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cost for GP/ specialist visits</w:t>
            </w:r>
          </w:p>
        </w:tc>
      </w:tr>
      <w:tr w:rsidR="00C95A52" w:rsidRPr="00C63D87" w:rsidTr="006B03F1">
        <w:trPr>
          <w:trHeight w:val="288"/>
        </w:trPr>
        <w:tc>
          <w:tcPr>
            <w:tcW w:w="14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5A52" w:rsidRPr="005A422A" w:rsidRDefault="00C95A52" w:rsidP="006B03F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</w:pP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2. Cost of inpatient stays </w:t>
            </w:r>
            <w:r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was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calculated based on the DRG-based reimbursement of the stays</w:t>
            </w:r>
          </w:p>
        </w:tc>
      </w:tr>
      <w:tr w:rsidR="00C95A52" w:rsidRPr="00C63D87" w:rsidTr="006B03F1">
        <w:trPr>
          <w:trHeight w:val="288"/>
        </w:trPr>
        <w:tc>
          <w:tcPr>
            <w:tcW w:w="14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5A52" w:rsidRPr="005A422A" w:rsidRDefault="00C95A52" w:rsidP="006B03F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</w:pP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3. Cost</w:t>
            </w:r>
            <w:r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was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based on full price of product</w:t>
            </w:r>
          </w:p>
        </w:tc>
      </w:tr>
      <w:tr w:rsidR="00C95A52" w:rsidRPr="00C63D87" w:rsidTr="006B03F1">
        <w:trPr>
          <w:trHeight w:val="288"/>
        </w:trPr>
        <w:tc>
          <w:tcPr>
            <w:tcW w:w="14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5A52" w:rsidRPr="005A422A" w:rsidRDefault="00C95A52" w:rsidP="006B03F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</w:pP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4. Cost of absence from work </w:t>
            </w:r>
            <w:r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was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calculated by multiplying the number of days of absence from work due to sickness by the mean daily salary of a working person</w:t>
            </w:r>
          </w:p>
        </w:tc>
      </w:tr>
      <w:tr w:rsidR="00C95A52" w:rsidRPr="00C63D87" w:rsidTr="006B03F1">
        <w:trPr>
          <w:trHeight w:val="288"/>
        </w:trPr>
        <w:tc>
          <w:tcPr>
            <w:tcW w:w="14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5A52" w:rsidRPr="005A422A" w:rsidRDefault="00C95A52" w:rsidP="006B03F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</w:pP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All cost 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were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presented in euros</w:t>
            </w:r>
          </w:p>
        </w:tc>
      </w:tr>
      <w:tr w:rsidR="00C95A52" w:rsidRPr="00C63D87" w:rsidTr="006B03F1">
        <w:trPr>
          <w:trHeight w:val="288"/>
        </w:trPr>
        <w:tc>
          <w:tcPr>
            <w:tcW w:w="14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5A52" w:rsidRPr="005A422A" w:rsidRDefault="00C95A52" w:rsidP="006B03F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</w:pPr>
            <w:bookmarkStart w:id="4" w:name="_Hlk108115529"/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€</w:t>
            </w:r>
            <w:bookmarkEnd w:id="4"/>
            <w:r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1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: mean cost per patient (SD)</w:t>
            </w:r>
            <w:r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accounting for all patients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; €</w:t>
            </w:r>
            <w:r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2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: </w:t>
            </w:r>
            <w:r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mean cost per patient (SD) accounting for patients with ≥1 resource use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; 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GP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: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General practitioner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;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HF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: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Heart failure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;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HFmrEF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: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Heart failure with 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mildly 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reduced ejection fraction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;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HFpEF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: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Heart Failure with preserved ejection fraction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;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HFrEF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: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Heart failure with reduced ejection fraction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;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HFuEF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: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Heart Failure with unspecified ejection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;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HRCU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: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Healthcare 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resource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utilization;</w:t>
            </w:r>
            <w:r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n: number of patients; 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SD = Standard deviation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.</w:t>
            </w:r>
          </w:p>
        </w:tc>
      </w:tr>
    </w:tbl>
    <w:p w:rsidR="00C95A52" w:rsidRDefault="00C95A52" w:rsidP="00C95A52">
      <w:pPr>
        <w:pStyle w:val="ListParagraph"/>
        <w:spacing w:line="360" w:lineRule="auto"/>
        <w:jc w:val="both"/>
        <w:rPr>
          <w:rFonts w:ascii="Arial" w:hAnsi="Arial" w:cs="Arial"/>
          <w:color w:val="212121"/>
          <w:szCs w:val="24"/>
          <w:shd w:val="clear" w:color="auto" w:fill="FFFFFF"/>
          <w:lang w:val="en-US"/>
        </w:rPr>
      </w:pPr>
    </w:p>
    <w:p w:rsidR="00C95A52" w:rsidRDefault="00C95A52" w:rsidP="00C95A52">
      <w:pPr>
        <w:pStyle w:val="ListParagraph"/>
        <w:spacing w:line="360" w:lineRule="auto"/>
        <w:jc w:val="both"/>
        <w:rPr>
          <w:rFonts w:ascii="Arial" w:hAnsi="Arial" w:cs="Arial"/>
          <w:color w:val="212121"/>
          <w:szCs w:val="24"/>
          <w:shd w:val="clear" w:color="auto" w:fill="FFFFFF"/>
          <w:lang w:val="en-US"/>
        </w:rPr>
      </w:pPr>
    </w:p>
    <w:p w:rsidR="00C95A52" w:rsidRDefault="00C95A52" w:rsidP="00C95A52">
      <w:pPr>
        <w:pStyle w:val="ListParagraph"/>
        <w:spacing w:line="360" w:lineRule="auto"/>
        <w:jc w:val="both"/>
        <w:rPr>
          <w:rFonts w:ascii="Arial" w:hAnsi="Arial" w:cs="Arial"/>
          <w:color w:val="212121"/>
          <w:szCs w:val="24"/>
          <w:shd w:val="clear" w:color="auto" w:fill="FFFFFF"/>
          <w:lang w:val="en-US"/>
        </w:rPr>
      </w:pPr>
    </w:p>
    <w:p w:rsidR="00C95A52" w:rsidRDefault="00C95A52" w:rsidP="00C95A52">
      <w:pPr>
        <w:pStyle w:val="ListParagraph"/>
        <w:spacing w:line="360" w:lineRule="auto"/>
        <w:jc w:val="both"/>
        <w:rPr>
          <w:rFonts w:ascii="Arial" w:hAnsi="Arial" w:cs="Arial"/>
          <w:color w:val="212121"/>
          <w:szCs w:val="24"/>
          <w:shd w:val="clear" w:color="auto" w:fill="FFFFFF"/>
          <w:lang w:val="en-US"/>
        </w:rPr>
      </w:pPr>
    </w:p>
    <w:p w:rsidR="00C95A52" w:rsidRDefault="00C95A52" w:rsidP="00C95A52">
      <w:pPr>
        <w:pStyle w:val="ListParagraph"/>
        <w:spacing w:line="360" w:lineRule="auto"/>
        <w:jc w:val="both"/>
        <w:rPr>
          <w:rFonts w:ascii="Arial" w:hAnsi="Arial" w:cs="Arial"/>
          <w:color w:val="212121"/>
          <w:szCs w:val="24"/>
          <w:shd w:val="clear" w:color="auto" w:fill="FFFFFF"/>
          <w:lang w:val="en-US"/>
        </w:rPr>
      </w:pPr>
    </w:p>
    <w:p w:rsidR="00C95A52" w:rsidRDefault="00C95A52" w:rsidP="00C95A52">
      <w:pPr>
        <w:pStyle w:val="ListParagraph"/>
        <w:spacing w:line="360" w:lineRule="auto"/>
        <w:jc w:val="both"/>
        <w:rPr>
          <w:rFonts w:ascii="Arial" w:hAnsi="Arial" w:cs="Arial"/>
          <w:color w:val="212121"/>
          <w:szCs w:val="24"/>
          <w:shd w:val="clear" w:color="auto" w:fill="FFFFFF"/>
          <w:lang w:val="en-US"/>
        </w:rPr>
      </w:pPr>
    </w:p>
    <w:p w:rsidR="00C95A52" w:rsidRDefault="00C95A52" w:rsidP="00C95A52">
      <w:pPr>
        <w:pStyle w:val="ListParagraph"/>
        <w:spacing w:line="360" w:lineRule="auto"/>
        <w:jc w:val="both"/>
        <w:rPr>
          <w:rFonts w:ascii="Arial" w:hAnsi="Arial" w:cs="Arial"/>
          <w:color w:val="212121"/>
          <w:szCs w:val="24"/>
          <w:shd w:val="clear" w:color="auto" w:fill="FFFFFF"/>
          <w:lang w:val="en-US"/>
        </w:rPr>
      </w:pPr>
    </w:p>
    <w:p w:rsidR="00C95A52" w:rsidRDefault="00C95A52" w:rsidP="00C95A52">
      <w:pPr>
        <w:rPr>
          <w:b/>
          <w:bCs/>
          <w:lang w:val="en-US"/>
        </w:rPr>
      </w:pPr>
      <w:r w:rsidRPr="00390A70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5</w:t>
      </w:r>
      <w:r w:rsidRPr="00390A70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>HF-related</w:t>
      </w:r>
      <w:r w:rsidRPr="00390A70">
        <w:rPr>
          <w:b/>
          <w:bCs/>
          <w:lang w:val="en-US"/>
        </w:rPr>
        <w:t xml:space="preserve"> healthcare resource costs per patient during </w:t>
      </w:r>
      <w:r>
        <w:rPr>
          <w:b/>
          <w:bCs/>
          <w:lang w:val="en-US"/>
        </w:rPr>
        <w:t xml:space="preserve">the </w:t>
      </w:r>
      <w:r w:rsidRPr="00390A70">
        <w:rPr>
          <w:b/>
          <w:bCs/>
          <w:lang w:val="en-US"/>
        </w:rPr>
        <w:t>index year.</w:t>
      </w:r>
    </w:p>
    <w:tbl>
      <w:tblPr>
        <w:tblStyle w:val="TableGrid"/>
        <w:tblW w:w="1647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992"/>
        <w:gridCol w:w="424"/>
        <w:gridCol w:w="662"/>
        <w:gridCol w:w="690"/>
        <w:gridCol w:w="489"/>
        <w:gridCol w:w="665"/>
        <w:gridCol w:w="664"/>
        <w:gridCol w:w="711"/>
        <w:gridCol w:w="512"/>
        <w:gridCol w:w="337"/>
        <w:gridCol w:w="625"/>
        <w:gridCol w:w="589"/>
        <w:gridCol w:w="709"/>
        <w:gridCol w:w="568"/>
        <w:gridCol w:w="432"/>
        <w:gridCol w:w="488"/>
        <w:gridCol w:w="552"/>
        <w:gridCol w:w="493"/>
        <w:gridCol w:w="452"/>
        <w:gridCol w:w="351"/>
        <w:gridCol w:w="521"/>
        <w:gridCol w:w="477"/>
        <w:gridCol w:w="493"/>
        <w:gridCol w:w="410"/>
        <w:gridCol w:w="444"/>
        <w:gridCol w:w="437"/>
        <w:gridCol w:w="501"/>
        <w:gridCol w:w="7"/>
        <w:gridCol w:w="419"/>
        <w:gridCol w:w="425"/>
        <w:gridCol w:w="477"/>
        <w:gridCol w:w="456"/>
        <w:gridCol w:w="7"/>
      </w:tblGrid>
      <w:tr w:rsidR="00C95A52" w:rsidRPr="0094732B" w:rsidTr="006B03F1">
        <w:trPr>
          <w:trHeight w:val="221"/>
        </w:trPr>
        <w:tc>
          <w:tcPr>
            <w:tcW w:w="992" w:type="dxa"/>
            <w:vAlign w:val="center"/>
          </w:tcPr>
          <w:p w:rsidR="00C95A52" w:rsidRPr="0094732B" w:rsidRDefault="00C95A52" w:rsidP="006B03F1">
            <w:pPr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</w:p>
        </w:tc>
        <w:tc>
          <w:tcPr>
            <w:tcW w:w="2265" w:type="dxa"/>
            <w:gridSpan w:val="4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All HF patients  (N = 21297)</w:t>
            </w:r>
          </w:p>
        </w:tc>
        <w:tc>
          <w:tcPr>
            <w:tcW w:w="2552" w:type="dxa"/>
            <w:gridSpan w:val="4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All HFrEF (N = 10323)</w:t>
            </w:r>
          </w:p>
        </w:tc>
        <w:tc>
          <w:tcPr>
            <w:tcW w:w="2828" w:type="dxa"/>
            <w:gridSpan w:val="5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All HFmrEF (N = 903)</w:t>
            </w:r>
          </w:p>
        </w:tc>
        <w:tc>
          <w:tcPr>
            <w:tcW w:w="2417" w:type="dxa"/>
            <w:gridSpan w:val="5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All HFpEF (N = 8225)</w:t>
            </w:r>
          </w:p>
        </w:tc>
        <w:tc>
          <w:tcPr>
            <w:tcW w:w="1842" w:type="dxa"/>
            <w:gridSpan w:val="4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All HFpEF (50 to &lt;60</w:t>
            </w:r>
            <w:r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%</w:t>
            </w:r>
            <w:r w:rsidRPr="0094732B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) (N = 2995)</w:t>
            </w:r>
          </w:p>
        </w:tc>
        <w:tc>
          <w:tcPr>
            <w:tcW w:w="1799" w:type="dxa"/>
            <w:gridSpan w:val="5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All HFpEF (≥60</w:t>
            </w:r>
            <w:r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%</w:t>
            </w:r>
            <w:r w:rsidRPr="0094732B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) (N = 5230)</w:t>
            </w:r>
          </w:p>
        </w:tc>
        <w:tc>
          <w:tcPr>
            <w:tcW w:w="1784" w:type="dxa"/>
            <w:gridSpan w:val="5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All HFuEF (N = 1846)</w:t>
            </w:r>
          </w:p>
        </w:tc>
      </w:tr>
      <w:tr w:rsidR="00C95A52" w:rsidRPr="0094732B" w:rsidTr="006B03F1">
        <w:trPr>
          <w:gridAfter w:val="1"/>
          <w:wAfter w:w="7" w:type="dxa"/>
          <w:trHeight w:val="261"/>
        </w:trPr>
        <w:tc>
          <w:tcPr>
            <w:tcW w:w="992" w:type="dxa"/>
            <w:vAlign w:val="center"/>
          </w:tcPr>
          <w:p w:rsidR="00C95A52" w:rsidRPr="0094732B" w:rsidRDefault="00C95A52" w:rsidP="006B03F1">
            <w:pPr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</w:p>
        </w:tc>
        <w:tc>
          <w:tcPr>
            <w:tcW w:w="424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n</w:t>
            </w:r>
          </w:p>
        </w:tc>
        <w:tc>
          <w:tcPr>
            <w:tcW w:w="662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Total cost (€)</w:t>
            </w:r>
          </w:p>
        </w:tc>
        <w:tc>
          <w:tcPr>
            <w:tcW w:w="690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</w:t>
            </w:r>
          </w:p>
        </w:tc>
        <w:tc>
          <w:tcPr>
            <w:tcW w:w="48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</w:t>
            </w:r>
          </w:p>
        </w:tc>
        <w:tc>
          <w:tcPr>
            <w:tcW w:w="665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n</w:t>
            </w:r>
          </w:p>
        </w:tc>
        <w:tc>
          <w:tcPr>
            <w:tcW w:w="664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Total cost (€)</w:t>
            </w:r>
          </w:p>
        </w:tc>
        <w:tc>
          <w:tcPr>
            <w:tcW w:w="711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</w:t>
            </w:r>
          </w:p>
        </w:tc>
        <w:tc>
          <w:tcPr>
            <w:tcW w:w="512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</w:t>
            </w:r>
          </w:p>
        </w:tc>
        <w:tc>
          <w:tcPr>
            <w:tcW w:w="337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n</w:t>
            </w:r>
          </w:p>
        </w:tc>
        <w:tc>
          <w:tcPr>
            <w:tcW w:w="625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Total cost (€)</w:t>
            </w:r>
          </w:p>
        </w:tc>
        <w:tc>
          <w:tcPr>
            <w:tcW w:w="58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</w:t>
            </w:r>
          </w:p>
        </w:tc>
        <w:tc>
          <w:tcPr>
            <w:tcW w:w="70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</w:t>
            </w:r>
          </w:p>
        </w:tc>
        <w:tc>
          <w:tcPr>
            <w:tcW w:w="568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P vs  HFrEF</w:t>
            </w:r>
          </w:p>
        </w:tc>
        <w:tc>
          <w:tcPr>
            <w:tcW w:w="432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n</w:t>
            </w:r>
          </w:p>
        </w:tc>
        <w:tc>
          <w:tcPr>
            <w:tcW w:w="488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Total cost (€)</w:t>
            </w:r>
          </w:p>
        </w:tc>
        <w:tc>
          <w:tcPr>
            <w:tcW w:w="552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</w:t>
            </w:r>
          </w:p>
        </w:tc>
        <w:tc>
          <w:tcPr>
            <w:tcW w:w="493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</w:t>
            </w:r>
          </w:p>
        </w:tc>
        <w:tc>
          <w:tcPr>
            <w:tcW w:w="452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P vs  HFrEF</w:t>
            </w:r>
          </w:p>
        </w:tc>
        <w:tc>
          <w:tcPr>
            <w:tcW w:w="351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n</w:t>
            </w:r>
          </w:p>
        </w:tc>
        <w:tc>
          <w:tcPr>
            <w:tcW w:w="521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Total cost (€)</w:t>
            </w:r>
          </w:p>
        </w:tc>
        <w:tc>
          <w:tcPr>
            <w:tcW w:w="477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</w:t>
            </w:r>
          </w:p>
        </w:tc>
        <w:tc>
          <w:tcPr>
            <w:tcW w:w="493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</w:t>
            </w:r>
          </w:p>
        </w:tc>
        <w:tc>
          <w:tcPr>
            <w:tcW w:w="410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n</w:t>
            </w:r>
          </w:p>
        </w:tc>
        <w:tc>
          <w:tcPr>
            <w:tcW w:w="444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Total cost (€)</w:t>
            </w:r>
          </w:p>
        </w:tc>
        <w:tc>
          <w:tcPr>
            <w:tcW w:w="437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</w:t>
            </w:r>
          </w:p>
        </w:tc>
        <w:tc>
          <w:tcPr>
            <w:tcW w:w="501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</w:t>
            </w:r>
          </w:p>
        </w:tc>
        <w:tc>
          <w:tcPr>
            <w:tcW w:w="426" w:type="dxa"/>
            <w:gridSpan w:val="2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n</w:t>
            </w:r>
          </w:p>
        </w:tc>
        <w:tc>
          <w:tcPr>
            <w:tcW w:w="425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Total cost (€)</w:t>
            </w:r>
          </w:p>
        </w:tc>
        <w:tc>
          <w:tcPr>
            <w:tcW w:w="477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</w:t>
            </w:r>
          </w:p>
        </w:tc>
        <w:tc>
          <w:tcPr>
            <w:tcW w:w="456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€</w:t>
            </w:r>
            <w: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</w:t>
            </w:r>
          </w:p>
        </w:tc>
      </w:tr>
      <w:tr w:rsidR="00C95A52" w:rsidRPr="0094732B" w:rsidTr="006B03F1">
        <w:trPr>
          <w:gridAfter w:val="1"/>
          <w:wAfter w:w="7" w:type="dxa"/>
          <w:trHeight w:val="288"/>
        </w:trPr>
        <w:tc>
          <w:tcPr>
            <w:tcW w:w="992" w:type="dxa"/>
            <w:noWrap/>
            <w:vAlign w:val="center"/>
            <w:hideMark/>
          </w:tcPr>
          <w:p w:rsidR="00C95A52" w:rsidRPr="0094732B" w:rsidRDefault="00C95A52" w:rsidP="006B03F1">
            <w:pPr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Outpatient</w:t>
            </w:r>
          </w:p>
        </w:tc>
        <w:tc>
          <w:tcPr>
            <w:tcW w:w="424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21297</w:t>
            </w:r>
          </w:p>
        </w:tc>
        <w:tc>
          <w:tcPr>
            <w:tcW w:w="662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5.060.168,4 </w:t>
            </w:r>
          </w:p>
        </w:tc>
        <w:tc>
          <w:tcPr>
            <w:tcW w:w="690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237.6 (131.9) </w:t>
            </w:r>
          </w:p>
        </w:tc>
        <w:tc>
          <w:tcPr>
            <w:tcW w:w="48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238.1 (131.6) </w:t>
            </w:r>
          </w:p>
        </w:tc>
        <w:tc>
          <w:tcPr>
            <w:tcW w:w="665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10323</w:t>
            </w:r>
          </w:p>
        </w:tc>
        <w:tc>
          <w:tcPr>
            <w:tcW w:w="664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3.524.686,7 </w:t>
            </w:r>
          </w:p>
        </w:tc>
        <w:tc>
          <w:tcPr>
            <w:tcW w:w="711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341.4 (107.9) </w:t>
            </w:r>
          </w:p>
        </w:tc>
        <w:tc>
          <w:tcPr>
            <w:tcW w:w="512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341.4 (107.9) </w:t>
            </w:r>
          </w:p>
        </w:tc>
        <w:tc>
          <w:tcPr>
            <w:tcW w:w="337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903</w:t>
            </w:r>
          </w:p>
        </w:tc>
        <w:tc>
          <w:tcPr>
            <w:tcW w:w="625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137.349,4 </w:t>
            </w:r>
          </w:p>
        </w:tc>
        <w:tc>
          <w:tcPr>
            <w:tcW w:w="58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152.1 (133) </w:t>
            </w:r>
          </w:p>
        </w:tc>
        <w:tc>
          <w:tcPr>
            <w:tcW w:w="70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152.8 (53.8) </w:t>
            </w:r>
          </w:p>
        </w:tc>
        <w:tc>
          <w:tcPr>
            <w:tcW w:w="568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432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8225</w:t>
            </w:r>
          </w:p>
        </w:tc>
        <w:tc>
          <w:tcPr>
            <w:tcW w:w="488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1.124.159,4</w:t>
            </w:r>
          </w:p>
        </w:tc>
        <w:tc>
          <w:tcPr>
            <w:tcW w:w="552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136.7 (56.4) </w:t>
            </w:r>
          </w:p>
        </w:tc>
        <w:tc>
          <w:tcPr>
            <w:tcW w:w="493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137.3 (55.9) </w:t>
            </w:r>
          </w:p>
        </w:tc>
        <w:tc>
          <w:tcPr>
            <w:tcW w:w="452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351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2995</w:t>
            </w:r>
          </w:p>
        </w:tc>
        <w:tc>
          <w:tcPr>
            <w:tcW w:w="521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411.438,3 </w:t>
            </w:r>
          </w:p>
        </w:tc>
        <w:tc>
          <w:tcPr>
            <w:tcW w:w="477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137.4 (55.8) </w:t>
            </w:r>
          </w:p>
        </w:tc>
        <w:tc>
          <w:tcPr>
            <w:tcW w:w="493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137.9 (55.3) </w:t>
            </w:r>
          </w:p>
        </w:tc>
        <w:tc>
          <w:tcPr>
            <w:tcW w:w="410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5230</w:t>
            </w:r>
          </w:p>
        </w:tc>
        <w:tc>
          <w:tcPr>
            <w:tcW w:w="444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712.721,2 </w:t>
            </w:r>
          </w:p>
        </w:tc>
        <w:tc>
          <w:tcPr>
            <w:tcW w:w="437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136.3 (56.8) </w:t>
            </w:r>
          </w:p>
        </w:tc>
        <w:tc>
          <w:tcPr>
            <w:tcW w:w="501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136.9 (56.2) </w:t>
            </w:r>
          </w:p>
        </w:tc>
        <w:tc>
          <w:tcPr>
            <w:tcW w:w="426" w:type="dxa"/>
            <w:gridSpan w:val="2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1846</w:t>
            </w:r>
          </w:p>
        </w:tc>
        <w:tc>
          <w:tcPr>
            <w:tcW w:w="425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273.972,9 </w:t>
            </w:r>
          </w:p>
        </w:tc>
        <w:tc>
          <w:tcPr>
            <w:tcW w:w="477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148.4 (51.6) </w:t>
            </w:r>
          </w:p>
        </w:tc>
        <w:tc>
          <w:tcPr>
            <w:tcW w:w="456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148.9 (51) </w:t>
            </w:r>
          </w:p>
        </w:tc>
      </w:tr>
      <w:tr w:rsidR="00C95A52" w:rsidRPr="0094732B" w:rsidTr="006B03F1">
        <w:trPr>
          <w:gridAfter w:val="1"/>
          <w:wAfter w:w="7" w:type="dxa"/>
          <w:trHeight w:val="288"/>
        </w:trPr>
        <w:tc>
          <w:tcPr>
            <w:tcW w:w="992" w:type="dxa"/>
            <w:noWrap/>
            <w:vAlign w:val="center"/>
            <w:hideMark/>
          </w:tcPr>
          <w:p w:rsidR="00C95A52" w:rsidRPr="0094732B" w:rsidRDefault="00C95A52" w:rsidP="006B03F1">
            <w:pP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     GPs visits1</w:t>
            </w:r>
          </w:p>
        </w:tc>
        <w:tc>
          <w:tcPr>
            <w:tcW w:w="424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21297</w:t>
            </w:r>
          </w:p>
        </w:tc>
        <w:tc>
          <w:tcPr>
            <w:tcW w:w="662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4.555.605,93</w:t>
            </w:r>
          </w:p>
        </w:tc>
        <w:tc>
          <w:tcPr>
            <w:tcW w:w="690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213.9 (118) </w:t>
            </w:r>
          </w:p>
        </w:tc>
        <w:tc>
          <w:tcPr>
            <w:tcW w:w="48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215.6 (116.9) </w:t>
            </w:r>
          </w:p>
        </w:tc>
        <w:tc>
          <w:tcPr>
            <w:tcW w:w="665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10323</w:t>
            </w:r>
          </w:p>
        </w:tc>
        <w:tc>
          <w:tcPr>
            <w:tcW w:w="664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3.046.516,68 </w:t>
            </w:r>
          </w:p>
        </w:tc>
        <w:tc>
          <w:tcPr>
            <w:tcW w:w="711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295.1 (111.5)</w:t>
            </w:r>
          </w:p>
        </w:tc>
        <w:tc>
          <w:tcPr>
            <w:tcW w:w="512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295.2 (111.4) </w:t>
            </w:r>
          </w:p>
        </w:tc>
        <w:tc>
          <w:tcPr>
            <w:tcW w:w="337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903</w:t>
            </w:r>
          </w:p>
        </w:tc>
        <w:tc>
          <w:tcPr>
            <w:tcW w:w="625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134.919,42 </w:t>
            </w:r>
          </w:p>
        </w:tc>
        <w:tc>
          <w:tcPr>
            <w:tcW w:w="58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149.4 (119.2) </w:t>
            </w:r>
          </w:p>
        </w:tc>
        <w:tc>
          <w:tcPr>
            <w:tcW w:w="70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150.7 (54.5) </w:t>
            </w:r>
          </w:p>
        </w:tc>
        <w:tc>
          <w:tcPr>
            <w:tcW w:w="568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432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8225</w:t>
            </w:r>
          </w:p>
        </w:tc>
        <w:tc>
          <w:tcPr>
            <w:tcW w:w="488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1.103.774,43</w:t>
            </w:r>
          </w:p>
        </w:tc>
        <w:tc>
          <w:tcPr>
            <w:tcW w:w="552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134.2 (58.2) </w:t>
            </w:r>
          </w:p>
        </w:tc>
        <w:tc>
          <w:tcPr>
            <w:tcW w:w="493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136.6 (55.9) </w:t>
            </w:r>
          </w:p>
        </w:tc>
        <w:tc>
          <w:tcPr>
            <w:tcW w:w="452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351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2995</w:t>
            </w:r>
          </w:p>
        </w:tc>
        <w:tc>
          <w:tcPr>
            <w:tcW w:w="521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405.430,77 </w:t>
            </w:r>
          </w:p>
        </w:tc>
        <w:tc>
          <w:tcPr>
            <w:tcW w:w="477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135.4 (57.5) </w:t>
            </w:r>
          </w:p>
        </w:tc>
        <w:tc>
          <w:tcPr>
            <w:tcW w:w="493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137.3 (55.5) </w:t>
            </w:r>
          </w:p>
        </w:tc>
        <w:tc>
          <w:tcPr>
            <w:tcW w:w="410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5230</w:t>
            </w:r>
          </w:p>
        </w:tc>
        <w:tc>
          <w:tcPr>
            <w:tcW w:w="444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698.343,66 </w:t>
            </w:r>
          </w:p>
        </w:tc>
        <w:tc>
          <w:tcPr>
            <w:tcW w:w="437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133.5 (58.5) </w:t>
            </w:r>
          </w:p>
        </w:tc>
        <w:tc>
          <w:tcPr>
            <w:tcW w:w="501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136.1 (56.1) </w:t>
            </w:r>
          </w:p>
        </w:tc>
        <w:tc>
          <w:tcPr>
            <w:tcW w:w="426" w:type="dxa"/>
            <w:gridSpan w:val="2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1846</w:t>
            </w:r>
          </w:p>
        </w:tc>
        <w:tc>
          <w:tcPr>
            <w:tcW w:w="425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270.395,40 </w:t>
            </w:r>
          </w:p>
        </w:tc>
        <w:tc>
          <w:tcPr>
            <w:tcW w:w="477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146.5 (52.8) </w:t>
            </w:r>
          </w:p>
        </w:tc>
        <w:tc>
          <w:tcPr>
            <w:tcW w:w="456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147.8 (51.1) </w:t>
            </w:r>
          </w:p>
        </w:tc>
      </w:tr>
      <w:tr w:rsidR="00C95A52" w:rsidRPr="0094732B" w:rsidTr="006B03F1">
        <w:trPr>
          <w:gridAfter w:val="1"/>
          <w:wAfter w:w="7" w:type="dxa"/>
          <w:trHeight w:val="288"/>
        </w:trPr>
        <w:tc>
          <w:tcPr>
            <w:tcW w:w="992" w:type="dxa"/>
            <w:noWrap/>
            <w:vAlign w:val="center"/>
            <w:hideMark/>
          </w:tcPr>
          <w:p w:rsidR="00C95A52" w:rsidRPr="0094732B" w:rsidRDefault="00C95A52" w:rsidP="006B03F1">
            <w:pP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     Specialist visits1</w:t>
            </w:r>
          </w:p>
        </w:tc>
        <w:tc>
          <w:tcPr>
            <w:tcW w:w="424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21297</w:t>
            </w:r>
          </w:p>
        </w:tc>
        <w:tc>
          <w:tcPr>
            <w:tcW w:w="662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504.562,50 </w:t>
            </w:r>
          </w:p>
        </w:tc>
        <w:tc>
          <w:tcPr>
            <w:tcW w:w="690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23.7 (41.3) </w:t>
            </w:r>
          </w:p>
        </w:tc>
        <w:tc>
          <w:tcPr>
            <w:tcW w:w="48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84.1 (31.1) </w:t>
            </w:r>
          </w:p>
        </w:tc>
        <w:tc>
          <w:tcPr>
            <w:tcW w:w="665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10323</w:t>
            </w:r>
          </w:p>
        </w:tc>
        <w:tc>
          <w:tcPr>
            <w:tcW w:w="664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478.170,00 </w:t>
            </w:r>
          </w:p>
        </w:tc>
        <w:tc>
          <w:tcPr>
            <w:tcW w:w="711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46.3 (48.5) </w:t>
            </w:r>
          </w:p>
        </w:tc>
        <w:tc>
          <w:tcPr>
            <w:tcW w:w="512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85.2 (31.8) </w:t>
            </w:r>
          </w:p>
        </w:tc>
        <w:tc>
          <w:tcPr>
            <w:tcW w:w="337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903</w:t>
            </w:r>
          </w:p>
        </w:tc>
        <w:tc>
          <w:tcPr>
            <w:tcW w:w="625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2.430,00 </w:t>
            </w:r>
          </w:p>
        </w:tc>
        <w:tc>
          <w:tcPr>
            <w:tcW w:w="58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2.7 (41.8) </w:t>
            </w:r>
          </w:p>
        </w:tc>
        <w:tc>
          <w:tcPr>
            <w:tcW w:w="70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67.5 (0) </w:t>
            </w:r>
          </w:p>
        </w:tc>
        <w:tc>
          <w:tcPr>
            <w:tcW w:w="568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432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8225</w:t>
            </w:r>
          </w:p>
        </w:tc>
        <w:tc>
          <w:tcPr>
            <w:tcW w:w="488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20.385,00 </w:t>
            </w:r>
          </w:p>
        </w:tc>
        <w:tc>
          <w:tcPr>
            <w:tcW w:w="552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2.5 (12.7) </w:t>
            </w:r>
          </w:p>
        </w:tc>
        <w:tc>
          <w:tcPr>
            <w:tcW w:w="493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67.5 (0) </w:t>
            </w:r>
          </w:p>
        </w:tc>
        <w:tc>
          <w:tcPr>
            <w:tcW w:w="452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351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2995</w:t>
            </w:r>
          </w:p>
        </w:tc>
        <w:tc>
          <w:tcPr>
            <w:tcW w:w="521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6.007,50 </w:t>
            </w:r>
          </w:p>
        </w:tc>
        <w:tc>
          <w:tcPr>
            <w:tcW w:w="477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 (11.5) </w:t>
            </w:r>
          </w:p>
        </w:tc>
        <w:tc>
          <w:tcPr>
            <w:tcW w:w="493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67.5 (0) </w:t>
            </w:r>
          </w:p>
        </w:tc>
        <w:tc>
          <w:tcPr>
            <w:tcW w:w="410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5230</w:t>
            </w:r>
          </w:p>
        </w:tc>
        <w:tc>
          <w:tcPr>
            <w:tcW w:w="444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14.377,50 </w:t>
            </w:r>
          </w:p>
        </w:tc>
        <w:tc>
          <w:tcPr>
            <w:tcW w:w="437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2.7 (13.3) </w:t>
            </w:r>
          </w:p>
        </w:tc>
        <w:tc>
          <w:tcPr>
            <w:tcW w:w="501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67.5 (0) </w:t>
            </w:r>
          </w:p>
        </w:tc>
        <w:tc>
          <w:tcPr>
            <w:tcW w:w="426" w:type="dxa"/>
            <w:gridSpan w:val="2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1846</w:t>
            </w:r>
          </w:p>
        </w:tc>
        <w:tc>
          <w:tcPr>
            <w:tcW w:w="425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3.577,50 </w:t>
            </w:r>
          </w:p>
        </w:tc>
        <w:tc>
          <w:tcPr>
            <w:tcW w:w="477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1.9 (11.3) </w:t>
            </w:r>
          </w:p>
        </w:tc>
        <w:tc>
          <w:tcPr>
            <w:tcW w:w="456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67.5 (0) </w:t>
            </w:r>
          </w:p>
        </w:tc>
      </w:tr>
      <w:tr w:rsidR="00C95A52" w:rsidRPr="0094732B" w:rsidTr="006B03F1">
        <w:trPr>
          <w:gridAfter w:val="1"/>
          <w:wAfter w:w="7" w:type="dxa"/>
          <w:trHeight w:val="288"/>
        </w:trPr>
        <w:tc>
          <w:tcPr>
            <w:tcW w:w="992" w:type="dxa"/>
            <w:noWrap/>
            <w:vAlign w:val="center"/>
            <w:hideMark/>
          </w:tcPr>
          <w:p w:rsidR="00C95A52" w:rsidRPr="0094732B" w:rsidRDefault="00C95A52" w:rsidP="006B03F1">
            <w:pPr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Inpatient</w:t>
            </w:r>
          </w:p>
        </w:tc>
        <w:tc>
          <w:tcPr>
            <w:tcW w:w="424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62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90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8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65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64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12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337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25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8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70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68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</w:p>
        </w:tc>
        <w:tc>
          <w:tcPr>
            <w:tcW w:w="432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88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52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93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52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</w:p>
        </w:tc>
        <w:tc>
          <w:tcPr>
            <w:tcW w:w="351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21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77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93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10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44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37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01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26" w:type="dxa"/>
            <w:gridSpan w:val="2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25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77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56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</w:tr>
      <w:tr w:rsidR="00C95A52" w:rsidRPr="0094732B" w:rsidTr="006B03F1">
        <w:trPr>
          <w:gridAfter w:val="1"/>
          <w:wAfter w:w="7" w:type="dxa"/>
          <w:trHeight w:val="288"/>
        </w:trPr>
        <w:tc>
          <w:tcPr>
            <w:tcW w:w="992" w:type="dxa"/>
            <w:noWrap/>
            <w:vAlign w:val="center"/>
            <w:hideMark/>
          </w:tcPr>
          <w:p w:rsidR="00C95A52" w:rsidRPr="0094732B" w:rsidRDefault="00C95A52" w:rsidP="006B03F1">
            <w:pP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     Hospitalizations (&gt;24 hs)2</w:t>
            </w:r>
          </w:p>
        </w:tc>
        <w:tc>
          <w:tcPr>
            <w:tcW w:w="424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21297</w:t>
            </w:r>
          </w:p>
        </w:tc>
        <w:tc>
          <w:tcPr>
            <w:tcW w:w="662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39.504.394,50</w:t>
            </w:r>
          </w:p>
        </w:tc>
        <w:tc>
          <w:tcPr>
            <w:tcW w:w="690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1854.9 (4212.4) </w:t>
            </w:r>
          </w:p>
        </w:tc>
        <w:tc>
          <w:tcPr>
            <w:tcW w:w="48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6757.5 (5614) </w:t>
            </w:r>
          </w:p>
        </w:tc>
        <w:tc>
          <w:tcPr>
            <w:tcW w:w="665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10323</w:t>
            </w:r>
          </w:p>
        </w:tc>
        <w:tc>
          <w:tcPr>
            <w:tcW w:w="664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27.597.079,10</w:t>
            </w:r>
          </w:p>
        </w:tc>
        <w:tc>
          <w:tcPr>
            <w:tcW w:w="711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2673.4 (5295)</w:t>
            </w:r>
          </w:p>
        </w:tc>
        <w:tc>
          <w:tcPr>
            <w:tcW w:w="512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8501.9 (6293.9) </w:t>
            </w:r>
          </w:p>
        </w:tc>
        <w:tc>
          <w:tcPr>
            <w:tcW w:w="337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903</w:t>
            </w:r>
          </w:p>
        </w:tc>
        <w:tc>
          <w:tcPr>
            <w:tcW w:w="625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1.296.756,90 </w:t>
            </w:r>
          </w:p>
        </w:tc>
        <w:tc>
          <w:tcPr>
            <w:tcW w:w="58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1436.1 (4248.3) </w:t>
            </w:r>
          </w:p>
        </w:tc>
        <w:tc>
          <w:tcPr>
            <w:tcW w:w="70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5638.1 (4294.6) </w:t>
            </w:r>
          </w:p>
        </w:tc>
        <w:tc>
          <w:tcPr>
            <w:tcW w:w="568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432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8225</w:t>
            </w:r>
          </w:p>
        </w:tc>
        <w:tc>
          <w:tcPr>
            <w:tcW w:w="488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8.945.087,50</w:t>
            </w:r>
          </w:p>
        </w:tc>
        <w:tc>
          <w:tcPr>
            <w:tcW w:w="552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1087.5 (2641.4) </w:t>
            </w:r>
          </w:p>
        </w:tc>
        <w:tc>
          <w:tcPr>
            <w:tcW w:w="493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4666.2 (3638.7) </w:t>
            </w:r>
          </w:p>
        </w:tc>
        <w:tc>
          <w:tcPr>
            <w:tcW w:w="452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351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2995</w:t>
            </w:r>
          </w:p>
        </w:tc>
        <w:tc>
          <w:tcPr>
            <w:tcW w:w="521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3.207.395,50 </w:t>
            </w:r>
          </w:p>
        </w:tc>
        <w:tc>
          <w:tcPr>
            <w:tcW w:w="477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1070.9 (2608.9) </w:t>
            </w:r>
          </w:p>
        </w:tc>
        <w:tc>
          <w:tcPr>
            <w:tcW w:w="493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4615 (3603.2) </w:t>
            </w:r>
          </w:p>
        </w:tc>
        <w:tc>
          <w:tcPr>
            <w:tcW w:w="410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5230</w:t>
            </w:r>
          </w:p>
        </w:tc>
        <w:tc>
          <w:tcPr>
            <w:tcW w:w="444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5.737.692,00 </w:t>
            </w:r>
          </w:p>
        </w:tc>
        <w:tc>
          <w:tcPr>
            <w:tcW w:w="437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1097.1 (2660.1) </w:t>
            </w:r>
          </w:p>
        </w:tc>
        <w:tc>
          <w:tcPr>
            <w:tcW w:w="501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4695.3 (3659.8) </w:t>
            </w:r>
          </w:p>
        </w:tc>
        <w:tc>
          <w:tcPr>
            <w:tcW w:w="426" w:type="dxa"/>
            <w:gridSpan w:val="2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1846</w:t>
            </w:r>
          </w:p>
        </w:tc>
        <w:tc>
          <w:tcPr>
            <w:tcW w:w="425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1.665.471,00 </w:t>
            </w:r>
          </w:p>
        </w:tc>
        <w:tc>
          <w:tcPr>
            <w:tcW w:w="477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902.2 (2062.8) </w:t>
            </w:r>
          </w:p>
        </w:tc>
        <w:tc>
          <w:tcPr>
            <w:tcW w:w="456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3676.5 (2673.1) </w:t>
            </w:r>
          </w:p>
        </w:tc>
      </w:tr>
      <w:tr w:rsidR="00C95A52" w:rsidRPr="0094732B" w:rsidTr="006B03F1">
        <w:trPr>
          <w:gridAfter w:val="1"/>
          <w:wAfter w:w="7" w:type="dxa"/>
          <w:trHeight w:val="288"/>
        </w:trPr>
        <w:tc>
          <w:tcPr>
            <w:tcW w:w="992" w:type="dxa"/>
            <w:noWrap/>
            <w:vAlign w:val="center"/>
            <w:hideMark/>
          </w:tcPr>
          <w:p w:rsidR="00C95A52" w:rsidRPr="0094732B" w:rsidRDefault="00C95A52" w:rsidP="006B03F1">
            <w:pPr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Pharmacy</w:t>
            </w:r>
          </w:p>
        </w:tc>
        <w:tc>
          <w:tcPr>
            <w:tcW w:w="424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62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90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8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65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64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12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337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25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8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70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68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</w:p>
        </w:tc>
        <w:tc>
          <w:tcPr>
            <w:tcW w:w="432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88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52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93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52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</w:p>
        </w:tc>
        <w:tc>
          <w:tcPr>
            <w:tcW w:w="351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21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77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93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10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44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37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01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26" w:type="dxa"/>
            <w:gridSpan w:val="2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25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77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56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</w:tr>
      <w:tr w:rsidR="00C95A52" w:rsidRPr="0094732B" w:rsidTr="006B03F1">
        <w:trPr>
          <w:gridAfter w:val="1"/>
          <w:wAfter w:w="7" w:type="dxa"/>
          <w:trHeight w:val="288"/>
        </w:trPr>
        <w:tc>
          <w:tcPr>
            <w:tcW w:w="992" w:type="dxa"/>
            <w:noWrap/>
            <w:vAlign w:val="center"/>
            <w:hideMark/>
          </w:tcPr>
          <w:p w:rsidR="00C95A52" w:rsidRPr="0094732B" w:rsidRDefault="00C95A52" w:rsidP="006B03F1">
            <w:pP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     Prescriptions3</w:t>
            </w:r>
          </w:p>
        </w:tc>
        <w:tc>
          <w:tcPr>
            <w:tcW w:w="424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21297</w:t>
            </w:r>
          </w:p>
        </w:tc>
        <w:tc>
          <w:tcPr>
            <w:tcW w:w="662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5.187.669,82 </w:t>
            </w:r>
          </w:p>
        </w:tc>
        <w:tc>
          <w:tcPr>
            <w:tcW w:w="690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243.6 (119.2) </w:t>
            </w:r>
          </w:p>
        </w:tc>
        <w:tc>
          <w:tcPr>
            <w:tcW w:w="48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243.6 (119.2) </w:t>
            </w:r>
          </w:p>
        </w:tc>
        <w:tc>
          <w:tcPr>
            <w:tcW w:w="665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10323</w:t>
            </w:r>
          </w:p>
        </w:tc>
        <w:tc>
          <w:tcPr>
            <w:tcW w:w="664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2.612.507,32 </w:t>
            </w:r>
          </w:p>
        </w:tc>
        <w:tc>
          <w:tcPr>
            <w:tcW w:w="711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253.1 (120.6) </w:t>
            </w:r>
          </w:p>
        </w:tc>
        <w:tc>
          <w:tcPr>
            <w:tcW w:w="512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253.1 (120.6) </w:t>
            </w:r>
          </w:p>
        </w:tc>
        <w:tc>
          <w:tcPr>
            <w:tcW w:w="337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903</w:t>
            </w:r>
          </w:p>
        </w:tc>
        <w:tc>
          <w:tcPr>
            <w:tcW w:w="625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191.566,65 </w:t>
            </w:r>
          </w:p>
        </w:tc>
        <w:tc>
          <w:tcPr>
            <w:tcW w:w="58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212.1 (119.7) </w:t>
            </w:r>
          </w:p>
        </w:tc>
        <w:tc>
          <w:tcPr>
            <w:tcW w:w="70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212.1 (104.6)</w:t>
            </w:r>
          </w:p>
        </w:tc>
        <w:tc>
          <w:tcPr>
            <w:tcW w:w="568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432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8225</w:t>
            </w:r>
          </w:p>
        </w:tc>
        <w:tc>
          <w:tcPr>
            <w:tcW w:w="488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1.929.884,67</w:t>
            </w:r>
          </w:p>
        </w:tc>
        <w:tc>
          <w:tcPr>
            <w:tcW w:w="552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234.6 (117.4) </w:t>
            </w:r>
          </w:p>
        </w:tc>
        <w:tc>
          <w:tcPr>
            <w:tcW w:w="493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234.6 (117.4) </w:t>
            </w:r>
          </w:p>
        </w:tc>
        <w:tc>
          <w:tcPr>
            <w:tcW w:w="452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351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2995</w:t>
            </w:r>
          </w:p>
        </w:tc>
        <w:tc>
          <w:tcPr>
            <w:tcW w:w="521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699.218,57 </w:t>
            </w:r>
          </w:p>
        </w:tc>
        <w:tc>
          <w:tcPr>
            <w:tcW w:w="477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233.5 (115.8) </w:t>
            </w:r>
          </w:p>
        </w:tc>
        <w:tc>
          <w:tcPr>
            <w:tcW w:w="493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233.5 (115.8) </w:t>
            </w:r>
          </w:p>
        </w:tc>
        <w:tc>
          <w:tcPr>
            <w:tcW w:w="410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5230</w:t>
            </w:r>
          </w:p>
        </w:tc>
        <w:tc>
          <w:tcPr>
            <w:tcW w:w="444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1.230.666,10 </w:t>
            </w:r>
          </w:p>
        </w:tc>
        <w:tc>
          <w:tcPr>
            <w:tcW w:w="437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235.3 (118.3) </w:t>
            </w:r>
          </w:p>
        </w:tc>
        <w:tc>
          <w:tcPr>
            <w:tcW w:w="501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235.3 (118.3) </w:t>
            </w:r>
          </w:p>
        </w:tc>
        <w:tc>
          <w:tcPr>
            <w:tcW w:w="426" w:type="dxa"/>
            <w:gridSpan w:val="2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1846</w:t>
            </w:r>
          </w:p>
        </w:tc>
        <w:tc>
          <w:tcPr>
            <w:tcW w:w="425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453.711,18 </w:t>
            </w:r>
          </w:p>
        </w:tc>
        <w:tc>
          <w:tcPr>
            <w:tcW w:w="477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245.8 (121.1) </w:t>
            </w:r>
          </w:p>
        </w:tc>
        <w:tc>
          <w:tcPr>
            <w:tcW w:w="456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245.8 (121.1) </w:t>
            </w:r>
          </w:p>
        </w:tc>
      </w:tr>
      <w:tr w:rsidR="00C95A52" w:rsidRPr="0094732B" w:rsidTr="006B03F1">
        <w:trPr>
          <w:gridAfter w:val="1"/>
          <w:wAfter w:w="7" w:type="dxa"/>
          <w:trHeight w:val="288"/>
        </w:trPr>
        <w:tc>
          <w:tcPr>
            <w:tcW w:w="992" w:type="dxa"/>
            <w:noWrap/>
            <w:vAlign w:val="center"/>
            <w:hideMark/>
          </w:tcPr>
          <w:p w:rsidR="00C95A52" w:rsidRPr="0094732B" w:rsidRDefault="00C95A52" w:rsidP="006B03F1">
            <w:pPr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Indirect cost</w:t>
            </w:r>
          </w:p>
        </w:tc>
        <w:tc>
          <w:tcPr>
            <w:tcW w:w="424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62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90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8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65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64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12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337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25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8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70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68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</w:p>
        </w:tc>
        <w:tc>
          <w:tcPr>
            <w:tcW w:w="432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88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52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93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52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</w:p>
        </w:tc>
        <w:tc>
          <w:tcPr>
            <w:tcW w:w="351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21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77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93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10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44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37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01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26" w:type="dxa"/>
            <w:gridSpan w:val="2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25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77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56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C95A52" w:rsidRPr="0094732B" w:rsidTr="006B03F1">
        <w:trPr>
          <w:gridAfter w:val="1"/>
          <w:wAfter w:w="7" w:type="dxa"/>
          <w:trHeight w:val="288"/>
        </w:trPr>
        <w:tc>
          <w:tcPr>
            <w:tcW w:w="992" w:type="dxa"/>
            <w:noWrap/>
            <w:vAlign w:val="center"/>
            <w:hideMark/>
          </w:tcPr>
          <w:p w:rsidR="00C95A52" w:rsidRPr="0094732B" w:rsidRDefault="00C95A52" w:rsidP="006B03F1">
            <w:pP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     Cost of absence from work4</w:t>
            </w:r>
          </w:p>
        </w:tc>
        <w:tc>
          <w:tcPr>
            <w:tcW w:w="424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21297</w:t>
            </w:r>
          </w:p>
        </w:tc>
        <w:tc>
          <w:tcPr>
            <w:tcW w:w="662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3.890.309,98 </w:t>
            </w:r>
          </w:p>
        </w:tc>
        <w:tc>
          <w:tcPr>
            <w:tcW w:w="690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182.7 (669.1) </w:t>
            </w:r>
          </w:p>
        </w:tc>
        <w:tc>
          <w:tcPr>
            <w:tcW w:w="48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2366.4 (794.7) </w:t>
            </w:r>
          </w:p>
        </w:tc>
        <w:tc>
          <w:tcPr>
            <w:tcW w:w="665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10323</w:t>
            </w:r>
          </w:p>
        </w:tc>
        <w:tc>
          <w:tcPr>
            <w:tcW w:w="664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3.482.130,05 </w:t>
            </w:r>
          </w:p>
        </w:tc>
        <w:tc>
          <w:tcPr>
            <w:tcW w:w="711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337.3 (912.1) </w:t>
            </w:r>
          </w:p>
        </w:tc>
        <w:tc>
          <w:tcPr>
            <w:tcW w:w="512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2714.1 (492.4) </w:t>
            </w:r>
          </w:p>
        </w:tc>
        <w:tc>
          <w:tcPr>
            <w:tcW w:w="337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903</w:t>
            </w:r>
          </w:p>
        </w:tc>
        <w:tc>
          <w:tcPr>
            <w:tcW w:w="625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53.034,04 </w:t>
            </w:r>
          </w:p>
        </w:tc>
        <w:tc>
          <w:tcPr>
            <w:tcW w:w="58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58.7 (680.9) </w:t>
            </w:r>
          </w:p>
        </w:tc>
        <w:tc>
          <w:tcPr>
            <w:tcW w:w="70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1233.3 (256.9) </w:t>
            </w:r>
          </w:p>
        </w:tc>
        <w:tc>
          <w:tcPr>
            <w:tcW w:w="568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432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8225</w:t>
            </w:r>
          </w:p>
        </w:tc>
        <w:tc>
          <w:tcPr>
            <w:tcW w:w="488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271.242,80 </w:t>
            </w:r>
          </w:p>
        </w:tc>
        <w:tc>
          <w:tcPr>
            <w:tcW w:w="552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33 (187.8) </w:t>
            </w:r>
          </w:p>
        </w:tc>
        <w:tc>
          <w:tcPr>
            <w:tcW w:w="493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1063.7 (201.8) </w:t>
            </w:r>
          </w:p>
        </w:tc>
        <w:tc>
          <w:tcPr>
            <w:tcW w:w="452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351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2995</w:t>
            </w:r>
          </w:p>
        </w:tc>
        <w:tc>
          <w:tcPr>
            <w:tcW w:w="521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100.602,74 </w:t>
            </w:r>
          </w:p>
        </w:tc>
        <w:tc>
          <w:tcPr>
            <w:tcW w:w="477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33.6 (191) </w:t>
            </w:r>
          </w:p>
        </w:tc>
        <w:tc>
          <w:tcPr>
            <w:tcW w:w="493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1081.7 (203.5) </w:t>
            </w:r>
          </w:p>
        </w:tc>
        <w:tc>
          <w:tcPr>
            <w:tcW w:w="410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5230</w:t>
            </w:r>
          </w:p>
        </w:tc>
        <w:tc>
          <w:tcPr>
            <w:tcW w:w="444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170.640,06 </w:t>
            </w:r>
          </w:p>
        </w:tc>
        <w:tc>
          <w:tcPr>
            <w:tcW w:w="437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32.6 (185.9) </w:t>
            </w:r>
          </w:p>
        </w:tc>
        <w:tc>
          <w:tcPr>
            <w:tcW w:w="501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1053.3 (200.7) </w:t>
            </w:r>
          </w:p>
        </w:tc>
        <w:tc>
          <w:tcPr>
            <w:tcW w:w="426" w:type="dxa"/>
            <w:gridSpan w:val="2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1846</w:t>
            </w:r>
          </w:p>
        </w:tc>
        <w:tc>
          <w:tcPr>
            <w:tcW w:w="425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83.903,09 </w:t>
            </w:r>
          </w:p>
        </w:tc>
        <w:tc>
          <w:tcPr>
            <w:tcW w:w="477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45.5 (245.6) </w:t>
            </w:r>
          </w:p>
        </w:tc>
        <w:tc>
          <w:tcPr>
            <w:tcW w:w="456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1331.8 (231.5) </w:t>
            </w:r>
          </w:p>
        </w:tc>
      </w:tr>
      <w:tr w:rsidR="00C95A52" w:rsidRPr="0094732B" w:rsidTr="006B03F1">
        <w:trPr>
          <w:gridAfter w:val="1"/>
          <w:wAfter w:w="7" w:type="dxa"/>
          <w:trHeight w:val="288"/>
        </w:trPr>
        <w:tc>
          <w:tcPr>
            <w:tcW w:w="992" w:type="dxa"/>
            <w:noWrap/>
            <w:vAlign w:val="center"/>
            <w:hideMark/>
          </w:tcPr>
          <w:p w:rsidR="00C95A52" w:rsidRPr="0094732B" w:rsidRDefault="00C95A52" w:rsidP="006B03F1">
            <w:pPr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b/>
                <w:bCs/>
                <w:sz w:val="7"/>
                <w:szCs w:val="7"/>
                <w:lang w:val="en-US" w:eastAsia="es-ES"/>
              </w:rPr>
              <w:t>Total HF-related cost</w:t>
            </w:r>
          </w:p>
        </w:tc>
        <w:tc>
          <w:tcPr>
            <w:tcW w:w="424" w:type="dxa"/>
            <w:noWrap/>
            <w:vAlign w:val="center"/>
            <w:hideMark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62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53.642.542,7 </w:t>
            </w:r>
          </w:p>
        </w:tc>
        <w:tc>
          <w:tcPr>
            <w:tcW w:w="690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bookmarkStart w:id="5" w:name="_Hlk108115561"/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2518.8 (4323.8) </w:t>
            </w:r>
            <w:bookmarkEnd w:id="5"/>
          </w:p>
        </w:tc>
        <w:tc>
          <w:tcPr>
            <w:tcW w:w="48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65" w:type="dxa"/>
            <w:noWrap/>
            <w:vAlign w:val="center"/>
            <w:hideMark/>
          </w:tcPr>
          <w:p w:rsidR="00C95A52" w:rsidRPr="0094732B" w:rsidRDefault="00C95A52" w:rsidP="006B03F1">
            <w:pPr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64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37.216.403,2 </w:t>
            </w:r>
          </w:p>
        </w:tc>
        <w:tc>
          <w:tcPr>
            <w:tcW w:w="711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3605.2 (5379.6) </w:t>
            </w:r>
          </w:p>
        </w:tc>
        <w:tc>
          <w:tcPr>
            <w:tcW w:w="512" w:type="dxa"/>
            <w:vAlign w:val="center"/>
          </w:tcPr>
          <w:p w:rsidR="00C95A52" w:rsidRPr="0083729A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337" w:type="dxa"/>
            <w:vAlign w:val="center"/>
          </w:tcPr>
          <w:p w:rsidR="00C95A52" w:rsidRPr="0094732B" w:rsidRDefault="00C95A52" w:rsidP="006B03F1">
            <w:pPr>
              <w:rPr>
                <w:rFonts w:ascii="Arial" w:eastAsia="Times New Roman" w:hAnsi="Arial" w:cs="Arial"/>
                <w:color w:val="000000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color w:val="000000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625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1.678.707,0</w:t>
            </w:r>
          </w:p>
        </w:tc>
        <w:tc>
          <w:tcPr>
            <w:tcW w:w="58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1859 (4361.4) </w:t>
            </w:r>
          </w:p>
        </w:tc>
        <w:tc>
          <w:tcPr>
            <w:tcW w:w="709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68" w:type="dxa"/>
            <w:vAlign w:val="center"/>
          </w:tcPr>
          <w:p w:rsidR="00C95A52" w:rsidRPr="0094732B" w:rsidRDefault="00C95A52" w:rsidP="006B03F1">
            <w:pPr>
              <w:rPr>
                <w:rFonts w:ascii="Arial" w:eastAsia="Times New Roman" w:hAnsi="Arial" w:cs="Arial"/>
                <w:color w:val="000000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432" w:type="dxa"/>
            <w:noWrap/>
            <w:vAlign w:val="center"/>
            <w:hideMark/>
          </w:tcPr>
          <w:p w:rsidR="00C95A52" w:rsidRPr="0094732B" w:rsidRDefault="00C95A52" w:rsidP="006B03F1">
            <w:pPr>
              <w:rPr>
                <w:rFonts w:ascii="Arial" w:eastAsia="Times New Roman" w:hAnsi="Arial" w:cs="Arial"/>
                <w:color w:val="000000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color w:val="000000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88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12.270.374,4</w:t>
            </w:r>
          </w:p>
        </w:tc>
        <w:tc>
          <w:tcPr>
            <w:tcW w:w="552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1491.8 (2650.6) </w:t>
            </w:r>
          </w:p>
        </w:tc>
        <w:tc>
          <w:tcPr>
            <w:tcW w:w="493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52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&lt;0.001</w:t>
            </w:r>
          </w:p>
        </w:tc>
        <w:tc>
          <w:tcPr>
            <w:tcW w:w="351" w:type="dxa"/>
            <w:noWrap/>
            <w:vAlign w:val="center"/>
            <w:hideMark/>
          </w:tcPr>
          <w:p w:rsidR="00C95A52" w:rsidRPr="0094732B" w:rsidRDefault="00C95A52" w:rsidP="006B03F1">
            <w:pPr>
              <w:rPr>
                <w:rFonts w:ascii="Arial" w:eastAsia="Times New Roman" w:hAnsi="Arial" w:cs="Arial"/>
                <w:color w:val="000000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color w:val="000000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521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4.418.655,1 </w:t>
            </w:r>
          </w:p>
        </w:tc>
        <w:tc>
          <w:tcPr>
            <w:tcW w:w="477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1475.3 (2622.6) </w:t>
            </w:r>
          </w:p>
        </w:tc>
        <w:tc>
          <w:tcPr>
            <w:tcW w:w="493" w:type="dxa"/>
            <w:vAlign w:val="center"/>
          </w:tcPr>
          <w:p w:rsidR="00C95A52" w:rsidRPr="003A7D2D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10" w:type="dxa"/>
            <w:noWrap/>
            <w:vAlign w:val="center"/>
            <w:hideMark/>
          </w:tcPr>
          <w:p w:rsidR="00C95A52" w:rsidRPr="0094732B" w:rsidRDefault="00C95A52" w:rsidP="006B03F1">
            <w:pPr>
              <w:rPr>
                <w:rFonts w:ascii="Arial" w:eastAsia="Times New Roman" w:hAnsi="Arial" w:cs="Arial"/>
                <w:color w:val="000000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color w:val="000000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44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7.851.719,3 </w:t>
            </w:r>
          </w:p>
        </w:tc>
        <w:tc>
          <w:tcPr>
            <w:tcW w:w="437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1501.3 (2666.8) </w:t>
            </w:r>
          </w:p>
        </w:tc>
        <w:tc>
          <w:tcPr>
            <w:tcW w:w="501" w:type="dxa"/>
            <w:vAlign w:val="center"/>
          </w:tcPr>
          <w:p w:rsidR="00C95A52" w:rsidRPr="003A7D2D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26" w:type="dxa"/>
            <w:gridSpan w:val="2"/>
            <w:noWrap/>
            <w:vAlign w:val="center"/>
            <w:hideMark/>
          </w:tcPr>
          <w:p w:rsidR="00C95A52" w:rsidRPr="0094732B" w:rsidRDefault="00C95A52" w:rsidP="006B03F1">
            <w:pPr>
              <w:rPr>
                <w:rFonts w:ascii="Arial" w:eastAsia="Times New Roman" w:hAnsi="Arial" w:cs="Arial"/>
                <w:color w:val="000000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color w:val="000000"/>
                <w:sz w:val="7"/>
                <w:szCs w:val="7"/>
                <w:lang w:val="en-US" w:eastAsia="es-ES"/>
              </w:rPr>
              <w:t> </w:t>
            </w:r>
          </w:p>
        </w:tc>
        <w:tc>
          <w:tcPr>
            <w:tcW w:w="425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94732B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2.477.058,2 </w:t>
            </w:r>
          </w:p>
        </w:tc>
        <w:tc>
          <w:tcPr>
            <w:tcW w:w="477" w:type="dxa"/>
            <w:noWrap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 xml:space="preserve">1341.9 (2083.1) </w:t>
            </w:r>
          </w:p>
        </w:tc>
        <w:tc>
          <w:tcPr>
            <w:tcW w:w="456" w:type="dxa"/>
            <w:vAlign w:val="center"/>
          </w:tcPr>
          <w:p w:rsidR="00C95A52" w:rsidRPr="0094732B" w:rsidRDefault="00C95A52" w:rsidP="006B03F1">
            <w:pPr>
              <w:jc w:val="center"/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</w:pPr>
            <w:r w:rsidRPr="0083729A">
              <w:rPr>
                <w:rFonts w:ascii="Arial" w:eastAsia="Times New Roman" w:hAnsi="Arial" w:cs="Arial"/>
                <w:sz w:val="7"/>
                <w:szCs w:val="7"/>
                <w:lang w:val="en-US" w:eastAsia="es-ES"/>
              </w:rPr>
              <w:t> </w:t>
            </w:r>
          </w:p>
        </w:tc>
      </w:tr>
    </w:tbl>
    <w:tbl>
      <w:tblPr>
        <w:tblW w:w="144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59"/>
      </w:tblGrid>
      <w:tr w:rsidR="00C95A52" w:rsidRPr="00C63D87" w:rsidTr="006B03F1">
        <w:trPr>
          <w:trHeight w:val="288"/>
        </w:trPr>
        <w:tc>
          <w:tcPr>
            <w:tcW w:w="1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5A52" w:rsidRPr="005A422A" w:rsidRDefault="00C95A52" w:rsidP="006B03F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</w:pP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1. Cost </w:t>
            </w:r>
            <w:r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was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calculated based on 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standard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cost for GP/ specialist visits</w:t>
            </w:r>
          </w:p>
        </w:tc>
      </w:tr>
      <w:tr w:rsidR="00C95A52" w:rsidRPr="00C63D87" w:rsidTr="006B03F1">
        <w:trPr>
          <w:trHeight w:val="288"/>
        </w:trPr>
        <w:tc>
          <w:tcPr>
            <w:tcW w:w="1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5A52" w:rsidRPr="005A422A" w:rsidRDefault="00C95A52" w:rsidP="006B03F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</w:pP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2. Cost of inpatient stays </w:t>
            </w:r>
            <w:r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was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calculated based on the DRG-based reimbursement of the stays</w:t>
            </w:r>
          </w:p>
        </w:tc>
      </w:tr>
      <w:tr w:rsidR="00C95A52" w:rsidRPr="00C63D87" w:rsidTr="006B03F1">
        <w:trPr>
          <w:trHeight w:val="288"/>
        </w:trPr>
        <w:tc>
          <w:tcPr>
            <w:tcW w:w="1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5A52" w:rsidRPr="005A422A" w:rsidRDefault="00C95A52" w:rsidP="006B03F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</w:pP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3. Cost</w:t>
            </w:r>
            <w:r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was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based on full price of product</w:t>
            </w:r>
          </w:p>
        </w:tc>
      </w:tr>
      <w:tr w:rsidR="00C95A52" w:rsidRPr="00C63D87" w:rsidTr="006B03F1">
        <w:trPr>
          <w:trHeight w:val="288"/>
        </w:trPr>
        <w:tc>
          <w:tcPr>
            <w:tcW w:w="1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5A52" w:rsidRPr="005A422A" w:rsidRDefault="00C95A52" w:rsidP="006B03F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</w:pP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4. Cost of absence from work </w:t>
            </w:r>
            <w:r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was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calculated by multiplying the number of days of absence from work due to sickness by the mean daily salary of a working person</w:t>
            </w:r>
          </w:p>
        </w:tc>
      </w:tr>
      <w:tr w:rsidR="00C95A52" w:rsidRPr="00C63D87" w:rsidTr="006B03F1">
        <w:trPr>
          <w:trHeight w:val="288"/>
        </w:trPr>
        <w:tc>
          <w:tcPr>
            <w:tcW w:w="1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5A52" w:rsidRPr="005A422A" w:rsidRDefault="00C95A52" w:rsidP="006B03F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</w:pP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All cost 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were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presented in euros</w:t>
            </w:r>
          </w:p>
        </w:tc>
      </w:tr>
      <w:tr w:rsidR="00C95A52" w:rsidRPr="00C63D87" w:rsidTr="006B03F1">
        <w:trPr>
          <w:trHeight w:val="288"/>
        </w:trPr>
        <w:tc>
          <w:tcPr>
            <w:tcW w:w="14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5A52" w:rsidRPr="005A422A" w:rsidRDefault="00C95A52" w:rsidP="006B03F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</w:pP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€</w:t>
            </w:r>
            <w:r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1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: mean cost per patient (SD); €</w:t>
            </w:r>
            <w:r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2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: </w:t>
            </w:r>
            <w:r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mean cost per patient (SD) accounting for patients with ≥1 resource use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; 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GP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: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General practitioner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;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HF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: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Heart failure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;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HFmrEF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: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Heart failure with 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mildly 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reduced ejection fraction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;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HFpEF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: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Heart Failure with preserved ejection fraction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;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HFrEF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: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Heart failure with reduced ejection fraction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;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HFuEF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: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Heart Failure with unspecified ejection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;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HRCU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: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Healthcare 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resource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utilization;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 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 xml:space="preserve">n: number of patients; </w:t>
            </w:r>
            <w:r w:rsidRPr="005A422A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SD = Standard deviation</w:t>
            </w:r>
            <w:r w:rsidRPr="007E1BC9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.</w:t>
            </w:r>
          </w:p>
        </w:tc>
      </w:tr>
    </w:tbl>
    <w:p w:rsidR="00E1715D" w:rsidRDefault="00C95A52">
      <w:bookmarkStart w:id="6" w:name="_GoBack"/>
      <w:bookmarkEnd w:id="6"/>
    </w:p>
    <w:sectPr w:rsidR="00E1715D" w:rsidSect="00B56CB5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DA8F862"/>
    <w:lvl w:ilvl="0">
      <w:start w:val="1"/>
      <w:numFmt w:val="decimal"/>
      <w:pStyle w:val="Heading1"/>
      <w:lvlText w:val="%1."/>
      <w:lvlJc w:val="left"/>
      <w:pPr>
        <w:tabs>
          <w:tab w:val="num" w:pos="1082"/>
        </w:tabs>
        <w:ind w:left="1082" w:hanging="99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992"/>
        </w:tabs>
        <w:ind w:left="992" w:hanging="992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992"/>
        </w:tabs>
        <w:ind w:left="992" w:hanging="992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992"/>
        </w:tabs>
        <w:ind w:left="992" w:hanging="992"/>
      </w:pPr>
    </w:lvl>
    <w:lvl w:ilvl="4">
      <w:start w:val="1"/>
      <w:numFmt w:val="lowerLetter"/>
      <w:lvlText w:val="%5)"/>
      <w:lvlJc w:val="left"/>
      <w:pPr>
        <w:tabs>
          <w:tab w:val="num" w:pos="992"/>
        </w:tabs>
        <w:ind w:left="992" w:hanging="992"/>
      </w:pPr>
    </w:lvl>
    <w:lvl w:ilvl="5">
      <w:start w:val="1"/>
      <w:numFmt w:val="lowerRoman"/>
      <w:lvlText w:val="%6)"/>
      <w:lvlJc w:val="left"/>
      <w:pPr>
        <w:tabs>
          <w:tab w:val="num" w:pos="992"/>
        </w:tabs>
        <w:ind w:left="992" w:hanging="99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AD3BFD"/>
    <w:multiLevelType w:val="hybridMultilevel"/>
    <w:tmpl w:val="AFBE971A"/>
    <w:lvl w:ilvl="0" w:tplc="5DAE438C">
      <w:start w:val="1"/>
      <w:numFmt w:val="decimal"/>
      <w:lvlText w:val="%1."/>
      <w:lvlJc w:val="left"/>
      <w:pPr>
        <w:ind w:left="720" w:hanging="360"/>
      </w:pPr>
      <w:rPr>
        <w:lang w:val="e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75"/>
    <w:multiLevelType w:val="multilevel"/>
    <w:tmpl w:val="77348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40FD1"/>
    <w:multiLevelType w:val="hybridMultilevel"/>
    <w:tmpl w:val="E5E06B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B27A10"/>
    <w:multiLevelType w:val="hybridMultilevel"/>
    <w:tmpl w:val="5DE697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2C71D3"/>
    <w:multiLevelType w:val="multilevel"/>
    <w:tmpl w:val="0CBE3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0F4A88"/>
    <w:multiLevelType w:val="hybridMultilevel"/>
    <w:tmpl w:val="CBC03900"/>
    <w:lvl w:ilvl="0" w:tplc="73C265B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76621"/>
    <w:multiLevelType w:val="hybridMultilevel"/>
    <w:tmpl w:val="18385F88"/>
    <w:lvl w:ilvl="0" w:tplc="0B0C3ED8">
      <w:start w:val="1"/>
      <w:numFmt w:val="lowerRoman"/>
      <w:pStyle w:val="A-Listi"/>
      <w:lvlText w:val="(%1)"/>
      <w:lvlJc w:val="left"/>
      <w:pPr>
        <w:tabs>
          <w:tab w:val="num" w:pos="994"/>
        </w:tabs>
        <w:ind w:left="994" w:hanging="99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41622E"/>
    <w:multiLevelType w:val="hybridMultilevel"/>
    <w:tmpl w:val="A5C63A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870120"/>
    <w:multiLevelType w:val="hybridMultilevel"/>
    <w:tmpl w:val="B2724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8F1882"/>
    <w:multiLevelType w:val="hybridMultilevel"/>
    <w:tmpl w:val="39FA9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26914"/>
    <w:multiLevelType w:val="hybridMultilevel"/>
    <w:tmpl w:val="D256C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04E28A">
      <w:start w:val="365"/>
      <w:numFmt w:val="bullet"/>
      <w:lvlText w:val="•"/>
      <w:lvlJc w:val="left"/>
      <w:pPr>
        <w:ind w:left="2520" w:hanging="720"/>
      </w:pPr>
      <w:rPr>
        <w:rFonts w:ascii="Times New Roman" w:eastAsia="Times New Roman" w:hAnsi="Times New Roman" w:cs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9"/>
  </w:num>
  <w:num w:numId="6">
    <w:abstractNumId w:val="0"/>
  </w:num>
  <w:num w:numId="7">
    <w:abstractNumId w:val="10"/>
  </w:num>
  <w:num w:numId="8">
    <w:abstractNumId w:val="11"/>
  </w:num>
  <w:num w:numId="9">
    <w:abstractNumId w:val="7"/>
  </w:num>
  <w:num w:numId="10">
    <w:abstractNumId w:val="4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A52"/>
    <w:rsid w:val="001942F0"/>
    <w:rsid w:val="002C0857"/>
    <w:rsid w:val="00884728"/>
    <w:rsid w:val="008E2845"/>
    <w:rsid w:val="00C95A52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4ADDD"/>
  <w15:chartTrackingRefBased/>
  <w15:docId w15:val="{49ACCD07-C7EC-45F4-86EC-5689C0B2E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A52"/>
    <w:rPr>
      <w:lang w:val="es-ES"/>
    </w:rPr>
  </w:style>
  <w:style w:type="paragraph" w:styleId="Heading1">
    <w:name w:val="heading 1"/>
    <w:next w:val="Normal"/>
    <w:link w:val="Heading1Char"/>
    <w:qFormat/>
    <w:rsid w:val="00C95A52"/>
    <w:pPr>
      <w:keepNext/>
      <w:numPr>
        <w:numId w:val="6"/>
      </w:numPr>
      <w:spacing w:before="480" w:after="240" w:line="240" w:lineRule="auto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val="en-GB"/>
    </w:rPr>
  </w:style>
  <w:style w:type="paragraph" w:styleId="Heading2">
    <w:name w:val="heading 2"/>
    <w:next w:val="Normal"/>
    <w:link w:val="Heading2Char"/>
    <w:qFormat/>
    <w:rsid w:val="00C95A52"/>
    <w:pPr>
      <w:keepNext/>
      <w:numPr>
        <w:ilvl w:val="1"/>
        <w:numId w:val="6"/>
      </w:numPr>
      <w:spacing w:before="120" w:after="12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Heading3">
    <w:name w:val="heading 3"/>
    <w:next w:val="Normal"/>
    <w:link w:val="Heading3Char"/>
    <w:qFormat/>
    <w:rsid w:val="00C95A52"/>
    <w:pPr>
      <w:keepNext/>
      <w:numPr>
        <w:ilvl w:val="2"/>
        <w:numId w:val="6"/>
      </w:numPr>
      <w:spacing w:after="12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Heading4">
    <w:name w:val="heading 4"/>
    <w:next w:val="Normal"/>
    <w:link w:val="Heading4Char"/>
    <w:qFormat/>
    <w:rsid w:val="00C95A52"/>
    <w:pPr>
      <w:keepNext/>
      <w:numPr>
        <w:ilvl w:val="3"/>
        <w:numId w:val="6"/>
      </w:numPr>
      <w:spacing w:after="12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5A52"/>
    <w:rPr>
      <w:rFonts w:ascii="Times New Roman" w:eastAsia="Times New Roman" w:hAnsi="Times New Roman" w:cs="Times New Roman"/>
      <w:b/>
      <w:caps/>
      <w:sz w:val="28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C95A52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C95A52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C95A52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xmsolistparagraph">
    <w:name w:val="x_msolistparagraph"/>
    <w:basedOn w:val="Normal"/>
    <w:rsid w:val="00C95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ListParagraph">
    <w:name w:val="List Paragraph"/>
    <w:basedOn w:val="Normal"/>
    <w:uiPriority w:val="1"/>
    <w:qFormat/>
    <w:rsid w:val="00C95A52"/>
    <w:pPr>
      <w:spacing w:after="240" w:line="280" w:lineRule="atLeast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">
    <w:name w:val="Paragraph"/>
    <w:link w:val="ParagraphChar"/>
    <w:qFormat/>
    <w:rsid w:val="00C95A52"/>
    <w:pPr>
      <w:spacing w:after="120" w:line="276" w:lineRule="auto"/>
    </w:pPr>
    <w:rPr>
      <w:rFonts w:eastAsia="Times New Roman" w:cs="Times New Roman"/>
      <w:szCs w:val="24"/>
      <w:lang w:val="en-GB"/>
    </w:rPr>
  </w:style>
  <w:style w:type="character" w:customStyle="1" w:styleId="ParagraphChar">
    <w:name w:val="Paragraph Char"/>
    <w:basedOn w:val="DefaultParagraphFont"/>
    <w:link w:val="Paragraph"/>
    <w:rsid w:val="00C95A52"/>
    <w:rPr>
      <w:rFonts w:eastAsia="Times New Roman" w:cs="Times New Roman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C95A52"/>
    <w:rPr>
      <w:color w:val="0000FF"/>
      <w:u w:val="single"/>
    </w:rPr>
  </w:style>
  <w:style w:type="paragraph" w:customStyle="1" w:styleId="A-Listi">
    <w:name w:val="A-List (i)"/>
    <w:next w:val="Normal"/>
    <w:rsid w:val="00C95A52"/>
    <w:pPr>
      <w:numPr>
        <w:numId w:val="9"/>
      </w:numPr>
      <w:spacing w:after="240" w:line="280" w:lineRule="atLeast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TableGrid">
    <w:name w:val="Table Grid"/>
    <w:basedOn w:val="TableNormal"/>
    <w:uiPriority w:val="39"/>
    <w:rsid w:val="00C95A52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C95A52"/>
    <w:pPr>
      <w:spacing w:after="240" w:line="240" w:lineRule="atLeast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95A52"/>
    <w:rPr>
      <w:rFonts w:ascii="Times New Roman" w:eastAsia="Times New Roman" w:hAnsi="Times New Roman" w:cs="Times New Roman"/>
      <w:noProof/>
      <w:sz w:val="24"/>
      <w:szCs w:val="20"/>
    </w:rPr>
  </w:style>
  <w:style w:type="paragraph" w:styleId="NormalWeb">
    <w:name w:val="Normal (Web)"/>
    <w:basedOn w:val="Normal"/>
    <w:uiPriority w:val="99"/>
    <w:unhideWhenUsed/>
    <w:rsid w:val="00C95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Strong">
    <w:name w:val="Strong"/>
    <w:basedOn w:val="DefaultParagraphFont"/>
    <w:uiPriority w:val="22"/>
    <w:qFormat/>
    <w:rsid w:val="00C95A5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C95A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5A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5A52"/>
    <w:rPr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5A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5A52"/>
    <w:rPr>
      <w:b/>
      <w:bCs/>
      <w:sz w:val="20"/>
      <w:szCs w:val="20"/>
      <w:lang w:val="es-ES"/>
    </w:rPr>
  </w:style>
  <w:style w:type="paragraph" w:styleId="Revision">
    <w:name w:val="Revision"/>
    <w:hidden/>
    <w:uiPriority w:val="99"/>
    <w:semiHidden/>
    <w:rsid w:val="00C95A52"/>
    <w:pPr>
      <w:spacing w:after="0" w:line="240" w:lineRule="auto"/>
    </w:pPr>
    <w:rPr>
      <w:lang w:val="es-ES"/>
    </w:rPr>
  </w:style>
  <w:style w:type="character" w:styleId="Emphasis">
    <w:name w:val="Emphasis"/>
    <w:basedOn w:val="DefaultParagraphFont"/>
    <w:uiPriority w:val="20"/>
    <w:qFormat/>
    <w:rsid w:val="00C95A52"/>
    <w:rPr>
      <w:i/>
      <w:iCs/>
    </w:rPr>
  </w:style>
  <w:style w:type="paragraph" w:customStyle="1" w:styleId="xmsonormal">
    <w:name w:val="x_msonormal"/>
    <w:basedOn w:val="Normal"/>
    <w:rsid w:val="00C95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A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A52"/>
    <w:rPr>
      <w:rFonts w:ascii="Segoe UI" w:hAnsi="Segoe UI" w:cs="Segoe UI"/>
      <w:sz w:val="18"/>
      <w:szCs w:val="18"/>
      <w:lang w:val="es-ES"/>
    </w:rPr>
  </w:style>
  <w:style w:type="character" w:customStyle="1" w:styleId="cf01">
    <w:name w:val="cf01"/>
    <w:basedOn w:val="DefaultParagraphFont"/>
    <w:rsid w:val="00C95A5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2022-08-05T10:26:00Z</dcterms:created>
  <dcterms:modified xsi:type="dcterms:W3CDTF">2022-08-05T10:28:00Z</dcterms:modified>
</cp:coreProperties>
</file>