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F880D" w14:textId="216751F4" w:rsidR="001A49C2" w:rsidRDefault="00827E18" w:rsidP="0092432A">
      <w:pPr>
        <w:spacing w:line="360" w:lineRule="auto"/>
        <w:ind w:firstLineChars="50" w:firstLine="1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宋体" w:hAnsi="宋体" w:hint="eastAsia"/>
          <w:b/>
          <w:noProof/>
          <w:sz w:val="36"/>
          <w:szCs w:val="36"/>
        </w:rPr>
        <mc:AlternateContent>
          <mc:Choice Requires="wpc">
            <w:drawing>
              <wp:anchor distT="0" distB="0" distL="0" distR="0" simplePos="0" relativeHeight="251659264" behindDoc="0" locked="0" layoutInCell="1" allowOverlap="0" wp14:anchorId="7EC023D3" wp14:editId="326EE146">
                <wp:simplePos x="0" y="0"/>
                <wp:positionH relativeFrom="page">
                  <wp:posOffset>-185420</wp:posOffset>
                </wp:positionH>
                <wp:positionV relativeFrom="page">
                  <wp:posOffset>1223645</wp:posOffset>
                </wp:positionV>
                <wp:extent cx="7758113" cy="6748145"/>
                <wp:effectExtent l="0" t="0" r="0" b="0"/>
                <wp:wrapNone/>
                <wp:docPr id="55" name="画布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5" name="圆角矩形 3"/>
                        <wps:cNvSpPr>
                          <a:spLocks noChangeArrowheads="1"/>
                        </wps:cNvSpPr>
                        <wps:spPr bwMode="auto">
                          <a:xfrm>
                            <a:off x="2362319" y="150191"/>
                            <a:ext cx="2150124" cy="340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2D0C732D" w14:textId="3415A3D5" w:rsidR="00041285" w:rsidRPr="006A5A17" w:rsidRDefault="00306084" w:rsidP="0004128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6A5A1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R</w:t>
                              </w:r>
                              <w:r w:rsidR="00041285" w:rsidRPr="006A5A1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andomi</w:t>
                              </w:r>
                              <w:r w:rsidR="0005620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</w:t>
                              </w:r>
                              <w:r w:rsidR="00041285" w:rsidRPr="006A5A1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ed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 w:hint="cs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9716C7">
                                <w:rPr>
                                  <w:rFonts w:ascii="Times New Roman" w:hAnsi="Times New Roman" w:cs="Times New Roman" w:hint="eastAsia"/>
                                  <w:i/>
                                  <w:iCs/>
                                  <w:sz w:val="24"/>
                                  <w:szCs w:val="24"/>
                                </w:rPr>
                                <w:t>n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=16</w:t>
                              </w:r>
                              <w:r w:rsidR="006358B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矩形 4"/>
                        <wps:cNvSpPr>
                          <a:spLocks noChangeArrowheads="1"/>
                        </wps:cNvSpPr>
                        <wps:spPr bwMode="auto">
                          <a:xfrm>
                            <a:off x="4800517" y="1450476"/>
                            <a:ext cx="2819052" cy="685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35F6CB8B" w14:textId="0BC0551B" w:rsidR="00041285" w:rsidRPr="00FA73CF" w:rsidRDefault="00041285" w:rsidP="00041285">
                              <w:pPr>
                                <w:wordWrap w:val="0"/>
                                <w:spacing w:line="300" w:lineRule="exact"/>
                                <w:jc w:val="lef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A73C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Excluded</w:t>
                              </w:r>
                              <w:r w:rsidR="0030608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FA73C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B92093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n</w:t>
                              </w:r>
                              <w:r w:rsidRPr="00FA73C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=</w:t>
                              </w:r>
                              <w:r w:rsidR="0030608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FA73C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7AEE6F05" w14:textId="0B21B74F" w:rsidR="00041285" w:rsidRPr="00BB67E8" w:rsidRDefault="00BB67E8" w:rsidP="00041285">
                              <w:pPr>
                                <w:wordWrap w:val="0"/>
                                <w:spacing w:line="300" w:lineRule="exact"/>
                                <w:jc w:val="lef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w:t xml:space="preserve">∎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</w:t>
                              </w:r>
                              <w:r w:rsidR="00306084" w:rsidRPr="00BB67E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onverted to cesarean section</w:t>
                              </w:r>
                              <w:r w:rsidR="000A27F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0A27FC" w:rsidRPr="00FA73C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(</w:t>
                              </w:r>
                              <w:r w:rsidR="000A27FC" w:rsidRPr="00B92093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n</w:t>
                              </w:r>
                              <w:r w:rsidR="000A27FC" w:rsidRPr="00FA73C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=</w:t>
                              </w:r>
                              <w:r w:rsidR="000A27F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1</w:t>
                              </w:r>
                              <w:r w:rsidR="000A27FC" w:rsidRPr="00FA73C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2825FF64" w14:textId="7AA66778" w:rsidR="00041285" w:rsidRPr="00BB67E8" w:rsidRDefault="00BB67E8" w:rsidP="00041285">
                              <w:pPr>
                                <w:wordWrap w:val="0"/>
                                <w:spacing w:line="300" w:lineRule="exact"/>
                                <w:jc w:val="lef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w:t xml:space="preserve">∎ </w:t>
                              </w:r>
                              <w:r w:rsidR="00CF3E0B" w:rsidRPr="00BB67E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Twin pregnancy</w:t>
                              </w:r>
                              <w:r w:rsidR="000A27F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0A27FC" w:rsidRPr="00FA73C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(</w:t>
                              </w:r>
                              <w:r w:rsidR="000A27FC" w:rsidRPr="00B92093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n</w:t>
                              </w:r>
                              <w:r w:rsidR="000A27FC" w:rsidRPr="00FA73C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=</w:t>
                              </w:r>
                              <w:r w:rsidR="000A27F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1</w:t>
                              </w:r>
                              <w:r w:rsidR="000A27FC" w:rsidRPr="00FA73C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直接箭头连接符 5"/>
                        <wps:cNvCnPr>
                          <a:cxnSpLocks noChangeShapeType="1"/>
                        </wps:cNvCnPr>
                        <wps:spPr bwMode="auto">
                          <a:xfrm flipH="1">
                            <a:off x="3455400" y="490563"/>
                            <a:ext cx="944" cy="242729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圆角矩形 6"/>
                        <wps:cNvSpPr>
                          <a:spLocks noChangeArrowheads="1"/>
                        </wps:cNvSpPr>
                        <wps:spPr bwMode="auto">
                          <a:xfrm>
                            <a:off x="2362367" y="733157"/>
                            <a:ext cx="2180706" cy="36680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6571AD51" w14:textId="77049584" w:rsidR="00041285" w:rsidRPr="00010354" w:rsidRDefault="00CF284A" w:rsidP="00041285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M</w:t>
                              </w:r>
                              <w:r w:rsidR="0023506F" w:rsidRPr="00010354">
                                <w:rPr>
                                  <w:rFonts w:ascii="Times New Roman" w:hAnsi="Times New Roman" w:cs="Times New Roman"/>
                                </w:rPr>
                                <w:t>easured UD, ND, H</w:t>
                              </w:r>
                              <w:r w:rsidR="00477754" w:rsidRPr="00010354">
                                <w:rPr>
                                  <w:rFonts w:ascii="Times New Roman" w:hAnsi="Times New Roman" w:cs="Times New Roman"/>
                                </w:rPr>
                                <w:t xml:space="preserve">, </w:t>
                              </w:r>
                              <w:r w:rsidR="0023506F" w:rsidRPr="00010354">
                                <w:rPr>
                                  <w:rFonts w:ascii="Times New Roman" w:hAnsi="Times New Roman" w:cs="Times New Roman"/>
                                </w:rPr>
                                <w:t>d</w:t>
                              </w:r>
                              <w:r w:rsidR="00010354">
                                <w:rPr>
                                  <w:rFonts w:ascii="Times New Roman" w:hAnsi="Times New Roman" w:cs="Times New Roman"/>
                                </w:rPr>
                                <w:t xml:space="preserve">, and </w:t>
                              </w:r>
                              <w:r w:rsidR="00477754" w:rsidRPr="00010354">
                                <w:rPr>
                                  <w:rFonts w:ascii="Times New Roman" w:hAnsi="Times New Roman" w:cs="Times New Roman"/>
                                </w:rPr>
                                <w:t>V</w:t>
                              </w:r>
                            </w:p>
                            <w:p w14:paraId="5512D776" w14:textId="7E358F53" w:rsidR="00041285" w:rsidRPr="00332D54" w:rsidRDefault="00041285" w:rsidP="00041285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直接箭头连接符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5462088" y="5005114"/>
                            <a:ext cx="1" cy="249752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直接箭头连接符 66"/>
                        <wps:cNvCnPr>
                          <a:cxnSpLocks noChangeShapeType="1"/>
                        </wps:cNvCnPr>
                        <wps:spPr bwMode="auto">
                          <a:xfrm flipH="1">
                            <a:off x="1663070" y="5005114"/>
                            <a:ext cx="4445" cy="24447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圆角矩形 71"/>
                        <wps:cNvSpPr>
                          <a:spLocks noChangeArrowheads="1"/>
                        </wps:cNvSpPr>
                        <wps:spPr bwMode="auto">
                          <a:xfrm>
                            <a:off x="2362269" y="1335394"/>
                            <a:ext cx="2217122" cy="3638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3516135" w14:textId="5818C9F0" w:rsidR="00041285" w:rsidRPr="00B01193" w:rsidRDefault="00BF5EA8" w:rsidP="00041285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E</w:t>
                              </w:r>
                              <w:r w:rsidR="00B01193" w:rsidRPr="00B01193">
                                <w:rPr>
                                  <w:rFonts w:ascii="Times New Roman" w:hAnsi="Times New Roman" w:cs="Times New Roman"/>
                                </w:rPr>
                                <w:t>pidural analgesia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直接箭头连接符 72"/>
                        <wps:cNvCnPr>
                          <a:cxnSpLocks noChangeShapeType="1"/>
                        </wps:cNvCnPr>
                        <wps:spPr bwMode="auto">
                          <a:xfrm flipH="1">
                            <a:off x="3470144" y="1703909"/>
                            <a:ext cx="1753" cy="239058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直接箭头连接符 107"/>
                        <wps:cNvCnPr>
                          <a:cxnSpLocks noChangeShapeType="1"/>
                        </wps:cNvCnPr>
                        <wps:spPr bwMode="auto">
                          <a:xfrm flipH="1">
                            <a:off x="3482501" y="2903018"/>
                            <a:ext cx="1" cy="250259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直接箭头连接符 110"/>
                        <wps:cNvCnPr>
                          <a:cxnSpLocks noChangeShapeType="1"/>
                        </wps:cNvCnPr>
                        <wps:spPr bwMode="auto">
                          <a:xfrm>
                            <a:off x="3531131" y="4577706"/>
                            <a:ext cx="3810" cy="256453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直接箭头连接符 112"/>
                        <wps:cNvCnPr>
                          <a:cxnSpLocks noChangeShapeType="1"/>
                        </wps:cNvCnPr>
                        <wps:spPr bwMode="auto">
                          <a:xfrm>
                            <a:off x="3489852" y="3809527"/>
                            <a:ext cx="3175" cy="21717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直接箭头连接符 113"/>
                        <wps:cNvCnPr>
                          <a:cxnSpLocks noChangeShapeType="1"/>
                        </wps:cNvCnPr>
                        <wps:spPr bwMode="auto">
                          <a:xfrm flipH="1">
                            <a:off x="3470309" y="1099844"/>
                            <a:ext cx="634" cy="228761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圆角矩形 73"/>
                        <wps:cNvSpPr>
                          <a:spLocks noChangeArrowheads="1"/>
                        </wps:cNvSpPr>
                        <wps:spPr bwMode="auto">
                          <a:xfrm>
                            <a:off x="1176258" y="3145672"/>
                            <a:ext cx="4610173" cy="66432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3C55D2ED" w14:textId="643653C5" w:rsidR="00893C08" w:rsidRDefault="008B642E" w:rsidP="00893C08">
                              <w:pPr>
                                <w:jc w:val="center"/>
                                <w:rPr>
                                  <w:rFonts w:ascii="宋体" w:hAnsi="宋体"/>
                                  <w:sz w:val="24"/>
                                  <w:szCs w:val="24"/>
                                </w:rPr>
                              </w:pPr>
                              <w:r w:rsidRPr="008B642E">
                                <w:rPr>
                                  <w:rFonts w:ascii="Times New Roman" w:eastAsia="宋体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>ROC curves were constructed to compare explanatory factors (UD, ND, and the height (H), diameter (d), and volume (V) of the LFDM)</w:t>
                              </w:r>
                              <w:r w:rsidR="006968C7">
                                <w:rPr>
                                  <w:rFonts w:ascii="Times New Roman" w:eastAsia="宋体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圆角矩形 73"/>
                        <wps:cNvSpPr>
                          <a:spLocks noChangeArrowheads="1"/>
                        </wps:cNvSpPr>
                        <wps:spPr bwMode="auto">
                          <a:xfrm>
                            <a:off x="338138" y="2546498"/>
                            <a:ext cx="7305675" cy="38381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44F43B48" w14:textId="150E0BB4" w:rsidR="00893C08" w:rsidRDefault="000163C2" w:rsidP="000163C2">
                              <w:pPr>
                                <w:rPr>
                                  <w:rFonts w:ascii="Times New Roman" w:eastAsia="宋体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</w:t>
                              </w:r>
                              <w:r w:rsidRPr="00967F2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ain was graded using VAS,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2F5B3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and levels of temperature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and </w:t>
                              </w:r>
                              <w:r w:rsidRPr="002F5B3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pain blockage were tested with a needle prick and alcohol</w:t>
                              </w:r>
                              <w:r w:rsidR="00AF3FC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14:paraId="75AFA520" w14:textId="77777777" w:rsidR="000163C2" w:rsidRPr="000163C2" w:rsidRDefault="000163C2" w:rsidP="00893C08">
                              <w:pPr>
                                <w:jc w:val="center"/>
                                <w:rPr>
                                  <w:rFonts w:ascii="Times New Roman" w:eastAsia="宋体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直接箭头连接符 62"/>
                        <wps:cNvCnPr>
                          <a:cxnSpLocks noChangeShapeType="1"/>
                        </wps:cNvCnPr>
                        <wps:spPr bwMode="auto">
                          <a:xfrm flipH="1">
                            <a:off x="3473513" y="2302470"/>
                            <a:ext cx="1270" cy="23876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圆角矩形 73"/>
                        <wps:cNvSpPr>
                          <a:spLocks noChangeArrowheads="1"/>
                        </wps:cNvSpPr>
                        <wps:spPr bwMode="auto">
                          <a:xfrm>
                            <a:off x="2343193" y="1942967"/>
                            <a:ext cx="2254250" cy="3613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D76C1A5" w14:textId="5FA42DEF" w:rsidR="0007394E" w:rsidRPr="0007394E" w:rsidRDefault="006358BB" w:rsidP="0007394E">
                              <w:pPr>
                                <w:jc w:val="center"/>
                                <w:rPr>
                                  <w:rFonts w:ascii="Times New Roman" w:eastAsia="宋体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</w:pPr>
                              <w:r w:rsidRPr="006358BB">
                                <w:rPr>
                                  <w:rFonts w:ascii="Times New Roman" w:eastAsia="宋体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>Enrollment (</w:t>
                              </w:r>
                              <w:r w:rsidRPr="00B92093">
                                <w:rPr>
                                  <w:rFonts w:ascii="Times New Roman" w:eastAsia="宋体" w:hAnsi="Times New Roman" w:cs="Times New Roman"/>
                                  <w:i/>
                                  <w:iCs/>
                                  <w:kern w:val="0"/>
                                  <w:sz w:val="24"/>
                                  <w:szCs w:val="24"/>
                                </w:rPr>
                                <w:t>n</w:t>
                              </w:r>
                              <w:r w:rsidRPr="006358BB">
                                <w:rPr>
                                  <w:rFonts w:ascii="Times New Roman" w:eastAsia="宋体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>=16</w:t>
                              </w:r>
                              <w:r>
                                <w:rPr>
                                  <w:rFonts w:ascii="Times New Roman" w:eastAsia="宋体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>0</w:t>
                              </w:r>
                              <w:r w:rsidRPr="006358BB">
                                <w:rPr>
                                  <w:rFonts w:ascii="Times New Roman" w:eastAsia="宋体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直接箭头连接符 35"/>
                        <wps:cNvCnPr>
                          <a:cxnSpLocks noChangeShapeType="1"/>
                        </wps:cNvCnPr>
                        <wps:spPr bwMode="auto">
                          <a:xfrm>
                            <a:off x="3468291" y="1817347"/>
                            <a:ext cx="1327547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圆角矩形 73"/>
                        <wps:cNvSpPr>
                          <a:spLocks noChangeArrowheads="1"/>
                        </wps:cNvSpPr>
                        <wps:spPr bwMode="auto">
                          <a:xfrm>
                            <a:off x="1119006" y="4040986"/>
                            <a:ext cx="4757914" cy="5319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30003F9A" w14:textId="45E6DBF0" w:rsidR="0071771F" w:rsidRDefault="008B642E" w:rsidP="0071771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宋体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>T</w:t>
                              </w:r>
                              <w:r w:rsidRPr="008B642E">
                                <w:rPr>
                                  <w:rFonts w:ascii="Times New Roman" w:eastAsia="宋体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>he Pearson’s correlation coefficients (</w:t>
                              </w:r>
                              <w:r w:rsidRPr="008B642E">
                                <w:rPr>
                                  <w:rFonts w:ascii="Times New Roman" w:eastAsia="宋体" w:hAnsi="Times New Roman" w:cs="Times New Roman"/>
                                  <w:i/>
                                  <w:iCs/>
                                  <w:kern w:val="0"/>
                                  <w:sz w:val="24"/>
                                  <w:szCs w:val="24"/>
                                </w:rPr>
                                <w:t>r</w:t>
                              </w:r>
                              <w:r w:rsidRPr="008B642E">
                                <w:rPr>
                                  <w:rFonts w:ascii="Times New Roman" w:eastAsia="宋体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 xml:space="preserve">) were calculated to </w:t>
                              </w:r>
                              <w:proofErr w:type="spellStart"/>
                              <w:r w:rsidRPr="008B642E">
                                <w:rPr>
                                  <w:rFonts w:ascii="Times New Roman" w:eastAsia="宋体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>analyse</w:t>
                              </w:r>
                              <w:proofErr w:type="spellEnd"/>
                              <w:r w:rsidRPr="008B642E">
                                <w:rPr>
                                  <w:rFonts w:ascii="Times New Roman" w:eastAsia="宋体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 xml:space="preserve"> the correlation between the influencing factors and the sensory block levels.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圆角矩形 73"/>
                        <wps:cNvSpPr>
                          <a:spLocks noChangeArrowheads="1"/>
                        </wps:cNvSpPr>
                        <wps:spPr bwMode="auto">
                          <a:xfrm>
                            <a:off x="542928" y="5254862"/>
                            <a:ext cx="2279015" cy="3835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287C65EA" w14:textId="2916D61B" w:rsidR="009A3750" w:rsidRPr="00C078BF" w:rsidRDefault="007F4CBE" w:rsidP="009A3750">
                              <w:pPr>
                                <w:jc w:val="center"/>
                                <w:rPr>
                                  <w:rFonts w:ascii="Times New Roman" w:eastAsia="宋体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</w:pPr>
                              <w:r w:rsidRPr="007F4CBE">
                                <w:rPr>
                                  <w:rFonts w:ascii="Times New Roman" w:eastAsia="宋体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>Long LFDM</w:t>
                              </w:r>
                              <w:r w:rsidR="00C57DF9">
                                <w:rPr>
                                  <w:rFonts w:ascii="Times New Roman" w:eastAsia="宋体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 xml:space="preserve"> (</w:t>
                              </w:r>
                              <w:r w:rsidR="00C57DF9" w:rsidRPr="00B92093">
                                <w:rPr>
                                  <w:rFonts w:ascii="Times New Roman" w:eastAsia="宋体" w:hAnsi="Times New Roman" w:cs="Times New Roman"/>
                                  <w:i/>
                                  <w:iCs/>
                                  <w:kern w:val="0"/>
                                  <w:sz w:val="24"/>
                                  <w:szCs w:val="24"/>
                                </w:rPr>
                                <w:t>n</w:t>
                              </w:r>
                              <w:r w:rsidR="00C57DF9">
                                <w:rPr>
                                  <w:rFonts w:ascii="Times New Roman" w:eastAsia="宋体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 xml:space="preserve"> = 104)</w:t>
                              </w:r>
                            </w:p>
                            <w:p w14:paraId="613F1654" w14:textId="77777777" w:rsidR="007F4CBE" w:rsidRDefault="007F4CB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直接连接符 2"/>
                        <wps:cNvCnPr/>
                        <wps:spPr>
                          <a:xfrm>
                            <a:off x="4186243" y="5010388"/>
                            <a:ext cx="1280659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圆角矩形 73"/>
                        <wps:cNvSpPr>
                          <a:spLocks noChangeArrowheads="1"/>
                        </wps:cNvSpPr>
                        <wps:spPr bwMode="auto">
                          <a:xfrm>
                            <a:off x="4343170" y="5261472"/>
                            <a:ext cx="2278380" cy="3835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102FE001" w14:textId="6C208992" w:rsidR="005851F3" w:rsidRPr="007F4CBE" w:rsidRDefault="007F4CBE" w:rsidP="005851F3">
                              <w:pPr>
                                <w:jc w:val="center"/>
                                <w:rPr>
                                  <w:rFonts w:ascii="Times New Roman" w:eastAsia="宋体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宋体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>S</w:t>
                              </w:r>
                              <w:r w:rsidRPr="007F4CBE">
                                <w:rPr>
                                  <w:rFonts w:ascii="Times New Roman" w:eastAsia="宋体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>hort LFDM</w:t>
                              </w:r>
                              <w:r w:rsidR="00C57DF9">
                                <w:rPr>
                                  <w:rFonts w:ascii="Times New Roman" w:eastAsia="宋体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 xml:space="preserve"> (</w:t>
                              </w:r>
                              <w:r w:rsidR="00C57DF9" w:rsidRPr="00B92093">
                                <w:rPr>
                                  <w:rFonts w:ascii="Times New Roman" w:eastAsia="宋体" w:hAnsi="Times New Roman" w:cs="Times New Roman"/>
                                  <w:i/>
                                  <w:iCs/>
                                  <w:kern w:val="0"/>
                                  <w:sz w:val="24"/>
                                  <w:szCs w:val="24"/>
                                </w:rPr>
                                <w:t>n</w:t>
                              </w:r>
                              <w:r w:rsidR="00C57DF9">
                                <w:rPr>
                                  <w:rFonts w:ascii="Times New Roman" w:eastAsia="宋体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 xml:space="preserve"> = 56)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圆角矩形 73"/>
                        <wps:cNvSpPr>
                          <a:spLocks noChangeArrowheads="1"/>
                        </wps:cNvSpPr>
                        <wps:spPr bwMode="auto">
                          <a:xfrm>
                            <a:off x="2943230" y="4824640"/>
                            <a:ext cx="1238250" cy="3835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0055840A" w14:textId="77777777" w:rsidR="007F4CBE" w:rsidRPr="00B32E83" w:rsidRDefault="007F4CBE" w:rsidP="007F4CBE">
                              <w:pPr>
                                <w:jc w:val="center"/>
                                <w:rPr>
                                  <w:rFonts w:ascii="Times New Roman" w:eastAsia="宋体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</w:pPr>
                              <w:r w:rsidRPr="00B32E83">
                                <w:rPr>
                                  <w:rFonts w:ascii="Times New Roman" w:eastAsia="宋体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>Allocation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直接连接符 52"/>
                        <wps:cNvCnPr/>
                        <wps:spPr>
                          <a:xfrm>
                            <a:off x="1663070" y="5005114"/>
                            <a:ext cx="128016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直接箭头连接符 64"/>
                        <wps:cNvCnPr>
                          <a:cxnSpLocks noChangeShapeType="1"/>
                        </wps:cNvCnPr>
                        <wps:spPr bwMode="auto">
                          <a:xfrm flipH="1">
                            <a:off x="3542357" y="5871071"/>
                            <a:ext cx="4445" cy="24447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直接连接符 65"/>
                        <wps:cNvCnPr/>
                        <wps:spPr>
                          <a:xfrm>
                            <a:off x="1663070" y="5638400"/>
                            <a:ext cx="0" cy="235764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直接连接符 66"/>
                        <wps:cNvCnPr/>
                        <wps:spPr>
                          <a:xfrm>
                            <a:off x="1663070" y="5874163"/>
                            <a:ext cx="3817272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直接连接符 69"/>
                        <wps:cNvCnPr/>
                        <wps:spPr>
                          <a:xfrm>
                            <a:off x="5480342" y="5645012"/>
                            <a:ext cx="0" cy="235585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圆角矩形 73"/>
                        <wps:cNvSpPr>
                          <a:spLocks noChangeArrowheads="1"/>
                        </wps:cNvSpPr>
                        <wps:spPr bwMode="auto">
                          <a:xfrm>
                            <a:off x="1539231" y="6121137"/>
                            <a:ext cx="4013831" cy="3835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1BC37309" w14:textId="22602808" w:rsidR="0072394B" w:rsidRPr="0072394B" w:rsidRDefault="00586792" w:rsidP="0072394B">
                              <w:pPr>
                                <w:jc w:val="center"/>
                                <w:rPr>
                                  <w:rFonts w:ascii="Times New Roman" w:eastAsia="宋体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宋体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>G</w:t>
                              </w:r>
                              <w:r w:rsidRPr="00586792">
                                <w:rPr>
                                  <w:rFonts w:ascii="Times New Roman" w:eastAsia="宋体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>eneral linear model</w:t>
                              </w:r>
                              <w:r>
                                <w:rPr>
                                  <w:rFonts w:ascii="Times New Roman" w:eastAsia="宋体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>s</w:t>
                              </w:r>
                              <w:r w:rsidRPr="00586792">
                                <w:rPr>
                                  <w:rFonts w:ascii="Times New Roman" w:eastAsia="宋体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宋体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>for</w:t>
                              </w:r>
                              <w:r w:rsidRPr="00586792">
                                <w:rPr>
                                  <w:rFonts w:ascii="Times New Roman" w:eastAsia="宋体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 xml:space="preserve"> repeated measures ANOVA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C023D3" id="画布 55" o:spid="_x0000_s1026" editas="canvas" style="position:absolute;left:0;text-align:left;margin-left:-14.6pt;margin-top:96.35pt;width:610.9pt;height:531.35pt;z-index:251659264;mso-wrap-distance-left:0;mso-wrap-distance-right:0;mso-position-horizontal-relative:page;mso-position-vertical-relative:page" coordsize="77577,67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" o:allowoverlap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7577;height:67481;visibility:visible;mso-wrap-style:square">
                  <v:fill o:detectmouseclick="t"/>
                  <v:path o:connecttype="none"/>
                </v:shape>
                <v:roundrect id="圆角矩形 3" o:spid="_x0000_s1028" style="position:absolute;left:23623;top:1501;width:21501;height:340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">
                  <v:textbox>
                    <w:txbxContent>
                      <w:p w14:paraId="2D0C732D" w14:textId="3415A3D5" w:rsidR="00041285" w:rsidRPr="006A5A17" w:rsidRDefault="00306084" w:rsidP="00041285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6A5A1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R</w:t>
                        </w:r>
                        <w:r w:rsidR="00041285" w:rsidRPr="006A5A1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andomi</w:t>
                        </w:r>
                        <w:r w:rsidR="0005620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</w:t>
                        </w:r>
                        <w:r w:rsidR="00041285" w:rsidRPr="006A5A1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ed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 w:hint="cs"/>
                            <w:sz w:val="24"/>
                            <w:szCs w:val="24"/>
                          </w:rPr>
                          <w:t>(</w:t>
                        </w:r>
                        <w:r w:rsidRPr="009716C7">
                          <w:rPr>
                            <w:rFonts w:ascii="Times New Roman" w:hAnsi="Times New Roman" w:cs="Times New Roman" w:hint="eastAsia"/>
                            <w:i/>
                            <w:iCs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=16</w:t>
                        </w:r>
                        <w:r w:rsidR="006358B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hint="eastAsia"/>
                            <w:sz w:val="24"/>
                            <w:szCs w:val="24"/>
                          </w:rPr>
                          <w:t>)</w:t>
                        </w:r>
                      </w:p>
                    </w:txbxContent>
                  </v:textbox>
                </v:roundrect>
                <v:rect id="矩形 4" o:spid="_x0000_s1029" style="position:absolute;left:48005;top:14504;width:28190;height:6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>
                  <v:textbox>
                    <w:txbxContent>
                      <w:p w14:paraId="35F6CB8B" w14:textId="0BC0551B" w:rsidR="00041285" w:rsidRPr="00FA73CF" w:rsidRDefault="00041285" w:rsidP="00041285">
                        <w:pPr>
                          <w:wordWrap w:val="0"/>
                          <w:spacing w:line="300" w:lineRule="exact"/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A73C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Excluded</w:t>
                        </w:r>
                        <w:r w:rsidR="0030608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FA73C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(</w:t>
                        </w:r>
                        <w:r w:rsidRPr="00B92093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n</w:t>
                        </w:r>
                        <w:r w:rsidRPr="00FA73C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=</w:t>
                        </w:r>
                        <w:r w:rsidR="0030608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</w:t>
                        </w:r>
                        <w:r w:rsidRPr="00FA73C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</w:p>
                      <w:p w14:paraId="7AEE6F05" w14:textId="0B21B74F" w:rsidR="00041285" w:rsidRPr="00BB67E8" w:rsidRDefault="00BB67E8" w:rsidP="00041285">
                        <w:pPr>
                          <w:wordWrap w:val="0"/>
                          <w:spacing w:line="300" w:lineRule="exact"/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w:t xml:space="preserve">∎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</w:t>
                        </w:r>
                        <w:r w:rsidR="00306084" w:rsidRPr="00BB67E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onverted to cesarean section</w:t>
                        </w:r>
                        <w:r w:rsidR="000A27F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0A27FC" w:rsidRPr="00FA73C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(</w:t>
                        </w:r>
                        <w:r w:rsidR="000A27FC" w:rsidRPr="00B92093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n</w:t>
                        </w:r>
                        <w:r w:rsidR="000A27FC" w:rsidRPr="00FA73C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=</w:t>
                        </w:r>
                        <w:r w:rsidR="000A27F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</w:t>
                        </w:r>
                        <w:r w:rsidR="000A27FC" w:rsidRPr="00FA73C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</w:p>
                      <w:p w14:paraId="2825FF64" w14:textId="7AA66778" w:rsidR="00041285" w:rsidRPr="00BB67E8" w:rsidRDefault="00BB67E8" w:rsidP="00041285">
                        <w:pPr>
                          <w:wordWrap w:val="0"/>
                          <w:spacing w:line="300" w:lineRule="exact"/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w:t xml:space="preserve">∎ </w:t>
                        </w:r>
                        <w:r w:rsidR="00CF3E0B" w:rsidRPr="00BB67E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Twin pregnancy</w:t>
                        </w:r>
                        <w:r w:rsidR="000A27F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0A27FC" w:rsidRPr="00FA73C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(</w:t>
                        </w:r>
                        <w:r w:rsidR="000A27FC" w:rsidRPr="00B92093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n</w:t>
                        </w:r>
                        <w:r w:rsidR="000A27FC" w:rsidRPr="00FA73C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=</w:t>
                        </w:r>
                        <w:r w:rsidR="000A27F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</w:t>
                        </w:r>
                        <w:r w:rsidR="000A27FC" w:rsidRPr="00FA73C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5" o:spid="_x0000_s1030" type="#_x0000_t32" style="position:absolute;left:34554;top:4905;width:9;height:242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">
                  <v:stroke endarrow="block"/>
                </v:shape>
                <v:roundrect id="圆角矩形 6" o:spid="_x0000_s1031" style="position:absolute;left:23623;top:7331;width:21807;height:366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">
                  <v:textbox>
                    <w:txbxContent>
                      <w:p w14:paraId="6571AD51" w14:textId="77049584" w:rsidR="00041285" w:rsidRPr="00010354" w:rsidRDefault="00CF284A" w:rsidP="00041285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M</w:t>
                        </w:r>
                        <w:r w:rsidR="0023506F" w:rsidRPr="00010354">
                          <w:rPr>
                            <w:rFonts w:ascii="Times New Roman" w:hAnsi="Times New Roman" w:cs="Times New Roman"/>
                          </w:rPr>
                          <w:t>easured UD, ND, H</w:t>
                        </w:r>
                        <w:r w:rsidR="00477754" w:rsidRPr="00010354">
                          <w:rPr>
                            <w:rFonts w:ascii="Times New Roman" w:hAnsi="Times New Roman" w:cs="Times New Roman"/>
                          </w:rPr>
                          <w:t xml:space="preserve">, </w:t>
                        </w:r>
                        <w:r w:rsidR="0023506F" w:rsidRPr="00010354">
                          <w:rPr>
                            <w:rFonts w:ascii="Times New Roman" w:hAnsi="Times New Roman" w:cs="Times New Roman"/>
                          </w:rPr>
                          <w:t>d</w:t>
                        </w:r>
                        <w:r w:rsidR="00010354">
                          <w:rPr>
                            <w:rFonts w:ascii="Times New Roman" w:hAnsi="Times New Roman" w:cs="Times New Roman"/>
                          </w:rPr>
                          <w:t xml:space="preserve">, and </w:t>
                        </w:r>
                        <w:r w:rsidR="00477754" w:rsidRPr="00010354">
                          <w:rPr>
                            <w:rFonts w:ascii="Times New Roman" w:hAnsi="Times New Roman" w:cs="Times New Roman"/>
                          </w:rPr>
                          <w:t>V</w:t>
                        </w:r>
                      </w:p>
                      <w:p w14:paraId="5512D776" w14:textId="7E358F53" w:rsidR="00041285" w:rsidRPr="00332D54" w:rsidRDefault="00041285" w:rsidP="00041285">
                        <w:pPr>
                          <w:jc w:val="center"/>
                          <w:rPr>
                            <w:szCs w:val="21"/>
                          </w:rPr>
                        </w:pPr>
                      </w:p>
                    </w:txbxContent>
                  </v:textbox>
                </v:roundrect>
                <v:shape id="直接箭头连接符 11" o:spid="_x0000_s1032" type="#_x0000_t32" style="position:absolute;left:54620;top:50051;width:0;height:249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">
                  <v:stroke endarrow="block"/>
                </v:shape>
                <v:shape id="直接箭头连接符 66" o:spid="_x0000_s1033" type="#_x0000_t32" style="position:absolute;left:16630;top:50051;width:45;height:244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">
                  <v:stroke endarrow="block"/>
                </v:shape>
                <v:roundrect id="圆角矩形 71" o:spid="_x0000_s1034" style="position:absolute;left:23622;top:13353;width:22171;height:363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">
                  <v:textbox>
                    <w:txbxContent>
                      <w:p w14:paraId="73516135" w14:textId="5818C9F0" w:rsidR="00041285" w:rsidRPr="00B01193" w:rsidRDefault="00BF5EA8" w:rsidP="00041285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E</w:t>
                        </w:r>
                        <w:r w:rsidR="00B01193" w:rsidRPr="00B01193">
                          <w:rPr>
                            <w:rFonts w:ascii="Times New Roman" w:hAnsi="Times New Roman" w:cs="Times New Roman"/>
                          </w:rPr>
                          <w:t>pidural analgesia</w:t>
                        </w:r>
                      </w:p>
                    </w:txbxContent>
                  </v:textbox>
                </v:roundrect>
                <v:shape id="直接箭头连接符 72" o:spid="_x0000_s1035" type="#_x0000_t32" style="position:absolute;left:34701;top:17039;width:17;height:23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">
                  <v:stroke endarrow="block"/>
                </v:shape>
                <v:shape id="直接箭头连接符 107" o:spid="_x0000_s1036" type="#_x0000_t32" style="position:absolute;left:34825;top:29030;width:0;height:250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">
                  <v:stroke endarrow="block"/>
                </v:shape>
                <v:shape id="直接箭头连接符 110" o:spid="_x0000_s1037" type="#_x0000_t32" style="position:absolute;left:35311;top:45777;width:38;height:256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">
                  <v:stroke endarrow="block"/>
                </v:shape>
                <v:shape id="直接箭头连接符 112" o:spid="_x0000_s1038" type="#_x0000_t32" style="position:absolute;left:34898;top:38095;width:32;height:217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">
                  <v:stroke endarrow="block"/>
                </v:shape>
                <v:shape id="直接箭头连接符 113" o:spid="_x0000_s1039" type="#_x0000_t32" style="position:absolute;left:34703;top:10998;width:6;height:228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">
                  <v:stroke endarrow="block"/>
                </v:shape>
                <v:roundrect id="圆角矩形 73" o:spid="_x0000_s1040" style="position:absolute;left:11762;top:31456;width:46102;height:664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">
                  <v:textbox>
                    <w:txbxContent>
                      <w:p w14:paraId="3C55D2ED" w14:textId="643653C5" w:rsidR="00893C08" w:rsidRDefault="008B642E" w:rsidP="00893C08">
                        <w:pPr>
                          <w:jc w:val="center"/>
                          <w:rPr>
                            <w:rFonts w:ascii="宋体" w:hAnsi="宋体"/>
                            <w:sz w:val="24"/>
                            <w:szCs w:val="24"/>
                          </w:rPr>
                        </w:pPr>
                        <w:r w:rsidRPr="008B642E">
                          <w:rPr>
                            <w:rFonts w:ascii="Times New Roman" w:eastAsia="宋体" w:hAnsi="Times New Roman" w:cs="Times New Roman"/>
                            <w:kern w:val="0"/>
                            <w:sz w:val="24"/>
                            <w:szCs w:val="24"/>
                          </w:rPr>
                          <w:t>ROC curves were constructed to compare explanatory factors (UD, ND, and the height (H), diameter (d), and volume (V) of the LFDM)</w:t>
                        </w:r>
                        <w:r w:rsidR="006968C7">
                          <w:rPr>
                            <w:rFonts w:ascii="Times New Roman" w:eastAsia="宋体" w:hAnsi="Times New Roman" w:cs="Times New Roman"/>
                            <w:kern w:val="0"/>
                            <w:sz w:val="24"/>
                            <w:szCs w:val="24"/>
                          </w:rPr>
                          <w:t>.</w:t>
                        </w:r>
                      </w:p>
                    </w:txbxContent>
                  </v:textbox>
                </v:roundrect>
                <v:roundrect id="圆角矩形 73" o:spid="_x0000_s1041" style="position:absolute;left:3381;top:25464;width:73057;height:383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">
                  <v:textbox>
                    <w:txbxContent>
                      <w:p w14:paraId="44F43B48" w14:textId="150E0BB4" w:rsidR="00893C08" w:rsidRDefault="000163C2" w:rsidP="000163C2">
                        <w:pPr>
                          <w:rPr>
                            <w:rFonts w:ascii="Times New Roman" w:eastAsia="宋体" w:hAnsi="Times New Roman" w:cs="Times New Roman"/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</w:t>
                        </w:r>
                        <w:r w:rsidRPr="00967F2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ain was graded using VAS,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2F5B3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and levels of temperature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and </w:t>
                        </w:r>
                        <w:r w:rsidRPr="002F5B3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pain blockage were tested with a needle prick and alcohol</w:t>
                        </w:r>
                        <w:r w:rsidR="00AF3FC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</w:t>
                        </w:r>
                      </w:p>
                      <w:p w14:paraId="75AFA520" w14:textId="77777777" w:rsidR="000163C2" w:rsidRPr="000163C2" w:rsidRDefault="000163C2" w:rsidP="00893C08">
                        <w:pPr>
                          <w:jc w:val="center"/>
                          <w:rPr>
                            <w:rFonts w:ascii="Times New Roman" w:eastAsia="宋体" w:hAnsi="Times New Roman" w:cs="Times New Roman"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  <v:shape id="直接箭头连接符 62" o:spid="_x0000_s1042" type="#_x0000_t32" style="position:absolute;left:34735;top:23024;width:12;height:238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">
                  <v:stroke endarrow="block"/>
                </v:shape>
                <v:roundrect id="圆角矩形 73" o:spid="_x0000_s1043" style="position:absolute;left:23431;top:19429;width:22543;height:361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">
                  <v:textbox>
                    <w:txbxContent>
                      <w:p w14:paraId="7D76C1A5" w14:textId="5FA42DEF" w:rsidR="0007394E" w:rsidRPr="0007394E" w:rsidRDefault="006358BB" w:rsidP="0007394E">
                        <w:pPr>
                          <w:jc w:val="center"/>
                          <w:rPr>
                            <w:rFonts w:ascii="Times New Roman" w:eastAsia="宋体" w:hAnsi="Times New Roman" w:cs="Times New Roman"/>
                            <w:kern w:val="0"/>
                            <w:sz w:val="24"/>
                            <w:szCs w:val="24"/>
                          </w:rPr>
                        </w:pPr>
                        <w:r w:rsidRPr="006358BB">
                          <w:rPr>
                            <w:rFonts w:ascii="Times New Roman" w:eastAsia="宋体" w:hAnsi="Times New Roman" w:cs="Times New Roman"/>
                            <w:kern w:val="0"/>
                            <w:sz w:val="24"/>
                            <w:szCs w:val="24"/>
                          </w:rPr>
                          <w:t>Enrollment (</w:t>
                        </w:r>
                        <w:r w:rsidRPr="00B92093">
                          <w:rPr>
                            <w:rFonts w:ascii="Times New Roman" w:eastAsia="宋体" w:hAnsi="Times New Roman" w:cs="Times New Roman"/>
                            <w:i/>
                            <w:iCs/>
                            <w:kern w:val="0"/>
                            <w:sz w:val="24"/>
                            <w:szCs w:val="24"/>
                          </w:rPr>
                          <w:t>n</w:t>
                        </w:r>
                        <w:r w:rsidRPr="006358BB">
                          <w:rPr>
                            <w:rFonts w:ascii="Times New Roman" w:eastAsia="宋体" w:hAnsi="Times New Roman" w:cs="Times New Roman"/>
                            <w:kern w:val="0"/>
                            <w:sz w:val="24"/>
                            <w:szCs w:val="24"/>
                          </w:rPr>
                          <w:t>=16</w:t>
                        </w:r>
                        <w:r>
                          <w:rPr>
                            <w:rFonts w:ascii="Times New Roman" w:eastAsia="宋体" w:hAnsi="Times New Roman" w:cs="Times New Roman"/>
                            <w:kern w:val="0"/>
                            <w:sz w:val="24"/>
                            <w:szCs w:val="24"/>
                          </w:rPr>
                          <w:t>0</w:t>
                        </w:r>
                        <w:r w:rsidRPr="006358BB">
                          <w:rPr>
                            <w:rFonts w:ascii="Times New Roman" w:eastAsia="宋体" w:hAnsi="Times New Roman" w:cs="Times New Roman"/>
                            <w:kern w:val="0"/>
                            <w:sz w:val="24"/>
                            <w:szCs w:val="24"/>
                          </w:rPr>
                          <w:t>)</w:t>
                        </w:r>
                      </w:p>
                    </w:txbxContent>
                  </v:textbox>
                </v:roundrect>
                <v:shape id="直接箭头连接符 35" o:spid="_x0000_s1044" type="#_x0000_t32" style="position:absolute;left:34682;top:18173;width:132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">
                  <v:stroke endarrow="block"/>
                </v:shape>
                <v:roundrect id="圆角矩形 73" o:spid="_x0000_s1045" style="position:absolute;left:11190;top:40409;width:47579;height:53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">
                  <v:textbox>
                    <w:txbxContent>
                      <w:p w14:paraId="30003F9A" w14:textId="45E6DBF0" w:rsidR="0071771F" w:rsidRDefault="008B642E" w:rsidP="0071771F">
                        <w:pPr>
                          <w:jc w:val="center"/>
                          <w:rPr>
                            <w:rFonts w:ascii="Times New Roman" w:hAnsi="Times New Roman" w:cs="Times New Roman"/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宋体" w:hAnsi="Times New Roman" w:cs="Times New Roman"/>
                            <w:kern w:val="0"/>
                            <w:sz w:val="24"/>
                            <w:szCs w:val="24"/>
                          </w:rPr>
                          <w:t>T</w:t>
                        </w:r>
                        <w:r w:rsidRPr="008B642E">
                          <w:rPr>
                            <w:rFonts w:ascii="Times New Roman" w:eastAsia="宋体" w:hAnsi="Times New Roman" w:cs="Times New Roman"/>
                            <w:kern w:val="0"/>
                            <w:sz w:val="24"/>
                            <w:szCs w:val="24"/>
                          </w:rPr>
                          <w:t>he Pearson’s correlation coefficients (</w:t>
                        </w:r>
                        <w:r w:rsidRPr="008B642E">
                          <w:rPr>
                            <w:rFonts w:ascii="Times New Roman" w:eastAsia="宋体" w:hAnsi="Times New Roman" w:cs="Times New Roman"/>
                            <w:i/>
                            <w:iCs/>
                            <w:kern w:val="0"/>
                            <w:sz w:val="24"/>
                            <w:szCs w:val="24"/>
                          </w:rPr>
                          <w:t>r</w:t>
                        </w:r>
                        <w:r w:rsidRPr="008B642E">
                          <w:rPr>
                            <w:rFonts w:ascii="Times New Roman" w:eastAsia="宋体" w:hAnsi="Times New Roman" w:cs="Times New Roman"/>
                            <w:kern w:val="0"/>
                            <w:sz w:val="24"/>
                            <w:szCs w:val="24"/>
                          </w:rPr>
                          <w:t xml:space="preserve">) were calculated to </w:t>
                        </w:r>
                        <w:proofErr w:type="spellStart"/>
                        <w:r w:rsidRPr="008B642E">
                          <w:rPr>
                            <w:rFonts w:ascii="Times New Roman" w:eastAsia="宋体" w:hAnsi="Times New Roman" w:cs="Times New Roman"/>
                            <w:kern w:val="0"/>
                            <w:sz w:val="24"/>
                            <w:szCs w:val="24"/>
                          </w:rPr>
                          <w:t>analyse</w:t>
                        </w:r>
                        <w:proofErr w:type="spellEnd"/>
                        <w:r w:rsidRPr="008B642E">
                          <w:rPr>
                            <w:rFonts w:ascii="Times New Roman" w:eastAsia="宋体" w:hAnsi="Times New Roman" w:cs="Times New Roman"/>
                            <w:kern w:val="0"/>
                            <w:sz w:val="24"/>
                            <w:szCs w:val="24"/>
                          </w:rPr>
                          <w:t xml:space="preserve"> the correlation between the influencing factors and the sensory block levels.</w:t>
                        </w:r>
                      </w:p>
                    </w:txbxContent>
                  </v:textbox>
                </v:roundrect>
                <v:roundrect id="圆角矩形 73" o:spid="_x0000_s1046" style="position:absolute;left:5429;top:52548;width:22790;height:383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">
                  <v:textbox>
                    <w:txbxContent>
                      <w:p w14:paraId="287C65EA" w14:textId="2916D61B" w:rsidR="009A3750" w:rsidRPr="00C078BF" w:rsidRDefault="007F4CBE" w:rsidP="009A3750">
                        <w:pPr>
                          <w:jc w:val="center"/>
                          <w:rPr>
                            <w:rFonts w:ascii="Times New Roman" w:eastAsia="宋体" w:hAnsi="Times New Roman" w:cs="Times New Roman"/>
                            <w:kern w:val="0"/>
                            <w:sz w:val="24"/>
                            <w:szCs w:val="24"/>
                          </w:rPr>
                        </w:pPr>
                        <w:r w:rsidRPr="007F4CBE">
                          <w:rPr>
                            <w:rFonts w:ascii="Times New Roman" w:eastAsia="宋体" w:hAnsi="Times New Roman" w:cs="Times New Roman"/>
                            <w:kern w:val="0"/>
                            <w:sz w:val="24"/>
                            <w:szCs w:val="24"/>
                          </w:rPr>
                          <w:t>Long LFDM</w:t>
                        </w:r>
                        <w:r w:rsidR="00C57DF9">
                          <w:rPr>
                            <w:rFonts w:ascii="Times New Roman" w:eastAsia="宋体" w:hAnsi="Times New Roman" w:cs="Times New Roman"/>
                            <w:kern w:val="0"/>
                            <w:sz w:val="24"/>
                            <w:szCs w:val="24"/>
                          </w:rPr>
                          <w:t xml:space="preserve"> (</w:t>
                        </w:r>
                        <w:r w:rsidR="00C57DF9" w:rsidRPr="00B92093">
                          <w:rPr>
                            <w:rFonts w:ascii="Times New Roman" w:eastAsia="宋体" w:hAnsi="Times New Roman" w:cs="Times New Roman"/>
                            <w:i/>
                            <w:iCs/>
                            <w:kern w:val="0"/>
                            <w:sz w:val="24"/>
                            <w:szCs w:val="24"/>
                          </w:rPr>
                          <w:t>n</w:t>
                        </w:r>
                        <w:r w:rsidR="00C57DF9">
                          <w:rPr>
                            <w:rFonts w:ascii="Times New Roman" w:eastAsia="宋体" w:hAnsi="Times New Roman" w:cs="Times New Roman"/>
                            <w:kern w:val="0"/>
                            <w:sz w:val="24"/>
                            <w:szCs w:val="24"/>
                          </w:rPr>
                          <w:t xml:space="preserve"> = 104)</w:t>
                        </w:r>
                      </w:p>
                      <w:p w14:paraId="613F1654" w14:textId="77777777" w:rsidR="007F4CBE" w:rsidRDefault="007F4CBE"/>
                    </w:txbxContent>
                  </v:textbox>
                </v:roundrect>
                <v:line id="直接连接符 2" o:spid="_x0000_s1047" style="position:absolute;visibility:visible;mso-wrap-style:square" from="41862,50103" to="54669,50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" strokecolor="black [3213]">
                  <v:stroke joinstyle="miter"/>
                </v:line>
                <v:roundrect id="圆角矩形 73" o:spid="_x0000_s1048" style="position:absolute;left:43431;top:52614;width:22784;height:383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">
                  <v:textbox>
                    <w:txbxContent>
                      <w:p w14:paraId="102FE001" w14:textId="6C208992" w:rsidR="005851F3" w:rsidRPr="007F4CBE" w:rsidRDefault="007F4CBE" w:rsidP="005851F3">
                        <w:pPr>
                          <w:jc w:val="center"/>
                          <w:rPr>
                            <w:rFonts w:ascii="Times New Roman" w:eastAsia="宋体" w:hAnsi="Times New Roman" w:cs="Times New Roman"/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宋体" w:hAnsi="Times New Roman" w:cs="Times New Roman"/>
                            <w:kern w:val="0"/>
                            <w:sz w:val="24"/>
                            <w:szCs w:val="24"/>
                          </w:rPr>
                          <w:t>S</w:t>
                        </w:r>
                        <w:r w:rsidRPr="007F4CBE">
                          <w:rPr>
                            <w:rFonts w:ascii="Times New Roman" w:eastAsia="宋体" w:hAnsi="Times New Roman" w:cs="Times New Roman"/>
                            <w:kern w:val="0"/>
                            <w:sz w:val="24"/>
                            <w:szCs w:val="24"/>
                          </w:rPr>
                          <w:t>hort LFDM</w:t>
                        </w:r>
                        <w:r w:rsidR="00C57DF9">
                          <w:rPr>
                            <w:rFonts w:ascii="Times New Roman" w:eastAsia="宋体" w:hAnsi="Times New Roman" w:cs="Times New Roman"/>
                            <w:kern w:val="0"/>
                            <w:sz w:val="24"/>
                            <w:szCs w:val="24"/>
                          </w:rPr>
                          <w:t xml:space="preserve"> (</w:t>
                        </w:r>
                        <w:r w:rsidR="00C57DF9" w:rsidRPr="00B92093">
                          <w:rPr>
                            <w:rFonts w:ascii="Times New Roman" w:eastAsia="宋体" w:hAnsi="Times New Roman" w:cs="Times New Roman"/>
                            <w:i/>
                            <w:iCs/>
                            <w:kern w:val="0"/>
                            <w:sz w:val="24"/>
                            <w:szCs w:val="24"/>
                          </w:rPr>
                          <w:t>n</w:t>
                        </w:r>
                        <w:r w:rsidR="00C57DF9">
                          <w:rPr>
                            <w:rFonts w:ascii="Times New Roman" w:eastAsia="宋体" w:hAnsi="Times New Roman" w:cs="Times New Roman"/>
                            <w:kern w:val="0"/>
                            <w:sz w:val="24"/>
                            <w:szCs w:val="24"/>
                          </w:rPr>
                          <w:t xml:space="preserve"> = 56)</w:t>
                        </w:r>
                      </w:p>
                    </w:txbxContent>
                  </v:textbox>
                </v:roundrect>
                <v:roundrect id="圆角矩形 73" o:spid="_x0000_s1049" style="position:absolute;left:29432;top:48246;width:12382;height:383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">
                  <v:textbox>
                    <w:txbxContent>
                      <w:p w14:paraId="0055840A" w14:textId="77777777" w:rsidR="007F4CBE" w:rsidRPr="00B32E83" w:rsidRDefault="007F4CBE" w:rsidP="007F4CBE">
                        <w:pPr>
                          <w:jc w:val="center"/>
                          <w:rPr>
                            <w:rFonts w:ascii="Times New Roman" w:eastAsia="宋体" w:hAnsi="Times New Roman" w:cs="Times New Roman"/>
                            <w:kern w:val="0"/>
                            <w:sz w:val="24"/>
                            <w:szCs w:val="24"/>
                          </w:rPr>
                        </w:pPr>
                        <w:r w:rsidRPr="00B32E83">
                          <w:rPr>
                            <w:rFonts w:ascii="Times New Roman" w:eastAsia="宋体" w:hAnsi="Times New Roman" w:cs="Times New Roman"/>
                            <w:kern w:val="0"/>
                            <w:sz w:val="24"/>
                            <w:szCs w:val="24"/>
                          </w:rPr>
                          <w:t>Allocation</w:t>
                        </w:r>
                      </w:p>
                    </w:txbxContent>
                  </v:textbox>
                </v:roundrect>
                <v:line id="直接连接符 52" o:spid="_x0000_s1050" style="position:absolute;visibility:visible;mso-wrap-style:square" from="16630,50051" to="29432,50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" strokecolor="black [3213]">
                  <v:stroke joinstyle="miter"/>
                </v:line>
                <v:shape id="直接箭头连接符 64" o:spid="_x0000_s1051" type="#_x0000_t32" style="position:absolute;left:35423;top:58710;width:45;height:244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">
                  <v:stroke endarrow="block"/>
                </v:shape>
                <v:line id="直接连接符 65" o:spid="_x0000_s1052" style="position:absolute;visibility:visible;mso-wrap-style:square" from="16630,56384" to="16630,587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" strokecolor="black [3213]">
                  <v:stroke joinstyle="miter"/>
                </v:line>
                <v:line id="直接连接符 66" o:spid="_x0000_s1053" style="position:absolute;visibility:visible;mso-wrap-style:square" from="16630,58741" to="54803,587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" strokecolor="black [3213]">
                  <v:stroke joinstyle="miter"/>
                </v:line>
                <v:line id="直接连接符 69" o:spid="_x0000_s1054" style="position:absolute;visibility:visible;mso-wrap-style:square" from="54803,56450" to="54803,58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" strokecolor="black [3213]">
                  <v:stroke joinstyle="miter"/>
                </v:line>
                <v:roundrect id="圆角矩形 73" o:spid="_x0000_s1055" style="position:absolute;left:15392;top:61211;width:40138;height:383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">
                  <v:textbox>
                    <w:txbxContent>
                      <w:p w14:paraId="1BC37309" w14:textId="22602808" w:rsidR="0072394B" w:rsidRPr="0072394B" w:rsidRDefault="00586792" w:rsidP="0072394B">
                        <w:pPr>
                          <w:jc w:val="center"/>
                          <w:rPr>
                            <w:rFonts w:ascii="Times New Roman" w:eastAsia="宋体" w:hAnsi="Times New Roman" w:cs="Times New Roman"/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宋体" w:hAnsi="Times New Roman" w:cs="Times New Roman"/>
                            <w:kern w:val="0"/>
                            <w:sz w:val="24"/>
                            <w:szCs w:val="24"/>
                          </w:rPr>
                          <w:t>G</w:t>
                        </w:r>
                        <w:r w:rsidRPr="00586792">
                          <w:rPr>
                            <w:rFonts w:ascii="Times New Roman" w:eastAsia="宋体" w:hAnsi="Times New Roman" w:cs="Times New Roman"/>
                            <w:kern w:val="0"/>
                            <w:sz w:val="24"/>
                            <w:szCs w:val="24"/>
                          </w:rPr>
                          <w:t>eneral linear model</w:t>
                        </w:r>
                        <w:r>
                          <w:rPr>
                            <w:rFonts w:ascii="Times New Roman" w:eastAsia="宋体" w:hAnsi="Times New Roman" w:cs="Times New Roman"/>
                            <w:kern w:val="0"/>
                            <w:sz w:val="24"/>
                            <w:szCs w:val="24"/>
                          </w:rPr>
                          <w:t>s</w:t>
                        </w:r>
                        <w:r w:rsidRPr="00586792">
                          <w:rPr>
                            <w:rFonts w:ascii="Times New Roman" w:eastAsia="宋体" w:hAnsi="Times New Roman" w:cs="Times New Roman"/>
                            <w:kern w:val="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宋体" w:hAnsi="Times New Roman" w:cs="Times New Roman"/>
                            <w:kern w:val="0"/>
                            <w:sz w:val="24"/>
                            <w:szCs w:val="24"/>
                          </w:rPr>
                          <w:t>for</w:t>
                        </w:r>
                        <w:r w:rsidRPr="00586792">
                          <w:rPr>
                            <w:rFonts w:ascii="Times New Roman" w:eastAsia="宋体" w:hAnsi="Times New Roman" w:cs="Times New Roman"/>
                            <w:kern w:val="0"/>
                            <w:sz w:val="24"/>
                            <w:szCs w:val="24"/>
                          </w:rPr>
                          <w:t xml:space="preserve"> repeated measures ANOVA</w:t>
                        </w:r>
                      </w:p>
                    </w:txbxContent>
                  </v:textbox>
                </v:roundrect>
                <w10:wrap anchorx="page" anchory="page"/>
              </v:group>
            </w:pict>
          </mc:Fallback>
        </mc:AlternateContent>
      </w:r>
      <w:r w:rsidR="00BC20BB" w:rsidRPr="00BC20BB">
        <w:rPr>
          <w:rFonts w:ascii="Times New Roman" w:eastAsia="宋体" w:hAnsi="Times New Roman" w:cs="Times New Roman"/>
          <w:sz w:val="24"/>
          <w:szCs w:val="24"/>
        </w:rPr>
        <w:t>Supplemental Figure 1</w:t>
      </w:r>
      <w:r w:rsidR="00041285" w:rsidRPr="006A5A17">
        <w:rPr>
          <w:rFonts w:ascii="Times New Roman" w:eastAsia="宋体" w:hAnsi="Times New Roman" w:cs="Times New Roman"/>
          <w:sz w:val="24"/>
          <w:szCs w:val="24"/>
        </w:rPr>
        <w:t>. Flow diagram outlining the study procedure.</w:t>
      </w:r>
    </w:p>
    <w:p w14:paraId="0D0ECADA" w14:textId="5BE86DCA" w:rsidR="00477754" w:rsidRDefault="00477754" w:rsidP="0092432A">
      <w:pPr>
        <w:spacing w:line="360" w:lineRule="auto"/>
      </w:pPr>
    </w:p>
    <w:p w14:paraId="1AF21A07" w14:textId="3C64BB55" w:rsidR="00477754" w:rsidRDefault="00477754" w:rsidP="0092432A">
      <w:pPr>
        <w:spacing w:line="360" w:lineRule="auto"/>
      </w:pPr>
    </w:p>
    <w:p w14:paraId="44985E34" w14:textId="77777777" w:rsidR="00477754" w:rsidRDefault="00477754" w:rsidP="0092432A">
      <w:pPr>
        <w:spacing w:line="360" w:lineRule="auto"/>
      </w:pPr>
    </w:p>
    <w:p w14:paraId="7E6F8970" w14:textId="77777777" w:rsidR="00477754" w:rsidRDefault="00477754" w:rsidP="0092432A">
      <w:pPr>
        <w:spacing w:line="360" w:lineRule="auto"/>
      </w:pPr>
    </w:p>
    <w:p w14:paraId="32E172C0" w14:textId="77777777" w:rsidR="00477754" w:rsidRDefault="00477754" w:rsidP="0092432A">
      <w:pPr>
        <w:spacing w:line="360" w:lineRule="auto"/>
      </w:pPr>
    </w:p>
    <w:p w14:paraId="16487737" w14:textId="77777777" w:rsidR="00477754" w:rsidRDefault="00477754" w:rsidP="0092432A">
      <w:pPr>
        <w:spacing w:line="360" w:lineRule="auto"/>
      </w:pPr>
    </w:p>
    <w:p w14:paraId="5703A1DF" w14:textId="77777777" w:rsidR="00477754" w:rsidRDefault="00477754" w:rsidP="0092432A">
      <w:pPr>
        <w:spacing w:line="360" w:lineRule="auto"/>
      </w:pPr>
    </w:p>
    <w:p w14:paraId="78829196" w14:textId="77777777" w:rsidR="00477754" w:rsidRDefault="00477754" w:rsidP="0092432A">
      <w:pPr>
        <w:spacing w:line="360" w:lineRule="auto"/>
      </w:pPr>
    </w:p>
    <w:p w14:paraId="6E5E61E8" w14:textId="77777777" w:rsidR="00477754" w:rsidRDefault="00477754" w:rsidP="0092432A">
      <w:pPr>
        <w:spacing w:line="360" w:lineRule="auto"/>
      </w:pPr>
    </w:p>
    <w:p w14:paraId="46EFA7BA" w14:textId="77777777" w:rsidR="00477754" w:rsidRDefault="00477754" w:rsidP="0092432A">
      <w:pPr>
        <w:spacing w:line="360" w:lineRule="auto"/>
      </w:pPr>
    </w:p>
    <w:p w14:paraId="3FA76CBD" w14:textId="77777777" w:rsidR="00477754" w:rsidRDefault="00477754" w:rsidP="0092432A">
      <w:pPr>
        <w:spacing w:line="360" w:lineRule="auto"/>
      </w:pPr>
    </w:p>
    <w:p w14:paraId="3BD02A93" w14:textId="77777777" w:rsidR="00477754" w:rsidRDefault="00477754" w:rsidP="0092432A">
      <w:pPr>
        <w:spacing w:line="360" w:lineRule="auto"/>
      </w:pPr>
    </w:p>
    <w:p w14:paraId="1D16F02B" w14:textId="77777777" w:rsidR="00477754" w:rsidRDefault="00477754" w:rsidP="0092432A">
      <w:pPr>
        <w:spacing w:line="360" w:lineRule="auto"/>
      </w:pPr>
    </w:p>
    <w:p w14:paraId="1F002E65" w14:textId="19486CE5" w:rsidR="00477754" w:rsidRDefault="00477754" w:rsidP="0092432A">
      <w:pPr>
        <w:spacing w:line="360" w:lineRule="auto"/>
      </w:pPr>
    </w:p>
    <w:p w14:paraId="622D925C" w14:textId="77777777" w:rsidR="00477754" w:rsidRDefault="00477754" w:rsidP="0092432A">
      <w:pPr>
        <w:spacing w:line="360" w:lineRule="auto"/>
      </w:pPr>
    </w:p>
    <w:p w14:paraId="11F1E4B8" w14:textId="77777777" w:rsidR="00477754" w:rsidRDefault="00477754" w:rsidP="0092432A">
      <w:pPr>
        <w:spacing w:line="360" w:lineRule="auto"/>
      </w:pPr>
    </w:p>
    <w:p w14:paraId="3DF96F75" w14:textId="77777777" w:rsidR="00477754" w:rsidRDefault="00477754" w:rsidP="0092432A">
      <w:pPr>
        <w:spacing w:line="360" w:lineRule="auto"/>
      </w:pPr>
    </w:p>
    <w:p w14:paraId="18DC7E3F" w14:textId="77777777" w:rsidR="00477754" w:rsidRDefault="00477754" w:rsidP="0092432A">
      <w:pPr>
        <w:spacing w:line="360" w:lineRule="auto"/>
      </w:pPr>
    </w:p>
    <w:p w14:paraId="0D912D37" w14:textId="77777777" w:rsidR="00477754" w:rsidRDefault="00477754" w:rsidP="0092432A">
      <w:pPr>
        <w:spacing w:line="360" w:lineRule="auto"/>
      </w:pPr>
    </w:p>
    <w:p w14:paraId="78A65A4A" w14:textId="77777777" w:rsidR="00477754" w:rsidRDefault="00477754" w:rsidP="0092432A">
      <w:pPr>
        <w:spacing w:line="360" w:lineRule="auto"/>
      </w:pPr>
    </w:p>
    <w:p w14:paraId="36632D16" w14:textId="77777777" w:rsidR="00477754" w:rsidRDefault="00477754" w:rsidP="0092432A">
      <w:pPr>
        <w:spacing w:line="360" w:lineRule="auto"/>
      </w:pPr>
    </w:p>
    <w:p w14:paraId="5343B2B3" w14:textId="77777777" w:rsidR="00477754" w:rsidRDefault="00477754" w:rsidP="0092432A">
      <w:pPr>
        <w:spacing w:line="360" w:lineRule="auto"/>
      </w:pPr>
    </w:p>
    <w:p w14:paraId="2C733B48" w14:textId="77777777" w:rsidR="00152F1F" w:rsidRDefault="00152F1F" w:rsidP="009243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6A1E45" w14:textId="2F30A111" w:rsidR="00586792" w:rsidRPr="007C5FEF" w:rsidRDefault="00DD3078" w:rsidP="0092432A">
      <w:pPr>
        <w:spacing w:line="360" w:lineRule="auto"/>
        <w:rPr>
          <w:rFonts w:ascii="Times New Roman" w:hAnsi="Times New Roman" w:cs="Times New Roman"/>
          <w:szCs w:val="21"/>
        </w:rPr>
      </w:pPr>
      <w:r w:rsidRPr="007C5FEF">
        <w:rPr>
          <w:rFonts w:ascii="Times New Roman" w:hAnsi="Times New Roman" w:cs="Times New Roman"/>
          <w:szCs w:val="21"/>
        </w:rPr>
        <w:t xml:space="preserve">Notes: </w:t>
      </w:r>
      <w:r w:rsidR="00477754" w:rsidRPr="007C5FEF">
        <w:rPr>
          <w:rFonts w:ascii="Times New Roman" w:hAnsi="Times New Roman" w:cs="Times New Roman"/>
          <w:szCs w:val="21"/>
        </w:rPr>
        <w:t>UD</w:t>
      </w:r>
      <w:r w:rsidR="0027509B">
        <w:rPr>
          <w:rFonts w:ascii="Times New Roman" w:hAnsi="Times New Roman" w:cs="Times New Roman"/>
          <w:szCs w:val="21"/>
        </w:rPr>
        <w:t>, u</w:t>
      </w:r>
      <w:r w:rsidR="00477754" w:rsidRPr="007C5FEF">
        <w:rPr>
          <w:rFonts w:ascii="Times New Roman" w:hAnsi="Times New Roman" w:cs="Times New Roman"/>
          <w:szCs w:val="21"/>
        </w:rPr>
        <w:t>ltrasound depth</w:t>
      </w:r>
      <w:r w:rsidR="0027509B">
        <w:rPr>
          <w:rFonts w:ascii="Times New Roman" w:hAnsi="Times New Roman" w:cs="Times New Roman"/>
          <w:szCs w:val="21"/>
        </w:rPr>
        <w:t>;</w:t>
      </w:r>
      <w:r w:rsidR="00477754" w:rsidRPr="007C5FEF">
        <w:rPr>
          <w:rFonts w:ascii="Times New Roman" w:hAnsi="Times New Roman" w:cs="Times New Roman"/>
          <w:szCs w:val="21"/>
        </w:rPr>
        <w:t xml:space="preserve"> ND</w:t>
      </w:r>
      <w:r w:rsidR="0027509B">
        <w:rPr>
          <w:rFonts w:ascii="Times New Roman" w:hAnsi="Times New Roman" w:cs="Times New Roman"/>
          <w:szCs w:val="21"/>
        </w:rPr>
        <w:t>, n</w:t>
      </w:r>
      <w:r w:rsidR="00477754" w:rsidRPr="007C5FEF">
        <w:rPr>
          <w:rFonts w:ascii="Times New Roman" w:hAnsi="Times New Roman" w:cs="Times New Roman"/>
          <w:szCs w:val="21"/>
        </w:rPr>
        <w:t>eedle depth</w:t>
      </w:r>
      <w:r w:rsidR="0027509B">
        <w:rPr>
          <w:rFonts w:ascii="Times New Roman" w:hAnsi="Times New Roman" w:cs="Times New Roman"/>
          <w:szCs w:val="21"/>
        </w:rPr>
        <w:t>;</w:t>
      </w:r>
      <w:r w:rsidR="00477754" w:rsidRPr="007C5FEF">
        <w:rPr>
          <w:rFonts w:ascii="Times New Roman" w:hAnsi="Times New Roman" w:cs="Times New Roman"/>
          <w:szCs w:val="21"/>
        </w:rPr>
        <w:t xml:space="preserve"> </w:t>
      </w:r>
      <w:r w:rsidR="00F22C03" w:rsidRPr="007C5FEF">
        <w:rPr>
          <w:rFonts w:ascii="Times New Roman" w:hAnsi="Times New Roman" w:cs="Times New Roman"/>
          <w:szCs w:val="21"/>
        </w:rPr>
        <w:t>LFDM</w:t>
      </w:r>
      <w:r w:rsidR="0027509B">
        <w:rPr>
          <w:rFonts w:ascii="Times New Roman" w:hAnsi="Times New Roman" w:cs="Times New Roman"/>
          <w:szCs w:val="21"/>
        </w:rPr>
        <w:t>, l</w:t>
      </w:r>
      <w:r w:rsidR="00945E2C" w:rsidRPr="007C5FEF">
        <w:rPr>
          <w:rFonts w:ascii="Times New Roman" w:hAnsi="Times New Roman" w:cs="Times New Roman"/>
          <w:szCs w:val="21"/>
        </w:rPr>
        <w:t>igamentum flavum-dura mater unit</w:t>
      </w:r>
      <w:r w:rsidR="0027509B">
        <w:rPr>
          <w:rFonts w:ascii="Times New Roman" w:hAnsi="Times New Roman" w:cs="Times New Roman"/>
          <w:szCs w:val="21"/>
        </w:rPr>
        <w:t>;</w:t>
      </w:r>
      <w:r w:rsidR="00E05164" w:rsidRPr="007C5FEF">
        <w:rPr>
          <w:rFonts w:ascii="Times New Roman" w:hAnsi="Times New Roman" w:cs="Times New Roman"/>
          <w:szCs w:val="21"/>
        </w:rPr>
        <w:t xml:space="preserve"> </w:t>
      </w:r>
      <w:r w:rsidR="00477754" w:rsidRPr="007C5FEF">
        <w:rPr>
          <w:rFonts w:ascii="Times New Roman" w:hAnsi="Times New Roman" w:cs="Times New Roman"/>
          <w:szCs w:val="21"/>
        </w:rPr>
        <w:t>H</w:t>
      </w:r>
      <w:r w:rsidR="0027509B">
        <w:rPr>
          <w:rFonts w:ascii="Times New Roman" w:hAnsi="Times New Roman" w:cs="Times New Roman"/>
          <w:szCs w:val="21"/>
        </w:rPr>
        <w:t>, t</w:t>
      </w:r>
      <w:r w:rsidR="00477754" w:rsidRPr="007C5FEF">
        <w:rPr>
          <w:rFonts w:ascii="Times New Roman" w:hAnsi="Times New Roman" w:cs="Times New Roman"/>
          <w:szCs w:val="21"/>
        </w:rPr>
        <w:t>he height of LFDM</w:t>
      </w:r>
      <w:r w:rsidR="0027509B">
        <w:rPr>
          <w:rFonts w:ascii="Times New Roman" w:hAnsi="Times New Roman" w:cs="Times New Roman"/>
          <w:szCs w:val="21"/>
        </w:rPr>
        <w:t>;</w:t>
      </w:r>
      <w:r w:rsidR="00477754" w:rsidRPr="007C5FEF">
        <w:rPr>
          <w:rFonts w:ascii="Times New Roman" w:hAnsi="Times New Roman" w:cs="Times New Roman"/>
          <w:szCs w:val="21"/>
        </w:rPr>
        <w:t xml:space="preserve"> d</w:t>
      </w:r>
      <w:r w:rsidR="0027509B">
        <w:rPr>
          <w:rFonts w:ascii="Times New Roman" w:hAnsi="Times New Roman" w:cs="Times New Roman"/>
          <w:szCs w:val="21"/>
        </w:rPr>
        <w:t>, t</w:t>
      </w:r>
      <w:r w:rsidR="00477754" w:rsidRPr="007C5FEF">
        <w:rPr>
          <w:rFonts w:ascii="Times New Roman" w:hAnsi="Times New Roman" w:cs="Times New Roman"/>
          <w:szCs w:val="21"/>
        </w:rPr>
        <w:t xml:space="preserve">he </w:t>
      </w:r>
      <w:r w:rsidR="00A80DD1" w:rsidRPr="007C5FEF">
        <w:rPr>
          <w:rFonts w:ascii="Times New Roman" w:hAnsi="Times New Roman" w:cs="Times New Roman"/>
          <w:szCs w:val="21"/>
        </w:rPr>
        <w:t>diameter</w:t>
      </w:r>
      <w:r w:rsidR="00477754" w:rsidRPr="007C5FEF">
        <w:rPr>
          <w:rFonts w:ascii="Times New Roman" w:hAnsi="Times New Roman" w:cs="Times New Roman"/>
          <w:szCs w:val="21"/>
        </w:rPr>
        <w:t xml:space="preserve"> of the LFDM, V</w:t>
      </w:r>
      <w:r w:rsidR="0027509B">
        <w:rPr>
          <w:rFonts w:ascii="Times New Roman" w:hAnsi="Times New Roman" w:cs="Times New Roman"/>
          <w:szCs w:val="21"/>
        </w:rPr>
        <w:t>, t</w:t>
      </w:r>
      <w:r w:rsidR="00477754" w:rsidRPr="007C5FEF">
        <w:rPr>
          <w:rFonts w:ascii="Times New Roman" w:hAnsi="Times New Roman" w:cs="Times New Roman"/>
          <w:szCs w:val="21"/>
        </w:rPr>
        <w:t>he volume of the LFDM</w:t>
      </w:r>
      <w:r w:rsidR="0027509B">
        <w:rPr>
          <w:rFonts w:ascii="Times New Roman" w:hAnsi="Times New Roman" w:cs="Times New Roman"/>
          <w:szCs w:val="21"/>
        </w:rPr>
        <w:t>;</w:t>
      </w:r>
      <w:r w:rsidR="00F22C03" w:rsidRPr="007C5FEF">
        <w:rPr>
          <w:rFonts w:ascii="Times New Roman" w:hAnsi="Times New Roman" w:cs="Times New Roman"/>
          <w:szCs w:val="21"/>
        </w:rPr>
        <w:t xml:space="preserve"> </w:t>
      </w:r>
      <w:r w:rsidR="00B04302" w:rsidRPr="007C5FEF">
        <w:rPr>
          <w:rFonts w:ascii="Times New Roman" w:hAnsi="Times New Roman" w:cs="Times New Roman"/>
          <w:szCs w:val="21"/>
        </w:rPr>
        <w:t>T</w:t>
      </w:r>
      <w:r w:rsidR="0027509B">
        <w:rPr>
          <w:rFonts w:ascii="Times New Roman" w:hAnsi="Times New Roman" w:cs="Times New Roman"/>
          <w:szCs w:val="21"/>
        </w:rPr>
        <w:t>, t</w:t>
      </w:r>
      <w:r w:rsidR="00B04302" w:rsidRPr="007C5FEF">
        <w:rPr>
          <w:rFonts w:ascii="Times New Roman" w:hAnsi="Times New Roman" w:cs="Times New Roman"/>
          <w:szCs w:val="21"/>
        </w:rPr>
        <w:t>he time to the appearance of effective analgesia</w:t>
      </w:r>
      <w:r w:rsidR="002C39EC" w:rsidRPr="007C5FEF">
        <w:rPr>
          <w:rFonts w:ascii="Times New Roman" w:hAnsi="Times New Roman" w:cs="Times New Roman"/>
          <w:szCs w:val="21"/>
        </w:rPr>
        <w:t>.</w:t>
      </w:r>
    </w:p>
    <w:sectPr w:rsidR="00586792" w:rsidRPr="007C5F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40969" w14:textId="77777777" w:rsidR="00432E92" w:rsidRDefault="00432E92" w:rsidP="00041285">
      <w:r>
        <w:separator/>
      </w:r>
    </w:p>
  </w:endnote>
  <w:endnote w:type="continuationSeparator" w:id="0">
    <w:p w14:paraId="6879A6F9" w14:textId="77777777" w:rsidR="00432E92" w:rsidRDefault="00432E92" w:rsidP="00041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C53FE" w14:textId="77777777" w:rsidR="00432E92" w:rsidRDefault="00432E92" w:rsidP="00041285">
      <w:r>
        <w:separator/>
      </w:r>
    </w:p>
  </w:footnote>
  <w:footnote w:type="continuationSeparator" w:id="0">
    <w:p w14:paraId="673962A4" w14:textId="77777777" w:rsidR="00432E92" w:rsidRDefault="00432E92" w:rsidP="000412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E73"/>
    <w:rsid w:val="00010354"/>
    <w:rsid w:val="000163C2"/>
    <w:rsid w:val="000368A6"/>
    <w:rsid w:val="00041285"/>
    <w:rsid w:val="00055063"/>
    <w:rsid w:val="0005620A"/>
    <w:rsid w:val="000647EF"/>
    <w:rsid w:val="00066CE7"/>
    <w:rsid w:val="0007394E"/>
    <w:rsid w:val="000A27FC"/>
    <w:rsid w:val="0013124E"/>
    <w:rsid w:val="00152F1F"/>
    <w:rsid w:val="00166F5B"/>
    <w:rsid w:val="001817A2"/>
    <w:rsid w:val="00186E74"/>
    <w:rsid w:val="001A49C2"/>
    <w:rsid w:val="00205395"/>
    <w:rsid w:val="0020711E"/>
    <w:rsid w:val="00222B4E"/>
    <w:rsid w:val="0023506F"/>
    <w:rsid w:val="00257182"/>
    <w:rsid w:val="002724BC"/>
    <w:rsid w:val="0027509B"/>
    <w:rsid w:val="002A0AB1"/>
    <w:rsid w:val="002A5CA2"/>
    <w:rsid w:val="002C39EC"/>
    <w:rsid w:val="002D6BC0"/>
    <w:rsid w:val="002D7D70"/>
    <w:rsid w:val="00306084"/>
    <w:rsid w:val="0031012B"/>
    <w:rsid w:val="00376AA5"/>
    <w:rsid w:val="003820AF"/>
    <w:rsid w:val="003840FC"/>
    <w:rsid w:val="00390F6B"/>
    <w:rsid w:val="00392C71"/>
    <w:rsid w:val="003A329F"/>
    <w:rsid w:val="003D1E1C"/>
    <w:rsid w:val="003E4548"/>
    <w:rsid w:val="0040206D"/>
    <w:rsid w:val="00416ECA"/>
    <w:rsid w:val="00432E92"/>
    <w:rsid w:val="00475CC2"/>
    <w:rsid w:val="00477754"/>
    <w:rsid w:val="00480B05"/>
    <w:rsid w:val="004B7588"/>
    <w:rsid w:val="004D5506"/>
    <w:rsid w:val="004D6BF7"/>
    <w:rsid w:val="005073FA"/>
    <w:rsid w:val="0051119C"/>
    <w:rsid w:val="0052542D"/>
    <w:rsid w:val="005266D3"/>
    <w:rsid w:val="00546540"/>
    <w:rsid w:val="005566DE"/>
    <w:rsid w:val="0055693C"/>
    <w:rsid w:val="00582699"/>
    <w:rsid w:val="005851F3"/>
    <w:rsid w:val="00586792"/>
    <w:rsid w:val="005C65C1"/>
    <w:rsid w:val="00605B0F"/>
    <w:rsid w:val="00625FCB"/>
    <w:rsid w:val="006358BB"/>
    <w:rsid w:val="00644638"/>
    <w:rsid w:val="0065366D"/>
    <w:rsid w:val="00654DEE"/>
    <w:rsid w:val="00655258"/>
    <w:rsid w:val="006968C7"/>
    <w:rsid w:val="006A0BE1"/>
    <w:rsid w:val="006C3351"/>
    <w:rsid w:val="006C3E38"/>
    <w:rsid w:val="00711800"/>
    <w:rsid w:val="00716560"/>
    <w:rsid w:val="0071771F"/>
    <w:rsid w:val="0072394B"/>
    <w:rsid w:val="00784087"/>
    <w:rsid w:val="00793565"/>
    <w:rsid w:val="007C5FEF"/>
    <w:rsid w:val="007D1216"/>
    <w:rsid w:val="007E25A6"/>
    <w:rsid w:val="007E3A2C"/>
    <w:rsid w:val="007F0AB7"/>
    <w:rsid w:val="007F4CBE"/>
    <w:rsid w:val="00827E18"/>
    <w:rsid w:val="00846F21"/>
    <w:rsid w:val="00893C08"/>
    <w:rsid w:val="008B642E"/>
    <w:rsid w:val="008C35E7"/>
    <w:rsid w:val="008C7628"/>
    <w:rsid w:val="008E561B"/>
    <w:rsid w:val="008E7E77"/>
    <w:rsid w:val="008F5287"/>
    <w:rsid w:val="00917148"/>
    <w:rsid w:val="0092432A"/>
    <w:rsid w:val="00945E2C"/>
    <w:rsid w:val="00955577"/>
    <w:rsid w:val="00960BD3"/>
    <w:rsid w:val="009716C7"/>
    <w:rsid w:val="009905F4"/>
    <w:rsid w:val="009A3750"/>
    <w:rsid w:val="009C5CA8"/>
    <w:rsid w:val="009C79E7"/>
    <w:rsid w:val="009F08DD"/>
    <w:rsid w:val="009F1A26"/>
    <w:rsid w:val="00A80DD1"/>
    <w:rsid w:val="00A905DB"/>
    <w:rsid w:val="00AC13F1"/>
    <w:rsid w:val="00AE755C"/>
    <w:rsid w:val="00AF3FCB"/>
    <w:rsid w:val="00B01193"/>
    <w:rsid w:val="00B04302"/>
    <w:rsid w:val="00B12C55"/>
    <w:rsid w:val="00B31547"/>
    <w:rsid w:val="00B32E83"/>
    <w:rsid w:val="00B46C94"/>
    <w:rsid w:val="00B710B4"/>
    <w:rsid w:val="00B92093"/>
    <w:rsid w:val="00B9442B"/>
    <w:rsid w:val="00BA357B"/>
    <w:rsid w:val="00BA38B3"/>
    <w:rsid w:val="00BA5A43"/>
    <w:rsid w:val="00BB67E8"/>
    <w:rsid w:val="00BB687F"/>
    <w:rsid w:val="00BC20BB"/>
    <w:rsid w:val="00BC2D8B"/>
    <w:rsid w:val="00BF5EA8"/>
    <w:rsid w:val="00C01C55"/>
    <w:rsid w:val="00C078BF"/>
    <w:rsid w:val="00C22630"/>
    <w:rsid w:val="00C23533"/>
    <w:rsid w:val="00C23541"/>
    <w:rsid w:val="00C57DF9"/>
    <w:rsid w:val="00CD2CD2"/>
    <w:rsid w:val="00CF284A"/>
    <w:rsid w:val="00CF33AA"/>
    <w:rsid w:val="00CF3E0B"/>
    <w:rsid w:val="00D03FE1"/>
    <w:rsid w:val="00D0696E"/>
    <w:rsid w:val="00D27E73"/>
    <w:rsid w:val="00D67B0C"/>
    <w:rsid w:val="00DC3A7E"/>
    <w:rsid w:val="00DD3078"/>
    <w:rsid w:val="00E05164"/>
    <w:rsid w:val="00E40FB6"/>
    <w:rsid w:val="00EA2BDC"/>
    <w:rsid w:val="00EA35A0"/>
    <w:rsid w:val="00EA46A0"/>
    <w:rsid w:val="00ED3A85"/>
    <w:rsid w:val="00ED6A82"/>
    <w:rsid w:val="00EE7E6F"/>
    <w:rsid w:val="00EF0604"/>
    <w:rsid w:val="00F10BE1"/>
    <w:rsid w:val="00F210BB"/>
    <w:rsid w:val="00F22C03"/>
    <w:rsid w:val="00F42221"/>
    <w:rsid w:val="00FA3D30"/>
    <w:rsid w:val="00FC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66E947"/>
  <w15:chartTrackingRefBased/>
  <w15:docId w15:val="{6F02C142-D6BD-49D7-88FB-0E342BC49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2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12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12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1285"/>
    <w:rPr>
      <w:sz w:val="18"/>
      <w:szCs w:val="18"/>
    </w:rPr>
  </w:style>
  <w:style w:type="paragraph" w:styleId="a7">
    <w:name w:val="Balloon Text"/>
    <w:basedOn w:val="a"/>
    <w:link w:val="a8"/>
    <w:uiPriority w:val="99"/>
    <w:rsid w:val="00041285"/>
    <w:rPr>
      <w:rFonts w:ascii="Calibri" w:eastAsia="宋体" w:hAnsi="Calibri" w:cs="宋体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rsid w:val="00041285"/>
    <w:rPr>
      <w:rFonts w:ascii="Calibri" w:eastAsia="宋体" w:hAnsi="Calibri" w:cs="宋体"/>
      <w:sz w:val="18"/>
      <w:szCs w:val="18"/>
    </w:rPr>
  </w:style>
  <w:style w:type="paragraph" w:styleId="a9">
    <w:name w:val="Normal (Web)"/>
    <w:basedOn w:val="a"/>
    <w:uiPriority w:val="99"/>
    <w:rsid w:val="000412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39"/>
    <w:rsid w:val="00AE75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14825AD3-2C6B-40CB-9CFA-133F1AEEA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晨阳</dc:creator>
  <cp:keywords/>
  <dc:description/>
  <cp:lastModifiedBy>晨阳</cp:lastModifiedBy>
  <cp:revision>141</cp:revision>
  <dcterms:created xsi:type="dcterms:W3CDTF">2021-10-20T02:11:00Z</dcterms:created>
  <dcterms:modified xsi:type="dcterms:W3CDTF">2022-07-27T07:20:00Z</dcterms:modified>
</cp:coreProperties>
</file>