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F86A4" w14:textId="2B7571AE" w:rsidR="00F6636C" w:rsidRDefault="00F6636C" w:rsidP="003574E1">
      <w:pPr>
        <w:rPr>
          <w:rFonts w:ascii="Times New Roman" w:eastAsia="宋体" w:hAnsi="Times New Roman" w:cs="Times New Roman"/>
          <w:b/>
          <w:sz w:val="28"/>
          <w:szCs w:val="28"/>
        </w:rPr>
      </w:pPr>
      <w:r w:rsidRPr="00F6636C">
        <w:rPr>
          <w:rFonts w:ascii="Times New Roman" w:eastAsia="宋体" w:hAnsi="Times New Roman" w:cs="Times New Roman"/>
          <w:b/>
          <w:sz w:val="28"/>
          <w:szCs w:val="28"/>
        </w:rPr>
        <w:t>Supplement</w:t>
      </w:r>
      <w:r w:rsidR="0069317C">
        <w:rPr>
          <w:rFonts w:ascii="Times New Roman" w:eastAsia="宋体" w:hAnsi="Times New Roman" w:cs="Times New Roman"/>
          <w:b/>
          <w:sz w:val="28"/>
          <w:szCs w:val="28"/>
        </w:rPr>
        <w:t>a</w:t>
      </w:r>
      <w:r w:rsidR="00DD56F9">
        <w:rPr>
          <w:rFonts w:ascii="Times New Roman" w:eastAsia="宋体" w:hAnsi="Times New Roman" w:cs="Times New Roman"/>
          <w:b/>
          <w:sz w:val="28"/>
          <w:szCs w:val="28"/>
        </w:rPr>
        <w:t>ry</w:t>
      </w:r>
      <w:r w:rsidRPr="00F6636C">
        <w:rPr>
          <w:rFonts w:ascii="Times New Roman" w:eastAsia="宋体" w:hAnsi="Times New Roman" w:cs="Times New Roman"/>
          <w:b/>
          <w:sz w:val="28"/>
          <w:szCs w:val="28"/>
        </w:rPr>
        <w:t xml:space="preserve"> Materials</w:t>
      </w:r>
    </w:p>
    <w:p w14:paraId="5771BEF1" w14:textId="77777777" w:rsidR="0069317C" w:rsidRPr="00F6636C" w:rsidRDefault="0069317C" w:rsidP="003574E1">
      <w:pPr>
        <w:rPr>
          <w:rFonts w:ascii="Times New Roman" w:eastAsia="宋体" w:hAnsi="Times New Roman" w:cs="Times New Roman"/>
          <w:b/>
          <w:sz w:val="24"/>
          <w:szCs w:val="24"/>
        </w:rPr>
      </w:pPr>
    </w:p>
    <w:p w14:paraId="1751C395" w14:textId="40BB0584" w:rsidR="00E40DF5" w:rsidRDefault="00A4218A" w:rsidP="00E40DF5">
      <w:pPr>
        <w:rPr>
          <w:rFonts w:ascii="Times New Roman" w:eastAsia="宋体" w:hAnsi="Times New Roman" w:cs="Times New Roman"/>
          <w:b/>
          <w:sz w:val="24"/>
          <w:szCs w:val="24"/>
        </w:rPr>
      </w:pPr>
      <w:bookmarkStart w:id="0" w:name="_Hlk58871509"/>
      <w:bookmarkStart w:id="1" w:name="OLE_LINK7"/>
      <w:r w:rsidRPr="002A579F">
        <w:rPr>
          <w:rFonts w:ascii="Times New Roman" w:eastAsia="宋体" w:hAnsi="Times New Roman" w:cs="Times New Roman"/>
          <w:b/>
          <w:sz w:val="24"/>
          <w:szCs w:val="24"/>
        </w:rPr>
        <w:t xml:space="preserve">Associations of Dietary Exposure to Organochlorine Pesticides from Plant-origin Foods with </w:t>
      </w:r>
      <w:bookmarkStart w:id="2" w:name="OLE_LINK4"/>
      <w:bookmarkStart w:id="3" w:name="_Hlk59136694"/>
      <w:r w:rsidRPr="002A579F">
        <w:rPr>
          <w:rFonts w:ascii="Times New Roman" w:eastAsia="宋体" w:hAnsi="Times New Roman" w:cs="Times New Roman"/>
          <w:b/>
          <w:sz w:val="24"/>
          <w:szCs w:val="24"/>
        </w:rPr>
        <w:t>Lipid Metabolism</w:t>
      </w:r>
      <w:bookmarkEnd w:id="2"/>
      <w:r w:rsidRPr="002A579F">
        <w:rPr>
          <w:rFonts w:ascii="Times New Roman" w:eastAsia="宋体" w:hAnsi="Times New Roman" w:cs="Times New Roman"/>
          <w:b/>
          <w:sz w:val="24"/>
          <w:szCs w:val="24"/>
        </w:rPr>
        <w:t xml:space="preserve"> and </w:t>
      </w:r>
      <w:bookmarkEnd w:id="3"/>
      <w:r w:rsidRPr="002A579F">
        <w:rPr>
          <w:rFonts w:ascii="Times New Roman" w:eastAsia="宋体" w:hAnsi="Times New Roman" w:cs="Times New Roman"/>
          <w:b/>
          <w:sz w:val="24"/>
          <w:szCs w:val="24"/>
        </w:rPr>
        <w:t xml:space="preserve">Inflammation in </w:t>
      </w:r>
      <w:bookmarkStart w:id="4" w:name="_Hlk52031983"/>
      <w:r w:rsidRPr="002A579F">
        <w:rPr>
          <w:rFonts w:ascii="Times New Roman" w:eastAsia="宋体" w:hAnsi="Times New Roman" w:cs="Times New Roman"/>
          <w:b/>
          <w:sz w:val="24"/>
          <w:szCs w:val="24"/>
        </w:rPr>
        <w:t>Childbearing-age Women</w:t>
      </w:r>
      <w:bookmarkEnd w:id="4"/>
      <w:r w:rsidRPr="002A579F">
        <w:rPr>
          <w:rFonts w:ascii="Times New Roman" w:eastAsia="宋体" w:hAnsi="Times New Roman" w:cs="Times New Roman"/>
          <w:b/>
          <w:sz w:val="24"/>
          <w:szCs w:val="24"/>
        </w:rPr>
        <w:t>: A Multiple Follow-up Study</w:t>
      </w:r>
      <w:bookmarkEnd w:id="0"/>
      <w:bookmarkEnd w:id="1"/>
      <w:r w:rsidRPr="002A579F">
        <w:rPr>
          <w:rFonts w:ascii="Times New Roman" w:eastAsia="宋体" w:hAnsi="Times New Roman" w:cs="Times New Roman"/>
          <w:b/>
          <w:sz w:val="24"/>
          <w:szCs w:val="24"/>
        </w:rPr>
        <w:t xml:space="preserve"> in North China</w:t>
      </w:r>
    </w:p>
    <w:p w14:paraId="036910C8" w14:textId="77777777" w:rsidR="00F6636C" w:rsidRPr="00F6636C" w:rsidRDefault="00F6636C" w:rsidP="00F6636C">
      <w:pPr>
        <w:rPr>
          <w:rFonts w:ascii="Times New Roman" w:hAnsi="Times New Roman" w:cs="Times New Roman"/>
          <w:sz w:val="24"/>
          <w:szCs w:val="24"/>
        </w:rPr>
      </w:pPr>
    </w:p>
    <w:p w14:paraId="0C3B5578" w14:textId="7D931F67" w:rsidR="00402C40" w:rsidRPr="002A579F" w:rsidRDefault="00402C40" w:rsidP="00402C40">
      <w:pPr>
        <w:spacing w:line="360" w:lineRule="auto"/>
        <w:rPr>
          <w:rFonts w:ascii="Times New Roman" w:hAnsi="Times New Roman" w:cs="Times New Roman"/>
          <w:sz w:val="24"/>
          <w:szCs w:val="24"/>
          <w:vertAlign w:val="superscript"/>
        </w:rPr>
      </w:pPr>
      <w:proofErr w:type="spellStart"/>
      <w:r w:rsidRPr="002A579F">
        <w:rPr>
          <w:rFonts w:ascii="Times New Roman" w:hAnsi="Times New Roman" w:cs="Times New Roman"/>
          <w:sz w:val="24"/>
          <w:szCs w:val="24"/>
        </w:rPr>
        <w:t>Xuepeng</w:t>
      </w:r>
      <w:proofErr w:type="spellEnd"/>
      <w:r w:rsidRPr="002A579F">
        <w:rPr>
          <w:rFonts w:ascii="Times New Roman" w:hAnsi="Times New Roman" w:cs="Times New Roman"/>
          <w:sz w:val="24"/>
          <w:szCs w:val="24"/>
        </w:rPr>
        <w:t xml:space="preserve"> Wang </w:t>
      </w:r>
      <w:r w:rsidRPr="002A579F">
        <w:rPr>
          <w:rFonts w:ascii="Times New Roman" w:hAnsi="Times New Roman" w:cs="Times New Roman"/>
          <w:sz w:val="24"/>
          <w:szCs w:val="24"/>
          <w:vertAlign w:val="superscript"/>
        </w:rPr>
        <w:t>1</w:t>
      </w:r>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Miaomiao</w:t>
      </w:r>
      <w:proofErr w:type="spellEnd"/>
      <w:r w:rsidRPr="002A579F">
        <w:rPr>
          <w:rFonts w:ascii="Times New Roman" w:hAnsi="Times New Roman" w:cs="Times New Roman"/>
          <w:sz w:val="24"/>
          <w:szCs w:val="24"/>
        </w:rPr>
        <w:t xml:space="preserve"> Gao </w:t>
      </w:r>
      <w:r w:rsidRPr="002A579F">
        <w:rPr>
          <w:rFonts w:ascii="Times New Roman" w:hAnsi="Times New Roman" w:cs="Times New Roman"/>
          <w:sz w:val="24"/>
          <w:szCs w:val="24"/>
          <w:vertAlign w:val="superscript"/>
        </w:rPr>
        <w:t>1</w:t>
      </w:r>
      <w:r w:rsidRPr="002A579F">
        <w:rPr>
          <w:rFonts w:ascii="Times New Roman" w:hAnsi="Times New Roman" w:cs="Times New Roman"/>
          <w:sz w:val="24"/>
          <w:szCs w:val="24"/>
        </w:rPr>
        <w:t xml:space="preserve">, </w:t>
      </w:r>
      <w:proofErr w:type="spellStart"/>
      <w:r w:rsidR="00360384" w:rsidRPr="002A579F">
        <w:rPr>
          <w:rFonts w:ascii="Times New Roman" w:hAnsi="Times New Roman" w:cs="Times New Roman"/>
          <w:sz w:val="24"/>
          <w:szCs w:val="24"/>
        </w:rPr>
        <w:t>Yixi</w:t>
      </w:r>
      <w:proofErr w:type="spellEnd"/>
      <w:r w:rsidR="00360384" w:rsidRPr="002A579F">
        <w:rPr>
          <w:rFonts w:ascii="Times New Roman" w:hAnsi="Times New Roman" w:cs="Times New Roman"/>
          <w:sz w:val="24"/>
          <w:szCs w:val="24"/>
        </w:rPr>
        <w:t xml:space="preserve"> Tan </w:t>
      </w:r>
      <w:r w:rsidR="00360384" w:rsidRPr="002A579F">
        <w:rPr>
          <w:rFonts w:ascii="Times New Roman" w:hAnsi="Times New Roman" w:cs="Times New Roman"/>
          <w:sz w:val="24"/>
          <w:szCs w:val="24"/>
          <w:vertAlign w:val="superscript"/>
        </w:rPr>
        <w:t>1</w:t>
      </w:r>
      <w:r w:rsidR="00360384" w:rsidRPr="002A579F">
        <w:rPr>
          <w:rFonts w:ascii="Times New Roman" w:hAnsi="Times New Roman" w:cs="Times New Roman"/>
          <w:sz w:val="24"/>
          <w:szCs w:val="24"/>
        </w:rPr>
        <w:t>,</w:t>
      </w:r>
      <w:r w:rsidR="00360384">
        <w:rPr>
          <w:rFonts w:ascii="Times New Roman" w:hAnsi="Times New Roman" w:cs="Times New Roman"/>
          <w:sz w:val="24"/>
          <w:szCs w:val="24"/>
        </w:rPr>
        <w:t xml:space="preserve"> </w:t>
      </w:r>
      <w:r w:rsidRPr="002A579F">
        <w:rPr>
          <w:rFonts w:ascii="Times New Roman" w:hAnsi="Times New Roman" w:cs="Times New Roman"/>
          <w:sz w:val="24"/>
          <w:szCs w:val="24"/>
        </w:rPr>
        <w:t xml:space="preserve">Qi Li </w:t>
      </w:r>
      <w:r w:rsidRPr="00AB35F8">
        <w:rPr>
          <w:rFonts w:ascii="Times New Roman" w:hAnsi="Times New Roman" w:cs="Times New Roman" w:hint="eastAsia"/>
          <w:sz w:val="24"/>
          <w:szCs w:val="24"/>
          <w:vertAlign w:val="superscript"/>
        </w:rPr>
        <w:t>2</w:t>
      </w:r>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Junxi</w:t>
      </w:r>
      <w:proofErr w:type="spellEnd"/>
      <w:r w:rsidRPr="002A579F">
        <w:rPr>
          <w:rFonts w:ascii="Times New Roman" w:hAnsi="Times New Roman" w:cs="Times New Roman"/>
          <w:sz w:val="24"/>
          <w:szCs w:val="24"/>
        </w:rPr>
        <w:t xml:space="preserve"> Chen </w:t>
      </w:r>
      <w:r w:rsidRPr="00AB35F8">
        <w:rPr>
          <w:rFonts w:ascii="Times New Roman" w:hAnsi="Times New Roman" w:cs="Times New Roman" w:hint="eastAsia"/>
          <w:sz w:val="24"/>
          <w:szCs w:val="24"/>
          <w:vertAlign w:val="superscript"/>
        </w:rPr>
        <w:t>3</w:t>
      </w:r>
      <w:r w:rsidRPr="002A579F">
        <w:rPr>
          <w:rFonts w:ascii="Times New Roman" w:hAnsi="Times New Roman" w:cs="Times New Roman"/>
          <w:sz w:val="24"/>
          <w:szCs w:val="24"/>
          <w:vertAlign w:val="superscript"/>
        </w:rPr>
        <w:t>,</w:t>
      </w:r>
      <w:r>
        <w:rPr>
          <w:rFonts w:ascii="Times New Roman" w:hAnsi="Times New Roman" w:cs="Times New Roman" w:hint="eastAsia"/>
          <w:sz w:val="24"/>
          <w:szCs w:val="24"/>
          <w:vertAlign w:val="superscript"/>
        </w:rPr>
        <w:t>4</w:t>
      </w:r>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Changxin</w:t>
      </w:r>
      <w:proofErr w:type="spellEnd"/>
      <w:r w:rsidRPr="002A579F">
        <w:rPr>
          <w:rFonts w:ascii="Times New Roman" w:hAnsi="Times New Roman" w:cs="Times New Roman"/>
          <w:sz w:val="24"/>
          <w:szCs w:val="24"/>
        </w:rPr>
        <w:t xml:space="preserve"> Lan </w:t>
      </w:r>
      <w:r w:rsidRPr="00AB35F8">
        <w:rPr>
          <w:rFonts w:ascii="Times New Roman" w:hAnsi="Times New Roman" w:cs="Times New Roman" w:hint="eastAsia"/>
          <w:sz w:val="24"/>
          <w:szCs w:val="24"/>
          <w:vertAlign w:val="superscript"/>
        </w:rPr>
        <w:t>3</w:t>
      </w:r>
      <w:r w:rsidRPr="002A579F">
        <w:rPr>
          <w:rFonts w:ascii="Times New Roman" w:hAnsi="Times New Roman" w:cs="Times New Roman"/>
          <w:sz w:val="24"/>
          <w:szCs w:val="24"/>
          <w:vertAlign w:val="superscript"/>
        </w:rPr>
        <w:t>,</w:t>
      </w:r>
      <w:r>
        <w:rPr>
          <w:rFonts w:ascii="Times New Roman" w:hAnsi="Times New Roman" w:cs="Times New Roman" w:hint="eastAsia"/>
          <w:sz w:val="24"/>
          <w:szCs w:val="24"/>
          <w:vertAlign w:val="superscript"/>
        </w:rPr>
        <w:t>4</w:t>
      </w:r>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Bahabieke</w:t>
      </w:r>
      <w:proofErr w:type="spellEnd"/>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Jiangtulu</w:t>
      </w:r>
      <w:proofErr w:type="spellEnd"/>
      <w:r w:rsidRPr="002A579F">
        <w:rPr>
          <w:rFonts w:ascii="Times New Roman" w:hAnsi="Times New Roman" w:cs="Times New Roman"/>
          <w:sz w:val="24"/>
          <w:szCs w:val="24"/>
        </w:rPr>
        <w:t xml:space="preserve"> </w:t>
      </w:r>
      <w:r w:rsidRPr="00AB35F8">
        <w:rPr>
          <w:rFonts w:ascii="Times New Roman" w:hAnsi="Times New Roman" w:cs="Times New Roman" w:hint="eastAsia"/>
          <w:sz w:val="24"/>
          <w:szCs w:val="24"/>
          <w:vertAlign w:val="superscript"/>
        </w:rPr>
        <w:t>3</w:t>
      </w:r>
      <w:r w:rsidRPr="002A579F">
        <w:rPr>
          <w:rFonts w:ascii="Times New Roman" w:hAnsi="Times New Roman" w:cs="Times New Roman"/>
          <w:sz w:val="24"/>
          <w:szCs w:val="24"/>
          <w:vertAlign w:val="superscript"/>
        </w:rPr>
        <w:t>,</w:t>
      </w:r>
      <w:r>
        <w:rPr>
          <w:rFonts w:ascii="Times New Roman" w:hAnsi="Times New Roman" w:cs="Times New Roman" w:hint="eastAsia"/>
          <w:sz w:val="24"/>
          <w:szCs w:val="24"/>
          <w:vertAlign w:val="superscript"/>
        </w:rPr>
        <w:t>4</w:t>
      </w:r>
      <w:r w:rsidRPr="002A579F">
        <w:rPr>
          <w:rFonts w:ascii="Times New Roman" w:hAnsi="Times New Roman" w:cs="Times New Roman"/>
          <w:sz w:val="24"/>
          <w:szCs w:val="24"/>
        </w:rPr>
        <w:t xml:space="preserve">, Bin Wang </w:t>
      </w:r>
      <w:r w:rsidRPr="00AB35F8">
        <w:rPr>
          <w:rFonts w:ascii="Times New Roman" w:hAnsi="Times New Roman" w:cs="Times New Roman" w:hint="eastAsia"/>
          <w:sz w:val="24"/>
          <w:szCs w:val="24"/>
          <w:vertAlign w:val="superscript"/>
        </w:rPr>
        <w:t>3</w:t>
      </w:r>
      <w:r w:rsidRPr="002A579F">
        <w:rPr>
          <w:rFonts w:ascii="Times New Roman" w:hAnsi="Times New Roman" w:cs="Times New Roman"/>
          <w:sz w:val="24"/>
          <w:szCs w:val="24"/>
          <w:vertAlign w:val="superscript"/>
        </w:rPr>
        <w:t>,</w:t>
      </w:r>
      <w:proofErr w:type="gramStart"/>
      <w:r>
        <w:rPr>
          <w:rFonts w:ascii="Times New Roman" w:hAnsi="Times New Roman" w:cs="Times New Roman" w:hint="eastAsia"/>
          <w:sz w:val="24"/>
          <w:szCs w:val="24"/>
          <w:vertAlign w:val="superscript"/>
        </w:rPr>
        <w:t>4</w:t>
      </w:r>
      <w:r w:rsidRPr="002A579F">
        <w:rPr>
          <w:rFonts w:ascii="Times New Roman" w:hAnsi="Times New Roman" w:cs="Times New Roman"/>
          <w:sz w:val="24"/>
          <w:szCs w:val="24"/>
          <w:vertAlign w:val="superscript"/>
        </w:rPr>
        <w:t>,*</w:t>
      </w:r>
      <w:proofErr w:type="gramEnd"/>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Yanxin</w:t>
      </w:r>
      <w:proofErr w:type="spellEnd"/>
      <w:r w:rsidRPr="002A579F">
        <w:rPr>
          <w:rFonts w:ascii="Times New Roman" w:hAnsi="Times New Roman" w:cs="Times New Roman"/>
          <w:sz w:val="24"/>
          <w:szCs w:val="24"/>
        </w:rPr>
        <w:t xml:space="preserve"> Yu </w:t>
      </w:r>
      <w:r w:rsidRPr="002A579F">
        <w:rPr>
          <w:rFonts w:ascii="Times New Roman" w:hAnsi="Times New Roman" w:cs="Times New Roman"/>
          <w:sz w:val="24"/>
          <w:szCs w:val="24"/>
          <w:vertAlign w:val="superscript"/>
        </w:rPr>
        <w:t>1,*</w:t>
      </w:r>
      <w:r w:rsidRPr="002A579F">
        <w:rPr>
          <w:rFonts w:ascii="Times New Roman" w:hAnsi="Times New Roman" w:cs="Times New Roman"/>
          <w:sz w:val="24"/>
          <w:szCs w:val="24"/>
        </w:rPr>
        <w:t xml:space="preserve">, </w:t>
      </w:r>
      <w:proofErr w:type="spellStart"/>
      <w:r w:rsidRPr="002A579F">
        <w:rPr>
          <w:rFonts w:ascii="Times New Roman" w:hAnsi="Times New Roman" w:cs="Times New Roman"/>
          <w:sz w:val="24"/>
          <w:szCs w:val="24"/>
        </w:rPr>
        <w:t>Zhiwen</w:t>
      </w:r>
      <w:proofErr w:type="spellEnd"/>
      <w:r w:rsidRPr="002A579F">
        <w:rPr>
          <w:rFonts w:ascii="Times New Roman" w:hAnsi="Times New Roman" w:cs="Times New Roman"/>
          <w:sz w:val="24"/>
          <w:szCs w:val="24"/>
        </w:rPr>
        <w:t xml:space="preserve"> Li </w:t>
      </w:r>
      <w:r w:rsidRPr="00AB35F8">
        <w:rPr>
          <w:rFonts w:ascii="Times New Roman" w:hAnsi="Times New Roman" w:cs="Times New Roman" w:hint="eastAsia"/>
          <w:sz w:val="24"/>
          <w:szCs w:val="24"/>
          <w:vertAlign w:val="superscript"/>
        </w:rPr>
        <w:t>3</w:t>
      </w:r>
      <w:r w:rsidRPr="002A579F">
        <w:rPr>
          <w:rFonts w:ascii="Times New Roman" w:hAnsi="Times New Roman" w:cs="Times New Roman"/>
          <w:sz w:val="24"/>
          <w:szCs w:val="24"/>
          <w:vertAlign w:val="superscript"/>
        </w:rPr>
        <w:t>,</w:t>
      </w:r>
      <w:r>
        <w:rPr>
          <w:rFonts w:ascii="Times New Roman" w:hAnsi="Times New Roman" w:cs="Times New Roman" w:hint="eastAsia"/>
          <w:sz w:val="24"/>
          <w:szCs w:val="24"/>
          <w:vertAlign w:val="superscript"/>
        </w:rPr>
        <w:t>4</w:t>
      </w:r>
    </w:p>
    <w:p w14:paraId="5B4A8654" w14:textId="77777777" w:rsidR="00402C40" w:rsidRPr="002A579F" w:rsidRDefault="00402C40" w:rsidP="00402C40">
      <w:pPr>
        <w:spacing w:line="360" w:lineRule="auto"/>
        <w:rPr>
          <w:rFonts w:ascii="Times New Roman" w:hAnsi="Times New Roman" w:cs="Times New Roman"/>
          <w:sz w:val="24"/>
          <w:szCs w:val="24"/>
        </w:rPr>
      </w:pPr>
    </w:p>
    <w:p w14:paraId="55102506" w14:textId="77777777" w:rsidR="00402C40" w:rsidRDefault="00402C40" w:rsidP="00402C40">
      <w:pPr>
        <w:spacing w:line="360" w:lineRule="auto"/>
        <w:rPr>
          <w:rFonts w:ascii="Times New Roman" w:hAnsi="Times New Roman" w:cs="Times New Roman"/>
          <w:iCs/>
          <w:color w:val="000000"/>
          <w:sz w:val="24"/>
          <w:szCs w:val="24"/>
        </w:rPr>
      </w:pPr>
      <w:r w:rsidRPr="002A579F">
        <w:rPr>
          <w:rFonts w:ascii="Times New Roman" w:hAnsi="Times New Roman" w:cs="Times New Roman"/>
          <w:sz w:val="24"/>
          <w:szCs w:val="24"/>
          <w:vertAlign w:val="superscript"/>
        </w:rPr>
        <w:t>1</w:t>
      </w:r>
      <w:r w:rsidRPr="002A579F">
        <w:rPr>
          <w:rFonts w:ascii="Times New Roman" w:hAnsi="Times New Roman" w:cs="Times New Roman"/>
          <w:sz w:val="24"/>
          <w:szCs w:val="24"/>
        </w:rPr>
        <w:t xml:space="preserve"> </w:t>
      </w:r>
      <w:r w:rsidRPr="002A579F">
        <w:rPr>
          <w:rFonts w:ascii="Times New Roman" w:hAnsi="Times New Roman" w:cs="Times New Roman"/>
          <w:iCs/>
          <w:color w:val="000000"/>
          <w:sz w:val="24"/>
          <w:szCs w:val="24"/>
        </w:rPr>
        <w:t>School of Environment, Beijing Normal University, Beijing 100875, P. R. China</w:t>
      </w:r>
    </w:p>
    <w:p w14:paraId="67692F38" w14:textId="77777777" w:rsidR="00402C40" w:rsidRPr="002A579F" w:rsidRDefault="00402C40" w:rsidP="00402C40">
      <w:pPr>
        <w:spacing w:line="360" w:lineRule="auto"/>
        <w:rPr>
          <w:rFonts w:ascii="Times New Roman" w:hAnsi="Times New Roman" w:cs="Times New Roman"/>
          <w:sz w:val="24"/>
          <w:szCs w:val="24"/>
        </w:rPr>
      </w:pPr>
      <w:r w:rsidRPr="00AB35F8">
        <w:rPr>
          <w:rFonts w:ascii="Times New Roman" w:hAnsi="Times New Roman" w:cs="Times New Roman" w:hint="eastAsia"/>
          <w:sz w:val="24"/>
          <w:szCs w:val="24"/>
          <w:vertAlign w:val="superscript"/>
        </w:rPr>
        <w:t>2</w:t>
      </w:r>
      <w:r>
        <w:rPr>
          <w:rFonts w:ascii="Times New Roman" w:hAnsi="Times New Roman" w:cs="Times New Roman"/>
          <w:sz w:val="24"/>
          <w:szCs w:val="24"/>
        </w:rPr>
        <w:t xml:space="preserve"> </w:t>
      </w:r>
      <w:r w:rsidRPr="00AB35F8">
        <w:rPr>
          <w:rFonts w:ascii="Times New Roman" w:hAnsi="Times New Roman" w:cs="Times New Roman"/>
          <w:sz w:val="24"/>
          <w:szCs w:val="24"/>
        </w:rPr>
        <w:t>Jiangxi Environmental Engineering Vocational College, Ganzhou City 341002, P. R. China</w:t>
      </w:r>
    </w:p>
    <w:p w14:paraId="49456198" w14:textId="77777777" w:rsidR="00402C40" w:rsidRPr="002A579F" w:rsidRDefault="00402C40" w:rsidP="00402C40">
      <w:pPr>
        <w:shd w:val="clear" w:color="auto" w:fill="FFFFFF"/>
        <w:spacing w:line="360" w:lineRule="auto"/>
        <w:rPr>
          <w:rFonts w:ascii="Times New Roman" w:hAnsi="Times New Roman" w:cs="Times New Roman"/>
          <w:kern w:val="0"/>
          <w:sz w:val="24"/>
          <w:szCs w:val="24"/>
        </w:rPr>
      </w:pPr>
      <w:r w:rsidRPr="00AB35F8">
        <w:rPr>
          <w:rFonts w:ascii="Times New Roman" w:hAnsi="Times New Roman" w:cs="Times New Roman" w:hint="eastAsia"/>
          <w:sz w:val="24"/>
          <w:szCs w:val="24"/>
          <w:vertAlign w:val="superscript"/>
        </w:rPr>
        <w:t>3</w:t>
      </w:r>
      <w:r w:rsidRPr="002A579F">
        <w:rPr>
          <w:rFonts w:ascii="Times New Roman" w:hAnsi="Times New Roman" w:cs="Times New Roman"/>
          <w:sz w:val="24"/>
          <w:szCs w:val="24"/>
        </w:rPr>
        <w:t xml:space="preserve"> </w:t>
      </w:r>
      <w:r w:rsidRPr="002A579F">
        <w:rPr>
          <w:rFonts w:ascii="Times New Roman" w:hAnsi="Times New Roman" w:cs="Times New Roman"/>
          <w:kern w:val="0"/>
          <w:sz w:val="24"/>
          <w:szCs w:val="24"/>
        </w:rPr>
        <w:t>Institute of Reproductive and Child Health, Peking University / Key Laboratory of Reproductive Health, National Health Commission of the People’s Republic of China, Beijing 100191, P.R. China</w:t>
      </w:r>
    </w:p>
    <w:p w14:paraId="6D60D21E" w14:textId="05BDCD6D" w:rsidR="00F6636C" w:rsidRPr="00F6636C" w:rsidRDefault="00402C40" w:rsidP="00402C40">
      <w:pPr>
        <w:rPr>
          <w:rFonts w:ascii="Times New Roman" w:hAnsi="Times New Roman" w:cs="Times New Roman"/>
          <w:sz w:val="24"/>
          <w:szCs w:val="24"/>
        </w:rPr>
      </w:pPr>
      <w:r>
        <w:rPr>
          <w:rFonts w:ascii="Times New Roman" w:hAnsi="Times New Roman" w:cs="Times New Roman" w:hint="eastAsia"/>
          <w:sz w:val="24"/>
          <w:szCs w:val="24"/>
          <w:vertAlign w:val="superscript"/>
        </w:rPr>
        <w:t>4</w:t>
      </w:r>
      <w:r w:rsidRPr="002A579F">
        <w:rPr>
          <w:rFonts w:ascii="Times New Roman" w:hAnsi="Times New Roman" w:cs="Times New Roman"/>
          <w:sz w:val="24"/>
          <w:szCs w:val="24"/>
          <w:vertAlign w:val="superscript"/>
        </w:rPr>
        <w:t xml:space="preserve"> </w:t>
      </w:r>
      <w:r w:rsidRPr="002A579F">
        <w:rPr>
          <w:rFonts w:ascii="Times New Roman" w:hAnsi="Times New Roman" w:cs="Times New Roman"/>
          <w:sz w:val="24"/>
          <w:szCs w:val="24"/>
        </w:rPr>
        <w:t>Department of Epidemiology and Biostatistics, School of Public Health, Peking University, Beijing 100191, P. R. China</w:t>
      </w:r>
    </w:p>
    <w:p w14:paraId="3669C8CD" w14:textId="77777777" w:rsidR="00F6636C" w:rsidRPr="00F6636C" w:rsidRDefault="00F6636C" w:rsidP="00F6636C">
      <w:pPr>
        <w:rPr>
          <w:rFonts w:ascii="Times New Roman" w:hAnsi="Times New Roman" w:cs="Times New Roman"/>
          <w:sz w:val="24"/>
          <w:szCs w:val="24"/>
        </w:rPr>
      </w:pPr>
    </w:p>
    <w:p w14:paraId="13493CB6" w14:textId="77777777" w:rsidR="00F6636C" w:rsidRPr="00F6636C" w:rsidRDefault="00F6636C" w:rsidP="00F6636C">
      <w:pPr>
        <w:rPr>
          <w:rFonts w:ascii="Times New Roman" w:hAnsi="Times New Roman" w:cs="Times New Roman"/>
          <w:sz w:val="24"/>
          <w:szCs w:val="24"/>
        </w:rPr>
      </w:pPr>
    </w:p>
    <w:p w14:paraId="7BAADC98" w14:textId="77777777" w:rsidR="00F6636C" w:rsidRPr="00F6636C" w:rsidRDefault="00F6636C" w:rsidP="00F6636C">
      <w:pPr>
        <w:rPr>
          <w:rFonts w:ascii="Times New Roman" w:hAnsi="Times New Roman" w:cs="Times New Roman"/>
          <w:sz w:val="24"/>
          <w:szCs w:val="24"/>
          <w:vertAlign w:val="superscript"/>
        </w:rPr>
      </w:pPr>
    </w:p>
    <w:p w14:paraId="64DDA230" w14:textId="77777777" w:rsidR="00F6636C" w:rsidRPr="00F6636C" w:rsidRDefault="00F6636C" w:rsidP="00F6636C">
      <w:pPr>
        <w:rPr>
          <w:rFonts w:ascii="Times New Roman" w:hAnsi="Times New Roman" w:cs="Times New Roman"/>
          <w:sz w:val="24"/>
          <w:szCs w:val="24"/>
        </w:rPr>
      </w:pPr>
      <w:r w:rsidRPr="00F6636C">
        <w:rPr>
          <w:rFonts w:ascii="Times New Roman" w:hAnsi="Times New Roman" w:cs="Times New Roman"/>
          <w:sz w:val="24"/>
          <w:szCs w:val="24"/>
          <w:vertAlign w:val="superscript"/>
        </w:rPr>
        <w:t xml:space="preserve">* </w:t>
      </w:r>
      <w:r w:rsidRPr="00F6636C">
        <w:rPr>
          <w:rFonts w:ascii="Times New Roman" w:hAnsi="Times New Roman" w:cs="Times New Roman"/>
          <w:sz w:val="24"/>
          <w:szCs w:val="24"/>
        </w:rPr>
        <w:t xml:space="preserve">Corresponding author: </w:t>
      </w:r>
    </w:p>
    <w:p w14:paraId="25A3E5BA" w14:textId="77777777" w:rsidR="00F6636C" w:rsidRPr="00F6636C" w:rsidRDefault="00F6636C" w:rsidP="00F6636C">
      <w:pPr>
        <w:rPr>
          <w:rFonts w:ascii="Times New Roman" w:hAnsi="Times New Roman" w:cs="Times New Roman"/>
          <w:sz w:val="24"/>
          <w:szCs w:val="24"/>
        </w:rPr>
      </w:pPr>
      <w:r w:rsidRPr="00F6636C">
        <w:rPr>
          <w:rFonts w:ascii="Times New Roman" w:hAnsi="Times New Roman" w:cs="Times New Roman"/>
          <w:sz w:val="24"/>
          <w:szCs w:val="24"/>
        </w:rPr>
        <w:t>Dr. Bin Wang, phone: +0086-10-82801581, E-mail: binwangpku@foxmail.com</w:t>
      </w:r>
    </w:p>
    <w:p w14:paraId="1BB0E5B1" w14:textId="77777777" w:rsidR="00F6636C" w:rsidRPr="00F6636C" w:rsidRDefault="00F6636C" w:rsidP="00F6636C">
      <w:pPr>
        <w:rPr>
          <w:rFonts w:ascii="Times New Roman" w:hAnsi="Times New Roman" w:cs="Times New Roman"/>
          <w:sz w:val="24"/>
          <w:szCs w:val="24"/>
          <w:lang w:val="it-IT"/>
        </w:rPr>
      </w:pPr>
      <w:r w:rsidRPr="00F6636C">
        <w:rPr>
          <w:rFonts w:ascii="Times New Roman" w:hAnsi="Times New Roman" w:cs="Times New Roman"/>
          <w:sz w:val="24"/>
          <w:szCs w:val="24"/>
        </w:rPr>
        <w:t xml:space="preserve">Dr. </w:t>
      </w:r>
      <w:r w:rsidRPr="00F6636C">
        <w:rPr>
          <w:rFonts w:ascii="Times New Roman" w:hAnsi="Times New Roman" w:cs="Times New Roman"/>
          <w:sz w:val="24"/>
          <w:szCs w:val="24"/>
          <w:lang w:val="it-IT"/>
        </w:rPr>
        <w:t>Yanxin Yu, phone: +0086-10-82801136, E-mail: yuhe_f@sina.com</w:t>
      </w:r>
    </w:p>
    <w:p w14:paraId="6C6877F6" w14:textId="77777777" w:rsidR="00F6636C" w:rsidRPr="00F6636C" w:rsidRDefault="00F6636C" w:rsidP="00F6636C">
      <w:pPr>
        <w:rPr>
          <w:rFonts w:ascii="Times New Roman" w:hAnsi="Times New Roman" w:cs="Times New Roman"/>
          <w:sz w:val="24"/>
          <w:szCs w:val="24"/>
          <w:lang w:val="it-IT"/>
        </w:rPr>
      </w:pPr>
    </w:p>
    <w:p w14:paraId="7ECF0F33" w14:textId="77777777" w:rsidR="00F6636C" w:rsidRPr="00F6636C" w:rsidRDefault="00F6636C" w:rsidP="00F6636C">
      <w:pPr>
        <w:rPr>
          <w:rFonts w:ascii="Times New Roman" w:hAnsi="Times New Roman" w:cs="Times New Roman"/>
          <w:sz w:val="24"/>
          <w:szCs w:val="24"/>
          <w:lang w:val="it-IT"/>
        </w:rPr>
      </w:pPr>
    </w:p>
    <w:p w14:paraId="68871B06" w14:textId="77777777" w:rsidR="00F6636C" w:rsidRPr="00F6636C" w:rsidRDefault="00F6636C" w:rsidP="00F6636C">
      <w:pPr>
        <w:rPr>
          <w:rFonts w:ascii="Times New Roman" w:hAnsi="Times New Roman" w:cs="Times New Roman"/>
          <w:sz w:val="24"/>
          <w:szCs w:val="24"/>
          <w:lang w:val="it-IT"/>
        </w:rPr>
      </w:pPr>
      <w:r w:rsidRPr="00F6636C">
        <w:rPr>
          <w:rFonts w:ascii="Times New Roman" w:eastAsia="Times New Roman" w:hAnsi="Times New Roman" w:cs="Times New Roman"/>
          <w:b/>
          <w:sz w:val="24"/>
          <w:szCs w:val="24"/>
        </w:rPr>
        <w:t>Conflict of Interest:</w:t>
      </w:r>
      <w:r w:rsidRPr="00F6636C">
        <w:rPr>
          <w:rFonts w:ascii="Times New Roman" w:eastAsia="Times New Roman" w:hAnsi="Times New Roman" w:cs="Times New Roman"/>
          <w:sz w:val="24"/>
          <w:szCs w:val="24"/>
        </w:rPr>
        <w:t xml:space="preserve"> All authors declare they have no actual or potential competing financial interests.</w:t>
      </w:r>
    </w:p>
    <w:p w14:paraId="2224ACFE" w14:textId="77777777" w:rsidR="00F6636C" w:rsidRPr="00F6636C" w:rsidRDefault="00F6636C" w:rsidP="00F6636C">
      <w:pPr>
        <w:rPr>
          <w:rFonts w:ascii="Times New Roman" w:hAnsi="Times New Roman" w:cs="Times New Roman"/>
          <w:sz w:val="24"/>
          <w:szCs w:val="24"/>
          <w:lang w:val="it-IT"/>
        </w:rPr>
      </w:pPr>
    </w:p>
    <w:p w14:paraId="740D50C1" w14:textId="77777777" w:rsidR="00F6636C" w:rsidRPr="00870022" w:rsidRDefault="00F6636C" w:rsidP="00F6636C">
      <w:pPr>
        <w:rPr>
          <w:rFonts w:ascii="Times New Roman" w:hAnsi="Times New Roman" w:cs="Times New Roman"/>
          <w:sz w:val="24"/>
          <w:szCs w:val="24"/>
        </w:rPr>
      </w:pPr>
    </w:p>
    <w:p w14:paraId="72898211" w14:textId="77777777" w:rsidR="003574E1" w:rsidRPr="00F6636C" w:rsidRDefault="003574E1" w:rsidP="003574E1"/>
    <w:p w14:paraId="2D88FF6F" w14:textId="77777777" w:rsidR="003574E1" w:rsidRDefault="003574E1" w:rsidP="003574E1"/>
    <w:p w14:paraId="7AA58432" w14:textId="77777777" w:rsidR="003574E1" w:rsidRDefault="003574E1" w:rsidP="003574E1"/>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337"/>
      </w:tblGrid>
      <w:tr w:rsidR="009E5C6E" w:rsidRPr="009E5C6E" w14:paraId="0A7D8A66" w14:textId="77777777" w:rsidTr="00583994">
        <w:tc>
          <w:tcPr>
            <w:tcW w:w="3969" w:type="dxa"/>
          </w:tcPr>
          <w:p w14:paraId="687BFD52" w14:textId="7899ACB7" w:rsidR="009E5C6E" w:rsidRPr="009E5C6E" w:rsidRDefault="009E5C6E" w:rsidP="009E5C6E">
            <w:pPr>
              <w:tabs>
                <w:tab w:val="left" w:pos="2475"/>
              </w:tabs>
              <w:rPr>
                <w:rFonts w:ascii="Times New Roman" w:eastAsia="等线" w:hAnsi="Times New Roman" w:cs="Times New Roman"/>
                <w:kern w:val="0"/>
                <w:sz w:val="24"/>
                <w:szCs w:val="20"/>
                <w:lang w:eastAsia="en-US"/>
              </w:rPr>
            </w:pPr>
            <w:r>
              <w:rPr>
                <w:rFonts w:ascii="Times New Roman" w:eastAsia="等线" w:hAnsi="Times New Roman" w:cs="Times New Roman"/>
                <w:kern w:val="0"/>
                <w:sz w:val="24"/>
                <w:szCs w:val="20"/>
                <w:lang w:eastAsia="en-US"/>
              </w:rPr>
              <w:t>N</w:t>
            </w:r>
            <w:r>
              <w:rPr>
                <w:rFonts w:ascii="Times New Roman" w:eastAsia="等线" w:hAnsi="Times New Roman" w:cs="Times New Roman" w:hint="eastAsia"/>
                <w:kern w:val="0"/>
                <w:sz w:val="24"/>
                <w:szCs w:val="20"/>
              </w:rPr>
              <w:t>umber</w:t>
            </w:r>
            <w:r>
              <w:rPr>
                <w:rFonts w:ascii="Times New Roman" w:eastAsia="等线" w:hAnsi="Times New Roman" w:cs="Times New Roman"/>
                <w:kern w:val="0"/>
                <w:sz w:val="24"/>
                <w:szCs w:val="20"/>
              </w:rPr>
              <w:t xml:space="preserve"> of</w:t>
            </w:r>
            <w:r w:rsidRPr="009E5C6E">
              <w:rPr>
                <w:rFonts w:ascii="Times New Roman" w:eastAsia="等线" w:hAnsi="Times New Roman" w:cs="Times New Roman"/>
                <w:kern w:val="0"/>
                <w:sz w:val="24"/>
                <w:szCs w:val="20"/>
                <w:lang w:eastAsia="en-US"/>
              </w:rPr>
              <w:t xml:space="preserve"> </w:t>
            </w:r>
            <w:r w:rsidR="00D2076E">
              <w:rPr>
                <w:rFonts w:ascii="Times New Roman" w:eastAsia="等线" w:hAnsi="Times New Roman" w:cs="Times New Roman"/>
                <w:kern w:val="0"/>
                <w:sz w:val="24"/>
                <w:szCs w:val="20"/>
                <w:lang w:eastAsia="en-US"/>
              </w:rPr>
              <w:t>additional descriptions</w:t>
            </w:r>
            <w:r w:rsidRPr="009E5C6E">
              <w:rPr>
                <w:rFonts w:ascii="Times New Roman" w:eastAsia="等线" w:hAnsi="Times New Roman" w:cs="Times New Roman"/>
                <w:kern w:val="0"/>
                <w:sz w:val="24"/>
                <w:szCs w:val="20"/>
                <w:lang w:eastAsia="en-US"/>
              </w:rPr>
              <w:t>:</w:t>
            </w:r>
          </w:p>
        </w:tc>
        <w:tc>
          <w:tcPr>
            <w:tcW w:w="4337" w:type="dxa"/>
          </w:tcPr>
          <w:p w14:paraId="77B233E3" w14:textId="7847AE69" w:rsidR="009E5C6E" w:rsidRPr="009E5C6E" w:rsidRDefault="009E5C6E" w:rsidP="009E5C6E">
            <w:pPr>
              <w:tabs>
                <w:tab w:val="left" w:pos="2835"/>
              </w:tabs>
              <w:rPr>
                <w:rFonts w:ascii="Times New Roman" w:eastAsia="等线" w:hAnsi="Times New Roman" w:cs="Times New Roman"/>
                <w:kern w:val="0"/>
                <w:sz w:val="24"/>
                <w:szCs w:val="20"/>
              </w:rPr>
            </w:pPr>
            <w:r>
              <w:rPr>
                <w:rFonts w:ascii="Times New Roman" w:eastAsia="等线" w:hAnsi="Times New Roman" w:cs="Times New Roman" w:hint="eastAsia"/>
                <w:kern w:val="0"/>
                <w:sz w:val="24"/>
                <w:szCs w:val="20"/>
              </w:rPr>
              <w:t>2</w:t>
            </w:r>
          </w:p>
        </w:tc>
      </w:tr>
      <w:tr w:rsidR="009E5C6E" w:rsidRPr="009E5C6E" w14:paraId="662B0E46" w14:textId="77777777" w:rsidTr="00583994">
        <w:tc>
          <w:tcPr>
            <w:tcW w:w="3969" w:type="dxa"/>
          </w:tcPr>
          <w:p w14:paraId="0D331325" w14:textId="38C9269A" w:rsidR="009E5C6E" w:rsidRPr="009E5C6E" w:rsidRDefault="009E5C6E" w:rsidP="009E5C6E">
            <w:pPr>
              <w:tabs>
                <w:tab w:val="left" w:pos="2835"/>
              </w:tabs>
              <w:rPr>
                <w:rFonts w:ascii="Times New Roman" w:eastAsia="等线" w:hAnsi="Times New Roman" w:cs="Times New Roman"/>
                <w:kern w:val="0"/>
                <w:sz w:val="24"/>
                <w:szCs w:val="20"/>
                <w:lang w:eastAsia="en-US"/>
              </w:rPr>
            </w:pPr>
            <w:r w:rsidRPr="009E5C6E">
              <w:rPr>
                <w:rFonts w:ascii="Times New Roman" w:eastAsia="等线" w:hAnsi="Times New Roman" w:cs="Times New Roman"/>
                <w:kern w:val="0"/>
                <w:sz w:val="24"/>
                <w:szCs w:val="20"/>
                <w:lang w:eastAsia="en-US"/>
              </w:rPr>
              <w:t>Number of table</w:t>
            </w:r>
            <w:r>
              <w:rPr>
                <w:rFonts w:ascii="Times New Roman" w:eastAsia="等线" w:hAnsi="Times New Roman" w:cs="Times New Roman"/>
                <w:kern w:val="0"/>
                <w:sz w:val="24"/>
                <w:szCs w:val="20"/>
                <w:lang w:eastAsia="en-US"/>
              </w:rPr>
              <w:t>s</w:t>
            </w:r>
            <w:r w:rsidRPr="009E5C6E">
              <w:rPr>
                <w:rFonts w:ascii="Times New Roman" w:eastAsia="等线" w:hAnsi="Times New Roman" w:cs="Times New Roman"/>
                <w:kern w:val="0"/>
                <w:sz w:val="24"/>
                <w:szCs w:val="20"/>
                <w:lang w:eastAsia="en-US"/>
              </w:rPr>
              <w:t xml:space="preserve">:      </w:t>
            </w:r>
          </w:p>
        </w:tc>
        <w:tc>
          <w:tcPr>
            <w:tcW w:w="4337" w:type="dxa"/>
          </w:tcPr>
          <w:p w14:paraId="7B722CBB" w14:textId="0382035A" w:rsidR="009E5C6E" w:rsidRPr="009E5C6E" w:rsidRDefault="009E5C6E" w:rsidP="009E5C6E">
            <w:pPr>
              <w:tabs>
                <w:tab w:val="left" w:pos="2835"/>
              </w:tabs>
              <w:rPr>
                <w:rFonts w:ascii="Times New Roman" w:eastAsia="等线" w:hAnsi="Times New Roman" w:cs="Times New Roman"/>
                <w:kern w:val="0"/>
                <w:sz w:val="24"/>
                <w:szCs w:val="20"/>
              </w:rPr>
            </w:pPr>
            <w:r>
              <w:rPr>
                <w:rFonts w:ascii="Times New Roman" w:eastAsia="等线" w:hAnsi="Times New Roman" w:cs="Times New Roman" w:hint="eastAsia"/>
                <w:kern w:val="0"/>
                <w:sz w:val="24"/>
                <w:szCs w:val="20"/>
              </w:rPr>
              <w:t>1</w:t>
            </w:r>
            <w:r>
              <w:rPr>
                <w:rFonts w:ascii="Times New Roman" w:eastAsia="等线" w:hAnsi="Times New Roman" w:cs="Times New Roman"/>
                <w:kern w:val="0"/>
                <w:sz w:val="24"/>
                <w:szCs w:val="20"/>
              </w:rPr>
              <w:t>1</w:t>
            </w:r>
          </w:p>
        </w:tc>
      </w:tr>
      <w:tr w:rsidR="009E5C6E" w:rsidRPr="009E5C6E" w14:paraId="5A19C905" w14:textId="77777777" w:rsidTr="00583994">
        <w:tc>
          <w:tcPr>
            <w:tcW w:w="3969" w:type="dxa"/>
          </w:tcPr>
          <w:p w14:paraId="1CCF7583" w14:textId="77777777" w:rsidR="009E5C6E" w:rsidRPr="009E5C6E" w:rsidRDefault="009E5C6E" w:rsidP="009E5C6E">
            <w:pPr>
              <w:tabs>
                <w:tab w:val="left" w:pos="2835"/>
              </w:tabs>
              <w:rPr>
                <w:rFonts w:ascii="Times New Roman" w:eastAsia="等线" w:hAnsi="Times New Roman" w:cs="Times New Roman"/>
                <w:kern w:val="0"/>
                <w:sz w:val="24"/>
                <w:szCs w:val="20"/>
                <w:lang w:eastAsia="en-US"/>
              </w:rPr>
            </w:pPr>
            <w:r w:rsidRPr="009E5C6E">
              <w:rPr>
                <w:rFonts w:ascii="Times New Roman" w:eastAsia="等线" w:hAnsi="Times New Roman" w:cs="Times New Roman"/>
                <w:kern w:val="0"/>
                <w:sz w:val="24"/>
                <w:szCs w:val="20"/>
                <w:lang w:eastAsia="en-US"/>
              </w:rPr>
              <w:t xml:space="preserve">Number of figures:      </w:t>
            </w:r>
          </w:p>
        </w:tc>
        <w:tc>
          <w:tcPr>
            <w:tcW w:w="4337" w:type="dxa"/>
          </w:tcPr>
          <w:p w14:paraId="5DDBF383" w14:textId="2DC74B85" w:rsidR="009E5C6E" w:rsidRPr="009E5C6E" w:rsidRDefault="009E5C6E" w:rsidP="009E5C6E">
            <w:pPr>
              <w:tabs>
                <w:tab w:val="left" w:pos="2835"/>
              </w:tabs>
              <w:rPr>
                <w:rFonts w:ascii="Times New Roman" w:eastAsia="等线" w:hAnsi="Times New Roman" w:cs="Times New Roman"/>
                <w:kern w:val="0"/>
                <w:sz w:val="24"/>
                <w:szCs w:val="20"/>
              </w:rPr>
            </w:pPr>
            <w:r>
              <w:rPr>
                <w:rFonts w:ascii="Times New Roman" w:eastAsia="等线" w:hAnsi="Times New Roman" w:cs="Times New Roman" w:hint="eastAsia"/>
                <w:kern w:val="0"/>
                <w:sz w:val="24"/>
                <w:szCs w:val="20"/>
              </w:rPr>
              <w:t>1</w:t>
            </w:r>
          </w:p>
        </w:tc>
      </w:tr>
    </w:tbl>
    <w:p w14:paraId="73FD30AC" w14:textId="77777777" w:rsidR="003574E1" w:rsidRDefault="003574E1" w:rsidP="003574E1"/>
    <w:p w14:paraId="0657C112" w14:textId="77777777" w:rsidR="003574E1" w:rsidRDefault="003574E1" w:rsidP="003574E1"/>
    <w:p w14:paraId="7EFE81A9" w14:textId="77777777" w:rsidR="003574E1" w:rsidRDefault="003574E1" w:rsidP="003574E1"/>
    <w:p w14:paraId="029A6D86" w14:textId="77777777" w:rsidR="003574E1" w:rsidRDefault="003574E1" w:rsidP="003574E1"/>
    <w:p w14:paraId="32788352" w14:textId="77777777" w:rsidR="003574E1" w:rsidRDefault="003574E1" w:rsidP="003574E1"/>
    <w:p w14:paraId="048F4702" w14:textId="77777777" w:rsidR="003574E1" w:rsidRDefault="003574E1" w:rsidP="003574E1"/>
    <w:p w14:paraId="33BCC449" w14:textId="77777777" w:rsidR="003574E1" w:rsidRDefault="003574E1" w:rsidP="003574E1"/>
    <w:p w14:paraId="3B1A7AE8" w14:textId="77777777" w:rsidR="003574E1" w:rsidRDefault="003574E1" w:rsidP="003574E1"/>
    <w:p w14:paraId="598A3A3B" w14:textId="77777777" w:rsidR="00F6636C" w:rsidRDefault="00F6636C" w:rsidP="003574E1">
      <w:pPr>
        <w:sectPr w:rsidR="00F6636C" w:rsidSect="007F5E13">
          <w:pgSz w:w="11906" w:h="16838" w:code="9"/>
          <w:pgMar w:top="1440" w:right="1080" w:bottom="1440" w:left="1080" w:header="851" w:footer="992" w:gutter="0"/>
          <w:lnNumType w:countBy="1" w:restart="continuous"/>
          <w:cols w:space="425"/>
          <w:docGrid w:type="lines" w:linePitch="312"/>
        </w:sectPr>
      </w:pPr>
    </w:p>
    <w:p w14:paraId="2C2424CF" w14:textId="2E36831B" w:rsidR="003574E1" w:rsidRDefault="003574E1" w:rsidP="003574E1">
      <w:pPr>
        <w:rPr>
          <w:rFonts w:ascii="Times New Roman" w:eastAsia="宋体" w:hAnsi="Times New Roman" w:cs="Times New Roman"/>
          <w:b/>
          <w:i/>
          <w:sz w:val="24"/>
          <w:szCs w:val="24"/>
        </w:rPr>
      </w:pPr>
      <w:bookmarkStart w:id="5" w:name="_Hlk58874067"/>
      <w:r w:rsidRPr="00DE25A6">
        <w:rPr>
          <w:rFonts w:ascii="Times New Roman" w:eastAsia="宋体" w:hAnsi="Times New Roman" w:cs="Times New Roman"/>
          <w:b/>
          <w:i/>
          <w:sz w:val="24"/>
          <w:szCs w:val="24"/>
        </w:rPr>
        <w:lastRenderedPageBreak/>
        <w:t>Sample Collection</w:t>
      </w:r>
      <w:r>
        <w:rPr>
          <w:rFonts w:ascii="Times New Roman" w:eastAsia="宋体" w:hAnsi="Times New Roman" w:cs="Times New Roman"/>
          <w:b/>
          <w:i/>
          <w:sz w:val="24"/>
          <w:szCs w:val="24"/>
        </w:rPr>
        <w:t xml:space="preserve"> and </w:t>
      </w:r>
      <w:r w:rsidRPr="003574E1">
        <w:rPr>
          <w:rFonts w:ascii="Times New Roman" w:eastAsia="宋体" w:hAnsi="Times New Roman" w:cs="Times New Roman"/>
          <w:b/>
          <w:i/>
          <w:sz w:val="24"/>
          <w:szCs w:val="24"/>
        </w:rPr>
        <w:t>Quantification of OCPs</w:t>
      </w:r>
      <w:bookmarkEnd w:id="5"/>
    </w:p>
    <w:p w14:paraId="2479F587" w14:textId="2D394EA2" w:rsidR="003574E1" w:rsidRPr="003574E1" w:rsidRDefault="003574E1" w:rsidP="003574E1">
      <w:pPr>
        <w:rPr>
          <w:rFonts w:ascii="Times New Roman" w:eastAsia="宋体" w:hAnsi="Times New Roman" w:cs="Times New Roman"/>
          <w:bCs/>
          <w:sz w:val="24"/>
          <w:szCs w:val="24"/>
        </w:rPr>
      </w:pPr>
      <w:bookmarkStart w:id="6" w:name="_Hlk58873997"/>
      <w:r w:rsidRPr="00DE2052">
        <w:rPr>
          <w:rFonts w:ascii="Times New Roman" w:eastAsia="宋体" w:hAnsi="Times New Roman" w:cs="Times New Roman"/>
          <w:bCs/>
          <w:sz w:val="24"/>
          <w:szCs w:val="24"/>
        </w:rPr>
        <w:t xml:space="preserve">We obtained information regarding dietary habits based on questionnaires. A total of five batches of foods were sampled from nearby supermarkets, open fairs, and the participants’ homes. </w:t>
      </w:r>
      <w:bookmarkStart w:id="7" w:name="_Hlk58874007"/>
      <w:bookmarkEnd w:id="6"/>
      <w:r>
        <w:rPr>
          <w:rFonts w:ascii="Times New Roman" w:eastAsia="宋体" w:hAnsi="Times New Roman" w:cs="Times New Roman"/>
          <w:bCs/>
          <w:sz w:val="24"/>
          <w:szCs w:val="24"/>
        </w:rPr>
        <w:t>Three</w:t>
      </w:r>
      <w:r w:rsidRPr="00DE2052">
        <w:rPr>
          <w:rFonts w:ascii="Times New Roman" w:eastAsia="宋体" w:hAnsi="Times New Roman" w:cs="Times New Roman"/>
          <w:bCs/>
          <w:sz w:val="24"/>
          <w:szCs w:val="24"/>
        </w:rPr>
        <w:t xml:space="preserve"> major food groups, including cereals, vegetables, </w:t>
      </w:r>
      <w:r>
        <w:rPr>
          <w:rFonts w:ascii="Times New Roman" w:eastAsia="宋体" w:hAnsi="Times New Roman" w:cs="Times New Roman"/>
          <w:bCs/>
          <w:sz w:val="24"/>
          <w:szCs w:val="24"/>
        </w:rPr>
        <w:t xml:space="preserve">and </w:t>
      </w:r>
      <w:r w:rsidRPr="00DE2052">
        <w:rPr>
          <w:rFonts w:ascii="Times New Roman" w:eastAsia="宋体" w:hAnsi="Times New Roman" w:cs="Times New Roman"/>
          <w:bCs/>
          <w:sz w:val="24"/>
          <w:szCs w:val="24"/>
        </w:rPr>
        <w:t xml:space="preserve">fruits, comprising a total of </w:t>
      </w:r>
      <w:r>
        <w:rPr>
          <w:rFonts w:ascii="Times New Roman" w:eastAsia="宋体" w:hAnsi="Times New Roman" w:cs="Times New Roman"/>
          <w:bCs/>
          <w:sz w:val="24"/>
          <w:szCs w:val="24"/>
        </w:rPr>
        <w:t>275</w:t>
      </w:r>
      <w:r w:rsidRPr="00DE2052">
        <w:rPr>
          <w:rFonts w:ascii="Times New Roman" w:eastAsia="宋体" w:hAnsi="Times New Roman" w:cs="Times New Roman"/>
          <w:bCs/>
          <w:sz w:val="24"/>
          <w:szCs w:val="24"/>
        </w:rPr>
        <w:t xml:space="preserve"> food samples, were selected for OCP analysis.</w:t>
      </w:r>
      <w:bookmarkEnd w:id="7"/>
      <w:r w:rsidRPr="00DE2052">
        <w:rPr>
          <w:rFonts w:ascii="Times New Roman" w:eastAsia="宋体" w:hAnsi="Times New Roman" w:cs="Times New Roman"/>
          <w:bCs/>
          <w:sz w:val="24"/>
          <w:szCs w:val="24"/>
        </w:rPr>
        <w:t xml:space="preserve"> If necessary, the samples were rinsed using tap water to remove any contaminants (e.g., dust, mud, and surface precipitants), then washed with ultrapure water thrice. </w:t>
      </w:r>
      <w:bookmarkStart w:id="8" w:name="OLE_LINK102"/>
      <w:bookmarkStart w:id="9" w:name="OLE_LINK103"/>
      <w:r w:rsidRPr="00DE2052">
        <w:rPr>
          <w:rFonts w:ascii="Times New Roman" w:eastAsia="宋体" w:hAnsi="Times New Roman" w:cs="Times New Roman"/>
          <w:bCs/>
          <w:sz w:val="24"/>
          <w:szCs w:val="24"/>
        </w:rPr>
        <w:t>The samples were freeze-dried</w:t>
      </w:r>
      <w:r>
        <w:rPr>
          <w:rFonts w:ascii="Times New Roman" w:eastAsia="宋体" w:hAnsi="Times New Roman" w:cs="Times New Roman"/>
          <w:bCs/>
          <w:sz w:val="24"/>
          <w:szCs w:val="24"/>
        </w:rPr>
        <w:t xml:space="preserve">, </w:t>
      </w:r>
      <w:r w:rsidRPr="00DE2052">
        <w:rPr>
          <w:rFonts w:ascii="Times New Roman" w:eastAsia="宋体" w:hAnsi="Times New Roman" w:cs="Times New Roman"/>
          <w:bCs/>
          <w:sz w:val="24"/>
          <w:szCs w:val="24"/>
        </w:rPr>
        <w:t>pulverized</w:t>
      </w:r>
      <w:bookmarkEnd w:id="8"/>
      <w:bookmarkEnd w:id="9"/>
      <w:r>
        <w:rPr>
          <w:rFonts w:ascii="Times New Roman" w:eastAsia="宋体" w:hAnsi="Times New Roman" w:cs="Times New Roman"/>
          <w:bCs/>
          <w:sz w:val="24"/>
          <w:szCs w:val="24"/>
        </w:rPr>
        <w:t xml:space="preserve">, and </w:t>
      </w:r>
      <w:r w:rsidRPr="00DE2052">
        <w:rPr>
          <w:rFonts w:ascii="Times New Roman" w:eastAsia="宋体" w:hAnsi="Times New Roman" w:cs="Times New Roman"/>
          <w:bCs/>
          <w:sz w:val="24"/>
          <w:szCs w:val="24"/>
        </w:rPr>
        <w:t xml:space="preserve">then stored at -20°C until </w:t>
      </w:r>
      <w:r>
        <w:rPr>
          <w:rFonts w:ascii="Times New Roman" w:eastAsia="宋体" w:hAnsi="Times New Roman" w:cs="Times New Roman"/>
          <w:bCs/>
          <w:sz w:val="24"/>
          <w:szCs w:val="24"/>
        </w:rPr>
        <w:t xml:space="preserve">further </w:t>
      </w:r>
      <w:r w:rsidRPr="00DE2052">
        <w:rPr>
          <w:rFonts w:ascii="Times New Roman" w:eastAsia="宋体" w:hAnsi="Times New Roman" w:cs="Times New Roman"/>
          <w:bCs/>
          <w:sz w:val="24"/>
          <w:szCs w:val="24"/>
        </w:rPr>
        <w:t>analyses.</w:t>
      </w:r>
      <w:r>
        <w:rPr>
          <w:rFonts w:ascii="Times New Roman" w:eastAsia="宋体" w:hAnsi="Times New Roman" w:cs="Times New Roman"/>
          <w:bCs/>
          <w:sz w:val="24"/>
          <w:szCs w:val="24"/>
        </w:rPr>
        <w:t xml:space="preserve"> </w:t>
      </w:r>
      <w:bookmarkStart w:id="10" w:name="_Hlk58874022"/>
      <w:r>
        <w:rPr>
          <w:rFonts w:ascii="Times New Roman" w:eastAsia="宋体" w:hAnsi="Times New Roman" w:cs="Times New Roman"/>
          <w:bCs/>
          <w:sz w:val="24"/>
          <w:szCs w:val="24"/>
        </w:rPr>
        <w:t>Target OCPs included</w:t>
      </w:r>
      <w:r w:rsidRPr="00DE2052">
        <w:rPr>
          <w:rFonts w:ascii="Times New Roman" w:eastAsia="宋体" w:hAnsi="Times New Roman" w:cs="Times New Roman"/>
          <w:bCs/>
          <w:sz w:val="24"/>
          <w:szCs w:val="24"/>
        </w:rPr>
        <w:t xml:space="preserve"> </w:t>
      </w:r>
      <w:r w:rsidRPr="003574E1">
        <w:rPr>
          <w:rFonts w:ascii="Times New Roman" w:eastAsia="宋体" w:hAnsi="Times New Roman" w:cs="Times New Roman"/>
          <w:bCs/>
          <w:i/>
          <w:sz w:val="24"/>
          <w:szCs w:val="24"/>
        </w:rPr>
        <w:t>α</w:t>
      </w:r>
      <w:r w:rsidRPr="00DE2052">
        <w:rPr>
          <w:rFonts w:ascii="Times New Roman" w:eastAsia="宋体" w:hAnsi="Times New Roman" w:cs="Times New Roman"/>
          <w:bCs/>
          <w:sz w:val="24"/>
          <w:szCs w:val="24"/>
        </w:rPr>
        <w:t>-</w:t>
      </w:r>
      <w:r w:rsidRPr="003574E1">
        <w:rPr>
          <w:rFonts w:ascii="Times New Roman" w:eastAsia="宋体" w:hAnsi="Times New Roman" w:cs="Times New Roman"/>
          <w:bCs/>
          <w:sz w:val="24"/>
          <w:szCs w:val="24"/>
        </w:rPr>
        <w:t>hexachlorocyclohexane</w:t>
      </w:r>
      <w:r>
        <w:rPr>
          <w:rFonts w:ascii="Times New Roman" w:eastAsia="宋体" w:hAnsi="Times New Roman" w:cs="Times New Roman"/>
          <w:bCs/>
          <w:sz w:val="24"/>
          <w:szCs w:val="24"/>
        </w:rPr>
        <w:t xml:space="preserve"> (</w:t>
      </w:r>
      <w:r w:rsidRPr="00DE2052">
        <w:rPr>
          <w:rFonts w:ascii="Times New Roman" w:eastAsia="宋体" w:hAnsi="Times New Roman" w:cs="Times New Roman"/>
          <w:bCs/>
          <w:sz w:val="24"/>
          <w:szCs w:val="24"/>
        </w:rPr>
        <w:t>HCH</w:t>
      </w:r>
      <w:r>
        <w:rPr>
          <w:rFonts w:ascii="Times New Roman" w:eastAsia="宋体" w:hAnsi="Times New Roman" w:cs="Times New Roman"/>
          <w:bCs/>
          <w:sz w:val="24"/>
          <w:szCs w:val="24"/>
        </w:rPr>
        <w:t>)</w:t>
      </w:r>
      <w:r w:rsidRPr="00DE2052">
        <w:rPr>
          <w:rFonts w:ascii="Times New Roman" w:eastAsia="宋体" w:hAnsi="Times New Roman" w:cs="Times New Roman"/>
          <w:bCs/>
          <w:sz w:val="24"/>
          <w:szCs w:val="24"/>
        </w:rPr>
        <w:t xml:space="preserve">, </w:t>
      </w:r>
      <w:r w:rsidRPr="003574E1">
        <w:rPr>
          <w:rFonts w:ascii="Times New Roman" w:eastAsia="宋体" w:hAnsi="Times New Roman" w:cs="Times New Roman"/>
          <w:bCs/>
          <w:i/>
          <w:sz w:val="24"/>
          <w:szCs w:val="24"/>
        </w:rPr>
        <w:t>β</w:t>
      </w:r>
      <w:r w:rsidRPr="00DE2052">
        <w:rPr>
          <w:rFonts w:ascii="Times New Roman" w:eastAsia="宋体" w:hAnsi="Times New Roman" w:cs="Times New Roman"/>
          <w:bCs/>
          <w:sz w:val="24"/>
          <w:szCs w:val="24"/>
        </w:rPr>
        <w:t xml:space="preserve">-HCH, </w:t>
      </w:r>
      <w:r w:rsidRPr="003574E1">
        <w:rPr>
          <w:rFonts w:ascii="Times New Roman" w:eastAsia="宋体" w:hAnsi="Times New Roman" w:cs="Times New Roman"/>
          <w:bCs/>
          <w:i/>
          <w:sz w:val="24"/>
          <w:szCs w:val="24"/>
        </w:rPr>
        <w:t>γ</w:t>
      </w:r>
      <w:r w:rsidRPr="00DE2052">
        <w:rPr>
          <w:rFonts w:ascii="Times New Roman" w:eastAsia="宋体" w:hAnsi="Times New Roman" w:cs="Times New Roman"/>
          <w:bCs/>
          <w:sz w:val="24"/>
          <w:szCs w:val="24"/>
        </w:rPr>
        <w:t xml:space="preserve">-HCH, </w:t>
      </w:r>
      <w:r w:rsidRPr="003574E1">
        <w:rPr>
          <w:rFonts w:ascii="Times New Roman" w:eastAsia="宋体" w:hAnsi="Times New Roman" w:cs="Times New Roman"/>
          <w:bCs/>
          <w:i/>
          <w:sz w:val="24"/>
          <w:szCs w:val="24"/>
        </w:rPr>
        <w:t>δ</w:t>
      </w:r>
      <w:r w:rsidRPr="00DE2052">
        <w:rPr>
          <w:rFonts w:ascii="Times New Roman" w:eastAsia="宋体" w:hAnsi="Times New Roman" w:cs="Times New Roman"/>
          <w:bCs/>
          <w:sz w:val="24"/>
          <w:szCs w:val="24"/>
        </w:rPr>
        <w:t xml:space="preserve">-HCH, </w:t>
      </w:r>
      <w:proofErr w:type="spellStart"/>
      <w:r w:rsidRPr="003574E1">
        <w:rPr>
          <w:rFonts w:ascii="Times New Roman" w:eastAsia="宋体" w:hAnsi="Times New Roman" w:cs="Times New Roman"/>
          <w:bCs/>
          <w:i/>
          <w:sz w:val="24"/>
          <w:szCs w:val="24"/>
        </w:rPr>
        <w:t>p,p</w:t>
      </w:r>
      <w:proofErr w:type="spellEnd"/>
      <w:r w:rsidRPr="003574E1">
        <w:rPr>
          <w:rFonts w:ascii="Times New Roman" w:eastAsia="宋体" w:hAnsi="Times New Roman" w:cs="Times New Roman"/>
          <w:bCs/>
          <w:i/>
          <w:sz w:val="24"/>
          <w:szCs w:val="24"/>
        </w:rPr>
        <w:t>'</w:t>
      </w:r>
      <w:r w:rsidRPr="00DE2052">
        <w:rPr>
          <w:rFonts w:ascii="Times New Roman" w:eastAsia="宋体" w:hAnsi="Times New Roman" w:cs="Times New Roman"/>
          <w:bCs/>
          <w:sz w:val="24"/>
          <w:szCs w:val="24"/>
        </w:rPr>
        <w:t>-</w:t>
      </w:r>
      <w:r w:rsidRPr="003574E1">
        <w:rPr>
          <w:rFonts w:ascii="Times New Roman" w:eastAsia="宋体" w:hAnsi="Times New Roman" w:cs="Times New Roman"/>
          <w:bCs/>
          <w:sz w:val="24"/>
          <w:szCs w:val="24"/>
        </w:rPr>
        <w:t>dichlorodiphenyltrichloroethane</w:t>
      </w:r>
      <w:r>
        <w:rPr>
          <w:rFonts w:ascii="Times New Roman" w:eastAsia="宋体" w:hAnsi="Times New Roman" w:cs="Times New Roman"/>
          <w:bCs/>
          <w:sz w:val="24"/>
          <w:szCs w:val="24"/>
        </w:rPr>
        <w:t xml:space="preserve"> (</w:t>
      </w:r>
      <w:r w:rsidRPr="00DE2052">
        <w:rPr>
          <w:rFonts w:ascii="Times New Roman" w:eastAsia="宋体" w:hAnsi="Times New Roman" w:cs="Times New Roman"/>
          <w:bCs/>
          <w:sz w:val="24"/>
          <w:szCs w:val="24"/>
        </w:rPr>
        <w:t>DDT</w:t>
      </w:r>
      <w:r>
        <w:rPr>
          <w:rFonts w:ascii="Times New Roman" w:eastAsia="宋体" w:hAnsi="Times New Roman" w:cs="Times New Roman"/>
          <w:bCs/>
          <w:sz w:val="24"/>
          <w:szCs w:val="24"/>
        </w:rPr>
        <w:t>)</w:t>
      </w:r>
      <w:r w:rsidRPr="00DE2052">
        <w:rPr>
          <w:rFonts w:ascii="Times New Roman" w:eastAsia="宋体" w:hAnsi="Times New Roman" w:cs="Times New Roman"/>
          <w:bCs/>
          <w:sz w:val="24"/>
          <w:szCs w:val="24"/>
        </w:rPr>
        <w:t xml:space="preserve">, </w:t>
      </w:r>
      <w:proofErr w:type="spellStart"/>
      <w:r w:rsidRPr="003574E1">
        <w:rPr>
          <w:rFonts w:ascii="Times New Roman" w:eastAsia="宋体" w:hAnsi="Times New Roman" w:cs="Times New Roman"/>
          <w:bCs/>
          <w:i/>
          <w:sz w:val="24"/>
          <w:szCs w:val="24"/>
        </w:rPr>
        <w:t>p,p</w:t>
      </w:r>
      <w:proofErr w:type="spellEnd"/>
      <w:r w:rsidRPr="003574E1">
        <w:rPr>
          <w:rFonts w:ascii="Times New Roman" w:eastAsia="宋体" w:hAnsi="Times New Roman" w:cs="Times New Roman"/>
          <w:bCs/>
          <w:i/>
          <w:sz w:val="24"/>
          <w:szCs w:val="24"/>
        </w:rPr>
        <w:t>′</w:t>
      </w:r>
      <w:r w:rsidRPr="00DE2052">
        <w:rPr>
          <w:rFonts w:ascii="Times New Roman" w:eastAsia="宋体" w:hAnsi="Times New Roman" w:cs="Times New Roman"/>
          <w:bCs/>
          <w:sz w:val="24"/>
          <w:szCs w:val="24"/>
        </w:rPr>
        <w:t>-</w:t>
      </w:r>
      <w:bookmarkStart w:id="11" w:name="_Hlk55471242"/>
      <w:r w:rsidRPr="00DE2052">
        <w:rPr>
          <w:rFonts w:ascii="Times New Roman" w:eastAsia="宋体" w:hAnsi="Times New Roman" w:cs="Times New Roman"/>
          <w:bCs/>
          <w:sz w:val="24"/>
          <w:szCs w:val="24"/>
        </w:rPr>
        <w:t>dichlorodiphenyldichloroethane</w:t>
      </w:r>
      <w:bookmarkEnd w:id="11"/>
      <w:r w:rsidRPr="00DE2052">
        <w:rPr>
          <w:rFonts w:ascii="Times New Roman" w:eastAsia="宋体" w:hAnsi="Times New Roman" w:cs="Times New Roman"/>
          <w:bCs/>
          <w:sz w:val="24"/>
          <w:szCs w:val="24"/>
        </w:rPr>
        <w:t xml:space="preserve"> (DDD),</w:t>
      </w:r>
      <w:r w:rsidRPr="003574E1">
        <w:rPr>
          <w:rFonts w:ascii="Times New Roman" w:eastAsia="宋体" w:hAnsi="Times New Roman" w:cs="Times New Roman"/>
          <w:bCs/>
          <w:i/>
          <w:sz w:val="24"/>
          <w:szCs w:val="24"/>
        </w:rPr>
        <w:t xml:space="preserve"> p,p′</w:t>
      </w:r>
      <w:r w:rsidRPr="00DE2052">
        <w:rPr>
          <w:rFonts w:ascii="Times New Roman" w:eastAsia="宋体" w:hAnsi="Times New Roman" w:cs="Times New Roman"/>
          <w:bCs/>
          <w:sz w:val="24"/>
          <w:szCs w:val="24"/>
        </w:rPr>
        <w:t>-</w:t>
      </w:r>
      <w:bookmarkStart w:id="12" w:name="_Hlk55471263"/>
      <w:proofErr w:type="spellStart"/>
      <w:r w:rsidRPr="00DE2052">
        <w:rPr>
          <w:rFonts w:ascii="Times New Roman" w:eastAsia="宋体" w:hAnsi="Times New Roman" w:cs="Times New Roman"/>
          <w:bCs/>
          <w:sz w:val="24"/>
          <w:szCs w:val="24"/>
        </w:rPr>
        <w:t>dichlorodiphenyldichloroethylene</w:t>
      </w:r>
      <w:bookmarkEnd w:id="12"/>
      <w:proofErr w:type="spellEnd"/>
      <w:r w:rsidRPr="00DE2052">
        <w:rPr>
          <w:rFonts w:ascii="Times New Roman" w:eastAsia="宋体" w:hAnsi="Times New Roman" w:cs="Times New Roman"/>
          <w:bCs/>
          <w:sz w:val="24"/>
          <w:szCs w:val="24"/>
        </w:rPr>
        <w:t xml:space="preserve"> (DDE), </w:t>
      </w:r>
      <w:proofErr w:type="spellStart"/>
      <w:r w:rsidRPr="003574E1">
        <w:rPr>
          <w:rFonts w:ascii="Times New Roman" w:eastAsia="宋体" w:hAnsi="Times New Roman" w:cs="Times New Roman"/>
          <w:bCs/>
          <w:i/>
          <w:sz w:val="24"/>
          <w:szCs w:val="24"/>
        </w:rPr>
        <w:t>o,p</w:t>
      </w:r>
      <w:proofErr w:type="spellEnd"/>
      <w:r w:rsidRPr="003574E1">
        <w:rPr>
          <w:rFonts w:ascii="Times New Roman" w:eastAsia="宋体" w:hAnsi="Times New Roman" w:cs="Times New Roman"/>
          <w:bCs/>
          <w:i/>
          <w:sz w:val="24"/>
          <w:szCs w:val="24"/>
        </w:rPr>
        <w:t>'</w:t>
      </w:r>
      <w:r w:rsidRPr="00DE2052">
        <w:rPr>
          <w:rFonts w:ascii="Times New Roman" w:eastAsia="宋体" w:hAnsi="Times New Roman" w:cs="Times New Roman"/>
          <w:bCs/>
          <w:sz w:val="24"/>
          <w:szCs w:val="24"/>
        </w:rPr>
        <w:t xml:space="preserve">-DDT, </w:t>
      </w:r>
      <w:proofErr w:type="spellStart"/>
      <w:r w:rsidRPr="003574E1">
        <w:rPr>
          <w:rFonts w:ascii="Times New Roman" w:eastAsia="宋体" w:hAnsi="Times New Roman" w:cs="Times New Roman"/>
          <w:bCs/>
          <w:i/>
          <w:sz w:val="24"/>
          <w:szCs w:val="24"/>
        </w:rPr>
        <w:t>o,p</w:t>
      </w:r>
      <w:proofErr w:type="spellEnd"/>
      <w:r w:rsidRPr="003574E1">
        <w:rPr>
          <w:rFonts w:ascii="Times New Roman" w:eastAsia="宋体" w:hAnsi="Times New Roman" w:cs="Times New Roman"/>
          <w:bCs/>
          <w:i/>
          <w:sz w:val="24"/>
          <w:szCs w:val="24"/>
        </w:rPr>
        <w:t>'</w:t>
      </w:r>
      <w:r w:rsidRPr="00DE2052">
        <w:rPr>
          <w:rFonts w:ascii="Times New Roman" w:eastAsia="宋体" w:hAnsi="Times New Roman" w:cs="Times New Roman"/>
          <w:bCs/>
          <w:sz w:val="24"/>
          <w:szCs w:val="24"/>
        </w:rPr>
        <w:t>-DDD,</w:t>
      </w:r>
      <w:r>
        <w:rPr>
          <w:rFonts w:ascii="Times New Roman" w:eastAsia="宋体" w:hAnsi="Times New Roman" w:cs="Times New Roman"/>
          <w:bCs/>
          <w:sz w:val="24"/>
          <w:szCs w:val="24"/>
        </w:rPr>
        <w:t xml:space="preserve"> </w:t>
      </w:r>
      <w:proofErr w:type="spellStart"/>
      <w:r w:rsidRPr="003574E1">
        <w:rPr>
          <w:rFonts w:ascii="Times New Roman" w:eastAsia="宋体" w:hAnsi="Times New Roman" w:cs="Times New Roman"/>
          <w:bCs/>
          <w:i/>
          <w:sz w:val="24"/>
          <w:szCs w:val="24"/>
        </w:rPr>
        <w:t>o,p</w:t>
      </w:r>
      <w:proofErr w:type="spellEnd"/>
      <w:r w:rsidRPr="003574E1">
        <w:rPr>
          <w:rFonts w:ascii="Times New Roman" w:eastAsia="宋体" w:hAnsi="Times New Roman" w:cs="Times New Roman"/>
          <w:bCs/>
          <w:i/>
          <w:sz w:val="24"/>
          <w:szCs w:val="24"/>
        </w:rPr>
        <w:t>'</w:t>
      </w:r>
      <w:r w:rsidRPr="00DE2052">
        <w:rPr>
          <w:rFonts w:ascii="Times New Roman" w:eastAsia="宋体" w:hAnsi="Times New Roman" w:cs="Times New Roman"/>
          <w:bCs/>
          <w:sz w:val="24"/>
          <w:szCs w:val="24"/>
        </w:rPr>
        <w:t xml:space="preserve">-DDE, aldrin (ALD), dieldrin (DIE), endrin (END), </w:t>
      </w:r>
      <w:proofErr w:type="spellStart"/>
      <w:r w:rsidRPr="00DE2052">
        <w:rPr>
          <w:rFonts w:ascii="Times New Roman" w:eastAsia="宋体" w:hAnsi="Times New Roman" w:cs="Times New Roman"/>
          <w:bCs/>
          <w:sz w:val="24"/>
          <w:szCs w:val="24"/>
        </w:rPr>
        <w:t>isodrine</w:t>
      </w:r>
      <w:proofErr w:type="spellEnd"/>
      <w:r w:rsidRPr="00DE2052">
        <w:rPr>
          <w:rFonts w:ascii="Times New Roman" w:eastAsia="宋体" w:hAnsi="Times New Roman" w:cs="Times New Roman"/>
          <w:bCs/>
          <w:sz w:val="24"/>
          <w:szCs w:val="24"/>
        </w:rPr>
        <w:t xml:space="preserve"> (IDR), </w:t>
      </w:r>
      <w:proofErr w:type="spellStart"/>
      <w:r w:rsidRPr="00DE2052">
        <w:rPr>
          <w:rFonts w:ascii="Times New Roman" w:eastAsia="宋体" w:hAnsi="Times New Roman" w:cs="Times New Roman"/>
          <w:bCs/>
          <w:sz w:val="24"/>
          <w:szCs w:val="24"/>
        </w:rPr>
        <w:t>endosulfan</w:t>
      </w:r>
      <w:proofErr w:type="spellEnd"/>
      <w:r w:rsidRPr="00DE2052">
        <w:rPr>
          <w:rFonts w:ascii="Times New Roman" w:eastAsia="宋体" w:hAnsi="Times New Roman" w:cs="Times New Roman"/>
          <w:bCs/>
          <w:sz w:val="24"/>
          <w:szCs w:val="24"/>
        </w:rPr>
        <w:t>-</w:t>
      </w:r>
      <w:r w:rsidRPr="003574E1">
        <w:rPr>
          <w:rFonts w:ascii="Times New Roman" w:eastAsia="宋体" w:hAnsi="Times New Roman" w:cs="Times New Roman"/>
          <w:bCs/>
          <w:i/>
          <w:sz w:val="24"/>
          <w:szCs w:val="24"/>
        </w:rPr>
        <w:t>α</w:t>
      </w:r>
      <w:r w:rsidRPr="00DE2052">
        <w:rPr>
          <w:rFonts w:ascii="Times New Roman" w:eastAsia="宋体" w:hAnsi="Times New Roman" w:cs="Times New Roman"/>
          <w:bCs/>
          <w:sz w:val="24"/>
          <w:szCs w:val="24"/>
        </w:rPr>
        <w:t xml:space="preserve"> (ES1), </w:t>
      </w:r>
      <w:proofErr w:type="spellStart"/>
      <w:r w:rsidRPr="00DE2052">
        <w:rPr>
          <w:rFonts w:ascii="Times New Roman" w:eastAsia="宋体" w:hAnsi="Times New Roman" w:cs="Times New Roman"/>
          <w:bCs/>
          <w:sz w:val="24"/>
          <w:szCs w:val="24"/>
        </w:rPr>
        <w:t>endosulfan</w:t>
      </w:r>
      <w:proofErr w:type="spellEnd"/>
      <w:r w:rsidRPr="00DE2052">
        <w:rPr>
          <w:rFonts w:ascii="Times New Roman" w:eastAsia="宋体" w:hAnsi="Times New Roman" w:cs="Times New Roman"/>
          <w:bCs/>
          <w:sz w:val="24"/>
          <w:szCs w:val="24"/>
        </w:rPr>
        <w:t>-</w:t>
      </w:r>
      <w:r w:rsidRPr="003574E1">
        <w:rPr>
          <w:rFonts w:ascii="Times New Roman" w:eastAsia="宋体" w:hAnsi="Times New Roman" w:cs="Times New Roman"/>
          <w:bCs/>
          <w:i/>
          <w:sz w:val="24"/>
          <w:szCs w:val="24"/>
        </w:rPr>
        <w:t>β</w:t>
      </w:r>
      <w:r w:rsidRPr="00DE2052">
        <w:rPr>
          <w:rFonts w:ascii="Times New Roman" w:eastAsia="宋体" w:hAnsi="Times New Roman" w:cs="Times New Roman"/>
          <w:bCs/>
          <w:sz w:val="24"/>
          <w:szCs w:val="24"/>
        </w:rPr>
        <w:t xml:space="preserve"> (ES2), heptachlor (HEC), heptachlor epoxide isomer (HCEAB), and </w:t>
      </w:r>
      <w:proofErr w:type="spellStart"/>
      <w:r w:rsidRPr="00DE2052">
        <w:rPr>
          <w:rFonts w:ascii="Times New Roman" w:eastAsia="宋体" w:hAnsi="Times New Roman" w:cs="Times New Roman"/>
          <w:bCs/>
          <w:sz w:val="24"/>
          <w:szCs w:val="24"/>
        </w:rPr>
        <w:t>mirex</w:t>
      </w:r>
      <w:proofErr w:type="spellEnd"/>
      <w:r w:rsidRPr="00DE2052">
        <w:rPr>
          <w:rFonts w:ascii="Times New Roman" w:eastAsia="宋体" w:hAnsi="Times New Roman" w:cs="Times New Roman"/>
          <w:bCs/>
          <w:sz w:val="24"/>
          <w:szCs w:val="24"/>
        </w:rPr>
        <w:t xml:space="preserve"> (MRI). </w:t>
      </w:r>
      <w:bookmarkEnd w:id="10"/>
      <w:r w:rsidRPr="003574E1">
        <w:rPr>
          <w:rFonts w:ascii="Times New Roman" w:eastAsia="宋体" w:hAnsi="Times New Roman" w:cs="Times New Roman"/>
          <w:bCs/>
          <w:sz w:val="24"/>
          <w:szCs w:val="24"/>
        </w:rPr>
        <w:t>Sample</w:t>
      </w:r>
      <w:r>
        <w:rPr>
          <w:rFonts w:ascii="Times New Roman" w:eastAsia="宋体" w:hAnsi="Times New Roman" w:cs="Times New Roman"/>
          <w:bCs/>
          <w:sz w:val="24"/>
          <w:szCs w:val="24"/>
        </w:rPr>
        <w:t>s were</w:t>
      </w:r>
      <w:r w:rsidRPr="003574E1">
        <w:rPr>
          <w:rFonts w:ascii="Times New Roman" w:eastAsia="宋体" w:hAnsi="Times New Roman" w:cs="Times New Roman"/>
          <w:bCs/>
          <w:sz w:val="24"/>
          <w:szCs w:val="24"/>
        </w:rPr>
        <w:t xml:space="preserve"> </w:t>
      </w:r>
      <w:r>
        <w:rPr>
          <w:rFonts w:ascii="Times New Roman" w:eastAsia="宋体" w:hAnsi="Times New Roman" w:cs="Times New Roman"/>
          <w:bCs/>
          <w:sz w:val="24"/>
          <w:szCs w:val="24"/>
        </w:rPr>
        <w:t>p</w:t>
      </w:r>
      <w:r w:rsidRPr="003574E1">
        <w:rPr>
          <w:rFonts w:ascii="Times New Roman" w:eastAsia="宋体" w:hAnsi="Times New Roman" w:cs="Times New Roman"/>
          <w:bCs/>
          <w:sz w:val="24"/>
          <w:szCs w:val="24"/>
        </w:rPr>
        <w:t>retreat</w:t>
      </w:r>
      <w:r>
        <w:rPr>
          <w:rFonts w:ascii="Times New Roman" w:eastAsia="宋体" w:hAnsi="Times New Roman" w:cs="Times New Roman"/>
          <w:bCs/>
          <w:sz w:val="24"/>
          <w:szCs w:val="24"/>
        </w:rPr>
        <w:t>ed as follows:</w:t>
      </w:r>
      <w:bookmarkStart w:id="13" w:name="_Hlk55157249"/>
    </w:p>
    <w:p w14:paraId="75CD0F83" w14:textId="58E5B823" w:rsidR="003574E1" w:rsidRPr="003574E1" w:rsidRDefault="003574E1" w:rsidP="003574E1">
      <w:pPr>
        <w:rPr>
          <w:rFonts w:ascii="Times New Roman" w:eastAsia="宋体" w:hAnsi="Times New Roman" w:cs="Times New Roman"/>
          <w:sz w:val="24"/>
          <w:szCs w:val="24"/>
        </w:rPr>
      </w:pPr>
      <w:r w:rsidRPr="003574E1">
        <w:rPr>
          <w:rFonts w:ascii="Times New Roman" w:eastAsia="宋体" w:hAnsi="Times New Roman" w:cs="Times New Roman"/>
          <w:b/>
          <w:sz w:val="24"/>
          <w:szCs w:val="24"/>
        </w:rPr>
        <w:t xml:space="preserve">1. </w:t>
      </w:r>
      <w:r w:rsidRPr="003574E1">
        <w:rPr>
          <w:rFonts w:ascii="Times New Roman" w:eastAsia="宋体" w:hAnsi="Times New Roman" w:cs="Times New Roman"/>
          <w:b/>
          <w:i/>
          <w:sz w:val="24"/>
          <w:szCs w:val="24"/>
        </w:rPr>
        <w:t>Extraction.</w:t>
      </w:r>
      <w:r w:rsidRPr="003574E1">
        <w:rPr>
          <w:rFonts w:ascii="Times New Roman" w:eastAsia="宋体" w:hAnsi="Times New Roman" w:cs="Times New Roman" w:hint="eastAsia"/>
          <w:sz w:val="24"/>
          <w:szCs w:val="24"/>
        </w:rPr>
        <w:t xml:space="preserve"> </w:t>
      </w:r>
      <w:r w:rsidRPr="003574E1">
        <w:rPr>
          <w:rFonts w:ascii="Times New Roman" w:eastAsia="宋体" w:hAnsi="Times New Roman" w:cs="Times New Roman"/>
          <w:sz w:val="24"/>
          <w:szCs w:val="24"/>
        </w:rPr>
        <w:t>Cereals (1 g dry weight (</w:t>
      </w:r>
      <w:proofErr w:type="spellStart"/>
      <w:r w:rsidRPr="003574E1">
        <w:rPr>
          <w:rFonts w:ascii="Times New Roman" w:eastAsia="宋体" w:hAnsi="Times New Roman" w:cs="Times New Roman"/>
          <w:sz w:val="24"/>
          <w:szCs w:val="24"/>
        </w:rPr>
        <w:t>d.w</w:t>
      </w:r>
      <w:proofErr w:type="spellEnd"/>
      <w:r w:rsidRPr="003574E1">
        <w:rPr>
          <w:rFonts w:ascii="Times New Roman" w:eastAsia="宋体" w:hAnsi="Times New Roman" w:cs="Times New Roman"/>
          <w:sz w:val="24"/>
          <w:szCs w:val="24"/>
        </w:rPr>
        <w:t>.))</w:t>
      </w:r>
      <w:r>
        <w:rPr>
          <w:rFonts w:ascii="Times New Roman" w:eastAsia="宋体" w:hAnsi="Times New Roman" w:cs="Times New Roman"/>
          <w:sz w:val="24"/>
          <w:szCs w:val="24"/>
        </w:rPr>
        <w:t xml:space="preserve"> and </w:t>
      </w:r>
      <w:r w:rsidRPr="003574E1">
        <w:rPr>
          <w:rFonts w:ascii="Times New Roman" w:eastAsia="宋体" w:hAnsi="Times New Roman" w:cs="Times New Roman"/>
          <w:sz w:val="24"/>
          <w:szCs w:val="24"/>
        </w:rPr>
        <w:t xml:space="preserve">vegetables (1 g </w:t>
      </w:r>
      <w:proofErr w:type="spellStart"/>
      <w:r w:rsidRPr="003574E1">
        <w:rPr>
          <w:rFonts w:ascii="Times New Roman" w:eastAsia="宋体" w:hAnsi="Times New Roman" w:cs="Times New Roman"/>
          <w:sz w:val="24"/>
          <w:szCs w:val="24"/>
        </w:rPr>
        <w:t>d.w</w:t>
      </w:r>
      <w:proofErr w:type="spellEnd"/>
      <w:r w:rsidRPr="003574E1">
        <w:rPr>
          <w:rFonts w:ascii="Times New Roman" w:eastAsia="宋体" w:hAnsi="Times New Roman" w:cs="Times New Roman"/>
          <w:sz w:val="24"/>
          <w:szCs w:val="24"/>
        </w:rPr>
        <w:t xml:space="preserve">.) were extracted by Soxhlet extraction in </w:t>
      </w:r>
      <w:r w:rsidRPr="003574E1">
        <w:rPr>
          <w:rFonts w:ascii="Times New Roman" w:eastAsia="等线" w:hAnsi="Times New Roman" w:cs="Times New Roman"/>
          <w:sz w:val="24"/>
          <w:szCs w:val="24"/>
        </w:rPr>
        <w:t xml:space="preserve">100 mL of dichloromethane (DCM) at 56℃ for 24 h. </w:t>
      </w:r>
      <w:r w:rsidRPr="003574E1">
        <w:rPr>
          <w:rFonts w:ascii="Times New Roman" w:eastAsia="宋体" w:hAnsi="Times New Roman" w:cs="Times New Roman"/>
          <w:sz w:val="24"/>
          <w:szCs w:val="24"/>
        </w:rPr>
        <w:t xml:space="preserve">The fruit samples (1 g </w:t>
      </w:r>
      <w:proofErr w:type="spellStart"/>
      <w:r w:rsidRPr="003574E1">
        <w:rPr>
          <w:rFonts w:ascii="Times New Roman" w:eastAsia="宋体" w:hAnsi="Times New Roman" w:cs="Times New Roman"/>
          <w:sz w:val="24"/>
          <w:szCs w:val="24"/>
        </w:rPr>
        <w:t>d.w</w:t>
      </w:r>
      <w:proofErr w:type="spellEnd"/>
      <w:r w:rsidRPr="003574E1">
        <w:rPr>
          <w:rFonts w:ascii="Times New Roman" w:eastAsia="宋体" w:hAnsi="Times New Roman" w:cs="Times New Roman"/>
          <w:sz w:val="24"/>
          <w:szCs w:val="24"/>
        </w:rPr>
        <w:t>.) were extracted using a microwave extractor with a mixture of acetonitrile (ACN, 10 mL) and ultrapure water (10 mL). The temperature of the microwave accelerated system was increased to 100°C in 15 min, then maintained at 100°C for another 30 min.</w:t>
      </w:r>
      <w:r w:rsidRPr="003574E1">
        <w:rPr>
          <w:rFonts w:ascii="Times New Roman" w:eastAsia="等线" w:hAnsi="Times New Roman" w:cs="Times New Roman"/>
          <w:sz w:val="24"/>
          <w:szCs w:val="24"/>
        </w:rPr>
        <w:t xml:space="preserve"> </w:t>
      </w:r>
      <w:r w:rsidRPr="003574E1">
        <w:rPr>
          <w:rFonts w:ascii="Times New Roman" w:eastAsia="宋体" w:hAnsi="Times New Roman" w:cs="Times New Roman"/>
          <w:sz w:val="24"/>
          <w:szCs w:val="24"/>
        </w:rPr>
        <w:t>The compounds in fruits were extracted twice using 15mL</w:t>
      </w:r>
      <w:r w:rsidRPr="003574E1">
        <w:rPr>
          <w:rFonts w:ascii="Times New Roman" w:eastAsia="宋体" w:hAnsi="Times New Roman" w:cs="Times New Roman"/>
          <w:i/>
          <w:sz w:val="24"/>
          <w:szCs w:val="24"/>
        </w:rPr>
        <w:t xml:space="preserve"> n</w:t>
      </w:r>
      <w:r w:rsidRPr="003574E1">
        <w:rPr>
          <w:rFonts w:ascii="Times New Roman" w:eastAsia="宋体" w:hAnsi="Times New Roman" w:cs="Times New Roman"/>
          <w:sz w:val="24"/>
          <w:szCs w:val="24"/>
        </w:rPr>
        <w:t xml:space="preserve">-hexane (HEX) after filtering, and the organic layers were combined. All </w:t>
      </w:r>
      <w:bookmarkStart w:id="14" w:name="_Hlk55508905"/>
      <w:r w:rsidRPr="003574E1">
        <w:rPr>
          <w:rFonts w:ascii="Times New Roman" w:eastAsia="宋体" w:hAnsi="Times New Roman" w:cs="Times New Roman"/>
          <w:sz w:val="24"/>
          <w:szCs w:val="24"/>
        </w:rPr>
        <w:t>extracted solutions</w:t>
      </w:r>
      <w:bookmarkEnd w:id="14"/>
      <w:r w:rsidRPr="003574E1">
        <w:rPr>
          <w:rFonts w:ascii="Times New Roman" w:eastAsia="宋体" w:hAnsi="Times New Roman" w:cs="Times New Roman"/>
          <w:sz w:val="24"/>
          <w:szCs w:val="24"/>
        </w:rPr>
        <w:t xml:space="preserve"> </w:t>
      </w:r>
      <w:r w:rsidR="00B2249C">
        <w:rPr>
          <w:rFonts w:ascii="Times New Roman" w:eastAsia="宋体" w:hAnsi="Times New Roman" w:cs="Times New Roman"/>
          <w:sz w:val="24"/>
          <w:szCs w:val="24"/>
        </w:rPr>
        <w:t>of</w:t>
      </w:r>
      <w:r w:rsidRPr="003574E1">
        <w:rPr>
          <w:rFonts w:ascii="Times New Roman" w:eastAsia="宋体" w:hAnsi="Times New Roman" w:cs="Times New Roman"/>
          <w:sz w:val="24"/>
          <w:szCs w:val="24"/>
        </w:rPr>
        <w:t xml:space="preserve"> vegetables</w:t>
      </w:r>
      <w:r>
        <w:rPr>
          <w:rFonts w:ascii="Times New Roman" w:eastAsia="宋体" w:hAnsi="Times New Roman" w:cs="Times New Roman"/>
          <w:sz w:val="24"/>
          <w:szCs w:val="24"/>
        </w:rPr>
        <w:t xml:space="preserve"> and</w:t>
      </w:r>
      <w:r w:rsidRPr="003574E1">
        <w:rPr>
          <w:rFonts w:ascii="Times New Roman" w:eastAsia="宋体" w:hAnsi="Times New Roman" w:cs="Times New Roman"/>
          <w:sz w:val="24"/>
          <w:szCs w:val="24"/>
        </w:rPr>
        <w:t xml:space="preserve"> fruits were concentrated </w:t>
      </w:r>
      <w:r w:rsidRPr="003574E1">
        <w:rPr>
          <w:rFonts w:ascii="Times New Roman" w:eastAsia="宋体" w:hAnsi="Times New Roman" w:cs="Times New Roman" w:hint="eastAsia"/>
          <w:sz w:val="24"/>
          <w:szCs w:val="24"/>
        </w:rPr>
        <w:t>using</w:t>
      </w:r>
      <w:r w:rsidRPr="003574E1">
        <w:rPr>
          <w:rFonts w:ascii="Times New Roman" w:eastAsia="宋体" w:hAnsi="Times New Roman" w:cs="Times New Roman"/>
          <w:sz w:val="24"/>
          <w:szCs w:val="24"/>
        </w:rPr>
        <w:t xml:space="preserve"> a rotary evaporator to about 0.5 mL at 37°C. We added 3 mL of a </w:t>
      </w:r>
      <w:r w:rsidRPr="003574E1">
        <w:rPr>
          <w:rFonts w:ascii="Times New Roman" w:eastAsia="等线" w:hAnsi="Times New Roman" w:cs="Times New Roman"/>
          <w:kern w:val="0"/>
          <w:sz w:val="24"/>
          <w:szCs w:val="24"/>
        </w:rPr>
        <w:t>1:1 (v/v) mixture of DCM and HEX</w:t>
      </w:r>
      <w:r w:rsidRPr="003574E1">
        <w:rPr>
          <w:rFonts w:ascii="Times New Roman" w:eastAsia="宋体" w:hAnsi="Times New Roman" w:cs="Times New Roman"/>
          <w:sz w:val="24"/>
          <w:szCs w:val="24"/>
        </w:rPr>
        <w:t xml:space="preserve"> (DH11) to the samples to change the solvent, then the solutions were re-concentrated under the same conditions. The cereal extracts were concentrated to about 3 mL and blown to near dryness with nitrogen gas in a 16-mL glass tube (GT1).</w:t>
      </w:r>
    </w:p>
    <w:p w14:paraId="56D8FBC4" w14:textId="77777777" w:rsidR="003574E1" w:rsidRPr="003574E1" w:rsidRDefault="003574E1" w:rsidP="003574E1">
      <w:pPr>
        <w:rPr>
          <w:rFonts w:ascii="Times New Roman" w:eastAsia="宋体" w:hAnsi="Times New Roman" w:cs="Times New Roman"/>
          <w:sz w:val="24"/>
          <w:szCs w:val="24"/>
        </w:rPr>
      </w:pPr>
      <w:r w:rsidRPr="003574E1">
        <w:rPr>
          <w:rFonts w:ascii="Times New Roman" w:eastAsia="宋体" w:hAnsi="Times New Roman" w:cs="Times New Roman"/>
          <w:b/>
          <w:sz w:val="24"/>
          <w:szCs w:val="24"/>
        </w:rPr>
        <w:t>2.</w:t>
      </w:r>
      <w:r w:rsidRPr="003574E1">
        <w:rPr>
          <w:rFonts w:ascii="Times New Roman" w:eastAsia="宋体" w:hAnsi="Times New Roman" w:cs="Times New Roman"/>
          <w:b/>
          <w:i/>
          <w:sz w:val="24"/>
          <w:szCs w:val="24"/>
        </w:rPr>
        <w:t xml:space="preserve"> Clean up.</w:t>
      </w:r>
      <w:r w:rsidRPr="003574E1">
        <w:rPr>
          <w:rFonts w:ascii="Times New Roman" w:eastAsia="宋体" w:hAnsi="Times New Roman" w:cs="Times New Roman" w:hint="eastAsia"/>
          <w:sz w:val="24"/>
          <w:szCs w:val="24"/>
        </w:rPr>
        <w:t xml:space="preserve"> </w:t>
      </w:r>
      <w:r w:rsidRPr="003574E1">
        <w:rPr>
          <w:rFonts w:ascii="Times New Roman" w:eastAsia="宋体" w:hAnsi="Times New Roman" w:cs="Times New Roman"/>
          <w:sz w:val="24"/>
          <w:szCs w:val="24"/>
        </w:rPr>
        <w:t>The crude extracts were purified by individual methods, as follows:</w:t>
      </w:r>
    </w:p>
    <w:p w14:paraId="5D3F6CB0" w14:textId="66A7AF66" w:rsidR="003574E1" w:rsidRPr="003574E1" w:rsidRDefault="003574E1" w:rsidP="003574E1">
      <w:pPr>
        <w:numPr>
          <w:ilvl w:val="0"/>
          <w:numId w:val="15"/>
        </w:numPr>
        <w:autoSpaceDE w:val="0"/>
        <w:autoSpaceDN w:val="0"/>
        <w:rPr>
          <w:rFonts w:ascii="AdvOT863180fb" w:eastAsia="等线" w:hAnsi="AdvOT863180fb" w:cs="AdvOT863180fb" w:hint="eastAsia"/>
          <w:kern w:val="0"/>
          <w:sz w:val="16"/>
          <w:szCs w:val="16"/>
        </w:rPr>
      </w:pPr>
      <w:proofErr w:type="spellStart"/>
      <w:r w:rsidRPr="003574E1">
        <w:rPr>
          <w:rFonts w:ascii="Times New Roman" w:eastAsia="等线" w:hAnsi="Times New Roman" w:cs="Times New Roman"/>
          <w:kern w:val="0"/>
          <w:sz w:val="24"/>
          <w:szCs w:val="24"/>
        </w:rPr>
        <w:t>QuEChERS</w:t>
      </w:r>
      <w:proofErr w:type="spellEnd"/>
      <w:r w:rsidRPr="003574E1">
        <w:rPr>
          <w:rFonts w:ascii="Times New Roman" w:eastAsia="宋体" w:hAnsi="Times New Roman" w:cs="Times New Roman"/>
          <w:sz w:val="24"/>
          <w:szCs w:val="24"/>
        </w:rPr>
        <w:t xml:space="preserve"> (quick, easy, cheap, effective, rugged, and safe)</w:t>
      </w:r>
      <w:r w:rsidRPr="003574E1">
        <w:rPr>
          <w:rFonts w:ascii="Times New Roman" w:eastAsia="等线" w:hAnsi="Times New Roman" w:cs="Times New Roman"/>
          <w:kern w:val="0"/>
          <w:sz w:val="24"/>
          <w:szCs w:val="24"/>
        </w:rPr>
        <w:t xml:space="preserve"> cleanup: The crude liquid </w:t>
      </w:r>
      <w:r w:rsidRPr="003574E1">
        <w:rPr>
          <w:rFonts w:ascii="Times New Roman" w:eastAsia="宋体" w:hAnsi="Times New Roman" w:cs="Times New Roman"/>
          <w:sz w:val="24"/>
          <w:szCs w:val="24"/>
        </w:rPr>
        <w:t>cereal extract</w:t>
      </w:r>
      <w:r w:rsidRPr="003574E1">
        <w:rPr>
          <w:rFonts w:ascii="Times New Roman" w:eastAsia="等线" w:hAnsi="Times New Roman" w:cs="Times New Roman"/>
          <w:kern w:val="0"/>
          <w:sz w:val="24"/>
          <w:szCs w:val="24"/>
        </w:rPr>
        <w:t xml:space="preserve"> mixture was re-dissolved in 1mL of ACN. We then added a mixture of </w:t>
      </w:r>
      <w:r w:rsidR="003364C9" w:rsidRPr="003364C9">
        <w:rPr>
          <w:rFonts w:ascii="Times New Roman" w:eastAsia="等线" w:hAnsi="Times New Roman" w:cs="Times New Roman"/>
          <w:kern w:val="0"/>
          <w:sz w:val="24"/>
          <w:szCs w:val="24"/>
        </w:rPr>
        <w:t xml:space="preserve">Primary secondary amine </w:t>
      </w:r>
      <w:r w:rsidRPr="003574E1">
        <w:rPr>
          <w:rFonts w:ascii="Times New Roman" w:eastAsia="等线" w:hAnsi="Times New Roman" w:cs="Times New Roman"/>
          <w:kern w:val="0"/>
          <w:sz w:val="24"/>
          <w:szCs w:val="24"/>
        </w:rPr>
        <w:t>(</w:t>
      </w:r>
      <w:r w:rsidR="003364C9" w:rsidRPr="003574E1">
        <w:rPr>
          <w:rFonts w:ascii="Times New Roman" w:eastAsia="等线" w:hAnsi="Times New Roman" w:cs="Times New Roman"/>
          <w:kern w:val="0"/>
          <w:sz w:val="24"/>
          <w:szCs w:val="24"/>
        </w:rPr>
        <w:t>PSA</w:t>
      </w:r>
      <w:r w:rsidR="003364C9">
        <w:rPr>
          <w:rFonts w:ascii="Times New Roman" w:eastAsia="等线" w:hAnsi="Times New Roman" w:cs="Times New Roman" w:hint="eastAsia"/>
          <w:kern w:val="0"/>
          <w:sz w:val="24"/>
          <w:szCs w:val="24"/>
        </w:rPr>
        <w:t>;</w:t>
      </w:r>
      <w:r w:rsidR="003364C9" w:rsidRPr="003574E1">
        <w:rPr>
          <w:rFonts w:ascii="Times New Roman" w:eastAsia="等线" w:hAnsi="Times New Roman" w:cs="Times New Roman"/>
          <w:kern w:val="0"/>
          <w:sz w:val="24"/>
          <w:szCs w:val="24"/>
        </w:rPr>
        <w:t xml:space="preserve"> </w:t>
      </w:r>
      <w:r w:rsidRPr="003574E1">
        <w:rPr>
          <w:rFonts w:ascii="Times New Roman" w:eastAsia="等线" w:hAnsi="Times New Roman" w:cs="Times New Roman"/>
          <w:kern w:val="0"/>
          <w:sz w:val="24"/>
          <w:szCs w:val="24"/>
        </w:rPr>
        <w:t>50 mg), C18 (50 mg), and MgSO</w:t>
      </w:r>
      <w:r w:rsidRPr="003574E1">
        <w:rPr>
          <w:rFonts w:ascii="Times New Roman" w:eastAsia="等线" w:hAnsi="Times New Roman" w:cs="Times New Roman"/>
          <w:kern w:val="0"/>
          <w:sz w:val="24"/>
          <w:szCs w:val="24"/>
          <w:vertAlign w:val="subscript"/>
        </w:rPr>
        <w:t>4</w:t>
      </w:r>
      <w:r w:rsidRPr="003574E1">
        <w:rPr>
          <w:rFonts w:ascii="Times New Roman" w:eastAsia="等线" w:hAnsi="Times New Roman" w:cs="Times New Roman"/>
          <w:kern w:val="0"/>
          <w:sz w:val="24"/>
          <w:szCs w:val="24"/>
        </w:rPr>
        <w:t xml:space="preserve"> (100 mg) to the tube, vortexed for 10 min, and centrifuged for 3 min at 3000 rpm. The supernatant was transferred to another 16-mL glass tube </w:t>
      </w:r>
      <w:r w:rsidRPr="003574E1">
        <w:rPr>
          <w:rFonts w:ascii="Times New Roman" w:eastAsia="宋体" w:hAnsi="Times New Roman" w:cs="Times New Roman"/>
          <w:sz w:val="24"/>
          <w:szCs w:val="24"/>
        </w:rPr>
        <w:t>(GT2)</w:t>
      </w:r>
      <w:r w:rsidRPr="003574E1">
        <w:rPr>
          <w:rFonts w:ascii="Times New Roman" w:eastAsia="等线" w:hAnsi="Times New Roman" w:cs="Times New Roman"/>
          <w:kern w:val="0"/>
          <w:sz w:val="24"/>
          <w:szCs w:val="24"/>
        </w:rPr>
        <w:t xml:space="preserve">. GT1 was washed with an additional 0.5 mL of ACN, followed by </w:t>
      </w:r>
      <w:proofErr w:type="spellStart"/>
      <w:r w:rsidRPr="003574E1">
        <w:rPr>
          <w:rFonts w:ascii="Times New Roman" w:eastAsia="等线" w:hAnsi="Times New Roman" w:cs="Times New Roman"/>
          <w:kern w:val="0"/>
          <w:sz w:val="24"/>
          <w:szCs w:val="24"/>
        </w:rPr>
        <w:t>vortexing</w:t>
      </w:r>
      <w:proofErr w:type="spellEnd"/>
      <w:r w:rsidRPr="003574E1">
        <w:rPr>
          <w:rFonts w:ascii="Times New Roman" w:eastAsia="等线" w:hAnsi="Times New Roman" w:cs="Times New Roman"/>
          <w:kern w:val="0"/>
          <w:sz w:val="24"/>
          <w:szCs w:val="24"/>
        </w:rPr>
        <w:t xml:space="preserve"> and centrifugation, as above. The supernatant was added to GT2 and blown to near dryness with nitrogen gas. Then, the cereal extract was re-dissolved in about 0.5 mL HEX for further cleanup.</w:t>
      </w:r>
    </w:p>
    <w:p w14:paraId="653977A6" w14:textId="4E82BD5C" w:rsidR="003574E1" w:rsidRPr="003574E1" w:rsidRDefault="003574E1" w:rsidP="003574E1">
      <w:pPr>
        <w:numPr>
          <w:ilvl w:val="0"/>
          <w:numId w:val="15"/>
        </w:numPr>
        <w:autoSpaceDE w:val="0"/>
        <w:autoSpaceDN w:val="0"/>
        <w:rPr>
          <w:rFonts w:ascii="Times New Roman" w:eastAsia="宋体" w:hAnsi="Times New Roman" w:cs="Times New Roman"/>
          <w:sz w:val="24"/>
          <w:szCs w:val="24"/>
        </w:rPr>
      </w:pPr>
      <w:r w:rsidRPr="003574E1">
        <w:rPr>
          <w:rFonts w:ascii="Times New Roman" w:eastAsia="等线" w:hAnsi="Times New Roman" w:cs="Times New Roman"/>
          <w:kern w:val="0"/>
          <w:sz w:val="24"/>
          <w:szCs w:val="24"/>
        </w:rPr>
        <w:t xml:space="preserve">GPC (gel permeability chromatography) cleanup: The crude lipid fraction of </w:t>
      </w:r>
      <w:r w:rsidRPr="003574E1">
        <w:rPr>
          <w:rFonts w:ascii="Times New Roman" w:eastAsia="宋体" w:hAnsi="Times New Roman" w:cs="Times New Roman"/>
          <w:sz w:val="24"/>
          <w:szCs w:val="24"/>
        </w:rPr>
        <w:t>vegetables</w:t>
      </w:r>
      <w:r>
        <w:rPr>
          <w:rFonts w:ascii="Times New Roman" w:eastAsia="宋体" w:hAnsi="Times New Roman" w:cs="Times New Roman"/>
          <w:sz w:val="24"/>
          <w:szCs w:val="24"/>
        </w:rPr>
        <w:t xml:space="preserve"> and</w:t>
      </w:r>
      <w:r w:rsidRPr="003574E1">
        <w:rPr>
          <w:rFonts w:ascii="Times New Roman" w:eastAsia="宋体" w:hAnsi="Times New Roman" w:cs="Times New Roman"/>
          <w:sz w:val="24"/>
          <w:szCs w:val="24"/>
        </w:rPr>
        <w:t xml:space="preserve"> fruits</w:t>
      </w:r>
      <w:r w:rsidRPr="003574E1">
        <w:rPr>
          <w:rFonts w:ascii="Times New Roman" w:eastAsia="等线" w:hAnsi="Times New Roman" w:cs="Times New Roman"/>
          <w:kern w:val="0"/>
          <w:sz w:val="24"/>
          <w:szCs w:val="24"/>
        </w:rPr>
        <w:t xml:space="preserve"> was </w:t>
      </w:r>
      <w:r w:rsidRPr="003574E1">
        <w:rPr>
          <w:rFonts w:ascii="Times New Roman" w:eastAsia="AdvOT863180fb+fb" w:hAnsi="Times New Roman" w:cs="Times New Roman"/>
          <w:kern w:val="0"/>
          <w:sz w:val="24"/>
          <w:szCs w:val="24"/>
        </w:rPr>
        <w:t>fi</w:t>
      </w:r>
      <w:r w:rsidRPr="003574E1">
        <w:rPr>
          <w:rFonts w:ascii="Times New Roman" w:eastAsia="等线" w:hAnsi="Times New Roman" w:cs="Times New Roman"/>
          <w:kern w:val="0"/>
          <w:sz w:val="24"/>
          <w:szCs w:val="24"/>
        </w:rPr>
        <w:t>ltered through a Te</w:t>
      </w:r>
      <w:r w:rsidRPr="003574E1">
        <w:rPr>
          <w:rFonts w:ascii="Times New Roman" w:eastAsia="AdvOT863180fb+fb" w:hAnsi="Times New Roman" w:cs="Times New Roman"/>
          <w:kern w:val="0"/>
          <w:sz w:val="24"/>
          <w:szCs w:val="24"/>
        </w:rPr>
        <w:t>fl</w:t>
      </w:r>
      <w:r w:rsidRPr="003574E1">
        <w:rPr>
          <w:rFonts w:ascii="Times New Roman" w:eastAsia="等线" w:hAnsi="Times New Roman" w:cs="Times New Roman"/>
          <w:kern w:val="0"/>
          <w:sz w:val="24"/>
          <w:szCs w:val="24"/>
        </w:rPr>
        <w:t xml:space="preserve">on </w:t>
      </w:r>
      <w:r w:rsidRPr="003574E1">
        <w:rPr>
          <w:rFonts w:ascii="Times New Roman" w:eastAsia="AdvOT863180fb+fb" w:hAnsi="Times New Roman" w:cs="Times New Roman"/>
          <w:kern w:val="0"/>
          <w:sz w:val="24"/>
          <w:szCs w:val="24"/>
        </w:rPr>
        <w:t>fi</w:t>
      </w:r>
      <w:r w:rsidRPr="003574E1">
        <w:rPr>
          <w:rFonts w:ascii="Times New Roman" w:eastAsia="等线" w:hAnsi="Times New Roman" w:cs="Times New Roman"/>
          <w:kern w:val="0"/>
          <w:sz w:val="24"/>
          <w:szCs w:val="24"/>
        </w:rPr>
        <w:t xml:space="preserve">lter (diameter 0.22 </w:t>
      </w:r>
      <w:proofErr w:type="spellStart"/>
      <w:r w:rsidRPr="003574E1">
        <w:rPr>
          <w:rFonts w:ascii="Times New Roman" w:eastAsia="等线" w:hAnsi="Times New Roman" w:cs="Times New Roman"/>
          <w:kern w:val="0"/>
          <w:sz w:val="24"/>
          <w:szCs w:val="24"/>
        </w:rPr>
        <w:t>μm</w:t>
      </w:r>
      <w:proofErr w:type="spellEnd"/>
      <w:r w:rsidRPr="003574E1">
        <w:rPr>
          <w:rFonts w:ascii="Times New Roman" w:eastAsia="等线" w:hAnsi="Times New Roman" w:cs="Times New Roman"/>
          <w:kern w:val="0"/>
          <w:sz w:val="24"/>
          <w:szCs w:val="24"/>
        </w:rPr>
        <w:t xml:space="preserve">) and transferred to a preconditioned GPC column. The mobile phase was DH11 at a </w:t>
      </w:r>
      <w:r w:rsidRPr="003574E1">
        <w:rPr>
          <w:rFonts w:ascii="Times New Roman" w:eastAsia="AdvOT863180fb+fb" w:hAnsi="Times New Roman" w:cs="Times New Roman"/>
          <w:kern w:val="0"/>
          <w:sz w:val="24"/>
          <w:szCs w:val="24"/>
        </w:rPr>
        <w:t>fl</w:t>
      </w:r>
      <w:r w:rsidRPr="003574E1">
        <w:rPr>
          <w:rFonts w:ascii="Times New Roman" w:eastAsia="等线" w:hAnsi="Times New Roman" w:cs="Times New Roman"/>
          <w:kern w:val="0"/>
          <w:sz w:val="24"/>
          <w:szCs w:val="24"/>
        </w:rPr>
        <w:t>ow rate of 5 mL/min. Eluate was collected within the elution window of the target OCPs (10</w:t>
      </w:r>
      <w:r w:rsidRPr="003574E1">
        <w:rPr>
          <w:rFonts w:ascii="Times New Roman" w:eastAsia="宋体" w:hAnsi="Times New Roman" w:cs="Times New Roman"/>
          <w:sz w:val="24"/>
          <w:szCs w:val="24"/>
        </w:rPr>
        <w:t>–</w:t>
      </w:r>
      <w:r w:rsidRPr="003574E1">
        <w:rPr>
          <w:rFonts w:ascii="Times New Roman" w:eastAsia="等线" w:hAnsi="Times New Roman" w:cs="Times New Roman"/>
          <w:kern w:val="0"/>
          <w:sz w:val="24"/>
          <w:szCs w:val="24"/>
        </w:rPr>
        <w:t>32 min).</w:t>
      </w:r>
    </w:p>
    <w:p w14:paraId="68B001BB" w14:textId="77777777" w:rsidR="003574E1" w:rsidRPr="003574E1" w:rsidRDefault="003574E1" w:rsidP="003574E1">
      <w:pPr>
        <w:numPr>
          <w:ilvl w:val="0"/>
          <w:numId w:val="15"/>
        </w:numPr>
        <w:autoSpaceDE w:val="0"/>
        <w:autoSpaceDN w:val="0"/>
        <w:rPr>
          <w:rFonts w:ascii="Times New Roman" w:eastAsia="等线" w:hAnsi="Times New Roman" w:cs="Times New Roman"/>
          <w:kern w:val="0"/>
          <w:sz w:val="24"/>
          <w:szCs w:val="24"/>
        </w:rPr>
      </w:pPr>
      <w:proofErr w:type="spellStart"/>
      <w:r w:rsidRPr="003574E1">
        <w:rPr>
          <w:rFonts w:ascii="Times New Roman" w:eastAsia="等线" w:hAnsi="Times New Roman" w:cs="Times New Roman"/>
          <w:kern w:val="0"/>
          <w:sz w:val="24"/>
          <w:szCs w:val="24"/>
        </w:rPr>
        <w:t>AlO</w:t>
      </w:r>
      <w:proofErr w:type="spellEnd"/>
      <w:r w:rsidRPr="003574E1">
        <w:rPr>
          <w:rFonts w:ascii="Times New Roman" w:eastAsia="等线" w:hAnsi="Times New Roman" w:cs="Times New Roman"/>
          <w:kern w:val="0"/>
          <w:sz w:val="24"/>
          <w:szCs w:val="24"/>
        </w:rPr>
        <w:t>/</w:t>
      </w:r>
      <w:proofErr w:type="spellStart"/>
      <w:r w:rsidRPr="003574E1">
        <w:rPr>
          <w:rFonts w:ascii="Times New Roman" w:eastAsia="等线" w:hAnsi="Times New Roman" w:cs="Times New Roman"/>
          <w:kern w:val="0"/>
          <w:sz w:val="24"/>
          <w:szCs w:val="24"/>
        </w:rPr>
        <w:t>SiG</w:t>
      </w:r>
      <w:proofErr w:type="spellEnd"/>
      <w:r w:rsidRPr="003574E1">
        <w:rPr>
          <w:rFonts w:ascii="Times New Roman" w:eastAsia="等线" w:hAnsi="Times New Roman" w:cs="Times New Roman"/>
          <w:kern w:val="0"/>
          <w:sz w:val="24"/>
          <w:szCs w:val="24"/>
        </w:rPr>
        <w:t xml:space="preserve"> (neutral </w:t>
      </w:r>
      <w:proofErr w:type="spellStart"/>
      <w:r w:rsidRPr="003574E1">
        <w:rPr>
          <w:rFonts w:ascii="Times New Roman" w:eastAsia="等线" w:hAnsi="Times New Roman" w:cs="Times New Roman"/>
          <w:kern w:val="0"/>
          <w:sz w:val="24"/>
          <w:szCs w:val="24"/>
        </w:rPr>
        <w:t>AlO</w:t>
      </w:r>
      <w:proofErr w:type="spellEnd"/>
      <w:r w:rsidRPr="003574E1">
        <w:rPr>
          <w:rFonts w:ascii="Times New Roman" w:eastAsia="等线" w:hAnsi="Times New Roman" w:cs="Times New Roman"/>
          <w:kern w:val="0"/>
          <w:sz w:val="24"/>
          <w:szCs w:val="24"/>
        </w:rPr>
        <w:t xml:space="preserve">/neutral silica gel) cleanup: The </w:t>
      </w:r>
      <w:proofErr w:type="spellStart"/>
      <w:r w:rsidRPr="003574E1">
        <w:rPr>
          <w:rFonts w:ascii="Times New Roman" w:eastAsia="等线" w:hAnsi="Times New Roman" w:cs="Times New Roman"/>
          <w:kern w:val="0"/>
          <w:sz w:val="24"/>
          <w:szCs w:val="24"/>
        </w:rPr>
        <w:t>AlO</w:t>
      </w:r>
      <w:proofErr w:type="spellEnd"/>
      <w:r w:rsidRPr="003574E1">
        <w:rPr>
          <w:rFonts w:ascii="Times New Roman" w:eastAsia="等线" w:hAnsi="Times New Roman" w:cs="Times New Roman"/>
          <w:kern w:val="0"/>
          <w:sz w:val="24"/>
          <w:szCs w:val="24"/>
        </w:rPr>
        <w:t>/</w:t>
      </w:r>
      <w:proofErr w:type="spellStart"/>
      <w:r w:rsidRPr="003574E1">
        <w:rPr>
          <w:rFonts w:ascii="Times New Roman" w:eastAsia="等线" w:hAnsi="Times New Roman" w:cs="Times New Roman"/>
          <w:kern w:val="0"/>
          <w:sz w:val="24"/>
          <w:szCs w:val="24"/>
        </w:rPr>
        <w:t>SiG</w:t>
      </w:r>
      <w:proofErr w:type="spellEnd"/>
      <w:r w:rsidRPr="003574E1">
        <w:rPr>
          <w:rFonts w:ascii="Times New Roman" w:eastAsia="等线" w:hAnsi="Times New Roman" w:cs="Times New Roman"/>
          <w:kern w:val="0"/>
          <w:sz w:val="24"/>
          <w:szCs w:val="24"/>
        </w:rPr>
        <w:t xml:space="preserve"> column (length: 16 cm, internal diameter: 6 mm) contained 6 cm </w:t>
      </w:r>
      <w:proofErr w:type="spellStart"/>
      <w:r w:rsidRPr="003574E1">
        <w:rPr>
          <w:rFonts w:ascii="Times New Roman" w:eastAsia="等线" w:hAnsi="Times New Roman" w:cs="Times New Roman"/>
          <w:kern w:val="0"/>
          <w:sz w:val="24"/>
          <w:szCs w:val="24"/>
        </w:rPr>
        <w:t>AlO</w:t>
      </w:r>
      <w:proofErr w:type="spellEnd"/>
      <w:r w:rsidRPr="003574E1">
        <w:rPr>
          <w:rFonts w:ascii="Times New Roman" w:eastAsia="等线" w:hAnsi="Times New Roman" w:cs="Times New Roman"/>
          <w:kern w:val="0"/>
          <w:sz w:val="24"/>
          <w:szCs w:val="24"/>
        </w:rPr>
        <w:t xml:space="preserve"> (~2 g), 6 cm </w:t>
      </w:r>
      <w:proofErr w:type="spellStart"/>
      <w:r w:rsidRPr="003574E1">
        <w:rPr>
          <w:rFonts w:ascii="Times New Roman" w:eastAsia="等线" w:hAnsi="Times New Roman" w:cs="Times New Roman"/>
          <w:kern w:val="0"/>
          <w:sz w:val="24"/>
          <w:szCs w:val="24"/>
        </w:rPr>
        <w:t>SiG</w:t>
      </w:r>
      <w:proofErr w:type="spellEnd"/>
      <w:r w:rsidRPr="003574E1">
        <w:rPr>
          <w:rFonts w:ascii="Times New Roman" w:eastAsia="等线" w:hAnsi="Times New Roman" w:cs="Times New Roman"/>
          <w:kern w:val="0"/>
          <w:sz w:val="24"/>
          <w:szCs w:val="24"/>
        </w:rPr>
        <w:t xml:space="preserve"> (~2 g), and 1 cm anhydrous sodium sulfate from the bottom to the top. About 10 mL of DCM was passed through the column to clean the filter and then discarded. The column was preconditioned using 5mL of HEX. Following </w:t>
      </w:r>
      <w:proofErr w:type="spellStart"/>
      <w:r w:rsidRPr="003574E1">
        <w:rPr>
          <w:rFonts w:ascii="Times New Roman" w:eastAsia="等线" w:hAnsi="Times New Roman" w:cs="Times New Roman"/>
          <w:kern w:val="0"/>
          <w:sz w:val="24"/>
          <w:szCs w:val="24"/>
        </w:rPr>
        <w:t>QuEChERS</w:t>
      </w:r>
      <w:proofErr w:type="spellEnd"/>
      <w:r w:rsidRPr="003574E1">
        <w:rPr>
          <w:rFonts w:ascii="Times New Roman" w:eastAsia="等线" w:hAnsi="Times New Roman" w:cs="Times New Roman"/>
          <w:kern w:val="0"/>
          <w:sz w:val="24"/>
          <w:szCs w:val="24"/>
        </w:rPr>
        <w:t xml:space="preserve"> or GPC cleanup, all samples were transferred into the preconditioned </w:t>
      </w:r>
      <w:proofErr w:type="spellStart"/>
      <w:r w:rsidRPr="003574E1">
        <w:rPr>
          <w:rFonts w:ascii="Times New Roman" w:eastAsia="等线" w:hAnsi="Times New Roman" w:cs="Times New Roman"/>
          <w:kern w:val="0"/>
          <w:sz w:val="24"/>
          <w:szCs w:val="24"/>
        </w:rPr>
        <w:t>AlO</w:t>
      </w:r>
      <w:proofErr w:type="spellEnd"/>
      <w:r w:rsidRPr="003574E1">
        <w:rPr>
          <w:rFonts w:ascii="Times New Roman" w:eastAsia="等线" w:hAnsi="Times New Roman" w:cs="Times New Roman"/>
          <w:kern w:val="0"/>
          <w:sz w:val="24"/>
          <w:szCs w:val="24"/>
        </w:rPr>
        <w:t>/</w:t>
      </w:r>
      <w:proofErr w:type="spellStart"/>
      <w:r w:rsidRPr="003574E1">
        <w:rPr>
          <w:rFonts w:ascii="Times New Roman" w:eastAsia="等线" w:hAnsi="Times New Roman" w:cs="Times New Roman"/>
          <w:kern w:val="0"/>
          <w:sz w:val="24"/>
          <w:szCs w:val="24"/>
        </w:rPr>
        <w:t>SiG</w:t>
      </w:r>
      <w:proofErr w:type="spellEnd"/>
      <w:r w:rsidRPr="003574E1">
        <w:rPr>
          <w:rFonts w:ascii="Times New Roman" w:eastAsia="等线" w:hAnsi="Times New Roman" w:cs="Times New Roman"/>
          <w:kern w:val="0"/>
          <w:sz w:val="24"/>
          <w:szCs w:val="24"/>
        </w:rPr>
        <w:t xml:space="preserve"> column. About 3 mL of HEX was added to the column to elute impurities and then discarded. Another 20 mL of HD11 was used to wash out the target OCPs. The eluate was collected using a 50-mL glass bottle.</w:t>
      </w:r>
    </w:p>
    <w:p w14:paraId="433F4863" w14:textId="77777777" w:rsidR="003574E1" w:rsidRPr="003574E1" w:rsidRDefault="003574E1" w:rsidP="003574E1">
      <w:pPr>
        <w:autoSpaceDE w:val="0"/>
        <w:autoSpaceDN w:val="0"/>
        <w:ind w:firstLineChars="200" w:firstLine="480"/>
        <w:rPr>
          <w:rFonts w:ascii="Times New Roman" w:eastAsia="等线" w:hAnsi="Times New Roman" w:cs="Times New Roman"/>
          <w:kern w:val="0"/>
          <w:sz w:val="24"/>
          <w:szCs w:val="24"/>
        </w:rPr>
      </w:pPr>
      <w:r w:rsidRPr="003574E1">
        <w:rPr>
          <w:rFonts w:ascii="Times New Roman" w:eastAsia="宋体" w:hAnsi="Times New Roman" w:cs="Times New Roman"/>
          <w:sz w:val="24"/>
          <w:szCs w:val="24"/>
        </w:rPr>
        <w:t xml:space="preserve">The collected elute was spiked with internal standards (pentachloronitrobenzene, 20 ng) and </w:t>
      </w:r>
      <w:r w:rsidRPr="003574E1">
        <w:rPr>
          <w:rFonts w:ascii="Times New Roman" w:eastAsia="宋体" w:hAnsi="Times New Roman" w:cs="Times New Roman"/>
          <w:sz w:val="24"/>
          <w:szCs w:val="24"/>
        </w:rPr>
        <w:lastRenderedPageBreak/>
        <w:t xml:space="preserve">concentrated </w:t>
      </w:r>
      <w:r w:rsidRPr="003574E1">
        <w:rPr>
          <w:rFonts w:ascii="Times New Roman" w:eastAsia="宋体" w:hAnsi="Times New Roman" w:cs="Times New Roman" w:hint="eastAsia"/>
          <w:sz w:val="24"/>
          <w:szCs w:val="24"/>
        </w:rPr>
        <w:t>using</w:t>
      </w:r>
      <w:r w:rsidRPr="003574E1">
        <w:rPr>
          <w:rFonts w:ascii="Times New Roman" w:eastAsia="宋体" w:hAnsi="Times New Roman" w:cs="Times New Roman"/>
          <w:sz w:val="24"/>
          <w:szCs w:val="24"/>
        </w:rPr>
        <w:t xml:space="preserve"> a rotary evaporator to about 0.5 mL at 37°C. </w:t>
      </w:r>
      <w:r w:rsidRPr="003574E1">
        <w:rPr>
          <w:rFonts w:ascii="Times New Roman" w:eastAsia="等线" w:hAnsi="Times New Roman" w:cs="Times New Roman"/>
          <w:kern w:val="0"/>
          <w:sz w:val="24"/>
          <w:szCs w:val="24"/>
        </w:rPr>
        <w:t>Then, the concentrated solution was blown with nitrogen gas to a volume of about 0.1 mL and transferred to the autosampler vial.</w:t>
      </w:r>
    </w:p>
    <w:p w14:paraId="6DC8D58E" w14:textId="77777777" w:rsidR="003574E1" w:rsidRPr="003574E1" w:rsidRDefault="003574E1" w:rsidP="003574E1">
      <w:pPr>
        <w:rPr>
          <w:rFonts w:ascii="Times New Roman" w:eastAsia="AdvOT863180fb" w:hAnsi="Times New Roman" w:cs="Times New Roman"/>
          <w:kern w:val="0"/>
          <w:sz w:val="24"/>
          <w:szCs w:val="24"/>
        </w:rPr>
      </w:pPr>
      <w:r w:rsidRPr="003574E1">
        <w:rPr>
          <w:rFonts w:ascii="Times New Roman" w:eastAsia="宋体" w:hAnsi="Times New Roman" w:cs="Times New Roman"/>
          <w:b/>
          <w:sz w:val="24"/>
          <w:szCs w:val="24"/>
        </w:rPr>
        <w:t>3.</w:t>
      </w:r>
      <w:r w:rsidRPr="003574E1">
        <w:rPr>
          <w:rFonts w:ascii="Times New Roman" w:eastAsia="宋体" w:hAnsi="Times New Roman" w:cs="Times New Roman"/>
          <w:sz w:val="24"/>
          <w:szCs w:val="24"/>
        </w:rPr>
        <w:t xml:space="preserve"> </w:t>
      </w:r>
      <w:r w:rsidRPr="003574E1">
        <w:rPr>
          <w:rFonts w:ascii="Times New Roman" w:eastAsia="宋体" w:hAnsi="Times New Roman" w:cs="Times New Roman"/>
          <w:b/>
          <w:i/>
          <w:sz w:val="24"/>
          <w:szCs w:val="24"/>
        </w:rPr>
        <w:t>Quantification</w:t>
      </w:r>
      <w:r w:rsidRPr="003574E1">
        <w:rPr>
          <w:rFonts w:ascii="Times New Roman" w:eastAsia="宋体" w:hAnsi="Times New Roman" w:cs="Times New Roman"/>
          <w:sz w:val="24"/>
          <w:szCs w:val="24"/>
        </w:rPr>
        <w:t>.</w:t>
      </w:r>
      <w:r w:rsidRPr="003574E1">
        <w:rPr>
          <w:rFonts w:ascii="Times New Roman" w:eastAsia="宋体" w:hAnsi="Times New Roman" w:cs="Times New Roman" w:hint="eastAsia"/>
          <w:sz w:val="24"/>
          <w:szCs w:val="24"/>
        </w:rPr>
        <w:t xml:space="preserve"> </w:t>
      </w:r>
      <w:r w:rsidRPr="003574E1">
        <w:rPr>
          <w:rFonts w:ascii="Times New Roman" w:eastAsia="AdvOT863180fb" w:hAnsi="Times New Roman" w:cs="Times New Roman"/>
          <w:kern w:val="0"/>
          <w:sz w:val="24"/>
          <w:szCs w:val="24"/>
        </w:rPr>
        <w:t>OCPs were quanti</w:t>
      </w:r>
      <w:r w:rsidRPr="003574E1">
        <w:rPr>
          <w:rFonts w:ascii="Times New Roman" w:eastAsia="AdvOT863180fb+fb" w:hAnsi="Times New Roman" w:cs="Times New Roman"/>
          <w:kern w:val="0"/>
          <w:sz w:val="24"/>
          <w:szCs w:val="24"/>
        </w:rPr>
        <w:t>fi</w:t>
      </w:r>
      <w:r w:rsidRPr="003574E1">
        <w:rPr>
          <w:rFonts w:ascii="Times New Roman" w:eastAsia="AdvOT863180fb" w:hAnsi="Times New Roman" w:cs="Times New Roman"/>
          <w:kern w:val="0"/>
          <w:sz w:val="24"/>
          <w:szCs w:val="24"/>
        </w:rPr>
        <w:t>ed by gas chromatography</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(7890B; Agilent) coupled with a single quadrupole</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mass spectrometer (5977A; Agilent) equipped with an HP-5MS</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 xml:space="preserve">capillary column (30 m </w:t>
      </w:r>
      <w:r w:rsidRPr="003574E1">
        <w:rPr>
          <w:rFonts w:ascii="Times New Roman" w:eastAsia="宋体" w:hAnsi="Times New Roman" w:cs="Times New Roman"/>
          <w:sz w:val="24"/>
          <w:szCs w:val="24"/>
        </w:rPr>
        <w:t>×</w:t>
      </w:r>
      <w:r w:rsidRPr="003574E1">
        <w:rPr>
          <w:rFonts w:ascii="Times New Roman" w:eastAsia="AdvP4C4E74" w:hAnsi="Times New Roman" w:cs="Times New Roman"/>
          <w:kern w:val="0"/>
          <w:sz w:val="24"/>
          <w:szCs w:val="24"/>
        </w:rPr>
        <w:t xml:space="preserve"> </w:t>
      </w:r>
      <w:r w:rsidRPr="003574E1">
        <w:rPr>
          <w:rFonts w:ascii="Times New Roman" w:eastAsia="AdvOT863180fb" w:hAnsi="Times New Roman" w:cs="Times New Roman"/>
          <w:kern w:val="0"/>
          <w:sz w:val="24"/>
          <w:szCs w:val="24"/>
        </w:rPr>
        <w:t>0.25 mm</w:t>
      </w:r>
      <w:r w:rsidRPr="003574E1">
        <w:rPr>
          <w:rFonts w:ascii="Times New Roman" w:eastAsia="AdvP4C4E74" w:hAnsi="Times New Roman" w:cs="Times New Roman"/>
          <w:kern w:val="0"/>
          <w:sz w:val="24"/>
          <w:szCs w:val="24"/>
        </w:rPr>
        <w:t xml:space="preserve"> </w:t>
      </w:r>
      <w:r w:rsidRPr="003574E1">
        <w:rPr>
          <w:rFonts w:ascii="Times New Roman" w:eastAsia="宋体" w:hAnsi="Times New Roman" w:cs="Times New Roman"/>
          <w:sz w:val="24"/>
          <w:szCs w:val="24"/>
        </w:rPr>
        <w:t>×</w:t>
      </w:r>
      <w:r w:rsidRPr="003574E1">
        <w:rPr>
          <w:rFonts w:ascii="Times New Roman" w:eastAsia="AdvP4C4E74" w:hAnsi="Times New Roman" w:cs="Times New Roman"/>
          <w:kern w:val="0"/>
          <w:sz w:val="24"/>
          <w:szCs w:val="24"/>
        </w:rPr>
        <w:t xml:space="preserve"> </w:t>
      </w:r>
      <w:r w:rsidRPr="003574E1">
        <w:rPr>
          <w:rFonts w:ascii="Times New Roman" w:eastAsia="AdvOT863180fb" w:hAnsi="Times New Roman" w:cs="Times New Roman"/>
          <w:kern w:val="0"/>
          <w:sz w:val="24"/>
          <w:szCs w:val="24"/>
        </w:rPr>
        <w:t>0.25 mm) and a negative chemical ionization (NCI) source (GC-NCI-MS). Methane gas was used</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for the chemical ionization. The carrier gas was high-purity</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 xml:space="preserve">helium with a </w:t>
      </w:r>
      <w:r w:rsidRPr="003574E1">
        <w:rPr>
          <w:rFonts w:ascii="Times New Roman" w:eastAsia="AdvOT863180fb+fb" w:hAnsi="Times New Roman" w:cs="Times New Roman"/>
          <w:kern w:val="0"/>
          <w:sz w:val="24"/>
          <w:szCs w:val="24"/>
        </w:rPr>
        <w:t>fl</w:t>
      </w:r>
      <w:r w:rsidRPr="003574E1">
        <w:rPr>
          <w:rFonts w:ascii="Times New Roman" w:eastAsia="AdvOT863180fb" w:hAnsi="Times New Roman" w:cs="Times New Roman"/>
          <w:kern w:val="0"/>
          <w:sz w:val="24"/>
          <w:szCs w:val="24"/>
        </w:rPr>
        <w:t>ow rate of 2 mL/min. The temperature was immediately</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increased to 240℃ at a rate of 3℃/min, maintained for 5 min, then</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increased to 300℃ at 10℃/min and maintained for 5 min. The temperature</w:t>
      </w:r>
      <w:r w:rsidRPr="003574E1">
        <w:rPr>
          <w:rFonts w:ascii="Times New Roman" w:eastAsia="AdvOT863180fb" w:hAnsi="Times New Roman" w:cs="Times New Roman" w:hint="eastAsia"/>
          <w:kern w:val="0"/>
          <w:sz w:val="24"/>
          <w:szCs w:val="24"/>
        </w:rPr>
        <w:t xml:space="preserve"> </w:t>
      </w:r>
      <w:r w:rsidRPr="003574E1">
        <w:rPr>
          <w:rFonts w:ascii="Times New Roman" w:eastAsia="AdvOT863180fb" w:hAnsi="Times New Roman" w:cs="Times New Roman"/>
          <w:kern w:val="0"/>
          <w:sz w:val="24"/>
          <w:szCs w:val="24"/>
        </w:rPr>
        <w:t>of the transfer line was 230℃.</w:t>
      </w:r>
    </w:p>
    <w:bookmarkEnd w:id="13"/>
    <w:p w14:paraId="409BE1DF" w14:textId="64F5FA29" w:rsidR="001D447D" w:rsidRPr="001D447D" w:rsidRDefault="001D447D" w:rsidP="001D447D">
      <w:pPr>
        <w:pStyle w:val="aa"/>
        <w:jc w:val="both"/>
        <w:rPr>
          <w:rFonts w:eastAsia="宋体" w:cs="Times New Roman"/>
          <w:color w:val="000000"/>
          <w:sz w:val="24"/>
          <w:szCs w:val="24"/>
        </w:rPr>
      </w:pPr>
      <w:r w:rsidRPr="001D447D">
        <w:rPr>
          <w:rFonts w:eastAsia="宋体" w:cs="Times New Roman" w:hint="eastAsia"/>
          <w:b/>
          <w:sz w:val="24"/>
          <w:szCs w:val="24"/>
        </w:rPr>
        <w:t>4</w:t>
      </w:r>
      <w:r w:rsidRPr="001D447D">
        <w:rPr>
          <w:rFonts w:eastAsia="宋体" w:cs="Times New Roman"/>
          <w:b/>
          <w:sz w:val="24"/>
          <w:szCs w:val="24"/>
        </w:rPr>
        <w:t xml:space="preserve">. </w:t>
      </w:r>
      <w:r w:rsidRPr="001D447D">
        <w:rPr>
          <w:rFonts w:eastAsia="宋体" w:cs="Times New Roman"/>
          <w:b/>
          <w:i/>
          <w:sz w:val="24"/>
          <w:szCs w:val="24"/>
        </w:rPr>
        <w:t>Quality Control</w:t>
      </w:r>
      <w:r>
        <w:rPr>
          <w:rFonts w:eastAsia="宋体" w:cs="Times New Roman"/>
          <w:b/>
          <w:i/>
          <w:sz w:val="24"/>
          <w:szCs w:val="24"/>
        </w:rPr>
        <w:t xml:space="preserve">. </w:t>
      </w:r>
      <w:r w:rsidRPr="001D447D">
        <w:rPr>
          <w:rFonts w:eastAsia="宋体" w:cs="Times New Roman"/>
          <w:sz w:val="24"/>
          <w:szCs w:val="24"/>
        </w:rPr>
        <w:t>We used efficient extraction and cleanup methods for different food categories to quantify a small quantity of OCPs. Recoveries were determined by spiking the samples with a working standard (</w:t>
      </w:r>
      <w:r>
        <w:rPr>
          <w:rFonts w:eastAsia="宋体" w:cs="Times New Roman"/>
          <w:sz w:val="24"/>
          <w:szCs w:val="24"/>
        </w:rPr>
        <w:t>2</w:t>
      </w:r>
      <w:r w:rsidRPr="001D447D">
        <w:rPr>
          <w:rFonts w:eastAsia="宋体" w:cs="Times New Roman"/>
          <w:sz w:val="24"/>
          <w:szCs w:val="24"/>
        </w:rPr>
        <w:t>0 ng g</w:t>
      </w:r>
      <w:r w:rsidRPr="001D447D">
        <w:rPr>
          <w:rFonts w:eastAsia="宋体" w:cs="Times New Roman"/>
          <w:sz w:val="24"/>
          <w:szCs w:val="24"/>
          <w:vertAlign w:val="superscript"/>
        </w:rPr>
        <w:t>-1</w:t>
      </w:r>
      <w:r w:rsidRPr="001D447D">
        <w:rPr>
          <w:rFonts w:eastAsia="宋体" w:cs="Times New Roman"/>
          <w:sz w:val="24"/>
          <w:szCs w:val="24"/>
        </w:rPr>
        <w:t xml:space="preserve"> sample</w:t>
      </w:r>
      <w:r w:rsidRPr="001D447D">
        <w:rPr>
          <w:rFonts w:eastAsia="宋体" w:cs="Times New Roman"/>
          <w:sz w:val="24"/>
          <w:szCs w:val="24"/>
          <w:vertAlign w:val="superscript"/>
        </w:rPr>
        <w:t>-1</w:t>
      </w:r>
      <w:r w:rsidRPr="001D447D">
        <w:rPr>
          <w:rFonts w:eastAsia="宋体" w:cs="Times New Roman"/>
          <w:sz w:val="24"/>
          <w:szCs w:val="24"/>
        </w:rPr>
        <w:t xml:space="preserve">). </w:t>
      </w:r>
      <w:bookmarkStart w:id="15" w:name="OLE_LINK35"/>
      <w:bookmarkStart w:id="16" w:name="OLE_LINK36"/>
      <w:r w:rsidRPr="001D447D">
        <w:rPr>
          <w:rFonts w:eastAsia="宋体" w:cs="Times New Roman"/>
          <w:sz w:val="24"/>
          <w:szCs w:val="24"/>
        </w:rPr>
        <w:t>The average recovery scales of the individual species in the spiked samples</w:t>
      </w:r>
      <w:bookmarkEnd w:id="15"/>
      <w:bookmarkEnd w:id="16"/>
      <w:r w:rsidRPr="001D447D">
        <w:rPr>
          <w:rFonts w:eastAsia="宋体" w:cs="Times New Roman"/>
          <w:sz w:val="24"/>
          <w:szCs w:val="24"/>
        </w:rPr>
        <w:t xml:space="preserve"> were 54.1–92.3% (cereals), 38.8–82.3% (vegetables), </w:t>
      </w:r>
      <w:r w:rsidR="00C019CF">
        <w:rPr>
          <w:rFonts w:eastAsia="宋体" w:cs="Times New Roman"/>
          <w:sz w:val="24"/>
          <w:szCs w:val="24"/>
        </w:rPr>
        <w:t xml:space="preserve">and </w:t>
      </w:r>
      <w:r w:rsidRPr="001D447D">
        <w:rPr>
          <w:rFonts w:eastAsia="宋体" w:cs="Times New Roman"/>
          <w:sz w:val="24"/>
          <w:szCs w:val="24"/>
        </w:rPr>
        <w:t>31.5</w:t>
      </w:r>
      <w:bookmarkStart w:id="17" w:name="OLE_LINK43"/>
      <w:bookmarkStart w:id="18" w:name="OLE_LINK46"/>
      <w:r w:rsidRPr="001D447D">
        <w:rPr>
          <w:rFonts w:eastAsia="宋体" w:cs="Times New Roman"/>
          <w:sz w:val="24"/>
          <w:szCs w:val="24"/>
        </w:rPr>
        <w:t>–</w:t>
      </w:r>
      <w:bookmarkEnd w:id="17"/>
      <w:bookmarkEnd w:id="18"/>
      <w:r w:rsidRPr="001D447D">
        <w:rPr>
          <w:rFonts w:eastAsia="宋体" w:cs="Times New Roman"/>
          <w:sz w:val="24"/>
          <w:szCs w:val="24"/>
        </w:rPr>
        <w:t>75.6% (fruits). The limit of quantification (LOQ) was calculated based on a signal/noise (S/N) ratio of 10. The scales of the LOQ values of GC-MS for all target compounds were 0.009 to 0.156 ng g</w:t>
      </w:r>
      <w:r w:rsidRPr="001D447D">
        <w:rPr>
          <w:rFonts w:eastAsia="宋体" w:cs="Times New Roman"/>
          <w:sz w:val="24"/>
          <w:szCs w:val="24"/>
          <w:vertAlign w:val="superscript"/>
        </w:rPr>
        <w:t>-1</w:t>
      </w:r>
      <w:r w:rsidRPr="001D447D">
        <w:rPr>
          <w:rFonts w:eastAsia="宋体" w:cs="Times New Roman"/>
          <w:sz w:val="24"/>
          <w:szCs w:val="24"/>
        </w:rPr>
        <w:t xml:space="preserve">. The detailed recoveries and LOQs are summarized in </w:t>
      </w:r>
      <w:r w:rsidRPr="00212308">
        <w:rPr>
          <w:rFonts w:eastAsia="宋体" w:cs="Times New Roman"/>
          <w:b/>
          <w:color w:val="0000FF"/>
          <w:sz w:val="24"/>
          <w:szCs w:val="24"/>
        </w:rPr>
        <w:t xml:space="preserve">Table </w:t>
      </w:r>
      <w:r w:rsidR="00212308" w:rsidRPr="00212308">
        <w:rPr>
          <w:rFonts w:eastAsia="宋体" w:cs="Times New Roman"/>
          <w:b/>
          <w:color w:val="0000FF"/>
          <w:sz w:val="24"/>
          <w:szCs w:val="24"/>
        </w:rPr>
        <w:t>S1</w:t>
      </w:r>
      <w:r w:rsidRPr="001D447D">
        <w:rPr>
          <w:rFonts w:eastAsia="宋体" w:cs="Times New Roman"/>
          <w:sz w:val="24"/>
          <w:szCs w:val="24"/>
        </w:rPr>
        <w:t xml:space="preserve">. </w:t>
      </w:r>
      <w:r w:rsidRPr="001D447D">
        <w:rPr>
          <w:rFonts w:eastAsia="宋体" w:cs="Times New Roman"/>
          <w:color w:val="000000"/>
          <w:sz w:val="24"/>
          <w:szCs w:val="24"/>
        </w:rPr>
        <w:t xml:space="preserve">One food item was randomly selected every batch (about 16 samples) and analyzed in replicate. </w:t>
      </w:r>
      <w:r w:rsidRPr="001D447D">
        <w:rPr>
          <w:rFonts w:eastAsia="宋体" w:cs="Times New Roman"/>
          <w:sz w:val="24"/>
          <w:szCs w:val="24"/>
        </w:rPr>
        <w:t>The reproducibility is represented in terms of the coefficient of variation (CV), ranging from 0.1 to 141.4% (</w:t>
      </w:r>
      <w:bookmarkStart w:id="19" w:name="_Hlk54714640"/>
      <w:r w:rsidRPr="001D447D">
        <w:rPr>
          <w:rFonts w:eastAsia="宋体" w:cs="Times New Roman"/>
          <w:sz w:val="24"/>
          <w:szCs w:val="24"/>
        </w:rPr>
        <w:t>mean ± standard deviation</w:t>
      </w:r>
      <w:bookmarkEnd w:id="19"/>
      <w:r w:rsidRPr="001D447D">
        <w:rPr>
          <w:rFonts w:eastAsia="宋体" w:cs="Times New Roman"/>
          <w:sz w:val="24"/>
          <w:szCs w:val="24"/>
        </w:rPr>
        <w:t xml:space="preserve"> (SD) = 4</w:t>
      </w:r>
      <w:r w:rsidR="00D30739">
        <w:rPr>
          <w:rFonts w:eastAsia="宋体" w:cs="Times New Roman"/>
          <w:sz w:val="24"/>
          <w:szCs w:val="24"/>
        </w:rPr>
        <w:t>3.7</w:t>
      </w:r>
      <w:r w:rsidRPr="001D447D">
        <w:rPr>
          <w:rFonts w:eastAsia="宋体" w:cs="Times New Roman"/>
          <w:sz w:val="24"/>
          <w:szCs w:val="24"/>
        </w:rPr>
        <w:t xml:space="preserve"> ± 5</w:t>
      </w:r>
      <w:r w:rsidR="00D30739">
        <w:rPr>
          <w:rFonts w:eastAsia="宋体" w:cs="Times New Roman"/>
          <w:sz w:val="24"/>
          <w:szCs w:val="24"/>
        </w:rPr>
        <w:t>4.2</w:t>
      </w:r>
      <w:r w:rsidRPr="001D447D">
        <w:rPr>
          <w:rFonts w:eastAsia="宋体" w:cs="Times New Roman"/>
          <w:sz w:val="24"/>
          <w:szCs w:val="24"/>
        </w:rPr>
        <w:t>%). We added a procedural blank and a spiked blank (20 ng sample</w:t>
      </w:r>
      <w:r w:rsidRPr="001D447D">
        <w:rPr>
          <w:rFonts w:eastAsia="宋体" w:cs="Times New Roman"/>
          <w:sz w:val="24"/>
          <w:szCs w:val="24"/>
          <w:vertAlign w:val="superscript"/>
        </w:rPr>
        <w:t>-1</w:t>
      </w:r>
      <w:r w:rsidRPr="001D447D">
        <w:rPr>
          <w:rFonts w:eastAsia="宋体" w:cs="Times New Roman"/>
          <w:sz w:val="24"/>
          <w:szCs w:val="24"/>
        </w:rPr>
        <w:t>) simultaneously to every batch while applying the same quantification procedures. All the concentrations of OCPs were calibrated by recoveries of standards in spiked blanks. The procedural blank concentration was systematically subtracted from the individual sample results. If the OCP concentration was lower than its corresponding blank control, it was set to zero. All results were verified independently by the authors X.W and Y.T.</w:t>
      </w:r>
    </w:p>
    <w:p w14:paraId="6E18A9B2" w14:textId="68DCD6AD" w:rsidR="001D447D" w:rsidRDefault="001D447D" w:rsidP="001D447D">
      <w:pPr>
        <w:rPr>
          <w:rFonts w:ascii="Times New Roman" w:eastAsia="宋体" w:hAnsi="Times New Roman" w:cs="Times New Roman"/>
          <w:b/>
          <w:sz w:val="24"/>
          <w:szCs w:val="24"/>
        </w:rPr>
      </w:pPr>
      <w:bookmarkStart w:id="20" w:name="_Hlk51169637"/>
    </w:p>
    <w:p w14:paraId="1894CB28" w14:textId="77777777" w:rsidR="001D447D" w:rsidRDefault="001D447D" w:rsidP="001D447D">
      <w:pPr>
        <w:rPr>
          <w:rFonts w:ascii="Times New Roman" w:eastAsia="宋体" w:hAnsi="Times New Roman" w:cs="Times New Roman"/>
          <w:b/>
          <w:sz w:val="24"/>
          <w:szCs w:val="24"/>
        </w:rPr>
      </w:pPr>
    </w:p>
    <w:p w14:paraId="71043D23" w14:textId="43330D5F" w:rsidR="001D447D" w:rsidRDefault="001D447D" w:rsidP="001D447D">
      <w:pPr>
        <w:rPr>
          <w:rFonts w:ascii="Times New Roman" w:eastAsia="宋体" w:hAnsi="Times New Roman" w:cs="Times New Roman"/>
          <w:b/>
          <w:sz w:val="24"/>
          <w:szCs w:val="24"/>
        </w:rPr>
        <w:sectPr w:rsidR="001D447D" w:rsidSect="007F5E13">
          <w:pgSz w:w="11906" w:h="16838" w:code="9"/>
          <w:pgMar w:top="1440" w:right="1080" w:bottom="1440" w:left="1080" w:header="851" w:footer="992" w:gutter="0"/>
          <w:lnNumType w:countBy="1" w:restart="continuous"/>
          <w:cols w:space="425"/>
          <w:docGrid w:type="lines" w:linePitch="312"/>
        </w:sectPr>
      </w:pPr>
    </w:p>
    <w:p w14:paraId="123CE6FB" w14:textId="6699D6AB" w:rsidR="001D447D" w:rsidRPr="001D447D" w:rsidRDefault="001D447D" w:rsidP="001D447D">
      <w:pPr>
        <w:rPr>
          <w:rFonts w:ascii="Times New Roman" w:eastAsia="宋体" w:hAnsi="Times New Roman" w:cs="Times New Roman"/>
          <w:sz w:val="24"/>
          <w:szCs w:val="24"/>
        </w:rPr>
      </w:pPr>
      <w:r w:rsidRPr="001D447D">
        <w:rPr>
          <w:rFonts w:ascii="Times New Roman" w:eastAsia="宋体" w:hAnsi="Times New Roman" w:cs="Times New Roman"/>
          <w:b/>
          <w:sz w:val="24"/>
          <w:szCs w:val="24"/>
        </w:rPr>
        <w:lastRenderedPageBreak/>
        <w:t xml:space="preserve">Table </w:t>
      </w:r>
      <w:r w:rsidR="00212308">
        <w:rPr>
          <w:rFonts w:ascii="Times New Roman" w:eastAsia="宋体" w:hAnsi="Times New Roman" w:cs="Times New Roman"/>
          <w:b/>
          <w:sz w:val="24"/>
          <w:szCs w:val="24"/>
        </w:rPr>
        <w:t>S1</w:t>
      </w:r>
      <w:r w:rsidRPr="001D447D">
        <w:rPr>
          <w:rFonts w:ascii="Times New Roman" w:eastAsia="宋体" w:hAnsi="Times New Roman" w:cs="Times New Roman"/>
          <w:b/>
          <w:sz w:val="24"/>
          <w:szCs w:val="24"/>
        </w:rPr>
        <w:t>.</w:t>
      </w:r>
      <w:r w:rsidRPr="001D447D">
        <w:rPr>
          <w:rFonts w:ascii="Times New Roman" w:eastAsia="宋体" w:hAnsi="Times New Roman" w:cs="Times New Roman"/>
          <w:sz w:val="24"/>
          <w:szCs w:val="24"/>
        </w:rPr>
        <w:t xml:space="preserve"> Recovery rates of </w:t>
      </w:r>
      <w:r w:rsidRPr="001D447D">
        <w:rPr>
          <w:rFonts w:ascii="Times New Roman" w:eastAsia="宋体" w:hAnsi="Times New Roman" w:cs="Times New Roman" w:hint="eastAsia"/>
          <w:sz w:val="24"/>
          <w:szCs w:val="24"/>
        </w:rPr>
        <w:t>target</w:t>
      </w:r>
      <w:r w:rsidRPr="001D447D">
        <w:rPr>
          <w:rFonts w:ascii="Times New Roman" w:eastAsia="宋体" w:hAnsi="Times New Roman" w:cs="Times New Roman"/>
          <w:sz w:val="24"/>
          <w:szCs w:val="24"/>
        </w:rPr>
        <w:t xml:space="preserve"> organochlorine pesticides in foods and limit of quantification (LOQ) </w:t>
      </w:r>
      <w:r w:rsidRPr="001D447D">
        <w:rPr>
          <w:rFonts w:ascii="Times New Roman" w:eastAsia="宋体" w:hAnsi="Times New Roman" w:cs="Times New Roman" w:hint="eastAsia"/>
          <w:sz w:val="24"/>
          <w:szCs w:val="24"/>
        </w:rPr>
        <w:t>o</w:t>
      </w:r>
      <w:r w:rsidRPr="001D447D">
        <w:rPr>
          <w:rFonts w:ascii="Times New Roman" w:eastAsia="宋体" w:hAnsi="Times New Roman" w:cs="Times New Roman"/>
          <w:sz w:val="24"/>
          <w:szCs w:val="24"/>
        </w:rPr>
        <w:t>f gas chromatography-mass spectrometer</w:t>
      </w:r>
    </w:p>
    <w:tbl>
      <w:tblPr>
        <w:tblW w:w="5000" w:type="pct"/>
        <w:jc w:val="center"/>
        <w:tblLook w:val="04A0" w:firstRow="1" w:lastRow="0" w:firstColumn="1" w:lastColumn="0" w:noHBand="0" w:noVBand="1"/>
      </w:tblPr>
      <w:tblGrid>
        <w:gridCol w:w="1880"/>
        <w:gridCol w:w="1127"/>
        <w:gridCol w:w="1094"/>
        <w:gridCol w:w="1162"/>
        <w:gridCol w:w="1062"/>
        <w:gridCol w:w="1195"/>
        <w:gridCol w:w="1029"/>
        <w:gridCol w:w="1197"/>
      </w:tblGrid>
      <w:tr w:rsidR="001D447D" w:rsidRPr="001D447D" w14:paraId="3B22A7EC" w14:textId="77777777" w:rsidTr="007F5E13">
        <w:trPr>
          <w:trHeight w:val="288"/>
          <w:jc w:val="center"/>
        </w:trPr>
        <w:tc>
          <w:tcPr>
            <w:tcW w:w="965" w:type="pct"/>
            <w:vMerge w:val="restart"/>
            <w:tcBorders>
              <w:top w:val="single" w:sz="12" w:space="0" w:color="auto"/>
            </w:tcBorders>
            <w:shd w:val="clear" w:color="auto" w:fill="auto"/>
            <w:noWrap/>
            <w:vAlign w:val="center"/>
            <w:hideMark/>
          </w:tcPr>
          <w:p w14:paraId="4575F2F7" w14:textId="77777777" w:rsidR="001D447D" w:rsidRPr="001D447D" w:rsidRDefault="001D447D" w:rsidP="001D447D">
            <w:pPr>
              <w:widowControl/>
              <w:rPr>
                <w:rFonts w:ascii="Times New Roman" w:eastAsia="宋体" w:hAnsi="Times New Roman" w:cs="Times New Roman"/>
                <w:kern w:val="0"/>
                <w:sz w:val="24"/>
                <w:szCs w:val="24"/>
              </w:rPr>
            </w:pPr>
            <w:r w:rsidRPr="001D447D">
              <w:rPr>
                <w:rFonts w:ascii="Times New Roman" w:eastAsia="宋体" w:hAnsi="Times New Roman" w:cs="Times New Roman"/>
                <w:kern w:val="0"/>
                <w:sz w:val="24"/>
                <w:szCs w:val="24"/>
              </w:rPr>
              <w:t xml:space="preserve">Compounds </w:t>
            </w:r>
            <w:r w:rsidRPr="001D447D">
              <w:rPr>
                <w:rFonts w:ascii="Times New Roman" w:eastAsia="宋体" w:hAnsi="Times New Roman" w:cs="Times New Roman"/>
                <w:kern w:val="0"/>
                <w:sz w:val="24"/>
                <w:szCs w:val="24"/>
                <w:vertAlign w:val="superscript"/>
              </w:rPr>
              <w:t>a</w:t>
            </w:r>
            <w:r w:rsidRPr="001D447D">
              <w:rPr>
                <w:rFonts w:ascii="Times New Roman" w:eastAsia="宋体" w:hAnsi="Times New Roman" w:cs="Times New Roman"/>
                <w:kern w:val="0"/>
                <w:sz w:val="24"/>
                <w:szCs w:val="24"/>
              </w:rPr>
              <w:t xml:space="preserve"> </w:t>
            </w:r>
          </w:p>
        </w:tc>
        <w:tc>
          <w:tcPr>
            <w:tcW w:w="1139" w:type="pct"/>
            <w:gridSpan w:val="2"/>
            <w:tcBorders>
              <w:top w:val="single" w:sz="12" w:space="0" w:color="auto"/>
              <w:bottom w:val="single" w:sz="4" w:space="0" w:color="auto"/>
            </w:tcBorders>
            <w:shd w:val="clear" w:color="auto" w:fill="auto"/>
            <w:noWrap/>
            <w:vAlign w:val="center"/>
            <w:hideMark/>
          </w:tcPr>
          <w:p w14:paraId="58F6C805" w14:textId="77777777" w:rsidR="001D447D" w:rsidRPr="001D447D" w:rsidRDefault="001D447D" w:rsidP="001D447D">
            <w:pPr>
              <w:widowControl/>
              <w:rPr>
                <w:rFonts w:ascii="Times New Roman" w:eastAsia="等线" w:hAnsi="Times New Roman" w:cs="Times New Roman"/>
                <w:bCs/>
                <w:color w:val="000000"/>
                <w:kern w:val="0"/>
                <w:sz w:val="24"/>
                <w:szCs w:val="24"/>
              </w:rPr>
            </w:pPr>
            <w:r w:rsidRPr="001D447D">
              <w:rPr>
                <w:rFonts w:ascii="Times New Roman" w:eastAsia="等线" w:hAnsi="Times New Roman" w:cs="Times New Roman"/>
                <w:bCs/>
                <w:color w:val="000000"/>
                <w:kern w:val="0"/>
                <w:sz w:val="24"/>
                <w:szCs w:val="24"/>
              </w:rPr>
              <w:t xml:space="preserve">Cereal </w:t>
            </w:r>
            <w:r w:rsidRPr="001D447D">
              <w:rPr>
                <w:rFonts w:ascii="Times New Roman" w:eastAsia="宋体" w:hAnsi="Times New Roman" w:cs="Times New Roman"/>
                <w:sz w:val="24"/>
                <w:szCs w:val="24"/>
              </w:rPr>
              <w:t>(%)</w:t>
            </w:r>
          </w:p>
        </w:tc>
        <w:tc>
          <w:tcPr>
            <w:tcW w:w="1141" w:type="pct"/>
            <w:gridSpan w:val="2"/>
            <w:tcBorders>
              <w:top w:val="single" w:sz="12" w:space="0" w:color="auto"/>
              <w:bottom w:val="single" w:sz="4" w:space="0" w:color="auto"/>
            </w:tcBorders>
            <w:shd w:val="clear" w:color="auto" w:fill="auto"/>
            <w:noWrap/>
            <w:vAlign w:val="center"/>
            <w:hideMark/>
          </w:tcPr>
          <w:p w14:paraId="0E643CF0" w14:textId="77777777" w:rsidR="001D447D" w:rsidRPr="001D447D" w:rsidRDefault="001D447D" w:rsidP="001D447D">
            <w:pPr>
              <w:widowControl/>
              <w:rPr>
                <w:rFonts w:ascii="Times New Roman" w:eastAsia="等线" w:hAnsi="Times New Roman" w:cs="Times New Roman"/>
                <w:kern w:val="0"/>
                <w:sz w:val="24"/>
                <w:szCs w:val="24"/>
              </w:rPr>
            </w:pPr>
            <w:r w:rsidRPr="001D447D">
              <w:rPr>
                <w:rFonts w:ascii="Times New Roman" w:eastAsia="宋体" w:hAnsi="Times New Roman" w:cs="Times New Roman"/>
                <w:bCs/>
                <w:color w:val="000000"/>
                <w:kern w:val="0"/>
                <w:sz w:val="24"/>
                <w:szCs w:val="24"/>
              </w:rPr>
              <w:t xml:space="preserve">Vegetable </w:t>
            </w:r>
            <w:r w:rsidRPr="001D447D">
              <w:rPr>
                <w:rFonts w:ascii="Times New Roman" w:eastAsia="宋体" w:hAnsi="Times New Roman" w:cs="Times New Roman"/>
                <w:sz w:val="24"/>
                <w:szCs w:val="24"/>
              </w:rPr>
              <w:t>(%)</w:t>
            </w:r>
          </w:p>
        </w:tc>
        <w:tc>
          <w:tcPr>
            <w:tcW w:w="1141" w:type="pct"/>
            <w:gridSpan w:val="2"/>
            <w:tcBorders>
              <w:top w:val="single" w:sz="12" w:space="0" w:color="auto"/>
              <w:bottom w:val="single" w:sz="4" w:space="0" w:color="auto"/>
            </w:tcBorders>
            <w:shd w:val="clear" w:color="auto" w:fill="auto"/>
            <w:vAlign w:val="center"/>
          </w:tcPr>
          <w:p w14:paraId="368283DA" w14:textId="77777777" w:rsidR="001D447D" w:rsidRPr="001D447D" w:rsidRDefault="001D447D" w:rsidP="001D447D">
            <w:pPr>
              <w:widowControl/>
              <w:rPr>
                <w:rFonts w:ascii="Times New Roman" w:eastAsia="等线" w:hAnsi="Times New Roman" w:cs="Times New Roman"/>
                <w:kern w:val="0"/>
                <w:sz w:val="24"/>
                <w:szCs w:val="24"/>
              </w:rPr>
            </w:pPr>
            <w:r w:rsidRPr="001D447D">
              <w:rPr>
                <w:rFonts w:ascii="Times New Roman" w:eastAsia="宋体" w:hAnsi="Times New Roman" w:cs="Times New Roman"/>
                <w:bCs/>
                <w:color w:val="000000"/>
                <w:kern w:val="0"/>
                <w:sz w:val="24"/>
                <w:szCs w:val="24"/>
              </w:rPr>
              <w:t xml:space="preserve">Fruit </w:t>
            </w:r>
            <w:r w:rsidRPr="001D447D">
              <w:rPr>
                <w:rFonts w:ascii="Times New Roman" w:eastAsia="宋体" w:hAnsi="Times New Roman" w:cs="Times New Roman"/>
                <w:sz w:val="24"/>
                <w:szCs w:val="24"/>
              </w:rPr>
              <w:t>(%)</w:t>
            </w:r>
          </w:p>
        </w:tc>
        <w:tc>
          <w:tcPr>
            <w:tcW w:w="614" w:type="pct"/>
            <w:vMerge w:val="restart"/>
            <w:tcBorders>
              <w:top w:val="single" w:sz="12" w:space="0" w:color="auto"/>
            </w:tcBorders>
            <w:vAlign w:val="center"/>
          </w:tcPr>
          <w:p w14:paraId="4769A66E" w14:textId="77777777" w:rsidR="001D447D" w:rsidRPr="001D447D" w:rsidRDefault="001D447D" w:rsidP="001D447D">
            <w:pPr>
              <w:widowControl/>
              <w:rPr>
                <w:rFonts w:ascii="Times New Roman" w:eastAsia="等线" w:hAnsi="Times New Roman" w:cs="Times New Roman"/>
                <w:kern w:val="0"/>
                <w:sz w:val="24"/>
                <w:szCs w:val="24"/>
              </w:rPr>
            </w:pPr>
            <w:r w:rsidRPr="001D447D">
              <w:rPr>
                <w:rFonts w:ascii="Times New Roman" w:eastAsia="等线" w:hAnsi="Times New Roman" w:cs="Times New Roman" w:hint="eastAsia"/>
                <w:bCs/>
                <w:color w:val="000000"/>
                <w:kern w:val="0"/>
                <w:sz w:val="24"/>
                <w:szCs w:val="24"/>
              </w:rPr>
              <w:t>L</w:t>
            </w:r>
            <w:r w:rsidRPr="001D447D">
              <w:rPr>
                <w:rFonts w:ascii="Times New Roman" w:eastAsia="等线" w:hAnsi="Times New Roman" w:cs="Times New Roman"/>
                <w:bCs/>
                <w:color w:val="000000"/>
                <w:kern w:val="0"/>
                <w:sz w:val="24"/>
                <w:szCs w:val="24"/>
              </w:rPr>
              <w:t>OQ (</w:t>
            </w:r>
            <w:r w:rsidRPr="001D447D">
              <w:rPr>
                <w:rFonts w:ascii="Times New Roman" w:eastAsia="宋体" w:hAnsi="Times New Roman" w:cs="Times New Roman"/>
                <w:sz w:val="24"/>
                <w:szCs w:val="24"/>
              </w:rPr>
              <w:t>ng g</w:t>
            </w:r>
            <w:r w:rsidRPr="001D447D">
              <w:rPr>
                <w:rFonts w:ascii="Times New Roman" w:eastAsia="宋体" w:hAnsi="Times New Roman" w:cs="Times New Roman"/>
                <w:sz w:val="24"/>
                <w:szCs w:val="24"/>
                <w:vertAlign w:val="superscript"/>
              </w:rPr>
              <w:t>-1</w:t>
            </w:r>
            <w:r w:rsidRPr="001D447D">
              <w:rPr>
                <w:rFonts w:ascii="Times New Roman" w:eastAsia="等线" w:hAnsi="Times New Roman" w:cs="Times New Roman"/>
                <w:bCs/>
                <w:color w:val="000000"/>
                <w:kern w:val="0"/>
                <w:sz w:val="24"/>
                <w:szCs w:val="24"/>
              </w:rPr>
              <w:t>)</w:t>
            </w:r>
          </w:p>
        </w:tc>
      </w:tr>
      <w:tr w:rsidR="001D447D" w:rsidRPr="001D447D" w14:paraId="3D895D4B" w14:textId="77777777" w:rsidTr="007F5E13">
        <w:trPr>
          <w:trHeight w:val="276"/>
          <w:jc w:val="center"/>
        </w:trPr>
        <w:tc>
          <w:tcPr>
            <w:tcW w:w="965" w:type="pct"/>
            <w:vMerge/>
            <w:tcBorders>
              <w:bottom w:val="single" w:sz="4" w:space="0" w:color="auto"/>
            </w:tcBorders>
            <w:shd w:val="clear" w:color="auto" w:fill="auto"/>
            <w:noWrap/>
            <w:vAlign w:val="center"/>
            <w:hideMark/>
          </w:tcPr>
          <w:p w14:paraId="3B90DA08" w14:textId="77777777" w:rsidR="001D447D" w:rsidRPr="001D447D" w:rsidRDefault="001D447D" w:rsidP="001D447D">
            <w:pPr>
              <w:widowControl/>
              <w:rPr>
                <w:rFonts w:ascii="Times New Roman" w:eastAsia="等线" w:hAnsi="Times New Roman" w:cs="Times New Roman"/>
                <w:bCs/>
                <w:color w:val="000000"/>
                <w:kern w:val="0"/>
                <w:sz w:val="24"/>
                <w:szCs w:val="24"/>
              </w:rPr>
            </w:pPr>
          </w:p>
        </w:tc>
        <w:tc>
          <w:tcPr>
            <w:tcW w:w="578" w:type="pct"/>
            <w:tcBorders>
              <w:top w:val="single" w:sz="4" w:space="0" w:color="auto"/>
              <w:bottom w:val="single" w:sz="4" w:space="0" w:color="auto"/>
            </w:tcBorders>
            <w:shd w:val="clear" w:color="auto" w:fill="auto"/>
            <w:noWrap/>
            <w:vAlign w:val="center"/>
            <w:hideMark/>
          </w:tcPr>
          <w:p w14:paraId="3F0941D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mean</w:t>
            </w:r>
          </w:p>
        </w:tc>
        <w:tc>
          <w:tcPr>
            <w:tcW w:w="561" w:type="pct"/>
            <w:tcBorders>
              <w:top w:val="single" w:sz="4" w:space="0" w:color="auto"/>
              <w:bottom w:val="single" w:sz="4" w:space="0" w:color="auto"/>
            </w:tcBorders>
            <w:shd w:val="clear" w:color="auto" w:fill="auto"/>
            <w:noWrap/>
            <w:vAlign w:val="center"/>
            <w:hideMark/>
          </w:tcPr>
          <w:p w14:paraId="612ED1C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SD</w:t>
            </w:r>
          </w:p>
        </w:tc>
        <w:tc>
          <w:tcPr>
            <w:tcW w:w="596" w:type="pct"/>
            <w:tcBorders>
              <w:top w:val="single" w:sz="4" w:space="0" w:color="auto"/>
              <w:bottom w:val="single" w:sz="4" w:space="0" w:color="auto"/>
            </w:tcBorders>
            <w:shd w:val="clear" w:color="auto" w:fill="auto"/>
            <w:noWrap/>
            <w:vAlign w:val="center"/>
          </w:tcPr>
          <w:p w14:paraId="5C31C95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mean</w:t>
            </w:r>
          </w:p>
        </w:tc>
        <w:tc>
          <w:tcPr>
            <w:tcW w:w="545" w:type="pct"/>
            <w:tcBorders>
              <w:top w:val="single" w:sz="4" w:space="0" w:color="auto"/>
              <w:bottom w:val="single" w:sz="4" w:space="0" w:color="auto"/>
            </w:tcBorders>
            <w:shd w:val="clear" w:color="auto" w:fill="auto"/>
            <w:noWrap/>
            <w:vAlign w:val="center"/>
          </w:tcPr>
          <w:p w14:paraId="7D0685A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SD</w:t>
            </w:r>
          </w:p>
        </w:tc>
        <w:tc>
          <w:tcPr>
            <w:tcW w:w="613" w:type="pct"/>
            <w:tcBorders>
              <w:top w:val="single" w:sz="4" w:space="0" w:color="auto"/>
              <w:bottom w:val="single" w:sz="4" w:space="0" w:color="auto"/>
            </w:tcBorders>
            <w:shd w:val="clear" w:color="auto" w:fill="auto"/>
            <w:noWrap/>
            <w:vAlign w:val="center"/>
          </w:tcPr>
          <w:p w14:paraId="7E41DFC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mean</w:t>
            </w:r>
          </w:p>
        </w:tc>
        <w:tc>
          <w:tcPr>
            <w:tcW w:w="528" w:type="pct"/>
            <w:tcBorders>
              <w:top w:val="single" w:sz="4" w:space="0" w:color="auto"/>
              <w:bottom w:val="single" w:sz="4" w:space="0" w:color="auto"/>
            </w:tcBorders>
            <w:shd w:val="clear" w:color="auto" w:fill="auto"/>
            <w:noWrap/>
            <w:vAlign w:val="center"/>
          </w:tcPr>
          <w:p w14:paraId="403206F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SD</w:t>
            </w:r>
          </w:p>
        </w:tc>
        <w:tc>
          <w:tcPr>
            <w:tcW w:w="614" w:type="pct"/>
            <w:vMerge/>
            <w:tcBorders>
              <w:bottom w:val="single" w:sz="4" w:space="0" w:color="auto"/>
            </w:tcBorders>
          </w:tcPr>
          <w:p w14:paraId="4AD3E1C7" w14:textId="77777777" w:rsidR="001D447D" w:rsidRPr="001D447D" w:rsidRDefault="001D447D" w:rsidP="001D447D">
            <w:pPr>
              <w:widowControl/>
              <w:rPr>
                <w:rFonts w:ascii="Times New Roman" w:eastAsia="等线" w:hAnsi="Times New Roman" w:cs="Times New Roman"/>
                <w:color w:val="000000"/>
                <w:kern w:val="0"/>
                <w:sz w:val="24"/>
                <w:szCs w:val="24"/>
              </w:rPr>
            </w:pPr>
          </w:p>
        </w:tc>
      </w:tr>
      <w:tr w:rsidR="001D447D" w:rsidRPr="001D447D" w14:paraId="27196764" w14:textId="77777777" w:rsidTr="007F5E13">
        <w:trPr>
          <w:trHeight w:val="276"/>
          <w:jc w:val="center"/>
        </w:trPr>
        <w:tc>
          <w:tcPr>
            <w:tcW w:w="965" w:type="pct"/>
            <w:tcBorders>
              <w:top w:val="single" w:sz="4" w:space="0" w:color="auto"/>
            </w:tcBorders>
            <w:shd w:val="clear" w:color="auto" w:fill="auto"/>
            <w:noWrap/>
            <w:vAlign w:val="center"/>
            <w:hideMark/>
          </w:tcPr>
          <w:p w14:paraId="59CCE375" w14:textId="77777777" w:rsidR="001D447D" w:rsidRPr="001D447D" w:rsidRDefault="001D447D" w:rsidP="001D447D">
            <w:pPr>
              <w:widowControl/>
              <w:rPr>
                <w:rFonts w:ascii="Times New Roman" w:eastAsia="等线" w:hAnsi="Times New Roman" w:cs="Times New Roman"/>
                <w:color w:val="000000"/>
                <w:kern w:val="0"/>
                <w:sz w:val="24"/>
                <w:szCs w:val="24"/>
              </w:rPr>
            </w:pPr>
            <w:bookmarkStart w:id="21" w:name="_Hlk52609933"/>
            <w:r w:rsidRPr="001D447D">
              <w:rPr>
                <w:rFonts w:ascii="Times New Roman" w:eastAsia="等线" w:hAnsi="Times New Roman" w:cs="Times New Roman"/>
                <w:i/>
                <w:color w:val="000000"/>
                <w:kern w:val="0"/>
                <w:sz w:val="24"/>
                <w:szCs w:val="24"/>
              </w:rPr>
              <w:t>α</w:t>
            </w:r>
            <w:r w:rsidRPr="001D447D">
              <w:rPr>
                <w:rFonts w:ascii="Times New Roman" w:eastAsia="等线" w:hAnsi="Times New Roman" w:cs="Times New Roman"/>
                <w:color w:val="000000"/>
                <w:kern w:val="0"/>
                <w:sz w:val="24"/>
                <w:szCs w:val="24"/>
              </w:rPr>
              <w:t>-HCH</w:t>
            </w:r>
          </w:p>
        </w:tc>
        <w:tc>
          <w:tcPr>
            <w:tcW w:w="578" w:type="pct"/>
            <w:tcBorders>
              <w:top w:val="single" w:sz="4" w:space="0" w:color="auto"/>
            </w:tcBorders>
            <w:shd w:val="clear" w:color="auto" w:fill="auto"/>
            <w:noWrap/>
            <w:vAlign w:val="center"/>
            <w:hideMark/>
          </w:tcPr>
          <w:p w14:paraId="243ED7D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62.1</w:t>
            </w:r>
          </w:p>
        </w:tc>
        <w:tc>
          <w:tcPr>
            <w:tcW w:w="561" w:type="pct"/>
            <w:tcBorders>
              <w:top w:val="single" w:sz="4" w:space="0" w:color="auto"/>
            </w:tcBorders>
            <w:shd w:val="clear" w:color="auto" w:fill="auto"/>
            <w:noWrap/>
            <w:vAlign w:val="center"/>
            <w:hideMark/>
          </w:tcPr>
          <w:p w14:paraId="19EB593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9.9</w:t>
            </w:r>
          </w:p>
        </w:tc>
        <w:tc>
          <w:tcPr>
            <w:tcW w:w="596" w:type="pct"/>
            <w:tcBorders>
              <w:top w:val="single" w:sz="4" w:space="0" w:color="auto"/>
            </w:tcBorders>
            <w:shd w:val="clear" w:color="auto" w:fill="auto"/>
            <w:noWrap/>
            <w:vAlign w:val="center"/>
          </w:tcPr>
          <w:p w14:paraId="74CAE52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57.9</w:t>
            </w:r>
          </w:p>
        </w:tc>
        <w:tc>
          <w:tcPr>
            <w:tcW w:w="545" w:type="pct"/>
            <w:tcBorders>
              <w:top w:val="single" w:sz="4" w:space="0" w:color="auto"/>
            </w:tcBorders>
            <w:shd w:val="clear" w:color="auto" w:fill="auto"/>
            <w:noWrap/>
            <w:vAlign w:val="center"/>
          </w:tcPr>
          <w:p w14:paraId="26C5F64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5.2</w:t>
            </w:r>
          </w:p>
        </w:tc>
        <w:tc>
          <w:tcPr>
            <w:tcW w:w="613" w:type="pct"/>
            <w:tcBorders>
              <w:top w:val="single" w:sz="4" w:space="0" w:color="auto"/>
            </w:tcBorders>
            <w:shd w:val="clear" w:color="auto" w:fill="auto"/>
            <w:noWrap/>
            <w:vAlign w:val="center"/>
          </w:tcPr>
          <w:p w14:paraId="1385542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61.7</w:t>
            </w:r>
          </w:p>
        </w:tc>
        <w:tc>
          <w:tcPr>
            <w:tcW w:w="528" w:type="pct"/>
            <w:tcBorders>
              <w:top w:val="single" w:sz="4" w:space="0" w:color="auto"/>
            </w:tcBorders>
            <w:shd w:val="clear" w:color="auto" w:fill="auto"/>
            <w:noWrap/>
            <w:vAlign w:val="center"/>
          </w:tcPr>
          <w:p w14:paraId="7CFA915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7.5</w:t>
            </w:r>
          </w:p>
        </w:tc>
        <w:tc>
          <w:tcPr>
            <w:tcW w:w="614" w:type="pct"/>
            <w:tcBorders>
              <w:top w:val="single" w:sz="4" w:space="0" w:color="auto"/>
            </w:tcBorders>
            <w:vAlign w:val="bottom"/>
          </w:tcPr>
          <w:p w14:paraId="582BE5B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tr w:rsidR="001D447D" w:rsidRPr="001D447D" w14:paraId="1DD4A1EB" w14:textId="77777777" w:rsidTr="007F5E13">
        <w:trPr>
          <w:trHeight w:val="276"/>
          <w:jc w:val="center"/>
        </w:trPr>
        <w:tc>
          <w:tcPr>
            <w:tcW w:w="965" w:type="pct"/>
            <w:shd w:val="clear" w:color="auto" w:fill="auto"/>
            <w:noWrap/>
            <w:vAlign w:val="center"/>
            <w:hideMark/>
          </w:tcPr>
          <w:p w14:paraId="14A0381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i/>
                <w:color w:val="000000"/>
                <w:kern w:val="0"/>
                <w:sz w:val="24"/>
                <w:szCs w:val="24"/>
              </w:rPr>
              <w:t>β</w:t>
            </w:r>
            <w:r w:rsidRPr="001D447D">
              <w:rPr>
                <w:rFonts w:ascii="Times New Roman" w:eastAsia="等线" w:hAnsi="Times New Roman" w:cs="Times New Roman"/>
                <w:color w:val="000000"/>
                <w:kern w:val="0"/>
                <w:sz w:val="24"/>
                <w:szCs w:val="24"/>
              </w:rPr>
              <w:t>-HCH</w:t>
            </w:r>
          </w:p>
        </w:tc>
        <w:tc>
          <w:tcPr>
            <w:tcW w:w="578" w:type="pct"/>
            <w:shd w:val="clear" w:color="auto" w:fill="auto"/>
            <w:noWrap/>
            <w:vAlign w:val="center"/>
            <w:hideMark/>
          </w:tcPr>
          <w:p w14:paraId="61950FF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62.9</w:t>
            </w:r>
          </w:p>
        </w:tc>
        <w:tc>
          <w:tcPr>
            <w:tcW w:w="561" w:type="pct"/>
            <w:shd w:val="clear" w:color="auto" w:fill="auto"/>
            <w:noWrap/>
            <w:vAlign w:val="center"/>
            <w:hideMark/>
          </w:tcPr>
          <w:p w14:paraId="2E9169D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3.4</w:t>
            </w:r>
          </w:p>
        </w:tc>
        <w:tc>
          <w:tcPr>
            <w:tcW w:w="596" w:type="pct"/>
            <w:shd w:val="clear" w:color="auto" w:fill="auto"/>
            <w:noWrap/>
            <w:vAlign w:val="center"/>
          </w:tcPr>
          <w:p w14:paraId="1B9730E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66.4</w:t>
            </w:r>
          </w:p>
        </w:tc>
        <w:tc>
          <w:tcPr>
            <w:tcW w:w="545" w:type="pct"/>
            <w:shd w:val="clear" w:color="auto" w:fill="auto"/>
            <w:noWrap/>
            <w:vAlign w:val="center"/>
          </w:tcPr>
          <w:p w14:paraId="123C042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4.6</w:t>
            </w:r>
          </w:p>
        </w:tc>
        <w:tc>
          <w:tcPr>
            <w:tcW w:w="613" w:type="pct"/>
            <w:shd w:val="clear" w:color="auto" w:fill="auto"/>
            <w:noWrap/>
            <w:vAlign w:val="center"/>
          </w:tcPr>
          <w:p w14:paraId="23783E23"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70.4</w:t>
            </w:r>
          </w:p>
        </w:tc>
        <w:tc>
          <w:tcPr>
            <w:tcW w:w="528" w:type="pct"/>
            <w:shd w:val="clear" w:color="auto" w:fill="auto"/>
            <w:noWrap/>
            <w:vAlign w:val="center"/>
          </w:tcPr>
          <w:p w14:paraId="56F482C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4.8</w:t>
            </w:r>
          </w:p>
        </w:tc>
        <w:tc>
          <w:tcPr>
            <w:tcW w:w="614" w:type="pct"/>
            <w:vAlign w:val="bottom"/>
          </w:tcPr>
          <w:p w14:paraId="46C56586"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tr w:rsidR="001D447D" w:rsidRPr="001D447D" w14:paraId="66162075" w14:textId="77777777" w:rsidTr="007F5E13">
        <w:trPr>
          <w:trHeight w:val="276"/>
          <w:jc w:val="center"/>
        </w:trPr>
        <w:tc>
          <w:tcPr>
            <w:tcW w:w="965" w:type="pct"/>
            <w:shd w:val="clear" w:color="auto" w:fill="auto"/>
            <w:noWrap/>
            <w:vAlign w:val="center"/>
            <w:hideMark/>
          </w:tcPr>
          <w:p w14:paraId="01547ED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i/>
                <w:color w:val="000000"/>
                <w:kern w:val="0"/>
                <w:sz w:val="24"/>
                <w:szCs w:val="24"/>
              </w:rPr>
              <w:t>γ</w:t>
            </w:r>
            <w:r w:rsidRPr="001D447D">
              <w:rPr>
                <w:rFonts w:ascii="Times New Roman" w:eastAsia="等线" w:hAnsi="Times New Roman" w:cs="Times New Roman"/>
                <w:color w:val="000000"/>
                <w:kern w:val="0"/>
                <w:sz w:val="24"/>
                <w:szCs w:val="24"/>
              </w:rPr>
              <w:t>-HCH</w:t>
            </w:r>
          </w:p>
        </w:tc>
        <w:tc>
          <w:tcPr>
            <w:tcW w:w="578" w:type="pct"/>
            <w:shd w:val="clear" w:color="auto" w:fill="auto"/>
            <w:noWrap/>
            <w:vAlign w:val="center"/>
            <w:hideMark/>
          </w:tcPr>
          <w:p w14:paraId="219339C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62.6</w:t>
            </w:r>
          </w:p>
        </w:tc>
        <w:tc>
          <w:tcPr>
            <w:tcW w:w="561" w:type="pct"/>
            <w:shd w:val="clear" w:color="auto" w:fill="auto"/>
            <w:noWrap/>
            <w:vAlign w:val="center"/>
            <w:hideMark/>
          </w:tcPr>
          <w:p w14:paraId="281D47B0"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7.2</w:t>
            </w:r>
          </w:p>
        </w:tc>
        <w:tc>
          <w:tcPr>
            <w:tcW w:w="596" w:type="pct"/>
            <w:shd w:val="clear" w:color="auto" w:fill="auto"/>
            <w:noWrap/>
            <w:vAlign w:val="center"/>
          </w:tcPr>
          <w:p w14:paraId="0654049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65.9</w:t>
            </w:r>
          </w:p>
        </w:tc>
        <w:tc>
          <w:tcPr>
            <w:tcW w:w="545" w:type="pct"/>
            <w:shd w:val="clear" w:color="auto" w:fill="auto"/>
            <w:noWrap/>
            <w:vAlign w:val="center"/>
          </w:tcPr>
          <w:p w14:paraId="6040E84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3.8</w:t>
            </w:r>
          </w:p>
        </w:tc>
        <w:tc>
          <w:tcPr>
            <w:tcW w:w="613" w:type="pct"/>
            <w:shd w:val="clear" w:color="auto" w:fill="auto"/>
            <w:noWrap/>
            <w:vAlign w:val="center"/>
          </w:tcPr>
          <w:p w14:paraId="351C2F6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64.7</w:t>
            </w:r>
          </w:p>
        </w:tc>
        <w:tc>
          <w:tcPr>
            <w:tcW w:w="528" w:type="pct"/>
            <w:shd w:val="clear" w:color="auto" w:fill="auto"/>
            <w:noWrap/>
            <w:vAlign w:val="center"/>
          </w:tcPr>
          <w:p w14:paraId="1553030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8.8</w:t>
            </w:r>
          </w:p>
        </w:tc>
        <w:tc>
          <w:tcPr>
            <w:tcW w:w="614" w:type="pct"/>
            <w:vAlign w:val="bottom"/>
          </w:tcPr>
          <w:p w14:paraId="50519D8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tr w:rsidR="001D447D" w:rsidRPr="001D447D" w14:paraId="45D97F11" w14:textId="77777777" w:rsidTr="007F5E13">
        <w:trPr>
          <w:trHeight w:val="276"/>
          <w:jc w:val="center"/>
        </w:trPr>
        <w:tc>
          <w:tcPr>
            <w:tcW w:w="965" w:type="pct"/>
            <w:tcBorders>
              <w:bottom w:val="single" w:sz="4" w:space="0" w:color="808080"/>
            </w:tcBorders>
            <w:shd w:val="clear" w:color="auto" w:fill="auto"/>
            <w:noWrap/>
            <w:vAlign w:val="center"/>
            <w:hideMark/>
          </w:tcPr>
          <w:p w14:paraId="79E81A7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i/>
                <w:color w:val="000000"/>
                <w:kern w:val="0"/>
                <w:sz w:val="24"/>
                <w:szCs w:val="24"/>
              </w:rPr>
              <w:t>δ</w:t>
            </w:r>
            <w:r w:rsidRPr="001D447D">
              <w:rPr>
                <w:rFonts w:ascii="Times New Roman" w:eastAsia="等线" w:hAnsi="Times New Roman" w:cs="Times New Roman"/>
                <w:color w:val="000000"/>
                <w:kern w:val="0"/>
                <w:sz w:val="24"/>
                <w:szCs w:val="24"/>
              </w:rPr>
              <w:t>-HCH</w:t>
            </w:r>
          </w:p>
        </w:tc>
        <w:tc>
          <w:tcPr>
            <w:tcW w:w="578" w:type="pct"/>
            <w:tcBorders>
              <w:bottom w:val="single" w:sz="4" w:space="0" w:color="808080"/>
            </w:tcBorders>
            <w:shd w:val="clear" w:color="auto" w:fill="auto"/>
            <w:noWrap/>
            <w:vAlign w:val="center"/>
            <w:hideMark/>
          </w:tcPr>
          <w:p w14:paraId="584C51F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63.5</w:t>
            </w:r>
          </w:p>
        </w:tc>
        <w:tc>
          <w:tcPr>
            <w:tcW w:w="561" w:type="pct"/>
            <w:tcBorders>
              <w:bottom w:val="single" w:sz="4" w:space="0" w:color="808080"/>
            </w:tcBorders>
            <w:shd w:val="clear" w:color="auto" w:fill="auto"/>
            <w:noWrap/>
            <w:vAlign w:val="center"/>
            <w:hideMark/>
          </w:tcPr>
          <w:p w14:paraId="02F28CC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3.7</w:t>
            </w:r>
          </w:p>
        </w:tc>
        <w:tc>
          <w:tcPr>
            <w:tcW w:w="596" w:type="pct"/>
            <w:tcBorders>
              <w:bottom w:val="single" w:sz="4" w:space="0" w:color="808080"/>
            </w:tcBorders>
            <w:shd w:val="clear" w:color="auto" w:fill="auto"/>
            <w:noWrap/>
            <w:vAlign w:val="center"/>
          </w:tcPr>
          <w:p w14:paraId="2E0EE89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66.0</w:t>
            </w:r>
          </w:p>
        </w:tc>
        <w:tc>
          <w:tcPr>
            <w:tcW w:w="545" w:type="pct"/>
            <w:tcBorders>
              <w:bottom w:val="single" w:sz="4" w:space="0" w:color="808080"/>
            </w:tcBorders>
            <w:shd w:val="clear" w:color="auto" w:fill="auto"/>
            <w:noWrap/>
            <w:vAlign w:val="center"/>
          </w:tcPr>
          <w:p w14:paraId="0CFE855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2.0</w:t>
            </w:r>
          </w:p>
        </w:tc>
        <w:tc>
          <w:tcPr>
            <w:tcW w:w="613" w:type="pct"/>
            <w:tcBorders>
              <w:bottom w:val="single" w:sz="4" w:space="0" w:color="808080"/>
            </w:tcBorders>
            <w:shd w:val="clear" w:color="auto" w:fill="auto"/>
            <w:noWrap/>
            <w:vAlign w:val="center"/>
          </w:tcPr>
          <w:p w14:paraId="1B4EFF5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73.9</w:t>
            </w:r>
          </w:p>
        </w:tc>
        <w:tc>
          <w:tcPr>
            <w:tcW w:w="528" w:type="pct"/>
            <w:tcBorders>
              <w:bottom w:val="single" w:sz="4" w:space="0" w:color="808080"/>
            </w:tcBorders>
            <w:shd w:val="clear" w:color="auto" w:fill="auto"/>
            <w:noWrap/>
            <w:vAlign w:val="center"/>
          </w:tcPr>
          <w:p w14:paraId="40A6ECD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2.3</w:t>
            </w:r>
          </w:p>
        </w:tc>
        <w:tc>
          <w:tcPr>
            <w:tcW w:w="614" w:type="pct"/>
            <w:tcBorders>
              <w:bottom w:val="single" w:sz="4" w:space="0" w:color="808080"/>
            </w:tcBorders>
            <w:vAlign w:val="bottom"/>
          </w:tcPr>
          <w:p w14:paraId="485D7EE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0.024</w:t>
            </w:r>
          </w:p>
        </w:tc>
      </w:tr>
      <w:tr w:rsidR="001D447D" w:rsidRPr="001D447D" w14:paraId="321D9646" w14:textId="77777777" w:rsidTr="007F5E13">
        <w:trPr>
          <w:trHeight w:val="276"/>
          <w:jc w:val="center"/>
        </w:trPr>
        <w:tc>
          <w:tcPr>
            <w:tcW w:w="965" w:type="pct"/>
            <w:tcBorders>
              <w:top w:val="single" w:sz="4" w:space="0" w:color="808080"/>
            </w:tcBorders>
            <w:shd w:val="clear" w:color="auto" w:fill="auto"/>
            <w:noWrap/>
            <w:vAlign w:val="center"/>
          </w:tcPr>
          <w:p w14:paraId="43EC7648" w14:textId="77777777" w:rsidR="001D447D" w:rsidRPr="001D447D" w:rsidRDefault="001D447D" w:rsidP="001D447D">
            <w:pPr>
              <w:widowControl/>
              <w:rPr>
                <w:rFonts w:ascii="Times New Roman" w:eastAsia="等线" w:hAnsi="Times New Roman" w:cs="Times New Roman"/>
                <w:color w:val="000000"/>
                <w:kern w:val="0"/>
                <w:sz w:val="24"/>
                <w:szCs w:val="24"/>
              </w:rPr>
            </w:pPr>
            <w:proofErr w:type="spellStart"/>
            <w:proofErr w:type="gramStart"/>
            <w:r w:rsidRPr="001D447D">
              <w:rPr>
                <w:rFonts w:ascii="Times New Roman" w:eastAsia="等线" w:hAnsi="Times New Roman" w:cs="Times New Roman"/>
                <w:i/>
                <w:kern w:val="0"/>
                <w:sz w:val="22"/>
              </w:rPr>
              <w:t>p,p</w:t>
            </w:r>
            <w:proofErr w:type="spellEnd"/>
            <w:proofErr w:type="gramEnd"/>
            <w:r w:rsidRPr="001D447D">
              <w:rPr>
                <w:rFonts w:ascii="Times New Roman" w:eastAsia="等线" w:hAnsi="Times New Roman" w:cs="Times New Roman"/>
                <w:i/>
                <w:kern w:val="0"/>
                <w:sz w:val="22"/>
              </w:rPr>
              <w:t>'</w:t>
            </w:r>
            <w:r w:rsidRPr="001D447D">
              <w:rPr>
                <w:rFonts w:ascii="Times New Roman" w:eastAsia="等线" w:hAnsi="Times New Roman" w:cs="Times New Roman"/>
                <w:kern w:val="0"/>
                <w:sz w:val="22"/>
              </w:rPr>
              <w:t>-DDT</w:t>
            </w:r>
          </w:p>
        </w:tc>
        <w:tc>
          <w:tcPr>
            <w:tcW w:w="578" w:type="pct"/>
            <w:tcBorders>
              <w:top w:val="single" w:sz="4" w:space="0" w:color="808080"/>
            </w:tcBorders>
            <w:shd w:val="clear" w:color="auto" w:fill="auto"/>
            <w:noWrap/>
            <w:vAlign w:val="center"/>
          </w:tcPr>
          <w:p w14:paraId="6182907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84.4</w:t>
            </w:r>
          </w:p>
        </w:tc>
        <w:tc>
          <w:tcPr>
            <w:tcW w:w="561" w:type="pct"/>
            <w:tcBorders>
              <w:top w:val="single" w:sz="4" w:space="0" w:color="808080"/>
            </w:tcBorders>
            <w:shd w:val="clear" w:color="auto" w:fill="auto"/>
            <w:noWrap/>
            <w:vAlign w:val="center"/>
          </w:tcPr>
          <w:p w14:paraId="68ECAC5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0.4</w:t>
            </w:r>
          </w:p>
        </w:tc>
        <w:tc>
          <w:tcPr>
            <w:tcW w:w="596" w:type="pct"/>
            <w:tcBorders>
              <w:top w:val="single" w:sz="4" w:space="0" w:color="808080"/>
            </w:tcBorders>
            <w:shd w:val="clear" w:color="auto" w:fill="auto"/>
            <w:noWrap/>
            <w:vAlign w:val="center"/>
          </w:tcPr>
          <w:p w14:paraId="5A9CB5F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48.9</w:t>
            </w:r>
          </w:p>
        </w:tc>
        <w:tc>
          <w:tcPr>
            <w:tcW w:w="545" w:type="pct"/>
            <w:tcBorders>
              <w:top w:val="single" w:sz="4" w:space="0" w:color="808080"/>
            </w:tcBorders>
            <w:shd w:val="clear" w:color="auto" w:fill="auto"/>
            <w:noWrap/>
            <w:vAlign w:val="center"/>
          </w:tcPr>
          <w:p w14:paraId="48FE74B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15.2</w:t>
            </w:r>
          </w:p>
        </w:tc>
        <w:tc>
          <w:tcPr>
            <w:tcW w:w="613" w:type="pct"/>
            <w:tcBorders>
              <w:top w:val="single" w:sz="4" w:space="0" w:color="808080"/>
            </w:tcBorders>
            <w:shd w:val="clear" w:color="auto" w:fill="auto"/>
            <w:noWrap/>
            <w:vAlign w:val="center"/>
          </w:tcPr>
          <w:p w14:paraId="64D0671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58.2</w:t>
            </w:r>
          </w:p>
        </w:tc>
        <w:tc>
          <w:tcPr>
            <w:tcW w:w="528" w:type="pct"/>
            <w:tcBorders>
              <w:top w:val="single" w:sz="4" w:space="0" w:color="808080"/>
            </w:tcBorders>
            <w:shd w:val="clear" w:color="auto" w:fill="auto"/>
            <w:noWrap/>
            <w:vAlign w:val="center"/>
          </w:tcPr>
          <w:p w14:paraId="2A100306"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18.7</w:t>
            </w:r>
          </w:p>
        </w:tc>
        <w:tc>
          <w:tcPr>
            <w:tcW w:w="614" w:type="pct"/>
            <w:tcBorders>
              <w:top w:val="single" w:sz="4" w:space="0" w:color="808080"/>
            </w:tcBorders>
            <w:vAlign w:val="bottom"/>
          </w:tcPr>
          <w:p w14:paraId="7BBA38A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0.020</w:t>
            </w:r>
          </w:p>
        </w:tc>
      </w:tr>
      <w:tr w:rsidR="001D447D" w:rsidRPr="001D447D" w14:paraId="5F47918E" w14:textId="77777777" w:rsidTr="007F5E13">
        <w:trPr>
          <w:trHeight w:val="276"/>
          <w:jc w:val="center"/>
        </w:trPr>
        <w:tc>
          <w:tcPr>
            <w:tcW w:w="965" w:type="pct"/>
            <w:shd w:val="clear" w:color="auto" w:fill="auto"/>
            <w:noWrap/>
            <w:vAlign w:val="center"/>
          </w:tcPr>
          <w:p w14:paraId="341AC948" w14:textId="77777777" w:rsidR="001D447D" w:rsidRPr="001D447D" w:rsidRDefault="001D447D" w:rsidP="001D447D">
            <w:pPr>
              <w:widowControl/>
              <w:rPr>
                <w:rFonts w:ascii="Times New Roman" w:eastAsia="等线" w:hAnsi="Times New Roman" w:cs="Times New Roman"/>
                <w:color w:val="000000"/>
                <w:kern w:val="0"/>
                <w:sz w:val="24"/>
                <w:szCs w:val="24"/>
              </w:rPr>
            </w:pPr>
            <w:proofErr w:type="spellStart"/>
            <w:proofErr w:type="gramStart"/>
            <w:r w:rsidRPr="001D447D">
              <w:rPr>
                <w:rFonts w:ascii="Times New Roman" w:eastAsia="等线" w:hAnsi="Times New Roman" w:cs="Times New Roman"/>
                <w:i/>
                <w:kern w:val="0"/>
                <w:sz w:val="22"/>
              </w:rPr>
              <w:t>p,p</w:t>
            </w:r>
            <w:proofErr w:type="spellEnd"/>
            <w:proofErr w:type="gramEnd"/>
            <w:r w:rsidRPr="001D447D">
              <w:rPr>
                <w:rFonts w:ascii="Times New Roman" w:eastAsia="等线" w:hAnsi="Times New Roman" w:cs="Times New Roman"/>
                <w:i/>
                <w:kern w:val="0"/>
                <w:sz w:val="22"/>
              </w:rPr>
              <w:t>'</w:t>
            </w:r>
            <w:r w:rsidRPr="001D447D">
              <w:rPr>
                <w:rFonts w:ascii="Times New Roman" w:eastAsia="等线" w:hAnsi="Times New Roman" w:cs="Times New Roman"/>
                <w:kern w:val="0"/>
                <w:sz w:val="22"/>
              </w:rPr>
              <w:t>-DDD</w:t>
            </w:r>
          </w:p>
        </w:tc>
        <w:tc>
          <w:tcPr>
            <w:tcW w:w="578" w:type="pct"/>
            <w:shd w:val="clear" w:color="auto" w:fill="auto"/>
            <w:noWrap/>
            <w:vAlign w:val="center"/>
          </w:tcPr>
          <w:p w14:paraId="02A89E6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81.4</w:t>
            </w:r>
          </w:p>
        </w:tc>
        <w:tc>
          <w:tcPr>
            <w:tcW w:w="561" w:type="pct"/>
            <w:shd w:val="clear" w:color="auto" w:fill="auto"/>
            <w:noWrap/>
            <w:vAlign w:val="center"/>
          </w:tcPr>
          <w:p w14:paraId="19D2C28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1.1</w:t>
            </w:r>
          </w:p>
        </w:tc>
        <w:tc>
          <w:tcPr>
            <w:tcW w:w="596" w:type="pct"/>
            <w:shd w:val="clear" w:color="auto" w:fill="auto"/>
            <w:noWrap/>
            <w:vAlign w:val="center"/>
          </w:tcPr>
          <w:p w14:paraId="457E2D8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43.8</w:t>
            </w:r>
          </w:p>
        </w:tc>
        <w:tc>
          <w:tcPr>
            <w:tcW w:w="545" w:type="pct"/>
            <w:shd w:val="clear" w:color="auto" w:fill="auto"/>
            <w:noWrap/>
            <w:vAlign w:val="center"/>
          </w:tcPr>
          <w:p w14:paraId="14A4AAF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13.1</w:t>
            </w:r>
          </w:p>
        </w:tc>
        <w:tc>
          <w:tcPr>
            <w:tcW w:w="613" w:type="pct"/>
            <w:shd w:val="clear" w:color="auto" w:fill="auto"/>
            <w:noWrap/>
            <w:vAlign w:val="center"/>
          </w:tcPr>
          <w:p w14:paraId="0C40B92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72.1</w:t>
            </w:r>
          </w:p>
        </w:tc>
        <w:tc>
          <w:tcPr>
            <w:tcW w:w="528" w:type="pct"/>
            <w:shd w:val="clear" w:color="auto" w:fill="auto"/>
            <w:noWrap/>
            <w:vAlign w:val="center"/>
          </w:tcPr>
          <w:p w14:paraId="2A0BCFB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3.7</w:t>
            </w:r>
          </w:p>
        </w:tc>
        <w:tc>
          <w:tcPr>
            <w:tcW w:w="614" w:type="pct"/>
            <w:vAlign w:val="bottom"/>
          </w:tcPr>
          <w:p w14:paraId="1C28AB7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tr w:rsidR="001D447D" w:rsidRPr="001D447D" w14:paraId="4995BB56" w14:textId="77777777" w:rsidTr="007F5E13">
        <w:trPr>
          <w:trHeight w:val="276"/>
          <w:jc w:val="center"/>
        </w:trPr>
        <w:tc>
          <w:tcPr>
            <w:tcW w:w="965" w:type="pct"/>
            <w:shd w:val="clear" w:color="auto" w:fill="auto"/>
            <w:noWrap/>
            <w:vAlign w:val="center"/>
          </w:tcPr>
          <w:p w14:paraId="57A7E8CC" w14:textId="77777777" w:rsidR="001D447D" w:rsidRPr="001D447D" w:rsidRDefault="001D447D" w:rsidP="001D447D">
            <w:pPr>
              <w:widowControl/>
              <w:rPr>
                <w:rFonts w:ascii="Times New Roman" w:eastAsia="等线" w:hAnsi="Times New Roman" w:cs="Times New Roman"/>
                <w:color w:val="000000"/>
                <w:kern w:val="0"/>
                <w:sz w:val="24"/>
                <w:szCs w:val="24"/>
              </w:rPr>
            </w:pPr>
            <w:proofErr w:type="spellStart"/>
            <w:proofErr w:type="gramStart"/>
            <w:r w:rsidRPr="001D447D">
              <w:rPr>
                <w:rFonts w:ascii="Times New Roman" w:eastAsia="等线" w:hAnsi="Times New Roman" w:cs="Times New Roman"/>
                <w:i/>
                <w:kern w:val="0"/>
                <w:sz w:val="22"/>
              </w:rPr>
              <w:t>p,p</w:t>
            </w:r>
            <w:proofErr w:type="spellEnd"/>
            <w:proofErr w:type="gramEnd"/>
            <w:r w:rsidRPr="001D447D">
              <w:rPr>
                <w:rFonts w:ascii="Times New Roman" w:eastAsia="等线" w:hAnsi="Times New Roman" w:cs="Times New Roman"/>
                <w:i/>
                <w:kern w:val="0"/>
                <w:sz w:val="22"/>
              </w:rPr>
              <w:t>'</w:t>
            </w:r>
            <w:r w:rsidRPr="001D447D">
              <w:rPr>
                <w:rFonts w:ascii="Times New Roman" w:eastAsia="等线" w:hAnsi="Times New Roman" w:cs="Times New Roman"/>
                <w:kern w:val="0"/>
                <w:sz w:val="22"/>
              </w:rPr>
              <w:t>-DDE</w:t>
            </w:r>
          </w:p>
        </w:tc>
        <w:tc>
          <w:tcPr>
            <w:tcW w:w="578" w:type="pct"/>
            <w:shd w:val="clear" w:color="auto" w:fill="auto"/>
            <w:noWrap/>
            <w:vAlign w:val="center"/>
          </w:tcPr>
          <w:p w14:paraId="5F9ACFB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87.5</w:t>
            </w:r>
          </w:p>
        </w:tc>
        <w:tc>
          <w:tcPr>
            <w:tcW w:w="561" w:type="pct"/>
            <w:shd w:val="clear" w:color="auto" w:fill="auto"/>
            <w:noWrap/>
            <w:vAlign w:val="center"/>
          </w:tcPr>
          <w:p w14:paraId="5120B2F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4.2</w:t>
            </w:r>
          </w:p>
        </w:tc>
        <w:tc>
          <w:tcPr>
            <w:tcW w:w="596" w:type="pct"/>
            <w:shd w:val="clear" w:color="auto" w:fill="auto"/>
            <w:noWrap/>
            <w:vAlign w:val="center"/>
          </w:tcPr>
          <w:p w14:paraId="6E7EB31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57.8</w:t>
            </w:r>
          </w:p>
        </w:tc>
        <w:tc>
          <w:tcPr>
            <w:tcW w:w="545" w:type="pct"/>
            <w:shd w:val="clear" w:color="auto" w:fill="auto"/>
            <w:noWrap/>
            <w:vAlign w:val="center"/>
          </w:tcPr>
          <w:p w14:paraId="0DA9D293"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13.9</w:t>
            </w:r>
          </w:p>
        </w:tc>
        <w:tc>
          <w:tcPr>
            <w:tcW w:w="613" w:type="pct"/>
            <w:shd w:val="clear" w:color="auto" w:fill="auto"/>
            <w:noWrap/>
            <w:vAlign w:val="center"/>
          </w:tcPr>
          <w:p w14:paraId="47001B0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57.2</w:t>
            </w:r>
          </w:p>
        </w:tc>
        <w:tc>
          <w:tcPr>
            <w:tcW w:w="528" w:type="pct"/>
            <w:shd w:val="clear" w:color="auto" w:fill="auto"/>
            <w:noWrap/>
            <w:vAlign w:val="center"/>
          </w:tcPr>
          <w:p w14:paraId="6A1AD72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22.8</w:t>
            </w:r>
          </w:p>
        </w:tc>
        <w:tc>
          <w:tcPr>
            <w:tcW w:w="614" w:type="pct"/>
            <w:vAlign w:val="bottom"/>
          </w:tcPr>
          <w:p w14:paraId="35CE6216"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0.020</w:t>
            </w:r>
          </w:p>
        </w:tc>
      </w:tr>
      <w:tr w:rsidR="001D447D" w:rsidRPr="001D447D" w14:paraId="1532422A" w14:textId="77777777" w:rsidTr="007F5E13">
        <w:trPr>
          <w:trHeight w:val="276"/>
          <w:jc w:val="center"/>
        </w:trPr>
        <w:tc>
          <w:tcPr>
            <w:tcW w:w="965" w:type="pct"/>
            <w:shd w:val="clear" w:color="auto" w:fill="auto"/>
            <w:noWrap/>
            <w:vAlign w:val="center"/>
            <w:hideMark/>
          </w:tcPr>
          <w:p w14:paraId="1040A7D0" w14:textId="77777777" w:rsidR="001D447D" w:rsidRPr="001D447D" w:rsidRDefault="001D447D" w:rsidP="001D447D">
            <w:pPr>
              <w:widowControl/>
              <w:rPr>
                <w:rFonts w:ascii="Times New Roman" w:eastAsia="等线" w:hAnsi="Times New Roman" w:cs="Times New Roman"/>
                <w:color w:val="000000"/>
                <w:kern w:val="0"/>
                <w:sz w:val="24"/>
                <w:szCs w:val="24"/>
              </w:rPr>
            </w:pPr>
            <w:proofErr w:type="spellStart"/>
            <w:proofErr w:type="gramStart"/>
            <w:r w:rsidRPr="001D447D">
              <w:rPr>
                <w:rFonts w:ascii="Times New Roman" w:eastAsia="等线" w:hAnsi="Times New Roman" w:cs="Times New Roman"/>
                <w:i/>
                <w:kern w:val="0"/>
                <w:sz w:val="22"/>
              </w:rPr>
              <w:t>o,p</w:t>
            </w:r>
            <w:proofErr w:type="spellEnd"/>
            <w:proofErr w:type="gramEnd"/>
            <w:r w:rsidRPr="001D447D">
              <w:rPr>
                <w:rFonts w:ascii="Times New Roman" w:eastAsia="等线" w:hAnsi="Times New Roman" w:cs="Times New Roman"/>
                <w:i/>
                <w:kern w:val="0"/>
                <w:sz w:val="22"/>
              </w:rPr>
              <w:t>'</w:t>
            </w:r>
            <w:r w:rsidRPr="001D447D">
              <w:rPr>
                <w:rFonts w:ascii="Times New Roman" w:eastAsia="等线" w:hAnsi="Times New Roman" w:cs="Times New Roman"/>
                <w:kern w:val="0"/>
                <w:sz w:val="22"/>
              </w:rPr>
              <w:t>-DDT</w:t>
            </w:r>
          </w:p>
        </w:tc>
        <w:tc>
          <w:tcPr>
            <w:tcW w:w="578" w:type="pct"/>
            <w:shd w:val="clear" w:color="auto" w:fill="auto"/>
            <w:noWrap/>
            <w:vAlign w:val="center"/>
            <w:hideMark/>
          </w:tcPr>
          <w:p w14:paraId="1B729AA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77.2</w:t>
            </w:r>
          </w:p>
        </w:tc>
        <w:tc>
          <w:tcPr>
            <w:tcW w:w="561" w:type="pct"/>
            <w:shd w:val="clear" w:color="auto" w:fill="auto"/>
            <w:noWrap/>
            <w:vAlign w:val="center"/>
            <w:hideMark/>
          </w:tcPr>
          <w:p w14:paraId="16A4969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1.2</w:t>
            </w:r>
          </w:p>
        </w:tc>
        <w:tc>
          <w:tcPr>
            <w:tcW w:w="596" w:type="pct"/>
            <w:shd w:val="clear" w:color="auto" w:fill="auto"/>
            <w:noWrap/>
            <w:vAlign w:val="center"/>
          </w:tcPr>
          <w:p w14:paraId="4332247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56.8</w:t>
            </w:r>
          </w:p>
        </w:tc>
        <w:tc>
          <w:tcPr>
            <w:tcW w:w="545" w:type="pct"/>
            <w:shd w:val="clear" w:color="auto" w:fill="auto"/>
            <w:noWrap/>
            <w:vAlign w:val="center"/>
          </w:tcPr>
          <w:p w14:paraId="75AD4AC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9.3</w:t>
            </w:r>
          </w:p>
        </w:tc>
        <w:tc>
          <w:tcPr>
            <w:tcW w:w="613" w:type="pct"/>
            <w:shd w:val="clear" w:color="auto" w:fill="auto"/>
            <w:noWrap/>
            <w:vAlign w:val="center"/>
          </w:tcPr>
          <w:p w14:paraId="141BCAC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75.6</w:t>
            </w:r>
          </w:p>
        </w:tc>
        <w:tc>
          <w:tcPr>
            <w:tcW w:w="528" w:type="pct"/>
            <w:shd w:val="clear" w:color="auto" w:fill="auto"/>
            <w:noWrap/>
            <w:vAlign w:val="center"/>
          </w:tcPr>
          <w:p w14:paraId="093F1D9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6.9</w:t>
            </w:r>
          </w:p>
        </w:tc>
        <w:tc>
          <w:tcPr>
            <w:tcW w:w="614" w:type="pct"/>
            <w:vAlign w:val="bottom"/>
          </w:tcPr>
          <w:p w14:paraId="7B15FA5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tr w:rsidR="001D447D" w:rsidRPr="001D447D" w14:paraId="495FBCB4" w14:textId="77777777" w:rsidTr="007F5E13">
        <w:trPr>
          <w:trHeight w:val="276"/>
          <w:jc w:val="center"/>
        </w:trPr>
        <w:tc>
          <w:tcPr>
            <w:tcW w:w="965" w:type="pct"/>
            <w:shd w:val="clear" w:color="auto" w:fill="auto"/>
            <w:noWrap/>
            <w:vAlign w:val="center"/>
          </w:tcPr>
          <w:p w14:paraId="4420F549" w14:textId="77777777" w:rsidR="001D447D" w:rsidRPr="001D447D" w:rsidRDefault="001D447D" w:rsidP="001D447D">
            <w:pPr>
              <w:widowControl/>
              <w:rPr>
                <w:rFonts w:ascii="Times New Roman" w:eastAsia="等线" w:hAnsi="Times New Roman" w:cs="Times New Roman"/>
                <w:color w:val="000000"/>
                <w:kern w:val="0"/>
                <w:sz w:val="24"/>
                <w:szCs w:val="24"/>
              </w:rPr>
            </w:pPr>
            <w:proofErr w:type="spellStart"/>
            <w:proofErr w:type="gramStart"/>
            <w:r w:rsidRPr="001D447D">
              <w:rPr>
                <w:rFonts w:ascii="Times New Roman" w:eastAsia="等线" w:hAnsi="Times New Roman" w:cs="Times New Roman"/>
                <w:i/>
                <w:kern w:val="0"/>
                <w:sz w:val="22"/>
              </w:rPr>
              <w:t>o,p</w:t>
            </w:r>
            <w:proofErr w:type="spellEnd"/>
            <w:proofErr w:type="gramEnd"/>
            <w:r w:rsidRPr="001D447D">
              <w:rPr>
                <w:rFonts w:ascii="Times New Roman" w:eastAsia="等线" w:hAnsi="Times New Roman" w:cs="Times New Roman"/>
                <w:i/>
                <w:kern w:val="0"/>
                <w:sz w:val="22"/>
              </w:rPr>
              <w:t>'</w:t>
            </w:r>
            <w:r w:rsidRPr="001D447D">
              <w:rPr>
                <w:rFonts w:ascii="Times New Roman" w:eastAsia="等线" w:hAnsi="Times New Roman" w:cs="Times New Roman"/>
                <w:kern w:val="0"/>
                <w:sz w:val="22"/>
              </w:rPr>
              <w:t>-DDD</w:t>
            </w:r>
          </w:p>
        </w:tc>
        <w:tc>
          <w:tcPr>
            <w:tcW w:w="578" w:type="pct"/>
            <w:shd w:val="clear" w:color="auto" w:fill="auto"/>
            <w:noWrap/>
            <w:vAlign w:val="center"/>
          </w:tcPr>
          <w:p w14:paraId="3F6EDBE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NA</w:t>
            </w:r>
          </w:p>
        </w:tc>
        <w:tc>
          <w:tcPr>
            <w:tcW w:w="561" w:type="pct"/>
            <w:shd w:val="clear" w:color="auto" w:fill="auto"/>
            <w:noWrap/>
            <w:vAlign w:val="center"/>
          </w:tcPr>
          <w:p w14:paraId="1AF79D8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NA</w:t>
            </w:r>
          </w:p>
        </w:tc>
        <w:tc>
          <w:tcPr>
            <w:tcW w:w="596" w:type="pct"/>
            <w:shd w:val="clear" w:color="auto" w:fill="auto"/>
            <w:noWrap/>
            <w:vAlign w:val="center"/>
          </w:tcPr>
          <w:p w14:paraId="28628DF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NA</w:t>
            </w:r>
          </w:p>
        </w:tc>
        <w:tc>
          <w:tcPr>
            <w:tcW w:w="545" w:type="pct"/>
            <w:shd w:val="clear" w:color="auto" w:fill="auto"/>
            <w:noWrap/>
            <w:vAlign w:val="center"/>
          </w:tcPr>
          <w:p w14:paraId="67EC513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NA</w:t>
            </w:r>
          </w:p>
        </w:tc>
        <w:tc>
          <w:tcPr>
            <w:tcW w:w="613" w:type="pct"/>
            <w:shd w:val="clear" w:color="auto" w:fill="auto"/>
            <w:noWrap/>
            <w:vAlign w:val="center"/>
          </w:tcPr>
          <w:p w14:paraId="6FF4455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72.1</w:t>
            </w:r>
          </w:p>
        </w:tc>
        <w:tc>
          <w:tcPr>
            <w:tcW w:w="528" w:type="pct"/>
            <w:shd w:val="clear" w:color="auto" w:fill="auto"/>
            <w:noWrap/>
            <w:vAlign w:val="center"/>
          </w:tcPr>
          <w:p w14:paraId="09158B8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10.4</w:t>
            </w:r>
          </w:p>
        </w:tc>
        <w:tc>
          <w:tcPr>
            <w:tcW w:w="614" w:type="pct"/>
            <w:vAlign w:val="bottom"/>
          </w:tcPr>
          <w:p w14:paraId="24EA3E2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0.034</w:t>
            </w:r>
          </w:p>
        </w:tc>
      </w:tr>
      <w:tr w:rsidR="001D447D" w:rsidRPr="001D447D" w14:paraId="719B0600" w14:textId="77777777" w:rsidTr="007F5E13">
        <w:trPr>
          <w:trHeight w:val="276"/>
          <w:jc w:val="center"/>
        </w:trPr>
        <w:tc>
          <w:tcPr>
            <w:tcW w:w="965" w:type="pct"/>
            <w:tcBorders>
              <w:bottom w:val="single" w:sz="4" w:space="0" w:color="808080"/>
            </w:tcBorders>
            <w:shd w:val="clear" w:color="auto" w:fill="auto"/>
            <w:noWrap/>
            <w:vAlign w:val="center"/>
            <w:hideMark/>
          </w:tcPr>
          <w:p w14:paraId="78D7315C" w14:textId="77777777" w:rsidR="001D447D" w:rsidRPr="001D447D" w:rsidRDefault="001D447D" w:rsidP="001D447D">
            <w:pPr>
              <w:widowControl/>
              <w:rPr>
                <w:rFonts w:ascii="Times New Roman" w:eastAsia="等线" w:hAnsi="Times New Roman" w:cs="Times New Roman"/>
                <w:color w:val="000000"/>
                <w:kern w:val="0"/>
                <w:sz w:val="24"/>
                <w:szCs w:val="24"/>
              </w:rPr>
            </w:pPr>
            <w:proofErr w:type="spellStart"/>
            <w:proofErr w:type="gramStart"/>
            <w:r w:rsidRPr="001D447D">
              <w:rPr>
                <w:rFonts w:ascii="Times New Roman" w:eastAsia="等线" w:hAnsi="Times New Roman" w:cs="Times New Roman"/>
                <w:i/>
                <w:kern w:val="0"/>
                <w:sz w:val="22"/>
              </w:rPr>
              <w:t>o,p</w:t>
            </w:r>
            <w:proofErr w:type="spellEnd"/>
            <w:proofErr w:type="gramEnd"/>
            <w:r w:rsidRPr="001D447D">
              <w:rPr>
                <w:rFonts w:ascii="Times New Roman" w:eastAsia="等线" w:hAnsi="Times New Roman" w:cs="Times New Roman"/>
                <w:i/>
                <w:kern w:val="0"/>
                <w:sz w:val="22"/>
              </w:rPr>
              <w:t>'</w:t>
            </w:r>
            <w:r w:rsidRPr="001D447D">
              <w:rPr>
                <w:rFonts w:ascii="Times New Roman" w:eastAsia="等线" w:hAnsi="Times New Roman" w:cs="Times New Roman"/>
                <w:kern w:val="0"/>
                <w:sz w:val="22"/>
              </w:rPr>
              <w:t>-DDE</w:t>
            </w:r>
          </w:p>
        </w:tc>
        <w:tc>
          <w:tcPr>
            <w:tcW w:w="578" w:type="pct"/>
            <w:tcBorders>
              <w:bottom w:val="single" w:sz="4" w:space="0" w:color="808080"/>
            </w:tcBorders>
            <w:shd w:val="clear" w:color="auto" w:fill="auto"/>
            <w:noWrap/>
            <w:vAlign w:val="center"/>
            <w:hideMark/>
          </w:tcPr>
          <w:p w14:paraId="728D8CC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80.0</w:t>
            </w:r>
          </w:p>
        </w:tc>
        <w:tc>
          <w:tcPr>
            <w:tcW w:w="561" w:type="pct"/>
            <w:tcBorders>
              <w:bottom w:val="single" w:sz="4" w:space="0" w:color="808080"/>
            </w:tcBorders>
            <w:shd w:val="clear" w:color="auto" w:fill="auto"/>
            <w:noWrap/>
            <w:vAlign w:val="center"/>
            <w:hideMark/>
          </w:tcPr>
          <w:p w14:paraId="3B5FBAB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2.1</w:t>
            </w:r>
          </w:p>
        </w:tc>
        <w:tc>
          <w:tcPr>
            <w:tcW w:w="596" w:type="pct"/>
            <w:tcBorders>
              <w:bottom w:val="single" w:sz="4" w:space="0" w:color="808080"/>
            </w:tcBorders>
            <w:shd w:val="clear" w:color="auto" w:fill="auto"/>
            <w:noWrap/>
            <w:vAlign w:val="center"/>
          </w:tcPr>
          <w:p w14:paraId="628BC0E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66.4</w:t>
            </w:r>
          </w:p>
        </w:tc>
        <w:tc>
          <w:tcPr>
            <w:tcW w:w="545" w:type="pct"/>
            <w:tcBorders>
              <w:bottom w:val="single" w:sz="4" w:space="0" w:color="808080"/>
            </w:tcBorders>
            <w:shd w:val="clear" w:color="auto" w:fill="auto"/>
            <w:noWrap/>
            <w:vAlign w:val="center"/>
          </w:tcPr>
          <w:p w14:paraId="2674020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3.5</w:t>
            </w:r>
          </w:p>
        </w:tc>
        <w:tc>
          <w:tcPr>
            <w:tcW w:w="613" w:type="pct"/>
            <w:tcBorders>
              <w:bottom w:val="single" w:sz="4" w:space="0" w:color="808080"/>
            </w:tcBorders>
            <w:shd w:val="clear" w:color="auto" w:fill="auto"/>
            <w:noWrap/>
            <w:vAlign w:val="center"/>
          </w:tcPr>
          <w:p w14:paraId="4B7EDBE0"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61.2</w:t>
            </w:r>
          </w:p>
        </w:tc>
        <w:tc>
          <w:tcPr>
            <w:tcW w:w="528" w:type="pct"/>
            <w:tcBorders>
              <w:bottom w:val="single" w:sz="4" w:space="0" w:color="808080"/>
            </w:tcBorders>
            <w:shd w:val="clear" w:color="auto" w:fill="auto"/>
            <w:noWrap/>
            <w:vAlign w:val="center"/>
          </w:tcPr>
          <w:p w14:paraId="5CC5FA96"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19.4</w:t>
            </w:r>
          </w:p>
        </w:tc>
        <w:tc>
          <w:tcPr>
            <w:tcW w:w="614" w:type="pct"/>
            <w:tcBorders>
              <w:bottom w:val="single" w:sz="4" w:space="0" w:color="808080"/>
            </w:tcBorders>
            <w:vAlign w:val="bottom"/>
          </w:tcPr>
          <w:p w14:paraId="70330D8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0.015</w:t>
            </w:r>
          </w:p>
        </w:tc>
      </w:tr>
      <w:tr w:rsidR="001D447D" w:rsidRPr="001D447D" w14:paraId="70F1F4FF" w14:textId="77777777" w:rsidTr="007F5E13">
        <w:trPr>
          <w:trHeight w:val="276"/>
          <w:jc w:val="center"/>
        </w:trPr>
        <w:tc>
          <w:tcPr>
            <w:tcW w:w="965" w:type="pct"/>
            <w:tcBorders>
              <w:top w:val="single" w:sz="4" w:space="0" w:color="808080"/>
            </w:tcBorders>
            <w:shd w:val="clear" w:color="auto" w:fill="auto"/>
            <w:noWrap/>
            <w:vAlign w:val="center"/>
          </w:tcPr>
          <w:p w14:paraId="634227E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HEC</w:t>
            </w:r>
          </w:p>
        </w:tc>
        <w:tc>
          <w:tcPr>
            <w:tcW w:w="578" w:type="pct"/>
            <w:tcBorders>
              <w:top w:val="single" w:sz="4" w:space="0" w:color="808080"/>
            </w:tcBorders>
            <w:shd w:val="clear" w:color="auto" w:fill="auto"/>
            <w:noWrap/>
            <w:vAlign w:val="center"/>
          </w:tcPr>
          <w:p w14:paraId="7C01DD7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65.8</w:t>
            </w:r>
          </w:p>
        </w:tc>
        <w:tc>
          <w:tcPr>
            <w:tcW w:w="561" w:type="pct"/>
            <w:tcBorders>
              <w:top w:val="single" w:sz="4" w:space="0" w:color="808080"/>
            </w:tcBorders>
            <w:shd w:val="clear" w:color="auto" w:fill="auto"/>
            <w:noWrap/>
            <w:vAlign w:val="center"/>
          </w:tcPr>
          <w:p w14:paraId="6E9B58C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6.5</w:t>
            </w:r>
          </w:p>
        </w:tc>
        <w:tc>
          <w:tcPr>
            <w:tcW w:w="596" w:type="pct"/>
            <w:tcBorders>
              <w:top w:val="single" w:sz="4" w:space="0" w:color="808080"/>
            </w:tcBorders>
            <w:shd w:val="clear" w:color="auto" w:fill="auto"/>
            <w:noWrap/>
            <w:vAlign w:val="center"/>
          </w:tcPr>
          <w:p w14:paraId="58A8DB9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56.6</w:t>
            </w:r>
          </w:p>
        </w:tc>
        <w:tc>
          <w:tcPr>
            <w:tcW w:w="545" w:type="pct"/>
            <w:tcBorders>
              <w:top w:val="single" w:sz="4" w:space="0" w:color="808080"/>
            </w:tcBorders>
            <w:shd w:val="clear" w:color="auto" w:fill="auto"/>
            <w:noWrap/>
            <w:vAlign w:val="center"/>
          </w:tcPr>
          <w:p w14:paraId="60FE582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9.0</w:t>
            </w:r>
          </w:p>
        </w:tc>
        <w:tc>
          <w:tcPr>
            <w:tcW w:w="613" w:type="pct"/>
            <w:tcBorders>
              <w:top w:val="single" w:sz="4" w:space="0" w:color="808080"/>
            </w:tcBorders>
            <w:shd w:val="clear" w:color="auto" w:fill="auto"/>
            <w:noWrap/>
            <w:vAlign w:val="center"/>
          </w:tcPr>
          <w:p w14:paraId="1889820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39.0</w:t>
            </w:r>
          </w:p>
        </w:tc>
        <w:tc>
          <w:tcPr>
            <w:tcW w:w="528" w:type="pct"/>
            <w:tcBorders>
              <w:top w:val="single" w:sz="4" w:space="0" w:color="808080"/>
            </w:tcBorders>
            <w:shd w:val="clear" w:color="auto" w:fill="auto"/>
            <w:noWrap/>
            <w:vAlign w:val="center"/>
          </w:tcPr>
          <w:p w14:paraId="6E4E0B8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15.8</w:t>
            </w:r>
          </w:p>
        </w:tc>
        <w:tc>
          <w:tcPr>
            <w:tcW w:w="614" w:type="pct"/>
            <w:tcBorders>
              <w:top w:val="single" w:sz="4" w:space="0" w:color="808080"/>
            </w:tcBorders>
            <w:vAlign w:val="bottom"/>
          </w:tcPr>
          <w:p w14:paraId="68E9EB3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0.024</w:t>
            </w:r>
          </w:p>
        </w:tc>
      </w:tr>
      <w:tr w:rsidR="001D447D" w:rsidRPr="001D447D" w14:paraId="5CA08BBD" w14:textId="77777777" w:rsidTr="007F5E13">
        <w:trPr>
          <w:trHeight w:val="276"/>
          <w:jc w:val="center"/>
        </w:trPr>
        <w:tc>
          <w:tcPr>
            <w:tcW w:w="965" w:type="pct"/>
            <w:tcBorders>
              <w:bottom w:val="single" w:sz="4" w:space="0" w:color="808080"/>
            </w:tcBorders>
            <w:shd w:val="clear" w:color="auto" w:fill="auto"/>
            <w:noWrap/>
            <w:vAlign w:val="center"/>
            <w:hideMark/>
          </w:tcPr>
          <w:p w14:paraId="0D50CE2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HCEAB</w:t>
            </w:r>
          </w:p>
        </w:tc>
        <w:tc>
          <w:tcPr>
            <w:tcW w:w="578" w:type="pct"/>
            <w:tcBorders>
              <w:bottom w:val="single" w:sz="4" w:space="0" w:color="808080"/>
            </w:tcBorders>
            <w:shd w:val="clear" w:color="auto" w:fill="auto"/>
            <w:noWrap/>
            <w:vAlign w:val="center"/>
            <w:hideMark/>
          </w:tcPr>
          <w:p w14:paraId="700271C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78.8</w:t>
            </w:r>
          </w:p>
        </w:tc>
        <w:tc>
          <w:tcPr>
            <w:tcW w:w="561" w:type="pct"/>
            <w:tcBorders>
              <w:bottom w:val="single" w:sz="4" w:space="0" w:color="808080"/>
            </w:tcBorders>
            <w:shd w:val="clear" w:color="auto" w:fill="auto"/>
            <w:noWrap/>
            <w:vAlign w:val="center"/>
            <w:hideMark/>
          </w:tcPr>
          <w:p w14:paraId="28D3F2E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2.0</w:t>
            </w:r>
          </w:p>
        </w:tc>
        <w:tc>
          <w:tcPr>
            <w:tcW w:w="596" w:type="pct"/>
            <w:tcBorders>
              <w:bottom w:val="single" w:sz="4" w:space="0" w:color="808080"/>
            </w:tcBorders>
            <w:shd w:val="clear" w:color="auto" w:fill="auto"/>
            <w:noWrap/>
            <w:vAlign w:val="center"/>
          </w:tcPr>
          <w:p w14:paraId="661A5B76"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70.3</w:t>
            </w:r>
          </w:p>
        </w:tc>
        <w:tc>
          <w:tcPr>
            <w:tcW w:w="545" w:type="pct"/>
            <w:tcBorders>
              <w:bottom w:val="single" w:sz="4" w:space="0" w:color="808080"/>
            </w:tcBorders>
            <w:shd w:val="clear" w:color="auto" w:fill="auto"/>
            <w:noWrap/>
            <w:vAlign w:val="center"/>
          </w:tcPr>
          <w:p w14:paraId="1C33AC0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9.6</w:t>
            </w:r>
          </w:p>
        </w:tc>
        <w:tc>
          <w:tcPr>
            <w:tcW w:w="613" w:type="pct"/>
            <w:tcBorders>
              <w:bottom w:val="single" w:sz="4" w:space="0" w:color="808080"/>
            </w:tcBorders>
            <w:shd w:val="clear" w:color="auto" w:fill="auto"/>
            <w:noWrap/>
            <w:vAlign w:val="center"/>
          </w:tcPr>
          <w:p w14:paraId="055AC96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73.7</w:t>
            </w:r>
          </w:p>
        </w:tc>
        <w:tc>
          <w:tcPr>
            <w:tcW w:w="528" w:type="pct"/>
            <w:tcBorders>
              <w:bottom w:val="single" w:sz="4" w:space="0" w:color="808080"/>
            </w:tcBorders>
            <w:shd w:val="clear" w:color="auto" w:fill="auto"/>
            <w:noWrap/>
            <w:vAlign w:val="center"/>
          </w:tcPr>
          <w:p w14:paraId="06EC635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8.6</w:t>
            </w:r>
          </w:p>
        </w:tc>
        <w:tc>
          <w:tcPr>
            <w:tcW w:w="614" w:type="pct"/>
            <w:tcBorders>
              <w:bottom w:val="single" w:sz="4" w:space="0" w:color="808080"/>
            </w:tcBorders>
            <w:vAlign w:val="bottom"/>
          </w:tcPr>
          <w:p w14:paraId="249754E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0.025</w:t>
            </w:r>
          </w:p>
        </w:tc>
      </w:tr>
      <w:tr w:rsidR="001D447D" w:rsidRPr="001D447D" w14:paraId="65337202" w14:textId="77777777" w:rsidTr="007F5E13">
        <w:trPr>
          <w:trHeight w:val="276"/>
          <w:jc w:val="center"/>
        </w:trPr>
        <w:tc>
          <w:tcPr>
            <w:tcW w:w="965" w:type="pct"/>
            <w:tcBorders>
              <w:top w:val="single" w:sz="4" w:space="0" w:color="808080"/>
            </w:tcBorders>
            <w:shd w:val="clear" w:color="auto" w:fill="auto"/>
            <w:noWrap/>
            <w:vAlign w:val="center"/>
          </w:tcPr>
          <w:p w14:paraId="161DB47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ALD</w:t>
            </w:r>
          </w:p>
        </w:tc>
        <w:tc>
          <w:tcPr>
            <w:tcW w:w="578" w:type="pct"/>
            <w:tcBorders>
              <w:top w:val="single" w:sz="4" w:space="0" w:color="808080"/>
            </w:tcBorders>
            <w:shd w:val="clear" w:color="auto" w:fill="auto"/>
            <w:noWrap/>
            <w:vAlign w:val="center"/>
          </w:tcPr>
          <w:p w14:paraId="0CA20FA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72.1</w:t>
            </w:r>
          </w:p>
        </w:tc>
        <w:tc>
          <w:tcPr>
            <w:tcW w:w="561" w:type="pct"/>
            <w:tcBorders>
              <w:top w:val="single" w:sz="4" w:space="0" w:color="808080"/>
            </w:tcBorders>
            <w:shd w:val="clear" w:color="auto" w:fill="auto"/>
            <w:noWrap/>
            <w:vAlign w:val="center"/>
          </w:tcPr>
          <w:p w14:paraId="403F574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5.8</w:t>
            </w:r>
          </w:p>
        </w:tc>
        <w:tc>
          <w:tcPr>
            <w:tcW w:w="596" w:type="pct"/>
            <w:tcBorders>
              <w:top w:val="single" w:sz="4" w:space="0" w:color="808080"/>
            </w:tcBorders>
            <w:shd w:val="clear" w:color="auto" w:fill="auto"/>
            <w:noWrap/>
            <w:vAlign w:val="center"/>
          </w:tcPr>
          <w:p w14:paraId="59032D6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51.8</w:t>
            </w:r>
          </w:p>
        </w:tc>
        <w:tc>
          <w:tcPr>
            <w:tcW w:w="545" w:type="pct"/>
            <w:tcBorders>
              <w:top w:val="single" w:sz="4" w:space="0" w:color="808080"/>
            </w:tcBorders>
            <w:shd w:val="clear" w:color="auto" w:fill="auto"/>
            <w:noWrap/>
            <w:vAlign w:val="center"/>
          </w:tcPr>
          <w:p w14:paraId="69F2C67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14.1</w:t>
            </w:r>
          </w:p>
        </w:tc>
        <w:tc>
          <w:tcPr>
            <w:tcW w:w="613" w:type="pct"/>
            <w:tcBorders>
              <w:top w:val="single" w:sz="4" w:space="0" w:color="808080"/>
            </w:tcBorders>
            <w:shd w:val="clear" w:color="auto" w:fill="auto"/>
            <w:noWrap/>
            <w:vAlign w:val="center"/>
          </w:tcPr>
          <w:p w14:paraId="21B5174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39.7</w:t>
            </w:r>
          </w:p>
        </w:tc>
        <w:tc>
          <w:tcPr>
            <w:tcW w:w="528" w:type="pct"/>
            <w:tcBorders>
              <w:top w:val="single" w:sz="4" w:space="0" w:color="808080"/>
            </w:tcBorders>
            <w:shd w:val="clear" w:color="auto" w:fill="auto"/>
            <w:noWrap/>
            <w:vAlign w:val="center"/>
          </w:tcPr>
          <w:p w14:paraId="3B4ADA4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19.6</w:t>
            </w:r>
          </w:p>
        </w:tc>
        <w:tc>
          <w:tcPr>
            <w:tcW w:w="614" w:type="pct"/>
            <w:tcBorders>
              <w:top w:val="single" w:sz="4" w:space="0" w:color="808080"/>
            </w:tcBorders>
            <w:vAlign w:val="bottom"/>
          </w:tcPr>
          <w:p w14:paraId="0646CD0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0.009</w:t>
            </w:r>
          </w:p>
        </w:tc>
      </w:tr>
      <w:tr w:rsidR="001D447D" w:rsidRPr="001D447D" w14:paraId="58311414" w14:textId="77777777" w:rsidTr="007F5E13">
        <w:trPr>
          <w:trHeight w:val="276"/>
          <w:jc w:val="center"/>
        </w:trPr>
        <w:tc>
          <w:tcPr>
            <w:tcW w:w="965" w:type="pct"/>
            <w:shd w:val="clear" w:color="auto" w:fill="auto"/>
            <w:noWrap/>
            <w:vAlign w:val="center"/>
          </w:tcPr>
          <w:p w14:paraId="01A99DF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END</w:t>
            </w:r>
          </w:p>
        </w:tc>
        <w:tc>
          <w:tcPr>
            <w:tcW w:w="578" w:type="pct"/>
            <w:shd w:val="clear" w:color="auto" w:fill="auto"/>
            <w:noWrap/>
            <w:vAlign w:val="center"/>
          </w:tcPr>
          <w:p w14:paraId="631E653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75.5</w:t>
            </w:r>
          </w:p>
        </w:tc>
        <w:tc>
          <w:tcPr>
            <w:tcW w:w="561" w:type="pct"/>
            <w:shd w:val="clear" w:color="auto" w:fill="auto"/>
            <w:noWrap/>
            <w:vAlign w:val="center"/>
          </w:tcPr>
          <w:p w14:paraId="201D262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1.9</w:t>
            </w:r>
          </w:p>
        </w:tc>
        <w:tc>
          <w:tcPr>
            <w:tcW w:w="596" w:type="pct"/>
            <w:shd w:val="clear" w:color="auto" w:fill="auto"/>
            <w:noWrap/>
            <w:vAlign w:val="center"/>
          </w:tcPr>
          <w:p w14:paraId="194D763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46.1</w:t>
            </w:r>
          </w:p>
        </w:tc>
        <w:tc>
          <w:tcPr>
            <w:tcW w:w="545" w:type="pct"/>
            <w:shd w:val="clear" w:color="auto" w:fill="auto"/>
            <w:noWrap/>
            <w:vAlign w:val="center"/>
          </w:tcPr>
          <w:p w14:paraId="4BBC0F5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14.2</w:t>
            </w:r>
          </w:p>
        </w:tc>
        <w:tc>
          <w:tcPr>
            <w:tcW w:w="613" w:type="pct"/>
            <w:shd w:val="clear" w:color="auto" w:fill="auto"/>
            <w:noWrap/>
            <w:vAlign w:val="center"/>
          </w:tcPr>
          <w:p w14:paraId="08A558C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72.6</w:t>
            </w:r>
          </w:p>
        </w:tc>
        <w:tc>
          <w:tcPr>
            <w:tcW w:w="528" w:type="pct"/>
            <w:shd w:val="clear" w:color="auto" w:fill="auto"/>
            <w:noWrap/>
            <w:vAlign w:val="center"/>
          </w:tcPr>
          <w:p w14:paraId="4A4B411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6.8</w:t>
            </w:r>
          </w:p>
        </w:tc>
        <w:tc>
          <w:tcPr>
            <w:tcW w:w="614" w:type="pct"/>
            <w:vAlign w:val="bottom"/>
          </w:tcPr>
          <w:p w14:paraId="2DD825DB"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0.156</w:t>
            </w:r>
          </w:p>
        </w:tc>
      </w:tr>
      <w:tr w:rsidR="001D447D" w:rsidRPr="001D447D" w14:paraId="554AD70C" w14:textId="77777777" w:rsidTr="007F5E13">
        <w:trPr>
          <w:trHeight w:val="276"/>
          <w:jc w:val="center"/>
        </w:trPr>
        <w:tc>
          <w:tcPr>
            <w:tcW w:w="965" w:type="pct"/>
            <w:shd w:val="clear" w:color="auto" w:fill="auto"/>
            <w:noWrap/>
            <w:vAlign w:val="center"/>
          </w:tcPr>
          <w:p w14:paraId="6DDC3514"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DIE</w:t>
            </w:r>
          </w:p>
        </w:tc>
        <w:tc>
          <w:tcPr>
            <w:tcW w:w="578" w:type="pct"/>
            <w:shd w:val="clear" w:color="auto" w:fill="auto"/>
            <w:noWrap/>
            <w:vAlign w:val="center"/>
          </w:tcPr>
          <w:p w14:paraId="33ED3D1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80.7</w:t>
            </w:r>
          </w:p>
        </w:tc>
        <w:tc>
          <w:tcPr>
            <w:tcW w:w="561" w:type="pct"/>
            <w:shd w:val="clear" w:color="auto" w:fill="auto"/>
            <w:noWrap/>
            <w:vAlign w:val="center"/>
          </w:tcPr>
          <w:p w14:paraId="2F4DB33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0.4</w:t>
            </w:r>
          </w:p>
        </w:tc>
        <w:tc>
          <w:tcPr>
            <w:tcW w:w="596" w:type="pct"/>
            <w:shd w:val="clear" w:color="auto" w:fill="auto"/>
            <w:noWrap/>
            <w:vAlign w:val="center"/>
          </w:tcPr>
          <w:p w14:paraId="52E1E5C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64.2</w:t>
            </w:r>
          </w:p>
        </w:tc>
        <w:tc>
          <w:tcPr>
            <w:tcW w:w="545" w:type="pct"/>
            <w:shd w:val="clear" w:color="auto" w:fill="auto"/>
            <w:noWrap/>
            <w:vAlign w:val="center"/>
          </w:tcPr>
          <w:p w14:paraId="3F37F89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6.9</w:t>
            </w:r>
          </w:p>
        </w:tc>
        <w:tc>
          <w:tcPr>
            <w:tcW w:w="613" w:type="pct"/>
            <w:shd w:val="clear" w:color="auto" w:fill="auto"/>
            <w:noWrap/>
            <w:vAlign w:val="center"/>
          </w:tcPr>
          <w:p w14:paraId="6148FD7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68.2</w:t>
            </w:r>
          </w:p>
        </w:tc>
        <w:tc>
          <w:tcPr>
            <w:tcW w:w="528" w:type="pct"/>
            <w:shd w:val="clear" w:color="auto" w:fill="auto"/>
            <w:noWrap/>
            <w:vAlign w:val="center"/>
          </w:tcPr>
          <w:p w14:paraId="4830B00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8.2</w:t>
            </w:r>
          </w:p>
        </w:tc>
        <w:tc>
          <w:tcPr>
            <w:tcW w:w="614" w:type="pct"/>
            <w:vAlign w:val="bottom"/>
          </w:tcPr>
          <w:p w14:paraId="03725C4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tr w:rsidR="001D447D" w:rsidRPr="001D447D" w14:paraId="37C6ABBF" w14:textId="77777777" w:rsidTr="007F5E13">
        <w:trPr>
          <w:trHeight w:val="276"/>
          <w:jc w:val="center"/>
        </w:trPr>
        <w:tc>
          <w:tcPr>
            <w:tcW w:w="965" w:type="pct"/>
            <w:tcBorders>
              <w:bottom w:val="single" w:sz="4" w:space="0" w:color="808080"/>
            </w:tcBorders>
            <w:shd w:val="clear" w:color="auto" w:fill="auto"/>
            <w:noWrap/>
            <w:vAlign w:val="center"/>
            <w:hideMark/>
          </w:tcPr>
          <w:p w14:paraId="3328DD9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IDR</w:t>
            </w:r>
          </w:p>
        </w:tc>
        <w:tc>
          <w:tcPr>
            <w:tcW w:w="578" w:type="pct"/>
            <w:tcBorders>
              <w:bottom w:val="single" w:sz="4" w:space="0" w:color="808080"/>
            </w:tcBorders>
            <w:shd w:val="clear" w:color="auto" w:fill="auto"/>
            <w:noWrap/>
            <w:vAlign w:val="center"/>
            <w:hideMark/>
          </w:tcPr>
          <w:p w14:paraId="41CA022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68.9</w:t>
            </w:r>
          </w:p>
        </w:tc>
        <w:tc>
          <w:tcPr>
            <w:tcW w:w="561" w:type="pct"/>
            <w:tcBorders>
              <w:bottom w:val="single" w:sz="4" w:space="0" w:color="808080"/>
            </w:tcBorders>
            <w:shd w:val="clear" w:color="auto" w:fill="auto"/>
            <w:noWrap/>
            <w:vAlign w:val="center"/>
            <w:hideMark/>
          </w:tcPr>
          <w:p w14:paraId="7DC2A97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3.7</w:t>
            </w:r>
          </w:p>
        </w:tc>
        <w:tc>
          <w:tcPr>
            <w:tcW w:w="596" w:type="pct"/>
            <w:tcBorders>
              <w:bottom w:val="single" w:sz="4" w:space="0" w:color="808080"/>
            </w:tcBorders>
            <w:shd w:val="clear" w:color="auto" w:fill="auto"/>
            <w:noWrap/>
            <w:vAlign w:val="center"/>
          </w:tcPr>
          <w:p w14:paraId="2FEC967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42.6</w:t>
            </w:r>
          </w:p>
        </w:tc>
        <w:tc>
          <w:tcPr>
            <w:tcW w:w="545" w:type="pct"/>
            <w:tcBorders>
              <w:bottom w:val="single" w:sz="4" w:space="0" w:color="808080"/>
            </w:tcBorders>
            <w:shd w:val="clear" w:color="auto" w:fill="auto"/>
            <w:noWrap/>
            <w:vAlign w:val="center"/>
          </w:tcPr>
          <w:p w14:paraId="22546743"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8.8</w:t>
            </w:r>
          </w:p>
        </w:tc>
        <w:tc>
          <w:tcPr>
            <w:tcW w:w="613" w:type="pct"/>
            <w:tcBorders>
              <w:bottom w:val="single" w:sz="4" w:space="0" w:color="808080"/>
            </w:tcBorders>
            <w:shd w:val="clear" w:color="auto" w:fill="auto"/>
            <w:noWrap/>
            <w:vAlign w:val="center"/>
          </w:tcPr>
          <w:p w14:paraId="1B0A32A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45.1</w:t>
            </w:r>
          </w:p>
        </w:tc>
        <w:tc>
          <w:tcPr>
            <w:tcW w:w="528" w:type="pct"/>
            <w:tcBorders>
              <w:bottom w:val="single" w:sz="4" w:space="0" w:color="808080"/>
            </w:tcBorders>
            <w:shd w:val="clear" w:color="auto" w:fill="auto"/>
            <w:noWrap/>
            <w:vAlign w:val="center"/>
          </w:tcPr>
          <w:p w14:paraId="71453AA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18.9</w:t>
            </w:r>
          </w:p>
        </w:tc>
        <w:tc>
          <w:tcPr>
            <w:tcW w:w="614" w:type="pct"/>
            <w:tcBorders>
              <w:bottom w:val="single" w:sz="4" w:space="0" w:color="808080"/>
            </w:tcBorders>
            <w:vAlign w:val="bottom"/>
          </w:tcPr>
          <w:p w14:paraId="7FA9FFC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0.025</w:t>
            </w:r>
          </w:p>
        </w:tc>
      </w:tr>
      <w:tr w:rsidR="001D447D" w:rsidRPr="001D447D" w14:paraId="40022425" w14:textId="77777777" w:rsidTr="007F5E13">
        <w:trPr>
          <w:trHeight w:val="276"/>
          <w:jc w:val="center"/>
        </w:trPr>
        <w:tc>
          <w:tcPr>
            <w:tcW w:w="965" w:type="pct"/>
            <w:tcBorders>
              <w:top w:val="single" w:sz="4" w:space="0" w:color="808080"/>
            </w:tcBorders>
            <w:shd w:val="clear" w:color="auto" w:fill="auto"/>
            <w:noWrap/>
            <w:vAlign w:val="center"/>
            <w:hideMark/>
          </w:tcPr>
          <w:p w14:paraId="5BB77D40"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ES1</w:t>
            </w:r>
          </w:p>
        </w:tc>
        <w:tc>
          <w:tcPr>
            <w:tcW w:w="578" w:type="pct"/>
            <w:tcBorders>
              <w:top w:val="single" w:sz="4" w:space="0" w:color="808080"/>
            </w:tcBorders>
            <w:shd w:val="clear" w:color="auto" w:fill="auto"/>
            <w:noWrap/>
            <w:vAlign w:val="center"/>
            <w:hideMark/>
          </w:tcPr>
          <w:p w14:paraId="294CE94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54.1</w:t>
            </w:r>
          </w:p>
        </w:tc>
        <w:tc>
          <w:tcPr>
            <w:tcW w:w="561" w:type="pct"/>
            <w:tcBorders>
              <w:top w:val="single" w:sz="4" w:space="0" w:color="808080"/>
            </w:tcBorders>
            <w:shd w:val="clear" w:color="auto" w:fill="auto"/>
            <w:noWrap/>
            <w:vAlign w:val="center"/>
            <w:hideMark/>
          </w:tcPr>
          <w:p w14:paraId="069EFBC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1.6</w:t>
            </w:r>
          </w:p>
        </w:tc>
        <w:tc>
          <w:tcPr>
            <w:tcW w:w="596" w:type="pct"/>
            <w:tcBorders>
              <w:top w:val="single" w:sz="4" w:space="0" w:color="808080"/>
            </w:tcBorders>
            <w:shd w:val="clear" w:color="auto" w:fill="auto"/>
            <w:noWrap/>
            <w:vAlign w:val="center"/>
          </w:tcPr>
          <w:p w14:paraId="1C2DBBB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82.3</w:t>
            </w:r>
          </w:p>
        </w:tc>
        <w:tc>
          <w:tcPr>
            <w:tcW w:w="545" w:type="pct"/>
            <w:tcBorders>
              <w:top w:val="single" w:sz="4" w:space="0" w:color="808080"/>
            </w:tcBorders>
            <w:shd w:val="clear" w:color="auto" w:fill="auto"/>
            <w:noWrap/>
            <w:vAlign w:val="center"/>
          </w:tcPr>
          <w:p w14:paraId="21880F37"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5.5</w:t>
            </w:r>
          </w:p>
        </w:tc>
        <w:tc>
          <w:tcPr>
            <w:tcW w:w="613" w:type="pct"/>
            <w:tcBorders>
              <w:top w:val="single" w:sz="4" w:space="0" w:color="808080"/>
            </w:tcBorders>
            <w:shd w:val="clear" w:color="auto" w:fill="auto"/>
            <w:noWrap/>
            <w:vAlign w:val="center"/>
          </w:tcPr>
          <w:p w14:paraId="7BBC646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63.8</w:t>
            </w:r>
          </w:p>
        </w:tc>
        <w:tc>
          <w:tcPr>
            <w:tcW w:w="528" w:type="pct"/>
            <w:tcBorders>
              <w:top w:val="single" w:sz="4" w:space="0" w:color="808080"/>
            </w:tcBorders>
            <w:shd w:val="clear" w:color="auto" w:fill="auto"/>
            <w:noWrap/>
            <w:vAlign w:val="center"/>
          </w:tcPr>
          <w:p w14:paraId="0563CE4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7.6</w:t>
            </w:r>
          </w:p>
        </w:tc>
        <w:tc>
          <w:tcPr>
            <w:tcW w:w="614" w:type="pct"/>
            <w:tcBorders>
              <w:top w:val="single" w:sz="4" w:space="0" w:color="808080"/>
            </w:tcBorders>
            <w:vAlign w:val="bottom"/>
          </w:tcPr>
          <w:p w14:paraId="2EB0643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0.078</w:t>
            </w:r>
          </w:p>
        </w:tc>
      </w:tr>
      <w:tr w:rsidR="001D447D" w:rsidRPr="001D447D" w14:paraId="19E4C227" w14:textId="77777777" w:rsidTr="007F5E13">
        <w:trPr>
          <w:trHeight w:val="276"/>
          <w:jc w:val="center"/>
        </w:trPr>
        <w:tc>
          <w:tcPr>
            <w:tcW w:w="965" w:type="pct"/>
            <w:tcBorders>
              <w:bottom w:val="single" w:sz="4" w:space="0" w:color="808080"/>
            </w:tcBorders>
            <w:shd w:val="clear" w:color="auto" w:fill="auto"/>
            <w:noWrap/>
            <w:vAlign w:val="center"/>
            <w:hideMark/>
          </w:tcPr>
          <w:p w14:paraId="2D316AD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ES2</w:t>
            </w:r>
          </w:p>
        </w:tc>
        <w:tc>
          <w:tcPr>
            <w:tcW w:w="578" w:type="pct"/>
            <w:tcBorders>
              <w:bottom w:val="single" w:sz="4" w:space="0" w:color="808080"/>
            </w:tcBorders>
            <w:shd w:val="clear" w:color="auto" w:fill="auto"/>
            <w:noWrap/>
            <w:vAlign w:val="center"/>
            <w:hideMark/>
          </w:tcPr>
          <w:p w14:paraId="5BDBC9C9"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82.1</w:t>
            </w:r>
          </w:p>
        </w:tc>
        <w:tc>
          <w:tcPr>
            <w:tcW w:w="561" w:type="pct"/>
            <w:tcBorders>
              <w:bottom w:val="single" w:sz="4" w:space="0" w:color="808080"/>
            </w:tcBorders>
            <w:shd w:val="clear" w:color="auto" w:fill="auto"/>
            <w:noWrap/>
            <w:vAlign w:val="center"/>
            <w:hideMark/>
          </w:tcPr>
          <w:p w14:paraId="19D9198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1.8</w:t>
            </w:r>
          </w:p>
        </w:tc>
        <w:tc>
          <w:tcPr>
            <w:tcW w:w="596" w:type="pct"/>
            <w:tcBorders>
              <w:bottom w:val="single" w:sz="4" w:space="0" w:color="808080"/>
            </w:tcBorders>
            <w:shd w:val="clear" w:color="auto" w:fill="auto"/>
            <w:noWrap/>
            <w:vAlign w:val="center"/>
          </w:tcPr>
          <w:p w14:paraId="38B462E0"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50.4</w:t>
            </w:r>
          </w:p>
        </w:tc>
        <w:tc>
          <w:tcPr>
            <w:tcW w:w="545" w:type="pct"/>
            <w:tcBorders>
              <w:bottom w:val="single" w:sz="4" w:space="0" w:color="808080"/>
            </w:tcBorders>
            <w:shd w:val="clear" w:color="auto" w:fill="auto"/>
            <w:noWrap/>
            <w:vAlign w:val="center"/>
          </w:tcPr>
          <w:p w14:paraId="7B41EC42"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18.4</w:t>
            </w:r>
          </w:p>
        </w:tc>
        <w:tc>
          <w:tcPr>
            <w:tcW w:w="613" w:type="pct"/>
            <w:tcBorders>
              <w:bottom w:val="single" w:sz="4" w:space="0" w:color="808080"/>
            </w:tcBorders>
            <w:shd w:val="clear" w:color="auto" w:fill="auto"/>
            <w:noWrap/>
            <w:vAlign w:val="center"/>
          </w:tcPr>
          <w:p w14:paraId="2B11ABB8"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48.3</w:t>
            </w:r>
          </w:p>
        </w:tc>
        <w:tc>
          <w:tcPr>
            <w:tcW w:w="528" w:type="pct"/>
            <w:tcBorders>
              <w:bottom w:val="single" w:sz="4" w:space="0" w:color="808080"/>
            </w:tcBorders>
            <w:shd w:val="clear" w:color="auto" w:fill="auto"/>
            <w:noWrap/>
            <w:vAlign w:val="center"/>
          </w:tcPr>
          <w:p w14:paraId="5FF5828A"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27.8</w:t>
            </w:r>
          </w:p>
        </w:tc>
        <w:tc>
          <w:tcPr>
            <w:tcW w:w="614" w:type="pct"/>
            <w:tcBorders>
              <w:bottom w:val="single" w:sz="4" w:space="0" w:color="808080"/>
            </w:tcBorders>
            <w:vAlign w:val="bottom"/>
          </w:tcPr>
          <w:p w14:paraId="18373B25"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0.039</w:t>
            </w:r>
          </w:p>
        </w:tc>
      </w:tr>
      <w:bookmarkEnd w:id="21"/>
      <w:tr w:rsidR="001D447D" w:rsidRPr="001D447D" w14:paraId="442A6EB4" w14:textId="77777777" w:rsidTr="007F5E13">
        <w:trPr>
          <w:trHeight w:val="276"/>
          <w:jc w:val="center"/>
        </w:trPr>
        <w:tc>
          <w:tcPr>
            <w:tcW w:w="965" w:type="pct"/>
            <w:tcBorders>
              <w:top w:val="single" w:sz="4" w:space="0" w:color="808080"/>
              <w:bottom w:val="single" w:sz="12" w:space="0" w:color="auto"/>
            </w:tcBorders>
            <w:shd w:val="clear" w:color="auto" w:fill="auto"/>
            <w:noWrap/>
            <w:vAlign w:val="center"/>
            <w:hideMark/>
          </w:tcPr>
          <w:p w14:paraId="77F8FF1F"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MRI</w:t>
            </w:r>
          </w:p>
        </w:tc>
        <w:tc>
          <w:tcPr>
            <w:tcW w:w="578" w:type="pct"/>
            <w:tcBorders>
              <w:top w:val="single" w:sz="4" w:space="0" w:color="808080"/>
              <w:bottom w:val="single" w:sz="12" w:space="0" w:color="auto"/>
            </w:tcBorders>
            <w:shd w:val="clear" w:color="auto" w:fill="auto"/>
            <w:noWrap/>
            <w:vAlign w:val="center"/>
            <w:hideMark/>
          </w:tcPr>
          <w:p w14:paraId="266047DE"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92.3</w:t>
            </w:r>
          </w:p>
        </w:tc>
        <w:tc>
          <w:tcPr>
            <w:tcW w:w="561" w:type="pct"/>
            <w:tcBorders>
              <w:top w:val="single" w:sz="4" w:space="0" w:color="808080"/>
              <w:bottom w:val="single" w:sz="12" w:space="0" w:color="auto"/>
            </w:tcBorders>
            <w:shd w:val="clear" w:color="auto" w:fill="auto"/>
            <w:noWrap/>
            <w:vAlign w:val="center"/>
            <w:hideMark/>
          </w:tcPr>
          <w:p w14:paraId="56B1D003"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1.0</w:t>
            </w:r>
          </w:p>
        </w:tc>
        <w:tc>
          <w:tcPr>
            <w:tcW w:w="596" w:type="pct"/>
            <w:tcBorders>
              <w:top w:val="single" w:sz="4" w:space="0" w:color="808080"/>
              <w:bottom w:val="single" w:sz="12" w:space="0" w:color="auto"/>
            </w:tcBorders>
            <w:shd w:val="clear" w:color="auto" w:fill="auto"/>
            <w:noWrap/>
            <w:vAlign w:val="center"/>
          </w:tcPr>
          <w:p w14:paraId="7E85DE0D"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38.8</w:t>
            </w:r>
          </w:p>
        </w:tc>
        <w:tc>
          <w:tcPr>
            <w:tcW w:w="545" w:type="pct"/>
            <w:tcBorders>
              <w:top w:val="single" w:sz="4" w:space="0" w:color="808080"/>
              <w:bottom w:val="single" w:sz="12" w:space="0" w:color="auto"/>
            </w:tcBorders>
            <w:shd w:val="clear" w:color="auto" w:fill="auto"/>
            <w:noWrap/>
            <w:vAlign w:val="center"/>
          </w:tcPr>
          <w:p w14:paraId="70A48631"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14.1</w:t>
            </w:r>
          </w:p>
        </w:tc>
        <w:tc>
          <w:tcPr>
            <w:tcW w:w="613" w:type="pct"/>
            <w:tcBorders>
              <w:top w:val="single" w:sz="4" w:space="0" w:color="808080"/>
              <w:bottom w:val="single" w:sz="12" w:space="0" w:color="auto"/>
            </w:tcBorders>
            <w:shd w:val="clear" w:color="auto" w:fill="auto"/>
            <w:noWrap/>
            <w:vAlign w:val="center"/>
          </w:tcPr>
          <w:p w14:paraId="72BCEE2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31.5</w:t>
            </w:r>
          </w:p>
        </w:tc>
        <w:tc>
          <w:tcPr>
            <w:tcW w:w="528" w:type="pct"/>
            <w:tcBorders>
              <w:top w:val="single" w:sz="4" w:space="0" w:color="808080"/>
              <w:bottom w:val="single" w:sz="12" w:space="0" w:color="auto"/>
            </w:tcBorders>
            <w:shd w:val="clear" w:color="auto" w:fill="auto"/>
            <w:noWrap/>
            <w:vAlign w:val="center"/>
          </w:tcPr>
          <w:p w14:paraId="550A0F3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color w:val="000000"/>
                <w:kern w:val="0"/>
                <w:sz w:val="24"/>
                <w:szCs w:val="24"/>
              </w:rPr>
              <w:t>14.7</w:t>
            </w:r>
          </w:p>
        </w:tc>
        <w:tc>
          <w:tcPr>
            <w:tcW w:w="614" w:type="pct"/>
            <w:tcBorders>
              <w:top w:val="single" w:sz="4" w:space="0" w:color="808080"/>
              <w:bottom w:val="single" w:sz="12" w:space="0" w:color="auto"/>
            </w:tcBorders>
            <w:vAlign w:val="bottom"/>
          </w:tcPr>
          <w:p w14:paraId="4C145C6C" w14:textId="77777777" w:rsidR="001D447D" w:rsidRPr="001D447D" w:rsidRDefault="001D447D" w:rsidP="001D447D">
            <w:pPr>
              <w:widowControl/>
              <w:rPr>
                <w:rFonts w:ascii="Times New Roman" w:eastAsia="等线" w:hAnsi="Times New Roman" w:cs="Times New Roman"/>
                <w:color w:val="000000"/>
                <w:kern w:val="0"/>
                <w:sz w:val="24"/>
                <w:szCs w:val="24"/>
              </w:rPr>
            </w:pPr>
            <w:r w:rsidRPr="001D447D">
              <w:rPr>
                <w:rFonts w:ascii="Times New Roman" w:eastAsia="等线" w:hAnsi="Times New Roman" w:cs="Times New Roman"/>
                <w:sz w:val="24"/>
                <w:szCs w:val="24"/>
              </w:rPr>
              <w:t>0.040</w:t>
            </w:r>
          </w:p>
        </w:tc>
      </w:tr>
    </w:tbl>
    <w:p w14:paraId="2AE5D692" w14:textId="28E5B87B" w:rsidR="001D447D" w:rsidRPr="001D447D" w:rsidRDefault="001D447D" w:rsidP="001D447D">
      <w:pPr>
        <w:adjustRightInd w:val="0"/>
        <w:snapToGrid w:val="0"/>
        <w:spacing w:line="264" w:lineRule="auto"/>
        <w:rPr>
          <w:rFonts w:ascii="Times New Roman" w:eastAsia="宋体" w:hAnsi="Times New Roman" w:cs="Times New Roman"/>
          <w:sz w:val="24"/>
          <w:szCs w:val="24"/>
          <w:vertAlign w:val="superscript"/>
        </w:rPr>
      </w:pPr>
      <w:r w:rsidRPr="001D447D">
        <w:rPr>
          <w:rFonts w:ascii="Times New Roman" w:eastAsia="宋体" w:hAnsi="Times New Roman" w:cs="Times New Roman"/>
          <w:sz w:val="24"/>
          <w:szCs w:val="24"/>
          <w:vertAlign w:val="superscript"/>
        </w:rPr>
        <w:t xml:space="preserve">a </w:t>
      </w:r>
      <w:bookmarkStart w:id="22" w:name="_Hlk54554550"/>
      <w:r w:rsidRPr="001D447D">
        <w:rPr>
          <w:rFonts w:ascii="Times New Roman" w:eastAsia="宋体" w:hAnsi="Times New Roman" w:cs="Times New Roman"/>
          <w:i/>
          <w:sz w:val="24"/>
          <w:szCs w:val="24"/>
        </w:rPr>
        <w:t>α</w:t>
      </w:r>
      <w:r w:rsidRPr="001D447D">
        <w:rPr>
          <w:rFonts w:ascii="Times New Roman" w:eastAsia="宋体" w:hAnsi="Times New Roman" w:cs="Times New Roman"/>
          <w:sz w:val="24"/>
          <w:szCs w:val="24"/>
        </w:rPr>
        <w:t xml:space="preserve">-hexachlorocyclohexane (HCH), </w:t>
      </w:r>
      <w:r w:rsidRPr="001D447D">
        <w:rPr>
          <w:rFonts w:ascii="Times New Roman" w:eastAsia="宋体" w:hAnsi="Times New Roman" w:cs="Times New Roman"/>
          <w:i/>
          <w:sz w:val="24"/>
          <w:szCs w:val="24"/>
        </w:rPr>
        <w:t>β</w:t>
      </w:r>
      <w:r w:rsidRPr="001D447D">
        <w:rPr>
          <w:rFonts w:ascii="Times New Roman" w:eastAsia="宋体" w:hAnsi="Times New Roman" w:cs="Times New Roman"/>
          <w:sz w:val="24"/>
          <w:szCs w:val="24"/>
        </w:rPr>
        <w:t xml:space="preserve">-HCH, </w:t>
      </w:r>
      <w:r w:rsidRPr="001D447D">
        <w:rPr>
          <w:rFonts w:ascii="Times New Roman" w:eastAsia="宋体" w:hAnsi="Times New Roman" w:cs="Times New Roman"/>
          <w:i/>
          <w:sz w:val="24"/>
          <w:szCs w:val="24"/>
        </w:rPr>
        <w:t>γ</w:t>
      </w:r>
      <w:r w:rsidRPr="001D447D">
        <w:rPr>
          <w:rFonts w:ascii="Times New Roman" w:eastAsia="宋体" w:hAnsi="Times New Roman" w:cs="Times New Roman"/>
          <w:sz w:val="24"/>
          <w:szCs w:val="24"/>
        </w:rPr>
        <w:t>-HCH,</w:t>
      </w:r>
      <w:r w:rsidR="00146C5D">
        <w:rPr>
          <w:rFonts w:ascii="Times New Roman" w:eastAsia="宋体" w:hAnsi="Times New Roman" w:cs="Times New Roman"/>
          <w:sz w:val="24"/>
          <w:szCs w:val="24"/>
        </w:rPr>
        <w:t xml:space="preserve"> </w:t>
      </w:r>
      <w:r w:rsidRPr="001D447D">
        <w:rPr>
          <w:rFonts w:ascii="Times New Roman" w:eastAsia="宋体" w:hAnsi="Times New Roman" w:cs="Times New Roman"/>
          <w:i/>
          <w:sz w:val="24"/>
          <w:szCs w:val="24"/>
        </w:rPr>
        <w:t>δ</w:t>
      </w:r>
      <w:r w:rsidRPr="001D447D">
        <w:rPr>
          <w:rFonts w:ascii="Times New Roman" w:eastAsia="宋体" w:hAnsi="Times New Roman" w:cs="Times New Roman"/>
          <w:sz w:val="24"/>
          <w:szCs w:val="24"/>
        </w:rPr>
        <w:t xml:space="preserve">-HCH, </w:t>
      </w:r>
      <w:bookmarkStart w:id="23" w:name="OLE_LINK78"/>
      <w:bookmarkStart w:id="24" w:name="OLE_LINK79"/>
      <w:proofErr w:type="spellStart"/>
      <w:r w:rsidRPr="001D447D">
        <w:rPr>
          <w:rFonts w:ascii="Times New Roman" w:eastAsia="宋体" w:hAnsi="Times New Roman" w:cs="Times New Roman"/>
          <w:i/>
          <w:sz w:val="24"/>
          <w:szCs w:val="24"/>
        </w:rPr>
        <w:t>p,p</w:t>
      </w:r>
      <w:proofErr w:type="spellEnd"/>
      <w:r w:rsidRPr="001D447D">
        <w:rPr>
          <w:rFonts w:ascii="Times New Roman" w:eastAsia="宋体" w:hAnsi="Times New Roman" w:cs="Times New Roman"/>
          <w:i/>
          <w:sz w:val="24"/>
          <w:szCs w:val="24"/>
        </w:rPr>
        <w:t>'</w:t>
      </w:r>
      <w:r w:rsidRPr="001D447D">
        <w:rPr>
          <w:rFonts w:ascii="Times New Roman" w:eastAsia="宋体" w:hAnsi="Times New Roman" w:cs="Times New Roman"/>
          <w:sz w:val="24"/>
          <w:szCs w:val="24"/>
        </w:rPr>
        <w:t>-dichlorodiphenyltrichloroethane (DDT),</w:t>
      </w:r>
      <w:r w:rsidRPr="001D447D">
        <w:rPr>
          <w:rFonts w:ascii="Times New Roman" w:eastAsia="宋体" w:hAnsi="Times New Roman" w:cs="Times New Roman"/>
          <w:i/>
          <w:sz w:val="24"/>
          <w:szCs w:val="24"/>
        </w:rPr>
        <w:t xml:space="preserve"> </w:t>
      </w:r>
      <w:proofErr w:type="spellStart"/>
      <w:r w:rsidRPr="001D447D">
        <w:rPr>
          <w:rFonts w:ascii="Times New Roman" w:eastAsia="宋体" w:hAnsi="Times New Roman" w:cs="Times New Roman"/>
          <w:i/>
          <w:kern w:val="0"/>
          <w:sz w:val="24"/>
          <w:szCs w:val="24"/>
        </w:rPr>
        <w:t>p,p</w:t>
      </w:r>
      <w:proofErr w:type="spellEnd"/>
      <w:r w:rsidRPr="001D447D">
        <w:rPr>
          <w:rFonts w:ascii="Times New Roman" w:eastAsia="宋体" w:hAnsi="Times New Roman" w:cs="Times New Roman"/>
          <w:i/>
          <w:kern w:val="0"/>
          <w:sz w:val="24"/>
          <w:szCs w:val="24"/>
        </w:rPr>
        <w:t>′</w:t>
      </w:r>
      <w:r w:rsidRPr="001D447D">
        <w:rPr>
          <w:rFonts w:ascii="Times New Roman" w:eastAsia="宋体" w:hAnsi="Times New Roman" w:cs="Times New Roman"/>
          <w:kern w:val="0"/>
          <w:sz w:val="24"/>
          <w:szCs w:val="24"/>
        </w:rPr>
        <w:t>-dichlorodiphenyldichloroethane (DDD)</w:t>
      </w:r>
      <w:r w:rsidRPr="001D447D">
        <w:rPr>
          <w:rFonts w:ascii="Times New Roman" w:eastAsia="宋体" w:hAnsi="Times New Roman" w:cs="Times New Roman" w:hint="eastAsia"/>
          <w:kern w:val="0"/>
          <w:sz w:val="24"/>
          <w:szCs w:val="24"/>
        </w:rPr>
        <w:t>,</w:t>
      </w:r>
      <w:r w:rsidRPr="001D447D">
        <w:rPr>
          <w:rFonts w:ascii="Times New Roman" w:eastAsia="宋体" w:hAnsi="Times New Roman" w:cs="Times New Roman"/>
          <w:kern w:val="0"/>
          <w:sz w:val="24"/>
          <w:szCs w:val="24"/>
        </w:rPr>
        <w:t xml:space="preserve"> </w:t>
      </w:r>
      <w:r w:rsidRPr="001D447D">
        <w:rPr>
          <w:rFonts w:ascii="Times New Roman" w:eastAsia="宋体" w:hAnsi="Times New Roman" w:cs="Times New Roman"/>
          <w:i/>
          <w:kern w:val="0"/>
          <w:sz w:val="24"/>
          <w:szCs w:val="24"/>
        </w:rPr>
        <w:t>p,p′</w:t>
      </w:r>
      <w:r w:rsidRPr="001D447D">
        <w:rPr>
          <w:rFonts w:ascii="Times New Roman" w:eastAsia="宋体" w:hAnsi="Times New Roman" w:cs="Times New Roman"/>
          <w:kern w:val="0"/>
          <w:sz w:val="24"/>
          <w:szCs w:val="24"/>
        </w:rPr>
        <w:t>-</w:t>
      </w:r>
      <w:proofErr w:type="spellStart"/>
      <w:r w:rsidRPr="001D447D">
        <w:rPr>
          <w:rFonts w:ascii="Times New Roman" w:eastAsia="宋体" w:hAnsi="Times New Roman" w:cs="Times New Roman"/>
          <w:kern w:val="0"/>
          <w:sz w:val="24"/>
          <w:szCs w:val="24"/>
        </w:rPr>
        <w:t>dichlorodiphenyldichloroethylene</w:t>
      </w:r>
      <w:proofErr w:type="spellEnd"/>
      <w:r w:rsidRPr="001D447D">
        <w:rPr>
          <w:rFonts w:ascii="Times New Roman" w:eastAsia="宋体" w:hAnsi="Times New Roman" w:cs="Times New Roman"/>
          <w:sz w:val="24"/>
          <w:szCs w:val="24"/>
        </w:rPr>
        <w:t xml:space="preserve"> (DDE), </w:t>
      </w:r>
      <w:proofErr w:type="spellStart"/>
      <w:r w:rsidR="00146C5D" w:rsidRPr="001D447D">
        <w:rPr>
          <w:rFonts w:ascii="Times New Roman" w:eastAsia="宋体" w:hAnsi="Times New Roman" w:cs="Times New Roman"/>
          <w:i/>
          <w:sz w:val="24"/>
          <w:szCs w:val="24"/>
        </w:rPr>
        <w:t>o,p</w:t>
      </w:r>
      <w:proofErr w:type="spellEnd"/>
      <w:r w:rsidR="00146C5D" w:rsidRPr="001D447D">
        <w:rPr>
          <w:rFonts w:ascii="Times New Roman" w:eastAsia="宋体" w:hAnsi="Times New Roman" w:cs="Times New Roman"/>
          <w:i/>
          <w:sz w:val="24"/>
          <w:szCs w:val="24"/>
        </w:rPr>
        <w:t>'</w:t>
      </w:r>
      <w:r w:rsidR="00146C5D" w:rsidRPr="001D447D">
        <w:rPr>
          <w:rFonts w:ascii="Times New Roman" w:eastAsia="宋体" w:hAnsi="Times New Roman" w:cs="Times New Roman"/>
          <w:sz w:val="24"/>
          <w:szCs w:val="24"/>
        </w:rPr>
        <w:t>-DDT,</w:t>
      </w:r>
      <w:r w:rsidR="00146C5D">
        <w:rPr>
          <w:rFonts w:ascii="Times New Roman" w:eastAsia="宋体" w:hAnsi="Times New Roman" w:cs="Times New Roman"/>
          <w:i/>
          <w:sz w:val="24"/>
          <w:szCs w:val="24"/>
        </w:rPr>
        <w:t xml:space="preserve"> </w:t>
      </w:r>
      <w:proofErr w:type="spellStart"/>
      <w:r w:rsidR="00146C5D" w:rsidRPr="001D447D">
        <w:rPr>
          <w:rFonts w:ascii="Times New Roman" w:eastAsia="宋体" w:hAnsi="Times New Roman" w:cs="Times New Roman"/>
          <w:i/>
          <w:sz w:val="24"/>
          <w:szCs w:val="24"/>
        </w:rPr>
        <w:t>o,p</w:t>
      </w:r>
      <w:proofErr w:type="spellEnd"/>
      <w:r w:rsidR="00146C5D" w:rsidRPr="001D447D">
        <w:rPr>
          <w:rFonts w:ascii="Times New Roman" w:eastAsia="宋体" w:hAnsi="Times New Roman" w:cs="Times New Roman"/>
          <w:i/>
          <w:sz w:val="24"/>
          <w:szCs w:val="24"/>
        </w:rPr>
        <w:t>'</w:t>
      </w:r>
      <w:r w:rsidR="00146C5D" w:rsidRPr="001D447D">
        <w:rPr>
          <w:rFonts w:ascii="Times New Roman" w:eastAsia="宋体" w:hAnsi="Times New Roman" w:cs="Times New Roman"/>
          <w:sz w:val="24"/>
          <w:szCs w:val="24"/>
        </w:rPr>
        <w:t>-DDD,</w:t>
      </w:r>
      <w:r w:rsidR="00146C5D">
        <w:rPr>
          <w:rFonts w:ascii="Times New Roman" w:eastAsia="宋体" w:hAnsi="Times New Roman" w:cs="Times New Roman"/>
          <w:sz w:val="24"/>
          <w:szCs w:val="24"/>
        </w:rPr>
        <w:t xml:space="preserve"> </w:t>
      </w:r>
      <w:proofErr w:type="spellStart"/>
      <w:r w:rsidRPr="001D447D">
        <w:rPr>
          <w:rFonts w:ascii="Times New Roman" w:eastAsia="宋体" w:hAnsi="Times New Roman" w:cs="Times New Roman"/>
          <w:i/>
          <w:sz w:val="24"/>
          <w:szCs w:val="24"/>
        </w:rPr>
        <w:t>o,p</w:t>
      </w:r>
      <w:proofErr w:type="spellEnd"/>
      <w:r w:rsidRPr="001D447D">
        <w:rPr>
          <w:rFonts w:ascii="Times New Roman" w:eastAsia="宋体" w:hAnsi="Times New Roman" w:cs="Times New Roman"/>
          <w:i/>
          <w:sz w:val="24"/>
          <w:szCs w:val="24"/>
        </w:rPr>
        <w:t>'</w:t>
      </w:r>
      <w:r w:rsidRPr="001D447D">
        <w:rPr>
          <w:rFonts w:ascii="Times New Roman" w:eastAsia="宋体" w:hAnsi="Times New Roman" w:cs="Times New Roman"/>
          <w:sz w:val="24"/>
          <w:szCs w:val="24"/>
        </w:rPr>
        <w:t>-DDE</w:t>
      </w:r>
      <w:bookmarkEnd w:id="23"/>
      <w:bookmarkEnd w:id="24"/>
      <w:r w:rsidRPr="001D447D">
        <w:rPr>
          <w:rFonts w:ascii="Times New Roman" w:eastAsia="宋体" w:hAnsi="Times New Roman" w:cs="Times New Roman"/>
          <w:sz w:val="24"/>
          <w:szCs w:val="24"/>
        </w:rPr>
        <w:t>, heptachlor (HEC), heptachlor epoxide isomer (HCEAB), aldrin (</w:t>
      </w:r>
      <w:r w:rsidRPr="001D447D">
        <w:rPr>
          <w:rFonts w:ascii="Times New Roman" w:eastAsia="宋体" w:hAnsi="Times New Roman" w:cs="Times New Roman"/>
          <w:kern w:val="0"/>
          <w:sz w:val="24"/>
          <w:szCs w:val="24"/>
        </w:rPr>
        <w:t>ALD</w:t>
      </w:r>
      <w:r w:rsidRPr="001D447D">
        <w:rPr>
          <w:rFonts w:ascii="Times New Roman" w:eastAsia="宋体" w:hAnsi="Times New Roman" w:cs="Times New Roman"/>
          <w:sz w:val="24"/>
          <w:szCs w:val="24"/>
        </w:rPr>
        <w:t xml:space="preserve">), dieldrin (DIE), endrin (END), </w:t>
      </w:r>
      <w:proofErr w:type="spellStart"/>
      <w:r w:rsidRPr="001D447D">
        <w:rPr>
          <w:rFonts w:ascii="Times New Roman" w:eastAsia="宋体" w:hAnsi="Times New Roman" w:cs="Times New Roman"/>
          <w:sz w:val="24"/>
          <w:szCs w:val="24"/>
        </w:rPr>
        <w:t>isodrine</w:t>
      </w:r>
      <w:proofErr w:type="spellEnd"/>
      <w:r w:rsidRPr="001D447D">
        <w:rPr>
          <w:rFonts w:ascii="Times New Roman" w:eastAsia="宋体" w:hAnsi="Times New Roman" w:cs="Times New Roman"/>
          <w:sz w:val="24"/>
          <w:szCs w:val="24"/>
        </w:rPr>
        <w:t xml:space="preserve"> (IDR), </w:t>
      </w:r>
      <w:proofErr w:type="spellStart"/>
      <w:r w:rsidRPr="001D447D">
        <w:rPr>
          <w:rFonts w:ascii="Times New Roman" w:eastAsia="宋体" w:hAnsi="Times New Roman" w:cs="Times New Roman"/>
          <w:sz w:val="24"/>
          <w:szCs w:val="24"/>
        </w:rPr>
        <w:t>endosulfan</w:t>
      </w:r>
      <w:proofErr w:type="spellEnd"/>
      <w:r w:rsidRPr="001D447D">
        <w:rPr>
          <w:rFonts w:ascii="Times New Roman" w:eastAsia="宋体" w:hAnsi="Times New Roman" w:cs="Times New Roman"/>
          <w:sz w:val="24"/>
          <w:szCs w:val="24"/>
        </w:rPr>
        <w:t>-</w:t>
      </w:r>
      <w:r w:rsidRPr="001D447D">
        <w:rPr>
          <w:rFonts w:ascii="Times New Roman" w:eastAsia="宋体" w:hAnsi="Times New Roman" w:cs="Times New Roman"/>
          <w:i/>
          <w:sz w:val="24"/>
          <w:szCs w:val="24"/>
        </w:rPr>
        <w:t>α</w:t>
      </w:r>
      <w:r w:rsidRPr="001D447D">
        <w:rPr>
          <w:rFonts w:ascii="Times New Roman" w:eastAsia="宋体" w:hAnsi="Times New Roman" w:cs="Times New Roman"/>
          <w:sz w:val="24"/>
          <w:szCs w:val="24"/>
        </w:rPr>
        <w:t xml:space="preserve"> (ES1), </w:t>
      </w:r>
      <w:proofErr w:type="spellStart"/>
      <w:r w:rsidRPr="001D447D">
        <w:rPr>
          <w:rFonts w:ascii="Times New Roman" w:eastAsia="宋体" w:hAnsi="Times New Roman" w:cs="Times New Roman"/>
          <w:sz w:val="24"/>
          <w:szCs w:val="24"/>
        </w:rPr>
        <w:t>endosulfan</w:t>
      </w:r>
      <w:proofErr w:type="spellEnd"/>
      <w:r w:rsidRPr="001D447D">
        <w:rPr>
          <w:rFonts w:ascii="Times New Roman" w:eastAsia="宋体" w:hAnsi="Times New Roman" w:cs="Times New Roman"/>
          <w:sz w:val="24"/>
          <w:szCs w:val="24"/>
        </w:rPr>
        <w:t>-</w:t>
      </w:r>
      <w:r w:rsidRPr="001D447D">
        <w:rPr>
          <w:rFonts w:ascii="Times New Roman" w:eastAsia="宋体" w:hAnsi="Times New Roman" w:cs="Times New Roman"/>
          <w:i/>
          <w:sz w:val="24"/>
          <w:szCs w:val="24"/>
        </w:rPr>
        <w:t>β</w:t>
      </w:r>
      <w:r w:rsidRPr="001D447D">
        <w:rPr>
          <w:rFonts w:ascii="Times New Roman" w:eastAsia="宋体" w:hAnsi="Times New Roman" w:cs="Times New Roman"/>
          <w:sz w:val="24"/>
          <w:szCs w:val="24"/>
        </w:rPr>
        <w:t xml:space="preserve"> (ES2), and </w:t>
      </w:r>
      <w:proofErr w:type="spellStart"/>
      <w:r w:rsidRPr="001D447D">
        <w:rPr>
          <w:rFonts w:ascii="Times New Roman" w:eastAsia="宋体" w:hAnsi="Times New Roman" w:cs="Times New Roman"/>
          <w:sz w:val="24"/>
          <w:szCs w:val="24"/>
        </w:rPr>
        <w:t>mirex</w:t>
      </w:r>
      <w:proofErr w:type="spellEnd"/>
      <w:r w:rsidRPr="001D447D">
        <w:rPr>
          <w:rFonts w:ascii="Times New Roman" w:eastAsia="宋体" w:hAnsi="Times New Roman" w:cs="Times New Roman"/>
          <w:sz w:val="24"/>
          <w:szCs w:val="24"/>
        </w:rPr>
        <w:t xml:space="preserve"> (MRI)</w:t>
      </w:r>
      <w:bookmarkEnd w:id="22"/>
      <w:r w:rsidRPr="001D447D">
        <w:rPr>
          <w:rFonts w:ascii="Times New Roman" w:eastAsia="宋体" w:hAnsi="Times New Roman" w:cs="Times New Roman"/>
          <w:sz w:val="24"/>
          <w:szCs w:val="24"/>
        </w:rPr>
        <w:t>.</w:t>
      </w:r>
    </w:p>
    <w:p w14:paraId="4E655716" w14:textId="77777777" w:rsidR="001D447D" w:rsidRPr="001D447D" w:rsidRDefault="001D447D" w:rsidP="001D447D">
      <w:pPr>
        <w:adjustRightInd w:val="0"/>
        <w:snapToGrid w:val="0"/>
        <w:spacing w:line="264" w:lineRule="auto"/>
        <w:rPr>
          <w:rFonts w:ascii="Times New Roman" w:eastAsia="宋体" w:hAnsi="Times New Roman" w:cs="Times New Roman"/>
          <w:sz w:val="24"/>
          <w:szCs w:val="24"/>
        </w:rPr>
      </w:pPr>
      <w:r w:rsidRPr="001D447D">
        <w:rPr>
          <w:rFonts w:ascii="Times New Roman" w:eastAsia="宋体" w:hAnsi="Times New Roman" w:cs="Times New Roman"/>
          <w:sz w:val="24"/>
          <w:szCs w:val="24"/>
          <w:vertAlign w:val="superscript"/>
        </w:rPr>
        <w:t>b</w:t>
      </w:r>
      <w:r w:rsidRPr="001D447D">
        <w:rPr>
          <w:rFonts w:ascii="Times New Roman" w:eastAsia="宋体" w:hAnsi="Times New Roman" w:cs="Times New Roman"/>
          <w:sz w:val="24"/>
          <w:szCs w:val="24"/>
        </w:rPr>
        <w:t xml:space="preserve"> Not available</w:t>
      </w:r>
    </w:p>
    <w:bookmarkEnd w:id="20"/>
    <w:p w14:paraId="6516B1CD" w14:textId="77777777" w:rsidR="003574E1" w:rsidRPr="001D447D" w:rsidRDefault="003574E1" w:rsidP="001D447D">
      <w:pPr>
        <w:sectPr w:rsidR="003574E1" w:rsidRPr="001D447D" w:rsidSect="007F5E13">
          <w:pgSz w:w="11906" w:h="16838" w:code="9"/>
          <w:pgMar w:top="1440" w:right="1080" w:bottom="1440" w:left="1080" w:header="851" w:footer="992" w:gutter="0"/>
          <w:lnNumType w:countBy="1" w:restart="continuous"/>
          <w:cols w:space="425"/>
          <w:docGrid w:type="lines" w:linePitch="312"/>
        </w:sectPr>
      </w:pPr>
    </w:p>
    <w:p w14:paraId="64565ECB" w14:textId="77777777" w:rsidR="0088407F" w:rsidRPr="0088407F" w:rsidRDefault="0088407F" w:rsidP="0088407F">
      <w:pPr>
        <w:rPr>
          <w:rFonts w:ascii="Times New Roman" w:eastAsia="宋体" w:hAnsi="Times New Roman" w:cs="Times New Roman"/>
          <w:b/>
          <w:sz w:val="24"/>
          <w:szCs w:val="24"/>
        </w:rPr>
      </w:pPr>
      <w:r w:rsidRPr="0088407F">
        <w:rPr>
          <w:rFonts w:ascii="Times New Roman" w:eastAsia="宋体" w:hAnsi="Times New Roman" w:cs="Times New Roman"/>
          <w:b/>
          <w:sz w:val="24"/>
          <w:szCs w:val="24"/>
        </w:rPr>
        <w:lastRenderedPageBreak/>
        <w:t>Food Consumption Evaluation</w:t>
      </w:r>
    </w:p>
    <w:p w14:paraId="607F703B" w14:textId="77777777" w:rsidR="0088407F" w:rsidRPr="0088407F" w:rsidRDefault="0088407F" w:rsidP="0088407F">
      <w:pPr>
        <w:rPr>
          <w:rFonts w:ascii="Times New Roman" w:eastAsia="宋体" w:hAnsi="Times New Roman" w:cs="Times New Roman"/>
          <w:sz w:val="24"/>
          <w:szCs w:val="24"/>
        </w:rPr>
      </w:pPr>
      <w:r w:rsidRPr="0088407F">
        <w:rPr>
          <w:rFonts w:ascii="Times New Roman" w:eastAsia="宋体" w:hAnsi="Times New Roman" w:cs="Times New Roman"/>
          <w:b/>
          <w:sz w:val="24"/>
          <w:szCs w:val="24"/>
        </w:rPr>
        <w:t xml:space="preserve">1. </w:t>
      </w:r>
      <w:r w:rsidRPr="0088407F">
        <w:rPr>
          <w:rFonts w:ascii="Times New Roman" w:eastAsia="宋体" w:hAnsi="Times New Roman" w:cs="Times New Roman"/>
          <w:b/>
          <w:i/>
          <w:sz w:val="24"/>
          <w:szCs w:val="24"/>
        </w:rPr>
        <w:t xml:space="preserve">Questionnaire Survey. </w:t>
      </w:r>
      <w:r w:rsidRPr="0088407F">
        <w:rPr>
          <w:rFonts w:ascii="Times New Roman" w:eastAsia="宋体" w:hAnsi="Times New Roman" w:cs="Times New Roman"/>
          <w:sz w:val="24"/>
          <w:szCs w:val="24"/>
        </w:rPr>
        <w:t>To obtain accurate information on women’s food consumption, our questionnaire contained three food types (or sub-types), i.e., fruits, vegetables, and cereals (rice, flour, and maize flour). We recorded weekly food consumption frequencies for all women, as well as the average amount (vegetables and cereals) or number (fruits) of ingested food items during the entire study period.</w:t>
      </w:r>
    </w:p>
    <w:p w14:paraId="14016326" w14:textId="77777777" w:rsidR="0088407F" w:rsidRPr="0088407F" w:rsidRDefault="0088407F" w:rsidP="0088407F">
      <w:pPr>
        <w:rPr>
          <w:rFonts w:ascii="Times New Roman" w:eastAsia="宋体" w:hAnsi="Times New Roman" w:cs="Times New Roman"/>
          <w:sz w:val="24"/>
          <w:szCs w:val="24"/>
        </w:rPr>
      </w:pPr>
      <w:r w:rsidRPr="0088407F">
        <w:rPr>
          <w:rFonts w:ascii="Times New Roman" w:eastAsia="宋体" w:hAnsi="Times New Roman" w:cs="Times New Roman"/>
          <w:b/>
          <w:sz w:val="24"/>
          <w:szCs w:val="24"/>
        </w:rPr>
        <w:t>2.</w:t>
      </w:r>
      <w:r w:rsidRPr="0088407F">
        <w:rPr>
          <w:rFonts w:ascii="Times New Roman" w:eastAsia="宋体" w:hAnsi="Times New Roman" w:cs="Times New Roman"/>
          <w:b/>
          <w:i/>
          <w:sz w:val="24"/>
          <w:szCs w:val="24"/>
        </w:rPr>
        <w:t xml:space="preserve"> Food Consumption. </w:t>
      </w:r>
      <w:r w:rsidRPr="0088407F">
        <w:rPr>
          <w:rFonts w:ascii="Times New Roman" w:eastAsia="宋体" w:hAnsi="Times New Roman" w:cs="Times New Roman"/>
          <w:sz w:val="24"/>
          <w:szCs w:val="24"/>
        </w:rPr>
        <w:t>The consumption of food types was calculated using various methods, as follows:</w:t>
      </w:r>
    </w:p>
    <w:p w14:paraId="144568DF" w14:textId="2AD05B7D" w:rsidR="0088407F" w:rsidRPr="0088407F" w:rsidRDefault="0088407F" w:rsidP="0088407F">
      <w:pPr>
        <w:rPr>
          <w:rFonts w:ascii="Times New Roman" w:eastAsia="宋体" w:hAnsi="Times New Roman" w:cs="Times New Roman"/>
          <w:sz w:val="24"/>
          <w:szCs w:val="24"/>
        </w:rPr>
      </w:pPr>
      <w:r w:rsidRPr="0088407F">
        <w:rPr>
          <w:rFonts w:ascii="Times New Roman" w:eastAsia="宋体" w:hAnsi="Times New Roman" w:cs="Times New Roman"/>
          <w:sz w:val="24"/>
          <w:szCs w:val="24"/>
        </w:rPr>
        <w:t xml:space="preserve">(1) The women’s consumption of </w:t>
      </w:r>
      <w:r w:rsidRPr="0088407F">
        <w:rPr>
          <w:rFonts w:ascii="Times New Roman" w:eastAsia="宋体" w:hAnsi="Times New Roman" w:cs="Times New Roman"/>
          <w:b/>
          <w:sz w:val="24"/>
          <w:szCs w:val="24"/>
        </w:rPr>
        <w:t xml:space="preserve">fruits </w:t>
      </w:r>
      <w:r w:rsidRPr="0088407F">
        <w:rPr>
          <w:rFonts w:ascii="Times New Roman" w:eastAsia="宋体" w:hAnsi="Times New Roman" w:cs="Times New Roman"/>
          <w:sz w:val="24"/>
          <w:szCs w:val="24"/>
          <w:vertAlign w:val="superscript"/>
        </w:rPr>
        <w:t>a</w:t>
      </w:r>
      <w:r w:rsidRPr="0088407F">
        <w:rPr>
          <w:rFonts w:ascii="Times New Roman" w:eastAsia="宋体" w:hAnsi="Times New Roman" w:cs="Times New Roman"/>
          <w:b/>
          <w:sz w:val="24"/>
          <w:szCs w:val="24"/>
        </w:rPr>
        <w:t xml:space="preserve"> </w:t>
      </w:r>
      <w:r w:rsidRPr="0088407F">
        <w:rPr>
          <w:rFonts w:ascii="Times New Roman" w:eastAsia="宋体" w:hAnsi="Times New Roman" w:cs="Times New Roman"/>
          <w:sz w:val="24"/>
          <w:szCs w:val="24"/>
        </w:rPr>
        <w:t xml:space="preserve">was calculated by multiplying the weight of a single fruit with the average number of items consumed and the average consumption frequency. The values for the edible weights of single fruits were obtained from literature published by the China National Knowledge Infrastructure and </w:t>
      </w:r>
      <w:r w:rsidRPr="0088407F">
        <w:rPr>
          <w:rFonts w:ascii="Times New Roman" w:eastAsia="宋体" w:hAnsi="Times New Roman" w:cs="Times New Roman"/>
          <w:bCs/>
          <w:sz w:val="24"/>
          <w:szCs w:val="24"/>
        </w:rPr>
        <w:t>the</w:t>
      </w:r>
      <w:r w:rsidRPr="0088407F">
        <w:rPr>
          <w:rFonts w:ascii="Times New Roman" w:eastAsia="等线" w:hAnsi="Times New Roman" w:cs="Times New Roman"/>
          <w:sz w:val="24"/>
          <w:szCs w:val="24"/>
        </w:rPr>
        <w:t xml:space="preserve"> </w:t>
      </w:r>
      <w:r w:rsidRPr="0088407F">
        <w:rPr>
          <w:rFonts w:ascii="Times New Roman" w:eastAsia="宋体" w:hAnsi="Times New Roman" w:cs="Times New Roman"/>
          <w:i/>
          <w:sz w:val="24"/>
          <w:szCs w:val="24"/>
        </w:rPr>
        <w:t>China Food Composition</w:t>
      </w:r>
      <w:r w:rsidRPr="0088407F">
        <w:rPr>
          <w:rFonts w:ascii="Times New Roman" w:eastAsia="宋体" w:hAnsi="Times New Roman" w:cs="Times New Roman"/>
          <w:sz w:val="24"/>
          <w:szCs w:val="24"/>
        </w:rPr>
        <w:t xml:space="preserve"> </w:t>
      </w:r>
      <w:r w:rsidRPr="0088407F">
        <w:rPr>
          <w:rFonts w:ascii="Times New Roman" w:eastAsia="宋体" w:hAnsi="Times New Roman" w:cs="Times New Roman"/>
          <w:bCs/>
          <w:sz w:val="24"/>
          <w:szCs w:val="24"/>
        </w:rPr>
        <w:t xml:space="preserve">survey book </w:t>
      </w:r>
      <w:r w:rsidRPr="0088407F">
        <w:rPr>
          <w:rFonts w:ascii="Times New Roman" w:eastAsia="宋体" w:hAnsi="Times New Roman" w:cs="Times New Roman"/>
          <w:color w:val="FF0000"/>
          <w:sz w:val="24"/>
          <w:szCs w:val="24"/>
        </w:rPr>
        <w:fldChar w:fldCharType="begin"/>
      </w:r>
      <w:r>
        <w:rPr>
          <w:rFonts w:ascii="Times New Roman" w:eastAsia="宋体" w:hAnsi="Times New Roman" w:cs="Times New Roman"/>
          <w:color w:val="FF0000"/>
          <w:sz w:val="24"/>
          <w:szCs w:val="24"/>
        </w:rPr>
        <w:instrText xml:space="preserve"> ADDIN EN.CITE &lt;EndNote&gt;&lt;Cite&gt;&lt;Author&gt;Yang&lt;/Author&gt;&lt;Year&gt;2005&lt;/Year&gt;&lt;RecNum&gt;2053&lt;/RecNum&gt;&lt;DisplayText&gt;(Yang et al., 2005; Yang et al., 2002)&lt;/DisplayText&gt;&lt;record&gt;&lt;rec-number&gt;2053&lt;/rec-number&gt;&lt;foreign-keys&gt;&lt;key app="EN" db-id="pa95spps22rvvwepaw1pevd8d5atzz9zp9ss" timestamp="1608277634"&gt;2053&lt;/key&gt;&lt;/foreign-keys&gt;&lt;ref-type name="Book"&gt;6&lt;/ref-type&gt;&lt;contributors&gt;&lt;authors&gt;&lt;author&gt;Yang, Yuexin&lt;/author&gt;&lt;author&gt;He, Mei&lt;/author&gt;&lt;author&gt;Pan, Xingchang&lt;/author&gt;&lt;/authors&gt;&lt;/contributors&gt;&lt;titles&gt;&lt;title&gt;China Food Composition 2004&lt;/title&gt;&lt;/titles&gt;&lt;dates&gt;&lt;year&gt;2005&lt;/year&gt;&lt;/dates&gt;&lt;pub-location&gt;Beijing&lt;/pub-location&gt;&lt;publisher&gt;Peking University Medical Press&lt;/publisher&gt;&lt;urls&gt;&lt;/urls&gt;&lt;/record&gt;&lt;/Cite&gt;&lt;Cite&gt;&lt;Author&gt;Yang&lt;/Author&gt;&lt;Year&gt;2002&lt;/Year&gt;&lt;RecNum&gt;2052&lt;/RecNum&gt;&lt;record&gt;&lt;rec-number&gt;2052&lt;/rec-number&gt;&lt;foreign-keys&gt;&lt;key app="EN" db-id="pa95spps22rvvwepaw1pevd8d5atzz9zp9ss" timestamp="1608277291"&gt;2052&lt;/key&gt;&lt;/foreign-keys&gt;&lt;ref-type name="Book"&gt;6&lt;/ref-type&gt;&lt;contributors&gt;&lt;authors&gt;&lt;author&gt;Yang, YueXin&lt;/author&gt;&lt;author&gt;Wang, Guangya&lt;/author&gt;&lt;author&gt;Pan, Xingchang&lt;/author&gt;&lt;/authors&gt;&lt;/contributors&gt;&lt;titles&gt;&lt;title&gt;China Food Composition 2002&lt;/title&gt;&lt;/titles&gt;&lt;dates&gt;&lt;year&gt;2002&lt;/year&gt;&lt;/dates&gt;&lt;pub-location&gt;Beijing&lt;/pub-location&gt;&lt;publisher&gt;Peking University Medical Press&lt;/publisher&gt;&lt;urls&gt;&lt;/urls&gt;&lt;/record&gt;&lt;/Cite&gt;&lt;/EndNote&gt;</w:instrText>
      </w:r>
      <w:r w:rsidRPr="0088407F">
        <w:rPr>
          <w:rFonts w:ascii="Times New Roman" w:eastAsia="宋体" w:hAnsi="Times New Roman" w:cs="Times New Roman"/>
          <w:color w:val="FF0000"/>
          <w:sz w:val="24"/>
          <w:szCs w:val="24"/>
        </w:rPr>
        <w:fldChar w:fldCharType="separate"/>
      </w:r>
      <w:r>
        <w:rPr>
          <w:rFonts w:ascii="Times New Roman" w:eastAsia="宋体" w:hAnsi="Times New Roman" w:cs="Times New Roman"/>
          <w:noProof/>
          <w:color w:val="FF0000"/>
          <w:sz w:val="24"/>
          <w:szCs w:val="24"/>
        </w:rPr>
        <w:t>(Yang et al., 2005; Yang et al., 2002)</w:t>
      </w:r>
      <w:r w:rsidRPr="0088407F">
        <w:rPr>
          <w:rFonts w:ascii="Times New Roman" w:eastAsia="宋体" w:hAnsi="Times New Roman" w:cs="Times New Roman"/>
          <w:color w:val="FF0000"/>
          <w:sz w:val="24"/>
          <w:szCs w:val="24"/>
        </w:rPr>
        <w:fldChar w:fldCharType="end"/>
      </w:r>
      <w:r w:rsidRPr="0088407F">
        <w:rPr>
          <w:rFonts w:ascii="Times New Roman" w:eastAsia="宋体" w:hAnsi="Times New Roman" w:cs="Times New Roman"/>
          <w:sz w:val="24"/>
          <w:szCs w:val="24"/>
        </w:rPr>
        <w:t>. The average weights of single fruits of various varieties and origins were used for the evaluation.</w:t>
      </w:r>
    </w:p>
    <w:p w14:paraId="45D4F21A" w14:textId="77777777" w:rsidR="0088407F" w:rsidRPr="0088407F" w:rsidRDefault="0088407F" w:rsidP="0088407F">
      <w:pPr>
        <w:rPr>
          <w:rFonts w:ascii="Times New Roman" w:eastAsia="宋体" w:hAnsi="Times New Roman" w:cs="Times New Roman"/>
          <w:sz w:val="24"/>
          <w:szCs w:val="24"/>
        </w:rPr>
      </w:pPr>
      <w:r w:rsidRPr="0088407F">
        <w:rPr>
          <w:rFonts w:ascii="Times New Roman" w:eastAsia="宋体" w:hAnsi="Times New Roman" w:cs="Times New Roman"/>
          <w:sz w:val="24"/>
          <w:szCs w:val="24"/>
        </w:rPr>
        <w:t xml:space="preserve">(2) The </w:t>
      </w:r>
      <w:r w:rsidRPr="0088407F">
        <w:rPr>
          <w:rFonts w:ascii="Times New Roman" w:eastAsia="宋体" w:hAnsi="Times New Roman" w:cs="Times New Roman"/>
          <w:b/>
          <w:sz w:val="24"/>
          <w:szCs w:val="24"/>
        </w:rPr>
        <w:t>vegetable</w:t>
      </w:r>
      <w:r w:rsidRPr="0088407F">
        <w:rPr>
          <w:rFonts w:ascii="Times New Roman" w:eastAsia="宋体" w:hAnsi="Times New Roman" w:cs="Times New Roman"/>
          <w:sz w:val="24"/>
          <w:szCs w:val="24"/>
        </w:rPr>
        <w:t xml:space="preserve"> intake rate was calculated by multiplying the average consumption frequency with the average intake weight.</w:t>
      </w:r>
    </w:p>
    <w:p w14:paraId="1558A70A" w14:textId="77777777" w:rsidR="0088407F" w:rsidRPr="0088407F" w:rsidRDefault="0088407F" w:rsidP="0088407F">
      <w:pPr>
        <w:rPr>
          <w:rFonts w:ascii="Times New Roman" w:eastAsia="等线" w:hAnsi="Times New Roman" w:cs="Times New Roman"/>
          <w:sz w:val="24"/>
          <w:szCs w:val="24"/>
        </w:rPr>
      </w:pPr>
      <w:r w:rsidRPr="0088407F">
        <w:rPr>
          <w:rFonts w:ascii="Times New Roman" w:eastAsia="等线" w:hAnsi="Times New Roman" w:cs="Times New Roman"/>
          <w:sz w:val="24"/>
          <w:szCs w:val="24"/>
        </w:rPr>
        <w:t xml:space="preserve">(3) The consumption of </w:t>
      </w:r>
      <w:r w:rsidRPr="0088407F">
        <w:rPr>
          <w:rFonts w:ascii="Times New Roman" w:eastAsia="等线" w:hAnsi="Times New Roman" w:cs="Times New Roman"/>
          <w:b/>
          <w:sz w:val="24"/>
          <w:szCs w:val="24"/>
        </w:rPr>
        <w:t>cereals</w:t>
      </w:r>
      <w:r w:rsidRPr="0088407F">
        <w:rPr>
          <w:rFonts w:ascii="Times New Roman" w:eastAsia="等线" w:hAnsi="Times New Roman" w:cs="Times New Roman"/>
          <w:sz w:val="24"/>
          <w:szCs w:val="24"/>
        </w:rPr>
        <w:t xml:space="preserve"> was calculated as the sum of the intake rate of each cereal subtype. The calculation method for the dietary intake of each subtype was similar to that for vegetables.</w:t>
      </w:r>
    </w:p>
    <w:p w14:paraId="050CEB13" w14:textId="77777777" w:rsidR="0088407F" w:rsidRPr="0088407F" w:rsidRDefault="0088407F" w:rsidP="0088407F">
      <w:pPr>
        <w:rPr>
          <w:rFonts w:ascii="Times New Roman" w:eastAsia="等线" w:hAnsi="Times New Roman" w:cs="Times New Roman"/>
          <w:sz w:val="24"/>
          <w:szCs w:val="24"/>
        </w:rPr>
      </w:pPr>
      <w:r w:rsidRPr="0088407F">
        <w:rPr>
          <w:rFonts w:ascii="Times New Roman" w:eastAsia="等线" w:hAnsi="Times New Roman" w:cs="Times New Roman"/>
          <w:sz w:val="24"/>
          <w:szCs w:val="24"/>
        </w:rPr>
        <w:t xml:space="preserve">    The daily food consumption of women was obtained by dividing the results of the dietary questionnaire by seven. </w:t>
      </w:r>
    </w:p>
    <w:p w14:paraId="5BA2F378" w14:textId="77777777" w:rsidR="0088407F" w:rsidRPr="0088407F" w:rsidRDefault="0088407F" w:rsidP="0088407F">
      <w:pPr>
        <w:rPr>
          <w:rFonts w:ascii="Times New Roman" w:eastAsia="宋体" w:hAnsi="Times New Roman" w:cs="Times New Roman"/>
          <w:sz w:val="24"/>
          <w:szCs w:val="24"/>
        </w:rPr>
      </w:pPr>
      <w:r w:rsidRPr="0088407F">
        <w:rPr>
          <w:rFonts w:ascii="Times New Roman" w:eastAsia="宋体" w:hAnsi="Times New Roman" w:cs="Times New Roman"/>
          <w:b/>
          <w:sz w:val="24"/>
          <w:szCs w:val="24"/>
        </w:rPr>
        <w:t>3.</w:t>
      </w:r>
      <w:r w:rsidRPr="0088407F">
        <w:rPr>
          <w:rFonts w:ascii="Times New Roman" w:eastAsia="宋体" w:hAnsi="Times New Roman" w:cs="Times New Roman"/>
          <w:b/>
          <w:i/>
          <w:sz w:val="24"/>
          <w:szCs w:val="24"/>
        </w:rPr>
        <w:t xml:space="preserve"> Data Validation. </w:t>
      </w:r>
      <w:r w:rsidRPr="0088407F">
        <w:rPr>
          <w:rFonts w:ascii="Times New Roman" w:eastAsia="宋体" w:hAnsi="Times New Roman" w:cs="Times New Roman"/>
          <w:sz w:val="24"/>
          <w:szCs w:val="24"/>
        </w:rPr>
        <w:t xml:space="preserve">Incomplete information from a single questionnaire was considered invalid and not included in the analysis. In addition, obviously unrealistic data were eliminated, such as a woman eating &gt;10 apples several times in a week. Fruit weight information was taken from journals </w:t>
      </w:r>
      <w:r w:rsidRPr="0088407F">
        <w:rPr>
          <w:rFonts w:ascii="Times New Roman" w:eastAsia="宋体" w:hAnsi="Times New Roman" w:cs="Times New Roman"/>
          <w:sz w:val="24"/>
          <w:szCs w:val="24"/>
          <w:vertAlign w:val="superscript"/>
        </w:rPr>
        <w:t>b</w:t>
      </w:r>
      <w:r w:rsidRPr="0088407F">
        <w:rPr>
          <w:rFonts w:ascii="Times New Roman" w:eastAsia="宋体" w:hAnsi="Times New Roman" w:cs="Times New Roman"/>
          <w:sz w:val="24"/>
          <w:szCs w:val="24"/>
        </w:rPr>
        <w:t xml:space="preserve"> included in the Guide to the Core Journals of China or dissertations from universities </w:t>
      </w:r>
      <w:r w:rsidRPr="0088407F">
        <w:rPr>
          <w:rFonts w:ascii="Times New Roman" w:eastAsia="宋体" w:hAnsi="Times New Roman" w:cs="Times New Roman"/>
          <w:sz w:val="24"/>
          <w:szCs w:val="24"/>
          <w:vertAlign w:val="superscript"/>
        </w:rPr>
        <w:t>c</w:t>
      </w:r>
      <w:r w:rsidRPr="0088407F">
        <w:rPr>
          <w:rFonts w:ascii="Times New Roman" w:eastAsia="宋体" w:hAnsi="Times New Roman" w:cs="Times New Roman"/>
          <w:sz w:val="24"/>
          <w:szCs w:val="24"/>
        </w:rPr>
        <w:t xml:space="preserve"> that participate in China’s construction plan for world-class universities and first-class disciplines.</w:t>
      </w:r>
    </w:p>
    <w:p w14:paraId="15632BF2" w14:textId="77777777" w:rsidR="0088407F" w:rsidRPr="0088407F" w:rsidRDefault="0088407F" w:rsidP="0088407F">
      <w:pPr>
        <w:rPr>
          <w:rFonts w:ascii="Times New Roman" w:eastAsia="宋体" w:hAnsi="Times New Roman" w:cs="Times New Roman"/>
          <w:b/>
          <w:sz w:val="24"/>
          <w:szCs w:val="24"/>
        </w:rPr>
      </w:pPr>
      <w:r w:rsidRPr="0088407F">
        <w:rPr>
          <w:rFonts w:ascii="Times New Roman" w:eastAsia="宋体" w:hAnsi="Times New Roman" w:cs="Times New Roman"/>
          <w:b/>
          <w:sz w:val="24"/>
          <w:szCs w:val="24"/>
        </w:rPr>
        <w:t>Notes:</w:t>
      </w:r>
    </w:p>
    <w:p w14:paraId="1899A53A" w14:textId="77777777" w:rsidR="0088407F" w:rsidRPr="0088407F" w:rsidRDefault="0088407F" w:rsidP="0088407F">
      <w:pPr>
        <w:ind w:rightChars="50" w:right="105"/>
        <w:rPr>
          <w:rFonts w:ascii="Times New Roman" w:eastAsia="宋体" w:hAnsi="Times New Roman" w:cs="Times New Roman"/>
          <w:sz w:val="24"/>
          <w:szCs w:val="24"/>
        </w:rPr>
      </w:pPr>
      <w:r w:rsidRPr="0088407F">
        <w:rPr>
          <w:rFonts w:ascii="Times New Roman" w:eastAsia="宋体" w:hAnsi="Times New Roman" w:cs="Times New Roman"/>
          <w:sz w:val="24"/>
          <w:szCs w:val="24"/>
          <w:vertAlign w:val="superscript"/>
        </w:rPr>
        <w:t>a</w:t>
      </w:r>
      <w:r w:rsidRPr="0088407F">
        <w:rPr>
          <w:rFonts w:ascii="Times New Roman" w:eastAsia="宋体" w:hAnsi="Times New Roman" w:cs="Times New Roman"/>
          <w:b/>
          <w:sz w:val="24"/>
          <w:szCs w:val="24"/>
        </w:rPr>
        <w:t xml:space="preserve"> </w:t>
      </w:r>
      <w:r w:rsidRPr="0088407F">
        <w:rPr>
          <w:rFonts w:ascii="Times New Roman" w:eastAsia="宋体" w:hAnsi="Times New Roman" w:cs="Times New Roman"/>
          <w:sz w:val="24"/>
          <w:szCs w:val="24"/>
        </w:rPr>
        <w:t>Fruits: apple, apricot, banana, cantaloupe, cherry, cherry tomatoes, grapes, grapefruit, kiwi fruit, litchi, mandarin orange, mango, orange, papaya, peach, pear, persimmon, pitaya, strawberry, and watermelon.</w:t>
      </w:r>
    </w:p>
    <w:p w14:paraId="59647264" w14:textId="77777777" w:rsidR="0088407F" w:rsidRPr="0088407F" w:rsidRDefault="0088407F" w:rsidP="0088407F">
      <w:pPr>
        <w:ind w:rightChars="50" w:right="105"/>
        <w:rPr>
          <w:rFonts w:ascii="Times New Roman" w:eastAsia="宋体" w:hAnsi="Times New Roman" w:cs="Times New Roman"/>
          <w:sz w:val="24"/>
          <w:szCs w:val="24"/>
        </w:rPr>
      </w:pPr>
      <w:r w:rsidRPr="0088407F">
        <w:rPr>
          <w:rFonts w:ascii="Times New Roman" w:eastAsia="宋体" w:hAnsi="Times New Roman" w:cs="Times New Roman"/>
          <w:sz w:val="24"/>
          <w:szCs w:val="24"/>
          <w:vertAlign w:val="superscript"/>
        </w:rPr>
        <w:t xml:space="preserve">b </w:t>
      </w:r>
      <w:r w:rsidRPr="0088407F">
        <w:rPr>
          <w:rFonts w:ascii="Times New Roman" w:eastAsia="宋体" w:hAnsi="Times New Roman" w:cs="Times New Roman"/>
          <w:sz w:val="24"/>
          <w:szCs w:val="24"/>
        </w:rPr>
        <w:t xml:space="preserve">Acta </w:t>
      </w:r>
      <w:proofErr w:type="spellStart"/>
      <w:r w:rsidRPr="0088407F">
        <w:rPr>
          <w:rFonts w:ascii="Times New Roman" w:eastAsia="宋体" w:hAnsi="Times New Roman" w:cs="Times New Roman"/>
          <w:sz w:val="24"/>
          <w:szCs w:val="24"/>
        </w:rPr>
        <w:t>Horticulturae</w:t>
      </w:r>
      <w:proofErr w:type="spellEnd"/>
      <w:r w:rsidRPr="0088407F">
        <w:rPr>
          <w:rFonts w:ascii="Times New Roman" w:eastAsia="宋体" w:hAnsi="Times New Roman" w:cs="Times New Roman"/>
          <w:sz w:val="24"/>
          <w:szCs w:val="24"/>
        </w:rPr>
        <w:t xml:space="preserve"> </w:t>
      </w:r>
      <w:proofErr w:type="spellStart"/>
      <w:r w:rsidRPr="0088407F">
        <w:rPr>
          <w:rFonts w:ascii="Times New Roman" w:eastAsia="宋体" w:hAnsi="Times New Roman" w:cs="Times New Roman"/>
          <w:sz w:val="24"/>
          <w:szCs w:val="24"/>
        </w:rPr>
        <w:t>Sinica</w:t>
      </w:r>
      <w:proofErr w:type="spellEnd"/>
      <w:r w:rsidRPr="0088407F">
        <w:rPr>
          <w:rFonts w:ascii="Times New Roman" w:eastAsia="宋体" w:hAnsi="Times New Roman" w:cs="Times New Roman"/>
          <w:sz w:val="24"/>
          <w:szCs w:val="24"/>
        </w:rPr>
        <w:t xml:space="preserve">, Chinese Agricultural Science Bulletin, Chinese Journal of Tropical Crops, China Fruits, Food and Fermentation Industries, Food Science, Forest Journal of Fruit Science, Fruits, Journal of Agricultural Sciences, Journal of Agricultural Science and Technology, Journal of Plant Genetic Resources, Journal of Southern Agriculture, Northern Horticulture Research, Scientia Agricultura </w:t>
      </w:r>
      <w:proofErr w:type="spellStart"/>
      <w:r w:rsidRPr="0088407F">
        <w:rPr>
          <w:rFonts w:ascii="Times New Roman" w:eastAsia="宋体" w:hAnsi="Times New Roman" w:cs="Times New Roman"/>
          <w:sz w:val="24"/>
          <w:szCs w:val="24"/>
        </w:rPr>
        <w:t>Sinica</w:t>
      </w:r>
      <w:proofErr w:type="spellEnd"/>
      <w:r w:rsidRPr="0088407F">
        <w:rPr>
          <w:rFonts w:ascii="Times New Roman" w:eastAsia="宋体" w:hAnsi="Times New Roman" w:cs="Times New Roman"/>
          <w:sz w:val="24"/>
          <w:szCs w:val="24"/>
        </w:rPr>
        <w:t>, Seed, Soil and Fertilizer Sciences in China, South China Transactions of the Chinese Society of Agricultural Engineering, and Southwest China Guangdong Agricultural Sciences.</w:t>
      </w:r>
    </w:p>
    <w:p w14:paraId="7D855BBD" w14:textId="77777777" w:rsidR="0088407F" w:rsidRPr="0088407F" w:rsidRDefault="0088407F" w:rsidP="0088407F">
      <w:pPr>
        <w:rPr>
          <w:rFonts w:ascii="Times New Roman" w:eastAsia="宋体" w:hAnsi="Times New Roman" w:cs="Times New Roman"/>
          <w:sz w:val="24"/>
          <w:szCs w:val="24"/>
        </w:rPr>
      </w:pPr>
      <w:r w:rsidRPr="0088407F">
        <w:rPr>
          <w:rFonts w:ascii="Times New Roman" w:eastAsia="宋体" w:hAnsi="Times New Roman" w:cs="Times New Roman"/>
          <w:sz w:val="24"/>
          <w:szCs w:val="24"/>
          <w:vertAlign w:val="superscript"/>
        </w:rPr>
        <w:t>c</w:t>
      </w:r>
      <w:r w:rsidRPr="0088407F">
        <w:rPr>
          <w:rFonts w:ascii="Times New Roman" w:eastAsia="宋体" w:hAnsi="Times New Roman" w:cs="Times New Roman"/>
          <w:sz w:val="24"/>
          <w:szCs w:val="24"/>
        </w:rPr>
        <w:t xml:space="preserve"> Anhui Agricultural University, Northwest A&amp;F University, Sichuan Agricultural University, Southwest University, and Zhejiang University</w:t>
      </w:r>
    </w:p>
    <w:p w14:paraId="001D53B5" w14:textId="77777777" w:rsidR="0088407F" w:rsidRPr="0088407F" w:rsidRDefault="0088407F" w:rsidP="0088407F">
      <w:pPr>
        <w:rPr>
          <w:rFonts w:ascii="Times New Roman" w:eastAsia="等线" w:hAnsi="Times New Roman" w:cs="Times New Roman"/>
          <w:sz w:val="24"/>
          <w:szCs w:val="24"/>
        </w:rPr>
      </w:pPr>
    </w:p>
    <w:p w14:paraId="5B023E82" w14:textId="6B70E036" w:rsidR="003574E1" w:rsidRPr="0088407F" w:rsidRDefault="003574E1" w:rsidP="003574E1">
      <w:pPr>
        <w:ind w:rightChars="50" w:right="105"/>
        <w:rPr>
          <w:rFonts w:ascii="Times New Roman" w:eastAsia="宋体" w:hAnsi="Times New Roman" w:cs="Times New Roman"/>
          <w:sz w:val="24"/>
          <w:szCs w:val="24"/>
        </w:rPr>
        <w:sectPr w:rsidR="003574E1" w:rsidRPr="0088407F" w:rsidSect="007F5E13">
          <w:pgSz w:w="11906" w:h="16838" w:code="9"/>
          <w:pgMar w:top="1440" w:right="1080" w:bottom="1440" w:left="1080" w:header="851" w:footer="992" w:gutter="0"/>
          <w:lnNumType w:countBy="1" w:restart="continuous"/>
          <w:cols w:space="425"/>
          <w:docGrid w:type="lines" w:linePitch="312"/>
        </w:sectPr>
      </w:pPr>
    </w:p>
    <w:p w14:paraId="0FB29463" w14:textId="6A259534" w:rsidR="003574E1" w:rsidRDefault="007D2616" w:rsidP="0075337F">
      <w:pPr>
        <w:spacing w:line="288" w:lineRule="auto"/>
      </w:pPr>
      <w:r w:rsidRPr="003574E1">
        <w:rPr>
          <w:rFonts w:ascii="Times New Roman" w:eastAsia="宋体" w:hAnsi="Times New Roman" w:cs="Times New Roman"/>
          <w:b/>
          <w:sz w:val="24"/>
          <w:szCs w:val="24"/>
        </w:rPr>
        <w:lastRenderedPageBreak/>
        <w:t>Table S</w:t>
      </w:r>
      <w:r w:rsidR="00212308">
        <w:rPr>
          <w:rFonts w:ascii="Times New Roman" w:eastAsia="宋体" w:hAnsi="Times New Roman" w:cs="Times New Roman" w:hint="eastAsia"/>
          <w:b/>
          <w:sz w:val="24"/>
          <w:szCs w:val="24"/>
        </w:rPr>
        <w:t>2</w:t>
      </w:r>
      <w:r w:rsidRPr="003574E1">
        <w:rPr>
          <w:rFonts w:ascii="Times New Roman" w:eastAsia="宋体" w:hAnsi="Times New Roman" w:cs="Times New Roman"/>
          <w:b/>
          <w:sz w:val="24"/>
          <w:szCs w:val="24"/>
        </w:rPr>
        <w:t>.</w:t>
      </w:r>
      <w:r w:rsidRPr="003574E1">
        <w:rPr>
          <w:rFonts w:ascii="Times New Roman" w:eastAsia="宋体" w:hAnsi="Times New Roman" w:cs="Times New Roman"/>
          <w:sz w:val="24"/>
          <w:szCs w:val="24"/>
        </w:rPr>
        <w:t xml:space="preserve"> </w:t>
      </w:r>
      <w:r>
        <w:rPr>
          <w:rFonts w:ascii="Times New Roman" w:eastAsia="宋体" w:hAnsi="Times New Roman" w:cs="Times New Roman"/>
          <w:sz w:val="24"/>
          <w:szCs w:val="24"/>
        </w:rPr>
        <w:t>Average concentrations</w:t>
      </w:r>
      <w:r w:rsidRPr="003574E1">
        <w:rPr>
          <w:rFonts w:ascii="Times New Roman" w:eastAsia="宋体" w:hAnsi="Times New Roman" w:cs="Times New Roman"/>
          <w:sz w:val="24"/>
          <w:szCs w:val="24"/>
        </w:rPr>
        <w:t xml:space="preserve"> of organochlorine pesticides </w:t>
      </w:r>
      <w:r>
        <w:rPr>
          <w:rFonts w:ascii="Times New Roman" w:eastAsia="宋体" w:hAnsi="Times New Roman" w:cs="Times New Roman"/>
          <w:sz w:val="24"/>
          <w:szCs w:val="24"/>
        </w:rPr>
        <w:t xml:space="preserve">in foods </w:t>
      </w:r>
      <w:r w:rsidRPr="003574E1">
        <w:rPr>
          <w:rFonts w:ascii="Times New Roman" w:eastAsia="宋体" w:hAnsi="Times New Roman" w:cs="Times New Roman"/>
          <w:sz w:val="24"/>
          <w:szCs w:val="24"/>
        </w:rPr>
        <w:t>of the five visit times</w:t>
      </w:r>
    </w:p>
    <w:tbl>
      <w:tblPr>
        <w:tblW w:w="5000" w:type="pct"/>
        <w:tblLook w:val="04A0" w:firstRow="1" w:lastRow="0" w:firstColumn="1" w:lastColumn="0" w:noHBand="0" w:noVBand="1"/>
      </w:tblPr>
      <w:tblGrid>
        <w:gridCol w:w="1511"/>
        <w:gridCol w:w="829"/>
        <w:gridCol w:w="829"/>
        <w:gridCol w:w="829"/>
        <w:gridCol w:w="829"/>
        <w:gridCol w:w="835"/>
        <w:gridCol w:w="829"/>
        <w:gridCol w:w="829"/>
        <w:gridCol w:w="829"/>
        <w:gridCol w:w="829"/>
        <w:gridCol w:w="832"/>
        <w:gridCol w:w="829"/>
        <w:gridCol w:w="829"/>
        <w:gridCol w:w="829"/>
        <w:gridCol w:w="829"/>
        <w:gridCol w:w="832"/>
      </w:tblGrid>
      <w:tr w:rsidR="003574E1" w:rsidRPr="003574E1" w14:paraId="046CC410" w14:textId="77777777" w:rsidTr="007F6E57">
        <w:trPr>
          <w:trHeight w:val="276"/>
        </w:trPr>
        <w:tc>
          <w:tcPr>
            <w:tcW w:w="541" w:type="pct"/>
            <w:vMerge w:val="restart"/>
            <w:tcBorders>
              <w:top w:val="single" w:sz="12" w:space="0" w:color="auto"/>
              <w:left w:val="nil"/>
              <w:right w:val="nil"/>
            </w:tcBorders>
            <w:shd w:val="clear" w:color="auto" w:fill="auto"/>
            <w:noWrap/>
            <w:vAlign w:val="center"/>
            <w:hideMark/>
          </w:tcPr>
          <w:p w14:paraId="3DF535DA" w14:textId="171E4247" w:rsidR="003574E1" w:rsidRPr="003574E1" w:rsidRDefault="003574E1" w:rsidP="0075337F">
            <w:pPr>
              <w:widowControl/>
              <w:spacing w:line="288"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Compounds </w:t>
            </w:r>
            <w:r w:rsidR="0075337F" w:rsidRPr="0075337F">
              <w:rPr>
                <w:rFonts w:ascii="Times New Roman" w:eastAsia="宋体" w:hAnsi="Times New Roman" w:cs="Times New Roman"/>
                <w:kern w:val="0"/>
                <w:sz w:val="24"/>
                <w:szCs w:val="24"/>
                <w:vertAlign w:val="superscript"/>
              </w:rPr>
              <w:t>a</w:t>
            </w:r>
          </w:p>
        </w:tc>
        <w:tc>
          <w:tcPr>
            <w:tcW w:w="1487" w:type="pct"/>
            <w:gridSpan w:val="5"/>
            <w:tcBorders>
              <w:top w:val="single" w:sz="12" w:space="0" w:color="auto"/>
              <w:left w:val="nil"/>
              <w:bottom w:val="single" w:sz="4" w:space="0" w:color="auto"/>
              <w:right w:val="nil"/>
            </w:tcBorders>
            <w:shd w:val="clear" w:color="auto" w:fill="auto"/>
            <w:noWrap/>
            <w:vAlign w:val="center"/>
            <w:hideMark/>
          </w:tcPr>
          <w:p w14:paraId="031FB28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 xml:space="preserve">Cereal </w:t>
            </w:r>
          </w:p>
        </w:tc>
        <w:tc>
          <w:tcPr>
            <w:tcW w:w="1486" w:type="pct"/>
            <w:gridSpan w:val="5"/>
            <w:tcBorders>
              <w:top w:val="single" w:sz="12" w:space="0" w:color="auto"/>
              <w:left w:val="nil"/>
              <w:bottom w:val="single" w:sz="4" w:space="0" w:color="auto"/>
              <w:right w:val="nil"/>
            </w:tcBorders>
            <w:shd w:val="clear" w:color="auto" w:fill="auto"/>
            <w:noWrap/>
            <w:vAlign w:val="center"/>
            <w:hideMark/>
          </w:tcPr>
          <w:p w14:paraId="7211BA9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 xml:space="preserve">Vegetable </w:t>
            </w:r>
          </w:p>
        </w:tc>
        <w:tc>
          <w:tcPr>
            <w:tcW w:w="1486" w:type="pct"/>
            <w:gridSpan w:val="5"/>
            <w:tcBorders>
              <w:top w:val="single" w:sz="12" w:space="0" w:color="auto"/>
              <w:left w:val="nil"/>
              <w:bottom w:val="single" w:sz="4" w:space="0" w:color="auto"/>
              <w:right w:val="nil"/>
            </w:tcBorders>
            <w:shd w:val="clear" w:color="auto" w:fill="auto"/>
            <w:noWrap/>
            <w:vAlign w:val="center"/>
            <w:hideMark/>
          </w:tcPr>
          <w:p w14:paraId="2D2F235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 xml:space="preserve">Fruit </w:t>
            </w:r>
          </w:p>
        </w:tc>
      </w:tr>
      <w:tr w:rsidR="003574E1" w:rsidRPr="003574E1" w14:paraId="44DA161F" w14:textId="77777777" w:rsidTr="007F6E57">
        <w:trPr>
          <w:trHeight w:val="276"/>
        </w:trPr>
        <w:tc>
          <w:tcPr>
            <w:tcW w:w="541" w:type="pct"/>
            <w:vMerge/>
            <w:tcBorders>
              <w:left w:val="nil"/>
              <w:bottom w:val="nil"/>
              <w:right w:val="nil"/>
            </w:tcBorders>
            <w:shd w:val="clear" w:color="auto" w:fill="auto"/>
            <w:noWrap/>
            <w:vAlign w:val="center"/>
          </w:tcPr>
          <w:p w14:paraId="5BAA5767" w14:textId="77777777" w:rsidR="003574E1" w:rsidRPr="003574E1" w:rsidRDefault="003574E1" w:rsidP="0075337F">
            <w:pPr>
              <w:widowControl/>
              <w:spacing w:line="288" w:lineRule="auto"/>
              <w:rPr>
                <w:rFonts w:ascii="Times New Roman" w:eastAsia="宋体" w:hAnsi="Times New Roman" w:cs="Times New Roman"/>
                <w:kern w:val="0"/>
                <w:sz w:val="24"/>
                <w:szCs w:val="24"/>
              </w:rPr>
            </w:pPr>
          </w:p>
        </w:tc>
        <w:tc>
          <w:tcPr>
            <w:tcW w:w="297" w:type="pct"/>
            <w:tcBorders>
              <w:top w:val="single" w:sz="4" w:space="0" w:color="auto"/>
              <w:left w:val="nil"/>
              <w:bottom w:val="single" w:sz="4" w:space="0" w:color="auto"/>
              <w:right w:val="nil"/>
            </w:tcBorders>
            <w:shd w:val="clear" w:color="auto" w:fill="auto"/>
            <w:noWrap/>
            <w:vAlign w:val="center"/>
          </w:tcPr>
          <w:p w14:paraId="30E7F01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1st</w:t>
            </w:r>
          </w:p>
        </w:tc>
        <w:tc>
          <w:tcPr>
            <w:tcW w:w="297" w:type="pct"/>
            <w:tcBorders>
              <w:top w:val="single" w:sz="4" w:space="0" w:color="auto"/>
              <w:left w:val="nil"/>
              <w:bottom w:val="single" w:sz="4" w:space="0" w:color="auto"/>
              <w:right w:val="nil"/>
            </w:tcBorders>
            <w:shd w:val="clear" w:color="auto" w:fill="auto"/>
            <w:noWrap/>
            <w:vAlign w:val="center"/>
          </w:tcPr>
          <w:p w14:paraId="4CF2B53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2ed</w:t>
            </w:r>
          </w:p>
        </w:tc>
        <w:tc>
          <w:tcPr>
            <w:tcW w:w="297" w:type="pct"/>
            <w:tcBorders>
              <w:top w:val="single" w:sz="4" w:space="0" w:color="auto"/>
              <w:left w:val="nil"/>
              <w:bottom w:val="single" w:sz="4" w:space="0" w:color="auto"/>
              <w:right w:val="nil"/>
            </w:tcBorders>
            <w:shd w:val="clear" w:color="auto" w:fill="auto"/>
            <w:noWrap/>
            <w:vAlign w:val="center"/>
          </w:tcPr>
          <w:p w14:paraId="161ED96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3rd</w:t>
            </w:r>
          </w:p>
        </w:tc>
        <w:tc>
          <w:tcPr>
            <w:tcW w:w="297" w:type="pct"/>
            <w:tcBorders>
              <w:top w:val="single" w:sz="4" w:space="0" w:color="auto"/>
              <w:left w:val="nil"/>
              <w:bottom w:val="single" w:sz="4" w:space="0" w:color="auto"/>
              <w:right w:val="nil"/>
            </w:tcBorders>
            <w:shd w:val="clear" w:color="auto" w:fill="auto"/>
            <w:noWrap/>
            <w:vAlign w:val="center"/>
          </w:tcPr>
          <w:p w14:paraId="3887C0E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4th</w:t>
            </w:r>
          </w:p>
        </w:tc>
        <w:tc>
          <w:tcPr>
            <w:tcW w:w="299" w:type="pct"/>
            <w:tcBorders>
              <w:top w:val="single" w:sz="4" w:space="0" w:color="auto"/>
              <w:left w:val="nil"/>
              <w:bottom w:val="single" w:sz="4" w:space="0" w:color="auto"/>
              <w:right w:val="nil"/>
            </w:tcBorders>
            <w:shd w:val="clear" w:color="auto" w:fill="auto"/>
            <w:noWrap/>
            <w:vAlign w:val="center"/>
          </w:tcPr>
          <w:p w14:paraId="4B0122E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5th</w:t>
            </w:r>
          </w:p>
        </w:tc>
        <w:tc>
          <w:tcPr>
            <w:tcW w:w="297" w:type="pct"/>
            <w:tcBorders>
              <w:top w:val="single" w:sz="4" w:space="0" w:color="auto"/>
              <w:left w:val="nil"/>
              <w:bottom w:val="single" w:sz="4" w:space="0" w:color="auto"/>
              <w:right w:val="nil"/>
            </w:tcBorders>
            <w:shd w:val="clear" w:color="auto" w:fill="auto"/>
            <w:noWrap/>
            <w:vAlign w:val="center"/>
          </w:tcPr>
          <w:p w14:paraId="05A4095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1st</w:t>
            </w:r>
          </w:p>
        </w:tc>
        <w:tc>
          <w:tcPr>
            <w:tcW w:w="297" w:type="pct"/>
            <w:tcBorders>
              <w:top w:val="single" w:sz="4" w:space="0" w:color="auto"/>
              <w:left w:val="nil"/>
              <w:bottom w:val="single" w:sz="4" w:space="0" w:color="auto"/>
              <w:right w:val="nil"/>
            </w:tcBorders>
            <w:shd w:val="clear" w:color="auto" w:fill="auto"/>
            <w:noWrap/>
            <w:vAlign w:val="center"/>
          </w:tcPr>
          <w:p w14:paraId="01068B1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2ed</w:t>
            </w:r>
          </w:p>
        </w:tc>
        <w:tc>
          <w:tcPr>
            <w:tcW w:w="297" w:type="pct"/>
            <w:tcBorders>
              <w:top w:val="single" w:sz="4" w:space="0" w:color="auto"/>
              <w:left w:val="nil"/>
              <w:bottom w:val="single" w:sz="4" w:space="0" w:color="auto"/>
              <w:right w:val="nil"/>
            </w:tcBorders>
            <w:shd w:val="clear" w:color="auto" w:fill="auto"/>
            <w:noWrap/>
            <w:vAlign w:val="center"/>
          </w:tcPr>
          <w:p w14:paraId="7312FEA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3rd</w:t>
            </w:r>
          </w:p>
        </w:tc>
        <w:tc>
          <w:tcPr>
            <w:tcW w:w="297" w:type="pct"/>
            <w:tcBorders>
              <w:top w:val="single" w:sz="4" w:space="0" w:color="auto"/>
              <w:left w:val="nil"/>
              <w:bottom w:val="single" w:sz="4" w:space="0" w:color="auto"/>
              <w:right w:val="nil"/>
            </w:tcBorders>
            <w:shd w:val="clear" w:color="auto" w:fill="auto"/>
            <w:noWrap/>
            <w:vAlign w:val="center"/>
          </w:tcPr>
          <w:p w14:paraId="3AC0D5F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4th</w:t>
            </w:r>
          </w:p>
        </w:tc>
        <w:tc>
          <w:tcPr>
            <w:tcW w:w="298" w:type="pct"/>
            <w:tcBorders>
              <w:top w:val="single" w:sz="4" w:space="0" w:color="auto"/>
              <w:left w:val="nil"/>
              <w:bottom w:val="single" w:sz="4" w:space="0" w:color="auto"/>
              <w:right w:val="nil"/>
            </w:tcBorders>
            <w:shd w:val="clear" w:color="auto" w:fill="auto"/>
            <w:noWrap/>
            <w:vAlign w:val="center"/>
          </w:tcPr>
          <w:p w14:paraId="12DE37A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5th</w:t>
            </w:r>
          </w:p>
        </w:tc>
        <w:tc>
          <w:tcPr>
            <w:tcW w:w="297" w:type="pct"/>
            <w:tcBorders>
              <w:top w:val="single" w:sz="4" w:space="0" w:color="auto"/>
              <w:left w:val="nil"/>
              <w:bottom w:val="single" w:sz="4" w:space="0" w:color="auto"/>
              <w:right w:val="nil"/>
            </w:tcBorders>
            <w:shd w:val="clear" w:color="auto" w:fill="auto"/>
            <w:noWrap/>
            <w:vAlign w:val="center"/>
          </w:tcPr>
          <w:p w14:paraId="72090AD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1st</w:t>
            </w:r>
          </w:p>
        </w:tc>
        <w:tc>
          <w:tcPr>
            <w:tcW w:w="297" w:type="pct"/>
            <w:tcBorders>
              <w:top w:val="single" w:sz="4" w:space="0" w:color="auto"/>
              <w:left w:val="nil"/>
              <w:bottom w:val="single" w:sz="4" w:space="0" w:color="auto"/>
              <w:right w:val="nil"/>
            </w:tcBorders>
            <w:shd w:val="clear" w:color="auto" w:fill="auto"/>
            <w:noWrap/>
            <w:vAlign w:val="center"/>
          </w:tcPr>
          <w:p w14:paraId="5FF1641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2ed</w:t>
            </w:r>
          </w:p>
        </w:tc>
        <w:tc>
          <w:tcPr>
            <w:tcW w:w="297" w:type="pct"/>
            <w:tcBorders>
              <w:top w:val="single" w:sz="4" w:space="0" w:color="auto"/>
              <w:left w:val="nil"/>
              <w:bottom w:val="single" w:sz="4" w:space="0" w:color="auto"/>
              <w:right w:val="nil"/>
            </w:tcBorders>
            <w:shd w:val="clear" w:color="auto" w:fill="auto"/>
            <w:noWrap/>
            <w:vAlign w:val="center"/>
          </w:tcPr>
          <w:p w14:paraId="4A98E68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3rd</w:t>
            </w:r>
          </w:p>
        </w:tc>
        <w:tc>
          <w:tcPr>
            <w:tcW w:w="297" w:type="pct"/>
            <w:tcBorders>
              <w:top w:val="single" w:sz="4" w:space="0" w:color="auto"/>
              <w:left w:val="nil"/>
              <w:bottom w:val="single" w:sz="4" w:space="0" w:color="auto"/>
              <w:right w:val="nil"/>
            </w:tcBorders>
            <w:shd w:val="clear" w:color="auto" w:fill="auto"/>
            <w:noWrap/>
            <w:vAlign w:val="center"/>
          </w:tcPr>
          <w:p w14:paraId="66D0704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4th</w:t>
            </w:r>
          </w:p>
        </w:tc>
        <w:tc>
          <w:tcPr>
            <w:tcW w:w="298" w:type="pct"/>
            <w:tcBorders>
              <w:top w:val="single" w:sz="4" w:space="0" w:color="auto"/>
              <w:left w:val="nil"/>
              <w:bottom w:val="single" w:sz="4" w:space="0" w:color="auto"/>
              <w:right w:val="nil"/>
            </w:tcBorders>
            <w:shd w:val="clear" w:color="auto" w:fill="auto"/>
            <w:noWrap/>
            <w:vAlign w:val="center"/>
          </w:tcPr>
          <w:p w14:paraId="6571411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宋体" w:hAnsi="Times New Roman" w:cs="Times New Roman"/>
                <w:kern w:val="0"/>
                <w:sz w:val="24"/>
                <w:szCs w:val="24"/>
              </w:rPr>
              <w:t>5th</w:t>
            </w:r>
          </w:p>
        </w:tc>
      </w:tr>
      <w:tr w:rsidR="003574E1" w:rsidRPr="003574E1" w14:paraId="7D1C5F8D" w14:textId="77777777" w:rsidTr="007F6E57">
        <w:trPr>
          <w:trHeight w:val="276"/>
        </w:trPr>
        <w:tc>
          <w:tcPr>
            <w:tcW w:w="541" w:type="pct"/>
            <w:tcBorders>
              <w:top w:val="single" w:sz="4" w:space="0" w:color="auto"/>
            </w:tcBorders>
            <w:shd w:val="clear" w:color="auto" w:fill="auto"/>
            <w:noWrap/>
            <w:vAlign w:val="center"/>
            <w:hideMark/>
          </w:tcPr>
          <w:p w14:paraId="7D8F812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i/>
                <w:color w:val="000000"/>
                <w:kern w:val="0"/>
                <w:sz w:val="24"/>
                <w:szCs w:val="24"/>
              </w:rPr>
              <w:t>α</w:t>
            </w:r>
            <w:r w:rsidRPr="003574E1">
              <w:rPr>
                <w:rFonts w:ascii="Times New Roman" w:eastAsia="等线" w:hAnsi="Times New Roman" w:cs="Times New Roman"/>
                <w:color w:val="000000"/>
                <w:kern w:val="0"/>
                <w:sz w:val="24"/>
                <w:szCs w:val="24"/>
              </w:rPr>
              <w:t>-HCH</w:t>
            </w:r>
          </w:p>
        </w:tc>
        <w:tc>
          <w:tcPr>
            <w:tcW w:w="297" w:type="pct"/>
            <w:tcBorders>
              <w:top w:val="single" w:sz="4" w:space="0" w:color="auto"/>
              <w:left w:val="nil"/>
              <w:bottom w:val="nil"/>
              <w:right w:val="nil"/>
            </w:tcBorders>
            <w:shd w:val="clear" w:color="auto" w:fill="auto"/>
            <w:noWrap/>
            <w:vAlign w:val="center"/>
            <w:hideMark/>
          </w:tcPr>
          <w:p w14:paraId="055A592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0.341</w:t>
            </w:r>
          </w:p>
        </w:tc>
        <w:tc>
          <w:tcPr>
            <w:tcW w:w="297" w:type="pct"/>
            <w:tcBorders>
              <w:top w:val="single" w:sz="4" w:space="0" w:color="auto"/>
              <w:left w:val="nil"/>
              <w:bottom w:val="nil"/>
              <w:right w:val="nil"/>
            </w:tcBorders>
            <w:shd w:val="clear" w:color="auto" w:fill="auto"/>
            <w:noWrap/>
            <w:vAlign w:val="center"/>
            <w:hideMark/>
          </w:tcPr>
          <w:p w14:paraId="761A4E6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0.341</w:t>
            </w:r>
          </w:p>
        </w:tc>
        <w:tc>
          <w:tcPr>
            <w:tcW w:w="297" w:type="pct"/>
            <w:tcBorders>
              <w:top w:val="single" w:sz="4" w:space="0" w:color="auto"/>
              <w:left w:val="nil"/>
              <w:bottom w:val="nil"/>
              <w:right w:val="nil"/>
            </w:tcBorders>
            <w:shd w:val="clear" w:color="auto" w:fill="auto"/>
            <w:noWrap/>
            <w:vAlign w:val="center"/>
            <w:hideMark/>
          </w:tcPr>
          <w:p w14:paraId="6A3DE80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0.033</w:t>
            </w:r>
          </w:p>
        </w:tc>
        <w:tc>
          <w:tcPr>
            <w:tcW w:w="297" w:type="pct"/>
            <w:tcBorders>
              <w:top w:val="single" w:sz="4" w:space="0" w:color="auto"/>
              <w:left w:val="nil"/>
              <w:bottom w:val="nil"/>
              <w:right w:val="nil"/>
            </w:tcBorders>
            <w:shd w:val="clear" w:color="auto" w:fill="auto"/>
            <w:noWrap/>
            <w:vAlign w:val="center"/>
            <w:hideMark/>
          </w:tcPr>
          <w:p w14:paraId="63FC550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0.025</w:t>
            </w:r>
          </w:p>
        </w:tc>
        <w:tc>
          <w:tcPr>
            <w:tcW w:w="299" w:type="pct"/>
            <w:tcBorders>
              <w:top w:val="single" w:sz="4" w:space="0" w:color="auto"/>
              <w:left w:val="nil"/>
              <w:bottom w:val="nil"/>
              <w:right w:val="nil"/>
            </w:tcBorders>
            <w:shd w:val="clear" w:color="auto" w:fill="auto"/>
            <w:noWrap/>
            <w:vAlign w:val="center"/>
            <w:hideMark/>
          </w:tcPr>
          <w:p w14:paraId="6255BAC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single" w:sz="4" w:space="0" w:color="auto"/>
              <w:left w:val="nil"/>
              <w:bottom w:val="nil"/>
              <w:right w:val="nil"/>
            </w:tcBorders>
            <w:shd w:val="clear" w:color="auto" w:fill="auto"/>
            <w:noWrap/>
            <w:vAlign w:val="center"/>
            <w:hideMark/>
          </w:tcPr>
          <w:p w14:paraId="0DEABBE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single" w:sz="4" w:space="0" w:color="auto"/>
              <w:left w:val="nil"/>
              <w:bottom w:val="nil"/>
              <w:right w:val="nil"/>
            </w:tcBorders>
            <w:shd w:val="clear" w:color="auto" w:fill="auto"/>
            <w:noWrap/>
            <w:vAlign w:val="center"/>
            <w:hideMark/>
          </w:tcPr>
          <w:p w14:paraId="013790C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single" w:sz="4" w:space="0" w:color="auto"/>
              <w:left w:val="nil"/>
              <w:bottom w:val="nil"/>
              <w:right w:val="nil"/>
            </w:tcBorders>
            <w:shd w:val="clear" w:color="auto" w:fill="auto"/>
            <w:noWrap/>
            <w:vAlign w:val="center"/>
            <w:hideMark/>
          </w:tcPr>
          <w:p w14:paraId="4BBA899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single" w:sz="4" w:space="0" w:color="auto"/>
              <w:left w:val="nil"/>
              <w:bottom w:val="nil"/>
              <w:right w:val="nil"/>
            </w:tcBorders>
            <w:shd w:val="clear" w:color="auto" w:fill="auto"/>
            <w:noWrap/>
            <w:vAlign w:val="center"/>
            <w:hideMark/>
          </w:tcPr>
          <w:p w14:paraId="4E3D81D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0.006</w:t>
            </w:r>
          </w:p>
        </w:tc>
        <w:tc>
          <w:tcPr>
            <w:tcW w:w="298" w:type="pct"/>
            <w:tcBorders>
              <w:top w:val="single" w:sz="4" w:space="0" w:color="auto"/>
              <w:left w:val="nil"/>
              <w:bottom w:val="nil"/>
              <w:right w:val="nil"/>
            </w:tcBorders>
            <w:shd w:val="clear" w:color="auto" w:fill="auto"/>
            <w:noWrap/>
            <w:vAlign w:val="center"/>
            <w:hideMark/>
          </w:tcPr>
          <w:p w14:paraId="28AB9A9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0.007</w:t>
            </w:r>
          </w:p>
        </w:tc>
        <w:tc>
          <w:tcPr>
            <w:tcW w:w="297" w:type="pct"/>
            <w:tcBorders>
              <w:top w:val="single" w:sz="4" w:space="0" w:color="auto"/>
              <w:left w:val="nil"/>
              <w:bottom w:val="nil"/>
              <w:right w:val="nil"/>
            </w:tcBorders>
            <w:shd w:val="clear" w:color="auto" w:fill="auto"/>
            <w:noWrap/>
            <w:vAlign w:val="center"/>
            <w:hideMark/>
          </w:tcPr>
          <w:p w14:paraId="5A57034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0.016</w:t>
            </w:r>
          </w:p>
        </w:tc>
        <w:tc>
          <w:tcPr>
            <w:tcW w:w="297" w:type="pct"/>
            <w:tcBorders>
              <w:top w:val="single" w:sz="4" w:space="0" w:color="auto"/>
              <w:left w:val="nil"/>
              <w:bottom w:val="nil"/>
              <w:right w:val="nil"/>
            </w:tcBorders>
            <w:shd w:val="clear" w:color="auto" w:fill="auto"/>
            <w:noWrap/>
            <w:vAlign w:val="center"/>
            <w:hideMark/>
          </w:tcPr>
          <w:p w14:paraId="5726766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0.016</w:t>
            </w:r>
          </w:p>
        </w:tc>
        <w:tc>
          <w:tcPr>
            <w:tcW w:w="297" w:type="pct"/>
            <w:tcBorders>
              <w:top w:val="single" w:sz="4" w:space="0" w:color="auto"/>
              <w:left w:val="nil"/>
              <w:bottom w:val="nil"/>
              <w:right w:val="nil"/>
            </w:tcBorders>
            <w:shd w:val="clear" w:color="auto" w:fill="auto"/>
            <w:noWrap/>
            <w:vAlign w:val="center"/>
            <w:hideMark/>
          </w:tcPr>
          <w:p w14:paraId="7998B6D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0.016</w:t>
            </w:r>
          </w:p>
        </w:tc>
        <w:tc>
          <w:tcPr>
            <w:tcW w:w="297" w:type="pct"/>
            <w:tcBorders>
              <w:top w:val="single" w:sz="4" w:space="0" w:color="auto"/>
              <w:left w:val="nil"/>
              <w:bottom w:val="nil"/>
              <w:right w:val="nil"/>
            </w:tcBorders>
            <w:shd w:val="clear" w:color="auto" w:fill="auto"/>
            <w:noWrap/>
            <w:vAlign w:val="center"/>
            <w:hideMark/>
          </w:tcPr>
          <w:p w14:paraId="72AC22A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0.014</w:t>
            </w:r>
          </w:p>
        </w:tc>
        <w:tc>
          <w:tcPr>
            <w:tcW w:w="298" w:type="pct"/>
            <w:tcBorders>
              <w:top w:val="single" w:sz="4" w:space="0" w:color="auto"/>
              <w:left w:val="nil"/>
              <w:bottom w:val="nil"/>
              <w:right w:val="nil"/>
            </w:tcBorders>
            <w:shd w:val="clear" w:color="auto" w:fill="auto"/>
            <w:noWrap/>
            <w:vAlign w:val="center"/>
            <w:hideMark/>
          </w:tcPr>
          <w:p w14:paraId="50B9A5D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0.022</w:t>
            </w:r>
          </w:p>
        </w:tc>
      </w:tr>
      <w:tr w:rsidR="003574E1" w:rsidRPr="003574E1" w14:paraId="1B19F9FB" w14:textId="77777777" w:rsidTr="007D2616">
        <w:trPr>
          <w:trHeight w:val="276"/>
        </w:trPr>
        <w:tc>
          <w:tcPr>
            <w:tcW w:w="541" w:type="pct"/>
            <w:shd w:val="clear" w:color="auto" w:fill="auto"/>
            <w:noWrap/>
            <w:vAlign w:val="center"/>
            <w:hideMark/>
          </w:tcPr>
          <w:p w14:paraId="448AAFB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i/>
                <w:color w:val="000000"/>
                <w:kern w:val="0"/>
                <w:sz w:val="24"/>
                <w:szCs w:val="24"/>
              </w:rPr>
              <w:t>β</w:t>
            </w:r>
            <w:r w:rsidRPr="003574E1">
              <w:rPr>
                <w:rFonts w:ascii="Times New Roman" w:eastAsia="等线" w:hAnsi="Times New Roman" w:cs="Times New Roman"/>
                <w:color w:val="000000"/>
                <w:kern w:val="0"/>
                <w:sz w:val="24"/>
                <w:szCs w:val="24"/>
              </w:rPr>
              <w:t>-HCH</w:t>
            </w:r>
          </w:p>
        </w:tc>
        <w:tc>
          <w:tcPr>
            <w:tcW w:w="297" w:type="pct"/>
            <w:tcBorders>
              <w:top w:val="nil"/>
              <w:left w:val="nil"/>
              <w:bottom w:val="nil"/>
              <w:right w:val="nil"/>
            </w:tcBorders>
            <w:shd w:val="clear" w:color="auto" w:fill="auto"/>
            <w:noWrap/>
            <w:vAlign w:val="center"/>
            <w:hideMark/>
          </w:tcPr>
          <w:p w14:paraId="1784C7E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0.069</w:t>
            </w:r>
          </w:p>
        </w:tc>
        <w:tc>
          <w:tcPr>
            <w:tcW w:w="297" w:type="pct"/>
            <w:tcBorders>
              <w:top w:val="nil"/>
              <w:left w:val="nil"/>
              <w:bottom w:val="nil"/>
              <w:right w:val="nil"/>
            </w:tcBorders>
            <w:shd w:val="clear" w:color="auto" w:fill="auto"/>
            <w:noWrap/>
            <w:vAlign w:val="center"/>
            <w:hideMark/>
          </w:tcPr>
          <w:p w14:paraId="5BF554B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0.069</w:t>
            </w:r>
          </w:p>
        </w:tc>
        <w:tc>
          <w:tcPr>
            <w:tcW w:w="297" w:type="pct"/>
            <w:tcBorders>
              <w:top w:val="nil"/>
              <w:left w:val="nil"/>
              <w:bottom w:val="nil"/>
              <w:right w:val="nil"/>
            </w:tcBorders>
            <w:shd w:val="clear" w:color="auto" w:fill="auto"/>
            <w:noWrap/>
            <w:vAlign w:val="center"/>
            <w:hideMark/>
          </w:tcPr>
          <w:p w14:paraId="6DBEBC2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0.006</w:t>
            </w:r>
          </w:p>
        </w:tc>
        <w:tc>
          <w:tcPr>
            <w:tcW w:w="297" w:type="pct"/>
            <w:tcBorders>
              <w:top w:val="nil"/>
              <w:left w:val="nil"/>
              <w:bottom w:val="nil"/>
              <w:right w:val="nil"/>
            </w:tcBorders>
            <w:shd w:val="clear" w:color="auto" w:fill="auto"/>
            <w:noWrap/>
            <w:vAlign w:val="center"/>
            <w:hideMark/>
          </w:tcPr>
          <w:p w14:paraId="49440FC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0.007</w:t>
            </w:r>
          </w:p>
        </w:tc>
        <w:tc>
          <w:tcPr>
            <w:tcW w:w="299" w:type="pct"/>
            <w:tcBorders>
              <w:top w:val="nil"/>
              <w:left w:val="nil"/>
              <w:bottom w:val="nil"/>
              <w:right w:val="nil"/>
            </w:tcBorders>
            <w:shd w:val="clear" w:color="auto" w:fill="auto"/>
            <w:noWrap/>
            <w:vAlign w:val="center"/>
            <w:hideMark/>
          </w:tcPr>
          <w:p w14:paraId="531F5F8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nil"/>
              <w:left w:val="nil"/>
              <w:bottom w:val="nil"/>
              <w:right w:val="nil"/>
            </w:tcBorders>
            <w:shd w:val="clear" w:color="auto" w:fill="auto"/>
            <w:noWrap/>
            <w:vAlign w:val="center"/>
            <w:hideMark/>
          </w:tcPr>
          <w:p w14:paraId="75A0840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0.014</w:t>
            </w:r>
          </w:p>
        </w:tc>
        <w:tc>
          <w:tcPr>
            <w:tcW w:w="297" w:type="pct"/>
            <w:tcBorders>
              <w:top w:val="nil"/>
              <w:left w:val="nil"/>
              <w:bottom w:val="nil"/>
              <w:right w:val="nil"/>
            </w:tcBorders>
            <w:shd w:val="clear" w:color="auto" w:fill="auto"/>
            <w:noWrap/>
            <w:vAlign w:val="center"/>
            <w:hideMark/>
          </w:tcPr>
          <w:p w14:paraId="29F5CD0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0.014</w:t>
            </w:r>
          </w:p>
        </w:tc>
        <w:tc>
          <w:tcPr>
            <w:tcW w:w="297" w:type="pct"/>
            <w:tcBorders>
              <w:top w:val="nil"/>
              <w:left w:val="nil"/>
              <w:bottom w:val="nil"/>
              <w:right w:val="nil"/>
            </w:tcBorders>
            <w:shd w:val="clear" w:color="auto" w:fill="auto"/>
            <w:noWrap/>
            <w:vAlign w:val="center"/>
            <w:hideMark/>
          </w:tcPr>
          <w:p w14:paraId="55C80A5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0.021</w:t>
            </w:r>
          </w:p>
        </w:tc>
        <w:tc>
          <w:tcPr>
            <w:tcW w:w="297" w:type="pct"/>
            <w:tcBorders>
              <w:top w:val="nil"/>
              <w:left w:val="nil"/>
              <w:bottom w:val="nil"/>
              <w:right w:val="nil"/>
            </w:tcBorders>
            <w:shd w:val="clear" w:color="auto" w:fill="auto"/>
            <w:noWrap/>
            <w:vAlign w:val="center"/>
            <w:hideMark/>
          </w:tcPr>
          <w:p w14:paraId="76429D2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0.018</w:t>
            </w:r>
          </w:p>
        </w:tc>
        <w:tc>
          <w:tcPr>
            <w:tcW w:w="298" w:type="pct"/>
            <w:tcBorders>
              <w:top w:val="nil"/>
              <w:left w:val="nil"/>
              <w:bottom w:val="nil"/>
              <w:right w:val="nil"/>
            </w:tcBorders>
            <w:shd w:val="clear" w:color="auto" w:fill="auto"/>
            <w:noWrap/>
            <w:vAlign w:val="center"/>
            <w:hideMark/>
          </w:tcPr>
          <w:p w14:paraId="7493B54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0.016</w:t>
            </w:r>
          </w:p>
        </w:tc>
        <w:tc>
          <w:tcPr>
            <w:tcW w:w="297" w:type="pct"/>
            <w:tcBorders>
              <w:top w:val="nil"/>
              <w:left w:val="nil"/>
              <w:bottom w:val="nil"/>
              <w:right w:val="nil"/>
            </w:tcBorders>
            <w:shd w:val="clear" w:color="auto" w:fill="auto"/>
            <w:noWrap/>
            <w:vAlign w:val="center"/>
            <w:hideMark/>
          </w:tcPr>
          <w:p w14:paraId="619F974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0.022</w:t>
            </w:r>
          </w:p>
        </w:tc>
        <w:tc>
          <w:tcPr>
            <w:tcW w:w="297" w:type="pct"/>
            <w:tcBorders>
              <w:top w:val="nil"/>
              <w:left w:val="nil"/>
              <w:bottom w:val="nil"/>
              <w:right w:val="nil"/>
            </w:tcBorders>
            <w:shd w:val="clear" w:color="auto" w:fill="auto"/>
            <w:noWrap/>
            <w:vAlign w:val="center"/>
            <w:hideMark/>
          </w:tcPr>
          <w:p w14:paraId="427C4BB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0.022</w:t>
            </w:r>
          </w:p>
        </w:tc>
        <w:tc>
          <w:tcPr>
            <w:tcW w:w="297" w:type="pct"/>
            <w:tcBorders>
              <w:top w:val="nil"/>
              <w:left w:val="nil"/>
              <w:bottom w:val="nil"/>
              <w:right w:val="nil"/>
            </w:tcBorders>
            <w:shd w:val="clear" w:color="auto" w:fill="auto"/>
            <w:noWrap/>
            <w:vAlign w:val="center"/>
            <w:hideMark/>
          </w:tcPr>
          <w:p w14:paraId="3570ECF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0.028</w:t>
            </w:r>
          </w:p>
        </w:tc>
        <w:tc>
          <w:tcPr>
            <w:tcW w:w="297" w:type="pct"/>
            <w:tcBorders>
              <w:top w:val="nil"/>
              <w:left w:val="nil"/>
              <w:bottom w:val="nil"/>
              <w:right w:val="nil"/>
            </w:tcBorders>
            <w:shd w:val="clear" w:color="auto" w:fill="auto"/>
            <w:noWrap/>
            <w:vAlign w:val="center"/>
            <w:hideMark/>
          </w:tcPr>
          <w:p w14:paraId="4840936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0.020</w:t>
            </w:r>
          </w:p>
        </w:tc>
        <w:tc>
          <w:tcPr>
            <w:tcW w:w="298" w:type="pct"/>
            <w:tcBorders>
              <w:top w:val="nil"/>
              <w:left w:val="nil"/>
              <w:bottom w:val="nil"/>
              <w:right w:val="nil"/>
            </w:tcBorders>
            <w:shd w:val="clear" w:color="auto" w:fill="auto"/>
            <w:noWrap/>
            <w:vAlign w:val="center"/>
            <w:hideMark/>
          </w:tcPr>
          <w:p w14:paraId="7062D88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0.037</w:t>
            </w:r>
          </w:p>
        </w:tc>
      </w:tr>
      <w:tr w:rsidR="003574E1" w:rsidRPr="003574E1" w14:paraId="1535022A" w14:textId="77777777" w:rsidTr="007D2616">
        <w:trPr>
          <w:trHeight w:val="276"/>
        </w:trPr>
        <w:tc>
          <w:tcPr>
            <w:tcW w:w="541" w:type="pct"/>
            <w:shd w:val="clear" w:color="auto" w:fill="auto"/>
            <w:noWrap/>
            <w:vAlign w:val="center"/>
            <w:hideMark/>
          </w:tcPr>
          <w:p w14:paraId="4E97CF8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i/>
                <w:color w:val="000000"/>
                <w:kern w:val="0"/>
                <w:sz w:val="24"/>
                <w:szCs w:val="24"/>
              </w:rPr>
              <w:t>γ</w:t>
            </w:r>
            <w:r w:rsidRPr="003574E1">
              <w:rPr>
                <w:rFonts w:ascii="Times New Roman" w:eastAsia="等线" w:hAnsi="Times New Roman" w:cs="Times New Roman"/>
                <w:color w:val="000000"/>
                <w:kern w:val="0"/>
                <w:sz w:val="24"/>
                <w:szCs w:val="24"/>
              </w:rPr>
              <w:t>-HCH</w:t>
            </w:r>
          </w:p>
        </w:tc>
        <w:tc>
          <w:tcPr>
            <w:tcW w:w="297" w:type="pct"/>
            <w:tcBorders>
              <w:top w:val="nil"/>
              <w:left w:val="nil"/>
              <w:bottom w:val="nil"/>
              <w:right w:val="nil"/>
            </w:tcBorders>
            <w:shd w:val="clear" w:color="auto" w:fill="auto"/>
            <w:noWrap/>
            <w:vAlign w:val="center"/>
            <w:hideMark/>
          </w:tcPr>
          <w:p w14:paraId="310224F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c>
          <w:tcPr>
            <w:tcW w:w="297" w:type="pct"/>
            <w:tcBorders>
              <w:top w:val="nil"/>
              <w:left w:val="nil"/>
              <w:bottom w:val="nil"/>
              <w:right w:val="nil"/>
            </w:tcBorders>
            <w:shd w:val="clear" w:color="auto" w:fill="auto"/>
            <w:noWrap/>
            <w:vAlign w:val="center"/>
            <w:hideMark/>
          </w:tcPr>
          <w:p w14:paraId="3A521D2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c>
          <w:tcPr>
            <w:tcW w:w="297" w:type="pct"/>
            <w:tcBorders>
              <w:top w:val="nil"/>
              <w:left w:val="nil"/>
              <w:bottom w:val="nil"/>
              <w:right w:val="nil"/>
            </w:tcBorders>
            <w:shd w:val="clear" w:color="auto" w:fill="auto"/>
            <w:noWrap/>
            <w:vAlign w:val="center"/>
            <w:hideMark/>
          </w:tcPr>
          <w:p w14:paraId="7B347AA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c>
          <w:tcPr>
            <w:tcW w:w="297" w:type="pct"/>
            <w:tcBorders>
              <w:top w:val="nil"/>
              <w:left w:val="nil"/>
              <w:bottom w:val="nil"/>
              <w:right w:val="nil"/>
            </w:tcBorders>
            <w:shd w:val="clear" w:color="auto" w:fill="auto"/>
            <w:noWrap/>
            <w:vAlign w:val="center"/>
            <w:hideMark/>
          </w:tcPr>
          <w:p w14:paraId="2752B96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c>
          <w:tcPr>
            <w:tcW w:w="299" w:type="pct"/>
            <w:tcBorders>
              <w:top w:val="nil"/>
              <w:left w:val="nil"/>
              <w:bottom w:val="nil"/>
              <w:right w:val="nil"/>
            </w:tcBorders>
            <w:shd w:val="clear" w:color="auto" w:fill="auto"/>
            <w:noWrap/>
            <w:vAlign w:val="center"/>
            <w:hideMark/>
          </w:tcPr>
          <w:p w14:paraId="2B9E8E3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c>
          <w:tcPr>
            <w:tcW w:w="297" w:type="pct"/>
            <w:tcBorders>
              <w:top w:val="nil"/>
              <w:left w:val="nil"/>
              <w:bottom w:val="nil"/>
              <w:right w:val="nil"/>
            </w:tcBorders>
            <w:shd w:val="clear" w:color="auto" w:fill="auto"/>
            <w:noWrap/>
            <w:vAlign w:val="center"/>
            <w:hideMark/>
          </w:tcPr>
          <w:p w14:paraId="7CC19A0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0.012</w:t>
            </w:r>
          </w:p>
        </w:tc>
        <w:tc>
          <w:tcPr>
            <w:tcW w:w="297" w:type="pct"/>
            <w:tcBorders>
              <w:top w:val="nil"/>
              <w:left w:val="nil"/>
              <w:bottom w:val="nil"/>
              <w:right w:val="nil"/>
            </w:tcBorders>
            <w:shd w:val="clear" w:color="auto" w:fill="auto"/>
            <w:noWrap/>
            <w:vAlign w:val="center"/>
            <w:hideMark/>
          </w:tcPr>
          <w:p w14:paraId="2A3E1F0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0.012</w:t>
            </w:r>
          </w:p>
        </w:tc>
        <w:tc>
          <w:tcPr>
            <w:tcW w:w="297" w:type="pct"/>
            <w:tcBorders>
              <w:top w:val="nil"/>
              <w:left w:val="nil"/>
              <w:bottom w:val="nil"/>
              <w:right w:val="nil"/>
            </w:tcBorders>
            <w:shd w:val="clear" w:color="auto" w:fill="auto"/>
            <w:noWrap/>
            <w:vAlign w:val="center"/>
            <w:hideMark/>
          </w:tcPr>
          <w:p w14:paraId="2C38794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w:t>
            </w:r>
          </w:p>
        </w:tc>
        <w:tc>
          <w:tcPr>
            <w:tcW w:w="297" w:type="pct"/>
            <w:tcBorders>
              <w:top w:val="nil"/>
              <w:left w:val="nil"/>
              <w:bottom w:val="nil"/>
              <w:right w:val="nil"/>
            </w:tcBorders>
            <w:shd w:val="clear" w:color="auto" w:fill="auto"/>
            <w:noWrap/>
            <w:vAlign w:val="center"/>
            <w:hideMark/>
          </w:tcPr>
          <w:p w14:paraId="0D92563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0.012</w:t>
            </w:r>
          </w:p>
        </w:tc>
        <w:tc>
          <w:tcPr>
            <w:tcW w:w="298" w:type="pct"/>
            <w:tcBorders>
              <w:top w:val="nil"/>
              <w:left w:val="nil"/>
              <w:bottom w:val="nil"/>
              <w:right w:val="nil"/>
            </w:tcBorders>
            <w:shd w:val="clear" w:color="auto" w:fill="auto"/>
            <w:noWrap/>
            <w:vAlign w:val="center"/>
            <w:hideMark/>
          </w:tcPr>
          <w:p w14:paraId="420159C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0.009</w:t>
            </w:r>
          </w:p>
        </w:tc>
        <w:tc>
          <w:tcPr>
            <w:tcW w:w="297" w:type="pct"/>
            <w:tcBorders>
              <w:top w:val="nil"/>
              <w:left w:val="nil"/>
              <w:bottom w:val="nil"/>
              <w:right w:val="nil"/>
            </w:tcBorders>
            <w:shd w:val="clear" w:color="auto" w:fill="auto"/>
            <w:noWrap/>
            <w:vAlign w:val="center"/>
            <w:hideMark/>
          </w:tcPr>
          <w:p w14:paraId="48DD5E0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nil"/>
              <w:left w:val="nil"/>
              <w:bottom w:val="nil"/>
              <w:right w:val="nil"/>
            </w:tcBorders>
            <w:shd w:val="clear" w:color="auto" w:fill="auto"/>
            <w:noWrap/>
            <w:vAlign w:val="center"/>
            <w:hideMark/>
          </w:tcPr>
          <w:p w14:paraId="6F6C809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nil"/>
              <w:left w:val="nil"/>
              <w:bottom w:val="nil"/>
              <w:right w:val="nil"/>
            </w:tcBorders>
            <w:shd w:val="clear" w:color="auto" w:fill="auto"/>
            <w:noWrap/>
            <w:vAlign w:val="center"/>
            <w:hideMark/>
          </w:tcPr>
          <w:p w14:paraId="308D0E9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nil"/>
              <w:left w:val="nil"/>
              <w:bottom w:val="nil"/>
              <w:right w:val="nil"/>
            </w:tcBorders>
            <w:shd w:val="clear" w:color="auto" w:fill="auto"/>
            <w:noWrap/>
            <w:vAlign w:val="center"/>
            <w:hideMark/>
          </w:tcPr>
          <w:p w14:paraId="2E75C7D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8" w:type="pct"/>
            <w:tcBorders>
              <w:top w:val="nil"/>
              <w:left w:val="nil"/>
              <w:bottom w:val="nil"/>
              <w:right w:val="nil"/>
            </w:tcBorders>
            <w:shd w:val="clear" w:color="auto" w:fill="auto"/>
            <w:noWrap/>
            <w:vAlign w:val="center"/>
            <w:hideMark/>
          </w:tcPr>
          <w:p w14:paraId="77806F2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0.011</w:t>
            </w:r>
          </w:p>
        </w:tc>
      </w:tr>
      <w:tr w:rsidR="003574E1" w:rsidRPr="003574E1" w14:paraId="31CF77C2" w14:textId="77777777" w:rsidTr="007F6E57">
        <w:trPr>
          <w:trHeight w:val="276"/>
        </w:trPr>
        <w:tc>
          <w:tcPr>
            <w:tcW w:w="541" w:type="pct"/>
            <w:shd w:val="clear" w:color="auto" w:fill="auto"/>
            <w:noWrap/>
            <w:vAlign w:val="center"/>
            <w:hideMark/>
          </w:tcPr>
          <w:p w14:paraId="2DA0B46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i/>
                <w:color w:val="000000"/>
                <w:kern w:val="0"/>
                <w:sz w:val="24"/>
                <w:szCs w:val="24"/>
              </w:rPr>
              <w:t>δ</w:t>
            </w:r>
            <w:r w:rsidRPr="003574E1">
              <w:rPr>
                <w:rFonts w:ascii="Times New Roman" w:eastAsia="等线" w:hAnsi="Times New Roman" w:cs="Times New Roman"/>
                <w:color w:val="000000"/>
                <w:kern w:val="0"/>
                <w:sz w:val="24"/>
                <w:szCs w:val="24"/>
              </w:rPr>
              <w:t>-HCH</w:t>
            </w:r>
          </w:p>
        </w:tc>
        <w:tc>
          <w:tcPr>
            <w:tcW w:w="297" w:type="pct"/>
            <w:tcBorders>
              <w:top w:val="nil"/>
              <w:left w:val="nil"/>
              <w:right w:val="nil"/>
            </w:tcBorders>
            <w:shd w:val="clear" w:color="auto" w:fill="auto"/>
            <w:noWrap/>
            <w:vAlign w:val="center"/>
            <w:hideMark/>
          </w:tcPr>
          <w:p w14:paraId="09351D7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0.063</w:t>
            </w:r>
          </w:p>
        </w:tc>
        <w:tc>
          <w:tcPr>
            <w:tcW w:w="297" w:type="pct"/>
            <w:tcBorders>
              <w:top w:val="nil"/>
              <w:left w:val="nil"/>
              <w:right w:val="nil"/>
            </w:tcBorders>
            <w:shd w:val="clear" w:color="auto" w:fill="auto"/>
            <w:noWrap/>
            <w:vAlign w:val="center"/>
            <w:hideMark/>
          </w:tcPr>
          <w:p w14:paraId="55B866D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0.063</w:t>
            </w:r>
          </w:p>
        </w:tc>
        <w:tc>
          <w:tcPr>
            <w:tcW w:w="297" w:type="pct"/>
            <w:tcBorders>
              <w:top w:val="nil"/>
              <w:left w:val="nil"/>
              <w:right w:val="nil"/>
            </w:tcBorders>
            <w:shd w:val="clear" w:color="auto" w:fill="auto"/>
            <w:noWrap/>
            <w:vAlign w:val="center"/>
            <w:hideMark/>
          </w:tcPr>
          <w:p w14:paraId="1E4D8B8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0.007</w:t>
            </w:r>
          </w:p>
        </w:tc>
        <w:tc>
          <w:tcPr>
            <w:tcW w:w="297" w:type="pct"/>
            <w:tcBorders>
              <w:top w:val="nil"/>
              <w:left w:val="nil"/>
              <w:right w:val="nil"/>
            </w:tcBorders>
            <w:shd w:val="clear" w:color="auto" w:fill="auto"/>
            <w:noWrap/>
            <w:vAlign w:val="center"/>
            <w:hideMark/>
          </w:tcPr>
          <w:p w14:paraId="1FEDF8C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0.004</w:t>
            </w:r>
          </w:p>
        </w:tc>
        <w:tc>
          <w:tcPr>
            <w:tcW w:w="299" w:type="pct"/>
            <w:tcBorders>
              <w:top w:val="nil"/>
              <w:left w:val="nil"/>
              <w:right w:val="nil"/>
            </w:tcBorders>
            <w:shd w:val="clear" w:color="auto" w:fill="auto"/>
            <w:noWrap/>
            <w:vAlign w:val="center"/>
            <w:hideMark/>
          </w:tcPr>
          <w:p w14:paraId="076DE27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0.005</w:t>
            </w:r>
          </w:p>
        </w:tc>
        <w:tc>
          <w:tcPr>
            <w:tcW w:w="297" w:type="pct"/>
            <w:tcBorders>
              <w:top w:val="nil"/>
              <w:left w:val="nil"/>
              <w:right w:val="nil"/>
            </w:tcBorders>
            <w:shd w:val="clear" w:color="auto" w:fill="auto"/>
            <w:noWrap/>
            <w:vAlign w:val="center"/>
            <w:hideMark/>
          </w:tcPr>
          <w:p w14:paraId="1D9649A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nil"/>
              <w:left w:val="nil"/>
              <w:right w:val="nil"/>
            </w:tcBorders>
            <w:shd w:val="clear" w:color="auto" w:fill="auto"/>
            <w:noWrap/>
            <w:vAlign w:val="center"/>
            <w:hideMark/>
          </w:tcPr>
          <w:p w14:paraId="29942B4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nil"/>
              <w:left w:val="nil"/>
              <w:right w:val="nil"/>
            </w:tcBorders>
            <w:shd w:val="clear" w:color="auto" w:fill="auto"/>
            <w:noWrap/>
            <w:vAlign w:val="center"/>
            <w:hideMark/>
          </w:tcPr>
          <w:p w14:paraId="344D826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0.004</w:t>
            </w:r>
          </w:p>
        </w:tc>
        <w:tc>
          <w:tcPr>
            <w:tcW w:w="297" w:type="pct"/>
            <w:tcBorders>
              <w:top w:val="nil"/>
              <w:left w:val="nil"/>
              <w:right w:val="nil"/>
            </w:tcBorders>
            <w:shd w:val="clear" w:color="auto" w:fill="auto"/>
            <w:noWrap/>
            <w:vAlign w:val="center"/>
            <w:hideMark/>
          </w:tcPr>
          <w:p w14:paraId="1C8FD4E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8" w:type="pct"/>
            <w:tcBorders>
              <w:top w:val="nil"/>
              <w:left w:val="nil"/>
              <w:right w:val="nil"/>
            </w:tcBorders>
            <w:shd w:val="clear" w:color="auto" w:fill="auto"/>
            <w:noWrap/>
            <w:vAlign w:val="center"/>
            <w:hideMark/>
          </w:tcPr>
          <w:p w14:paraId="54E7599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0.004</w:t>
            </w:r>
          </w:p>
        </w:tc>
        <w:tc>
          <w:tcPr>
            <w:tcW w:w="297" w:type="pct"/>
            <w:tcBorders>
              <w:top w:val="nil"/>
              <w:left w:val="nil"/>
              <w:right w:val="nil"/>
            </w:tcBorders>
            <w:shd w:val="clear" w:color="auto" w:fill="auto"/>
            <w:noWrap/>
            <w:vAlign w:val="center"/>
            <w:hideMark/>
          </w:tcPr>
          <w:p w14:paraId="4A64CE1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nil"/>
              <w:left w:val="nil"/>
              <w:right w:val="nil"/>
            </w:tcBorders>
            <w:shd w:val="clear" w:color="auto" w:fill="auto"/>
            <w:noWrap/>
            <w:vAlign w:val="center"/>
            <w:hideMark/>
          </w:tcPr>
          <w:p w14:paraId="1844540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0.008</w:t>
            </w:r>
          </w:p>
        </w:tc>
        <w:tc>
          <w:tcPr>
            <w:tcW w:w="297" w:type="pct"/>
            <w:tcBorders>
              <w:top w:val="nil"/>
              <w:left w:val="nil"/>
              <w:right w:val="nil"/>
            </w:tcBorders>
            <w:shd w:val="clear" w:color="auto" w:fill="auto"/>
            <w:noWrap/>
            <w:vAlign w:val="center"/>
            <w:hideMark/>
          </w:tcPr>
          <w:p w14:paraId="105959E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0.007</w:t>
            </w:r>
          </w:p>
        </w:tc>
        <w:tc>
          <w:tcPr>
            <w:tcW w:w="297" w:type="pct"/>
            <w:tcBorders>
              <w:top w:val="nil"/>
              <w:left w:val="nil"/>
              <w:right w:val="nil"/>
            </w:tcBorders>
            <w:shd w:val="clear" w:color="auto" w:fill="auto"/>
            <w:noWrap/>
            <w:vAlign w:val="center"/>
            <w:hideMark/>
          </w:tcPr>
          <w:p w14:paraId="4EDBC5D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0.007</w:t>
            </w:r>
          </w:p>
        </w:tc>
        <w:tc>
          <w:tcPr>
            <w:tcW w:w="298" w:type="pct"/>
            <w:tcBorders>
              <w:top w:val="nil"/>
              <w:left w:val="nil"/>
              <w:right w:val="nil"/>
            </w:tcBorders>
            <w:shd w:val="clear" w:color="auto" w:fill="auto"/>
            <w:noWrap/>
            <w:vAlign w:val="center"/>
            <w:hideMark/>
          </w:tcPr>
          <w:p w14:paraId="6040D24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0.011</w:t>
            </w:r>
          </w:p>
        </w:tc>
      </w:tr>
      <w:tr w:rsidR="003574E1" w:rsidRPr="003574E1" w14:paraId="26D288EE" w14:textId="77777777" w:rsidTr="007F6E57">
        <w:trPr>
          <w:trHeight w:val="276"/>
        </w:trPr>
        <w:tc>
          <w:tcPr>
            <w:tcW w:w="541" w:type="pct"/>
            <w:tcBorders>
              <w:bottom w:val="single" w:sz="4" w:space="0" w:color="808080" w:themeColor="background1" w:themeShade="80"/>
            </w:tcBorders>
            <w:shd w:val="clear" w:color="auto" w:fill="auto"/>
            <w:noWrap/>
            <w:vAlign w:val="center"/>
            <w:hideMark/>
          </w:tcPr>
          <w:p w14:paraId="7F322D6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b/>
                <w:color w:val="000000"/>
                <w:kern w:val="0"/>
                <w:sz w:val="24"/>
                <w:szCs w:val="24"/>
              </w:rPr>
              <w:t>ΣHCH</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4303F59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0.583</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09F2B9B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0.583</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3FCA887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57E28D9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0.037</w:t>
            </w:r>
          </w:p>
        </w:tc>
        <w:tc>
          <w:tcPr>
            <w:tcW w:w="299" w:type="pct"/>
            <w:tcBorders>
              <w:top w:val="nil"/>
              <w:left w:val="nil"/>
              <w:bottom w:val="single" w:sz="4" w:space="0" w:color="808080" w:themeColor="background1" w:themeShade="80"/>
              <w:right w:val="nil"/>
            </w:tcBorders>
            <w:shd w:val="clear" w:color="auto" w:fill="auto"/>
            <w:noWrap/>
            <w:vAlign w:val="center"/>
            <w:hideMark/>
          </w:tcPr>
          <w:p w14:paraId="295F529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0.021</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48F1530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0.035</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6D0B5FB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0.035</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68644C2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0.042</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6AC9FEB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0.039</w:t>
            </w:r>
          </w:p>
        </w:tc>
        <w:tc>
          <w:tcPr>
            <w:tcW w:w="298" w:type="pct"/>
            <w:tcBorders>
              <w:top w:val="nil"/>
              <w:left w:val="nil"/>
              <w:bottom w:val="single" w:sz="4" w:space="0" w:color="808080" w:themeColor="background1" w:themeShade="80"/>
              <w:right w:val="nil"/>
            </w:tcBorders>
            <w:shd w:val="clear" w:color="auto" w:fill="auto"/>
            <w:noWrap/>
            <w:vAlign w:val="center"/>
            <w:hideMark/>
          </w:tcPr>
          <w:p w14:paraId="623E3D3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0.036</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08BFA62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0.053</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3B54DB1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0.053</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4166B7E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0.058</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1CAB21D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w:t>
            </w:r>
          </w:p>
        </w:tc>
        <w:tc>
          <w:tcPr>
            <w:tcW w:w="298" w:type="pct"/>
            <w:tcBorders>
              <w:top w:val="nil"/>
              <w:left w:val="nil"/>
              <w:bottom w:val="single" w:sz="4" w:space="0" w:color="808080" w:themeColor="background1" w:themeShade="80"/>
              <w:right w:val="nil"/>
            </w:tcBorders>
            <w:shd w:val="clear" w:color="auto" w:fill="auto"/>
            <w:noWrap/>
            <w:vAlign w:val="center"/>
            <w:hideMark/>
          </w:tcPr>
          <w:p w14:paraId="6C3E230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0.081</w:t>
            </w:r>
          </w:p>
        </w:tc>
      </w:tr>
      <w:tr w:rsidR="003574E1" w:rsidRPr="003574E1" w14:paraId="1205E55B" w14:textId="77777777" w:rsidTr="007F6E57">
        <w:trPr>
          <w:trHeight w:val="276"/>
        </w:trPr>
        <w:tc>
          <w:tcPr>
            <w:tcW w:w="541" w:type="pct"/>
            <w:tcBorders>
              <w:top w:val="single" w:sz="4" w:space="0" w:color="808080" w:themeColor="background1" w:themeShade="80"/>
            </w:tcBorders>
            <w:shd w:val="clear" w:color="auto" w:fill="auto"/>
            <w:noWrap/>
            <w:vAlign w:val="center"/>
            <w:hideMark/>
          </w:tcPr>
          <w:p w14:paraId="75DBCDB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proofErr w:type="spellStart"/>
            <w:proofErr w:type="gramStart"/>
            <w:r w:rsidRPr="003574E1">
              <w:rPr>
                <w:rFonts w:ascii="Times New Roman" w:eastAsia="等线" w:hAnsi="Times New Roman" w:cs="Times New Roman"/>
                <w:i/>
                <w:color w:val="000000"/>
                <w:kern w:val="0"/>
                <w:sz w:val="24"/>
                <w:szCs w:val="24"/>
              </w:rPr>
              <w:t>p,p</w:t>
            </w:r>
            <w:proofErr w:type="spellEnd"/>
            <w:proofErr w:type="gramEnd"/>
            <w:r w:rsidRPr="003574E1">
              <w:rPr>
                <w:rFonts w:ascii="Times New Roman" w:eastAsia="等线" w:hAnsi="Times New Roman" w:cs="Times New Roman"/>
                <w:i/>
                <w:color w:val="000000"/>
                <w:kern w:val="0"/>
                <w:sz w:val="24"/>
                <w:szCs w:val="24"/>
              </w:rPr>
              <w:t>’</w:t>
            </w:r>
            <w:r w:rsidRPr="003574E1">
              <w:rPr>
                <w:rFonts w:ascii="Times New Roman" w:eastAsia="等线" w:hAnsi="Times New Roman" w:cs="Times New Roman"/>
                <w:color w:val="000000"/>
                <w:kern w:val="0"/>
                <w:sz w:val="24"/>
                <w:szCs w:val="24"/>
              </w:rPr>
              <w:t>-DDT</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0C704C6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4B302B1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11F1EE1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0948C9C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9" w:type="pct"/>
            <w:tcBorders>
              <w:top w:val="single" w:sz="4" w:space="0" w:color="808080" w:themeColor="background1" w:themeShade="80"/>
              <w:left w:val="nil"/>
              <w:bottom w:val="nil"/>
              <w:right w:val="nil"/>
            </w:tcBorders>
            <w:shd w:val="clear" w:color="auto" w:fill="auto"/>
            <w:noWrap/>
            <w:vAlign w:val="center"/>
            <w:hideMark/>
          </w:tcPr>
          <w:p w14:paraId="487242D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627C1B7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4E373FE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389B9BA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0.004</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44AEE62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0.009</w:t>
            </w:r>
          </w:p>
        </w:tc>
        <w:tc>
          <w:tcPr>
            <w:tcW w:w="298" w:type="pct"/>
            <w:tcBorders>
              <w:top w:val="single" w:sz="4" w:space="0" w:color="808080" w:themeColor="background1" w:themeShade="80"/>
              <w:left w:val="nil"/>
              <w:bottom w:val="nil"/>
              <w:right w:val="nil"/>
            </w:tcBorders>
            <w:shd w:val="clear" w:color="auto" w:fill="auto"/>
            <w:noWrap/>
            <w:vAlign w:val="center"/>
            <w:hideMark/>
          </w:tcPr>
          <w:p w14:paraId="04C03E8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0.003</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5E2AE0F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2E0602A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hideMark/>
          </w:tcPr>
          <w:p w14:paraId="379FC79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904CEF">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hideMark/>
          </w:tcPr>
          <w:p w14:paraId="07B88AF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8" w:type="pct"/>
            <w:tcBorders>
              <w:top w:val="single" w:sz="4" w:space="0" w:color="808080" w:themeColor="background1" w:themeShade="80"/>
              <w:left w:val="nil"/>
              <w:bottom w:val="nil"/>
              <w:right w:val="nil"/>
            </w:tcBorders>
            <w:shd w:val="clear" w:color="auto" w:fill="auto"/>
            <w:noWrap/>
            <w:hideMark/>
          </w:tcPr>
          <w:p w14:paraId="4DB774B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r>
      <w:tr w:rsidR="003574E1" w:rsidRPr="003574E1" w14:paraId="09760A36" w14:textId="77777777" w:rsidTr="007D2616">
        <w:trPr>
          <w:trHeight w:val="276"/>
        </w:trPr>
        <w:tc>
          <w:tcPr>
            <w:tcW w:w="541" w:type="pct"/>
            <w:shd w:val="clear" w:color="auto" w:fill="auto"/>
            <w:noWrap/>
            <w:vAlign w:val="center"/>
            <w:hideMark/>
          </w:tcPr>
          <w:p w14:paraId="073C891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proofErr w:type="spellStart"/>
            <w:proofErr w:type="gramStart"/>
            <w:r w:rsidRPr="003574E1">
              <w:rPr>
                <w:rFonts w:ascii="Times New Roman" w:eastAsia="等线" w:hAnsi="Times New Roman" w:cs="Times New Roman"/>
                <w:i/>
                <w:color w:val="000000"/>
                <w:kern w:val="0"/>
                <w:sz w:val="24"/>
                <w:szCs w:val="24"/>
              </w:rPr>
              <w:t>p,p</w:t>
            </w:r>
            <w:proofErr w:type="spellEnd"/>
            <w:proofErr w:type="gramEnd"/>
            <w:r w:rsidRPr="003574E1">
              <w:rPr>
                <w:rFonts w:ascii="Times New Roman" w:eastAsia="等线" w:hAnsi="Times New Roman" w:cs="Times New Roman"/>
                <w:i/>
                <w:color w:val="000000"/>
                <w:kern w:val="0"/>
                <w:sz w:val="24"/>
                <w:szCs w:val="24"/>
              </w:rPr>
              <w:t>’</w:t>
            </w:r>
            <w:r w:rsidRPr="003574E1">
              <w:rPr>
                <w:rFonts w:ascii="Times New Roman" w:eastAsia="等线" w:hAnsi="Times New Roman" w:cs="Times New Roman"/>
                <w:color w:val="000000"/>
                <w:kern w:val="0"/>
                <w:sz w:val="24"/>
                <w:szCs w:val="24"/>
              </w:rPr>
              <w:t>-DDE</w:t>
            </w:r>
          </w:p>
        </w:tc>
        <w:tc>
          <w:tcPr>
            <w:tcW w:w="297" w:type="pct"/>
            <w:tcBorders>
              <w:top w:val="nil"/>
              <w:left w:val="nil"/>
              <w:bottom w:val="nil"/>
              <w:right w:val="nil"/>
            </w:tcBorders>
            <w:shd w:val="clear" w:color="auto" w:fill="auto"/>
            <w:noWrap/>
            <w:vAlign w:val="center"/>
            <w:hideMark/>
          </w:tcPr>
          <w:p w14:paraId="3864C1B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nil"/>
              <w:left w:val="nil"/>
              <w:bottom w:val="nil"/>
              <w:right w:val="nil"/>
            </w:tcBorders>
            <w:shd w:val="clear" w:color="auto" w:fill="auto"/>
            <w:noWrap/>
            <w:vAlign w:val="center"/>
            <w:hideMark/>
          </w:tcPr>
          <w:p w14:paraId="0C68CC2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nil"/>
              <w:left w:val="nil"/>
              <w:bottom w:val="nil"/>
              <w:right w:val="nil"/>
            </w:tcBorders>
            <w:shd w:val="clear" w:color="auto" w:fill="auto"/>
            <w:noWrap/>
            <w:hideMark/>
          </w:tcPr>
          <w:p w14:paraId="2B6C7D8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904CEF">
              <w:rPr>
                <w:rFonts w:ascii="Times New Roman" w:eastAsia="等线" w:hAnsi="Times New Roman" w:cs="Times New Roman"/>
                <w:color w:val="000000"/>
                <w:kern w:val="0"/>
                <w:sz w:val="24"/>
                <w:szCs w:val="24"/>
              </w:rPr>
              <w:t>ND</w:t>
            </w:r>
          </w:p>
        </w:tc>
        <w:tc>
          <w:tcPr>
            <w:tcW w:w="297" w:type="pct"/>
            <w:tcBorders>
              <w:top w:val="nil"/>
              <w:left w:val="nil"/>
              <w:bottom w:val="nil"/>
              <w:right w:val="nil"/>
            </w:tcBorders>
            <w:shd w:val="clear" w:color="auto" w:fill="auto"/>
            <w:noWrap/>
            <w:hideMark/>
          </w:tcPr>
          <w:p w14:paraId="7C18BF4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9" w:type="pct"/>
            <w:tcBorders>
              <w:top w:val="nil"/>
              <w:left w:val="nil"/>
              <w:bottom w:val="nil"/>
              <w:right w:val="nil"/>
            </w:tcBorders>
            <w:shd w:val="clear" w:color="auto" w:fill="auto"/>
            <w:noWrap/>
            <w:hideMark/>
          </w:tcPr>
          <w:p w14:paraId="5C6F87D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7" w:type="pct"/>
            <w:tcBorders>
              <w:top w:val="nil"/>
              <w:left w:val="nil"/>
              <w:bottom w:val="nil"/>
              <w:right w:val="nil"/>
            </w:tcBorders>
            <w:shd w:val="clear" w:color="auto" w:fill="auto"/>
            <w:noWrap/>
            <w:vAlign w:val="center"/>
            <w:hideMark/>
          </w:tcPr>
          <w:p w14:paraId="3DBC57F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0.024</w:t>
            </w:r>
          </w:p>
        </w:tc>
        <w:tc>
          <w:tcPr>
            <w:tcW w:w="297" w:type="pct"/>
            <w:tcBorders>
              <w:top w:val="nil"/>
              <w:left w:val="nil"/>
              <w:bottom w:val="nil"/>
              <w:right w:val="nil"/>
            </w:tcBorders>
            <w:shd w:val="clear" w:color="auto" w:fill="auto"/>
            <w:noWrap/>
            <w:vAlign w:val="center"/>
            <w:hideMark/>
          </w:tcPr>
          <w:p w14:paraId="7D86A1E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0.024</w:t>
            </w:r>
          </w:p>
        </w:tc>
        <w:tc>
          <w:tcPr>
            <w:tcW w:w="297" w:type="pct"/>
            <w:tcBorders>
              <w:top w:val="nil"/>
              <w:left w:val="nil"/>
              <w:bottom w:val="nil"/>
              <w:right w:val="nil"/>
            </w:tcBorders>
            <w:shd w:val="clear" w:color="auto" w:fill="auto"/>
            <w:noWrap/>
            <w:vAlign w:val="center"/>
            <w:hideMark/>
          </w:tcPr>
          <w:p w14:paraId="30FDDD3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0.038</w:t>
            </w:r>
          </w:p>
        </w:tc>
        <w:tc>
          <w:tcPr>
            <w:tcW w:w="297" w:type="pct"/>
            <w:tcBorders>
              <w:top w:val="nil"/>
              <w:left w:val="nil"/>
              <w:bottom w:val="nil"/>
              <w:right w:val="nil"/>
            </w:tcBorders>
            <w:shd w:val="clear" w:color="auto" w:fill="auto"/>
            <w:noWrap/>
            <w:vAlign w:val="center"/>
            <w:hideMark/>
          </w:tcPr>
          <w:p w14:paraId="161CF0D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0.269</w:t>
            </w:r>
          </w:p>
        </w:tc>
        <w:tc>
          <w:tcPr>
            <w:tcW w:w="298" w:type="pct"/>
            <w:tcBorders>
              <w:top w:val="nil"/>
              <w:left w:val="nil"/>
              <w:bottom w:val="nil"/>
              <w:right w:val="nil"/>
            </w:tcBorders>
            <w:shd w:val="clear" w:color="auto" w:fill="auto"/>
            <w:noWrap/>
            <w:vAlign w:val="center"/>
            <w:hideMark/>
          </w:tcPr>
          <w:p w14:paraId="6F4FF16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0.108</w:t>
            </w:r>
          </w:p>
        </w:tc>
        <w:tc>
          <w:tcPr>
            <w:tcW w:w="297" w:type="pct"/>
            <w:tcBorders>
              <w:top w:val="nil"/>
              <w:left w:val="nil"/>
              <w:bottom w:val="nil"/>
              <w:right w:val="nil"/>
            </w:tcBorders>
            <w:shd w:val="clear" w:color="auto" w:fill="auto"/>
            <w:noWrap/>
            <w:vAlign w:val="center"/>
            <w:hideMark/>
          </w:tcPr>
          <w:p w14:paraId="68EC9D9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0.004</w:t>
            </w:r>
          </w:p>
        </w:tc>
        <w:tc>
          <w:tcPr>
            <w:tcW w:w="297" w:type="pct"/>
            <w:tcBorders>
              <w:top w:val="nil"/>
              <w:left w:val="nil"/>
              <w:bottom w:val="nil"/>
              <w:right w:val="nil"/>
            </w:tcBorders>
            <w:shd w:val="clear" w:color="auto" w:fill="auto"/>
            <w:noWrap/>
            <w:vAlign w:val="center"/>
            <w:hideMark/>
          </w:tcPr>
          <w:p w14:paraId="5867557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0.004</w:t>
            </w:r>
          </w:p>
        </w:tc>
        <w:tc>
          <w:tcPr>
            <w:tcW w:w="297" w:type="pct"/>
            <w:tcBorders>
              <w:top w:val="nil"/>
              <w:left w:val="nil"/>
              <w:bottom w:val="nil"/>
              <w:right w:val="nil"/>
            </w:tcBorders>
            <w:shd w:val="clear" w:color="auto" w:fill="auto"/>
            <w:noWrap/>
            <w:vAlign w:val="center"/>
            <w:hideMark/>
          </w:tcPr>
          <w:p w14:paraId="0F47AB3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0.007</w:t>
            </w:r>
          </w:p>
        </w:tc>
        <w:tc>
          <w:tcPr>
            <w:tcW w:w="297" w:type="pct"/>
            <w:tcBorders>
              <w:top w:val="nil"/>
              <w:left w:val="nil"/>
              <w:bottom w:val="nil"/>
              <w:right w:val="nil"/>
            </w:tcBorders>
            <w:shd w:val="clear" w:color="auto" w:fill="auto"/>
            <w:noWrap/>
            <w:vAlign w:val="center"/>
            <w:hideMark/>
          </w:tcPr>
          <w:p w14:paraId="4B808B7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8" w:type="pct"/>
            <w:tcBorders>
              <w:top w:val="nil"/>
              <w:left w:val="nil"/>
              <w:bottom w:val="nil"/>
              <w:right w:val="nil"/>
            </w:tcBorders>
            <w:shd w:val="clear" w:color="auto" w:fill="auto"/>
            <w:noWrap/>
            <w:vAlign w:val="center"/>
            <w:hideMark/>
          </w:tcPr>
          <w:p w14:paraId="1D7415D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r>
      <w:tr w:rsidR="003574E1" w:rsidRPr="003574E1" w14:paraId="3B62C607" w14:textId="77777777" w:rsidTr="007F6E57">
        <w:trPr>
          <w:trHeight w:val="276"/>
        </w:trPr>
        <w:tc>
          <w:tcPr>
            <w:tcW w:w="541" w:type="pct"/>
            <w:shd w:val="clear" w:color="auto" w:fill="auto"/>
            <w:noWrap/>
            <w:vAlign w:val="center"/>
            <w:hideMark/>
          </w:tcPr>
          <w:p w14:paraId="107262D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proofErr w:type="spellStart"/>
            <w:proofErr w:type="gramStart"/>
            <w:r w:rsidRPr="003574E1">
              <w:rPr>
                <w:rFonts w:ascii="Times New Roman" w:eastAsia="等线" w:hAnsi="Times New Roman" w:cs="Times New Roman"/>
                <w:i/>
                <w:color w:val="000000"/>
                <w:kern w:val="0"/>
                <w:sz w:val="24"/>
                <w:szCs w:val="24"/>
              </w:rPr>
              <w:t>o,p</w:t>
            </w:r>
            <w:proofErr w:type="spellEnd"/>
            <w:proofErr w:type="gramEnd"/>
            <w:r w:rsidRPr="003574E1">
              <w:rPr>
                <w:rFonts w:ascii="Times New Roman" w:eastAsia="等线" w:hAnsi="Times New Roman" w:cs="Times New Roman"/>
                <w:i/>
                <w:color w:val="000000"/>
                <w:kern w:val="0"/>
                <w:sz w:val="24"/>
                <w:szCs w:val="24"/>
              </w:rPr>
              <w:t>’</w:t>
            </w:r>
            <w:r w:rsidRPr="003574E1">
              <w:rPr>
                <w:rFonts w:ascii="Times New Roman" w:eastAsia="等线" w:hAnsi="Times New Roman" w:cs="Times New Roman"/>
                <w:color w:val="000000"/>
                <w:kern w:val="0"/>
                <w:sz w:val="24"/>
                <w:szCs w:val="24"/>
              </w:rPr>
              <w:t>-DDE</w:t>
            </w:r>
          </w:p>
        </w:tc>
        <w:tc>
          <w:tcPr>
            <w:tcW w:w="297" w:type="pct"/>
            <w:tcBorders>
              <w:top w:val="nil"/>
              <w:left w:val="nil"/>
              <w:right w:val="nil"/>
            </w:tcBorders>
            <w:shd w:val="clear" w:color="auto" w:fill="auto"/>
            <w:noWrap/>
            <w:vAlign w:val="center"/>
            <w:hideMark/>
          </w:tcPr>
          <w:p w14:paraId="0F46351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vAlign w:val="center"/>
            <w:hideMark/>
          </w:tcPr>
          <w:p w14:paraId="137041B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hideMark/>
          </w:tcPr>
          <w:p w14:paraId="5495314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904CEF">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hideMark/>
          </w:tcPr>
          <w:p w14:paraId="7A90C5B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9" w:type="pct"/>
            <w:tcBorders>
              <w:top w:val="nil"/>
              <w:left w:val="nil"/>
              <w:right w:val="nil"/>
            </w:tcBorders>
            <w:shd w:val="clear" w:color="auto" w:fill="auto"/>
            <w:noWrap/>
            <w:hideMark/>
          </w:tcPr>
          <w:p w14:paraId="1EFEC60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vAlign w:val="center"/>
            <w:hideMark/>
          </w:tcPr>
          <w:p w14:paraId="2F005A8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nil"/>
              <w:left w:val="nil"/>
              <w:right w:val="nil"/>
            </w:tcBorders>
            <w:shd w:val="clear" w:color="auto" w:fill="auto"/>
            <w:noWrap/>
            <w:vAlign w:val="center"/>
            <w:hideMark/>
          </w:tcPr>
          <w:p w14:paraId="3B9CDDC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nil"/>
              <w:left w:val="nil"/>
              <w:right w:val="nil"/>
            </w:tcBorders>
            <w:shd w:val="clear" w:color="auto" w:fill="auto"/>
            <w:noWrap/>
            <w:vAlign w:val="center"/>
            <w:hideMark/>
          </w:tcPr>
          <w:p w14:paraId="0BF5101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0.005</w:t>
            </w:r>
          </w:p>
        </w:tc>
        <w:tc>
          <w:tcPr>
            <w:tcW w:w="297" w:type="pct"/>
            <w:tcBorders>
              <w:top w:val="nil"/>
              <w:left w:val="nil"/>
              <w:right w:val="nil"/>
            </w:tcBorders>
            <w:shd w:val="clear" w:color="auto" w:fill="auto"/>
            <w:noWrap/>
            <w:vAlign w:val="center"/>
            <w:hideMark/>
          </w:tcPr>
          <w:p w14:paraId="5377BC7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0.016</w:t>
            </w:r>
          </w:p>
        </w:tc>
        <w:tc>
          <w:tcPr>
            <w:tcW w:w="298" w:type="pct"/>
            <w:tcBorders>
              <w:top w:val="nil"/>
              <w:left w:val="nil"/>
              <w:right w:val="nil"/>
            </w:tcBorders>
            <w:shd w:val="clear" w:color="auto" w:fill="auto"/>
            <w:noWrap/>
            <w:vAlign w:val="center"/>
            <w:hideMark/>
          </w:tcPr>
          <w:p w14:paraId="3386073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0.003</w:t>
            </w:r>
          </w:p>
        </w:tc>
        <w:tc>
          <w:tcPr>
            <w:tcW w:w="297" w:type="pct"/>
            <w:tcBorders>
              <w:top w:val="nil"/>
              <w:left w:val="nil"/>
              <w:right w:val="nil"/>
            </w:tcBorders>
            <w:shd w:val="clear" w:color="auto" w:fill="auto"/>
            <w:noWrap/>
            <w:vAlign w:val="center"/>
            <w:hideMark/>
          </w:tcPr>
          <w:p w14:paraId="37CF5E4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nil"/>
              <w:left w:val="nil"/>
              <w:right w:val="nil"/>
            </w:tcBorders>
            <w:shd w:val="clear" w:color="auto" w:fill="auto"/>
            <w:noWrap/>
            <w:vAlign w:val="center"/>
            <w:hideMark/>
          </w:tcPr>
          <w:p w14:paraId="295FFA4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0.002</w:t>
            </w:r>
          </w:p>
        </w:tc>
        <w:tc>
          <w:tcPr>
            <w:tcW w:w="297" w:type="pct"/>
            <w:tcBorders>
              <w:top w:val="nil"/>
              <w:left w:val="nil"/>
              <w:right w:val="nil"/>
            </w:tcBorders>
            <w:shd w:val="clear" w:color="auto" w:fill="auto"/>
            <w:noWrap/>
            <w:vAlign w:val="center"/>
            <w:hideMark/>
          </w:tcPr>
          <w:p w14:paraId="6211F3C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0.003</w:t>
            </w:r>
          </w:p>
        </w:tc>
        <w:tc>
          <w:tcPr>
            <w:tcW w:w="297" w:type="pct"/>
            <w:tcBorders>
              <w:top w:val="nil"/>
              <w:left w:val="nil"/>
              <w:right w:val="nil"/>
            </w:tcBorders>
            <w:shd w:val="clear" w:color="auto" w:fill="auto"/>
            <w:noWrap/>
            <w:vAlign w:val="center"/>
            <w:hideMark/>
          </w:tcPr>
          <w:p w14:paraId="65C2D02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8" w:type="pct"/>
            <w:tcBorders>
              <w:top w:val="nil"/>
              <w:left w:val="nil"/>
              <w:right w:val="nil"/>
            </w:tcBorders>
            <w:shd w:val="clear" w:color="auto" w:fill="auto"/>
            <w:noWrap/>
            <w:vAlign w:val="center"/>
            <w:hideMark/>
          </w:tcPr>
          <w:p w14:paraId="7DB8F38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NA</w:t>
            </w:r>
          </w:p>
        </w:tc>
      </w:tr>
      <w:tr w:rsidR="003574E1" w:rsidRPr="003574E1" w14:paraId="045FFF61" w14:textId="77777777" w:rsidTr="007F6E57">
        <w:trPr>
          <w:trHeight w:val="276"/>
        </w:trPr>
        <w:tc>
          <w:tcPr>
            <w:tcW w:w="541" w:type="pct"/>
            <w:tcBorders>
              <w:bottom w:val="single" w:sz="4" w:space="0" w:color="808080" w:themeColor="background1" w:themeShade="80"/>
            </w:tcBorders>
            <w:shd w:val="clear" w:color="auto" w:fill="auto"/>
            <w:noWrap/>
            <w:vAlign w:val="center"/>
            <w:hideMark/>
          </w:tcPr>
          <w:p w14:paraId="5753C18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b/>
                <w:color w:val="000000"/>
                <w:kern w:val="0"/>
                <w:sz w:val="24"/>
                <w:szCs w:val="24"/>
              </w:rPr>
              <w:t>ΣDDX</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433325D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1C406B6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6E63FE6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0D241FB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9" w:type="pct"/>
            <w:tcBorders>
              <w:top w:val="nil"/>
              <w:left w:val="nil"/>
              <w:bottom w:val="single" w:sz="4" w:space="0" w:color="808080" w:themeColor="background1" w:themeShade="80"/>
              <w:right w:val="nil"/>
            </w:tcBorders>
            <w:shd w:val="clear" w:color="auto" w:fill="auto"/>
            <w:noWrap/>
            <w:vAlign w:val="center"/>
            <w:hideMark/>
          </w:tcPr>
          <w:p w14:paraId="3DE1AF6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16121EC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0.028</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503308B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0.028</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50E2213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0.048</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0E20C81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0.298</w:t>
            </w:r>
          </w:p>
        </w:tc>
        <w:tc>
          <w:tcPr>
            <w:tcW w:w="298" w:type="pct"/>
            <w:tcBorders>
              <w:top w:val="nil"/>
              <w:left w:val="nil"/>
              <w:bottom w:val="single" w:sz="4" w:space="0" w:color="808080" w:themeColor="background1" w:themeShade="80"/>
              <w:right w:val="nil"/>
            </w:tcBorders>
            <w:shd w:val="clear" w:color="auto" w:fill="auto"/>
            <w:noWrap/>
            <w:vAlign w:val="center"/>
            <w:hideMark/>
          </w:tcPr>
          <w:p w14:paraId="1AA9126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0.114</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63335FB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0.006</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44EBE41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0.006</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2899524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w:t>
            </w:r>
          </w:p>
        </w:tc>
        <w:tc>
          <w:tcPr>
            <w:tcW w:w="297" w:type="pct"/>
            <w:tcBorders>
              <w:top w:val="nil"/>
              <w:left w:val="nil"/>
              <w:bottom w:val="single" w:sz="4" w:space="0" w:color="808080" w:themeColor="background1" w:themeShade="80"/>
              <w:right w:val="nil"/>
            </w:tcBorders>
            <w:shd w:val="clear" w:color="auto" w:fill="auto"/>
            <w:noWrap/>
            <w:vAlign w:val="center"/>
            <w:hideMark/>
          </w:tcPr>
          <w:p w14:paraId="1CF6D33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8" w:type="pct"/>
            <w:tcBorders>
              <w:top w:val="nil"/>
              <w:left w:val="nil"/>
              <w:bottom w:val="single" w:sz="4" w:space="0" w:color="808080" w:themeColor="background1" w:themeShade="80"/>
              <w:right w:val="nil"/>
            </w:tcBorders>
            <w:shd w:val="clear" w:color="auto" w:fill="auto"/>
            <w:noWrap/>
            <w:vAlign w:val="center"/>
            <w:hideMark/>
          </w:tcPr>
          <w:p w14:paraId="4412129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r>
      <w:tr w:rsidR="003574E1" w:rsidRPr="003574E1" w14:paraId="15DDA1E9" w14:textId="77777777" w:rsidTr="007F6E57">
        <w:trPr>
          <w:trHeight w:val="276"/>
        </w:trPr>
        <w:tc>
          <w:tcPr>
            <w:tcW w:w="541"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1D4DB8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DIE</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DF6486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0.196</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3C4424D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0.196</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1D45C69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0.377</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18DF4B3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0.513</w:t>
            </w:r>
          </w:p>
        </w:tc>
        <w:tc>
          <w:tcPr>
            <w:tcW w:w="299"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4955731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0.131</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E2C373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0.958</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314EB28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0.958</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33241A4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0.261</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B11980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1.02</w:t>
            </w:r>
          </w:p>
        </w:tc>
        <w:tc>
          <w:tcPr>
            <w:tcW w:w="298"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3D00E8E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0.587</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6F4BD6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0.587</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5612716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0.587</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1C947E1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0.891</w:t>
            </w:r>
          </w:p>
        </w:tc>
        <w:tc>
          <w:tcPr>
            <w:tcW w:w="29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7B608C2"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0.026</w:t>
            </w:r>
          </w:p>
        </w:tc>
        <w:tc>
          <w:tcPr>
            <w:tcW w:w="298"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D7AAA2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0.376</w:t>
            </w:r>
          </w:p>
        </w:tc>
      </w:tr>
      <w:tr w:rsidR="003574E1" w:rsidRPr="003574E1" w14:paraId="2A42E1DF" w14:textId="77777777" w:rsidTr="007F6E57">
        <w:trPr>
          <w:trHeight w:val="276"/>
        </w:trPr>
        <w:tc>
          <w:tcPr>
            <w:tcW w:w="541" w:type="pct"/>
            <w:tcBorders>
              <w:top w:val="single" w:sz="4" w:space="0" w:color="808080" w:themeColor="background1" w:themeShade="80"/>
            </w:tcBorders>
            <w:shd w:val="clear" w:color="auto" w:fill="auto"/>
            <w:noWrap/>
            <w:vAlign w:val="center"/>
            <w:hideMark/>
          </w:tcPr>
          <w:p w14:paraId="72992D1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ES1</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796426E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1235012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hideMark/>
          </w:tcPr>
          <w:p w14:paraId="1678EBB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904CEF">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hideMark/>
          </w:tcPr>
          <w:p w14:paraId="37F6883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9" w:type="pct"/>
            <w:tcBorders>
              <w:top w:val="single" w:sz="4" w:space="0" w:color="808080" w:themeColor="background1" w:themeShade="80"/>
              <w:left w:val="nil"/>
              <w:bottom w:val="nil"/>
              <w:right w:val="nil"/>
            </w:tcBorders>
            <w:shd w:val="clear" w:color="auto" w:fill="auto"/>
            <w:noWrap/>
            <w:hideMark/>
          </w:tcPr>
          <w:p w14:paraId="07D4988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01ED024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2.23</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7C7D72A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2.23</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73A52D9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0.262</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22D3DDF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2.35</w:t>
            </w:r>
          </w:p>
        </w:tc>
        <w:tc>
          <w:tcPr>
            <w:tcW w:w="298" w:type="pct"/>
            <w:tcBorders>
              <w:top w:val="single" w:sz="4" w:space="0" w:color="808080" w:themeColor="background1" w:themeShade="80"/>
              <w:left w:val="nil"/>
              <w:bottom w:val="nil"/>
              <w:right w:val="nil"/>
            </w:tcBorders>
            <w:shd w:val="clear" w:color="auto" w:fill="auto"/>
            <w:noWrap/>
            <w:vAlign w:val="center"/>
            <w:hideMark/>
          </w:tcPr>
          <w:p w14:paraId="34F819C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1.218</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2D021CE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0.577</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451C489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0.577</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6919FEA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0.944</w:t>
            </w:r>
          </w:p>
        </w:tc>
        <w:tc>
          <w:tcPr>
            <w:tcW w:w="297" w:type="pct"/>
            <w:tcBorders>
              <w:top w:val="single" w:sz="4" w:space="0" w:color="808080" w:themeColor="background1" w:themeShade="80"/>
              <w:left w:val="nil"/>
              <w:bottom w:val="nil"/>
              <w:right w:val="nil"/>
            </w:tcBorders>
            <w:shd w:val="clear" w:color="auto" w:fill="auto"/>
            <w:noWrap/>
            <w:vAlign w:val="center"/>
            <w:hideMark/>
          </w:tcPr>
          <w:p w14:paraId="254A59A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0.015</w:t>
            </w:r>
          </w:p>
        </w:tc>
        <w:tc>
          <w:tcPr>
            <w:tcW w:w="298" w:type="pct"/>
            <w:tcBorders>
              <w:top w:val="single" w:sz="4" w:space="0" w:color="808080" w:themeColor="background1" w:themeShade="80"/>
              <w:left w:val="nil"/>
              <w:bottom w:val="nil"/>
              <w:right w:val="nil"/>
            </w:tcBorders>
            <w:shd w:val="clear" w:color="auto" w:fill="auto"/>
            <w:noWrap/>
            <w:vAlign w:val="center"/>
            <w:hideMark/>
          </w:tcPr>
          <w:p w14:paraId="305E3C7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0.396</w:t>
            </w:r>
          </w:p>
        </w:tc>
      </w:tr>
      <w:tr w:rsidR="003574E1" w:rsidRPr="003574E1" w14:paraId="7BC1119C" w14:textId="77777777" w:rsidTr="007F6E57">
        <w:trPr>
          <w:trHeight w:val="276"/>
        </w:trPr>
        <w:tc>
          <w:tcPr>
            <w:tcW w:w="541" w:type="pct"/>
            <w:shd w:val="clear" w:color="auto" w:fill="auto"/>
            <w:noWrap/>
            <w:vAlign w:val="center"/>
            <w:hideMark/>
          </w:tcPr>
          <w:p w14:paraId="62E001C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ES2</w:t>
            </w:r>
          </w:p>
        </w:tc>
        <w:tc>
          <w:tcPr>
            <w:tcW w:w="297" w:type="pct"/>
            <w:tcBorders>
              <w:top w:val="nil"/>
              <w:left w:val="nil"/>
              <w:right w:val="nil"/>
            </w:tcBorders>
            <w:shd w:val="clear" w:color="auto" w:fill="auto"/>
            <w:noWrap/>
            <w:vAlign w:val="center"/>
          </w:tcPr>
          <w:p w14:paraId="46B0F9F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vAlign w:val="center"/>
          </w:tcPr>
          <w:p w14:paraId="0E73892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tcPr>
          <w:p w14:paraId="016144A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904CEF">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tcPr>
          <w:p w14:paraId="0B93B04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9" w:type="pct"/>
            <w:tcBorders>
              <w:top w:val="nil"/>
              <w:left w:val="nil"/>
              <w:right w:val="nil"/>
            </w:tcBorders>
            <w:shd w:val="clear" w:color="auto" w:fill="auto"/>
            <w:noWrap/>
          </w:tcPr>
          <w:p w14:paraId="3BDF80E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616EB7">
              <w:rPr>
                <w:rFonts w:ascii="Times New Roman" w:eastAsia="等线" w:hAnsi="Times New Roman" w:cs="Times New Roman"/>
                <w:color w:val="000000"/>
                <w:kern w:val="0"/>
                <w:sz w:val="24"/>
                <w:szCs w:val="24"/>
              </w:rPr>
              <w:t>ND</w:t>
            </w:r>
          </w:p>
        </w:tc>
        <w:tc>
          <w:tcPr>
            <w:tcW w:w="297" w:type="pct"/>
            <w:tcBorders>
              <w:top w:val="nil"/>
              <w:left w:val="nil"/>
              <w:right w:val="nil"/>
            </w:tcBorders>
            <w:shd w:val="clear" w:color="auto" w:fill="auto"/>
            <w:noWrap/>
            <w:vAlign w:val="center"/>
          </w:tcPr>
          <w:p w14:paraId="0861A1E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1.30</w:t>
            </w:r>
          </w:p>
        </w:tc>
        <w:tc>
          <w:tcPr>
            <w:tcW w:w="297" w:type="pct"/>
            <w:tcBorders>
              <w:top w:val="nil"/>
              <w:left w:val="nil"/>
              <w:right w:val="nil"/>
            </w:tcBorders>
            <w:shd w:val="clear" w:color="auto" w:fill="auto"/>
            <w:noWrap/>
            <w:vAlign w:val="center"/>
          </w:tcPr>
          <w:p w14:paraId="248C297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1.30</w:t>
            </w:r>
          </w:p>
        </w:tc>
        <w:tc>
          <w:tcPr>
            <w:tcW w:w="297" w:type="pct"/>
            <w:tcBorders>
              <w:top w:val="nil"/>
              <w:left w:val="nil"/>
              <w:right w:val="nil"/>
            </w:tcBorders>
            <w:shd w:val="clear" w:color="auto" w:fill="auto"/>
            <w:noWrap/>
            <w:vAlign w:val="center"/>
          </w:tcPr>
          <w:p w14:paraId="3020070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0.141</w:t>
            </w:r>
          </w:p>
        </w:tc>
        <w:tc>
          <w:tcPr>
            <w:tcW w:w="297" w:type="pct"/>
            <w:tcBorders>
              <w:top w:val="nil"/>
              <w:left w:val="nil"/>
              <w:right w:val="nil"/>
            </w:tcBorders>
            <w:shd w:val="clear" w:color="auto" w:fill="auto"/>
            <w:noWrap/>
            <w:vAlign w:val="center"/>
          </w:tcPr>
          <w:p w14:paraId="57B9C1D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1.03</w:t>
            </w:r>
          </w:p>
        </w:tc>
        <w:tc>
          <w:tcPr>
            <w:tcW w:w="298" w:type="pct"/>
            <w:tcBorders>
              <w:top w:val="nil"/>
              <w:left w:val="nil"/>
              <w:right w:val="nil"/>
            </w:tcBorders>
            <w:shd w:val="clear" w:color="auto" w:fill="auto"/>
            <w:noWrap/>
            <w:vAlign w:val="center"/>
          </w:tcPr>
          <w:p w14:paraId="0C4D9D4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0.939</w:t>
            </w:r>
          </w:p>
        </w:tc>
        <w:tc>
          <w:tcPr>
            <w:tcW w:w="297" w:type="pct"/>
            <w:tcBorders>
              <w:top w:val="nil"/>
              <w:left w:val="nil"/>
              <w:right w:val="nil"/>
            </w:tcBorders>
            <w:shd w:val="clear" w:color="auto" w:fill="auto"/>
            <w:noWrap/>
            <w:vAlign w:val="center"/>
          </w:tcPr>
          <w:p w14:paraId="1897C70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0.89</w:t>
            </w:r>
          </w:p>
        </w:tc>
        <w:tc>
          <w:tcPr>
            <w:tcW w:w="297" w:type="pct"/>
            <w:tcBorders>
              <w:top w:val="nil"/>
              <w:left w:val="nil"/>
              <w:right w:val="nil"/>
            </w:tcBorders>
            <w:shd w:val="clear" w:color="auto" w:fill="auto"/>
            <w:noWrap/>
            <w:vAlign w:val="center"/>
          </w:tcPr>
          <w:p w14:paraId="11B9F77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0.89</w:t>
            </w:r>
          </w:p>
        </w:tc>
        <w:tc>
          <w:tcPr>
            <w:tcW w:w="297" w:type="pct"/>
            <w:tcBorders>
              <w:top w:val="nil"/>
              <w:left w:val="nil"/>
              <w:right w:val="nil"/>
            </w:tcBorders>
            <w:shd w:val="clear" w:color="auto" w:fill="auto"/>
            <w:noWrap/>
            <w:vAlign w:val="center"/>
          </w:tcPr>
          <w:p w14:paraId="26562C2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1.96</w:t>
            </w:r>
          </w:p>
        </w:tc>
        <w:tc>
          <w:tcPr>
            <w:tcW w:w="297" w:type="pct"/>
            <w:tcBorders>
              <w:top w:val="nil"/>
              <w:left w:val="nil"/>
              <w:right w:val="nil"/>
            </w:tcBorders>
            <w:shd w:val="clear" w:color="auto" w:fill="auto"/>
            <w:noWrap/>
            <w:vAlign w:val="center"/>
          </w:tcPr>
          <w:p w14:paraId="52E88AF1"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0.027</w:t>
            </w:r>
          </w:p>
        </w:tc>
        <w:tc>
          <w:tcPr>
            <w:tcW w:w="298" w:type="pct"/>
            <w:tcBorders>
              <w:top w:val="nil"/>
              <w:left w:val="nil"/>
              <w:right w:val="nil"/>
            </w:tcBorders>
            <w:shd w:val="clear" w:color="auto" w:fill="auto"/>
            <w:noWrap/>
            <w:vAlign w:val="center"/>
          </w:tcPr>
          <w:p w14:paraId="3E2710E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0.872</w:t>
            </w:r>
          </w:p>
        </w:tc>
      </w:tr>
      <w:tr w:rsidR="003574E1" w:rsidRPr="003574E1" w14:paraId="72548F2B" w14:textId="77777777" w:rsidTr="007F6E57">
        <w:trPr>
          <w:trHeight w:val="276"/>
        </w:trPr>
        <w:tc>
          <w:tcPr>
            <w:tcW w:w="541" w:type="pct"/>
            <w:tcBorders>
              <w:bottom w:val="single" w:sz="4" w:space="0" w:color="808080" w:themeColor="background1" w:themeShade="80"/>
            </w:tcBorders>
            <w:shd w:val="clear" w:color="auto" w:fill="auto"/>
            <w:noWrap/>
            <w:vAlign w:val="center"/>
            <w:hideMark/>
          </w:tcPr>
          <w:p w14:paraId="38CD92B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b/>
                <w:color w:val="000000"/>
                <w:kern w:val="0"/>
                <w:sz w:val="24"/>
                <w:szCs w:val="24"/>
              </w:rPr>
              <w:t>ΣES</w:t>
            </w:r>
          </w:p>
        </w:tc>
        <w:tc>
          <w:tcPr>
            <w:tcW w:w="297" w:type="pct"/>
            <w:tcBorders>
              <w:top w:val="nil"/>
              <w:left w:val="nil"/>
              <w:bottom w:val="single" w:sz="4" w:space="0" w:color="808080" w:themeColor="background1" w:themeShade="80"/>
              <w:right w:val="nil"/>
            </w:tcBorders>
            <w:shd w:val="clear" w:color="auto" w:fill="auto"/>
            <w:noWrap/>
            <w:vAlign w:val="center"/>
          </w:tcPr>
          <w:p w14:paraId="418373A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tcPr>
          <w:p w14:paraId="6AF834A4"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tcPr>
          <w:p w14:paraId="4F085E28"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tcPr>
          <w:p w14:paraId="0F10F1A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9" w:type="pct"/>
            <w:tcBorders>
              <w:top w:val="nil"/>
              <w:left w:val="nil"/>
              <w:bottom w:val="single" w:sz="4" w:space="0" w:color="808080" w:themeColor="background1" w:themeShade="80"/>
              <w:right w:val="nil"/>
            </w:tcBorders>
            <w:shd w:val="clear" w:color="auto" w:fill="auto"/>
            <w:noWrap/>
            <w:vAlign w:val="center"/>
          </w:tcPr>
          <w:p w14:paraId="1812AA2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w:t>
            </w:r>
          </w:p>
        </w:tc>
        <w:tc>
          <w:tcPr>
            <w:tcW w:w="297" w:type="pct"/>
            <w:tcBorders>
              <w:top w:val="nil"/>
              <w:left w:val="nil"/>
              <w:bottom w:val="single" w:sz="4" w:space="0" w:color="808080" w:themeColor="background1" w:themeShade="80"/>
              <w:right w:val="nil"/>
            </w:tcBorders>
            <w:shd w:val="clear" w:color="auto" w:fill="auto"/>
            <w:noWrap/>
            <w:vAlign w:val="center"/>
          </w:tcPr>
          <w:p w14:paraId="1F17170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3.45</w:t>
            </w:r>
          </w:p>
        </w:tc>
        <w:tc>
          <w:tcPr>
            <w:tcW w:w="297" w:type="pct"/>
            <w:tcBorders>
              <w:top w:val="nil"/>
              <w:left w:val="nil"/>
              <w:bottom w:val="single" w:sz="4" w:space="0" w:color="808080" w:themeColor="background1" w:themeShade="80"/>
              <w:right w:val="nil"/>
            </w:tcBorders>
            <w:shd w:val="clear" w:color="auto" w:fill="auto"/>
            <w:noWrap/>
            <w:vAlign w:val="center"/>
          </w:tcPr>
          <w:p w14:paraId="53DC28F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3.45</w:t>
            </w:r>
          </w:p>
        </w:tc>
        <w:tc>
          <w:tcPr>
            <w:tcW w:w="297" w:type="pct"/>
            <w:tcBorders>
              <w:top w:val="nil"/>
              <w:left w:val="nil"/>
              <w:bottom w:val="single" w:sz="4" w:space="0" w:color="808080" w:themeColor="background1" w:themeShade="80"/>
              <w:right w:val="nil"/>
            </w:tcBorders>
            <w:shd w:val="clear" w:color="auto" w:fill="auto"/>
            <w:noWrap/>
            <w:vAlign w:val="center"/>
          </w:tcPr>
          <w:p w14:paraId="401D2E8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0.403</w:t>
            </w:r>
          </w:p>
        </w:tc>
        <w:tc>
          <w:tcPr>
            <w:tcW w:w="297" w:type="pct"/>
            <w:tcBorders>
              <w:top w:val="nil"/>
              <w:left w:val="nil"/>
              <w:bottom w:val="single" w:sz="4" w:space="0" w:color="808080" w:themeColor="background1" w:themeShade="80"/>
              <w:right w:val="nil"/>
            </w:tcBorders>
            <w:shd w:val="clear" w:color="auto" w:fill="auto"/>
            <w:noWrap/>
            <w:vAlign w:val="center"/>
          </w:tcPr>
          <w:p w14:paraId="3A8EC8DC"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3.38</w:t>
            </w:r>
          </w:p>
        </w:tc>
        <w:tc>
          <w:tcPr>
            <w:tcW w:w="298" w:type="pct"/>
            <w:tcBorders>
              <w:top w:val="nil"/>
              <w:left w:val="nil"/>
              <w:bottom w:val="single" w:sz="4" w:space="0" w:color="808080" w:themeColor="background1" w:themeShade="80"/>
              <w:right w:val="nil"/>
            </w:tcBorders>
            <w:shd w:val="clear" w:color="auto" w:fill="auto"/>
            <w:noWrap/>
            <w:vAlign w:val="center"/>
          </w:tcPr>
          <w:p w14:paraId="12BC754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2.16</w:t>
            </w:r>
          </w:p>
        </w:tc>
        <w:tc>
          <w:tcPr>
            <w:tcW w:w="297" w:type="pct"/>
            <w:tcBorders>
              <w:top w:val="nil"/>
              <w:left w:val="nil"/>
              <w:bottom w:val="single" w:sz="4" w:space="0" w:color="808080" w:themeColor="background1" w:themeShade="80"/>
              <w:right w:val="nil"/>
            </w:tcBorders>
            <w:shd w:val="clear" w:color="auto" w:fill="auto"/>
            <w:noWrap/>
            <w:vAlign w:val="center"/>
          </w:tcPr>
          <w:p w14:paraId="62EB874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1.47</w:t>
            </w:r>
          </w:p>
        </w:tc>
        <w:tc>
          <w:tcPr>
            <w:tcW w:w="297" w:type="pct"/>
            <w:tcBorders>
              <w:top w:val="nil"/>
              <w:left w:val="nil"/>
              <w:bottom w:val="single" w:sz="4" w:space="0" w:color="808080" w:themeColor="background1" w:themeShade="80"/>
              <w:right w:val="nil"/>
            </w:tcBorders>
            <w:shd w:val="clear" w:color="auto" w:fill="auto"/>
            <w:noWrap/>
            <w:vAlign w:val="center"/>
          </w:tcPr>
          <w:p w14:paraId="00B14C8B"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1.47</w:t>
            </w:r>
          </w:p>
        </w:tc>
        <w:tc>
          <w:tcPr>
            <w:tcW w:w="297" w:type="pct"/>
            <w:tcBorders>
              <w:top w:val="nil"/>
              <w:left w:val="nil"/>
              <w:bottom w:val="single" w:sz="4" w:space="0" w:color="808080" w:themeColor="background1" w:themeShade="80"/>
              <w:right w:val="nil"/>
            </w:tcBorders>
            <w:shd w:val="clear" w:color="auto" w:fill="auto"/>
            <w:noWrap/>
            <w:vAlign w:val="center"/>
          </w:tcPr>
          <w:p w14:paraId="2CD2283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2.90</w:t>
            </w:r>
          </w:p>
        </w:tc>
        <w:tc>
          <w:tcPr>
            <w:tcW w:w="297" w:type="pct"/>
            <w:tcBorders>
              <w:top w:val="nil"/>
              <w:left w:val="nil"/>
              <w:bottom w:val="single" w:sz="4" w:space="0" w:color="808080" w:themeColor="background1" w:themeShade="80"/>
              <w:right w:val="nil"/>
            </w:tcBorders>
            <w:shd w:val="clear" w:color="auto" w:fill="auto"/>
            <w:noWrap/>
            <w:vAlign w:val="center"/>
          </w:tcPr>
          <w:p w14:paraId="155EB1C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0.041</w:t>
            </w:r>
          </w:p>
        </w:tc>
        <w:tc>
          <w:tcPr>
            <w:tcW w:w="298" w:type="pct"/>
            <w:tcBorders>
              <w:top w:val="nil"/>
              <w:left w:val="nil"/>
              <w:bottom w:val="single" w:sz="4" w:space="0" w:color="808080" w:themeColor="background1" w:themeShade="80"/>
              <w:right w:val="nil"/>
            </w:tcBorders>
            <w:shd w:val="clear" w:color="auto" w:fill="auto"/>
            <w:noWrap/>
            <w:vAlign w:val="center"/>
          </w:tcPr>
          <w:p w14:paraId="6CD63FA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1.27</w:t>
            </w:r>
          </w:p>
        </w:tc>
      </w:tr>
      <w:tr w:rsidR="003574E1" w:rsidRPr="003574E1" w14:paraId="5952ECDC" w14:textId="77777777" w:rsidTr="007F6E57">
        <w:trPr>
          <w:trHeight w:val="276"/>
        </w:trPr>
        <w:tc>
          <w:tcPr>
            <w:tcW w:w="541" w:type="pct"/>
            <w:tcBorders>
              <w:top w:val="single" w:sz="4" w:space="0" w:color="808080" w:themeColor="background1" w:themeShade="80"/>
              <w:bottom w:val="single" w:sz="12" w:space="0" w:color="auto"/>
            </w:tcBorders>
            <w:shd w:val="clear" w:color="auto" w:fill="auto"/>
            <w:noWrap/>
            <w:vAlign w:val="center"/>
            <w:hideMark/>
          </w:tcPr>
          <w:p w14:paraId="31054E5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b/>
                <w:color w:val="000000"/>
                <w:kern w:val="0"/>
                <w:sz w:val="24"/>
                <w:szCs w:val="24"/>
              </w:rPr>
              <w:t>ΣOCP</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339B6B33"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0.788</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6C6C463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0.788</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10CE78C9"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0.427</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5BFC718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0.55</w:t>
            </w:r>
          </w:p>
        </w:tc>
        <w:tc>
          <w:tcPr>
            <w:tcW w:w="299" w:type="pct"/>
            <w:tcBorders>
              <w:top w:val="single" w:sz="4" w:space="0" w:color="808080" w:themeColor="background1" w:themeShade="80"/>
              <w:left w:val="nil"/>
              <w:bottom w:val="single" w:sz="12" w:space="0" w:color="auto"/>
              <w:right w:val="nil"/>
            </w:tcBorders>
            <w:shd w:val="clear" w:color="auto" w:fill="auto"/>
            <w:noWrap/>
            <w:vAlign w:val="center"/>
          </w:tcPr>
          <w:p w14:paraId="7E9C8FA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0.219</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573FCF4F"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4.47</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4600FB37"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4.47</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2EB24DF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0.754</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0964CBA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4.74</w:t>
            </w:r>
          </w:p>
        </w:tc>
        <w:tc>
          <w:tcPr>
            <w:tcW w:w="298" w:type="pct"/>
            <w:tcBorders>
              <w:top w:val="single" w:sz="4" w:space="0" w:color="808080" w:themeColor="background1" w:themeShade="80"/>
              <w:left w:val="nil"/>
              <w:bottom w:val="single" w:sz="12" w:space="0" w:color="auto"/>
              <w:right w:val="nil"/>
            </w:tcBorders>
            <w:shd w:val="clear" w:color="auto" w:fill="auto"/>
            <w:noWrap/>
            <w:vAlign w:val="center"/>
          </w:tcPr>
          <w:p w14:paraId="7AE67D5E"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2.89</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776470F6"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2.11</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634E8A45"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2.11</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571B717A"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3.86</w:t>
            </w:r>
          </w:p>
        </w:tc>
        <w:tc>
          <w:tcPr>
            <w:tcW w:w="297" w:type="pct"/>
            <w:tcBorders>
              <w:top w:val="single" w:sz="4" w:space="0" w:color="808080" w:themeColor="background1" w:themeShade="80"/>
              <w:left w:val="nil"/>
              <w:bottom w:val="single" w:sz="12" w:space="0" w:color="auto"/>
              <w:right w:val="nil"/>
            </w:tcBorders>
            <w:shd w:val="clear" w:color="auto" w:fill="auto"/>
            <w:noWrap/>
            <w:vAlign w:val="center"/>
          </w:tcPr>
          <w:p w14:paraId="52DD2B30"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0.118</w:t>
            </w:r>
          </w:p>
        </w:tc>
        <w:tc>
          <w:tcPr>
            <w:tcW w:w="298" w:type="pct"/>
            <w:tcBorders>
              <w:top w:val="single" w:sz="4" w:space="0" w:color="808080" w:themeColor="background1" w:themeShade="80"/>
              <w:left w:val="nil"/>
              <w:bottom w:val="single" w:sz="12" w:space="0" w:color="auto"/>
              <w:right w:val="nil"/>
            </w:tcBorders>
            <w:shd w:val="clear" w:color="auto" w:fill="auto"/>
            <w:noWrap/>
            <w:vAlign w:val="center"/>
          </w:tcPr>
          <w:p w14:paraId="09CEB06D" w14:textId="77777777" w:rsidR="003574E1" w:rsidRPr="003574E1" w:rsidRDefault="003574E1" w:rsidP="0075337F">
            <w:pPr>
              <w:widowControl/>
              <w:spacing w:line="288" w:lineRule="auto"/>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1.73</w:t>
            </w:r>
          </w:p>
        </w:tc>
      </w:tr>
    </w:tbl>
    <w:p w14:paraId="42431B80" w14:textId="0424A4AF" w:rsidR="003574E1" w:rsidRPr="00212308" w:rsidRDefault="007D2616" w:rsidP="0075337F">
      <w:pPr>
        <w:spacing w:line="288" w:lineRule="auto"/>
        <w:rPr>
          <w:sz w:val="24"/>
          <w:szCs w:val="24"/>
        </w:rPr>
      </w:pPr>
      <w:r w:rsidRPr="00212308">
        <w:rPr>
          <w:rFonts w:ascii="Times New Roman" w:eastAsia="宋体" w:hAnsi="Times New Roman" w:cs="Times New Roman" w:hint="eastAsia"/>
          <w:sz w:val="24"/>
          <w:szCs w:val="24"/>
          <w:vertAlign w:val="superscript"/>
        </w:rPr>
        <w:t>a</w:t>
      </w:r>
      <w:r w:rsidRPr="00212308">
        <w:rPr>
          <w:rFonts w:ascii="Times New Roman" w:eastAsia="宋体" w:hAnsi="Times New Roman" w:cs="Times New Roman"/>
          <w:sz w:val="24"/>
          <w:szCs w:val="24"/>
        </w:rPr>
        <w:t xml:space="preserve"> </w:t>
      </w:r>
      <w:r w:rsidRPr="00212308">
        <w:rPr>
          <w:rFonts w:ascii="Times New Roman" w:eastAsia="宋体" w:hAnsi="Times New Roman" w:cs="Times New Roman"/>
          <w:color w:val="000000"/>
          <w:kern w:val="0"/>
          <w:sz w:val="24"/>
          <w:szCs w:val="24"/>
        </w:rPr>
        <w:t>ΣHCH: the sum of</w:t>
      </w:r>
      <w:r w:rsidRPr="00212308">
        <w:rPr>
          <w:rFonts w:ascii="Times New Roman" w:eastAsia="宋体" w:hAnsi="Times New Roman" w:cs="Times New Roman"/>
          <w:i/>
          <w:color w:val="000000"/>
          <w:kern w:val="0"/>
          <w:sz w:val="24"/>
          <w:szCs w:val="24"/>
        </w:rPr>
        <w:t xml:space="preserve"> </w:t>
      </w:r>
      <w:r w:rsidRPr="00212308">
        <w:rPr>
          <w:rFonts w:ascii="Times New Roman" w:eastAsia="宋体" w:hAnsi="Times New Roman" w:cs="Times New Roman"/>
          <w:i/>
          <w:sz w:val="24"/>
          <w:szCs w:val="24"/>
        </w:rPr>
        <w:t>α</w:t>
      </w:r>
      <w:r w:rsidRPr="00212308">
        <w:rPr>
          <w:rFonts w:ascii="Times New Roman" w:eastAsia="宋体" w:hAnsi="Times New Roman" w:cs="Times New Roman"/>
          <w:sz w:val="24"/>
          <w:szCs w:val="24"/>
        </w:rPr>
        <w:t>-hexachlorocyclohexane (HCH),</w:t>
      </w:r>
      <w:r w:rsidRPr="00212308">
        <w:rPr>
          <w:rFonts w:ascii="Times New Roman" w:eastAsia="宋体" w:hAnsi="Times New Roman" w:cs="Times New Roman"/>
          <w:i/>
          <w:sz w:val="24"/>
          <w:szCs w:val="24"/>
        </w:rPr>
        <w:t xml:space="preserve"> β</w:t>
      </w:r>
      <w:r w:rsidRPr="00212308">
        <w:rPr>
          <w:rFonts w:ascii="Times New Roman" w:eastAsia="宋体" w:hAnsi="Times New Roman" w:cs="Times New Roman"/>
          <w:sz w:val="24"/>
          <w:szCs w:val="24"/>
        </w:rPr>
        <w:t>-HCH,</w:t>
      </w:r>
      <w:r w:rsidRPr="00212308">
        <w:rPr>
          <w:rFonts w:ascii="Times New Roman" w:eastAsia="宋体" w:hAnsi="Times New Roman" w:cs="Times New Roman"/>
          <w:i/>
          <w:sz w:val="24"/>
          <w:szCs w:val="24"/>
        </w:rPr>
        <w:t xml:space="preserve"> γ</w:t>
      </w:r>
      <w:r w:rsidRPr="00212308">
        <w:rPr>
          <w:rFonts w:ascii="Times New Roman" w:eastAsia="宋体" w:hAnsi="Times New Roman" w:cs="Times New Roman"/>
          <w:sz w:val="24"/>
          <w:szCs w:val="24"/>
        </w:rPr>
        <w:t>-HCH, and</w:t>
      </w:r>
      <w:r w:rsidRPr="00212308">
        <w:rPr>
          <w:rFonts w:ascii="Times New Roman" w:eastAsia="宋体" w:hAnsi="Times New Roman" w:cs="Times New Roman"/>
          <w:i/>
          <w:sz w:val="24"/>
          <w:szCs w:val="24"/>
        </w:rPr>
        <w:t xml:space="preserve"> δ</w:t>
      </w:r>
      <w:r w:rsidRPr="00212308">
        <w:rPr>
          <w:rFonts w:ascii="Times New Roman" w:eastAsia="宋体" w:hAnsi="Times New Roman" w:cs="Times New Roman"/>
          <w:sz w:val="24"/>
          <w:szCs w:val="24"/>
        </w:rPr>
        <w:t xml:space="preserve">-HCH; </w:t>
      </w:r>
      <w:r w:rsidRPr="00212308">
        <w:rPr>
          <w:rFonts w:ascii="Times New Roman" w:eastAsia="宋体" w:hAnsi="Times New Roman" w:cs="Times New Roman"/>
          <w:color w:val="000000"/>
          <w:kern w:val="0"/>
          <w:sz w:val="24"/>
          <w:szCs w:val="24"/>
        </w:rPr>
        <w:t xml:space="preserve">ΣDDX: the sum of </w:t>
      </w:r>
      <w:proofErr w:type="spellStart"/>
      <w:r w:rsidRPr="00212308">
        <w:rPr>
          <w:rFonts w:ascii="Times New Roman" w:eastAsia="宋体" w:hAnsi="Times New Roman" w:cs="Times New Roman"/>
          <w:i/>
          <w:sz w:val="24"/>
          <w:szCs w:val="24"/>
        </w:rPr>
        <w:t>p,p</w:t>
      </w:r>
      <w:proofErr w:type="spellEnd"/>
      <w:r w:rsidRPr="00212308">
        <w:rPr>
          <w:rFonts w:ascii="Times New Roman" w:eastAsia="宋体" w:hAnsi="Times New Roman" w:cs="Times New Roman"/>
          <w:i/>
          <w:sz w:val="24"/>
          <w:szCs w:val="24"/>
        </w:rPr>
        <w:t>'</w:t>
      </w:r>
      <w:r w:rsidRPr="00212308">
        <w:rPr>
          <w:rFonts w:ascii="Times New Roman" w:eastAsia="宋体" w:hAnsi="Times New Roman" w:cs="Times New Roman"/>
          <w:sz w:val="24"/>
          <w:szCs w:val="24"/>
        </w:rPr>
        <w:t xml:space="preserve">-dichlorodiphenyltrichloroethane (DDT), </w:t>
      </w:r>
      <w:proofErr w:type="spellStart"/>
      <w:r w:rsidRPr="00212308">
        <w:rPr>
          <w:rFonts w:ascii="Times New Roman" w:eastAsia="宋体" w:hAnsi="Times New Roman" w:cs="Times New Roman"/>
          <w:i/>
          <w:kern w:val="0"/>
          <w:sz w:val="24"/>
          <w:szCs w:val="24"/>
        </w:rPr>
        <w:t>p,p</w:t>
      </w:r>
      <w:proofErr w:type="spellEnd"/>
      <w:r w:rsidRPr="00212308">
        <w:rPr>
          <w:rFonts w:ascii="Times New Roman" w:eastAsia="宋体" w:hAnsi="Times New Roman" w:cs="Times New Roman"/>
          <w:i/>
          <w:kern w:val="0"/>
          <w:sz w:val="24"/>
          <w:szCs w:val="24"/>
        </w:rPr>
        <w:t>′</w:t>
      </w:r>
      <w:r w:rsidRPr="00212308">
        <w:rPr>
          <w:rFonts w:ascii="Times New Roman" w:eastAsia="宋体" w:hAnsi="Times New Roman" w:cs="Times New Roman"/>
          <w:kern w:val="0"/>
          <w:sz w:val="24"/>
          <w:szCs w:val="24"/>
        </w:rPr>
        <w:t>-dichlorodiphenyldichloroethane (DDD)</w:t>
      </w:r>
      <w:r w:rsidRPr="00212308">
        <w:rPr>
          <w:rFonts w:ascii="Times New Roman" w:eastAsia="宋体" w:hAnsi="Times New Roman" w:cs="Times New Roman"/>
          <w:sz w:val="24"/>
          <w:szCs w:val="24"/>
        </w:rPr>
        <w:t xml:space="preserve">, </w:t>
      </w:r>
      <w:r w:rsidRPr="00212308">
        <w:rPr>
          <w:rFonts w:ascii="Times New Roman" w:eastAsia="宋体" w:hAnsi="Times New Roman" w:cs="Times New Roman"/>
          <w:i/>
          <w:kern w:val="0"/>
          <w:sz w:val="24"/>
          <w:szCs w:val="24"/>
        </w:rPr>
        <w:t>p,p′</w:t>
      </w:r>
      <w:r w:rsidRPr="00212308">
        <w:rPr>
          <w:rFonts w:ascii="Times New Roman" w:eastAsia="宋体" w:hAnsi="Times New Roman" w:cs="Times New Roman"/>
          <w:kern w:val="0"/>
          <w:sz w:val="24"/>
          <w:szCs w:val="24"/>
        </w:rPr>
        <w:t>-</w:t>
      </w:r>
      <w:proofErr w:type="spellStart"/>
      <w:r w:rsidRPr="00212308">
        <w:rPr>
          <w:rFonts w:ascii="Times New Roman" w:eastAsia="宋体" w:hAnsi="Times New Roman" w:cs="Times New Roman"/>
          <w:kern w:val="0"/>
          <w:sz w:val="24"/>
          <w:szCs w:val="24"/>
        </w:rPr>
        <w:t>dichlorodiphenyldichloroethylene</w:t>
      </w:r>
      <w:proofErr w:type="spellEnd"/>
      <w:r w:rsidRPr="00212308">
        <w:rPr>
          <w:rFonts w:ascii="Times New Roman" w:eastAsia="宋体" w:hAnsi="Times New Roman" w:cs="Times New Roman"/>
          <w:sz w:val="24"/>
          <w:szCs w:val="24"/>
        </w:rPr>
        <w:t xml:space="preserve"> (DDE), </w:t>
      </w:r>
      <w:r w:rsidRPr="00212308">
        <w:rPr>
          <w:rFonts w:ascii="Times New Roman" w:eastAsia="宋体" w:hAnsi="Times New Roman" w:cs="Times New Roman" w:hint="eastAsia"/>
          <w:sz w:val="24"/>
          <w:szCs w:val="24"/>
        </w:rPr>
        <w:t>an</w:t>
      </w:r>
      <w:r w:rsidRPr="00212308">
        <w:rPr>
          <w:rFonts w:ascii="Times New Roman" w:eastAsia="宋体" w:hAnsi="Times New Roman" w:cs="Times New Roman"/>
          <w:sz w:val="24"/>
          <w:szCs w:val="24"/>
        </w:rPr>
        <w:t xml:space="preserve">d </w:t>
      </w:r>
      <w:proofErr w:type="spellStart"/>
      <w:r w:rsidRPr="00212308">
        <w:rPr>
          <w:rFonts w:ascii="Times New Roman" w:eastAsia="宋体" w:hAnsi="Times New Roman" w:cs="Times New Roman"/>
          <w:i/>
          <w:sz w:val="24"/>
          <w:szCs w:val="24"/>
        </w:rPr>
        <w:t>o,p</w:t>
      </w:r>
      <w:proofErr w:type="spellEnd"/>
      <w:r w:rsidRPr="00212308">
        <w:rPr>
          <w:rFonts w:ascii="Times New Roman" w:eastAsia="宋体" w:hAnsi="Times New Roman" w:cs="Times New Roman"/>
          <w:i/>
          <w:sz w:val="24"/>
          <w:szCs w:val="24"/>
        </w:rPr>
        <w:t>'</w:t>
      </w:r>
      <w:r w:rsidRPr="00212308">
        <w:rPr>
          <w:rFonts w:ascii="Times New Roman" w:eastAsia="宋体" w:hAnsi="Times New Roman" w:cs="Times New Roman"/>
          <w:sz w:val="24"/>
          <w:szCs w:val="24"/>
        </w:rPr>
        <w:t xml:space="preserve">-DDE; dieldrin (DIE); </w:t>
      </w:r>
      <w:r w:rsidRPr="00212308">
        <w:rPr>
          <w:rFonts w:ascii="Times New Roman" w:eastAsia="宋体" w:hAnsi="Times New Roman" w:cs="Times New Roman"/>
          <w:color w:val="000000"/>
          <w:kern w:val="0"/>
          <w:sz w:val="24"/>
          <w:szCs w:val="24"/>
        </w:rPr>
        <w:t xml:space="preserve">ΣES: the sum of </w:t>
      </w:r>
      <w:proofErr w:type="spellStart"/>
      <w:r w:rsidRPr="00212308">
        <w:rPr>
          <w:rFonts w:ascii="Times New Roman" w:eastAsia="宋体" w:hAnsi="Times New Roman" w:cs="Times New Roman"/>
          <w:sz w:val="24"/>
          <w:szCs w:val="24"/>
        </w:rPr>
        <w:t>endosulfan</w:t>
      </w:r>
      <w:proofErr w:type="spellEnd"/>
      <w:r w:rsidRPr="00212308">
        <w:rPr>
          <w:rFonts w:ascii="Times New Roman" w:eastAsia="宋体" w:hAnsi="Times New Roman" w:cs="Times New Roman"/>
          <w:sz w:val="24"/>
          <w:szCs w:val="24"/>
        </w:rPr>
        <w:t>-</w:t>
      </w:r>
      <w:r w:rsidRPr="00212308">
        <w:rPr>
          <w:rFonts w:ascii="Times New Roman" w:eastAsia="宋体" w:hAnsi="Times New Roman" w:cs="Times New Roman"/>
          <w:i/>
          <w:sz w:val="24"/>
          <w:szCs w:val="24"/>
        </w:rPr>
        <w:t>α</w:t>
      </w:r>
      <w:r w:rsidRPr="00212308">
        <w:rPr>
          <w:rFonts w:ascii="Times New Roman" w:eastAsia="宋体" w:hAnsi="Times New Roman" w:cs="Times New Roman"/>
          <w:sz w:val="24"/>
          <w:szCs w:val="24"/>
        </w:rPr>
        <w:t xml:space="preserve"> (ES1) and </w:t>
      </w:r>
      <w:proofErr w:type="spellStart"/>
      <w:r w:rsidRPr="00212308">
        <w:rPr>
          <w:rFonts w:ascii="Times New Roman" w:eastAsia="宋体" w:hAnsi="Times New Roman" w:cs="Times New Roman"/>
          <w:sz w:val="24"/>
          <w:szCs w:val="24"/>
        </w:rPr>
        <w:t>endosulfan</w:t>
      </w:r>
      <w:proofErr w:type="spellEnd"/>
      <w:r w:rsidRPr="00212308">
        <w:rPr>
          <w:rFonts w:ascii="Times New Roman" w:eastAsia="宋体" w:hAnsi="Times New Roman" w:cs="Times New Roman"/>
          <w:sz w:val="24"/>
          <w:szCs w:val="24"/>
        </w:rPr>
        <w:t>-</w:t>
      </w:r>
      <w:r w:rsidRPr="00212308">
        <w:rPr>
          <w:rFonts w:ascii="Times New Roman" w:eastAsia="宋体" w:hAnsi="Times New Roman" w:cs="Times New Roman"/>
          <w:i/>
          <w:sz w:val="24"/>
          <w:szCs w:val="24"/>
        </w:rPr>
        <w:t>β</w:t>
      </w:r>
      <w:r w:rsidRPr="00212308">
        <w:rPr>
          <w:rFonts w:ascii="Times New Roman" w:eastAsia="宋体" w:hAnsi="Times New Roman" w:cs="Times New Roman"/>
          <w:sz w:val="24"/>
          <w:szCs w:val="24"/>
        </w:rPr>
        <w:t xml:space="preserve"> (ES2)</w:t>
      </w:r>
      <w:r w:rsidRPr="00212308">
        <w:rPr>
          <w:rFonts w:ascii="Times New Roman" w:eastAsia="宋体" w:hAnsi="Times New Roman" w:cs="Times New Roman" w:hint="eastAsia"/>
          <w:sz w:val="24"/>
          <w:szCs w:val="24"/>
        </w:rPr>
        <w:t>；</w:t>
      </w:r>
      <w:r w:rsidRPr="00212308">
        <w:rPr>
          <w:rFonts w:ascii="Times New Roman" w:eastAsia="宋体" w:hAnsi="Times New Roman" w:cs="Times New Roman"/>
          <w:color w:val="000000"/>
          <w:kern w:val="0"/>
          <w:sz w:val="24"/>
          <w:szCs w:val="24"/>
        </w:rPr>
        <w:t xml:space="preserve">ΣOCP: the sum of ΣHCH, ΣDDX, </w:t>
      </w:r>
      <w:r w:rsidRPr="00212308">
        <w:rPr>
          <w:rFonts w:ascii="Times New Roman" w:eastAsia="宋体" w:hAnsi="Times New Roman" w:cs="Times New Roman"/>
          <w:sz w:val="24"/>
          <w:szCs w:val="24"/>
        </w:rPr>
        <w:t>DIE</w:t>
      </w:r>
      <w:r w:rsidRPr="00212308">
        <w:rPr>
          <w:rFonts w:ascii="Times New Roman" w:eastAsia="宋体" w:hAnsi="Times New Roman" w:cs="Times New Roman"/>
          <w:color w:val="000000"/>
          <w:kern w:val="0"/>
          <w:sz w:val="24"/>
          <w:szCs w:val="24"/>
        </w:rPr>
        <w:t>, and ΣES</w:t>
      </w:r>
      <w:r w:rsidRPr="00212308">
        <w:rPr>
          <w:rFonts w:ascii="Times New Roman" w:eastAsia="宋体" w:hAnsi="Times New Roman" w:cs="Times New Roman" w:hint="eastAsia"/>
          <w:color w:val="000000"/>
          <w:kern w:val="0"/>
          <w:sz w:val="24"/>
          <w:szCs w:val="24"/>
        </w:rPr>
        <w:t>.</w:t>
      </w:r>
    </w:p>
    <w:p w14:paraId="76107372" w14:textId="77777777" w:rsidR="003574E1" w:rsidRPr="007D2616" w:rsidRDefault="003574E1" w:rsidP="003574E1"/>
    <w:p w14:paraId="0E9D3DB3" w14:textId="77777777" w:rsidR="003574E1" w:rsidRPr="007D2616" w:rsidRDefault="003574E1" w:rsidP="003574E1"/>
    <w:p w14:paraId="67CF85B1" w14:textId="77777777" w:rsidR="003574E1" w:rsidRPr="007D2616" w:rsidRDefault="003574E1" w:rsidP="003574E1"/>
    <w:p w14:paraId="433EFE0F" w14:textId="77777777" w:rsidR="003574E1" w:rsidRDefault="003574E1" w:rsidP="003574E1"/>
    <w:p w14:paraId="7EC69A39" w14:textId="77777777" w:rsidR="003574E1" w:rsidRDefault="003574E1" w:rsidP="003574E1"/>
    <w:p w14:paraId="49BE2F8A" w14:textId="77777777" w:rsidR="003574E1" w:rsidRDefault="003574E1" w:rsidP="003574E1"/>
    <w:p w14:paraId="534193AB" w14:textId="6DEB4F17" w:rsidR="003574E1" w:rsidRDefault="007D2616" w:rsidP="0075337F">
      <w:pPr>
        <w:spacing w:line="264" w:lineRule="auto"/>
      </w:pPr>
      <w:r w:rsidRPr="003574E1">
        <w:rPr>
          <w:rFonts w:ascii="Times New Roman" w:eastAsia="宋体" w:hAnsi="Times New Roman" w:cs="Times New Roman"/>
          <w:b/>
          <w:sz w:val="24"/>
          <w:szCs w:val="24"/>
        </w:rPr>
        <w:lastRenderedPageBreak/>
        <w:t>Table S</w:t>
      </w:r>
      <w:r w:rsidR="00212308">
        <w:rPr>
          <w:rFonts w:ascii="Times New Roman" w:eastAsia="宋体" w:hAnsi="Times New Roman" w:cs="Times New Roman" w:hint="eastAsia"/>
          <w:b/>
          <w:sz w:val="24"/>
          <w:szCs w:val="24"/>
        </w:rPr>
        <w:t>3</w:t>
      </w:r>
      <w:r w:rsidRPr="003574E1">
        <w:rPr>
          <w:rFonts w:ascii="Times New Roman" w:eastAsia="宋体" w:hAnsi="Times New Roman" w:cs="Times New Roman"/>
          <w:b/>
          <w:sz w:val="24"/>
          <w:szCs w:val="24"/>
        </w:rPr>
        <w:t>.</w:t>
      </w:r>
      <w:r w:rsidRPr="003574E1">
        <w:rPr>
          <w:rFonts w:ascii="Times New Roman" w:eastAsia="宋体" w:hAnsi="Times New Roman" w:cs="Times New Roman"/>
          <w:sz w:val="24"/>
          <w:szCs w:val="24"/>
        </w:rPr>
        <w:t xml:space="preserve"> Nutrient </w:t>
      </w:r>
      <w:r>
        <w:rPr>
          <w:rFonts w:ascii="Times New Roman" w:eastAsia="宋体" w:hAnsi="Times New Roman" w:cs="Times New Roman"/>
          <w:sz w:val="24"/>
          <w:szCs w:val="24"/>
        </w:rPr>
        <w:t>contents of</w:t>
      </w:r>
      <w:r w:rsidRPr="003574E1">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foods </w:t>
      </w:r>
      <w:r w:rsidRPr="003574E1">
        <w:rPr>
          <w:rFonts w:ascii="Times New Roman" w:eastAsia="宋体" w:hAnsi="Times New Roman" w:cs="Times New Roman"/>
          <w:sz w:val="24"/>
          <w:szCs w:val="24"/>
        </w:rPr>
        <w:t>of the five visit times</w:t>
      </w:r>
    </w:p>
    <w:tbl>
      <w:tblPr>
        <w:tblW w:w="5000" w:type="pct"/>
        <w:tblLook w:val="04A0" w:firstRow="1" w:lastRow="0" w:firstColumn="1" w:lastColumn="0" w:noHBand="0" w:noVBand="1"/>
      </w:tblPr>
      <w:tblGrid>
        <w:gridCol w:w="1870"/>
        <w:gridCol w:w="768"/>
        <w:gridCol w:w="754"/>
        <w:gridCol w:w="754"/>
        <w:gridCol w:w="754"/>
        <w:gridCol w:w="754"/>
        <w:gridCol w:w="759"/>
        <w:gridCol w:w="754"/>
        <w:gridCol w:w="754"/>
        <w:gridCol w:w="754"/>
        <w:gridCol w:w="754"/>
        <w:gridCol w:w="759"/>
        <w:gridCol w:w="754"/>
        <w:gridCol w:w="754"/>
        <w:gridCol w:w="754"/>
        <w:gridCol w:w="754"/>
        <w:gridCol w:w="754"/>
      </w:tblGrid>
      <w:tr w:rsidR="003574E1" w:rsidRPr="003574E1" w14:paraId="4DF32F93" w14:textId="77777777" w:rsidTr="007F6E57">
        <w:trPr>
          <w:trHeight w:val="276"/>
        </w:trPr>
        <w:tc>
          <w:tcPr>
            <w:tcW w:w="670" w:type="pct"/>
            <w:vMerge w:val="restart"/>
            <w:tcBorders>
              <w:top w:val="single" w:sz="12" w:space="0" w:color="auto"/>
            </w:tcBorders>
            <w:shd w:val="clear" w:color="auto" w:fill="auto"/>
            <w:noWrap/>
            <w:vAlign w:val="center"/>
            <w:hideMark/>
          </w:tcPr>
          <w:p w14:paraId="2FFA16B6" w14:textId="3ECCDE0E" w:rsidR="003574E1" w:rsidRPr="003574E1" w:rsidRDefault="003574E1" w:rsidP="0075337F">
            <w:pPr>
              <w:widowControl/>
              <w:spacing w:line="264" w:lineRule="auto"/>
              <w:rPr>
                <w:rFonts w:ascii="Times New Roman" w:eastAsia="宋体" w:hAnsi="Times New Roman" w:cs="Times New Roman"/>
                <w:kern w:val="0"/>
                <w:sz w:val="22"/>
                <w:szCs w:val="21"/>
              </w:rPr>
            </w:pPr>
            <w:r w:rsidRPr="003574E1">
              <w:rPr>
                <w:rFonts w:ascii="Times New Roman" w:eastAsia="宋体" w:hAnsi="Times New Roman" w:cs="Times New Roman"/>
                <w:kern w:val="0"/>
                <w:sz w:val="22"/>
                <w:szCs w:val="21"/>
              </w:rPr>
              <w:t>Nutrients</w:t>
            </w:r>
          </w:p>
        </w:tc>
        <w:tc>
          <w:tcPr>
            <w:tcW w:w="275" w:type="pct"/>
            <w:vMerge w:val="restart"/>
            <w:tcBorders>
              <w:top w:val="single" w:sz="12" w:space="0" w:color="auto"/>
              <w:right w:val="nil"/>
            </w:tcBorders>
            <w:shd w:val="clear" w:color="auto" w:fill="auto"/>
            <w:vAlign w:val="center"/>
          </w:tcPr>
          <w:p w14:paraId="62BB5B74" w14:textId="546F945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 xml:space="preserve">Unit </w:t>
            </w:r>
          </w:p>
        </w:tc>
        <w:tc>
          <w:tcPr>
            <w:tcW w:w="1352" w:type="pct"/>
            <w:gridSpan w:val="5"/>
            <w:tcBorders>
              <w:top w:val="single" w:sz="12" w:space="0" w:color="auto"/>
              <w:left w:val="nil"/>
              <w:bottom w:val="single" w:sz="4" w:space="0" w:color="auto"/>
              <w:right w:val="nil"/>
            </w:tcBorders>
            <w:shd w:val="clear" w:color="auto" w:fill="auto"/>
            <w:noWrap/>
            <w:vAlign w:val="center"/>
            <w:hideMark/>
          </w:tcPr>
          <w:p w14:paraId="3ACB3E89" w14:textId="07DA74B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 xml:space="preserve">Cereal </w:t>
            </w:r>
          </w:p>
        </w:tc>
        <w:tc>
          <w:tcPr>
            <w:tcW w:w="1352" w:type="pct"/>
            <w:gridSpan w:val="5"/>
            <w:tcBorders>
              <w:top w:val="single" w:sz="12" w:space="0" w:color="auto"/>
              <w:left w:val="nil"/>
              <w:bottom w:val="single" w:sz="4" w:space="0" w:color="auto"/>
              <w:right w:val="nil"/>
            </w:tcBorders>
            <w:shd w:val="clear" w:color="auto" w:fill="auto"/>
            <w:noWrap/>
            <w:vAlign w:val="center"/>
            <w:hideMark/>
          </w:tcPr>
          <w:p w14:paraId="6D3529B3" w14:textId="756AFF3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Vegetable</w:t>
            </w:r>
          </w:p>
        </w:tc>
        <w:tc>
          <w:tcPr>
            <w:tcW w:w="1350" w:type="pct"/>
            <w:gridSpan w:val="5"/>
            <w:tcBorders>
              <w:top w:val="single" w:sz="12" w:space="0" w:color="auto"/>
              <w:left w:val="nil"/>
              <w:bottom w:val="single" w:sz="4" w:space="0" w:color="auto"/>
              <w:right w:val="nil"/>
            </w:tcBorders>
            <w:shd w:val="clear" w:color="auto" w:fill="auto"/>
            <w:noWrap/>
            <w:vAlign w:val="center"/>
            <w:hideMark/>
          </w:tcPr>
          <w:p w14:paraId="78E395B5" w14:textId="6B21CFFB" w:rsidR="003574E1" w:rsidRPr="003574E1" w:rsidRDefault="003574E1" w:rsidP="0075337F">
            <w:pPr>
              <w:widowControl/>
              <w:spacing w:line="264" w:lineRule="auto"/>
              <w:rPr>
                <w:rFonts w:ascii="Times New Roman" w:eastAsia="Times New Roman" w:hAnsi="Times New Roman" w:cs="Times New Roman"/>
                <w:kern w:val="0"/>
                <w:sz w:val="22"/>
                <w:szCs w:val="21"/>
              </w:rPr>
            </w:pPr>
            <w:r w:rsidRPr="003574E1">
              <w:rPr>
                <w:rFonts w:ascii="Times New Roman" w:eastAsia="等线" w:hAnsi="Times New Roman" w:cs="Times New Roman"/>
                <w:color w:val="000000"/>
                <w:kern w:val="0"/>
                <w:sz w:val="22"/>
                <w:szCs w:val="21"/>
              </w:rPr>
              <w:t>Fruit</w:t>
            </w:r>
          </w:p>
        </w:tc>
      </w:tr>
      <w:tr w:rsidR="003574E1" w:rsidRPr="003574E1" w14:paraId="5CD41196" w14:textId="77777777" w:rsidTr="007F6E57">
        <w:trPr>
          <w:trHeight w:val="276"/>
        </w:trPr>
        <w:tc>
          <w:tcPr>
            <w:tcW w:w="670" w:type="pct"/>
            <w:vMerge/>
            <w:tcBorders>
              <w:bottom w:val="single" w:sz="4" w:space="0" w:color="auto"/>
            </w:tcBorders>
            <w:shd w:val="clear" w:color="auto" w:fill="auto"/>
            <w:noWrap/>
            <w:vAlign w:val="center"/>
            <w:hideMark/>
          </w:tcPr>
          <w:p w14:paraId="0574E6C2" w14:textId="02E91BA0" w:rsidR="003574E1" w:rsidRPr="003574E1" w:rsidRDefault="003574E1" w:rsidP="0075337F">
            <w:pPr>
              <w:widowControl/>
              <w:spacing w:line="264" w:lineRule="auto"/>
              <w:rPr>
                <w:rFonts w:ascii="Times New Roman" w:eastAsia="等线" w:hAnsi="Times New Roman" w:cs="Times New Roman"/>
                <w:color w:val="000000"/>
                <w:kern w:val="0"/>
                <w:sz w:val="22"/>
                <w:szCs w:val="21"/>
              </w:rPr>
            </w:pPr>
          </w:p>
        </w:tc>
        <w:tc>
          <w:tcPr>
            <w:tcW w:w="275" w:type="pct"/>
            <w:vMerge/>
            <w:tcBorders>
              <w:bottom w:val="single" w:sz="4" w:space="0" w:color="auto"/>
              <w:right w:val="nil"/>
            </w:tcBorders>
            <w:shd w:val="clear" w:color="auto" w:fill="auto"/>
          </w:tcPr>
          <w:p w14:paraId="2F1F4683" w14:textId="77777777" w:rsidR="003574E1" w:rsidRPr="003574E1" w:rsidRDefault="003574E1" w:rsidP="0075337F">
            <w:pPr>
              <w:widowControl/>
              <w:spacing w:line="264" w:lineRule="auto"/>
              <w:rPr>
                <w:rFonts w:ascii="Times New Roman" w:eastAsia="宋体" w:hAnsi="Times New Roman" w:cs="Times New Roman"/>
                <w:kern w:val="0"/>
                <w:sz w:val="22"/>
                <w:szCs w:val="21"/>
              </w:rPr>
            </w:pPr>
          </w:p>
        </w:tc>
        <w:tc>
          <w:tcPr>
            <w:tcW w:w="270" w:type="pct"/>
            <w:tcBorders>
              <w:top w:val="single" w:sz="4" w:space="0" w:color="auto"/>
              <w:left w:val="nil"/>
              <w:bottom w:val="single" w:sz="4" w:space="0" w:color="auto"/>
              <w:right w:val="nil"/>
            </w:tcBorders>
            <w:shd w:val="clear" w:color="auto" w:fill="auto"/>
            <w:noWrap/>
            <w:vAlign w:val="center"/>
            <w:hideMark/>
          </w:tcPr>
          <w:p w14:paraId="70C55779" w14:textId="48B050F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1st</w:t>
            </w:r>
          </w:p>
        </w:tc>
        <w:tc>
          <w:tcPr>
            <w:tcW w:w="270" w:type="pct"/>
            <w:tcBorders>
              <w:top w:val="single" w:sz="4" w:space="0" w:color="auto"/>
              <w:left w:val="nil"/>
              <w:bottom w:val="single" w:sz="4" w:space="0" w:color="auto"/>
              <w:right w:val="nil"/>
            </w:tcBorders>
            <w:shd w:val="clear" w:color="auto" w:fill="auto"/>
            <w:noWrap/>
            <w:vAlign w:val="center"/>
            <w:hideMark/>
          </w:tcPr>
          <w:p w14:paraId="5DB9A33C" w14:textId="01999D3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2ed</w:t>
            </w:r>
          </w:p>
        </w:tc>
        <w:tc>
          <w:tcPr>
            <w:tcW w:w="270" w:type="pct"/>
            <w:tcBorders>
              <w:top w:val="single" w:sz="4" w:space="0" w:color="auto"/>
              <w:left w:val="nil"/>
              <w:bottom w:val="single" w:sz="4" w:space="0" w:color="auto"/>
              <w:right w:val="nil"/>
            </w:tcBorders>
            <w:shd w:val="clear" w:color="auto" w:fill="auto"/>
            <w:noWrap/>
            <w:vAlign w:val="center"/>
            <w:hideMark/>
          </w:tcPr>
          <w:p w14:paraId="35B80C64" w14:textId="76317335" w:rsidR="003574E1" w:rsidRPr="003574E1" w:rsidRDefault="003574E1" w:rsidP="0075337F">
            <w:pPr>
              <w:widowControl/>
              <w:spacing w:line="264" w:lineRule="auto"/>
              <w:rPr>
                <w:rFonts w:ascii="Times New Roman" w:eastAsia="等线" w:hAnsi="Times New Roman" w:cs="Times New Roman"/>
                <w:b/>
                <w:bCs/>
                <w:color w:val="000000"/>
                <w:kern w:val="0"/>
                <w:sz w:val="22"/>
                <w:szCs w:val="21"/>
              </w:rPr>
            </w:pPr>
            <w:r w:rsidRPr="003574E1">
              <w:rPr>
                <w:rFonts w:ascii="Times New Roman" w:eastAsia="宋体" w:hAnsi="Times New Roman" w:cs="Times New Roman"/>
                <w:kern w:val="0"/>
                <w:sz w:val="22"/>
                <w:szCs w:val="21"/>
              </w:rPr>
              <w:t>3rd</w:t>
            </w:r>
          </w:p>
        </w:tc>
        <w:tc>
          <w:tcPr>
            <w:tcW w:w="270" w:type="pct"/>
            <w:tcBorders>
              <w:top w:val="single" w:sz="4" w:space="0" w:color="auto"/>
              <w:left w:val="nil"/>
              <w:bottom w:val="single" w:sz="4" w:space="0" w:color="auto"/>
              <w:right w:val="nil"/>
            </w:tcBorders>
            <w:shd w:val="clear" w:color="auto" w:fill="auto"/>
            <w:noWrap/>
            <w:vAlign w:val="center"/>
            <w:hideMark/>
          </w:tcPr>
          <w:p w14:paraId="70C018C4" w14:textId="255D5EB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4th</w:t>
            </w:r>
          </w:p>
        </w:tc>
        <w:tc>
          <w:tcPr>
            <w:tcW w:w="272" w:type="pct"/>
            <w:tcBorders>
              <w:top w:val="single" w:sz="4" w:space="0" w:color="auto"/>
              <w:left w:val="nil"/>
              <w:bottom w:val="single" w:sz="4" w:space="0" w:color="auto"/>
              <w:right w:val="nil"/>
            </w:tcBorders>
            <w:shd w:val="clear" w:color="auto" w:fill="auto"/>
            <w:noWrap/>
            <w:vAlign w:val="center"/>
            <w:hideMark/>
          </w:tcPr>
          <w:p w14:paraId="1482F923" w14:textId="7D06E20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5th</w:t>
            </w:r>
          </w:p>
        </w:tc>
        <w:tc>
          <w:tcPr>
            <w:tcW w:w="270" w:type="pct"/>
            <w:tcBorders>
              <w:top w:val="single" w:sz="4" w:space="0" w:color="auto"/>
              <w:left w:val="nil"/>
              <w:bottom w:val="single" w:sz="4" w:space="0" w:color="auto"/>
              <w:right w:val="nil"/>
            </w:tcBorders>
            <w:shd w:val="clear" w:color="auto" w:fill="auto"/>
            <w:noWrap/>
            <w:vAlign w:val="center"/>
            <w:hideMark/>
          </w:tcPr>
          <w:p w14:paraId="7F9C76C6" w14:textId="581294E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1st</w:t>
            </w:r>
          </w:p>
        </w:tc>
        <w:tc>
          <w:tcPr>
            <w:tcW w:w="270" w:type="pct"/>
            <w:tcBorders>
              <w:top w:val="single" w:sz="4" w:space="0" w:color="auto"/>
              <w:left w:val="nil"/>
              <w:bottom w:val="single" w:sz="4" w:space="0" w:color="auto"/>
              <w:right w:val="nil"/>
            </w:tcBorders>
            <w:shd w:val="clear" w:color="auto" w:fill="auto"/>
            <w:noWrap/>
            <w:vAlign w:val="center"/>
            <w:hideMark/>
          </w:tcPr>
          <w:p w14:paraId="30857993" w14:textId="27D0CC9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2ed</w:t>
            </w:r>
          </w:p>
        </w:tc>
        <w:tc>
          <w:tcPr>
            <w:tcW w:w="270" w:type="pct"/>
            <w:tcBorders>
              <w:top w:val="single" w:sz="4" w:space="0" w:color="auto"/>
              <w:left w:val="nil"/>
              <w:bottom w:val="single" w:sz="4" w:space="0" w:color="auto"/>
              <w:right w:val="nil"/>
            </w:tcBorders>
            <w:shd w:val="clear" w:color="auto" w:fill="auto"/>
            <w:noWrap/>
            <w:vAlign w:val="center"/>
            <w:hideMark/>
          </w:tcPr>
          <w:p w14:paraId="0B95C8C2" w14:textId="76F0000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3rd</w:t>
            </w:r>
          </w:p>
        </w:tc>
        <w:tc>
          <w:tcPr>
            <w:tcW w:w="270" w:type="pct"/>
            <w:tcBorders>
              <w:top w:val="single" w:sz="4" w:space="0" w:color="auto"/>
              <w:left w:val="nil"/>
              <w:bottom w:val="single" w:sz="4" w:space="0" w:color="auto"/>
              <w:right w:val="nil"/>
            </w:tcBorders>
            <w:shd w:val="clear" w:color="auto" w:fill="auto"/>
            <w:noWrap/>
            <w:vAlign w:val="center"/>
            <w:hideMark/>
          </w:tcPr>
          <w:p w14:paraId="0C43717A" w14:textId="43C1EF4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4th</w:t>
            </w:r>
          </w:p>
        </w:tc>
        <w:tc>
          <w:tcPr>
            <w:tcW w:w="272" w:type="pct"/>
            <w:tcBorders>
              <w:top w:val="single" w:sz="4" w:space="0" w:color="auto"/>
              <w:left w:val="nil"/>
              <w:bottom w:val="single" w:sz="4" w:space="0" w:color="auto"/>
              <w:right w:val="nil"/>
            </w:tcBorders>
            <w:shd w:val="clear" w:color="auto" w:fill="auto"/>
            <w:noWrap/>
            <w:vAlign w:val="center"/>
            <w:hideMark/>
          </w:tcPr>
          <w:p w14:paraId="1265153D" w14:textId="1FBCB67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5th</w:t>
            </w:r>
          </w:p>
        </w:tc>
        <w:tc>
          <w:tcPr>
            <w:tcW w:w="270" w:type="pct"/>
            <w:tcBorders>
              <w:top w:val="single" w:sz="4" w:space="0" w:color="auto"/>
              <w:left w:val="nil"/>
              <w:bottom w:val="single" w:sz="4" w:space="0" w:color="auto"/>
              <w:right w:val="nil"/>
            </w:tcBorders>
            <w:shd w:val="clear" w:color="auto" w:fill="auto"/>
            <w:noWrap/>
            <w:vAlign w:val="center"/>
            <w:hideMark/>
          </w:tcPr>
          <w:p w14:paraId="4AEC7650" w14:textId="309A9FD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1st</w:t>
            </w:r>
          </w:p>
        </w:tc>
        <w:tc>
          <w:tcPr>
            <w:tcW w:w="270" w:type="pct"/>
            <w:tcBorders>
              <w:top w:val="single" w:sz="4" w:space="0" w:color="auto"/>
              <w:left w:val="nil"/>
              <w:bottom w:val="single" w:sz="4" w:space="0" w:color="auto"/>
              <w:right w:val="nil"/>
            </w:tcBorders>
            <w:shd w:val="clear" w:color="auto" w:fill="auto"/>
            <w:noWrap/>
            <w:vAlign w:val="center"/>
            <w:hideMark/>
          </w:tcPr>
          <w:p w14:paraId="6C83BAE5" w14:textId="46E7558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2ed</w:t>
            </w:r>
          </w:p>
        </w:tc>
        <w:tc>
          <w:tcPr>
            <w:tcW w:w="270" w:type="pct"/>
            <w:tcBorders>
              <w:top w:val="single" w:sz="4" w:space="0" w:color="auto"/>
              <w:left w:val="nil"/>
              <w:bottom w:val="single" w:sz="4" w:space="0" w:color="auto"/>
              <w:right w:val="nil"/>
            </w:tcBorders>
            <w:shd w:val="clear" w:color="auto" w:fill="auto"/>
            <w:noWrap/>
            <w:vAlign w:val="center"/>
            <w:hideMark/>
          </w:tcPr>
          <w:p w14:paraId="14A5C93F" w14:textId="33871B4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3rd</w:t>
            </w:r>
          </w:p>
        </w:tc>
        <w:tc>
          <w:tcPr>
            <w:tcW w:w="270" w:type="pct"/>
            <w:tcBorders>
              <w:top w:val="single" w:sz="4" w:space="0" w:color="auto"/>
              <w:left w:val="nil"/>
              <w:bottom w:val="single" w:sz="4" w:space="0" w:color="auto"/>
              <w:right w:val="nil"/>
            </w:tcBorders>
            <w:shd w:val="clear" w:color="auto" w:fill="auto"/>
            <w:noWrap/>
            <w:vAlign w:val="center"/>
            <w:hideMark/>
          </w:tcPr>
          <w:p w14:paraId="372638A6" w14:textId="4E350FD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4th</w:t>
            </w:r>
          </w:p>
        </w:tc>
        <w:tc>
          <w:tcPr>
            <w:tcW w:w="270" w:type="pct"/>
            <w:tcBorders>
              <w:top w:val="single" w:sz="4" w:space="0" w:color="auto"/>
              <w:left w:val="nil"/>
              <w:bottom w:val="single" w:sz="4" w:space="0" w:color="auto"/>
              <w:right w:val="nil"/>
            </w:tcBorders>
            <w:shd w:val="clear" w:color="auto" w:fill="auto"/>
            <w:noWrap/>
            <w:vAlign w:val="center"/>
            <w:hideMark/>
          </w:tcPr>
          <w:p w14:paraId="50580C13" w14:textId="00C3A67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kern w:val="0"/>
                <w:sz w:val="22"/>
                <w:szCs w:val="21"/>
              </w:rPr>
              <w:t>5th</w:t>
            </w:r>
          </w:p>
        </w:tc>
      </w:tr>
      <w:tr w:rsidR="003574E1" w:rsidRPr="003574E1" w14:paraId="08EE92F3" w14:textId="77777777" w:rsidTr="007F6E57">
        <w:trPr>
          <w:trHeight w:val="276"/>
        </w:trPr>
        <w:tc>
          <w:tcPr>
            <w:tcW w:w="670" w:type="pct"/>
            <w:tcBorders>
              <w:top w:val="nil"/>
              <w:left w:val="nil"/>
              <w:bottom w:val="nil"/>
              <w:right w:val="nil"/>
            </w:tcBorders>
            <w:shd w:val="clear" w:color="auto" w:fill="auto"/>
            <w:noWrap/>
            <w:vAlign w:val="center"/>
            <w:hideMark/>
          </w:tcPr>
          <w:p w14:paraId="4EB39BC8" w14:textId="0865B61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Protein</w:t>
            </w:r>
          </w:p>
        </w:tc>
        <w:tc>
          <w:tcPr>
            <w:tcW w:w="275" w:type="pct"/>
            <w:tcBorders>
              <w:top w:val="nil"/>
              <w:left w:val="nil"/>
              <w:bottom w:val="nil"/>
              <w:right w:val="nil"/>
            </w:tcBorders>
            <w:vAlign w:val="center"/>
          </w:tcPr>
          <w:p w14:paraId="14ECDABA" w14:textId="0A79D9E0"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等线" w:hAnsi="Times New Roman" w:cs="Times New Roman"/>
                <w:color w:val="000000"/>
                <w:kern w:val="0"/>
                <w:sz w:val="22"/>
                <w:szCs w:val="21"/>
              </w:rPr>
              <w:t xml:space="preserve">g </w:t>
            </w:r>
          </w:p>
        </w:tc>
        <w:tc>
          <w:tcPr>
            <w:tcW w:w="270" w:type="pct"/>
            <w:tcBorders>
              <w:top w:val="single" w:sz="4" w:space="0" w:color="auto"/>
              <w:left w:val="nil"/>
              <w:bottom w:val="nil"/>
              <w:right w:val="nil"/>
            </w:tcBorders>
            <w:shd w:val="clear" w:color="auto" w:fill="auto"/>
            <w:noWrap/>
            <w:vAlign w:val="center"/>
            <w:hideMark/>
          </w:tcPr>
          <w:p w14:paraId="5B6C1DE6" w14:textId="5DE0D23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0" w:type="pct"/>
            <w:tcBorders>
              <w:top w:val="single" w:sz="4" w:space="0" w:color="auto"/>
              <w:left w:val="nil"/>
              <w:bottom w:val="nil"/>
              <w:right w:val="nil"/>
            </w:tcBorders>
            <w:shd w:val="clear" w:color="auto" w:fill="auto"/>
            <w:noWrap/>
            <w:vAlign w:val="center"/>
            <w:hideMark/>
          </w:tcPr>
          <w:p w14:paraId="5DC3DD04" w14:textId="60C780C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0" w:type="pct"/>
            <w:tcBorders>
              <w:top w:val="single" w:sz="4" w:space="0" w:color="auto"/>
              <w:left w:val="nil"/>
              <w:bottom w:val="nil"/>
              <w:right w:val="nil"/>
            </w:tcBorders>
            <w:shd w:val="clear" w:color="auto" w:fill="auto"/>
            <w:noWrap/>
            <w:vAlign w:val="center"/>
            <w:hideMark/>
          </w:tcPr>
          <w:p w14:paraId="3E02C1D6" w14:textId="29AA9AC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0" w:type="pct"/>
            <w:tcBorders>
              <w:top w:val="single" w:sz="4" w:space="0" w:color="auto"/>
              <w:left w:val="nil"/>
              <w:bottom w:val="nil"/>
              <w:right w:val="nil"/>
            </w:tcBorders>
            <w:shd w:val="clear" w:color="auto" w:fill="auto"/>
            <w:noWrap/>
            <w:vAlign w:val="center"/>
            <w:hideMark/>
          </w:tcPr>
          <w:p w14:paraId="0AD3115A" w14:textId="6320891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2" w:type="pct"/>
            <w:tcBorders>
              <w:top w:val="single" w:sz="4" w:space="0" w:color="auto"/>
              <w:left w:val="nil"/>
              <w:bottom w:val="nil"/>
              <w:right w:val="nil"/>
            </w:tcBorders>
            <w:shd w:val="clear" w:color="auto" w:fill="auto"/>
            <w:noWrap/>
            <w:vAlign w:val="center"/>
            <w:hideMark/>
          </w:tcPr>
          <w:p w14:paraId="5E4D5EAB" w14:textId="757B2F4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0" w:type="pct"/>
            <w:tcBorders>
              <w:top w:val="single" w:sz="4" w:space="0" w:color="auto"/>
              <w:left w:val="nil"/>
              <w:bottom w:val="nil"/>
              <w:right w:val="nil"/>
            </w:tcBorders>
            <w:shd w:val="clear" w:color="auto" w:fill="auto"/>
            <w:noWrap/>
            <w:vAlign w:val="center"/>
            <w:hideMark/>
          </w:tcPr>
          <w:p w14:paraId="5935B012" w14:textId="4C6ADD4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0.016</w:t>
            </w:r>
          </w:p>
        </w:tc>
        <w:tc>
          <w:tcPr>
            <w:tcW w:w="270" w:type="pct"/>
            <w:tcBorders>
              <w:top w:val="single" w:sz="4" w:space="0" w:color="auto"/>
              <w:left w:val="nil"/>
              <w:bottom w:val="nil"/>
              <w:right w:val="nil"/>
            </w:tcBorders>
            <w:shd w:val="clear" w:color="auto" w:fill="auto"/>
            <w:noWrap/>
            <w:vAlign w:val="center"/>
            <w:hideMark/>
          </w:tcPr>
          <w:p w14:paraId="7BB0763B" w14:textId="25CAB02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0.016</w:t>
            </w:r>
          </w:p>
        </w:tc>
        <w:tc>
          <w:tcPr>
            <w:tcW w:w="270" w:type="pct"/>
            <w:tcBorders>
              <w:top w:val="single" w:sz="4" w:space="0" w:color="auto"/>
              <w:left w:val="nil"/>
              <w:bottom w:val="nil"/>
              <w:right w:val="nil"/>
            </w:tcBorders>
            <w:shd w:val="clear" w:color="auto" w:fill="auto"/>
            <w:noWrap/>
            <w:vAlign w:val="center"/>
            <w:hideMark/>
          </w:tcPr>
          <w:p w14:paraId="3BB4B184" w14:textId="48BC40A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0.017</w:t>
            </w:r>
          </w:p>
        </w:tc>
        <w:tc>
          <w:tcPr>
            <w:tcW w:w="270" w:type="pct"/>
            <w:tcBorders>
              <w:top w:val="single" w:sz="4" w:space="0" w:color="auto"/>
              <w:left w:val="nil"/>
              <w:bottom w:val="nil"/>
              <w:right w:val="nil"/>
            </w:tcBorders>
            <w:shd w:val="clear" w:color="auto" w:fill="auto"/>
            <w:noWrap/>
            <w:vAlign w:val="center"/>
            <w:hideMark/>
          </w:tcPr>
          <w:p w14:paraId="1E0AE701" w14:textId="6CBB3DB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0.026</w:t>
            </w:r>
          </w:p>
        </w:tc>
        <w:tc>
          <w:tcPr>
            <w:tcW w:w="272" w:type="pct"/>
            <w:tcBorders>
              <w:top w:val="single" w:sz="4" w:space="0" w:color="auto"/>
              <w:left w:val="nil"/>
              <w:bottom w:val="nil"/>
              <w:right w:val="nil"/>
            </w:tcBorders>
            <w:shd w:val="clear" w:color="auto" w:fill="auto"/>
            <w:noWrap/>
            <w:vAlign w:val="center"/>
            <w:hideMark/>
          </w:tcPr>
          <w:p w14:paraId="234CC0DF" w14:textId="0B25B3D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0.016</w:t>
            </w:r>
          </w:p>
        </w:tc>
        <w:tc>
          <w:tcPr>
            <w:tcW w:w="270" w:type="pct"/>
            <w:tcBorders>
              <w:top w:val="single" w:sz="4" w:space="0" w:color="auto"/>
              <w:left w:val="nil"/>
              <w:bottom w:val="nil"/>
              <w:right w:val="nil"/>
            </w:tcBorders>
            <w:shd w:val="clear" w:color="auto" w:fill="auto"/>
            <w:noWrap/>
            <w:vAlign w:val="center"/>
            <w:hideMark/>
          </w:tcPr>
          <w:p w14:paraId="528FE4A1" w14:textId="6362F56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single" w:sz="4" w:space="0" w:color="auto"/>
              <w:left w:val="nil"/>
              <w:bottom w:val="nil"/>
              <w:right w:val="nil"/>
            </w:tcBorders>
            <w:shd w:val="clear" w:color="auto" w:fill="auto"/>
            <w:noWrap/>
            <w:vAlign w:val="center"/>
            <w:hideMark/>
          </w:tcPr>
          <w:p w14:paraId="7542E879" w14:textId="1462FD7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single" w:sz="4" w:space="0" w:color="auto"/>
              <w:left w:val="nil"/>
              <w:bottom w:val="nil"/>
              <w:right w:val="nil"/>
            </w:tcBorders>
            <w:shd w:val="clear" w:color="auto" w:fill="auto"/>
            <w:noWrap/>
            <w:vAlign w:val="center"/>
            <w:hideMark/>
          </w:tcPr>
          <w:p w14:paraId="22DD710E" w14:textId="316D4E8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single" w:sz="4" w:space="0" w:color="auto"/>
              <w:left w:val="nil"/>
              <w:bottom w:val="nil"/>
              <w:right w:val="nil"/>
            </w:tcBorders>
            <w:shd w:val="clear" w:color="auto" w:fill="auto"/>
            <w:noWrap/>
            <w:vAlign w:val="center"/>
            <w:hideMark/>
          </w:tcPr>
          <w:p w14:paraId="2446ECBF" w14:textId="6F6B26B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single" w:sz="4" w:space="0" w:color="auto"/>
              <w:left w:val="nil"/>
              <w:bottom w:val="nil"/>
              <w:right w:val="nil"/>
            </w:tcBorders>
            <w:shd w:val="clear" w:color="auto" w:fill="auto"/>
            <w:noWrap/>
            <w:vAlign w:val="center"/>
            <w:hideMark/>
          </w:tcPr>
          <w:p w14:paraId="4FF519E0" w14:textId="42AEF74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r>
      <w:tr w:rsidR="003574E1" w:rsidRPr="003574E1" w14:paraId="1F793A52" w14:textId="77777777" w:rsidTr="003574E1">
        <w:trPr>
          <w:trHeight w:val="276"/>
        </w:trPr>
        <w:tc>
          <w:tcPr>
            <w:tcW w:w="670" w:type="pct"/>
            <w:tcBorders>
              <w:top w:val="nil"/>
              <w:left w:val="nil"/>
              <w:bottom w:val="nil"/>
              <w:right w:val="nil"/>
            </w:tcBorders>
            <w:shd w:val="clear" w:color="auto" w:fill="auto"/>
            <w:noWrap/>
            <w:vAlign w:val="center"/>
            <w:hideMark/>
          </w:tcPr>
          <w:p w14:paraId="43882F52" w14:textId="5DD6865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Fat</w:t>
            </w:r>
          </w:p>
        </w:tc>
        <w:tc>
          <w:tcPr>
            <w:tcW w:w="275" w:type="pct"/>
            <w:tcBorders>
              <w:top w:val="nil"/>
              <w:left w:val="nil"/>
              <w:bottom w:val="nil"/>
              <w:right w:val="nil"/>
            </w:tcBorders>
            <w:vAlign w:val="center"/>
          </w:tcPr>
          <w:p w14:paraId="71309BE3" w14:textId="7FA80B29"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5A8C3BB9" w14:textId="5D8FD02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0.042</w:t>
            </w:r>
          </w:p>
        </w:tc>
        <w:tc>
          <w:tcPr>
            <w:tcW w:w="270" w:type="pct"/>
            <w:tcBorders>
              <w:top w:val="nil"/>
              <w:left w:val="nil"/>
              <w:bottom w:val="nil"/>
              <w:right w:val="nil"/>
            </w:tcBorders>
            <w:shd w:val="clear" w:color="auto" w:fill="auto"/>
            <w:noWrap/>
            <w:vAlign w:val="center"/>
            <w:hideMark/>
          </w:tcPr>
          <w:p w14:paraId="50DC075E" w14:textId="617CC0A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0.042</w:t>
            </w:r>
          </w:p>
        </w:tc>
        <w:tc>
          <w:tcPr>
            <w:tcW w:w="270" w:type="pct"/>
            <w:tcBorders>
              <w:top w:val="nil"/>
              <w:left w:val="nil"/>
              <w:bottom w:val="nil"/>
              <w:right w:val="nil"/>
            </w:tcBorders>
            <w:shd w:val="clear" w:color="auto" w:fill="auto"/>
            <w:noWrap/>
            <w:vAlign w:val="center"/>
            <w:hideMark/>
          </w:tcPr>
          <w:p w14:paraId="24136EDA" w14:textId="7712A3B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0.042</w:t>
            </w:r>
          </w:p>
        </w:tc>
        <w:tc>
          <w:tcPr>
            <w:tcW w:w="270" w:type="pct"/>
            <w:tcBorders>
              <w:top w:val="nil"/>
              <w:left w:val="nil"/>
              <w:bottom w:val="nil"/>
              <w:right w:val="nil"/>
            </w:tcBorders>
            <w:shd w:val="clear" w:color="auto" w:fill="auto"/>
            <w:noWrap/>
            <w:vAlign w:val="center"/>
            <w:hideMark/>
          </w:tcPr>
          <w:p w14:paraId="18906289" w14:textId="6A2A183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0.042</w:t>
            </w:r>
          </w:p>
        </w:tc>
        <w:tc>
          <w:tcPr>
            <w:tcW w:w="272" w:type="pct"/>
            <w:tcBorders>
              <w:top w:val="nil"/>
              <w:left w:val="nil"/>
              <w:bottom w:val="nil"/>
              <w:right w:val="nil"/>
            </w:tcBorders>
            <w:shd w:val="clear" w:color="auto" w:fill="auto"/>
            <w:noWrap/>
            <w:vAlign w:val="center"/>
            <w:hideMark/>
          </w:tcPr>
          <w:p w14:paraId="7620E43A" w14:textId="10BE9EE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0.042</w:t>
            </w:r>
          </w:p>
        </w:tc>
        <w:tc>
          <w:tcPr>
            <w:tcW w:w="270" w:type="pct"/>
            <w:tcBorders>
              <w:top w:val="nil"/>
              <w:left w:val="nil"/>
              <w:bottom w:val="nil"/>
              <w:right w:val="nil"/>
            </w:tcBorders>
            <w:shd w:val="clear" w:color="auto" w:fill="auto"/>
            <w:noWrap/>
            <w:vAlign w:val="center"/>
            <w:hideMark/>
          </w:tcPr>
          <w:p w14:paraId="66E089B1" w14:textId="5D75C5E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4F0F389F" w14:textId="66C70AA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15FC0621" w14:textId="55EDA6B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0083D5B7" w14:textId="4B4384A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2" w:type="pct"/>
            <w:tcBorders>
              <w:top w:val="nil"/>
              <w:left w:val="nil"/>
              <w:bottom w:val="nil"/>
              <w:right w:val="nil"/>
            </w:tcBorders>
            <w:shd w:val="clear" w:color="auto" w:fill="auto"/>
            <w:noWrap/>
            <w:vAlign w:val="center"/>
            <w:hideMark/>
          </w:tcPr>
          <w:p w14:paraId="5CAA8A05" w14:textId="73AD484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157DD908" w14:textId="6FFCB2B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17FBC679" w14:textId="1B57FA1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30F9DD22" w14:textId="2683904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7CA53EA2" w14:textId="23D91CE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6A60D285" w14:textId="698E8A5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r>
      <w:tr w:rsidR="003574E1" w:rsidRPr="003574E1" w14:paraId="2C78DFDA" w14:textId="77777777" w:rsidTr="003574E1">
        <w:trPr>
          <w:trHeight w:val="276"/>
        </w:trPr>
        <w:tc>
          <w:tcPr>
            <w:tcW w:w="670" w:type="pct"/>
            <w:tcBorders>
              <w:top w:val="nil"/>
              <w:left w:val="nil"/>
              <w:bottom w:val="nil"/>
              <w:right w:val="nil"/>
            </w:tcBorders>
            <w:shd w:val="clear" w:color="auto" w:fill="auto"/>
            <w:noWrap/>
            <w:vAlign w:val="center"/>
            <w:hideMark/>
          </w:tcPr>
          <w:p w14:paraId="08BF14E3" w14:textId="7A37B71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Carbohydrate</w:t>
            </w:r>
          </w:p>
        </w:tc>
        <w:tc>
          <w:tcPr>
            <w:tcW w:w="275" w:type="pct"/>
            <w:tcBorders>
              <w:top w:val="nil"/>
              <w:left w:val="nil"/>
              <w:bottom w:val="nil"/>
              <w:right w:val="nil"/>
            </w:tcBorders>
            <w:vAlign w:val="center"/>
          </w:tcPr>
          <w:p w14:paraId="5CEFD2EB" w14:textId="6CC12B36"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25910BAD" w14:textId="70D9571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0.673</w:t>
            </w:r>
          </w:p>
        </w:tc>
        <w:tc>
          <w:tcPr>
            <w:tcW w:w="270" w:type="pct"/>
            <w:tcBorders>
              <w:top w:val="nil"/>
              <w:left w:val="nil"/>
              <w:bottom w:val="nil"/>
              <w:right w:val="nil"/>
            </w:tcBorders>
            <w:shd w:val="clear" w:color="auto" w:fill="auto"/>
            <w:noWrap/>
            <w:vAlign w:val="center"/>
            <w:hideMark/>
          </w:tcPr>
          <w:p w14:paraId="4879C310" w14:textId="191F4CD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0.673</w:t>
            </w:r>
          </w:p>
        </w:tc>
        <w:tc>
          <w:tcPr>
            <w:tcW w:w="270" w:type="pct"/>
            <w:tcBorders>
              <w:top w:val="nil"/>
              <w:left w:val="nil"/>
              <w:bottom w:val="nil"/>
              <w:right w:val="nil"/>
            </w:tcBorders>
            <w:shd w:val="clear" w:color="auto" w:fill="auto"/>
            <w:noWrap/>
            <w:vAlign w:val="center"/>
            <w:hideMark/>
          </w:tcPr>
          <w:p w14:paraId="023D2724" w14:textId="5235C6F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0.673</w:t>
            </w:r>
          </w:p>
        </w:tc>
        <w:tc>
          <w:tcPr>
            <w:tcW w:w="270" w:type="pct"/>
            <w:tcBorders>
              <w:top w:val="nil"/>
              <w:left w:val="nil"/>
              <w:bottom w:val="nil"/>
              <w:right w:val="nil"/>
            </w:tcBorders>
            <w:shd w:val="clear" w:color="auto" w:fill="auto"/>
            <w:noWrap/>
            <w:vAlign w:val="center"/>
            <w:hideMark/>
          </w:tcPr>
          <w:p w14:paraId="7F1339E2" w14:textId="7C41037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0.673</w:t>
            </w:r>
          </w:p>
        </w:tc>
        <w:tc>
          <w:tcPr>
            <w:tcW w:w="272" w:type="pct"/>
            <w:tcBorders>
              <w:top w:val="nil"/>
              <w:left w:val="nil"/>
              <w:bottom w:val="nil"/>
              <w:right w:val="nil"/>
            </w:tcBorders>
            <w:shd w:val="clear" w:color="auto" w:fill="auto"/>
            <w:noWrap/>
            <w:vAlign w:val="center"/>
            <w:hideMark/>
          </w:tcPr>
          <w:p w14:paraId="1FA0A0F2" w14:textId="4764438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0.673</w:t>
            </w:r>
          </w:p>
        </w:tc>
        <w:tc>
          <w:tcPr>
            <w:tcW w:w="270" w:type="pct"/>
            <w:tcBorders>
              <w:top w:val="nil"/>
              <w:left w:val="nil"/>
              <w:bottom w:val="nil"/>
              <w:right w:val="nil"/>
            </w:tcBorders>
            <w:shd w:val="clear" w:color="auto" w:fill="auto"/>
            <w:noWrap/>
            <w:vAlign w:val="center"/>
            <w:hideMark/>
          </w:tcPr>
          <w:p w14:paraId="704B2879" w14:textId="4ABCD48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0.068</w:t>
            </w:r>
          </w:p>
        </w:tc>
        <w:tc>
          <w:tcPr>
            <w:tcW w:w="270" w:type="pct"/>
            <w:tcBorders>
              <w:top w:val="nil"/>
              <w:left w:val="nil"/>
              <w:bottom w:val="nil"/>
              <w:right w:val="nil"/>
            </w:tcBorders>
            <w:shd w:val="clear" w:color="auto" w:fill="auto"/>
            <w:noWrap/>
            <w:vAlign w:val="center"/>
            <w:hideMark/>
          </w:tcPr>
          <w:p w14:paraId="0E5C8B84" w14:textId="012221A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0.068</w:t>
            </w:r>
          </w:p>
        </w:tc>
        <w:tc>
          <w:tcPr>
            <w:tcW w:w="270" w:type="pct"/>
            <w:tcBorders>
              <w:top w:val="nil"/>
              <w:left w:val="nil"/>
              <w:bottom w:val="nil"/>
              <w:right w:val="nil"/>
            </w:tcBorders>
            <w:shd w:val="clear" w:color="auto" w:fill="auto"/>
            <w:noWrap/>
            <w:vAlign w:val="center"/>
            <w:hideMark/>
          </w:tcPr>
          <w:p w14:paraId="0F610D9D" w14:textId="5CD2D78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0.063</w:t>
            </w:r>
          </w:p>
        </w:tc>
        <w:tc>
          <w:tcPr>
            <w:tcW w:w="270" w:type="pct"/>
            <w:tcBorders>
              <w:top w:val="nil"/>
              <w:left w:val="nil"/>
              <w:bottom w:val="nil"/>
              <w:right w:val="nil"/>
            </w:tcBorders>
            <w:shd w:val="clear" w:color="auto" w:fill="auto"/>
            <w:noWrap/>
            <w:vAlign w:val="center"/>
            <w:hideMark/>
          </w:tcPr>
          <w:p w14:paraId="1953FE87" w14:textId="592085C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0.062</w:t>
            </w:r>
          </w:p>
        </w:tc>
        <w:tc>
          <w:tcPr>
            <w:tcW w:w="272" w:type="pct"/>
            <w:tcBorders>
              <w:top w:val="nil"/>
              <w:left w:val="nil"/>
              <w:bottom w:val="nil"/>
              <w:right w:val="nil"/>
            </w:tcBorders>
            <w:shd w:val="clear" w:color="auto" w:fill="auto"/>
            <w:noWrap/>
            <w:vAlign w:val="center"/>
            <w:hideMark/>
          </w:tcPr>
          <w:p w14:paraId="46584740" w14:textId="243380B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0.068</w:t>
            </w:r>
          </w:p>
        </w:tc>
        <w:tc>
          <w:tcPr>
            <w:tcW w:w="270" w:type="pct"/>
            <w:tcBorders>
              <w:top w:val="nil"/>
              <w:left w:val="nil"/>
              <w:bottom w:val="nil"/>
              <w:right w:val="nil"/>
            </w:tcBorders>
            <w:shd w:val="clear" w:color="auto" w:fill="auto"/>
            <w:noWrap/>
            <w:vAlign w:val="center"/>
            <w:hideMark/>
          </w:tcPr>
          <w:p w14:paraId="43B243A8" w14:textId="59664FB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0.142</w:t>
            </w:r>
          </w:p>
        </w:tc>
        <w:tc>
          <w:tcPr>
            <w:tcW w:w="270" w:type="pct"/>
            <w:tcBorders>
              <w:top w:val="nil"/>
              <w:left w:val="nil"/>
              <w:bottom w:val="nil"/>
              <w:right w:val="nil"/>
            </w:tcBorders>
            <w:shd w:val="clear" w:color="auto" w:fill="auto"/>
            <w:noWrap/>
            <w:vAlign w:val="center"/>
            <w:hideMark/>
          </w:tcPr>
          <w:p w14:paraId="28DA62F8" w14:textId="099AF8B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0.142</w:t>
            </w:r>
          </w:p>
        </w:tc>
        <w:tc>
          <w:tcPr>
            <w:tcW w:w="270" w:type="pct"/>
            <w:tcBorders>
              <w:top w:val="nil"/>
              <w:left w:val="nil"/>
              <w:bottom w:val="nil"/>
              <w:right w:val="nil"/>
            </w:tcBorders>
            <w:shd w:val="clear" w:color="auto" w:fill="auto"/>
            <w:noWrap/>
            <w:vAlign w:val="center"/>
            <w:hideMark/>
          </w:tcPr>
          <w:p w14:paraId="5D137CE3" w14:textId="05697E0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0.084</w:t>
            </w:r>
          </w:p>
        </w:tc>
        <w:tc>
          <w:tcPr>
            <w:tcW w:w="270" w:type="pct"/>
            <w:tcBorders>
              <w:top w:val="nil"/>
              <w:left w:val="nil"/>
              <w:bottom w:val="nil"/>
              <w:right w:val="nil"/>
            </w:tcBorders>
            <w:shd w:val="clear" w:color="auto" w:fill="auto"/>
            <w:noWrap/>
            <w:vAlign w:val="center"/>
            <w:hideMark/>
          </w:tcPr>
          <w:p w14:paraId="4FAB0487" w14:textId="2BC599F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0.129</w:t>
            </w:r>
          </w:p>
        </w:tc>
        <w:tc>
          <w:tcPr>
            <w:tcW w:w="270" w:type="pct"/>
            <w:tcBorders>
              <w:top w:val="nil"/>
              <w:left w:val="nil"/>
              <w:bottom w:val="nil"/>
              <w:right w:val="nil"/>
            </w:tcBorders>
            <w:shd w:val="clear" w:color="auto" w:fill="auto"/>
            <w:noWrap/>
            <w:vAlign w:val="center"/>
            <w:hideMark/>
          </w:tcPr>
          <w:p w14:paraId="6ED996BE" w14:textId="35F7C53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0.114</w:t>
            </w:r>
          </w:p>
        </w:tc>
      </w:tr>
      <w:tr w:rsidR="003574E1" w:rsidRPr="003574E1" w14:paraId="385A6576" w14:textId="77777777" w:rsidTr="003574E1">
        <w:trPr>
          <w:trHeight w:val="276"/>
        </w:trPr>
        <w:tc>
          <w:tcPr>
            <w:tcW w:w="670" w:type="pct"/>
            <w:tcBorders>
              <w:top w:val="nil"/>
              <w:left w:val="nil"/>
              <w:bottom w:val="nil"/>
              <w:right w:val="nil"/>
            </w:tcBorders>
            <w:shd w:val="clear" w:color="auto" w:fill="auto"/>
            <w:noWrap/>
            <w:vAlign w:val="center"/>
            <w:hideMark/>
          </w:tcPr>
          <w:p w14:paraId="3430662B" w14:textId="67252CB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Dietary fiber</w:t>
            </w:r>
          </w:p>
        </w:tc>
        <w:tc>
          <w:tcPr>
            <w:tcW w:w="275" w:type="pct"/>
            <w:tcBorders>
              <w:top w:val="nil"/>
              <w:left w:val="nil"/>
              <w:bottom w:val="nil"/>
              <w:right w:val="nil"/>
            </w:tcBorders>
            <w:vAlign w:val="center"/>
          </w:tcPr>
          <w:p w14:paraId="53BA2907" w14:textId="49A3B89E"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3FCC4D66" w14:textId="777B640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0.055</w:t>
            </w:r>
          </w:p>
        </w:tc>
        <w:tc>
          <w:tcPr>
            <w:tcW w:w="270" w:type="pct"/>
            <w:tcBorders>
              <w:top w:val="nil"/>
              <w:left w:val="nil"/>
              <w:bottom w:val="nil"/>
              <w:right w:val="nil"/>
            </w:tcBorders>
            <w:shd w:val="clear" w:color="auto" w:fill="auto"/>
            <w:noWrap/>
            <w:vAlign w:val="center"/>
            <w:hideMark/>
          </w:tcPr>
          <w:p w14:paraId="1BC20A5D" w14:textId="25E1143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0.055</w:t>
            </w:r>
          </w:p>
        </w:tc>
        <w:tc>
          <w:tcPr>
            <w:tcW w:w="270" w:type="pct"/>
            <w:tcBorders>
              <w:top w:val="nil"/>
              <w:left w:val="nil"/>
              <w:bottom w:val="nil"/>
              <w:right w:val="nil"/>
            </w:tcBorders>
            <w:shd w:val="clear" w:color="auto" w:fill="auto"/>
            <w:noWrap/>
            <w:vAlign w:val="center"/>
            <w:hideMark/>
          </w:tcPr>
          <w:p w14:paraId="7E14501F" w14:textId="598B27F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0.055</w:t>
            </w:r>
          </w:p>
        </w:tc>
        <w:tc>
          <w:tcPr>
            <w:tcW w:w="270" w:type="pct"/>
            <w:tcBorders>
              <w:top w:val="nil"/>
              <w:left w:val="nil"/>
              <w:bottom w:val="nil"/>
              <w:right w:val="nil"/>
            </w:tcBorders>
            <w:shd w:val="clear" w:color="auto" w:fill="auto"/>
            <w:noWrap/>
            <w:vAlign w:val="center"/>
            <w:hideMark/>
          </w:tcPr>
          <w:p w14:paraId="6C52BA42" w14:textId="5FC2345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0.055</w:t>
            </w:r>
          </w:p>
        </w:tc>
        <w:tc>
          <w:tcPr>
            <w:tcW w:w="272" w:type="pct"/>
            <w:tcBorders>
              <w:top w:val="nil"/>
              <w:left w:val="nil"/>
              <w:bottom w:val="nil"/>
              <w:right w:val="nil"/>
            </w:tcBorders>
            <w:shd w:val="clear" w:color="auto" w:fill="auto"/>
            <w:noWrap/>
            <w:vAlign w:val="center"/>
            <w:hideMark/>
          </w:tcPr>
          <w:p w14:paraId="3CC05FB3" w14:textId="42E0920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0.055</w:t>
            </w:r>
          </w:p>
        </w:tc>
        <w:tc>
          <w:tcPr>
            <w:tcW w:w="270" w:type="pct"/>
            <w:tcBorders>
              <w:top w:val="nil"/>
              <w:left w:val="nil"/>
              <w:bottom w:val="nil"/>
              <w:right w:val="nil"/>
            </w:tcBorders>
            <w:shd w:val="clear" w:color="auto" w:fill="auto"/>
            <w:noWrap/>
            <w:vAlign w:val="center"/>
            <w:hideMark/>
          </w:tcPr>
          <w:p w14:paraId="3B243B42" w14:textId="199996A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nil"/>
              <w:right w:val="nil"/>
            </w:tcBorders>
            <w:shd w:val="clear" w:color="auto" w:fill="auto"/>
            <w:noWrap/>
            <w:vAlign w:val="center"/>
            <w:hideMark/>
          </w:tcPr>
          <w:p w14:paraId="780215A9" w14:textId="1DB72AF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nil"/>
              <w:right w:val="nil"/>
            </w:tcBorders>
            <w:shd w:val="clear" w:color="auto" w:fill="auto"/>
            <w:noWrap/>
            <w:vAlign w:val="center"/>
            <w:hideMark/>
          </w:tcPr>
          <w:p w14:paraId="0305E790" w14:textId="64CF887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0.013</w:t>
            </w:r>
          </w:p>
        </w:tc>
        <w:tc>
          <w:tcPr>
            <w:tcW w:w="270" w:type="pct"/>
            <w:tcBorders>
              <w:top w:val="nil"/>
              <w:left w:val="nil"/>
              <w:bottom w:val="nil"/>
              <w:right w:val="nil"/>
            </w:tcBorders>
            <w:shd w:val="clear" w:color="auto" w:fill="auto"/>
            <w:noWrap/>
            <w:vAlign w:val="center"/>
            <w:hideMark/>
          </w:tcPr>
          <w:p w14:paraId="149139D6" w14:textId="323943F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0.013</w:t>
            </w:r>
          </w:p>
        </w:tc>
        <w:tc>
          <w:tcPr>
            <w:tcW w:w="272" w:type="pct"/>
            <w:tcBorders>
              <w:top w:val="nil"/>
              <w:left w:val="nil"/>
              <w:bottom w:val="nil"/>
              <w:right w:val="nil"/>
            </w:tcBorders>
            <w:shd w:val="clear" w:color="auto" w:fill="auto"/>
            <w:noWrap/>
            <w:vAlign w:val="center"/>
            <w:hideMark/>
          </w:tcPr>
          <w:p w14:paraId="226474E7" w14:textId="2CE3E91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nil"/>
              <w:right w:val="nil"/>
            </w:tcBorders>
            <w:shd w:val="clear" w:color="auto" w:fill="auto"/>
            <w:noWrap/>
            <w:vAlign w:val="center"/>
            <w:hideMark/>
          </w:tcPr>
          <w:p w14:paraId="02E58834" w14:textId="11D4893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0.014</w:t>
            </w:r>
          </w:p>
        </w:tc>
        <w:tc>
          <w:tcPr>
            <w:tcW w:w="270" w:type="pct"/>
            <w:tcBorders>
              <w:top w:val="nil"/>
              <w:left w:val="nil"/>
              <w:bottom w:val="nil"/>
              <w:right w:val="nil"/>
            </w:tcBorders>
            <w:shd w:val="clear" w:color="auto" w:fill="auto"/>
            <w:noWrap/>
            <w:vAlign w:val="center"/>
            <w:hideMark/>
          </w:tcPr>
          <w:p w14:paraId="3AA6F4E7" w14:textId="3A5FC41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0.014</w:t>
            </w:r>
          </w:p>
        </w:tc>
        <w:tc>
          <w:tcPr>
            <w:tcW w:w="270" w:type="pct"/>
            <w:tcBorders>
              <w:top w:val="nil"/>
              <w:left w:val="nil"/>
              <w:bottom w:val="nil"/>
              <w:right w:val="nil"/>
            </w:tcBorders>
            <w:shd w:val="clear" w:color="auto" w:fill="auto"/>
            <w:noWrap/>
            <w:vAlign w:val="center"/>
            <w:hideMark/>
          </w:tcPr>
          <w:p w14:paraId="320E1CBC" w14:textId="2B9DEC0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62712878" w14:textId="0F0A0B3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0.016</w:t>
            </w:r>
          </w:p>
        </w:tc>
        <w:tc>
          <w:tcPr>
            <w:tcW w:w="270" w:type="pct"/>
            <w:tcBorders>
              <w:top w:val="nil"/>
              <w:left w:val="nil"/>
              <w:bottom w:val="nil"/>
              <w:right w:val="nil"/>
            </w:tcBorders>
            <w:shd w:val="clear" w:color="auto" w:fill="auto"/>
            <w:noWrap/>
            <w:vAlign w:val="center"/>
            <w:hideMark/>
          </w:tcPr>
          <w:p w14:paraId="2A2A6B12" w14:textId="6509ACF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0.014</w:t>
            </w:r>
          </w:p>
        </w:tc>
      </w:tr>
      <w:tr w:rsidR="003574E1" w:rsidRPr="003574E1" w14:paraId="52BD9287" w14:textId="77777777" w:rsidTr="003574E1">
        <w:trPr>
          <w:trHeight w:val="276"/>
        </w:trPr>
        <w:tc>
          <w:tcPr>
            <w:tcW w:w="670" w:type="pct"/>
            <w:tcBorders>
              <w:top w:val="nil"/>
              <w:left w:val="nil"/>
              <w:bottom w:val="nil"/>
              <w:right w:val="nil"/>
            </w:tcBorders>
            <w:shd w:val="clear" w:color="auto" w:fill="auto"/>
            <w:noWrap/>
            <w:vAlign w:val="center"/>
            <w:hideMark/>
          </w:tcPr>
          <w:p w14:paraId="7EF32420" w14:textId="18C0786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Ash</w:t>
            </w:r>
          </w:p>
        </w:tc>
        <w:tc>
          <w:tcPr>
            <w:tcW w:w="275" w:type="pct"/>
            <w:tcBorders>
              <w:top w:val="nil"/>
              <w:left w:val="nil"/>
              <w:bottom w:val="nil"/>
              <w:right w:val="nil"/>
            </w:tcBorders>
            <w:vAlign w:val="center"/>
          </w:tcPr>
          <w:p w14:paraId="45872B95" w14:textId="28EE64EF"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50BDCBAC" w14:textId="27C4D75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0" w:type="pct"/>
            <w:tcBorders>
              <w:top w:val="nil"/>
              <w:left w:val="nil"/>
              <w:bottom w:val="nil"/>
              <w:right w:val="nil"/>
            </w:tcBorders>
            <w:shd w:val="clear" w:color="auto" w:fill="auto"/>
            <w:noWrap/>
            <w:vAlign w:val="center"/>
            <w:hideMark/>
          </w:tcPr>
          <w:p w14:paraId="1C3B5CA1" w14:textId="1431858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0" w:type="pct"/>
            <w:tcBorders>
              <w:top w:val="nil"/>
              <w:left w:val="nil"/>
              <w:bottom w:val="nil"/>
              <w:right w:val="nil"/>
            </w:tcBorders>
            <w:shd w:val="clear" w:color="auto" w:fill="auto"/>
            <w:noWrap/>
            <w:vAlign w:val="center"/>
            <w:hideMark/>
          </w:tcPr>
          <w:p w14:paraId="2C5D497B" w14:textId="0CBD75E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0" w:type="pct"/>
            <w:tcBorders>
              <w:top w:val="nil"/>
              <w:left w:val="nil"/>
              <w:bottom w:val="nil"/>
              <w:right w:val="nil"/>
            </w:tcBorders>
            <w:shd w:val="clear" w:color="auto" w:fill="auto"/>
            <w:noWrap/>
            <w:vAlign w:val="center"/>
            <w:hideMark/>
          </w:tcPr>
          <w:p w14:paraId="11D8C7FB" w14:textId="0C73EEF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2" w:type="pct"/>
            <w:tcBorders>
              <w:top w:val="nil"/>
              <w:left w:val="nil"/>
              <w:bottom w:val="nil"/>
              <w:right w:val="nil"/>
            </w:tcBorders>
            <w:shd w:val="clear" w:color="auto" w:fill="auto"/>
            <w:noWrap/>
            <w:vAlign w:val="center"/>
            <w:hideMark/>
          </w:tcPr>
          <w:p w14:paraId="447CA8EC" w14:textId="311A5DB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0" w:type="pct"/>
            <w:tcBorders>
              <w:top w:val="nil"/>
              <w:left w:val="nil"/>
              <w:bottom w:val="nil"/>
              <w:right w:val="nil"/>
            </w:tcBorders>
            <w:shd w:val="clear" w:color="auto" w:fill="auto"/>
            <w:noWrap/>
            <w:vAlign w:val="center"/>
            <w:hideMark/>
          </w:tcPr>
          <w:p w14:paraId="7D693D2C" w14:textId="33B20D2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495CC036" w14:textId="74CB7BD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0646C1F2" w14:textId="676DA52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638B0AB9" w14:textId="72C50A9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2" w:type="pct"/>
            <w:tcBorders>
              <w:top w:val="nil"/>
              <w:left w:val="nil"/>
              <w:bottom w:val="nil"/>
              <w:right w:val="nil"/>
            </w:tcBorders>
            <w:shd w:val="clear" w:color="auto" w:fill="auto"/>
            <w:noWrap/>
            <w:vAlign w:val="center"/>
            <w:hideMark/>
          </w:tcPr>
          <w:p w14:paraId="682742AE" w14:textId="78B964F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4536077E" w14:textId="22D9D4C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nil"/>
              <w:right w:val="nil"/>
            </w:tcBorders>
            <w:shd w:val="clear" w:color="auto" w:fill="auto"/>
            <w:noWrap/>
            <w:vAlign w:val="center"/>
            <w:hideMark/>
          </w:tcPr>
          <w:p w14:paraId="44CA5765" w14:textId="08D0D42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nil"/>
              <w:right w:val="nil"/>
            </w:tcBorders>
            <w:shd w:val="clear" w:color="auto" w:fill="auto"/>
            <w:noWrap/>
            <w:vAlign w:val="center"/>
            <w:hideMark/>
          </w:tcPr>
          <w:p w14:paraId="2187A9BD" w14:textId="19012B6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6C878EA6" w14:textId="12E3CA0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27787217" w14:textId="5562030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r>
      <w:tr w:rsidR="003574E1" w:rsidRPr="003574E1" w14:paraId="1D16B37D" w14:textId="77777777" w:rsidTr="003574E1">
        <w:trPr>
          <w:trHeight w:val="276"/>
        </w:trPr>
        <w:tc>
          <w:tcPr>
            <w:tcW w:w="670" w:type="pct"/>
            <w:tcBorders>
              <w:top w:val="nil"/>
              <w:left w:val="nil"/>
              <w:bottom w:val="nil"/>
              <w:right w:val="nil"/>
            </w:tcBorders>
            <w:shd w:val="clear" w:color="auto" w:fill="auto"/>
            <w:noWrap/>
            <w:vAlign w:val="center"/>
            <w:hideMark/>
          </w:tcPr>
          <w:p w14:paraId="4DAB2B65" w14:textId="212F4CE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Vitamin A</w:t>
            </w:r>
          </w:p>
        </w:tc>
        <w:tc>
          <w:tcPr>
            <w:tcW w:w="275" w:type="pct"/>
            <w:tcBorders>
              <w:top w:val="nil"/>
              <w:left w:val="nil"/>
              <w:bottom w:val="nil"/>
              <w:right w:val="nil"/>
            </w:tcBorders>
            <w:vAlign w:val="center"/>
          </w:tcPr>
          <w:p w14:paraId="2561E4F5" w14:textId="5CA2EF00" w:rsidR="003574E1" w:rsidRPr="003574E1" w:rsidRDefault="003574E1" w:rsidP="0075337F">
            <w:pPr>
              <w:widowControl/>
              <w:spacing w:line="264" w:lineRule="auto"/>
              <w:rPr>
                <w:rFonts w:ascii="Times New Roman" w:eastAsia="等线" w:hAnsi="Times New Roman" w:cs="Times New Roman"/>
                <w:color w:val="000000"/>
                <w:sz w:val="22"/>
                <w:szCs w:val="21"/>
              </w:rPr>
            </w:pPr>
            <w:proofErr w:type="spellStart"/>
            <w:r w:rsidRPr="003574E1">
              <w:rPr>
                <w:rFonts w:ascii="Times New Roman" w:eastAsia="黑体" w:hAnsi="Times New Roman" w:cs="Times New Roman"/>
                <w:color w:val="000000"/>
                <w:kern w:val="0"/>
                <w:sz w:val="22"/>
                <w:szCs w:val="21"/>
              </w:rPr>
              <w:t>μ</w:t>
            </w:r>
            <w:r w:rsidRPr="003574E1">
              <w:rPr>
                <w:rFonts w:ascii="Times New Roman" w:eastAsia="等线" w:hAnsi="Times New Roman" w:cs="Times New Roman"/>
                <w:color w:val="000000"/>
                <w:kern w:val="0"/>
                <w:sz w:val="22"/>
                <w:szCs w:val="21"/>
              </w:rPr>
              <w:t>gRE</w:t>
            </w:r>
            <w:proofErr w:type="spellEnd"/>
            <w:r w:rsidRPr="003574E1">
              <w:rPr>
                <w:rFonts w:ascii="Times New Roman" w:eastAsia="等线" w:hAnsi="Times New Roman" w:cs="Times New Roman"/>
                <w:color w:val="000000"/>
                <w:kern w:val="0"/>
                <w:sz w:val="22"/>
                <w:szCs w:val="21"/>
              </w:rPr>
              <w:t xml:space="preserve"> </w:t>
            </w:r>
          </w:p>
        </w:tc>
        <w:tc>
          <w:tcPr>
            <w:tcW w:w="270" w:type="pct"/>
            <w:tcBorders>
              <w:top w:val="nil"/>
              <w:left w:val="nil"/>
              <w:bottom w:val="nil"/>
              <w:right w:val="nil"/>
            </w:tcBorders>
            <w:shd w:val="clear" w:color="auto" w:fill="auto"/>
            <w:noWrap/>
            <w:vAlign w:val="center"/>
            <w:hideMark/>
          </w:tcPr>
          <w:p w14:paraId="3AACA02D" w14:textId="6D9FC55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0.200</w:t>
            </w:r>
          </w:p>
        </w:tc>
        <w:tc>
          <w:tcPr>
            <w:tcW w:w="270" w:type="pct"/>
            <w:tcBorders>
              <w:top w:val="nil"/>
              <w:left w:val="nil"/>
              <w:bottom w:val="nil"/>
              <w:right w:val="nil"/>
            </w:tcBorders>
            <w:shd w:val="clear" w:color="auto" w:fill="auto"/>
            <w:noWrap/>
            <w:vAlign w:val="center"/>
            <w:hideMark/>
          </w:tcPr>
          <w:p w14:paraId="0B89BA10" w14:textId="57E4E29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0.200</w:t>
            </w:r>
          </w:p>
        </w:tc>
        <w:tc>
          <w:tcPr>
            <w:tcW w:w="270" w:type="pct"/>
            <w:tcBorders>
              <w:top w:val="nil"/>
              <w:left w:val="nil"/>
              <w:bottom w:val="nil"/>
              <w:right w:val="nil"/>
            </w:tcBorders>
            <w:shd w:val="clear" w:color="auto" w:fill="auto"/>
            <w:noWrap/>
            <w:vAlign w:val="center"/>
            <w:hideMark/>
          </w:tcPr>
          <w:p w14:paraId="3DB3B7E0" w14:textId="3C7B707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0.200</w:t>
            </w:r>
          </w:p>
        </w:tc>
        <w:tc>
          <w:tcPr>
            <w:tcW w:w="270" w:type="pct"/>
            <w:tcBorders>
              <w:top w:val="nil"/>
              <w:left w:val="nil"/>
              <w:bottom w:val="nil"/>
              <w:right w:val="nil"/>
            </w:tcBorders>
            <w:shd w:val="clear" w:color="auto" w:fill="auto"/>
            <w:noWrap/>
            <w:vAlign w:val="center"/>
            <w:hideMark/>
          </w:tcPr>
          <w:p w14:paraId="32A1F1D4" w14:textId="0EDE706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0.200</w:t>
            </w:r>
          </w:p>
        </w:tc>
        <w:tc>
          <w:tcPr>
            <w:tcW w:w="272" w:type="pct"/>
            <w:tcBorders>
              <w:top w:val="nil"/>
              <w:left w:val="nil"/>
              <w:bottom w:val="nil"/>
              <w:right w:val="nil"/>
            </w:tcBorders>
            <w:shd w:val="clear" w:color="auto" w:fill="auto"/>
            <w:noWrap/>
            <w:vAlign w:val="center"/>
            <w:hideMark/>
          </w:tcPr>
          <w:p w14:paraId="09C7299C" w14:textId="3293CCC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0.200</w:t>
            </w:r>
          </w:p>
        </w:tc>
        <w:tc>
          <w:tcPr>
            <w:tcW w:w="270" w:type="pct"/>
            <w:tcBorders>
              <w:top w:val="nil"/>
              <w:left w:val="nil"/>
              <w:bottom w:val="nil"/>
              <w:right w:val="nil"/>
            </w:tcBorders>
            <w:shd w:val="clear" w:color="auto" w:fill="auto"/>
            <w:noWrap/>
            <w:vAlign w:val="center"/>
            <w:hideMark/>
          </w:tcPr>
          <w:p w14:paraId="3894061C" w14:textId="6E632AD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1.0</w:t>
            </w:r>
            <w:r w:rsidRPr="003574E1">
              <w:rPr>
                <w:rFonts w:ascii="Times New Roman" w:eastAsia="等线" w:hAnsi="Times New Roman" w:cs="Times New Roman" w:hint="eastAsia"/>
                <w:color w:val="000000"/>
                <w:sz w:val="22"/>
                <w:szCs w:val="21"/>
              </w:rPr>
              <w:t>9</w:t>
            </w:r>
          </w:p>
        </w:tc>
        <w:tc>
          <w:tcPr>
            <w:tcW w:w="270" w:type="pct"/>
            <w:tcBorders>
              <w:top w:val="nil"/>
              <w:left w:val="nil"/>
              <w:bottom w:val="nil"/>
              <w:right w:val="nil"/>
            </w:tcBorders>
            <w:shd w:val="clear" w:color="auto" w:fill="auto"/>
            <w:noWrap/>
            <w:vAlign w:val="center"/>
            <w:hideMark/>
          </w:tcPr>
          <w:p w14:paraId="21BB421B" w14:textId="0287510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1.0</w:t>
            </w:r>
            <w:r w:rsidRPr="003574E1">
              <w:rPr>
                <w:rFonts w:ascii="Times New Roman" w:eastAsia="等线" w:hAnsi="Times New Roman" w:cs="Times New Roman" w:hint="eastAsia"/>
                <w:color w:val="000000"/>
                <w:sz w:val="22"/>
                <w:szCs w:val="21"/>
              </w:rPr>
              <w:t>9</w:t>
            </w:r>
          </w:p>
        </w:tc>
        <w:tc>
          <w:tcPr>
            <w:tcW w:w="270" w:type="pct"/>
            <w:tcBorders>
              <w:top w:val="nil"/>
              <w:left w:val="nil"/>
              <w:bottom w:val="nil"/>
              <w:right w:val="nil"/>
            </w:tcBorders>
            <w:shd w:val="clear" w:color="auto" w:fill="auto"/>
            <w:noWrap/>
            <w:vAlign w:val="center"/>
            <w:hideMark/>
          </w:tcPr>
          <w:p w14:paraId="27E3C8CC" w14:textId="0DC1461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0.979</w:t>
            </w:r>
          </w:p>
        </w:tc>
        <w:tc>
          <w:tcPr>
            <w:tcW w:w="270" w:type="pct"/>
            <w:tcBorders>
              <w:top w:val="nil"/>
              <w:left w:val="nil"/>
              <w:bottom w:val="nil"/>
              <w:right w:val="nil"/>
            </w:tcBorders>
            <w:shd w:val="clear" w:color="auto" w:fill="auto"/>
            <w:noWrap/>
            <w:vAlign w:val="center"/>
            <w:hideMark/>
          </w:tcPr>
          <w:p w14:paraId="689AFC6B" w14:textId="1C3B246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1.14</w:t>
            </w:r>
          </w:p>
        </w:tc>
        <w:tc>
          <w:tcPr>
            <w:tcW w:w="272" w:type="pct"/>
            <w:tcBorders>
              <w:top w:val="nil"/>
              <w:left w:val="nil"/>
              <w:bottom w:val="nil"/>
              <w:right w:val="nil"/>
            </w:tcBorders>
            <w:shd w:val="clear" w:color="auto" w:fill="auto"/>
            <w:noWrap/>
            <w:vAlign w:val="center"/>
            <w:hideMark/>
          </w:tcPr>
          <w:p w14:paraId="1CD28B8F" w14:textId="2A8EB7F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1.0</w:t>
            </w:r>
            <w:r w:rsidRPr="003574E1">
              <w:rPr>
                <w:rFonts w:ascii="Times New Roman" w:eastAsia="等线" w:hAnsi="Times New Roman" w:cs="Times New Roman" w:hint="eastAsia"/>
                <w:color w:val="000000"/>
                <w:sz w:val="22"/>
                <w:szCs w:val="21"/>
              </w:rPr>
              <w:t>9</w:t>
            </w:r>
          </w:p>
        </w:tc>
        <w:tc>
          <w:tcPr>
            <w:tcW w:w="270" w:type="pct"/>
            <w:tcBorders>
              <w:top w:val="nil"/>
              <w:left w:val="nil"/>
              <w:bottom w:val="nil"/>
              <w:right w:val="nil"/>
            </w:tcBorders>
            <w:shd w:val="clear" w:color="auto" w:fill="auto"/>
            <w:noWrap/>
            <w:vAlign w:val="center"/>
            <w:hideMark/>
          </w:tcPr>
          <w:p w14:paraId="5440BBFF" w14:textId="08B39F6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0.273</w:t>
            </w:r>
          </w:p>
        </w:tc>
        <w:tc>
          <w:tcPr>
            <w:tcW w:w="270" w:type="pct"/>
            <w:tcBorders>
              <w:top w:val="nil"/>
              <w:left w:val="nil"/>
              <w:bottom w:val="nil"/>
              <w:right w:val="nil"/>
            </w:tcBorders>
            <w:shd w:val="clear" w:color="auto" w:fill="auto"/>
            <w:noWrap/>
            <w:vAlign w:val="center"/>
            <w:hideMark/>
          </w:tcPr>
          <w:p w14:paraId="527917AD" w14:textId="5BD4A79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0.273</w:t>
            </w:r>
          </w:p>
        </w:tc>
        <w:tc>
          <w:tcPr>
            <w:tcW w:w="270" w:type="pct"/>
            <w:tcBorders>
              <w:top w:val="nil"/>
              <w:left w:val="nil"/>
              <w:bottom w:val="nil"/>
              <w:right w:val="nil"/>
            </w:tcBorders>
            <w:shd w:val="clear" w:color="auto" w:fill="auto"/>
            <w:noWrap/>
            <w:vAlign w:val="center"/>
            <w:hideMark/>
          </w:tcPr>
          <w:p w14:paraId="0A8E3339" w14:textId="714B829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0.333</w:t>
            </w:r>
          </w:p>
        </w:tc>
        <w:tc>
          <w:tcPr>
            <w:tcW w:w="270" w:type="pct"/>
            <w:tcBorders>
              <w:top w:val="nil"/>
              <w:left w:val="nil"/>
              <w:bottom w:val="nil"/>
              <w:right w:val="nil"/>
            </w:tcBorders>
            <w:shd w:val="clear" w:color="auto" w:fill="auto"/>
            <w:noWrap/>
            <w:vAlign w:val="center"/>
            <w:hideMark/>
          </w:tcPr>
          <w:p w14:paraId="0C4FD05A" w14:textId="6B616E4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0.523</w:t>
            </w:r>
          </w:p>
        </w:tc>
        <w:tc>
          <w:tcPr>
            <w:tcW w:w="270" w:type="pct"/>
            <w:tcBorders>
              <w:top w:val="nil"/>
              <w:left w:val="nil"/>
              <w:bottom w:val="nil"/>
              <w:right w:val="nil"/>
            </w:tcBorders>
            <w:shd w:val="clear" w:color="auto" w:fill="auto"/>
            <w:noWrap/>
            <w:vAlign w:val="center"/>
            <w:hideMark/>
          </w:tcPr>
          <w:p w14:paraId="6CF8BA79" w14:textId="6D3F4A4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0.306</w:t>
            </w:r>
          </w:p>
        </w:tc>
      </w:tr>
      <w:tr w:rsidR="003574E1" w:rsidRPr="003574E1" w14:paraId="36829458" w14:textId="77777777" w:rsidTr="003574E1">
        <w:trPr>
          <w:trHeight w:val="276"/>
        </w:trPr>
        <w:tc>
          <w:tcPr>
            <w:tcW w:w="670" w:type="pct"/>
            <w:tcBorders>
              <w:top w:val="nil"/>
              <w:left w:val="nil"/>
              <w:bottom w:val="nil"/>
              <w:right w:val="nil"/>
            </w:tcBorders>
            <w:shd w:val="clear" w:color="auto" w:fill="auto"/>
            <w:noWrap/>
            <w:vAlign w:val="center"/>
            <w:hideMark/>
          </w:tcPr>
          <w:p w14:paraId="0AF07BE2" w14:textId="27F3F98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 xml:space="preserve">Carotene </w:t>
            </w:r>
          </w:p>
        </w:tc>
        <w:tc>
          <w:tcPr>
            <w:tcW w:w="275" w:type="pct"/>
            <w:tcBorders>
              <w:top w:val="nil"/>
              <w:left w:val="nil"/>
              <w:bottom w:val="nil"/>
              <w:right w:val="nil"/>
            </w:tcBorders>
            <w:vAlign w:val="center"/>
          </w:tcPr>
          <w:p w14:paraId="126E07C4" w14:textId="71B7CC75" w:rsidR="003574E1" w:rsidRPr="003574E1" w:rsidRDefault="003574E1" w:rsidP="0075337F">
            <w:pPr>
              <w:widowControl/>
              <w:spacing w:line="264" w:lineRule="auto"/>
              <w:rPr>
                <w:rFonts w:ascii="Times New Roman" w:eastAsia="等线" w:hAnsi="Times New Roman" w:cs="Times New Roman"/>
                <w:color w:val="000000"/>
                <w:sz w:val="22"/>
                <w:szCs w:val="21"/>
              </w:rPr>
            </w:pPr>
            <w:proofErr w:type="spellStart"/>
            <w:r w:rsidRPr="003574E1">
              <w:rPr>
                <w:rFonts w:ascii="Times New Roman" w:eastAsia="黑体" w:hAnsi="Times New Roman" w:cs="Times New Roman"/>
                <w:color w:val="000000"/>
                <w:kern w:val="0"/>
                <w:sz w:val="22"/>
                <w:szCs w:val="21"/>
              </w:rPr>
              <w:t>μ</w:t>
            </w:r>
            <w:r w:rsidRPr="003574E1">
              <w:rPr>
                <w:rFonts w:ascii="Times New Roman" w:eastAsia="等线" w:hAnsi="Times New Roman" w:cs="Times New Roman"/>
                <w:color w:val="000000"/>
                <w:kern w:val="0"/>
                <w:sz w:val="22"/>
                <w:szCs w:val="21"/>
              </w:rPr>
              <w:t>g</w:t>
            </w:r>
            <w:proofErr w:type="spellEnd"/>
            <w:r w:rsidRPr="003574E1">
              <w:rPr>
                <w:rFonts w:ascii="Times New Roman" w:eastAsia="等线" w:hAnsi="Times New Roman" w:cs="Times New Roman"/>
                <w:color w:val="000000"/>
                <w:kern w:val="0"/>
                <w:sz w:val="22"/>
                <w:szCs w:val="21"/>
              </w:rPr>
              <w:t xml:space="preserve"> </w:t>
            </w:r>
          </w:p>
        </w:tc>
        <w:tc>
          <w:tcPr>
            <w:tcW w:w="270" w:type="pct"/>
            <w:tcBorders>
              <w:top w:val="nil"/>
              <w:left w:val="nil"/>
              <w:bottom w:val="nil"/>
              <w:right w:val="nil"/>
            </w:tcBorders>
            <w:shd w:val="clear" w:color="auto" w:fill="auto"/>
            <w:noWrap/>
            <w:vAlign w:val="center"/>
            <w:hideMark/>
          </w:tcPr>
          <w:p w14:paraId="46CD4CCA" w14:textId="379962B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1.18</w:t>
            </w:r>
          </w:p>
        </w:tc>
        <w:tc>
          <w:tcPr>
            <w:tcW w:w="270" w:type="pct"/>
            <w:tcBorders>
              <w:top w:val="nil"/>
              <w:left w:val="nil"/>
              <w:bottom w:val="nil"/>
              <w:right w:val="nil"/>
            </w:tcBorders>
            <w:shd w:val="clear" w:color="auto" w:fill="auto"/>
            <w:noWrap/>
            <w:vAlign w:val="center"/>
            <w:hideMark/>
          </w:tcPr>
          <w:p w14:paraId="4D07CA5B" w14:textId="36E9774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1.18</w:t>
            </w:r>
          </w:p>
        </w:tc>
        <w:tc>
          <w:tcPr>
            <w:tcW w:w="270" w:type="pct"/>
            <w:tcBorders>
              <w:top w:val="nil"/>
              <w:left w:val="nil"/>
              <w:bottom w:val="nil"/>
              <w:right w:val="nil"/>
            </w:tcBorders>
            <w:shd w:val="clear" w:color="auto" w:fill="auto"/>
            <w:noWrap/>
            <w:vAlign w:val="center"/>
            <w:hideMark/>
          </w:tcPr>
          <w:p w14:paraId="3EEAF141" w14:textId="4997A55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1.18</w:t>
            </w:r>
          </w:p>
        </w:tc>
        <w:tc>
          <w:tcPr>
            <w:tcW w:w="270" w:type="pct"/>
            <w:tcBorders>
              <w:top w:val="nil"/>
              <w:left w:val="nil"/>
              <w:bottom w:val="nil"/>
              <w:right w:val="nil"/>
            </w:tcBorders>
            <w:shd w:val="clear" w:color="auto" w:fill="auto"/>
            <w:noWrap/>
            <w:vAlign w:val="center"/>
            <w:hideMark/>
          </w:tcPr>
          <w:p w14:paraId="56362F8A" w14:textId="1DA9A9A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1.18</w:t>
            </w:r>
          </w:p>
        </w:tc>
        <w:tc>
          <w:tcPr>
            <w:tcW w:w="272" w:type="pct"/>
            <w:tcBorders>
              <w:top w:val="nil"/>
              <w:left w:val="nil"/>
              <w:bottom w:val="nil"/>
              <w:right w:val="nil"/>
            </w:tcBorders>
            <w:shd w:val="clear" w:color="auto" w:fill="auto"/>
            <w:noWrap/>
            <w:vAlign w:val="center"/>
            <w:hideMark/>
          </w:tcPr>
          <w:p w14:paraId="77CAB4AB" w14:textId="623ECFB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1.18</w:t>
            </w:r>
          </w:p>
        </w:tc>
        <w:tc>
          <w:tcPr>
            <w:tcW w:w="270" w:type="pct"/>
            <w:tcBorders>
              <w:top w:val="nil"/>
              <w:left w:val="nil"/>
              <w:bottom w:val="nil"/>
              <w:right w:val="nil"/>
            </w:tcBorders>
            <w:shd w:val="clear" w:color="auto" w:fill="auto"/>
            <w:noWrap/>
            <w:vAlign w:val="center"/>
            <w:hideMark/>
          </w:tcPr>
          <w:p w14:paraId="368207C5" w14:textId="3E5FDBD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6.53</w:t>
            </w:r>
          </w:p>
        </w:tc>
        <w:tc>
          <w:tcPr>
            <w:tcW w:w="270" w:type="pct"/>
            <w:tcBorders>
              <w:top w:val="nil"/>
              <w:left w:val="nil"/>
              <w:bottom w:val="nil"/>
              <w:right w:val="nil"/>
            </w:tcBorders>
            <w:shd w:val="clear" w:color="auto" w:fill="auto"/>
            <w:noWrap/>
            <w:vAlign w:val="center"/>
            <w:hideMark/>
          </w:tcPr>
          <w:p w14:paraId="3570EFF3" w14:textId="3A33D9F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6.53</w:t>
            </w:r>
          </w:p>
        </w:tc>
        <w:tc>
          <w:tcPr>
            <w:tcW w:w="270" w:type="pct"/>
            <w:tcBorders>
              <w:top w:val="nil"/>
              <w:left w:val="nil"/>
              <w:bottom w:val="nil"/>
              <w:right w:val="nil"/>
            </w:tcBorders>
            <w:shd w:val="clear" w:color="auto" w:fill="auto"/>
            <w:noWrap/>
            <w:vAlign w:val="center"/>
            <w:hideMark/>
          </w:tcPr>
          <w:p w14:paraId="48B21FE2" w14:textId="53772A3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5.87</w:t>
            </w:r>
          </w:p>
        </w:tc>
        <w:tc>
          <w:tcPr>
            <w:tcW w:w="270" w:type="pct"/>
            <w:tcBorders>
              <w:top w:val="nil"/>
              <w:left w:val="nil"/>
              <w:bottom w:val="nil"/>
              <w:right w:val="nil"/>
            </w:tcBorders>
            <w:shd w:val="clear" w:color="auto" w:fill="auto"/>
            <w:noWrap/>
            <w:vAlign w:val="center"/>
            <w:hideMark/>
          </w:tcPr>
          <w:p w14:paraId="747DFC70" w14:textId="129FE00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6.55</w:t>
            </w:r>
          </w:p>
        </w:tc>
        <w:tc>
          <w:tcPr>
            <w:tcW w:w="272" w:type="pct"/>
            <w:tcBorders>
              <w:top w:val="nil"/>
              <w:left w:val="nil"/>
              <w:bottom w:val="nil"/>
              <w:right w:val="nil"/>
            </w:tcBorders>
            <w:shd w:val="clear" w:color="auto" w:fill="auto"/>
            <w:noWrap/>
            <w:vAlign w:val="center"/>
            <w:hideMark/>
          </w:tcPr>
          <w:p w14:paraId="204A3EA3" w14:textId="2EB2C97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6.53</w:t>
            </w:r>
          </w:p>
        </w:tc>
        <w:tc>
          <w:tcPr>
            <w:tcW w:w="270" w:type="pct"/>
            <w:tcBorders>
              <w:top w:val="nil"/>
              <w:left w:val="nil"/>
              <w:bottom w:val="nil"/>
              <w:right w:val="nil"/>
            </w:tcBorders>
            <w:shd w:val="clear" w:color="auto" w:fill="auto"/>
            <w:noWrap/>
            <w:vAlign w:val="center"/>
            <w:hideMark/>
          </w:tcPr>
          <w:p w14:paraId="5B51C70F" w14:textId="1F67911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1.63</w:t>
            </w:r>
          </w:p>
        </w:tc>
        <w:tc>
          <w:tcPr>
            <w:tcW w:w="270" w:type="pct"/>
            <w:tcBorders>
              <w:top w:val="nil"/>
              <w:left w:val="nil"/>
              <w:bottom w:val="nil"/>
              <w:right w:val="nil"/>
            </w:tcBorders>
            <w:shd w:val="clear" w:color="auto" w:fill="auto"/>
            <w:noWrap/>
            <w:vAlign w:val="center"/>
            <w:hideMark/>
          </w:tcPr>
          <w:p w14:paraId="6B4E6E1A" w14:textId="1704CFE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1.63</w:t>
            </w:r>
          </w:p>
        </w:tc>
        <w:tc>
          <w:tcPr>
            <w:tcW w:w="270" w:type="pct"/>
            <w:tcBorders>
              <w:top w:val="nil"/>
              <w:left w:val="nil"/>
              <w:bottom w:val="nil"/>
              <w:right w:val="nil"/>
            </w:tcBorders>
            <w:shd w:val="clear" w:color="auto" w:fill="auto"/>
            <w:noWrap/>
            <w:vAlign w:val="center"/>
            <w:hideMark/>
          </w:tcPr>
          <w:p w14:paraId="3AE2CB9D" w14:textId="731C4B3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2.00</w:t>
            </w:r>
          </w:p>
        </w:tc>
        <w:tc>
          <w:tcPr>
            <w:tcW w:w="270" w:type="pct"/>
            <w:tcBorders>
              <w:top w:val="nil"/>
              <w:left w:val="nil"/>
              <w:bottom w:val="nil"/>
              <w:right w:val="nil"/>
            </w:tcBorders>
            <w:shd w:val="clear" w:color="auto" w:fill="auto"/>
            <w:noWrap/>
            <w:vAlign w:val="center"/>
            <w:hideMark/>
          </w:tcPr>
          <w:p w14:paraId="29AA1CBB" w14:textId="682A0D4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3.14</w:t>
            </w:r>
          </w:p>
        </w:tc>
        <w:tc>
          <w:tcPr>
            <w:tcW w:w="270" w:type="pct"/>
            <w:tcBorders>
              <w:top w:val="nil"/>
              <w:left w:val="nil"/>
              <w:bottom w:val="nil"/>
              <w:right w:val="nil"/>
            </w:tcBorders>
            <w:shd w:val="clear" w:color="auto" w:fill="auto"/>
            <w:noWrap/>
            <w:vAlign w:val="center"/>
            <w:hideMark/>
          </w:tcPr>
          <w:p w14:paraId="7E1CEB7A" w14:textId="5867F52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1.83</w:t>
            </w:r>
          </w:p>
        </w:tc>
      </w:tr>
      <w:tr w:rsidR="003574E1" w:rsidRPr="003574E1" w14:paraId="06FC16CA" w14:textId="77777777" w:rsidTr="003574E1">
        <w:trPr>
          <w:trHeight w:val="276"/>
        </w:trPr>
        <w:tc>
          <w:tcPr>
            <w:tcW w:w="670" w:type="pct"/>
            <w:tcBorders>
              <w:top w:val="nil"/>
              <w:left w:val="nil"/>
              <w:bottom w:val="nil"/>
              <w:right w:val="nil"/>
            </w:tcBorders>
            <w:shd w:val="clear" w:color="auto" w:fill="auto"/>
            <w:noWrap/>
            <w:vAlign w:val="center"/>
            <w:hideMark/>
          </w:tcPr>
          <w:p w14:paraId="4A81B289" w14:textId="308C3F2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Thiamin</w:t>
            </w:r>
          </w:p>
        </w:tc>
        <w:tc>
          <w:tcPr>
            <w:tcW w:w="275" w:type="pct"/>
            <w:tcBorders>
              <w:top w:val="nil"/>
              <w:left w:val="nil"/>
              <w:bottom w:val="nil"/>
              <w:right w:val="nil"/>
            </w:tcBorders>
            <w:vAlign w:val="center"/>
          </w:tcPr>
          <w:p w14:paraId="24A42E25" w14:textId="332B8F34"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6CAAFEF1" w14:textId="222C9D8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77036732" w14:textId="1D36F99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589AEEE9" w14:textId="350C6C2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4ACC4353" w14:textId="2B98D4F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2" w:type="pct"/>
            <w:tcBorders>
              <w:top w:val="nil"/>
              <w:left w:val="nil"/>
              <w:bottom w:val="nil"/>
              <w:right w:val="nil"/>
            </w:tcBorders>
            <w:shd w:val="clear" w:color="auto" w:fill="auto"/>
            <w:noWrap/>
            <w:vAlign w:val="center"/>
            <w:hideMark/>
          </w:tcPr>
          <w:p w14:paraId="193FA976" w14:textId="7968BBA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3A54D355" w14:textId="3E3F048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633C37F2" w14:textId="14D72FC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183B377A" w14:textId="7BC691D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32CC00C3" w14:textId="18A527F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2" w:type="pct"/>
            <w:tcBorders>
              <w:top w:val="nil"/>
              <w:left w:val="nil"/>
              <w:bottom w:val="nil"/>
              <w:right w:val="nil"/>
            </w:tcBorders>
            <w:shd w:val="clear" w:color="auto" w:fill="auto"/>
            <w:noWrap/>
            <w:vAlign w:val="center"/>
            <w:hideMark/>
          </w:tcPr>
          <w:p w14:paraId="57461094" w14:textId="5C07A06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35F6F281" w14:textId="5BDC611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5DC2188D" w14:textId="0F4EA4E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7A34C351" w14:textId="1DD8828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5536026B" w14:textId="14DAD5C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1407B6CA" w14:textId="35C2F20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r>
      <w:tr w:rsidR="003574E1" w:rsidRPr="003574E1" w14:paraId="3FCE3B46" w14:textId="77777777" w:rsidTr="003574E1">
        <w:trPr>
          <w:trHeight w:val="276"/>
        </w:trPr>
        <w:tc>
          <w:tcPr>
            <w:tcW w:w="670" w:type="pct"/>
            <w:tcBorders>
              <w:top w:val="nil"/>
              <w:left w:val="nil"/>
              <w:bottom w:val="nil"/>
              <w:right w:val="nil"/>
            </w:tcBorders>
            <w:shd w:val="clear" w:color="auto" w:fill="auto"/>
            <w:noWrap/>
            <w:vAlign w:val="center"/>
            <w:hideMark/>
          </w:tcPr>
          <w:p w14:paraId="1002E7BA" w14:textId="53ACF79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Riboflavin</w:t>
            </w:r>
          </w:p>
        </w:tc>
        <w:tc>
          <w:tcPr>
            <w:tcW w:w="275" w:type="pct"/>
            <w:tcBorders>
              <w:top w:val="nil"/>
              <w:left w:val="nil"/>
              <w:bottom w:val="nil"/>
              <w:right w:val="nil"/>
            </w:tcBorders>
            <w:vAlign w:val="center"/>
          </w:tcPr>
          <w:p w14:paraId="740D9F97" w14:textId="29218A8B"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5A8081B7" w14:textId="498AFCB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0EFD3DB3" w14:textId="029C0F9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2434A4F1" w14:textId="408AF5F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12A86BC6" w14:textId="1FFBC78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2" w:type="pct"/>
            <w:tcBorders>
              <w:top w:val="nil"/>
              <w:left w:val="nil"/>
              <w:bottom w:val="nil"/>
              <w:right w:val="nil"/>
            </w:tcBorders>
            <w:shd w:val="clear" w:color="auto" w:fill="auto"/>
            <w:noWrap/>
            <w:vAlign w:val="center"/>
            <w:hideMark/>
          </w:tcPr>
          <w:p w14:paraId="623B4393" w14:textId="3C6DA22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169C4488" w14:textId="14B0AF5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03FDDEFD" w14:textId="75138EB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3D60519F" w14:textId="4AB21B6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33282611" w14:textId="0911EC9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2" w:type="pct"/>
            <w:tcBorders>
              <w:top w:val="nil"/>
              <w:left w:val="nil"/>
              <w:bottom w:val="nil"/>
              <w:right w:val="nil"/>
            </w:tcBorders>
            <w:shd w:val="clear" w:color="auto" w:fill="auto"/>
            <w:noWrap/>
            <w:vAlign w:val="center"/>
            <w:hideMark/>
          </w:tcPr>
          <w:p w14:paraId="264923D5" w14:textId="3FE17A1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nil"/>
              <w:right w:val="nil"/>
            </w:tcBorders>
            <w:shd w:val="clear" w:color="auto" w:fill="auto"/>
            <w:noWrap/>
            <w:vAlign w:val="center"/>
            <w:hideMark/>
          </w:tcPr>
          <w:p w14:paraId="5EF06B0F" w14:textId="6653020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4847FFA2" w14:textId="76833BF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0D26B3E2" w14:textId="4A63879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20CFAA43" w14:textId="5DF59EC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59C398EA" w14:textId="3BB9166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r>
      <w:tr w:rsidR="003574E1" w:rsidRPr="003574E1" w14:paraId="2BFF7B8B" w14:textId="77777777" w:rsidTr="003574E1">
        <w:trPr>
          <w:trHeight w:val="276"/>
        </w:trPr>
        <w:tc>
          <w:tcPr>
            <w:tcW w:w="670" w:type="pct"/>
            <w:tcBorders>
              <w:top w:val="nil"/>
              <w:left w:val="nil"/>
              <w:bottom w:val="nil"/>
              <w:right w:val="nil"/>
            </w:tcBorders>
            <w:shd w:val="clear" w:color="auto" w:fill="auto"/>
            <w:noWrap/>
            <w:vAlign w:val="center"/>
            <w:hideMark/>
          </w:tcPr>
          <w:p w14:paraId="65C4C657" w14:textId="0E3DF5F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Niacin</w:t>
            </w:r>
          </w:p>
        </w:tc>
        <w:tc>
          <w:tcPr>
            <w:tcW w:w="275" w:type="pct"/>
            <w:tcBorders>
              <w:top w:val="nil"/>
              <w:left w:val="nil"/>
              <w:bottom w:val="nil"/>
              <w:right w:val="nil"/>
            </w:tcBorders>
            <w:vAlign w:val="center"/>
          </w:tcPr>
          <w:p w14:paraId="0DED315B" w14:textId="06CCC95F"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48F9F69C" w14:textId="49B05D0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387693F1" w14:textId="3E5BE61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38165327" w14:textId="544EE8C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4B80C766" w14:textId="5060E0B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2" w:type="pct"/>
            <w:tcBorders>
              <w:top w:val="nil"/>
              <w:left w:val="nil"/>
              <w:bottom w:val="nil"/>
              <w:right w:val="nil"/>
            </w:tcBorders>
            <w:shd w:val="clear" w:color="auto" w:fill="auto"/>
            <w:noWrap/>
            <w:vAlign w:val="center"/>
            <w:hideMark/>
          </w:tcPr>
          <w:p w14:paraId="266E71CB" w14:textId="52DF8C4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76103523" w14:textId="04916EA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nil"/>
              <w:right w:val="nil"/>
            </w:tcBorders>
            <w:shd w:val="clear" w:color="auto" w:fill="auto"/>
            <w:noWrap/>
            <w:vAlign w:val="center"/>
            <w:hideMark/>
          </w:tcPr>
          <w:p w14:paraId="66D368FD" w14:textId="3904CE4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nil"/>
              <w:right w:val="nil"/>
            </w:tcBorders>
            <w:shd w:val="clear" w:color="auto" w:fill="auto"/>
            <w:noWrap/>
            <w:vAlign w:val="center"/>
            <w:hideMark/>
          </w:tcPr>
          <w:p w14:paraId="576F93B1" w14:textId="2031EC8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6E81C8B6" w14:textId="7E1BCE5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2" w:type="pct"/>
            <w:tcBorders>
              <w:top w:val="nil"/>
              <w:left w:val="nil"/>
              <w:bottom w:val="nil"/>
              <w:right w:val="nil"/>
            </w:tcBorders>
            <w:shd w:val="clear" w:color="auto" w:fill="auto"/>
            <w:noWrap/>
            <w:vAlign w:val="center"/>
            <w:hideMark/>
          </w:tcPr>
          <w:p w14:paraId="03FDDF0A" w14:textId="6F7F77E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nil"/>
              <w:right w:val="nil"/>
            </w:tcBorders>
            <w:shd w:val="clear" w:color="auto" w:fill="auto"/>
            <w:noWrap/>
            <w:vAlign w:val="center"/>
            <w:hideMark/>
          </w:tcPr>
          <w:p w14:paraId="3D622BEB" w14:textId="7529F7D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7A3BB36E" w14:textId="7925CA5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5F5F73BA" w14:textId="79D6248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6BE78EA5" w14:textId="24928EC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2D58353F" w14:textId="0C0CE89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r>
      <w:tr w:rsidR="003574E1" w:rsidRPr="003574E1" w14:paraId="40B0787D" w14:textId="77777777" w:rsidTr="003574E1">
        <w:trPr>
          <w:trHeight w:val="276"/>
        </w:trPr>
        <w:tc>
          <w:tcPr>
            <w:tcW w:w="670" w:type="pct"/>
            <w:tcBorders>
              <w:top w:val="nil"/>
              <w:left w:val="nil"/>
              <w:right w:val="nil"/>
            </w:tcBorders>
            <w:shd w:val="clear" w:color="auto" w:fill="auto"/>
            <w:noWrap/>
            <w:vAlign w:val="center"/>
            <w:hideMark/>
          </w:tcPr>
          <w:p w14:paraId="03334C2E" w14:textId="3578C2F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Vitamin C</w:t>
            </w:r>
          </w:p>
        </w:tc>
        <w:tc>
          <w:tcPr>
            <w:tcW w:w="275" w:type="pct"/>
            <w:tcBorders>
              <w:top w:val="nil"/>
              <w:left w:val="nil"/>
              <w:right w:val="nil"/>
            </w:tcBorders>
            <w:vAlign w:val="center"/>
          </w:tcPr>
          <w:p w14:paraId="7968DEB8" w14:textId="7955F0F0"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61FE3B87" w14:textId="5F8B2DC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713E9A6F" w14:textId="31C3996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09B796DA" w14:textId="68B8CB3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6322ECDB" w14:textId="17E3B49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2" w:type="pct"/>
            <w:tcBorders>
              <w:top w:val="nil"/>
              <w:left w:val="nil"/>
              <w:bottom w:val="nil"/>
              <w:right w:val="nil"/>
            </w:tcBorders>
            <w:shd w:val="clear" w:color="auto" w:fill="auto"/>
            <w:noWrap/>
            <w:vAlign w:val="center"/>
            <w:hideMark/>
          </w:tcPr>
          <w:p w14:paraId="4DE56839" w14:textId="48ACC88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0.000</w:t>
            </w:r>
          </w:p>
        </w:tc>
        <w:tc>
          <w:tcPr>
            <w:tcW w:w="270" w:type="pct"/>
            <w:tcBorders>
              <w:top w:val="nil"/>
              <w:left w:val="nil"/>
              <w:bottom w:val="nil"/>
              <w:right w:val="nil"/>
            </w:tcBorders>
            <w:shd w:val="clear" w:color="auto" w:fill="auto"/>
            <w:noWrap/>
            <w:vAlign w:val="center"/>
            <w:hideMark/>
          </w:tcPr>
          <w:p w14:paraId="74DC244D" w14:textId="606C38B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0.217</w:t>
            </w:r>
          </w:p>
        </w:tc>
        <w:tc>
          <w:tcPr>
            <w:tcW w:w="270" w:type="pct"/>
            <w:tcBorders>
              <w:top w:val="nil"/>
              <w:left w:val="nil"/>
              <w:bottom w:val="nil"/>
              <w:right w:val="nil"/>
            </w:tcBorders>
            <w:shd w:val="clear" w:color="auto" w:fill="auto"/>
            <w:noWrap/>
            <w:vAlign w:val="center"/>
            <w:hideMark/>
          </w:tcPr>
          <w:p w14:paraId="3C6996C2" w14:textId="7C56A15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0.217</w:t>
            </w:r>
          </w:p>
        </w:tc>
        <w:tc>
          <w:tcPr>
            <w:tcW w:w="270" w:type="pct"/>
            <w:tcBorders>
              <w:top w:val="nil"/>
              <w:left w:val="nil"/>
              <w:bottom w:val="nil"/>
              <w:right w:val="nil"/>
            </w:tcBorders>
            <w:shd w:val="clear" w:color="auto" w:fill="auto"/>
            <w:noWrap/>
            <w:vAlign w:val="center"/>
            <w:hideMark/>
          </w:tcPr>
          <w:p w14:paraId="39C962D3" w14:textId="0947F1F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0.219</w:t>
            </w:r>
          </w:p>
        </w:tc>
        <w:tc>
          <w:tcPr>
            <w:tcW w:w="270" w:type="pct"/>
            <w:tcBorders>
              <w:top w:val="nil"/>
              <w:left w:val="nil"/>
              <w:bottom w:val="nil"/>
              <w:right w:val="nil"/>
            </w:tcBorders>
            <w:shd w:val="clear" w:color="auto" w:fill="auto"/>
            <w:noWrap/>
            <w:vAlign w:val="center"/>
            <w:hideMark/>
          </w:tcPr>
          <w:p w14:paraId="7DE10407" w14:textId="6FC3298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0.210</w:t>
            </w:r>
          </w:p>
        </w:tc>
        <w:tc>
          <w:tcPr>
            <w:tcW w:w="272" w:type="pct"/>
            <w:tcBorders>
              <w:top w:val="nil"/>
              <w:left w:val="nil"/>
              <w:bottom w:val="nil"/>
              <w:right w:val="nil"/>
            </w:tcBorders>
            <w:shd w:val="clear" w:color="auto" w:fill="auto"/>
            <w:noWrap/>
            <w:vAlign w:val="center"/>
            <w:hideMark/>
          </w:tcPr>
          <w:p w14:paraId="3C647668" w14:textId="3CADB16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0.217</w:t>
            </w:r>
          </w:p>
        </w:tc>
        <w:tc>
          <w:tcPr>
            <w:tcW w:w="270" w:type="pct"/>
            <w:tcBorders>
              <w:top w:val="nil"/>
              <w:left w:val="nil"/>
              <w:bottom w:val="nil"/>
              <w:right w:val="nil"/>
            </w:tcBorders>
            <w:shd w:val="clear" w:color="auto" w:fill="auto"/>
            <w:noWrap/>
            <w:vAlign w:val="center"/>
            <w:hideMark/>
          </w:tcPr>
          <w:p w14:paraId="751F42FA" w14:textId="35466E5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0.253</w:t>
            </w:r>
          </w:p>
        </w:tc>
        <w:tc>
          <w:tcPr>
            <w:tcW w:w="270" w:type="pct"/>
            <w:tcBorders>
              <w:top w:val="nil"/>
              <w:left w:val="nil"/>
              <w:bottom w:val="nil"/>
              <w:right w:val="nil"/>
            </w:tcBorders>
            <w:shd w:val="clear" w:color="auto" w:fill="auto"/>
            <w:noWrap/>
            <w:vAlign w:val="center"/>
            <w:hideMark/>
          </w:tcPr>
          <w:p w14:paraId="4B5970CC" w14:textId="15093B0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0.253</w:t>
            </w:r>
          </w:p>
        </w:tc>
        <w:tc>
          <w:tcPr>
            <w:tcW w:w="270" w:type="pct"/>
            <w:tcBorders>
              <w:top w:val="nil"/>
              <w:left w:val="nil"/>
              <w:bottom w:val="nil"/>
              <w:right w:val="nil"/>
            </w:tcBorders>
            <w:shd w:val="clear" w:color="auto" w:fill="auto"/>
            <w:noWrap/>
            <w:vAlign w:val="center"/>
            <w:hideMark/>
          </w:tcPr>
          <w:p w14:paraId="4149253D" w14:textId="35FAF6C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0.170</w:t>
            </w:r>
          </w:p>
        </w:tc>
        <w:tc>
          <w:tcPr>
            <w:tcW w:w="270" w:type="pct"/>
            <w:tcBorders>
              <w:top w:val="nil"/>
              <w:left w:val="nil"/>
              <w:bottom w:val="nil"/>
              <w:right w:val="nil"/>
            </w:tcBorders>
            <w:shd w:val="clear" w:color="auto" w:fill="auto"/>
            <w:noWrap/>
            <w:vAlign w:val="center"/>
            <w:hideMark/>
          </w:tcPr>
          <w:p w14:paraId="2E267AEA" w14:textId="2B077C4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0.127</w:t>
            </w:r>
          </w:p>
        </w:tc>
        <w:tc>
          <w:tcPr>
            <w:tcW w:w="270" w:type="pct"/>
            <w:tcBorders>
              <w:top w:val="nil"/>
              <w:left w:val="nil"/>
              <w:bottom w:val="nil"/>
              <w:right w:val="nil"/>
            </w:tcBorders>
            <w:shd w:val="clear" w:color="auto" w:fill="auto"/>
            <w:noWrap/>
            <w:vAlign w:val="center"/>
            <w:hideMark/>
          </w:tcPr>
          <w:p w14:paraId="1546301D" w14:textId="2A5B756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0.205</w:t>
            </w:r>
          </w:p>
        </w:tc>
      </w:tr>
      <w:tr w:rsidR="003574E1" w:rsidRPr="003574E1" w14:paraId="7DB4ABDB" w14:textId="77777777" w:rsidTr="007F6E57">
        <w:trPr>
          <w:trHeight w:val="276"/>
        </w:trPr>
        <w:tc>
          <w:tcPr>
            <w:tcW w:w="670" w:type="pct"/>
            <w:tcBorders>
              <w:top w:val="nil"/>
              <w:left w:val="nil"/>
              <w:right w:val="nil"/>
            </w:tcBorders>
            <w:shd w:val="clear" w:color="auto" w:fill="auto"/>
            <w:noWrap/>
            <w:vAlign w:val="center"/>
            <w:hideMark/>
          </w:tcPr>
          <w:p w14:paraId="4D0B36D7" w14:textId="53B3D9F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kern w:val="0"/>
                <w:sz w:val="22"/>
                <w:szCs w:val="21"/>
              </w:rPr>
              <w:t>Vitamin E</w:t>
            </w:r>
          </w:p>
        </w:tc>
        <w:tc>
          <w:tcPr>
            <w:tcW w:w="275" w:type="pct"/>
            <w:tcBorders>
              <w:top w:val="nil"/>
              <w:left w:val="nil"/>
              <w:right w:val="nil"/>
            </w:tcBorders>
            <w:vAlign w:val="center"/>
          </w:tcPr>
          <w:p w14:paraId="6169E134" w14:textId="71092690"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right w:val="nil"/>
            </w:tcBorders>
            <w:shd w:val="clear" w:color="auto" w:fill="auto"/>
            <w:noWrap/>
            <w:vAlign w:val="center"/>
            <w:hideMark/>
          </w:tcPr>
          <w:p w14:paraId="4243B15E" w14:textId="4735437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0.062</w:t>
            </w:r>
          </w:p>
        </w:tc>
        <w:tc>
          <w:tcPr>
            <w:tcW w:w="270" w:type="pct"/>
            <w:tcBorders>
              <w:top w:val="nil"/>
              <w:left w:val="nil"/>
              <w:right w:val="nil"/>
            </w:tcBorders>
            <w:shd w:val="clear" w:color="auto" w:fill="auto"/>
            <w:noWrap/>
            <w:vAlign w:val="center"/>
            <w:hideMark/>
          </w:tcPr>
          <w:p w14:paraId="39F84621" w14:textId="6C87C67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0.062</w:t>
            </w:r>
          </w:p>
        </w:tc>
        <w:tc>
          <w:tcPr>
            <w:tcW w:w="270" w:type="pct"/>
            <w:tcBorders>
              <w:top w:val="nil"/>
              <w:left w:val="nil"/>
              <w:right w:val="nil"/>
            </w:tcBorders>
            <w:shd w:val="clear" w:color="auto" w:fill="auto"/>
            <w:noWrap/>
            <w:vAlign w:val="center"/>
            <w:hideMark/>
          </w:tcPr>
          <w:p w14:paraId="04A737CF" w14:textId="117B77E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0.062</w:t>
            </w:r>
          </w:p>
        </w:tc>
        <w:tc>
          <w:tcPr>
            <w:tcW w:w="270" w:type="pct"/>
            <w:tcBorders>
              <w:top w:val="nil"/>
              <w:left w:val="nil"/>
              <w:right w:val="nil"/>
            </w:tcBorders>
            <w:shd w:val="clear" w:color="auto" w:fill="auto"/>
            <w:noWrap/>
            <w:vAlign w:val="center"/>
            <w:hideMark/>
          </w:tcPr>
          <w:p w14:paraId="1E14AF2F" w14:textId="444D4E4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0.062</w:t>
            </w:r>
          </w:p>
        </w:tc>
        <w:tc>
          <w:tcPr>
            <w:tcW w:w="272" w:type="pct"/>
            <w:tcBorders>
              <w:top w:val="nil"/>
              <w:left w:val="nil"/>
              <w:right w:val="nil"/>
            </w:tcBorders>
            <w:shd w:val="clear" w:color="auto" w:fill="auto"/>
            <w:noWrap/>
            <w:vAlign w:val="center"/>
            <w:hideMark/>
          </w:tcPr>
          <w:p w14:paraId="1A914D48" w14:textId="603F986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0.062</w:t>
            </w:r>
          </w:p>
        </w:tc>
        <w:tc>
          <w:tcPr>
            <w:tcW w:w="270" w:type="pct"/>
            <w:tcBorders>
              <w:top w:val="nil"/>
              <w:left w:val="nil"/>
              <w:right w:val="nil"/>
            </w:tcBorders>
            <w:shd w:val="clear" w:color="auto" w:fill="auto"/>
            <w:noWrap/>
            <w:vAlign w:val="center"/>
            <w:hideMark/>
          </w:tcPr>
          <w:p w14:paraId="534E8744" w14:textId="705151A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right w:val="nil"/>
            </w:tcBorders>
            <w:shd w:val="clear" w:color="auto" w:fill="auto"/>
            <w:noWrap/>
            <w:vAlign w:val="center"/>
            <w:hideMark/>
          </w:tcPr>
          <w:p w14:paraId="06A819D1" w14:textId="42D60E4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right w:val="nil"/>
            </w:tcBorders>
            <w:shd w:val="clear" w:color="auto" w:fill="auto"/>
            <w:noWrap/>
            <w:vAlign w:val="center"/>
            <w:hideMark/>
          </w:tcPr>
          <w:p w14:paraId="79F31FCB" w14:textId="75C7AE8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0.009</w:t>
            </w:r>
          </w:p>
        </w:tc>
        <w:tc>
          <w:tcPr>
            <w:tcW w:w="270" w:type="pct"/>
            <w:tcBorders>
              <w:top w:val="nil"/>
              <w:left w:val="nil"/>
              <w:right w:val="nil"/>
            </w:tcBorders>
            <w:shd w:val="clear" w:color="auto" w:fill="auto"/>
            <w:noWrap/>
            <w:vAlign w:val="center"/>
            <w:hideMark/>
          </w:tcPr>
          <w:p w14:paraId="7F17A9C6" w14:textId="1E6CF58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0.013</w:t>
            </w:r>
          </w:p>
        </w:tc>
        <w:tc>
          <w:tcPr>
            <w:tcW w:w="272" w:type="pct"/>
            <w:tcBorders>
              <w:top w:val="nil"/>
              <w:left w:val="nil"/>
              <w:right w:val="nil"/>
            </w:tcBorders>
            <w:shd w:val="clear" w:color="auto" w:fill="auto"/>
            <w:noWrap/>
            <w:vAlign w:val="center"/>
            <w:hideMark/>
          </w:tcPr>
          <w:p w14:paraId="49D91B06" w14:textId="648E5CA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right w:val="nil"/>
            </w:tcBorders>
            <w:shd w:val="clear" w:color="auto" w:fill="auto"/>
            <w:noWrap/>
            <w:vAlign w:val="center"/>
            <w:hideMark/>
          </w:tcPr>
          <w:p w14:paraId="28EE8607" w14:textId="71A5B2C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0" w:type="pct"/>
            <w:tcBorders>
              <w:top w:val="nil"/>
              <w:left w:val="nil"/>
              <w:right w:val="nil"/>
            </w:tcBorders>
            <w:shd w:val="clear" w:color="auto" w:fill="auto"/>
            <w:noWrap/>
            <w:vAlign w:val="center"/>
            <w:hideMark/>
          </w:tcPr>
          <w:p w14:paraId="61989401" w14:textId="4C4A1B3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0.019</w:t>
            </w:r>
          </w:p>
        </w:tc>
        <w:tc>
          <w:tcPr>
            <w:tcW w:w="270" w:type="pct"/>
            <w:tcBorders>
              <w:top w:val="nil"/>
              <w:left w:val="nil"/>
              <w:right w:val="nil"/>
            </w:tcBorders>
            <w:shd w:val="clear" w:color="auto" w:fill="auto"/>
            <w:noWrap/>
            <w:vAlign w:val="center"/>
            <w:hideMark/>
          </w:tcPr>
          <w:p w14:paraId="3572E5EC" w14:textId="375A262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right w:val="nil"/>
            </w:tcBorders>
            <w:shd w:val="clear" w:color="auto" w:fill="auto"/>
            <w:noWrap/>
            <w:vAlign w:val="center"/>
            <w:hideMark/>
          </w:tcPr>
          <w:p w14:paraId="13EB565E" w14:textId="015C41C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0.015</w:t>
            </w:r>
          </w:p>
        </w:tc>
        <w:tc>
          <w:tcPr>
            <w:tcW w:w="270" w:type="pct"/>
            <w:tcBorders>
              <w:top w:val="nil"/>
              <w:left w:val="nil"/>
              <w:right w:val="nil"/>
            </w:tcBorders>
            <w:shd w:val="clear" w:color="auto" w:fill="auto"/>
            <w:noWrap/>
            <w:vAlign w:val="center"/>
            <w:hideMark/>
          </w:tcPr>
          <w:p w14:paraId="465D2080" w14:textId="5816872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0.009</w:t>
            </w:r>
          </w:p>
        </w:tc>
      </w:tr>
      <w:tr w:rsidR="003574E1" w:rsidRPr="003574E1" w14:paraId="450D219B" w14:textId="77777777" w:rsidTr="007F6E57">
        <w:trPr>
          <w:trHeight w:val="276"/>
        </w:trPr>
        <w:tc>
          <w:tcPr>
            <w:tcW w:w="670" w:type="pct"/>
            <w:tcBorders>
              <w:top w:val="nil"/>
              <w:left w:val="nil"/>
              <w:bottom w:val="single" w:sz="4" w:space="0" w:color="808080" w:themeColor="background1" w:themeShade="80"/>
              <w:right w:val="nil"/>
            </w:tcBorders>
            <w:shd w:val="clear" w:color="auto" w:fill="auto"/>
            <w:noWrap/>
            <w:vAlign w:val="center"/>
            <w:hideMark/>
          </w:tcPr>
          <w:p w14:paraId="1731FD34" w14:textId="30967B4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7F6E57">
              <w:rPr>
                <w:rFonts w:ascii="Times New Roman" w:eastAsia="等线" w:hAnsi="Times New Roman" w:cs="Times New Roman"/>
                <w:i/>
                <w:color w:val="000000"/>
                <w:kern w:val="0"/>
                <w:sz w:val="22"/>
                <w:szCs w:val="21"/>
              </w:rPr>
              <w:t>α</w:t>
            </w:r>
            <w:r w:rsidRPr="003574E1">
              <w:rPr>
                <w:rFonts w:ascii="Times New Roman" w:eastAsia="等线" w:hAnsi="Times New Roman" w:cs="Times New Roman"/>
                <w:color w:val="000000"/>
                <w:kern w:val="0"/>
                <w:sz w:val="22"/>
                <w:szCs w:val="21"/>
              </w:rPr>
              <w:t>-Vitamin E</w:t>
            </w:r>
          </w:p>
        </w:tc>
        <w:tc>
          <w:tcPr>
            <w:tcW w:w="275" w:type="pct"/>
            <w:tcBorders>
              <w:top w:val="nil"/>
              <w:left w:val="nil"/>
              <w:bottom w:val="single" w:sz="4" w:space="0" w:color="808080" w:themeColor="background1" w:themeShade="80"/>
              <w:right w:val="nil"/>
            </w:tcBorders>
            <w:vAlign w:val="center"/>
          </w:tcPr>
          <w:p w14:paraId="0AA918CE" w14:textId="07195A6D"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73CB651E" w14:textId="35F171D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5CF316B3" w14:textId="43229BA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74BAB2F5" w14:textId="789626C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39704A5B" w14:textId="24B80A1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2" w:type="pct"/>
            <w:tcBorders>
              <w:top w:val="nil"/>
              <w:left w:val="nil"/>
              <w:bottom w:val="single" w:sz="4" w:space="0" w:color="808080" w:themeColor="background1" w:themeShade="80"/>
              <w:right w:val="nil"/>
            </w:tcBorders>
            <w:shd w:val="clear" w:color="auto" w:fill="auto"/>
            <w:noWrap/>
            <w:vAlign w:val="center"/>
            <w:hideMark/>
          </w:tcPr>
          <w:p w14:paraId="23E14786" w14:textId="1158998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14819794" w14:textId="7EF1DE9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4AA0CF93" w14:textId="08E5C2C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164806D5" w14:textId="30680B1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643AD758" w14:textId="4B85D2C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2" w:type="pct"/>
            <w:tcBorders>
              <w:top w:val="nil"/>
              <w:left w:val="nil"/>
              <w:bottom w:val="single" w:sz="4" w:space="0" w:color="808080" w:themeColor="background1" w:themeShade="80"/>
              <w:right w:val="nil"/>
            </w:tcBorders>
            <w:shd w:val="clear" w:color="auto" w:fill="auto"/>
            <w:noWrap/>
            <w:vAlign w:val="center"/>
            <w:hideMark/>
          </w:tcPr>
          <w:p w14:paraId="40642D20" w14:textId="1A6C0C0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5E23FC84" w14:textId="6692F85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259B3044" w14:textId="696D0F1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4D977226" w14:textId="3951488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460306A7" w14:textId="07BA4FD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0.010</w:t>
            </w:r>
          </w:p>
        </w:tc>
        <w:tc>
          <w:tcPr>
            <w:tcW w:w="270" w:type="pct"/>
            <w:tcBorders>
              <w:top w:val="nil"/>
              <w:left w:val="nil"/>
              <w:bottom w:val="single" w:sz="4" w:space="0" w:color="808080" w:themeColor="background1" w:themeShade="80"/>
              <w:right w:val="nil"/>
            </w:tcBorders>
            <w:shd w:val="clear" w:color="auto" w:fill="auto"/>
            <w:noWrap/>
            <w:vAlign w:val="center"/>
            <w:hideMark/>
          </w:tcPr>
          <w:p w14:paraId="7D230F41" w14:textId="62E0EF3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r>
      <w:tr w:rsidR="003574E1" w:rsidRPr="003574E1" w14:paraId="4DEA1D75" w14:textId="77777777" w:rsidTr="007F6E57">
        <w:trPr>
          <w:trHeight w:val="276"/>
        </w:trPr>
        <w:tc>
          <w:tcPr>
            <w:tcW w:w="670" w:type="pct"/>
            <w:tcBorders>
              <w:top w:val="single" w:sz="4" w:space="0" w:color="808080" w:themeColor="background1" w:themeShade="80"/>
              <w:left w:val="nil"/>
              <w:bottom w:val="nil"/>
              <w:right w:val="nil"/>
            </w:tcBorders>
            <w:shd w:val="clear" w:color="auto" w:fill="auto"/>
            <w:noWrap/>
            <w:vAlign w:val="center"/>
            <w:hideMark/>
          </w:tcPr>
          <w:p w14:paraId="23CF0DDA" w14:textId="1023872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Calcium (Ca)</w:t>
            </w:r>
          </w:p>
        </w:tc>
        <w:tc>
          <w:tcPr>
            <w:tcW w:w="275" w:type="pct"/>
            <w:tcBorders>
              <w:top w:val="single" w:sz="4" w:space="0" w:color="808080" w:themeColor="background1" w:themeShade="80"/>
              <w:left w:val="nil"/>
              <w:bottom w:val="nil"/>
              <w:right w:val="nil"/>
            </w:tcBorders>
            <w:vAlign w:val="center"/>
          </w:tcPr>
          <w:p w14:paraId="0E7697DA" w14:textId="72AEC1AA"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5953362A" w14:textId="1429463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0.561</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6851DE85" w14:textId="4957A5D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0.561</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27D2786C" w14:textId="3A9F6CF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0.561</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5062947C" w14:textId="0EFB8F0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0.561</w:t>
            </w:r>
          </w:p>
        </w:tc>
        <w:tc>
          <w:tcPr>
            <w:tcW w:w="272" w:type="pct"/>
            <w:tcBorders>
              <w:top w:val="single" w:sz="4" w:space="0" w:color="808080" w:themeColor="background1" w:themeShade="80"/>
              <w:left w:val="nil"/>
              <w:bottom w:val="nil"/>
              <w:right w:val="nil"/>
            </w:tcBorders>
            <w:shd w:val="clear" w:color="auto" w:fill="auto"/>
            <w:noWrap/>
            <w:vAlign w:val="center"/>
            <w:hideMark/>
          </w:tcPr>
          <w:p w14:paraId="70E73D4C" w14:textId="4F25C5E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0.561</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72278E28" w14:textId="6907FE4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0.364</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728596FB" w14:textId="5180531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0.364</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09FDFE2B" w14:textId="68A24A1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0.404</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700C6925" w14:textId="2D1C29C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0.419</w:t>
            </w:r>
          </w:p>
        </w:tc>
        <w:tc>
          <w:tcPr>
            <w:tcW w:w="272" w:type="pct"/>
            <w:tcBorders>
              <w:top w:val="single" w:sz="4" w:space="0" w:color="808080" w:themeColor="background1" w:themeShade="80"/>
              <w:left w:val="nil"/>
              <w:bottom w:val="nil"/>
              <w:right w:val="nil"/>
            </w:tcBorders>
            <w:shd w:val="clear" w:color="auto" w:fill="auto"/>
            <w:noWrap/>
            <w:vAlign w:val="center"/>
            <w:hideMark/>
          </w:tcPr>
          <w:p w14:paraId="272AB31E" w14:textId="423E589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0.364</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2C265759" w14:textId="6E091D3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0.186</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55F1B5D1" w14:textId="54607A9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0.186</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34D8ED84" w14:textId="3A859F8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0.098</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011CAB96" w14:textId="7E5CC2F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0.160</w:t>
            </w:r>
          </w:p>
        </w:tc>
        <w:tc>
          <w:tcPr>
            <w:tcW w:w="270" w:type="pct"/>
            <w:tcBorders>
              <w:top w:val="single" w:sz="4" w:space="0" w:color="808080" w:themeColor="background1" w:themeShade="80"/>
              <w:left w:val="nil"/>
              <w:bottom w:val="nil"/>
              <w:right w:val="nil"/>
            </w:tcBorders>
            <w:shd w:val="clear" w:color="auto" w:fill="auto"/>
            <w:noWrap/>
            <w:vAlign w:val="center"/>
            <w:hideMark/>
          </w:tcPr>
          <w:p w14:paraId="43EF49AC" w14:textId="54DCB99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0.126</w:t>
            </w:r>
          </w:p>
        </w:tc>
      </w:tr>
      <w:tr w:rsidR="003574E1" w:rsidRPr="003574E1" w14:paraId="759EF0DD" w14:textId="77777777" w:rsidTr="003574E1">
        <w:trPr>
          <w:trHeight w:val="276"/>
        </w:trPr>
        <w:tc>
          <w:tcPr>
            <w:tcW w:w="670" w:type="pct"/>
            <w:tcBorders>
              <w:top w:val="nil"/>
              <w:left w:val="nil"/>
              <w:bottom w:val="nil"/>
              <w:right w:val="nil"/>
            </w:tcBorders>
            <w:shd w:val="clear" w:color="auto" w:fill="auto"/>
            <w:noWrap/>
            <w:vAlign w:val="center"/>
            <w:hideMark/>
          </w:tcPr>
          <w:p w14:paraId="2978EBDE" w14:textId="2926557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Phosphorus (P)</w:t>
            </w:r>
          </w:p>
        </w:tc>
        <w:tc>
          <w:tcPr>
            <w:tcW w:w="275" w:type="pct"/>
            <w:tcBorders>
              <w:top w:val="nil"/>
              <w:left w:val="nil"/>
              <w:bottom w:val="nil"/>
              <w:right w:val="nil"/>
            </w:tcBorders>
            <w:vAlign w:val="center"/>
          </w:tcPr>
          <w:p w14:paraId="4794F403" w14:textId="35488E32"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1EFD7FBD" w14:textId="76AC35B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2.49</w:t>
            </w:r>
          </w:p>
        </w:tc>
        <w:tc>
          <w:tcPr>
            <w:tcW w:w="270" w:type="pct"/>
            <w:tcBorders>
              <w:top w:val="nil"/>
              <w:left w:val="nil"/>
              <w:bottom w:val="nil"/>
              <w:right w:val="nil"/>
            </w:tcBorders>
            <w:shd w:val="clear" w:color="auto" w:fill="auto"/>
            <w:noWrap/>
            <w:vAlign w:val="center"/>
            <w:hideMark/>
          </w:tcPr>
          <w:p w14:paraId="7E1A3233" w14:textId="7819DBF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2.49</w:t>
            </w:r>
          </w:p>
        </w:tc>
        <w:tc>
          <w:tcPr>
            <w:tcW w:w="270" w:type="pct"/>
            <w:tcBorders>
              <w:top w:val="nil"/>
              <w:left w:val="nil"/>
              <w:bottom w:val="nil"/>
              <w:right w:val="nil"/>
            </w:tcBorders>
            <w:shd w:val="clear" w:color="auto" w:fill="auto"/>
            <w:noWrap/>
            <w:vAlign w:val="center"/>
            <w:hideMark/>
          </w:tcPr>
          <w:p w14:paraId="4E04C5BD" w14:textId="0A0F8AB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2.49</w:t>
            </w:r>
          </w:p>
        </w:tc>
        <w:tc>
          <w:tcPr>
            <w:tcW w:w="270" w:type="pct"/>
            <w:tcBorders>
              <w:top w:val="nil"/>
              <w:left w:val="nil"/>
              <w:bottom w:val="nil"/>
              <w:right w:val="nil"/>
            </w:tcBorders>
            <w:shd w:val="clear" w:color="auto" w:fill="auto"/>
            <w:noWrap/>
            <w:vAlign w:val="center"/>
            <w:hideMark/>
          </w:tcPr>
          <w:p w14:paraId="2822BD34" w14:textId="24D81AB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2.49</w:t>
            </w:r>
          </w:p>
        </w:tc>
        <w:tc>
          <w:tcPr>
            <w:tcW w:w="272" w:type="pct"/>
            <w:tcBorders>
              <w:top w:val="nil"/>
              <w:left w:val="nil"/>
              <w:bottom w:val="nil"/>
              <w:right w:val="nil"/>
            </w:tcBorders>
            <w:shd w:val="clear" w:color="auto" w:fill="auto"/>
            <w:noWrap/>
            <w:vAlign w:val="center"/>
            <w:hideMark/>
          </w:tcPr>
          <w:p w14:paraId="57C129B0" w14:textId="47FBC6B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2.49</w:t>
            </w:r>
          </w:p>
        </w:tc>
        <w:tc>
          <w:tcPr>
            <w:tcW w:w="270" w:type="pct"/>
            <w:tcBorders>
              <w:top w:val="nil"/>
              <w:left w:val="nil"/>
              <w:bottom w:val="nil"/>
              <w:right w:val="nil"/>
            </w:tcBorders>
            <w:shd w:val="clear" w:color="auto" w:fill="auto"/>
            <w:noWrap/>
            <w:vAlign w:val="center"/>
            <w:hideMark/>
          </w:tcPr>
          <w:p w14:paraId="28692ED0" w14:textId="6EC4C08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0.38</w:t>
            </w:r>
          </w:p>
        </w:tc>
        <w:tc>
          <w:tcPr>
            <w:tcW w:w="270" w:type="pct"/>
            <w:tcBorders>
              <w:top w:val="nil"/>
              <w:left w:val="nil"/>
              <w:bottom w:val="nil"/>
              <w:right w:val="nil"/>
            </w:tcBorders>
            <w:shd w:val="clear" w:color="auto" w:fill="auto"/>
            <w:noWrap/>
            <w:vAlign w:val="center"/>
            <w:hideMark/>
          </w:tcPr>
          <w:p w14:paraId="6635AE49" w14:textId="6754F34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0.38</w:t>
            </w:r>
          </w:p>
        </w:tc>
        <w:tc>
          <w:tcPr>
            <w:tcW w:w="270" w:type="pct"/>
            <w:tcBorders>
              <w:top w:val="nil"/>
              <w:left w:val="nil"/>
              <w:bottom w:val="nil"/>
              <w:right w:val="nil"/>
            </w:tcBorders>
            <w:shd w:val="clear" w:color="auto" w:fill="auto"/>
            <w:noWrap/>
            <w:vAlign w:val="center"/>
            <w:hideMark/>
          </w:tcPr>
          <w:p w14:paraId="346C26B9" w14:textId="193ABFA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0.41</w:t>
            </w:r>
          </w:p>
        </w:tc>
        <w:tc>
          <w:tcPr>
            <w:tcW w:w="270" w:type="pct"/>
            <w:tcBorders>
              <w:top w:val="nil"/>
              <w:left w:val="nil"/>
              <w:bottom w:val="nil"/>
              <w:right w:val="nil"/>
            </w:tcBorders>
            <w:shd w:val="clear" w:color="auto" w:fill="auto"/>
            <w:noWrap/>
            <w:vAlign w:val="center"/>
            <w:hideMark/>
          </w:tcPr>
          <w:p w14:paraId="341658E1" w14:textId="3EDF592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0.48</w:t>
            </w:r>
          </w:p>
        </w:tc>
        <w:tc>
          <w:tcPr>
            <w:tcW w:w="272" w:type="pct"/>
            <w:tcBorders>
              <w:top w:val="nil"/>
              <w:left w:val="nil"/>
              <w:bottom w:val="nil"/>
              <w:right w:val="nil"/>
            </w:tcBorders>
            <w:shd w:val="clear" w:color="auto" w:fill="auto"/>
            <w:noWrap/>
            <w:vAlign w:val="center"/>
            <w:hideMark/>
          </w:tcPr>
          <w:p w14:paraId="585C8920" w14:textId="36D5876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0.38</w:t>
            </w:r>
          </w:p>
        </w:tc>
        <w:tc>
          <w:tcPr>
            <w:tcW w:w="270" w:type="pct"/>
            <w:tcBorders>
              <w:top w:val="nil"/>
              <w:left w:val="nil"/>
              <w:bottom w:val="nil"/>
              <w:right w:val="nil"/>
            </w:tcBorders>
            <w:shd w:val="clear" w:color="auto" w:fill="auto"/>
            <w:noWrap/>
            <w:vAlign w:val="center"/>
            <w:hideMark/>
          </w:tcPr>
          <w:p w14:paraId="71058536" w14:textId="7BA3013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w:t>
            </w:r>
          </w:p>
        </w:tc>
        <w:tc>
          <w:tcPr>
            <w:tcW w:w="270" w:type="pct"/>
            <w:tcBorders>
              <w:top w:val="nil"/>
              <w:left w:val="nil"/>
              <w:bottom w:val="nil"/>
              <w:right w:val="nil"/>
            </w:tcBorders>
            <w:shd w:val="clear" w:color="auto" w:fill="auto"/>
            <w:noWrap/>
            <w:vAlign w:val="center"/>
            <w:hideMark/>
          </w:tcPr>
          <w:p w14:paraId="7BD45ABB" w14:textId="3C79F3B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0.21</w:t>
            </w:r>
          </w:p>
        </w:tc>
        <w:tc>
          <w:tcPr>
            <w:tcW w:w="270" w:type="pct"/>
            <w:tcBorders>
              <w:top w:val="nil"/>
              <w:left w:val="nil"/>
              <w:bottom w:val="nil"/>
              <w:right w:val="nil"/>
            </w:tcBorders>
            <w:shd w:val="clear" w:color="auto" w:fill="auto"/>
            <w:noWrap/>
            <w:vAlign w:val="center"/>
            <w:hideMark/>
          </w:tcPr>
          <w:p w14:paraId="1CA9AA5A" w14:textId="54EC34A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0.19</w:t>
            </w:r>
          </w:p>
        </w:tc>
        <w:tc>
          <w:tcPr>
            <w:tcW w:w="270" w:type="pct"/>
            <w:tcBorders>
              <w:top w:val="nil"/>
              <w:left w:val="nil"/>
              <w:bottom w:val="nil"/>
              <w:right w:val="nil"/>
            </w:tcBorders>
            <w:shd w:val="clear" w:color="auto" w:fill="auto"/>
            <w:noWrap/>
            <w:vAlign w:val="center"/>
            <w:hideMark/>
          </w:tcPr>
          <w:p w14:paraId="33F90042" w14:textId="0DE5AAE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0.15</w:t>
            </w:r>
          </w:p>
        </w:tc>
        <w:tc>
          <w:tcPr>
            <w:tcW w:w="270" w:type="pct"/>
            <w:tcBorders>
              <w:top w:val="nil"/>
              <w:left w:val="nil"/>
              <w:bottom w:val="nil"/>
              <w:right w:val="nil"/>
            </w:tcBorders>
            <w:shd w:val="clear" w:color="auto" w:fill="auto"/>
            <w:noWrap/>
            <w:vAlign w:val="center"/>
            <w:hideMark/>
          </w:tcPr>
          <w:p w14:paraId="728BBB57" w14:textId="57C3982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0.19</w:t>
            </w:r>
          </w:p>
        </w:tc>
      </w:tr>
      <w:tr w:rsidR="003574E1" w:rsidRPr="003574E1" w14:paraId="078FBBF8" w14:textId="77777777" w:rsidTr="003574E1">
        <w:trPr>
          <w:trHeight w:val="276"/>
        </w:trPr>
        <w:tc>
          <w:tcPr>
            <w:tcW w:w="670" w:type="pct"/>
            <w:tcBorders>
              <w:top w:val="nil"/>
              <w:left w:val="nil"/>
              <w:bottom w:val="nil"/>
              <w:right w:val="nil"/>
            </w:tcBorders>
            <w:shd w:val="clear" w:color="auto" w:fill="auto"/>
            <w:noWrap/>
            <w:vAlign w:val="center"/>
            <w:hideMark/>
          </w:tcPr>
          <w:p w14:paraId="6D8B3CA7" w14:textId="37EA03C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Potassium (K)</w:t>
            </w:r>
          </w:p>
        </w:tc>
        <w:tc>
          <w:tcPr>
            <w:tcW w:w="275" w:type="pct"/>
            <w:tcBorders>
              <w:top w:val="nil"/>
              <w:left w:val="nil"/>
              <w:bottom w:val="nil"/>
              <w:right w:val="nil"/>
            </w:tcBorders>
            <w:vAlign w:val="center"/>
          </w:tcPr>
          <w:p w14:paraId="1E930116" w14:textId="3B83DC52"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11A2C1F1" w14:textId="3861E4C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4.88</w:t>
            </w:r>
          </w:p>
        </w:tc>
        <w:tc>
          <w:tcPr>
            <w:tcW w:w="270" w:type="pct"/>
            <w:tcBorders>
              <w:top w:val="nil"/>
              <w:left w:val="nil"/>
              <w:bottom w:val="nil"/>
              <w:right w:val="nil"/>
            </w:tcBorders>
            <w:shd w:val="clear" w:color="auto" w:fill="auto"/>
            <w:noWrap/>
            <w:vAlign w:val="center"/>
            <w:hideMark/>
          </w:tcPr>
          <w:p w14:paraId="2BF6E3FD" w14:textId="71868AB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4.88</w:t>
            </w:r>
          </w:p>
        </w:tc>
        <w:tc>
          <w:tcPr>
            <w:tcW w:w="270" w:type="pct"/>
            <w:tcBorders>
              <w:top w:val="nil"/>
              <w:left w:val="nil"/>
              <w:bottom w:val="nil"/>
              <w:right w:val="nil"/>
            </w:tcBorders>
            <w:shd w:val="clear" w:color="auto" w:fill="auto"/>
            <w:noWrap/>
            <w:vAlign w:val="center"/>
            <w:hideMark/>
          </w:tcPr>
          <w:p w14:paraId="3995258C" w14:textId="114707B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4.88</w:t>
            </w:r>
          </w:p>
        </w:tc>
        <w:tc>
          <w:tcPr>
            <w:tcW w:w="270" w:type="pct"/>
            <w:tcBorders>
              <w:top w:val="nil"/>
              <w:left w:val="nil"/>
              <w:bottom w:val="nil"/>
              <w:right w:val="nil"/>
            </w:tcBorders>
            <w:shd w:val="clear" w:color="auto" w:fill="auto"/>
            <w:noWrap/>
            <w:vAlign w:val="center"/>
            <w:hideMark/>
          </w:tcPr>
          <w:p w14:paraId="29CE2E06" w14:textId="27BE65A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4.88</w:t>
            </w:r>
          </w:p>
        </w:tc>
        <w:tc>
          <w:tcPr>
            <w:tcW w:w="272" w:type="pct"/>
            <w:tcBorders>
              <w:top w:val="nil"/>
              <w:left w:val="nil"/>
              <w:bottom w:val="nil"/>
              <w:right w:val="nil"/>
            </w:tcBorders>
            <w:shd w:val="clear" w:color="auto" w:fill="auto"/>
            <w:noWrap/>
            <w:vAlign w:val="center"/>
            <w:hideMark/>
          </w:tcPr>
          <w:p w14:paraId="65C85E90" w14:textId="194D122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4.88</w:t>
            </w:r>
          </w:p>
        </w:tc>
        <w:tc>
          <w:tcPr>
            <w:tcW w:w="270" w:type="pct"/>
            <w:tcBorders>
              <w:top w:val="nil"/>
              <w:left w:val="nil"/>
              <w:bottom w:val="nil"/>
              <w:right w:val="nil"/>
            </w:tcBorders>
            <w:shd w:val="clear" w:color="auto" w:fill="auto"/>
            <w:noWrap/>
            <w:vAlign w:val="center"/>
            <w:hideMark/>
          </w:tcPr>
          <w:p w14:paraId="52E0B7F7" w14:textId="79FFA75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1.83</w:t>
            </w:r>
          </w:p>
        </w:tc>
        <w:tc>
          <w:tcPr>
            <w:tcW w:w="270" w:type="pct"/>
            <w:tcBorders>
              <w:top w:val="nil"/>
              <w:left w:val="nil"/>
              <w:bottom w:val="nil"/>
              <w:right w:val="nil"/>
            </w:tcBorders>
            <w:shd w:val="clear" w:color="auto" w:fill="auto"/>
            <w:noWrap/>
            <w:vAlign w:val="center"/>
            <w:hideMark/>
          </w:tcPr>
          <w:p w14:paraId="11FE7006" w14:textId="1FF4697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1.83</w:t>
            </w:r>
          </w:p>
        </w:tc>
        <w:tc>
          <w:tcPr>
            <w:tcW w:w="270" w:type="pct"/>
            <w:tcBorders>
              <w:top w:val="nil"/>
              <w:left w:val="nil"/>
              <w:bottom w:val="nil"/>
              <w:right w:val="nil"/>
            </w:tcBorders>
            <w:shd w:val="clear" w:color="auto" w:fill="auto"/>
            <w:noWrap/>
            <w:vAlign w:val="center"/>
            <w:hideMark/>
          </w:tcPr>
          <w:p w14:paraId="691C623B" w14:textId="018F83A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1.89</w:t>
            </w:r>
          </w:p>
        </w:tc>
        <w:tc>
          <w:tcPr>
            <w:tcW w:w="270" w:type="pct"/>
            <w:tcBorders>
              <w:top w:val="nil"/>
              <w:left w:val="nil"/>
              <w:bottom w:val="nil"/>
              <w:right w:val="nil"/>
            </w:tcBorders>
            <w:shd w:val="clear" w:color="auto" w:fill="auto"/>
            <w:noWrap/>
            <w:vAlign w:val="center"/>
            <w:hideMark/>
          </w:tcPr>
          <w:p w14:paraId="00F1594A" w14:textId="0C0A0ED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1.84</w:t>
            </w:r>
          </w:p>
        </w:tc>
        <w:tc>
          <w:tcPr>
            <w:tcW w:w="272" w:type="pct"/>
            <w:tcBorders>
              <w:top w:val="nil"/>
              <w:left w:val="nil"/>
              <w:bottom w:val="nil"/>
              <w:right w:val="nil"/>
            </w:tcBorders>
            <w:shd w:val="clear" w:color="auto" w:fill="auto"/>
            <w:noWrap/>
            <w:vAlign w:val="center"/>
            <w:hideMark/>
          </w:tcPr>
          <w:p w14:paraId="45FB15EB" w14:textId="0D150B0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1.83</w:t>
            </w:r>
          </w:p>
        </w:tc>
        <w:tc>
          <w:tcPr>
            <w:tcW w:w="270" w:type="pct"/>
            <w:tcBorders>
              <w:top w:val="nil"/>
              <w:left w:val="nil"/>
              <w:bottom w:val="nil"/>
              <w:right w:val="nil"/>
            </w:tcBorders>
            <w:shd w:val="clear" w:color="auto" w:fill="auto"/>
            <w:noWrap/>
            <w:vAlign w:val="center"/>
            <w:hideMark/>
          </w:tcPr>
          <w:p w14:paraId="4C84AE64" w14:textId="6CEEAFC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1.66</w:t>
            </w:r>
          </w:p>
        </w:tc>
        <w:tc>
          <w:tcPr>
            <w:tcW w:w="270" w:type="pct"/>
            <w:tcBorders>
              <w:top w:val="nil"/>
              <w:left w:val="nil"/>
              <w:bottom w:val="nil"/>
              <w:right w:val="nil"/>
            </w:tcBorders>
            <w:shd w:val="clear" w:color="auto" w:fill="auto"/>
            <w:noWrap/>
            <w:vAlign w:val="center"/>
            <w:hideMark/>
          </w:tcPr>
          <w:p w14:paraId="1923055A" w14:textId="798FF8E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1.66</w:t>
            </w:r>
          </w:p>
        </w:tc>
        <w:tc>
          <w:tcPr>
            <w:tcW w:w="270" w:type="pct"/>
            <w:tcBorders>
              <w:top w:val="nil"/>
              <w:left w:val="nil"/>
              <w:bottom w:val="nil"/>
              <w:right w:val="nil"/>
            </w:tcBorders>
            <w:shd w:val="clear" w:color="auto" w:fill="auto"/>
            <w:noWrap/>
            <w:vAlign w:val="center"/>
            <w:hideMark/>
          </w:tcPr>
          <w:p w14:paraId="6F910B0F" w14:textId="53F3128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1.47</w:t>
            </w:r>
          </w:p>
        </w:tc>
        <w:tc>
          <w:tcPr>
            <w:tcW w:w="270" w:type="pct"/>
            <w:tcBorders>
              <w:top w:val="nil"/>
              <w:left w:val="nil"/>
              <w:bottom w:val="nil"/>
              <w:right w:val="nil"/>
            </w:tcBorders>
            <w:shd w:val="clear" w:color="auto" w:fill="auto"/>
            <w:noWrap/>
            <w:vAlign w:val="center"/>
            <w:hideMark/>
          </w:tcPr>
          <w:p w14:paraId="2A623596" w14:textId="51A67C2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1.22</w:t>
            </w:r>
          </w:p>
        </w:tc>
        <w:tc>
          <w:tcPr>
            <w:tcW w:w="270" w:type="pct"/>
            <w:tcBorders>
              <w:top w:val="nil"/>
              <w:left w:val="nil"/>
              <w:bottom w:val="nil"/>
              <w:right w:val="nil"/>
            </w:tcBorders>
            <w:shd w:val="clear" w:color="auto" w:fill="auto"/>
            <w:noWrap/>
            <w:vAlign w:val="center"/>
            <w:hideMark/>
          </w:tcPr>
          <w:p w14:paraId="14AE8E24" w14:textId="191ACA7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1.27</w:t>
            </w:r>
          </w:p>
        </w:tc>
      </w:tr>
      <w:tr w:rsidR="003574E1" w:rsidRPr="003574E1" w14:paraId="0120BEA1" w14:textId="77777777" w:rsidTr="003574E1">
        <w:trPr>
          <w:trHeight w:val="276"/>
        </w:trPr>
        <w:tc>
          <w:tcPr>
            <w:tcW w:w="670" w:type="pct"/>
            <w:tcBorders>
              <w:top w:val="nil"/>
              <w:left w:val="nil"/>
              <w:bottom w:val="nil"/>
              <w:right w:val="nil"/>
            </w:tcBorders>
            <w:shd w:val="clear" w:color="auto" w:fill="auto"/>
            <w:noWrap/>
            <w:vAlign w:val="center"/>
            <w:hideMark/>
          </w:tcPr>
          <w:p w14:paraId="302AD81C" w14:textId="42E9387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Sodium (Na)</w:t>
            </w:r>
          </w:p>
        </w:tc>
        <w:tc>
          <w:tcPr>
            <w:tcW w:w="275" w:type="pct"/>
            <w:tcBorders>
              <w:top w:val="nil"/>
              <w:left w:val="nil"/>
              <w:bottom w:val="nil"/>
              <w:right w:val="nil"/>
            </w:tcBorders>
            <w:vAlign w:val="center"/>
          </w:tcPr>
          <w:p w14:paraId="1A301F67" w14:textId="4CA80C8E"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76B17ACB" w14:textId="089D6B7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0.032</w:t>
            </w:r>
          </w:p>
        </w:tc>
        <w:tc>
          <w:tcPr>
            <w:tcW w:w="270" w:type="pct"/>
            <w:tcBorders>
              <w:top w:val="nil"/>
              <w:left w:val="nil"/>
              <w:bottom w:val="nil"/>
              <w:right w:val="nil"/>
            </w:tcBorders>
            <w:shd w:val="clear" w:color="auto" w:fill="auto"/>
            <w:noWrap/>
            <w:vAlign w:val="center"/>
            <w:hideMark/>
          </w:tcPr>
          <w:p w14:paraId="11C0A8AC" w14:textId="628F088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0.032</w:t>
            </w:r>
          </w:p>
        </w:tc>
        <w:tc>
          <w:tcPr>
            <w:tcW w:w="270" w:type="pct"/>
            <w:tcBorders>
              <w:top w:val="nil"/>
              <w:left w:val="nil"/>
              <w:bottom w:val="nil"/>
              <w:right w:val="nil"/>
            </w:tcBorders>
            <w:shd w:val="clear" w:color="auto" w:fill="auto"/>
            <w:noWrap/>
            <w:vAlign w:val="center"/>
            <w:hideMark/>
          </w:tcPr>
          <w:p w14:paraId="271389C1" w14:textId="6D25077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0.032</w:t>
            </w:r>
          </w:p>
        </w:tc>
        <w:tc>
          <w:tcPr>
            <w:tcW w:w="270" w:type="pct"/>
            <w:tcBorders>
              <w:top w:val="nil"/>
              <w:left w:val="nil"/>
              <w:bottom w:val="nil"/>
              <w:right w:val="nil"/>
            </w:tcBorders>
            <w:shd w:val="clear" w:color="auto" w:fill="auto"/>
            <w:noWrap/>
            <w:vAlign w:val="center"/>
            <w:hideMark/>
          </w:tcPr>
          <w:p w14:paraId="33987E97" w14:textId="3E119F7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0.032</w:t>
            </w:r>
          </w:p>
        </w:tc>
        <w:tc>
          <w:tcPr>
            <w:tcW w:w="272" w:type="pct"/>
            <w:tcBorders>
              <w:top w:val="nil"/>
              <w:left w:val="nil"/>
              <w:bottom w:val="nil"/>
              <w:right w:val="nil"/>
            </w:tcBorders>
            <w:shd w:val="clear" w:color="auto" w:fill="auto"/>
            <w:noWrap/>
            <w:vAlign w:val="center"/>
            <w:hideMark/>
          </w:tcPr>
          <w:p w14:paraId="7C3D39A6" w14:textId="7EFB851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0.032</w:t>
            </w:r>
          </w:p>
        </w:tc>
        <w:tc>
          <w:tcPr>
            <w:tcW w:w="270" w:type="pct"/>
            <w:tcBorders>
              <w:top w:val="nil"/>
              <w:left w:val="nil"/>
              <w:bottom w:val="nil"/>
              <w:right w:val="nil"/>
            </w:tcBorders>
            <w:shd w:val="clear" w:color="auto" w:fill="auto"/>
            <w:noWrap/>
            <w:vAlign w:val="center"/>
            <w:hideMark/>
          </w:tcPr>
          <w:p w14:paraId="53D98A7E" w14:textId="6767DA2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0.328</w:t>
            </w:r>
          </w:p>
        </w:tc>
        <w:tc>
          <w:tcPr>
            <w:tcW w:w="270" w:type="pct"/>
            <w:tcBorders>
              <w:top w:val="nil"/>
              <w:left w:val="nil"/>
              <w:bottom w:val="nil"/>
              <w:right w:val="nil"/>
            </w:tcBorders>
            <w:shd w:val="clear" w:color="auto" w:fill="auto"/>
            <w:noWrap/>
            <w:vAlign w:val="center"/>
            <w:hideMark/>
          </w:tcPr>
          <w:p w14:paraId="5BA2E0E8" w14:textId="2AA5C05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0.328</w:t>
            </w:r>
          </w:p>
        </w:tc>
        <w:tc>
          <w:tcPr>
            <w:tcW w:w="270" w:type="pct"/>
            <w:tcBorders>
              <w:top w:val="nil"/>
              <w:left w:val="nil"/>
              <w:bottom w:val="nil"/>
              <w:right w:val="nil"/>
            </w:tcBorders>
            <w:shd w:val="clear" w:color="auto" w:fill="auto"/>
            <w:noWrap/>
            <w:vAlign w:val="center"/>
            <w:hideMark/>
          </w:tcPr>
          <w:p w14:paraId="129B1C05" w14:textId="68CFDEE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0.404</w:t>
            </w:r>
          </w:p>
        </w:tc>
        <w:tc>
          <w:tcPr>
            <w:tcW w:w="270" w:type="pct"/>
            <w:tcBorders>
              <w:top w:val="nil"/>
              <w:left w:val="nil"/>
              <w:bottom w:val="nil"/>
              <w:right w:val="nil"/>
            </w:tcBorders>
            <w:shd w:val="clear" w:color="auto" w:fill="auto"/>
            <w:noWrap/>
            <w:vAlign w:val="center"/>
            <w:hideMark/>
          </w:tcPr>
          <w:p w14:paraId="638EA955" w14:textId="02BEFDB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0.343</w:t>
            </w:r>
          </w:p>
        </w:tc>
        <w:tc>
          <w:tcPr>
            <w:tcW w:w="272" w:type="pct"/>
            <w:tcBorders>
              <w:top w:val="nil"/>
              <w:left w:val="nil"/>
              <w:bottom w:val="nil"/>
              <w:right w:val="nil"/>
            </w:tcBorders>
            <w:shd w:val="clear" w:color="auto" w:fill="auto"/>
            <w:noWrap/>
            <w:vAlign w:val="center"/>
            <w:hideMark/>
          </w:tcPr>
          <w:p w14:paraId="73030096" w14:textId="3F4BFA0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0.328</w:t>
            </w:r>
          </w:p>
        </w:tc>
        <w:tc>
          <w:tcPr>
            <w:tcW w:w="270" w:type="pct"/>
            <w:tcBorders>
              <w:top w:val="nil"/>
              <w:left w:val="nil"/>
              <w:bottom w:val="nil"/>
              <w:right w:val="nil"/>
            </w:tcBorders>
            <w:shd w:val="clear" w:color="auto" w:fill="auto"/>
            <w:noWrap/>
            <w:vAlign w:val="center"/>
            <w:hideMark/>
          </w:tcPr>
          <w:p w14:paraId="553A6B1C" w14:textId="24B2068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0.025</w:t>
            </w:r>
          </w:p>
        </w:tc>
        <w:tc>
          <w:tcPr>
            <w:tcW w:w="270" w:type="pct"/>
            <w:tcBorders>
              <w:top w:val="nil"/>
              <w:left w:val="nil"/>
              <w:bottom w:val="nil"/>
              <w:right w:val="nil"/>
            </w:tcBorders>
            <w:shd w:val="clear" w:color="auto" w:fill="auto"/>
            <w:noWrap/>
            <w:vAlign w:val="center"/>
            <w:hideMark/>
          </w:tcPr>
          <w:p w14:paraId="3D2BEB50" w14:textId="0FDF802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0.025</w:t>
            </w:r>
          </w:p>
        </w:tc>
        <w:tc>
          <w:tcPr>
            <w:tcW w:w="270" w:type="pct"/>
            <w:tcBorders>
              <w:top w:val="nil"/>
              <w:left w:val="nil"/>
              <w:bottom w:val="nil"/>
              <w:right w:val="nil"/>
            </w:tcBorders>
            <w:shd w:val="clear" w:color="auto" w:fill="auto"/>
            <w:noWrap/>
            <w:vAlign w:val="center"/>
            <w:hideMark/>
          </w:tcPr>
          <w:p w14:paraId="58EF233E" w14:textId="3F08D29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0.042</w:t>
            </w:r>
          </w:p>
        </w:tc>
        <w:tc>
          <w:tcPr>
            <w:tcW w:w="270" w:type="pct"/>
            <w:tcBorders>
              <w:top w:val="nil"/>
              <w:left w:val="nil"/>
              <w:bottom w:val="nil"/>
              <w:right w:val="nil"/>
            </w:tcBorders>
            <w:shd w:val="clear" w:color="auto" w:fill="auto"/>
            <w:noWrap/>
            <w:vAlign w:val="center"/>
            <w:hideMark/>
          </w:tcPr>
          <w:p w14:paraId="6927F0CA" w14:textId="475A42B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0.017</w:t>
            </w:r>
          </w:p>
        </w:tc>
        <w:tc>
          <w:tcPr>
            <w:tcW w:w="270" w:type="pct"/>
            <w:tcBorders>
              <w:top w:val="nil"/>
              <w:left w:val="nil"/>
              <w:bottom w:val="nil"/>
              <w:right w:val="nil"/>
            </w:tcBorders>
            <w:shd w:val="clear" w:color="auto" w:fill="auto"/>
            <w:noWrap/>
            <w:vAlign w:val="center"/>
            <w:hideMark/>
          </w:tcPr>
          <w:p w14:paraId="3C4D6B78" w14:textId="6E372F4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0.035</w:t>
            </w:r>
          </w:p>
        </w:tc>
      </w:tr>
      <w:tr w:rsidR="003574E1" w:rsidRPr="003574E1" w14:paraId="4FADF674" w14:textId="77777777" w:rsidTr="003574E1">
        <w:trPr>
          <w:trHeight w:val="276"/>
        </w:trPr>
        <w:tc>
          <w:tcPr>
            <w:tcW w:w="670" w:type="pct"/>
            <w:tcBorders>
              <w:top w:val="nil"/>
              <w:left w:val="nil"/>
              <w:bottom w:val="nil"/>
              <w:right w:val="nil"/>
            </w:tcBorders>
            <w:shd w:val="clear" w:color="auto" w:fill="auto"/>
            <w:noWrap/>
            <w:vAlign w:val="center"/>
            <w:hideMark/>
          </w:tcPr>
          <w:p w14:paraId="603DC668" w14:textId="748F716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Magnesium (Mg)</w:t>
            </w:r>
          </w:p>
        </w:tc>
        <w:tc>
          <w:tcPr>
            <w:tcW w:w="275" w:type="pct"/>
            <w:tcBorders>
              <w:top w:val="nil"/>
              <w:left w:val="nil"/>
              <w:bottom w:val="nil"/>
              <w:right w:val="nil"/>
            </w:tcBorders>
            <w:vAlign w:val="center"/>
          </w:tcPr>
          <w:p w14:paraId="5C04727F" w14:textId="65F68A76"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3CF16C28" w14:textId="4331793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0.993</w:t>
            </w:r>
          </w:p>
        </w:tc>
        <w:tc>
          <w:tcPr>
            <w:tcW w:w="270" w:type="pct"/>
            <w:tcBorders>
              <w:top w:val="nil"/>
              <w:left w:val="nil"/>
              <w:bottom w:val="nil"/>
              <w:right w:val="nil"/>
            </w:tcBorders>
            <w:shd w:val="clear" w:color="auto" w:fill="auto"/>
            <w:noWrap/>
            <w:vAlign w:val="center"/>
            <w:hideMark/>
          </w:tcPr>
          <w:p w14:paraId="14CF20D0" w14:textId="22255E1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0.993</w:t>
            </w:r>
          </w:p>
        </w:tc>
        <w:tc>
          <w:tcPr>
            <w:tcW w:w="270" w:type="pct"/>
            <w:tcBorders>
              <w:top w:val="nil"/>
              <w:left w:val="nil"/>
              <w:bottom w:val="nil"/>
              <w:right w:val="nil"/>
            </w:tcBorders>
            <w:shd w:val="clear" w:color="auto" w:fill="auto"/>
            <w:noWrap/>
            <w:vAlign w:val="center"/>
            <w:hideMark/>
          </w:tcPr>
          <w:p w14:paraId="692A7CB7" w14:textId="0F61DAD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0.993</w:t>
            </w:r>
          </w:p>
        </w:tc>
        <w:tc>
          <w:tcPr>
            <w:tcW w:w="270" w:type="pct"/>
            <w:tcBorders>
              <w:top w:val="nil"/>
              <w:left w:val="nil"/>
              <w:bottom w:val="nil"/>
              <w:right w:val="nil"/>
            </w:tcBorders>
            <w:shd w:val="clear" w:color="auto" w:fill="auto"/>
            <w:noWrap/>
            <w:vAlign w:val="center"/>
            <w:hideMark/>
          </w:tcPr>
          <w:p w14:paraId="1DFF5851" w14:textId="4E5957B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0.993</w:t>
            </w:r>
          </w:p>
        </w:tc>
        <w:tc>
          <w:tcPr>
            <w:tcW w:w="272" w:type="pct"/>
            <w:tcBorders>
              <w:top w:val="nil"/>
              <w:left w:val="nil"/>
              <w:bottom w:val="nil"/>
              <w:right w:val="nil"/>
            </w:tcBorders>
            <w:shd w:val="clear" w:color="auto" w:fill="auto"/>
            <w:noWrap/>
            <w:vAlign w:val="center"/>
            <w:hideMark/>
          </w:tcPr>
          <w:p w14:paraId="67EBDB1D" w14:textId="49AC00A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0.993</w:t>
            </w:r>
          </w:p>
        </w:tc>
        <w:tc>
          <w:tcPr>
            <w:tcW w:w="270" w:type="pct"/>
            <w:tcBorders>
              <w:top w:val="nil"/>
              <w:left w:val="nil"/>
              <w:bottom w:val="nil"/>
              <w:right w:val="nil"/>
            </w:tcBorders>
            <w:shd w:val="clear" w:color="auto" w:fill="auto"/>
            <w:noWrap/>
            <w:vAlign w:val="center"/>
            <w:hideMark/>
          </w:tcPr>
          <w:p w14:paraId="5E41D082" w14:textId="5A87CCB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0.189</w:t>
            </w:r>
          </w:p>
        </w:tc>
        <w:tc>
          <w:tcPr>
            <w:tcW w:w="270" w:type="pct"/>
            <w:tcBorders>
              <w:top w:val="nil"/>
              <w:left w:val="nil"/>
              <w:bottom w:val="nil"/>
              <w:right w:val="nil"/>
            </w:tcBorders>
            <w:shd w:val="clear" w:color="auto" w:fill="auto"/>
            <w:noWrap/>
            <w:vAlign w:val="center"/>
            <w:hideMark/>
          </w:tcPr>
          <w:p w14:paraId="1DE8F76D" w14:textId="56CD916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0.189</w:t>
            </w:r>
          </w:p>
        </w:tc>
        <w:tc>
          <w:tcPr>
            <w:tcW w:w="270" w:type="pct"/>
            <w:tcBorders>
              <w:top w:val="nil"/>
              <w:left w:val="nil"/>
              <w:bottom w:val="nil"/>
              <w:right w:val="nil"/>
            </w:tcBorders>
            <w:shd w:val="clear" w:color="auto" w:fill="auto"/>
            <w:noWrap/>
            <w:vAlign w:val="center"/>
            <w:hideMark/>
          </w:tcPr>
          <w:p w14:paraId="0D68CF2B" w14:textId="740EAF1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0.205</w:t>
            </w:r>
          </w:p>
        </w:tc>
        <w:tc>
          <w:tcPr>
            <w:tcW w:w="270" w:type="pct"/>
            <w:tcBorders>
              <w:top w:val="nil"/>
              <w:left w:val="nil"/>
              <w:bottom w:val="nil"/>
              <w:right w:val="nil"/>
            </w:tcBorders>
            <w:shd w:val="clear" w:color="auto" w:fill="auto"/>
            <w:noWrap/>
            <w:vAlign w:val="center"/>
            <w:hideMark/>
          </w:tcPr>
          <w:p w14:paraId="08E04B70" w14:textId="78B0F94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0.251</w:t>
            </w:r>
          </w:p>
        </w:tc>
        <w:tc>
          <w:tcPr>
            <w:tcW w:w="272" w:type="pct"/>
            <w:tcBorders>
              <w:top w:val="nil"/>
              <w:left w:val="nil"/>
              <w:bottom w:val="nil"/>
              <w:right w:val="nil"/>
            </w:tcBorders>
            <w:shd w:val="clear" w:color="auto" w:fill="auto"/>
            <w:noWrap/>
            <w:vAlign w:val="center"/>
            <w:hideMark/>
          </w:tcPr>
          <w:p w14:paraId="1FBABE9D" w14:textId="03D252D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0.189</w:t>
            </w:r>
          </w:p>
        </w:tc>
        <w:tc>
          <w:tcPr>
            <w:tcW w:w="270" w:type="pct"/>
            <w:tcBorders>
              <w:top w:val="nil"/>
              <w:left w:val="nil"/>
              <w:bottom w:val="nil"/>
              <w:right w:val="nil"/>
            </w:tcBorders>
            <w:shd w:val="clear" w:color="auto" w:fill="auto"/>
            <w:noWrap/>
            <w:vAlign w:val="center"/>
            <w:hideMark/>
          </w:tcPr>
          <w:p w14:paraId="5A2F45FB" w14:textId="2831637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0" w:type="pct"/>
            <w:tcBorders>
              <w:top w:val="nil"/>
              <w:left w:val="nil"/>
              <w:bottom w:val="nil"/>
              <w:right w:val="nil"/>
            </w:tcBorders>
            <w:shd w:val="clear" w:color="auto" w:fill="auto"/>
            <w:noWrap/>
            <w:vAlign w:val="center"/>
            <w:hideMark/>
          </w:tcPr>
          <w:p w14:paraId="629C89D2" w14:textId="611BDF9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0.144</w:t>
            </w:r>
          </w:p>
        </w:tc>
        <w:tc>
          <w:tcPr>
            <w:tcW w:w="270" w:type="pct"/>
            <w:tcBorders>
              <w:top w:val="nil"/>
              <w:left w:val="nil"/>
              <w:bottom w:val="nil"/>
              <w:right w:val="nil"/>
            </w:tcBorders>
            <w:shd w:val="clear" w:color="auto" w:fill="auto"/>
            <w:noWrap/>
            <w:vAlign w:val="center"/>
            <w:hideMark/>
          </w:tcPr>
          <w:p w14:paraId="2A601CC0" w14:textId="03E792C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0.088</w:t>
            </w:r>
          </w:p>
        </w:tc>
        <w:tc>
          <w:tcPr>
            <w:tcW w:w="270" w:type="pct"/>
            <w:tcBorders>
              <w:top w:val="nil"/>
              <w:left w:val="nil"/>
              <w:bottom w:val="nil"/>
              <w:right w:val="nil"/>
            </w:tcBorders>
            <w:shd w:val="clear" w:color="auto" w:fill="auto"/>
            <w:noWrap/>
            <w:vAlign w:val="center"/>
            <w:hideMark/>
          </w:tcPr>
          <w:p w14:paraId="443BB4F6" w14:textId="499E2F8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0.077</w:t>
            </w:r>
          </w:p>
        </w:tc>
        <w:tc>
          <w:tcPr>
            <w:tcW w:w="270" w:type="pct"/>
            <w:tcBorders>
              <w:top w:val="nil"/>
              <w:left w:val="nil"/>
              <w:bottom w:val="nil"/>
              <w:right w:val="nil"/>
            </w:tcBorders>
            <w:shd w:val="clear" w:color="auto" w:fill="auto"/>
            <w:noWrap/>
            <w:vAlign w:val="center"/>
            <w:hideMark/>
          </w:tcPr>
          <w:p w14:paraId="419A1895" w14:textId="699442D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0.149</w:t>
            </w:r>
          </w:p>
        </w:tc>
      </w:tr>
      <w:tr w:rsidR="003574E1" w:rsidRPr="003574E1" w14:paraId="52721722" w14:textId="77777777" w:rsidTr="003574E1">
        <w:trPr>
          <w:trHeight w:val="276"/>
        </w:trPr>
        <w:tc>
          <w:tcPr>
            <w:tcW w:w="670" w:type="pct"/>
            <w:tcBorders>
              <w:top w:val="nil"/>
              <w:left w:val="nil"/>
              <w:bottom w:val="nil"/>
              <w:right w:val="nil"/>
            </w:tcBorders>
            <w:shd w:val="clear" w:color="auto" w:fill="auto"/>
            <w:noWrap/>
            <w:vAlign w:val="center"/>
            <w:hideMark/>
          </w:tcPr>
          <w:p w14:paraId="5FD49050" w14:textId="488090C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Iron (Fe)</w:t>
            </w:r>
          </w:p>
        </w:tc>
        <w:tc>
          <w:tcPr>
            <w:tcW w:w="275" w:type="pct"/>
            <w:tcBorders>
              <w:top w:val="nil"/>
              <w:left w:val="nil"/>
              <w:bottom w:val="nil"/>
              <w:right w:val="nil"/>
            </w:tcBorders>
            <w:vAlign w:val="center"/>
          </w:tcPr>
          <w:p w14:paraId="4866F563" w14:textId="3E2AB9C4"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78B13489" w14:textId="31A9567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0.045</w:t>
            </w:r>
          </w:p>
        </w:tc>
        <w:tc>
          <w:tcPr>
            <w:tcW w:w="270" w:type="pct"/>
            <w:tcBorders>
              <w:top w:val="nil"/>
              <w:left w:val="nil"/>
              <w:bottom w:val="nil"/>
              <w:right w:val="nil"/>
            </w:tcBorders>
            <w:shd w:val="clear" w:color="auto" w:fill="auto"/>
            <w:noWrap/>
            <w:vAlign w:val="center"/>
            <w:hideMark/>
          </w:tcPr>
          <w:p w14:paraId="4139660E" w14:textId="7E26AB8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0.045</w:t>
            </w:r>
          </w:p>
        </w:tc>
        <w:tc>
          <w:tcPr>
            <w:tcW w:w="270" w:type="pct"/>
            <w:tcBorders>
              <w:top w:val="nil"/>
              <w:left w:val="nil"/>
              <w:bottom w:val="nil"/>
              <w:right w:val="nil"/>
            </w:tcBorders>
            <w:shd w:val="clear" w:color="auto" w:fill="auto"/>
            <w:noWrap/>
            <w:vAlign w:val="center"/>
            <w:hideMark/>
          </w:tcPr>
          <w:p w14:paraId="520CEB58" w14:textId="1A76394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0.045</w:t>
            </w:r>
          </w:p>
        </w:tc>
        <w:tc>
          <w:tcPr>
            <w:tcW w:w="270" w:type="pct"/>
            <w:tcBorders>
              <w:top w:val="nil"/>
              <w:left w:val="nil"/>
              <w:bottom w:val="nil"/>
              <w:right w:val="nil"/>
            </w:tcBorders>
            <w:shd w:val="clear" w:color="auto" w:fill="auto"/>
            <w:noWrap/>
            <w:vAlign w:val="center"/>
            <w:hideMark/>
          </w:tcPr>
          <w:p w14:paraId="54AD7B04" w14:textId="01B689F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0.045</w:t>
            </w:r>
          </w:p>
        </w:tc>
        <w:tc>
          <w:tcPr>
            <w:tcW w:w="272" w:type="pct"/>
            <w:tcBorders>
              <w:top w:val="nil"/>
              <w:left w:val="nil"/>
              <w:bottom w:val="nil"/>
              <w:right w:val="nil"/>
            </w:tcBorders>
            <w:shd w:val="clear" w:color="auto" w:fill="auto"/>
            <w:noWrap/>
            <w:vAlign w:val="center"/>
            <w:hideMark/>
          </w:tcPr>
          <w:p w14:paraId="1E551F72" w14:textId="39D73AE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0.045</w:t>
            </w:r>
          </w:p>
        </w:tc>
        <w:tc>
          <w:tcPr>
            <w:tcW w:w="270" w:type="pct"/>
            <w:tcBorders>
              <w:top w:val="nil"/>
              <w:left w:val="nil"/>
              <w:bottom w:val="nil"/>
              <w:right w:val="nil"/>
            </w:tcBorders>
            <w:shd w:val="clear" w:color="auto" w:fill="auto"/>
            <w:noWrap/>
            <w:vAlign w:val="center"/>
            <w:hideMark/>
          </w:tcPr>
          <w:p w14:paraId="42A42DD5" w14:textId="3AF28ED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0.011</w:t>
            </w:r>
          </w:p>
        </w:tc>
        <w:tc>
          <w:tcPr>
            <w:tcW w:w="270" w:type="pct"/>
            <w:tcBorders>
              <w:top w:val="nil"/>
              <w:left w:val="nil"/>
              <w:bottom w:val="nil"/>
              <w:right w:val="nil"/>
            </w:tcBorders>
            <w:shd w:val="clear" w:color="auto" w:fill="auto"/>
            <w:noWrap/>
            <w:vAlign w:val="center"/>
            <w:hideMark/>
          </w:tcPr>
          <w:p w14:paraId="2F7F20EB" w14:textId="51EB7B6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0.011</w:t>
            </w:r>
          </w:p>
        </w:tc>
        <w:tc>
          <w:tcPr>
            <w:tcW w:w="270" w:type="pct"/>
            <w:tcBorders>
              <w:top w:val="nil"/>
              <w:left w:val="nil"/>
              <w:bottom w:val="nil"/>
              <w:right w:val="nil"/>
            </w:tcBorders>
            <w:shd w:val="clear" w:color="auto" w:fill="auto"/>
            <w:noWrap/>
            <w:vAlign w:val="center"/>
            <w:hideMark/>
          </w:tcPr>
          <w:p w14:paraId="3B1E975C" w14:textId="1100DD0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nil"/>
              <w:right w:val="nil"/>
            </w:tcBorders>
            <w:shd w:val="clear" w:color="auto" w:fill="auto"/>
            <w:noWrap/>
            <w:vAlign w:val="center"/>
            <w:hideMark/>
          </w:tcPr>
          <w:p w14:paraId="1FA182E9" w14:textId="0710486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0.016</w:t>
            </w:r>
          </w:p>
        </w:tc>
        <w:tc>
          <w:tcPr>
            <w:tcW w:w="272" w:type="pct"/>
            <w:tcBorders>
              <w:top w:val="nil"/>
              <w:left w:val="nil"/>
              <w:bottom w:val="nil"/>
              <w:right w:val="nil"/>
            </w:tcBorders>
            <w:shd w:val="clear" w:color="auto" w:fill="auto"/>
            <w:noWrap/>
            <w:vAlign w:val="center"/>
            <w:hideMark/>
          </w:tcPr>
          <w:p w14:paraId="1227D9FF" w14:textId="5EDEC98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0.011</w:t>
            </w:r>
          </w:p>
        </w:tc>
        <w:tc>
          <w:tcPr>
            <w:tcW w:w="270" w:type="pct"/>
            <w:tcBorders>
              <w:top w:val="nil"/>
              <w:left w:val="nil"/>
              <w:bottom w:val="nil"/>
              <w:right w:val="nil"/>
            </w:tcBorders>
            <w:shd w:val="clear" w:color="auto" w:fill="auto"/>
            <w:noWrap/>
            <w:vAlign w:val="center"/>
            <w:hideMark/>
          </w:tcPr>
          <w:p w14:paraId="1DE2CBB4" w14:textId="71252A0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nil"/>
              <w:right w:val="nil"/>
            </w:tcBorders>
            <w:shd w:val="clear" w:color="auto" w:fill="auto"/>
            <w:noWrap/>
            <w:vAlign w:val="center"/>
            <w:hideMark/>
          </w:tcPr>
          <w:p w14:paraId="20AD777C" w14:textId="25ED511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nil"/>
              <w:right w:val="nil"/>
            </w:tcBorders>
            <w:shd w:val="clear" w:color="auto" w:fill="auto"/>
            <w:noWrap/>
            <w:vAlign w:val="center"/>
            <w:hideMark/>
          </w:tcPr>
          <w:p w14:paraId="39CD8147" w14:textId="30F45BF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bottom w:val="nil"/>
              <w:right w:val="nil"/>
            </w:tcBorders>
            <w:shd w:val="clear" w:color="auto" w:fill="auto"/>
            <w:noWrap/>
            <w:vAlign w:val="center"/>
            <w:hideMark/>
          </w:tcPr>
          <w:p w14:paraId="1BE5413C" w14:textId="31E7361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4504565D" w14:textId="0702AE1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r>
      <w:tr w:rsidR="003574E1" w:rsidRPr="003574E1" w14:paraId="12EBB4E1" w14:textId="77777777" w:rsidTr="003574E1">
        <w:trPr>
          <w:trHeight w:val="276"/>
        </w:trPr>
        <w:tc>
          <w:tcPr>
            <w:tcW w:w="670" w:type="pct"/>
            <w:tcBorders>
              <w:top w:val="nil"/>
              <w:left w:val="nil"/>
              <w:bottom w:val="nil"/>
              <w:right w:val="nil"/>
            </w:tcBorders>
            <w:shd w:val="clear" w:color="auto" w:fill="auto"/>
            <w:noWrap/>
            <w:vAlign w:val="center"/>
            <w:hideMark/>
          </w:tcPr>
          <w:p w14:paraId="7DEE5C06" w14:textId="793265E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Zine (Zn)</w:t>
            </w:r>
          </w:p>
        </w:tc>
        <w:tc>
          <w:tcPr>
            <w:tcW w:w="275" w:type="pct"/>
            <w:tcBorders>
              <w:top w:val="nil"/>
              <w:left w:val="nil"/>
              <w:bottom w:val="nil"/>
              <w:right w:val="nil"/>
            </w:tcBorders>
            <w:vAlign w:val="center"/>
          </w:tcPr>
          <w:p w14:paraId="36A0E3DF" w14:textId="0825796F"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nil"/>
              <w:right w:val="nil"/>
            </w:tcBorders>
            <w:shd w:val="clear" w:color="auto" w:fill="auto"/>
            <w:noWrap/>
            <w:vAlign w:val="center"/>
            <w:hideMark/>
          </w:tcPr>
          <w:p w14:paraId="3C4D48DE" w14:textId="30E0AED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7BF13BB2" w14:textId="5C6D119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708C0DB4" w14:textId="7389684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47F69DEA" w14:textId="2FF488E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2" w:type="pct"/>
            <w:tcBorders>
              <w:top w:val="nil"/>
              <w:left w:val="nil"/>
              <w:bottom w:val="nil"/>
              <w:right w:val="nil"/>
            </w:tcBorders>
            <w:shd w:val="clear" w:color="auto" w:fill="auto"/>
            <w:noWrap/>
            <w:vAlign w:val="center"/>
            <w:hideMark/>
          </w:tcPr>
          <w:p w14:paraId="5B14E6A8" w14:textId="08D598A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0.020</w:t>
            </w:r>
          </w:p>
        </w:tc>
        <w:tc>
          <w:tcPr>
            <w:tcW w:w="270" w:type="pct"/>
            <w:tcBorders>
              <w:top w:val="nil"/>
              <w:left w:val="nil"/>
              <w:bottom w:val="nil"/>
              <w:right w:val="nil"/>
            </w:tcBorders>
            <w:shd w:val="clear" w:color="auto" w:fill="auto"/>
            <w:noWrap/>
            <w:vAlign w:val="center"/>
            <w:hideMark/>
          </w:tcPr>
          <w:p w14:paraId="4BE1B444" w14:textId="1AB102B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2CCD6A7F" w14:textId="1681853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5F7B6326" w14:textId="1C13301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nil"/>
              <w:right w:val="nil"/>
            </w:tcBorders>
            <w:shd w:val="clear" w:color="auto" w:fill="auto"/>
            <w:noWrap/>
            <w:vAlign w:val="center"/>
            <w:hideMark/>
          </w:tcPr>
          <w:p w14:paraId="1B97A0EB" w14:textId="4EA383D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2" w:type="pct"/>
            <w:tcBorders>
              <w:top w:val="nil"/>
              <w:left w:val="nil"/>
              <w:bottom w:val="nil"/>
              <w:right w:val="nil"/>
            </w:tcBorders>
            <w:shd w:val="clear" w:color="auto" w:fill="auto"/>
            <w:noWrap/>
            <w:vAlign w:val="center"/>
            <w:hideMark/>
          </w:tcPr>
          <w:p w14:paraId="2305115E" w14:textId="4EECAD5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0.004</w:t>
            </w:r>
          </w:p>
        </w:tc>
        <w:tc>
          <w:tcPr>
            <w:tcW w:w="270" w:type="pct"/>
            <w:tcBorders>
              <w:top w:val="nil"/>
              <w:left w:val="nil"/>
              <w:bottom w:val="nil"/>
              <w:right w:val="nil"/>
            </w:tcBorders>
            <w:shd w:val="clear" w:color="auto" w:fill="auto"/>
            <w:noWrap/>
            <w:vAlign w:val="center"/>
            <w:hideMark/>
          </w:tcPr>
          <w:p w14:paraId="14780D41" w14:textId="11A1B4A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5CA142BD" w14:textId="0796376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318A3B7B" w14:textId="7EB8FFA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1F18A9F7" w14:textId="0054B5C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nil"/>
              <w:right w:val="nil"/>
            </w:tcBorders>
            <w:shd w:val="clear" w:color="auto" w:fill="auto"/>
            <w:noWrap/>
            <w:vAlign w:val="center"/>
            <w:hideMark/>
          </w:tcPr>
          <w:p w14:paraId="103D18C3" w14:textId="0576DC8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r>
      <w:tr w:rsidR="003574E1" w:rsidRPr="003574E1" w14:paraId="28C8C383" w14:textId="77777777" w:rsidTr="003574E1">
        <w:trPr>
          <w:trHeight w:val="276"/>
        </w:trPr>
        <w:tc>
          <w:tcPr>
            <w:tcW w:w="670" w:type="pct"/>
            <w:tcBorders>
              <w:top w:val="nil"/>
              <w:left w:val="nil"/>
              <w:bottom w:val="nil"/>
              <w:right w:val="nil"/>
            </w:tcBorders>
            <w:shd w:val="clear" w:color="auto" w:fill="auto"/>
            <w:noWrap/>
            <w:vAlign w:val="center"/>
            <w:hideMark/>
          </w:tcPr>
          <w:p w14:paraId="7786CC83" w14:textId="223F19A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Selenium (Se)</w:t>
            </w:r>
          </w:p>
        </w:tc>
        <w:tc>
          <w:tcPr>
            <w:tcW w:w="275" w:type="pct"/>
            <w:tcBorders>
              <w:top w:val="nil"/>
              <w:left w:val="nil"/>
              <w:bottom w:val="nil"/>
              <w:right w:val="nil"/>
            </w:tcBorders>
            <w:vAlign w:val="center"/>
          </w:tcPr>
          <w:p w14:paraId="60BB7A5A" w14:textId="20B05A03" w:rsidR="003574E1" w:rsidRPr="003574E1" w:rsidRDefault="003574E1" w:rsidP="0075337F">
            <w:pPr>
              <w:widowControl/>
              <w:spacing w:line="264" w:lineRule="auto"/>
              <w:rPr>
                <w:rFonts w:ascii="Times New Roman" w:eastAsia="等线" w:hAnsi="Times New Roman" w:cs="Times New Roman"/>
                <w:color w:val="000000"/>
                <w:sz w:val="22"/>
                <w:szCs w:val="21"/>
              </w:rPr>
            </w:pPr>
            <w:proofErr w:type="spellStart"/>
            <w:r w:rsidRPr="003574E1">
              <w:rPr>
                <w:rFonts w:ascii="Times New Roman" w:eastAsia="黑体" w:hAnsi="Times New Roman" w:cs="Times New Roman"/>
                <w:color w:val="000000"/>
                <w:kern w:val="0"/>
                <w:sz w:val="22"/>
                <w:szCs w:val="21"/>
              </w:rPr>
              <w:t>μ</w:t>
            </w:r>
            <w:r w:rsidRPr="003574E1">
              <w:rPr>
                <w:rFonts w:ascii="Times New Roman" w:eastAsia="等线" w:hAnsi="Times New Roman" w:cs="Times New Roman"/>
                <w:color w:val="000000"/>
                <w:kern w:val="0"/>
                <w:sz w:val="22"/>
                <w:szCs w:val="21"/>
              </w:rPr>
              <w:t>g</w:t>
            </w:r>
            <w:proofErr w:type="spellEnd"/>
            <w:r w:rsidRPr="003574E1">
              <w:rPr>
                <w:rFonts w:ascii="Times New Roman" w:eastAsia="等线" w:hAnsi="Times New Roman" w:cs="Times New Roman"/>
                <w:color w:val="000000"/>
                <w:kern w:val="0"/>
                <w:sz w:val="22"/>
                <w:szCs w:val="21"/>
              </w:rPr>
              <w:t xml:space="preserve"> </w:t>
            </w:r>
          </w:p>
        </w:tc>
        <w:tc>
          <w:tcPr>
            <w:tcW w:w="270" w:type="pct"/>
            <w:tcBorders>
              <w:top w:val="nil"/>
              <w:left w:val="nil"/>
              <w:bottom w:val="nil"/>
              <w:right w:val="nil"/>
            </w:tcBorders>
            <w:shd w:val="clear" w:color="auto" w:fill="auto"/>
            <w:noWrap/>
            <w:vAlign w:val="center"/>
            <w:hideMark/>
          </w:tcPr>
          <w:p w14:paraId="0960C750" w14:textId="5552B37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0.041</w:t>
            </w:r>
          </w:p>
        </w:tc>
        <w:tc>
          <w:tcPr>
            <w:tcW w:w="270" w:type="pct"/>
            <w:tcBorders>
              <w:top w:val="nil"/>
              <w:left w:val="nil"/>
              <w:bottom w:val="nil"/>
              <w:right w:val="nil"/>
            </w:tcBorders>
            <w:shd w:val="clear" w:color="auto" w:fill="auto"/>
            <w:noWrap/>
            <w:vAlign w:val="center"/>
            <w:hideMark/>
          </w:tcPr>
          <w:p w14:paraId="60CAF624" w14:textId="52EF388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0.041</w:t>
            </w:r>
          </w:p>
        </w:tc>
        <w:tc>
          <w:tcPr>
            <w:tcW w:w="270" w:type="pct"/>
            <w:tcBorders>
              <w:top w:val="nil"/>
              <w:left w:val="nil"/>
              <w:bottom w:val="nil"/>
              <w:right w:val="nil"/>
            </w:tcBorders>
            <w:shd w:val="clear" w:color="auto" w:fill="auto"/>
            <w:noWrap/>
            <w:vAlign w:val="center"/>
            <w:hideMark/>
          </w:tcPr>
          <w:p w14:paraId="6551B81D" w14:textId="4A8212B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0.041</w:t>
            </w:r>
          </w:p>
        </w:tc>
        <w:tc>
          <w:tcPr>
            <w:tcW w:w="270" w:type="pct"/>
            <w:tcBorders>
              <w:top w:val="nil"/>
              <w:left w:val="nil"/>
              <w:bottom w:val="nil"/>
              <w:right w:val="nil"/>
            </w:tcBorders>
            <w:shd w:val="clear" w:color="auto" w:fill="auto"/>
            <w:noWrap/>
            <w:vAlign w:val="center"/>
            <w:hideMark/>
          </w:tcPr>
          <w:p w14:paraId="0B11261A" w14:textId="4834FFC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0.041</w:t>
            </w:r>
          </w:p>
        </w:tc>
        <w:tc>
          <w:tcPr>
            <w:tcW w:w="272" w:type="pct"/>
            <w:tcBorders>
              <w:top w:val="nil"/>
              <w:left w:val="nil"/>
              <w:bottom w:val="nil"/>
              <w:right w:val="nil"/>
            </w:tcBorders>
            <w:shd w:val="clear" w:color="auto" w:fill="auto"/>
            <w:noWrap/>
            <w:vAlign w:val="center"/>
            <w:hideMark/>
          </w:tcPr>
          <w:p w14:paraId="2BEF66B3" w14:textId="74B4454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0.041</w:t>
            </w:r>
          </w:p>
        </w:tc>
        <w:tc>
          <w:tcPr>
            <w:tcW w:w="270" w:type="pct"/>
            <w:tcBorders>
              <w:top w:val="nil"/>
              <w:left w:val="nil"/>
              <w:bottom w:val="nil"/>
              <w:right w:val="nil"/>
            </w:tcBorders>
            <w:shd w:val="clear" w:color="auto" w:fill="auto"/>
            <w:noWrap/>
            <w:vAlign w:val="center"/>
            <w:hideMark/>
          </w:tcPr>
          <w:p w14:paraId="1A439DCC" w14:textId="4F9AE98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bottom w:val="nil"/>
              <w:right w:val="nil"/>
            </w:tcBorders>
            <w:shd w:val="clear" w:color="auto" w:fill="auto"/>
            <w:noWrap/>
            <w:vAlign w:val="center"/>
            <w:hideMark/>
          </w:tcPr>
          <w:p w14:paraId="2F095A80" w14:textId="3B51895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bottom w:val="nil"/>
              <w:right w:val="nil"/>
            </w:tcBorders>
            <w:shd w:val="clear" w:color="auto" w:fill="auto"/>
            <w:noWrap/>
            <w:vAlign w:val="center"/>
            <w:hideMark/>
          </w:tcPr>
          <w:p w14:paraId="14E1AD9B" w14:textId="22CEB44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bottom w:val="nil"/>
              <w:right w:val="nil"/>
            </w:tcBorders>
            <w:shd w:val="clear" w:color="auto" w:fill="auto"/>
            <w:noWrap/>
            <w:vAlign w:val="center"/>
            <w:hideMark/>
          </w:tcPr>
          <w:p w14:paraId="30CDC344" w14:textId="4C1D316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0.009</w:t>
            </w:r>
          </w:p>
        </w:tc>
        <w:tc>
          <w:tcPr>
            <w:tcW w:w="272" w:type="pct"/>
            <w:tcBorders>
              <w:top w:val="nil"/>
              <w:left w:val="nil"/>
              <w:bottom w:val="nil"/>
              <w:right w:val="nil"/>
            </w:tcBorders>
            <w:shd w:val="clear" w:color="auto" w:fill="auto"/>
            <w:noWrap/>
            <w:vAlign w:val="center"/>
            <w:hideMark/>
          </w:tcPr>
          <w:p w14:paraId="60C8C4C5" w14:textId="1B17442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0.008</w:t>
            </w:r>
          </w:p>
        </w:tc>
        <w:tc>
          <w:tcPr>
            <w:tcW w:w="270" w:type="pct"/>
            <w:tcBorders>
              <w:top w:val="nil"/>
              <w:left w:val="nil"/>
              <w:bottom w:val="nil"/>
              <w:right w:val="nil"/>
            </w:tcBorders>
            <w:shd w:val="clear" w:color="auto" w:fill="auto"/>
            <w:noWrap/>
            <w:vAlign w:val="center"/>
            <w:hideMark/>
          </w:tcPr>
          <w:p w14:paraId="113194D5" w14:textId="4EFC726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36276BFF" w14:textId="28AA0ED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0.007</w:t>
            </w:r>
          </w:p>
        </w:tc>
        <w:tc>
          <w:tcPr>
            <w:tcW w:w="270" w:type="pct"/>
            <w:tcBorders>
              <w:top w:val="nil"/>
              <w:left w:val="nil"/>
              <w:bottom w:val="nil"/>
              <w:right w:val="nil"/>
            </w:tcBorders>
            <w:shd w:val="clear" w:color="auto" w:fill="auto"/>
            <w:noWrap/>
            <w:vAlign w:val="center"/>
            <w:hideMark/>
          </w:tcPr>
          <w:p w14:paraId="2166ED74" w14:textId="0EF85C6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nil"/>
              <w:right w:val="nil"/>
            </w:tcBorders>
            <w:shd w:val="clear" w:color="auto" w:fill="auto"/>
            <w:noWrap/>
            <w:vAlign w:val="center"/>
            <w:hideMark/>
          </w:tcPr>
          <w:p w14:paraId="04B0507D" w14:textId="6F5AA35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c>
          <w:tcPr>
            <w:tcW w:w="270" w:type="pct"/>
            <w:tcBorders>
              <w:top w:val="nil"/>
              <w:left w:val="nil"/>
              <w:bottom w:val="nil"/>
              <w:right w:val="nil"/>
            </w:tcBorders>
            <w:shd w:val="clear" w:color="auto" w:fill="auto"/>
            <w:noWrap/>
            <w:vAlign w:val="center"/>
            <w:hideMark/>
          </w:tcPr>
          <w:p w14:paraId="7B0C7A9D" w14:textId="621D188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0.005</w:t>
            </w:r>
          </w:p>
        </w:tc>
      </w:tr>
      <w:tr w:rsidR="003574E1" w:rsidRPr="003574E1" w14:paraId="7E0E8FE9" w14:textId="77777777" w:rsidTr="00B2249C">
        <w:trPr>
          <w:trHeight w:val="276"/>
        </w:trPr>
        <w:tc>
          <w:tcPr>
            <w:tcW w:w="670" w:type="pct"/>
            <w:tcBorders>
              <w:top w:val="nil"/>
              <w:left w:val="nil"/>
              <w:right w:val="nil"/>
            </w:tcBorders>
            <w:shd w:val="clear" w:color="auto" w:fill="auto"/>
            <w:noWrap/>
            <w:vAlign w:val="center"/>
            <w:hideMark/>
          </w:tcPr>
          <w:p w14:paraId="3901306A" w14:textId="5F8B9C7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Copper (Cu)</w:t>
            </w:r>
          </w:p>
        </w:tc>
        <w:tc>
          <w:tcPr>
            <w:tcW w:w="275" w:type="pct"/>
            <w:tcBorders>
              <w:top w:val="nil"/>
              <w:left w:val="nil"/>
              <w:right w:val="nil"/>
            </w:tcBorders>
            <w:vAlign w:val="center"/>
          </w:tcPr>
          <w:p w14:paraId="3ED82026" w14:textId="2879F1E5"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right w:val="nil"/>
            </w:tcBorders>
            <w:shd w:val="clear" w:color="auto" w:fill="auto"/>
            <w:noWrap/>
            <w:vAlign w:val="center"/>
            <w:hideMark/>
          </w:tcPr>
          <w:p w14:paraId="7DAB1258" w14:textId="1351A949"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right w:val="nil"/>
            </w:tcBorders>
            <w:shd w:val="clear" w:color="auto" w:fill="auto"/>
            <w:noWrap/>
            <w:vAlign w:val="center"/>
            <w:hideMark/>
          </w:tcPr>
          <w:p w14:paraId="26EBB0E2" w14:textId="0D30401B"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right w:val="nil"/>
            </w:tcBorders>
            <w:shd w:val="clear" w:color="auto" w:fill="auto"/>
            <w:noWrap/>
            <w:vAlign w:val="center"/>
            <w:hideMark/>
          </w:tcPr>
          <w:p w14:paraId="3AED8BC5" w14:textId="25DA6E81"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right w:val="nil"/>
            </w:tcBorders>
            <w:shd w:val="clear" w:color="auto" w:fill="auto"/>
            <w:noWrap/>
            <w:vAlign w:val="center"/>
            <w:hideMark/>
          </w:tcPr>
          <w:p w14:paraId="4617CAD9" w14:textId="48CAB16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2" w:type="pct"/>
            <w:tcBorders>
              <w:top w:val="nil"/>
              <w:left w:val="nil"/>
              <w:right w:val="nil"/>
            </w:tcBorders>
            <w:shd w:val="clear" w:color="auto" w:fill="auto"/>
            <w:noWrap/>
            <w:vAlign w:val="center"/>
            <w:hideMark/>
          </w:tcPr>
          <w:p w14:paraId="19CDCF36" w14:textId="25E81653"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0.006</w:t>
            </w:r>
          </w:p>
        </w:tc>
        <w:tc>
          <w:tcPr>
            <w:tcW w:w="270" w:type="pct"/>
            <w:tcBorders>
              <w:top w:val="nil"/>
              <w:left w:val="nil"/>
              <w:right w:val="nil"/>
            </w:tcBorders>
            <w:shd w:val="clear" w:color="auto" w:fill="auto"/>
            <w:noWrap/>
            <w:vAlign w:val="center"/>
            <w:hideMark/>
          </w:tcPr>
          <w:p w14:paraId="0792FF12" w14:textId="37C702E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right w:val="nil"/>
            </w:tcBorders>
            <w:shd w:val="clear" w:color="auto" w:fill="auto"/>
            <w:noWrap/>
            <w:vAlign w:val="center"/>
            <w:hideMark/>
          </w:tcPr>
          <w:p w14:paraId="2D500EB6" w14:textId="667AD11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right w:val="nil"/>
            </w:tcBorders>
            <w:shd w:val="clear" w:color="auto" w:fill="auto"/>
            <w:noWrap/>
            <w:vAlign w:val="center"/>
            <w:hideMark/>
          </w:tcPr>
          <w:p w14:paraId="7351264B" w14:textId="6E61B50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right w:val="nil"/>
            </w:tcBorders>
            <w:shd w:val="clear" w:color="auto" w:fill="auto"/>
            <w:noWrap/>
            <w:vAlign w:val="center"/>
            <w:hideMark/>
          </w:tcPr>
          <w:p w14:paraId="0B3704B5" w14:textId="04F5A26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2" w:type="pct"/>
            <w:tcBorders>
              <w:top w:val="nil"/>
              <w:left w:val="nil"/>
              <w:right w:val="nil"/>
            </w:tcBorders>
            <w:shd w:val="clear" w:color="auto" w:fill="auto"/>
            <w:noWrap/>
            <w:vAlign w:val="center"/>
            <w:hideMark/>
          </w:tcPr>
          <w:p w14:paraId="58BC582A" w14:textId="2F33ECC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right w:val="nil"/>
            </w:tcBorders>
            <w:shd w:val="clear" w:color="auto" w:fill="auto"/>
            <w:noWrap/>
            <w:vAlign w:val="center"/>
            <w:hideMark/>
          </w:tcPr>
          <w:p w14:paraId="4C8F16E1" w14:textId="3D788C7F"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right w:val="nil"/>
            </w:tcBorders>
            <w:shd w:val="clear" w:color="auto" w:fill="auto"/>
            <w:noWrap/>
            <w:vAlign w:val="center"/>
            <w:hideMark/>
          </w:tcPr>
          <w:p w14:paraId="286D847D" w14:textId="6691041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right w:val="nil"/>
            </w:tcBorders>
            <w:shd w:val="clear" w:color="auto" w:fill="auto"/>
            <w:noWrap/>
            <w:vAlign w:val="center"/>
            <w:hideMark/>
          </w:tcPr>
          <w:p w14:paraId="0C808595" w14:textId="1437244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right w:val="nil"/>
            </w:tcBorders>
            <w:shd w:val="clear" w:color="auto" w:fill="auto"/>
            <w:noWrap/>
            <w:vAlign w:val="center"/>
            <w:hideMark/>
          </w:tcPr>
          <w:p w14:paraId="39915442" w14:textId="6ABFCAE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right w:val="nil"/>
            </w:tcBorders>
            <w:shd w:val="clear" w:color="auto" w:fill="auto"/>
            <w:noWrap/>
            <w:vAlign w:val="center"/>
            <w:hideMark/>
          </w:tcPr>
          <w:p w14:paraId="175A4B7C" w14:textId="4368A3F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r>
      <w:tr w:rsidR="003574E1" w:rsidRPr="003574E1" w14:paraId="14E89ABB" w14:textId="77777777" w:rsidTr="00B2249C">
        <w:trPr>
          <w:trHeight w:val="276"/>
        </w:trPr>
        <w:tc>
          <w:tcPr>
            <w:tcW w:w="670" w:type="pct"/>
            <w:tcBorders>
              <w:top w:val="nil"/>
              <w:left w:val="nil"/>
              <w:bottom w:val="single" w:sz="12" w:space="0" w:color="auto"/>
              <w:right w:val="nil"/>
            </w:tcBorders>
            <w:shd w:val="clear" w:color="auto" w:fill="auto"/>
            <w:noWrap/>
            <w:vAlign w:val="center"/>
            <w:hideMark/>
          </w:tcPr>
          <w:p w14:paraId="0FB3E2DF" w14:textId="6EE420E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宋体" w:hAnsi="Times New Roman" w:cs="Times New Roman"/>
                <w:color w:val="000000"/>
                <w:kern w:val="0"/>
                <w:sz w:val="22"/>
                <w:szCs w:val="21"/>
              </w:rPr>
              <w:t>Manganese (Mn)</w:t>
            </w:r>
          </w:p>
        </w:tc>
        <w:tc>
          <w:tcPr>
            <w:tcW w:w="275" w:type="pct"/>
            <w:tcBorders>
              <w:top w:val="nil"/>
              <w:left w:val="nil"/>
              <w:bottom w:val="single" w:sz="12" w:space="0" w:color="auto"/>
              <w:right w:val="nil"/>
            </w:tcBorders>
            <w:vAlign w:val="center"/>
          </w:tcPr>
          <w:p w14:paraId="7856B04D" w14:textId="694198A2" w:rsidR="003574E1" w:rsidRPr="003574E1" w:rsidRDefault="003574E1" w:rsidP="0075337F">
            <w:pPr>
              <w:widowControl/>
              <w:spacing w:line="264" w:lineRule="auto"/>
              <w:rPr>
                <w:rFonts w:ascii="Times New Roman" w:eastAsia="等线" w:hAnsi="Times New Roman" w:cs="Times New Roman"/>
                <w:color w:val="000000"/>
                <w:sz w:val="22"/>
                <w:szCs w:val="21"/>
              </w:rPr>
            </w:pPr>
            <w:r w:rsidRPr="003574E1">
              <w:rPr>
                <w:rFonts w:ascii="Times New Roman" w:eastAsia="黑体" w:hAnsi="Times New Roman" w:cs="Times New Roman"/>
                <w:color w:val="000000"/>
                <w:kern w:val="0"/>
                <w:sz w:val="22"/>
                <w:szCs w:val="21"/>
              </w:rPr>
              <w:t>m</w:t>
            </w:r>
            <w:r w:rsidRPr="003574E1">
              <w:rPr>
                <w:rFonts w:ascii="Times New Roman" w:eastAsia="等线" w:hAnsi="Times New Roman" w:cs="Times New Roman"/>
                <w:color w:val="000000"/>
                <w:kern w:val="0"/>
                <w:sz w:val="22"/>
                <w:szCs w:val="21"/>
              </w:rPr>
              <w:t xml:space="preserve">g </w:t>
            </w:r>
          </w:p>
        </w:tc>
        <w:tc>
          <w:tcPr>
            <w:tcW w:w="270" w:type="pct"/>
            <w:tcBorders>
              <w:top w:val="nil"/>
              <w:left w:val="nil"/>
              <w:bottom w:val="single" w:sz="12" w:space="0" w:color="auto"/>
              <w:right w:val="nil"/>
            </w:tcBorders>
            <w:shd w:val="clear" w:color="auto" w:fill="auto"/>
            <w:noWrap/>
            <w:vAlign w:val="center"/>
            <w:hideMark/>
          </w:tcPr>
          <w:p w14:paraId="031336FE" w14:textId="0456285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single" w:sz="12" w:space="0" w:color="auto"/>
              <w:right w:val="nil"/>
            </w:tcBorders>
            <w:shd w:val="clear" w:color="auto" w:fill="auto"/>
            <w:noWrap/>
            <w:vAlign w:val="center"/>
            <w:hideMark/>
          </w:tcPr>
          <w:p w14:paraId="133167AC" w14:textId="4CBC78CC"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single" w:sz="12" w:space="0" w:color="auto"/>
              <w:right w:val="nil"/>
            </w:tcBorders>
            <w:shd w:val="clear" w:color="auto" w:fill="auto"/>
            <w:noWrap/>
            <w:vAlign w:val="center"/>
            <w:hideMark/>
          </w:tcPr>
          <w:p w14:paraId="6962EA35" w14:textId="585FD377"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single" w:sz="12" w:space="0" w:color="auto"/>
              <w:right w:val="nil"/>
            </w:tcBorders>
            <w:shd w:val="clear" w:color="auto" w:fill="auto"/>
            <w:noWrap/>
            <w:vAlign w:val="center"/>
            <w:hideMark/>
          </w:tcPr>
          <w:p w14:paraId="12BFD0FE" w14:textId="149FA648"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2" w:type="pct"/>
            <w:tcBorders>
              <w:top w:val="nil"/>
              <w:left w:val="nil"/>
              <w:bottom w:val="single" w:sz="12" w:space="0" w:color="auto"/>
              <w:right w:val="nil"/>
            </w:tcBorders>
            <w:shd w:val="clear" w:color="auto" w:fill="auto"/>
            <w:noWrap/>
            <w:vAlign w:val="center"/>
            <w:hideMark/>
          </w:tcPr>
          <w:p w14:paraId="63C15CAA" w14:textId="56EC657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0.012</w:t>
            </w:r>
          </w:p>
        </w:tc>
        <w:tc>
          <w:tcPr>
            <w:tcW w:w="270" w:type="pct"/>
            <w:tcBorders>
              <w:top w:val="nil"/>
              <w:left w:val="nil"/>
              <w:bottom w:val="single" w:sz="12" w:space="0" w:color="auto"/>
              <w:right w:val="nil"/>
            </w:tcBorders>
            <w:shd w:val="clear" w:color="auto" w:fill="auto"/>
            <w:noWrap/>
            <w:vAlign w:val="center"/>
            <w:hideMark/>
          </w:tcPr>
          <w:p w14:paraId="0C0CCF09" w14:textId="4A3DEFDD"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single" w:sz="12" w:space="0" w:color="auto"/>
              <w:right w:val="nil"/>
            </w:tcBorders>
            <w:shd w:val="clear" w:color="auto" w:fill="auto"/>
            <w:noWrap/>
            <w:vAlign w:val="center"/>
            <w:hideMark/>
          </w:tcPr>
          <w:p w14:paraId="626F479C" w14:textId="25CD3816"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single" w:sz="12" w:space="0" w:color="auto"/>
              <w:right w:val="nil"/>
            </w:tcBorders>
            <w:shd w:val="clear" w:color="auto" w:fill="auto"/>
            <w:noWrap/>
            <w:vAlign w:val="center"/>
            <w:hideMark/>
          </w:tcPr>
          <w:p w14:paraId="621B267A" w14:textId="4D7CEC00"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0" w:type="pct"/>
            <w:tcBorders>
              <w:top w:val="nil"/>
              <w:left w:val="nil"/>
              <w:bottom w:val="single" w:sz="12" w:space="0" w:color="auto"/>
              <w:right w:val="nil"/>
            </w:tcBorders>
            <w:shd w:val="clear" w:color="auto" w:fill="auto"/>
            <w:noWrap/>
            <w:vAlign w:val="center"/>
            <w:hideMark/>
          </w:tcPr>
          <w:p w14:paraId="46A00B5C" w14:textId="7BF7AF6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c>
          <w:tcPr>
            <w:tcW w:w="272" w:type="pct"/>
            <w:tcBorders>
              <w:top w:val="nil"/>
              <w:left w:val="nil"/>
              <w:bottom w:val="single" w:sz="12" w:space="0" w:color="auto"/>
              <w:right w:val="nil"/>
            </w:tcBorders>
            <w:shd w:val="clear" w:color="auto" w:fill="auto"/>
            <w:noWrap/>
            <w:vAlign w:val="center"/>
            <w:hideMark/>
          </w:tcPr>
          <w:p w14:paraId="04E097A0" w14:textId="1707D994"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single" w:sz="12" w:space="0" w:color="auto"/>
              <w:right w:val="nil"/>
            </w:tcBorders>
            <w:shd w:val="clear" w:color="auto" w:fill="auto"/>
            <w:noWrap/>
            <w:vAlign w:val="center"/>
            <w:hideMark/>
          </w:tcPr>
          <w:p w14:paraId="37258860" w14:textId="6C35924E"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single" w:sz="12" w:space="0" w:color="auto"/>
              <w:right w:val="nil"/>
            </w:tcBorders>
            <w:shd w:val="clear" w:color="auto" w:fill="auto"/>
            <w:noWrap/>
            <w:vAlign w:val="center"/>
            <w:hideMark/>
          </w:tcPr>
          <w:p w14:paraId="35EDAE02" w14:textId="0AD45755"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0.002</w:t>
            </w:r>
          </w:p>
        </w:tc>
        <w:tc>
          <w:tcPr>
            <w:tcW w:w="270" w:type="pct"/>
            <w:tcBorders>
              <w:top w:val="nil"/>
              <w:left w:val="nil"/>
              <w:bottom w:val="single" w:sz="12" w:space="0" w:color="auto"/>
              <w:right w:val="nil"/>
            </w:tcBorders>
            <w:shd w:val="clear" w:color="auto" w:fill="auto"/>
            <w:noWrap/>
            <w:vAlign w:val="center"/>
            <w:hideMark/>
          </w:tcPr>
          <w:p w14:paraId="7A39421D" w14:textId="6A32F97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single" w:sz="12" w:space="0" w:color="auto"/>
              <w:right w:val="nil"/>
            </w:tcBorders>
            <w:shd w:val="clear" w:color="auto" w:fill="auto"/>
            <w:noWrap/>
            <w:vAlign w:val="center"/>
            <w:hideMark/>
          </w:tcPr>
          <w:p w14:paraId="01AA4601" w14:textId="6054258A"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0.001</w:t>
            </w:r>
          </w:p>
        </w:tc>
        <w:tc>
          <w:tcPr>
            <w:tcW w:w="270" w:type="pct"/>
            <w:tcBorders>
              <w:top w:val="nil"/>
              <w:left w:val="nil"/>
              <w:bottom w:val="single" w:sz="12" w:space="0" w:color="auto"/>
              <w:right w:val="nil"/>
            </w:tcBorders>
            <w:shd w:val="clear" w:color="auto" w:fill="auto"/>
            <w:noWrap/>
            <w:vAlign w:val="center"/>
            <w:hideMark/>
          </w:tcPr>
          <w:p w14:paraId="7C4C4464" w14:textId="4CC95A42" w:rsidR="003574E1" w:rsidRPr="003574E1" w:rsidRDefault="003574E1" w:rsidP="0075337F">
            <w:pPr>
              <w:widowControl/>
              <w:spacing w:line="264" w:lineRule="auto"/>
              <w:rPr>
                <w:rFonts w:ascii="Times New Roman" w:eastAsia="等线" w:hAnsi="Times New Roman" w:cs="Times New Roman"/>
                <w:color w:val="000000"/>
                <w:kern w:val="0"/>
                <w:sz w:val="22"/>
                <w:szCs w:val="21"/>
              </w:rPr>
            </w:pPr>
            <w:r w:rsidRPr="003574E1">
              <w:rPr>
                <w:rFonts w:ascii="Times New Roman" w:eastAsia="等线" w:hAnsi="Times New Roman" w:cs="Times New Roman"/>
                <w:color w:val="000000"/>
                <w:sz w:val="22"/>
                <w:szCs w:val="21"/>
              </w:rPr>
              <w:t>0.003</w:t>
            </w:r>
          </w:p>
        </w:tc>
      </w:tr>
    </w:tbl>
    <w:p w14:paraId="3734B79D" w14:textId="79522C99" w:rsidR="003574E1" w:rsidRDefault="003574E1" w:rsidP="003574E1">
      <w:pPr>
        <w:sectPr w:rsidR="003574E1" w:rsidSect="00E93224">
          <w:pgSz w:w="16838" w:h="11906" w:orient="landscape" w:code="9"/>
          <w:pgMar w:top="1077" w:right="1440" w:bottom="1077" w:left="1440" w:header="851" w:footer="992" w:gutter="0"/>
          <w:lnNumType w:countBy="1" w:restart="continuous"/>
          <w:cols w:space="425"/>
          <w:docGrid w:type="linesAndChars" w:linePitch="312"/>
        </w:sectPr>
      </w:pPr>
    </w:p>
    <w:p w14:paraId="7B732D83" w14:textId="6B491A54" w:rsidR="007D2616" w:rsidRPr="003574E1" w:rsidRDefault="007D2616" w:rsidP="0075337F">
      <w:pPr>
        <w:spacing w:line="288" w:lineRule="auto"/>
        <w:rPr>
          <w:rFonts w:ascii="Times New Roman" w:eastAsia="宋体" w:hAnsi="Times New Roman" w:cs="Times New Roman"/>
          <w:sz w:val="24"/>
          <w:szCs w:val="24"/>
        </w:rPr>
      </w:pPr>
      <w:r w:rsidRPr="00B27F8A">
        <w:rPr>
          <w:rFonts w:ascii="Times New Roman" w:eastAsia="宋体" w:hAnsi="Times New Roman" w:cs="Times New Roman"/>
          <w:b/>
          <w:sz w:val="24"/>
          <w:szCs w:val="24"/>
        </w:rPr>
        <w:lastRenderedPageBreak/>
        <w:t>Table S</w:t>
      </w:r>
      <w:r w:rsidR="00212308">
        <w:rPr>
          <w:rFonts w:ascii="Times New Roman" w:eastAsia="宋体" w:hAnsi="Times New Roman" w:cs="Times New Roman" w:hint="eastAsia"/>
          <w:b/>
          <w:sz w:val="24"/>
          <w:szCs w:val="24"/>
        </w:rPr>
        <w:t>4</w:t>
      </w:r>
      <w:r w:rsidRPr="00B27F8A">
        <w:rPr>
          <w:rFonts w:ascii="Times New Roman" w:eastAsia="宋体" w:hAnsi="Times New Roman" w:cs="Times New Roman" w:hint="eastAsia"/>
          <w:b/>
          <w:sz w:val="24"/>
          <w:szCs w:val="24"/>
        </w:rPr>
        <w:t>.</w:t>
      </w:r>
      <w:r w:rsidRPr="00B27F8A">
        <w:rPr>
          <w:rFonts w:ascii="Times New Roman" w:eastAsia="宋体" w:hAnsi="Times New Roman" w:cs="Times New Roman"/>
          <w:b/>
          <w:sz w:val="24"/>
          <w:szCs w:val="24"/>
        </w:rPr>
        <w:t xml:space="preserve"> </w:t>
      </w:r>
      <w:r w:rsidRPr="00B27F8A">
        <w:rPr>
          <w:rFonts w:ascii="Times New Roman" w:eastAsia="宋体" w:hAnsi="Times New Roman" w:cs="Times New Roman"/>
          <w:color w:val="000000"/>
          <w:kern w:val="0"/>
          <w:sz w:val="24"/>
          <w:szCs w:val="18"/>
        </w:rPr>
        <w:t>Intake rate of food</w:t>
      </w:r>
      <w:r w:rsidRPr="00B27F8A">
        <w:rPr>
          <w:rFonts w:ascii="Times New Roman" w:eastAsia="宋体" w:hAnsi="Times New Roman" w:cs="Times New Roman"/>
          <w:color w:val="000000"/>
          <w:sz w:val="24"/>
          <w:szCs w:val="18"/>
        </w:rPr>
        <w:t xml:space="preserve"> and the body weight </w:t>
      </w:r>
      <w:r w:rsidRPr="00B27F8A">
        <w:rPr>
          <w:rFonts w:ascii="Times New Roman" w:eastAsia="AdvGulliv-R" w:hAnsi="Times New Roman" w:cs="Times New Roman"/>
          <w:color w:val="000000"/>
          <w:kern w:val="0"/>
          <w:sz w:val="24"/>
          <w:szCs w:val="18"/>
        </w:rPr>
        <w:t xml:space="preserve">of </w:t>
      </w:r>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7F6E57">
        <w:rPr>
          <w:rFonts w:ascii="Times New Roman" w:eastAsia="AdvGulliv-R" w:hAnsi="Times New Roman" w:cs="Times New Roman"/>
          <w:color w:val="000000"/>
          <w:kern w:val="0"/>
          <w:sz w:val="24"/>
          <w:szCs w:val="18"/>
        </w:rPr>
        <w:t>c</w:t>
      </w:r>
      <w:r w:rsidR="007F6E57" w:rsidRPr="007F6E57">
        <w:rPr>
          <w:rFonts w:ascii="Times New Roman" w:eastAsia="AdvGulliv-R" w:hAnsi="Times New Roman" w:cs="Times New Roman"/>
          <w:color w:val="000000"/>
          <w:kern w:val="0"/>
          <w:sz w:val="24"/>
          <w:szCs w:val="18"/>
        </w:rPr>
        <w:t xml:space="preserve">hildbearing-age </w:t>
      </w:r>
      <w:r w:rsidRPr="00B27F8A">
        <w:rPr>
          <w:rFonts w:ascii="Times New Roman" w:eastAsia="AdvGulliv-R" w:hAnsi="Times New Roman" w:cs="Times New Roman"/>
          <w:color w:val="000000"/>
          <w:kern w:val="0"/>
          <w:sz w:val="24"/>
          <w:szCs w:val="18"/>
        </w:rPr>
        <w:t>women</w:t>
      </w:r>
    </w:p>
    <w:tbl>
      <w:tblPr>
        <w:tblStyle w:val="a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5"/>
        <w:gridCol w:w="1427"/>
        <w:gridCol w:w="1714"/>
        <w:gridCol w:w="1714"/>
        <w:gridCol w:w="1714"/>
        <w:gridCol w:w="1714"/>
        <w:gridCol w:w="1714"/>
        <w:gridCol w:w="1566"/>
      </w:tblGrid>
      <w:tr w:rsidR="007D2616" w:rsidRPr="003574E1" w14:paraId="7DFFDF34" w14:textId="77777777" w:rsidTr="007F6E57">
        <w:tc>
          <w:tcPr>
            <w:tcW w:w="1369" w:type="pct"/>
            <w:gridSpan w:val="2"/>
            <w:vMerge w:val="restart"/>
            <w:tcBorders>
              <w:top w:val="single" w:sz="12" w:space="0" w:color="auto"/>
              <w:bottom w:val="single" w:sz="4" w:space="0" w:color="auto"/>
            </w:tcBorders>
            <w:vAlign w:val="center"/>
          </w:tcPr>
          <w:p w14:paraId="0CA6074F"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Parameter</w:t>
            </w:r>
          </w:p>
        </w:tc>
        <w:tc>
          <w:tcPr>
            <w:tcW w:w="3069" w:type="pct"/>
            <w:gridSpan w:val="5"/>
            <w:tcBorders>
              <w:top w:val="single" w:sz="12" w:space="0" w:color="auto"/>
              <w:bottom w:val="single" w:sz="4" w:space="0" w:color="auto"/>
            </w:tcBorders>
            <w:vAlign w:val="center"/>
          </w:tcPr>
          <w:p w14:paraId="587319F8"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Visit time</w:t>
            </w:r>
          </w:p>
        </w:tc>
        <w:tc>
          <w:tcPr>
            <w:tcW w:w="562" w:type="pct"/>
            <w:vMerge w:val="restart"/>
            <w:tcBorders>
              <w:top w:val="single" w:sz="12" w:space="0" w:color="auto"/>
              <w:bottom w:val="single" w:sz="4" w:space="0" w:color="auto"/>
            </w:tcBorders>
            <w:vAlign w:val="center"/>
          </w:tcPr>
          <w:p w14:paraId="52B828BE"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Overall</w:t>
            </w:r>
          </w:p>
        </w:tc>
      </w:tr>
      <w:tr w:rsidR="007D2616" w:rsidRPr="003574E1" w14:paraId="6B7EF1AF" w14:textId="77777777" w:rsidTr="007F6E57">
        <w:tc>
          <w:tcPr>
            <w:tcW w:w="1369" w:type="pct"/>
            <w:gridSpan w:val="2"/>
            <w:vMerge/>
            <w:tcBorders>
              <w:bottom w:val="single" w:sz="4" w:space="0" w:color="auto"/>
            </w:tcBorders>
            <w:vAlign w:val="center"/>
          </w:tcPr>
          <w:p w14:paraId="5C22DA74" w14:textId="77777777" w:rsidR="007D2616" w:rsidRPr="003574E1" w:rsidRDefault="007D2616" w:rsidP="0075337F">
            <w:pPr>
              <w:spacing w:line="288" w:lineRule="auto"/>
              <w:rPr>
                <w:rFonts w:ascii="Times New Roman" w:hAnsi="Times New Roman" w:cs="Times New Roman"/>
                <w:sz w:val="24"/>
                <w:szCs w:val="24"/>
              </w:rPr>
            </w:pPr>
          </w:p>
        </w:tc>
        <w:tc>
          <w:tcPr>
            <w:tcW w:w="614" w:type="pct"/>
            <w:tcBorders>
              <w:top w:val="single" w:sz="4" w:space="0" w:color="auto"/>
              <w:bottom w:val="single" w:sz="4" w:space="0" w:color="auto"/>
            </w:tcBorders>
            <w:vAlign w:val="center"/>
          </w:tcPr>
          <w:p w14:paraId="40238B0D"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1st</w:t>
            </w:r>
          </w:p>
        </w:tc>
        <w:tc>
          <w:tcPr>
            <w:tcW w:w="614" w:type="pct"/>
            <w:tcBorders>
              <w:top w:val="single" w:sz="4" w:space="0" w:color="auto"/>
              <w:bottom w:val="single" w:sz="4" w:space="0" w:color="auto"/>
            </w:tcBorders>
            <w:vAlign w:val="center"/>
          </w:tcPr>
          <w:p w14:paraId="2E9A55AE"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2ed</w:t>
            </w:r>
          </w:p>
        </w:tc>
        <w:tc>
          <w:tcPr>
            <w:tcW w:w="614" w:type="pct"/>
            <w:tcBorders>
              <w:top w:val="single" w:sz="4" w:space="0" w:color="auto"/>
              <w:bottom w:val="single" w:sz="4" w:space="0" w:color="auto"/>
            </w:tcBorders>
            <w:vAlign w:val="center"/>
          </w:tcPr>
          <w:p w14:paraId="71D5B386"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3rd</w:t>
            </w:r>
          </w:p>
        </w:tc>
        <w:tc>
          <w:tcPr>
            <w:tcW w:w="614" w:type="pct"/>
            <w:tcBorders>
              <w:top w:val="single" w:sz="4" w:space="0" w:color="auto"/>
              <w:bottom w:val="single" w:sz="4" w:space="0" w:color="auto"/>
            </w:tcBorders>
            <w:vAlign w:val="center"/>
          </w:tcPr>
          <w:p w14:paraId="2E55082D"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4th</w:t>
            </w:r>
          </w:p>
        </w:tc>
        <w:tc>
          <w:tcPr>
            <w:tcW w:w="614" w:type="pct"/>
            <w:tcBorders>
              <w:top w:val="single" w:sz="4" w:space="0" w:color="auto"/>
              <w:bottom w:val="single" w:sz="4" w:space="0" w:color="auto"/>
            </w:tcBorders>
            <w:vAlign w:val="center"/>
          </w:tcPr>
          <w:p w14:paraId="0F2780CA"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宋体" w:hAnsi="Times New Roman" w:cs="Times New Roman"/>
                <w:kern w:val="0"/>
                <w:sz w:val="24"/>
                <w:szCs w:val="24"/>
              </w:rPr>
              <w:t>5th</w:t>
            </w:r>
          </w:p>
        </w:tc>
        <w:tc>
          <w:tcPr>
            <w:tcW w:w="562" w:type="pct"/>
            <w:vMerge/>
            <w:tcBorders>
              <w:bottom w:val="single" w:sz="4" w:space="0" w:color="auto"/>
            </w:tcBorders>
            <w:vAlign w:val="center"/>
          </w:tcPr>
          <w:p w14:paraId="79848212" w14:textId="77777777" w:rsidR="007D2616" w:rsidRPr="003574E1" w:rsidRDefault="007D2616" w:rsidP="0075337F">
            <w:pPr>
              <w:spacing w:line="288" w:lineRule="auto"/>
              <w:rPr>
                <w:rFonts w:ascii="Times New Roman" w:eastAsia="宋体" w:hAnsi="Times New Roman" w:cs="Times New Roman"/>
                <w:kern w:val="0"/>
                <w:sz w:val="24"/>
                <w:szCs w:val="24"/>
              </w:rPr>
            </w:pPr>
          </w:p>
        </w:tc>
      </w:tr>
      <w:tr w:rsidR="007D2616" w:rsidRPr="003574E1" w14:paraId="2CBD4FC3" w14:textId="77777777" w:rsidTr="007F6E57">
        <w:tc>
          <w:tcPr>
            <w:tcW w:w="858" w:type="pct"/>
            <w:vMerge w:val="restart"/>
            <w:tcBorders>
              <w:top w:val="single" w:sz="4" w:space="0" w:color="auto"/>
            </w:tcBorders>
            <w:vAlign w:val="center"/>
          </w:tcPr>
          <w:p w14:paraId="000ABE3D" w14:textId="77777777" w:rsidR="007D2616" w:rsidRDefault="007D2616" w:rsidP="0075337F">
            <w:pPr>
              <w:spacing w:line="288" w:lineRule="auto"/>
              <w:rPr>
                <w:rFonts w:ascii="Times New Roman" w:eastAsia="宋体" w:hAnsi="Times New Roman" w:cs="Times New Roman"/>
                <w:color w:val="000000"/>
                <w:kern w:val="0"/>
                <w:sz w:val="24"/>
                <w:szCs w:val="18"/>
              </w:rPr>
            </w:pPr>
            <w:r w:rsidRPr="00B27F8A">
              <w:rPr>
                <w:rFonts w:ascii="Times New Roman" w:eastAsia="宋体" w:hAnsi="Times New Roman" w:cs="Times New Roman"/>
                <w:color w:val="000000"/>
                <w:kern w:val="0"/>
                <w:sz w:val="24"/>
                <w:szCs w:val="18"/>
              </w:rPr>
              <w:t>Intake rate of food</w:t>
            </w:r>
          </w:p>
          <w:p w14:paraId="3730E0C9" w14:textId="77777777" w:rsidR="007D2616" w:rsidRPr="003574E1" w:rsidRDefault="007D2616" w:rsidP="0075337F">
            <w:pPr>
              <w:spacing w:line="288" w:lineRule="auto"/>
              <w:rPr>
                <w:rFonts w:ascii="Times New Roman" w:hAnsi="Times New Roman" w:cs="Times New Roman"/>
                <w:sz w:val="24"/>
                <w:szCs w:val="24"/>
              </w:rPr>
            </w:pPr>
            <w:r w:rsidRPr="00DE2052">
              <w:rPr>
                <w:rFonts w:ascii="Times New Roman" w:eastAsia="宋体" w:hAnsi="Times New Roman" w:cs="Times New Roman"/>
                <w:bCs/>
                <w:sz w:val="24"/>
                <w:szCs w:val="24"/>
              </w:rPr>
              <w:t>(g day</w:t>
            </w:r>
            <w:r w:rsidRPr="00DE2052">
              <w:rPr>
                <w:rFonts w:ascii="Times New Roman" w:eastAsia="宋体" w:hAnsi="Times New Roman" w:cs="Times New Roman"/>
                <w:bCs/>
                <w:sz w:val="24"/>
                <w:szCs w:val="24"/>
                <w:vertAlign w:val="superscript"/>
              </w:rPr>
              <w:t>-1</w:t>
            </w:r>
            <w:r w:rsidRPr="00DE2052">
              <w:rPr>
                <w:rFonts w:ascii="Times New Roman" w:eastAsia="宋体" w:hAnsi="Times New Roman" w:cs="Times New Roman"/>
                <w:bCs/>
                <w:sz w:val="24"/>
                <w:szCs w:val="24"/>
              </w:rPr>
              <w:t>)</w:t>
            </w:r>
          </w:p>
        </w:tc>
        <w:tc>
          <w:tcPr>
            <w:tcW w:w="511" w:type="pct"/>
            <w:tcBorders>
              <w:top w:val="single" w:sz="4" w:space="0" w:color="auto"/>
            </w:tcBorders>
            <w:vAlign w:val="center"/>
          </w:tcPr>
          <w:p w14:paraId="692C4274"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Cereal</w:t>
            </w:r>
          </w:p>
        </w:tc>
        <w:tc>
          <w:tcPr>
            <w:tcW w:w="614" w:type="pct"/>
            <w:tcBorders>
              <w:top w:val="single" w:sz="4" w:space="0" w:color="auto"/>
            </w:tcBorders>
            <w:vAlign w:val="center"/>
          </w:tcPr>
          <w:p w14:paraId="61FE55E6"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167</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103</w:t>
            </w:r>
            <w:r>
              <w:rPr>
                <w:rFonts w:ascii="Times New Roman" w:eastAsia="等线" w:hAnsi="Times New Roman" w:cs="Times New Roman"/>
                <w:color w:val="000000"/>
                <w:kern w:val="0"/>
                <w:sz w:val="24"/>
                <w:szCs w:val="24"/>
              </w:rPr>
              <w:t xml:space="preserve"> </w:t>
            </w:r>
            <w:r w:rsidRPr="003574E1">
              <w:rPr>
                <w:rFonts w:ascii="Times New Roman" w:eastAsia="等线" w:hAnsi="Times New Roman" w:cs="Times New Roman"/>
                <w:color w:val="000000"/>
                <w:kern w:val="0"/>
                <w:sz w:val="24"/>
                <w:szCs w:val="24"/>
                <w:vertAlign w:val="superscript"/>
              </w:rPr>
              <w:t>a</w:t>
            </w:r>
          </w:p>
        </w:tc>
        <w:tc>
          <w:tcPr>
            <w:tcW w:w="614" w:type="pct"/>
            <w:tcBorders>
              <w:top w:val="single" w:sz="4" w:space="0" w:color="auto"/>
            </w:tcBorders>
            <w:vAlign w:val="center"/>
          </w:tcPr>
          <w:p w14:paraId="753238C2"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192</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122</w:t>
            </w:r>
          </w:p>
        </w:tc>
        <w:tc>
          <w:tcPr>
            <w:tcW w:w="614" w:type="pct"/>
            <w:tcBorders>
              <w:top w:val="single" w:sz="4" w:space="0" w:color="auto"/>
            </w:tcBorders>
            <w:vAlign w:val="center"/>
          </w:tcPr>
          <w:p w14:paraId="22B8735F"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158</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111</w:t>
            </w:r>
          </w:p>
        </w:tc>
        <w:tc>
          <w:tcPr>
            <w:tcW w:w="614" w:type="pct"/>
            <w:tcBorders>
              <w:top w:val="single" w:sz="4" w:space="0" w:color="auto"/>
            </w:tcBorders>
            <w:vAlign w:val="center"/>
          </w:tcPr>
          <w:p w14:paraId="192ED7F5"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153</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96.7</w:t>
            </w:r>
          </w:p>
        </w:tc>
        <w:tc>
          <w:tcPr>
            <w:tcW w:w="614" w:type="pct"/>
            <w:tcBorders>
              <w:top w:val="single" w:sz="4" w:space="0" w:color="auto"/>
            </w:tcBorders>
            <w:vAlign w:val="center"/>
          </w:tcPr>
          <w:p w14:paraId="351FA0AE"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162</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107</w:t>
            </w:r>
          </w:p>
        </w:tc>
        <w:tc>
          <w:tcPr>
            <w:tcW w:w="562" w:type="pct"/>
            <w:tcBorders>
              <w:top w:val="single" w:sz="4" w:space="0" w:color="auto"/>
            </w:tcBorders>
            <w:vAlign w:val="center"/>
          </w:tcPr>
          <w:p w14:paraId="1964026A"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sz w:val="24"/>
                <w:szCs w:val="24"/>
              </w:rPr>
              <w:t xml:space="preserve">168 </w:t>
            </w:r>
            <w:r w:rsidRPr="003574E1">
              <w:rPr>
                <w:rFonts w:ascii="Times New Roman" w:eastAsia="等线" w:hAnsi="Times New Roman" w:cs="Times New Roman"/>
                <w:color w:val="000000"/>
                <w:kern w:val="0"/>
                <w:sz w:val="24"/>
                <w:szCs w:val="24"/>
              </w:rPr>
              <w:t xml:space="preserve">± </w:t>
            </w:r>
            <w:r w:rsidRPr="003574E1">
              <w:rPr>
                <w:rFonts w:ascii="Times New Roman" w:eastAsia="等线" w:hAnsi="Times New Roman" w:cs="Times New Roman"/>
                <w:color w:val="000000"/>
                <w:sz w:val="24"/>
                <w:szCs w:val="24"/>
              </w:rPr>
              <w:t>92.6</w:t>
            </w:r>
          </w:p>
        </w:tc>
      </w:tr>
      <w:tr w:rsidR="007D2616" w:rsidRPr="003574E1" w14:paraId="01761DC2" w14:textId="77777777" w:rsidTr="00B2249C">
        <w:tc>
          <w:tcPr>
            <w:tcW w:w="858" w:type="pct"/>
            <w:vMerge/>
            <w:vAlign w:val="center"/>
          </w:tcPr>
          <w:p w14:paraId="75A9A89B" w14:textId="77777777" w:rsidR="007D2616" w:rsidRPr="003574E1" w:rsidRDefault="007D2616" w:rsidP="0075337F">
            <w:pPr>
              <w:spacing w:line="288" w:lineRule="auto"/>
              <w:rPr>
                <w:rFonts w:ascii="Times New Roman" w:hAnsi="Times New Roman" w:cs="Times New Roman"/>
                <w:sz w:val="24"/>
                <w:szCs w:val="24"/>
              </w:rPr>
            </w:pPr>
          </w:p>
        </w:tc>
        <w:tc>
          <w:tcPr>
            <w:tcW w:w="511" w:type="pct"/>
            <w:vAlign w:val="center"/>
          </w:tcPr>
          <w:p w14:paraId="08B62811"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Vegetable</w:t>
            </w:r>
          </w:p>
        </w:tc>
        <w:tc>
          <w:tcPr>
            <w:tcW w:w="614" w:type="pct"/>
            <w:vAlign w:val="center"/>
          </w:tcPr>
          <w:p w14:paraId="4F2BBB10"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168</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112</w:t>
            </w:r>
          </w:p>
        </w:tc>
        <w:tc>
          <w:tcPr>
            <w:tcW w:w="614" w:type="pct"/>
            <w:vAlign w:val="center"/>
          </w:tcPr>
          <w:p w14:paraId="5BB43911"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137</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78.4</w:t>
            </w:r>
          </w:p>
        </w:tc>
        <w:tc>
          <w:tcPr>
            <w:tcW w:w="614" w:type="pct"/>
            <w:vAlign w:val="center"/>
          </w:tcPr>
          <w:p w14:paraId="2BFE1C5D"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117</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57.7</w:t>
            </w:r>
          </w:p>
        </w:tc>
        <w:tc>
          <w:tcPr>
            <w:tcW w:w="614" w:type="pct"/>
            <w:vAlign w:val="center"/>
          </w:tcPr>
          <w:p w14:paraId="4E92F7CC"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112</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70.3</w:t>
            </w:r>
          </w:p>
        </w:tc>
        <w:tc>
          <w:tcPr>
            <w:tcW w:w="614" w:type="pct"/>
            <w:vAlign w:val="center"/>
          </w:tcPr>
          <w:p w14:paraId="7739290B"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110</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49.6</w:t>
            </w:r>
          </w:p>
        </w:tc>
        <w:tc>
          <w:tcPr>
            <w:tcW w:w="562" w:type="pct"/>
            <w:vAlign w:val="center"/>
          </w:tcPr>
          <w:p w14:paraId="66E88653"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sz w:val="24"/>
                <w:szCs w:val="24"/>
              </w:rPr>
              <w:t xml:space="preserve">123 </w:t>
            </w:r>
            <w:r w:rsidRPr="003574E1">
              <w:rPr>
                <w:rFonts w:ascii="Times New Roman" w:eastAsia="等线" w:hAnsi="Times New Roman" w:cs="Times New Roman"/>
                <w:color w:val="000000"/>
                <w:kern w:val="0"/>
                <w:sz w:val="24"/>
                <w:szCs w:val="24"/>
              </w:rPr>
              <w:t xml:space="preserve">± </w:t>
            </w:r>
            <w:r w:rsidRPr="003574E1">
              <w:rPr>
                <w:rFonts w:ascii="Times New Roman" w:eastAsia="等线" w:hAnsi="Times New Roman" w:cs="Times New Roman"/>
                <w:color w:val="000000"/>
                <w:sz w:val="24"/>
                <w:szCs w:val="24"/>
              </w:rPr>
              <w:t>61.2</w:t>
            </w:r>
          </w:p>
        </w:tc>
      </w:tr>
      <w:tr w:rsidR="007D2616" w:rsidRPr="003574E1" w14:paraId="0D632E72" w14:textId="77777777" w:rsidTr="007F6E57">
        <w:tc>
          <w:tcPr>
            <w:tcW w:w="858" w:type="pct"/>
            <w:vMerge/>
            <w:tcBorders>
              <w:bottom w:val="single" w:sz="4" w:space="0" w:color="808080" w:themeColor="background1" w:themeShade="80"/>
            </w:tcBorders>
            <w:vAlign w:val="center"/>
          </w:tcPr>
          <w:p w14:paraId="2B605BC4" w14:textId="77777777" w:rsidR="007D2616" w:rsidRPr="003574E1" w:rsidRDefault="007D2616" w:rsidP="0075337F">
            <w:pPr>
              <w:spacing w:line="288" w:lineRule="auto"/>
              <w:rPr>
                <w:rFonts w:ascii="Times New Roman" w:hAnsi="Times New Roman" w:cs="Times New Roman"/>
                <w:sz w:val="24"/>
                <w:szCs w:val="24"/>
              </w:rPr>
            </w:pPr>
          </w:p>
        </w:tc>
        <w:tc>
          <w:tcPr>
            <w:tcW w:w="511" w:type="pct"/>
            <w:tcBorders>
              <w:bottom w:val="single" w:sz="4" w:space="0" w:color="808080" w:themeColor="background1" w:themeShade="80"/>
            </w:tcBorders>
            <w:vAlign w:val="center"/>
          </w:tcPr>
          <w:p w14:paraId="2AAD4233"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Fruit</w:t>
            </w:r>
          </w:p>
        </w:tc>
        <w:tc>
          <w:tcPr>
            <w:tcW w:w="614" w:type="pct"/>
            <w:tcBorders>
              <w:bottom w:val="single" w:sz="4" w:space="0" w:color="808080" w:themeColor="background1" w:themeShade="80"/>
            </w:tcBorders>
            <w:vAlign w:val="center"/>
          </w:tcPr>
          <w:p w14:paraId="53D17542"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154</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93.4</w:t>
            </w:r>
          </w:p>
        </w:tc>
        <w:tc>
          <w:tcPr>
            <w:tcW w:w="614" w:type="pct"/>
            <w:tcBorders>
              <w:bottom w:val="single" w:sz="4" w:space="0" w:color="808080" w:themeColor="background1" w:themeShade="80"/>
            </w:tcBorders>
            <w:vAlign w:val="center"/>
          </w:tcPr>
          <w:p w14:paraId="258C3530"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130</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65.8</w:t>
            </w:r>
          </w:p>
        </w:tc>
        <w:tc>
          <w:tcPr>
            <w:tcW w:w="614" w:type="pct"/>
            <w:tcBorders>
              <w:bottom w:val="single" w:sz="4" w:space="0" w:color="808080" w:themeColor="background1" w:themeShade="80"/>
            </w:tcBorders>
            <w:vAlign w:val="center"/>
          </w:tcPr>
          <w:p w14:paraId="0EE14A42"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193</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80.7</w:t>
            </w:r>
          </w:p>
        </w:tc>
        <w:tc>
          <w:tcPr>
            <w:tcW w:w="614" w:type="pct"/>
            <w:tcBorders>
              <w:bottom w:val="single" w:sz="4" w:space="0" w:color="808080" w:themeColor="background1" w:themeShade="80"/>
            </w:tcBorders>
            <w:vAlign w:val="center"/>
          </w:tcPr>
          <w:p w14:paraId="73EA74F4"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206</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196</w:t>
            </w:r>
          </w:p>
        </w:tc>
        <w:tc>
          <w:tcPr>
            <w:tcW w:w="614" w:type="pct"/>
            <w:tcBorders>
              <w:bottom w:val="single" w:sz="4" w:space="0" w:color="808080" w:themeColor="background1" w:themeShade="80"/>
            </w:tcBorders>
            <w:vAlign w:val="center"/>
          </w:tcPr>
          <w:p w14:paraId="0495B093"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134</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77.0</w:t>
            </w:r>
          </w:p>
        </w:tc>
        <w:tc>
          <w:tcPr>
            <w:tcW w:w="562" w:type="pct"/>
            <w:tcBorders>
              <w:bottom w:val="single" w:sz="4" w:space="0" w:color="808080" w:themeColor="background1" w:themeShade="80"/>
            </w:tcBorders>
            <w:vAlign w:val="center"/>
          </w:tcPr>
          <w:p w14:paraId="7DA3BBA9"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sz w:val="24"/>
                <w:szCs w:val="24"/>
              </w:rPr>
              <w:t xml:space="preserve">167 </w:t>
            </w:r>
            <w:r w:rsidRPr="003574E1">
              <w:rPr>
                <w:rFonts w:ascii="Times New Roman" w:eastAsia="等线" w:hAnsi="Times New Roman" w:cs="Times New Roman"/>
                <w:color w:val="000000"/>
                <w:kern w:val="0"/>
                <w:sz w:val="24"/>
                <w:szCs w:val="24"/>
              </w:rPr>
              <w:t xml:space="preserve">± </w:t>
            </w:r>
            <w:r w:rsidRPr="003574E1">
              <w:rPr>
                <w:rFonts w:ascii="Times New Roman" w:eastAsia="等线" w:hAnsi="Times New Roman" w:cs="Times New Roman"/>
                <w:color w:val="000000"/>
                <w:sz w:val="24"/>
                <w:szCs w:val="24"/>
              </w:rPr>
              <w:t>77.5</w:t>
            </w:r>
          </w:p>
        </w:tc>
      </w:tr>
      <w:tr w:rsidR="007D2616" w:rsidRPr="003574E1" w14:paraId="4AFC783F" w14:textId="77777777" w:rsidTr="007F6E57">
        <w:tc>
          <w:tcPr>
            <w:tcW w:w="1369" w:type="pct"/>
            <w:gridSpan w:val="2"/>
            <w:tcBorders>
              <w:top w:val="single" w:sz="4" w:space="0" w:color="808080" w:themeColor="background1" w:themeShade="80"/>
              <w:bottom w:val="single" w:sz="12" w:space="0" w:color="auto"/>
            </w:tcBorders>
            <w:vAlign w:val="center"/>
          </w:tcPr>
          <w:p w14:paraId="30F97C32" w14:textId="77777777" w:rsidR="007D2616" w:rsidRPr="003574E1" w:rsidRDefault="007D2616" w:rsidP="0075337F">
            <w:pPr>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Body weight</w:t>
            </w:r>
            <w:r>
              <w:rPr>
                <w:rFonts w:ascii="Times New Roman" w:eastAsia="等线" w:hAnsi="Times New Roman" w:cs="Times New Roman"/>
                <w:color w:val="000000"/>
                <w:kern w:val="0"/>
                <w:sz w:val="24"/>
                <w:szCs w:val="24"/>
              </w:rPr>
              <w:t xml:space="preserve"> (kg)</w:t>
            </w:r>
          </w:p>
        </w:tc>
        <w:tc>
          <w:tcPr>
            <w:tcW w:w="614" w:type="pct"/>
            <w:tcBorders>
              <w:top w:val="single" w:sz="4" w:space="0" w:color="808080" w:themeColor="background1" w:themeShade="80"/>
              <w:bottom w:val="single" w:sz="12" w:space="0" w:color="auto"/>
            </w:tcBorders>
            <w:vAlign w:val="center"/>
          </w:tcPr>
          <w:p w14:paraId="6E1E4727"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64.2</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8.01</w:t>
            </w:r>
          </w:p>
        </w:tc>
        <w:tc>
          <w:tcPr>
            <w:tcW w:w="614" w:type="pct"/>
            <w:tcBorders>
              <w:top w:val="single" w:sz="4" w:space="0" w:color="808080" w:themeColor="background1" w:themeShade="80"/>
              <w:bottom w:val="single" w:sz="12" w:space="0" w:color="auto"/>
            </w:tcBorders>
            <w:vAlign w:val="center"/>
          </w:tcPr>
          <w:p w14:paraId="1A9C9DD4"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63.4</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8.00</w:t>
            </w:r>
          </w:p>
        </w:tc>
        <w:tc>
          <w:tcPr>
            <w:tcW w:w="614" w:type="pct"/>
            <w:tcBorders>
              <w:top w:val="single" w:sz="4" w:space="0" w:color="808080" w:themeColor="background1" w:themeShade="80"/>
              <w:bottom w:val="single" w:sz="12" w:space="0" w:color="auto"/>
            </w:tcBorders>
            <w:vAlign w:val="center"/>
          </w:tcPr>
          <w:p w14:paraId="055F8ED5"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63.0</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7.44</w:t>
            </w:r>
          </w:p>
        </w:tc>
        <w:tc>
          <w:tcPr>
            <w:tcW w:w="614" w:type="pct"/>
            <w:tcBorders>
              <w:top w:val="single" w:sz="4" w:space="0" w:color="808080" w:themeColor="background1" w:themeShade="80"/>
              <w:bottom w:val="single" w:sz="12" w:space="0" w:color="auto"/>
            </w:tcBorders>
            <w:vAlign w:val="center"/>
          </w:tcPr>
          <w:p w14:paraId="3DF7396D"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65.2</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7.95</w:t>
            </w:r>
          </w:p>
        </w:tc>
        <w:tc>
          <w:tcPr>
            <w:tcW w:w="614" w:type="pct"/>
            <w:tcBorders>
              <w:top w:val="single" w:sz="4" w:space="0" w:color="808080" w:themeColor="background1" w:themeShade="80"/>
              <w:bottom w:val="single" w:sz="12" w:space="0" w:color="auto"/>
            </w:tcBorders>
            <w:vAlign w:val="center"/>
          </w:tcPr>
          <w:p w14:paraId="5062DF57" w14:textId="77777777" w:rsidR="007D2616" w:rsidRPr="003574E1" w:rsidRDefault="007D2616" w:rsidP="0075337F">
            <w:pPr>
              <w:widowControl/>
              <w:spacing w:line="288" w:lineRule="auto"/>
              <w:rPr>
                <w:rFonts w:ascii="Times New Roman" w:hAnsi="Times New Roman" w:cs="Times New Roman"/>
                <w:sz w:val="24"/>
                <w:szCs w:val="24"/>
              </w:rPr>
            </w:pPr>
            <w:r w:rsidRPr="003574E1">
              <w:rPr>
                <w:rFonts w:ascii="Times New Roman" w:eastAsia="等线" w:hAnsi="Times New Roman" w:cs="Times New Roman"/>
                <w:color w:val="000000"/>
                <w:kern w:val="0"/>
                <w:sz w:val="24"/>
                <w:szCs w:val="24"/>
              </w:rPr>
              <w:t>63.8</w:t>
            </w:r>
            <w:r w:rsidRPr="003574E1">
              <w:rPr>
                <w:rFonts w:ascii="Times New Roman" w:eastAsia="等线" w:hAnsi="Times New Roman" w:cs="Times New Roman"/>
                <w:color w:val="000000"/>
                <w:sz w:val="24"/>
                <w:szCs w:val="24"/>
              </w:rPr>
              <w:t xml:space="preserve"> </w:t>
            </w:r>
            <w:r w:rsidRPr="003574E1">
              <w:rPr>
                <w:rFonts w:ascii="Times New Roman" w:eastAsia="等线" w:hAnsi="Times New Roman" w:cs="Times New Roman"/>
                <w:color w:val="000000"/>
                <w:kern w:val="0"/>
                <w:sz w:val="24"/>
                <w:szCs w:val="24"/>
              </w:rPr>
              <w:t>± 8.16</w:t>
            </w:r>
          </w:p>
        </w:tc>
        <w:tc>
          <w:tcPr>
            <w:tcW w:w="562" w:type="pct"/>
            <w:tcBorders>
              <w:top w:val="single" w:sz="4" w:space="0" w:color="808080" w:themeColor="background1" w:themeShade="80"/>
              <w:bottom w:val="single" w:sz="12" w:space="0" w:color="auto"/>
            </w:tcBorders>
            <w:vAlign w:val="center"/>
          </w:tcPr>
          <w:p w14:paraId="7C1EF726" w14:textId="77777777" w:rsidR="007D2616" w:rsidRPr="003574E1" w:rsidRDefault="007D2616" w:rsidP="0075337F">
            <w:pPr>
              <w:spacing w:line="288" w:lineRule="auto"/>
              <w:rPr>
                <w:rFonts w:ascii="Times New Roman" w:eastAsia="等线" w:hAnsi="Times New Roman" w:cs="Times New Roman"/>
                <w:color w:val="000000"/>
                <w:sz w:val="24"/>
                <w:szCs w:val="24"/>
              </w:rPr>
            </w:pPr>
            <w:r w:rsidRPr="003574E1">
              <w:rPr>
                <w:rFonts w:ascii="Times New Roman" w:eastAsia="等线" w:hAnsi="Times New Roman" w:cs="Times New Roman"/>
                <w:color w:val="000000"/>
                <w:sz w:val="24"/>
                <w:szCs w:val="24"/>
              </w:rPr>
              <w:t xml:space="preserve">63.9 </w:t>
            </w:r>
            <w:r w:rsidRPr="003574E1">
              <w:rPr>
                <w:rFonts w:ascii="Times New Roman" w:eastAsia="等线" w:hAnsi="Times New Roman" w:cs="Times New Roman"/>
                <w:color w:val="000000"/>
                <w:kern w:val="0"/>
                <w:sz w:val="24"/>
                <w:szCs w:val="24"/>
              </w:rPr>
              <w:t xml:space="preserve">± </w:t>
            </w:r>
            <w:r w:rsidRPr="003574E1">
              <w:rPr>
                <w:rFonts w:ascii="Times New Roman" w:eastAsia="等线" w:hAnsi="Times New Roman" w:cs="Times New Roman"/>
                <w:color w:val="000000"/>
                <w:sz w:val="24"/>
                <w:szCs w:val="24"/>
              </w:rPr>
              <w:t>7.22</w:t>
            </w:r>
          </w:p>
        </w:tc>
      </w:tr>
    </w:tbl>
    <w:p w14:paraId="529DE413" w14:textId="77777777" w:rsidR="007D2616" w:rsidRDefault="007D2616" w:rsidP="0075337F">
      <w:pPr>
        <w:spacing w:line="288" w:lineRule="auto"/>
      </w:pPr>
      <w:r w:rsidRPr="00DE2052">
        <w:rPr>
          <w:rFonts w:ascii="Times New Roman" w:eastAsia="宋体" w:hAnsi="Times New Roman" w:cs="Times New Roman"/>
          <w:sz w:val="24"/>
          <w:szCs w:val="24"/>
          <w:vertAlign w:val="superscript"/>
        </w:rPr>
        <w:t>a</w:t>
      </w:r>
      <w:r w:rsidRPr="00DE2052">
        <w:rPr>
          <w:rFonts w:ascii="Times New Roman" w:eastAsia="宋体" w:hAnsi="Times New Roman" w:cs="Times New Roman"/>
          <w:sz w:val="24"/>
          <w:szCs w:val="24"/>
        </w:rPr>
        <w:t xml:space="preserve"> Data are presented as the mean (standard deviation)</w:t>
      </w:r>
    </w:p>
    <w:p w14:paraId="0E4388EB" w14:textId="77777777" w:rsidR="007D2616" w:rsidRDefault="007D2616" w:rsidP="0075337F">
      <w:pPr>
        <w:spacing w:line="288" w:lineRule="auto"/>
      </w:pPr>
    </w:p>
    <w:p w14:paraId="4FE854F2" w14:textId="77777777" w:rsidR="007D2616" w:rsidRDefault="007D2616" w:rsidP="007D2616"/>
    <w:p w14:paraId="1F0F9CE3" w14:textId="77777777" w:rsidR="007D2616" w:rsidRDefault="007D2616" w:rsidP="007D2616"/>
    <w:p w14:paraId="236F2F38" w14:textId="77777777" w:rsidR="007D2616" w:rsidRPr="007D2616" w:rsidRDefault="007D2616" w:rsidP="003574E1"/>
    <w:p w14:paraId="2ABF2B11" w14:textId="02E3E5D9" w:rsidR="003574E1" w:rsidRPr="003574E1" w:rsidRDefault="003574E1" w:rsidP="003574E1">
      <w:pPr>
        <w:tabs>
          <w:tab w:val="left" w:pos="574"/>
        </w:tabs>
        <w:sectPr w:rsidR="003574E1" w:rsidRPr="003574E1" w:rsidSect="00E93224">
          <w:pgSz w:w="16838" w:h="11906" w:orient="landscape" w:code="9"/>
          <w:pgMar w:top="1077" w:right="1440" w:bottom="1077" w:left="1440" w:header="851" w:footer="992" w:gutter="0"/>
          <w:lnNumType w:countBy="1" w:restart="continuous"/>
          <w:cols w:space="425"/>
          <w:docGrid w:type="linesAndChars" w:linePitch="312"/>
        </w:sectPr>
      </w:pPr>
      <w:r>
        <w:tab/>
      </w:r>
    </w:p>
    <w:p w14:paraId="7CF85F74" w14:textId="5610DF35" w:rsidR="003574E1" w:rsidRPr="003574E1" w:rsidRDefault="003574E1" w:rsidP="0075337F">
      <w:pPr>
        <w:adjustRightInd w:val="0"/>
        <w:snapToGrid w:val="0"/>
        <w:spacing w:line="288" w:lineRule="auto"/>
        <w:jc w:val="left"/>
        <w:rPr>
          <w:rFonts w:ascii="Times New Roman" w:eastAsia="宋体" w:hAnsi="Times New Roman" w:cs="Times New Roman"/>
          <w:sz w:val="24"/>
          <w:szCs w:val="24"/>
        </w:rPr>
      </w:pPr>
      <w:r w:rsidRPr="003574E1">
        <w:rPr>
          <w:rFonts w:ascii="Times New Roman" w:eastAsia="宋体" w:hAnsi="Times New Roman" w:cs="Times New Roman"/>
          <w:b/>
          <w:sz w:val="24"/>
          <w:szCs w:val="24"/>
        </w:rPr>
        <w:lastRenderedPageBreak/>
        <w:t>Table S</w:t>
      </w:r>
      <w:r w:rsidR="00212308">
        <w:rPr>
          <w:rFonts w:ascii="Times New Roman" w:eastAsia="宋体" w:hAnsi="Times New Roman" w:cs="Times New Roman" w:hint="eastAsia"/>
          <w:b/>
          <w:sz w:val="24"/>
          <w:szCs w:val="24"/>
        </w:rPr>
        <w:t>5</w:t>
      </w:r>
      <w:r w:rsidRPr="003574E1">
        <w:rPr>
          <w:rFonts w:ascii="Times New Roman" w:eastAsia="宋体" w:hAnsi="Times New Roman" w:cs="Times New Roman"/>
          <w:b/>
          <w:sz w:val="24"/>
          <w:szCs w:val="24"/>
        </w:rPr>
        <w:t>.</w:t>
      </w:r>
      <w:r w:rsidRPr="003574E1">
        <w:rPr>
          <w:rFonts w:ascii="Times New Roman" w:eastAsia="宋体" w:hAnsi="Times New Roman" w:cs="Times New Roman"/>
          <w:sz w:val="24"/>
          <w:szCs w:val="24"/>
        </w:rPr>
        <w:t xml:space="preserve"> </w:t>
      </w:r>
      <w:r w:rsidR="00F97A73" w:rsidRPr="003574E1">
        <w:rPr>
          <w:rFonts w:ascii="Times New Roman" w:eastAsia="等线" w:hAnsi="Times New Roman" w:cs="Times New Roman"/>
          <w:sz w:val="24"/>
          <w:szCs w:val="24"/>
        </w:rPr>
        <w:t>C</w:t>
      </w:r>
      <w:r w:rsidRPr="003574E1">
        <w:rPr>
          <w:rFonts w:ascii="Times New Roman" w:eastAsia="等线" w:hAnsi="Times New Roman" w:cs="Times New Roman"/>
          <w:sz w:val="24"/>
          <w:szCs w:val="24"/>
        </w:rPr>
        <w:t xml:space="preserve">oncentrations of serum biomarkers of the five visit times </w:t>
      </w:r>
      <w:r w:rsidRPr="003574E1">
        <w:rPr>
          <w:rFonts w:ascii="Times New Roman" w:eastAsia="等线" w:hAnsi="Times New Roman" w:cs="Times New Roman"/>
          <w:bCs/>
          <w:kern w:val="0"/>
          <w:sz w:val="24"/>
          <w:szCs w:val="24"/>
        </w:rPr>
        <w:t xml:space="preserve">among </w:t>
      </w:r>
      <w:bookmarkStart w:id="25" w:name="OLE_LINK5"/>
      <w:bookmarkStart w:id="26" w:name="OLE_LINK6"/>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7F6E57">
        <w:rPr>
          <w:rFonts w:ascii="Times New Roman" w:eastAsia="AdvGulliv-R" w:hAnsi="Times New Roman" w:cs="Times New Roman"/>
          <w:color w:val="000000"/>
          <w:kern w:val="0"/>
          <w:sz w:val="24"/>
          <w:szCs w:val="18"/>
        </w:rPr>
        <w:t>c</w:t>
      </w:r>
      <w:r w:rsidR="007F6E57" w:rsidRPr="007F6E57">
        <w:rPr>
          <w:rFonts w:ascii="Times New Roman" w:eastAsia="AdvGulliv-R" w:hAnsi="Times New Roman" w:cs="Times New Roman"/>
          <w:color w:val="000000"/>
          <w:kern w:val="0"/>
          <w:sz w:val="24"/>
          <w:szCs w:val="18"/>
        </w:rPr>
        <w:t>hildbearing-age</w:t>
      </w:r>
      <w:r w:rsidR="007F6E57" w:rsidRPr="003574E1">
        <w:rPr>
          <w:rFonts w:ascii="Times New Roman" w:eastAsia="宋体" w:hAnsi="Times New Roman" w:cs="Times New Roman"/>
          <w:sz w:val="24"/>
          <w:szCs w:val="24"/>
        </w:rPr>
        <w:t xml:space="preserve"> </w:t>
      </w:r>
      <w:r w:rsidRPr="003574E1">
        <w:rPr>
          <w:rFonts w:ascii="Times New Roman" w:eastAsia="宋体" w:hAnsi="Times New Roman" w:cs="Times New Roman"/>
          <w:sz w:val="24"/>
          <w:szCs w:val="24"/>
        </w:rPr>
        <w:t>women</w:t>
      </w:r>
      <w:bookmarkEnd w:id="25"/>
      <w:bookmarkEnd w:id="26"/>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7"/>
        <w:gridCol w:w="2141"/>
        <w:gridCol w:w="2024"/>
        <w:gridCol w:w="1907"/>
        <w:gridCol w:w="2024"/>
        <w:gridCol w:w="2024"/>
        <w:gridCol w:w="2021"/>
      </w:tblGrid>
      <w:tr w:rsidR="003574E1" w:rsidRPr="00212308" w14:paraId="4E618EFC" w14:textId="77777777" w:rsidTr="00212308">
        <w:trPr>
          <w:trHeight w:val="340"/>
        </w:trPr>
        <w:tc>
          <w:tcPr>
            <w:tcW w:w="651" w:type="pct"/>
            <w:vMerge w:val="restart"/>
            <w:tcBorders>
              <w:top w:val="single" w:sz="12" w:space="0" w:color="auto"/>
              <w:bottom w:val="single" w:sz="4" w:space="0" w:color="auto"/>
            </w:tcBorders>
            <w:noWrap/>
            <w:vAlign w:val="center"/>
            <w:hideMark/>
          </w:tcPr>
          <w:p w14:paraId="5F72ED0F"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 xml:space="preserve">Parameters </w:t>
            </w:r>
            <w:r w:rsidRPr="00212308">
              <w:rPr>
                <w:rFonts w:ascii="Times New Roman" w:eastAsia="宋体" w:hAnsi="Times New Roman" w:cs="Times New Roman"/>
                <w:kern w:val="0"/>
                <w:sz w:val="22"/>
                <w:vertAlign w:val="superscript"/>
              </w:rPr>
              <w:t>a</w:t>
            </w:r>
          </w:p>
        </w:tc>
        <w:tc>
          <w:tcPr>
            <w:tcW w:w="3624" w:type="pct"/>
            <w:gridSpan w:val="5"/>
            <w:tcBorders>
              <w:top w:val="single" w:sz="12" w:space="0" w:color="auto"/>
            </w:tcBorders>
            <w:noWrap/>
            <w:vAlign w:val="center"/>
          </w:tcPr>
          <w:p w14:paraId="56FD4578"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Visit time</w:t>
            </w:r>
          </w:p>
        </w:tc>
        <w:tc>
          <w:tcPr>
            <w:tcW w:w="725" w:type="pct"/>
            <w:tcBorders>
              <w:top w:val="single" w:sz="12" w:space="0" w:color="auto"/>
              <w:left w:val="nil"/>
            </w:tcBorders>
            <w:vAlign w:val="center"/>
          </w:tcPr>
          <w:p w14:paraId="4D5EF172"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Overall</w:t>
            </w:r>
          </w:p>
        </w:tc>
      </w:tr>
      <w:tr w:rsidR="003574E1" w:rsidRPr="00212308" w14:paraId="56822AC2" w14:textId="77777777" w:rsidTr="00212308">
        <w:trPr>
          <w:trHeight w:val="340"/>
        </w:trPr>
        <w:tc>
          <w:tcPr>
            <w:tcW w:w="651" w:type="pct"/>
            <w:vMerge/>
            <w:tcBorders>
              <w:bottom w:val="single" w:sz="4" w:space="0" w:color="auto"/>
            </w:tcBorders>
            <w:noWrap/>
            <w:vAlign w:val="center"/>
          </w:tcPr>
          <w:p w14:paraId="0FB73AF5" w14:textId="77777777" w:rsidR="003574E1" w:rsidRPr="00212308" w:rsidRDefault="003574E1" w:rsidP="0075337F">
            <w:pPr>
              <w:spacing w:line="288" w:lineRule="auto"/>
              <w:rPr>
                <w:rFonts w:ascii="Times New Roman" w:eastAsia="宋体" w:hAnsi="Times New Roman" w:cs="Times New Roman"/>
                <w:kern w:val="0"/>
                <w:sz w:val="22"/>
              </w:rPr>
            </w:pPr>
          </w:p>
        </w:tc>
        <w:tc>
          <w:tcPr>
            <w:tcW w:w="767" w:type="pct"/>
            <w:tcBorders>
              <w:top w:val="single" w:sz="4" w:space="0" w:color="auto"/>
              <w:bottom w:val="single" w:sz="4" w:space="0" w:color="auto"/>
            </w:tcBorders>
            <w:noWrap/>
            <w:vAlign w:val="center"/>
          </w:tcPr>
          <w:p w14:paraId="035D8194"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1st</w:t>
            </w:r>
          </w:p>
        </w:tc>
        <w:tc>
          <w:tcPr>
            <w:tcW w:w="725" w:type="pct"/>
            <w:tcBorders>
              <w:top w:val="single" w:sz="4" w:space="0" w:color="auto"/>
              <w:bottom w:val="single" w:sz="4" w:space="0" w:color="auto"/>
            </w:tcBorders>
            <w:noWrap/>
            <w:vAlign w:val="center"/>
          </w:tcPr>
          <w:p w14:paraId="3540C390"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2ed</w:t>
            </w:r>
          </w:p>
        </w:tc>
        <w:tc>
          <w:tcPr>
            <w:tcW w:w="683" w:type="pct"/>
            <w:tcBorders>
              <w:top w:val="single" w:sz="4" w:space="0" w:color="auto"/>
              <w:bottom w:val="single" w:sz="4" w:space="0" w:color="auto"/>
            </w:tcBorders>
            <w:noWrap/>
            <w:vAlign w:val="center"/>
          </w:tcPr>
          <w:p w14:paraId="109B3904"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3rd</w:t>
            </w:r>
          </w:p>
        </w:tc>
        <w:tc>
          <w:tcPr>
            <w:tcW w:w="725" w:type="pct"/>
            <w:tcBorders>
              <w:top w:val="single" w:sz="4" w:space="0" w:color="auto"/>
              <w:bottom w:val="single" w:sz="4" w:space="0" w:color="auto"/>
            </w:tcBorders>
            <w:noWrap/>
            <w:vAlign w:val="center"/>
          </w:tcPr>
          <w:p w14:paraId="2DE70FCB"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4th</w:t>
            </w:r>
          </w:p>
        </w:tc>
        <w:tc>
          <w:tcPr>
            <w:tcW w:w="725" w:type="pct"/>
            <w:tcBorders>
              <w:top w:val="single" w:sz="4" w:space="0" w:color="auto"/>
              <w:bottom w:val="single" w:sz="4" w:space="0" w:color="auto"/>
            </w:tcBorders>
            <w:noWrap/>
            <w:vAlign w:val="center"/>
          </w:tcPr>
          <w:p w14:paraId="1455A136" w14:textId="77777777" w:rsidR="003574E1" w:rsidRPr="00212308" w:rsidRDefault="003574E1"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kern w:val="0"/>
                <w:sz w:val="22"/>
              </w:rPr>
              <w:t>5th</w:t>
            </w:r>
          </w:p>
        </w:tc>
        <w:tc>
          <w:tcPr>
            <w:tcW w:w="725" w:type="pct"/>
            <w:tcBorders>
              <w:left w:val="nil"/>
              <w:bottom w:val="single" w:sz="4" w:space="0" w:color="auto"/>
            </w:tcBorders>
            <w:vAlign w:val="center"/>
          </w:tcPr>
          <w:p w14:paraId="34164C84" w14:textId="77777777" w:rsidR="003574E1" w:rsidRPr="00212308" w:rsidRDefault="003574E1" w:rsidP="0075337F">
            <w:pPr>
              <w:spacing w:line="288" w:lineRule="auto"/>
              <w:rPr>
                <w:rFonts w:ascii="Times New Roman" w:eastAsia="宋体" w:hAnsi="Times New Roman" w:cs="Times New Roman"/>
                <w:kern w:val="0"/>
                <w:sz w:val="22"/>
              </w:rPr>
            </w:pPr>
          </w:p>
        </w:tc>
      </w:tr>
      <w:tr w:rsidR="00F97A73" w:rsidRPr="00212308" w14:paraId="11641821" w14:textId="77777777" w:rsidTr="00212308">
        <w:trPr>
          <w:trHeight w:val="340"/>
        </w:trPr>
        <w:tc>
          <w:tcPr>
            <w:tcW w:w="651" w:type="pct"/>
            <w:tcBorders>
              <w:top w:val="single" w:sz="4" w:space="0" w:color="auto"/>
            </w:tcBorders>
            <w:noWrap/>
            <w:vAlign w:val="center"/>
            <w:hideMark/>
          </w:tcPr>
          <w:p w14:paraId="3A51CBDB" w14:textId="73C9E7C6"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sz w:val="22"/>
              </w:rPr>
              <w:t>MCP-1(</w:t>
            </w:r>
            <w:proofErr w:type="spellStart"/>
            <w:r w:rsidRPr="00212308">
              <w:rPr>
                <w:rFonts w:ascii="Times New Roman" w:eastAsia="宋体" w:hAnsi="Times New Roman" w:cs="Times New Roman"/>
                <w:sz w:val="22"/>
              </w:rPr>
              <w:t>pg</w:t>
            </w:r>
            <w:proofErr w:type="spellEnd"/>
            <w:r w:rsidRPr="00212308">
              <w:rPr>
                <w:rFonts w:ascii="Times New Roman" w:eastAsia="宋体" w:hAnsi="Times New Roman" w:cs="Times New Roman"/>
                <w:sz w:val="22"/>
              </w:rPr>
              <w:t xml:space="preserve"> mL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nil"/>
              <w:left w:val="nil"/>
              <w:right w:val="nil"/>
            </w:tcBorders>
            <w:shd w:val="clear" w:color="auto" w:fill="auto"/>
            <w:noWrap/>
            <w:vAlign w:val="bottom"/>
            <w:hideMark/>
          </w:tcPr>
          <w:p w14:paraId="6F066D64" w14:textId="6FDDA247"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 xml:space="preserve">162 (130–270) </w:t>
            </w:r>
            <w:r w:rsidRPr="00212308">
              <w:rPr>
                <w:rFonts w:ascii="Times New Roman" w:eastAsia="宋体" w:hAnsi="Times New Roman" w:cs="Times New Roman"/>
                <w:color w:val="000000"/>
                <w:kern w:val="0"/>
                <w:sz w:val="22"/>
                <w:vertAlign w:val="superscript"/>
              </w:rPr>
              <w:t>b</w:t>
            </w:r>
          </w:p>
        </w:tc>
        <w:tc>
          <w:tcPr>
            <w:tcW w:w="725" w:type="pct"/>
            <w:tcBorders>
              <w:top w:val="nil"/>
              <w:left w:val="nil"/>
              <w:right w:val="nil"/>
            </w:tcBorders>
            <w:shd w:val="clear" w:color="auto" w:fill="auto"/>
            <w:noWrap/>
            <w:vAlign w:val="bottom"/>
            <w:hideMark/>
          </w:tcPr>
          <w:p w14:paraId="649F978D" w14:textId="0DE2E6B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212 (192–257)</w:t>
            </w:r>
          </w:p>
        </w:tc>
        <w:tc>
          <w:tcPr>
            <w:tcW w:w="683" w:type="pct"/>
            <w:tcBorders>
              <w:top w:val="nil"/>
              <w:left w:val="nil"/>
              <w:right w:val="nil"/>
            </w:tcBorders>
            <w:shd w:val="clear" w:color="auto" w:fill="auto"/>
            <w:noWrap/>
            <w:vAlign w:val="bottom"/>
            <w:hideMark/>
          </w:tcPr>
          <w:p w14:paraId="5985F0BC" w14:textId="4B8520A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218 (203–260)</w:t>
            </w:r>
          </w:p>
        </w:tc>
        <w:tc>
          <w:tcPr>
            <w:tcW w:w="725" w:type="pct"/>
            <w:tcBorders>
              <w:top w:val="nil"/>
              <w:left w:val="nil"/>
              <w:right w:val="nil"/>
            </w:tcBorders>
            <w:shd w:val="clear" w:color="auto" w:fill="auto"/>
            <w:noWrap/>
            <w:vAlign w:val="bottom"/>
            <w:hideMark/>
          </w:tcPr>
          <w:p w14:paraId="02714773" w14:textId="64694C9F"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134 (93.8–202)</w:t>
            </w:r>
          </w:p>
        </w:tc>
        <w:tc>
          <w:tcPr>
            <w:tcW w:w="725" w:type="pct"/>
            <w:tcBorders>
              <w:top w:val="nil"/>
              <w:left w:val="nil"/>
              <w:right w:val="nil"/>
            </w:tcBorders>
            <w:shd w:val="clear" w:color="auto" w:fill="auto"/>
            <w:noWrap/>
            <w:vAlign w:val="bottom"/>
            <w:hideMark/>
          </w:tcPr>
          <w:p w14:paraId="4ECEB083" w14:textId="3600B02A"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244 (177–266)</w:t>
            </w:r>
          </w:p>
        </w:tc>
        <w:tc>
          <w:tcPr>
            <w:tcW w:w="725" w:type="pct"/>
            <w:tcBorders>
              <w:top w:val="nil"/>
              <w:left w:val="nil"/>
              <w:right w:val="nil"/>
            </w:tcBorders>
            <w:shd w:val="clear" w:color="auto" w:fill="auto"/>
            <w:vAlign w:val="bottom"/>
          </w:tcPr>
          <w:p w14:paraId="6A567219" w14:textId="7DBB9741"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207 (166–263)</w:t>
            </w:r>
          </w:p>
        </w:tc>
      </w:tr>
      <w:tr w:rsidR="00F97A73" w:rsidRPr="00212308" w14:paraId="4DBE6409" w14:textId="77777777" w:rsidTr="00212308">
        <w:trPr>
          <w:trHeight w:val="340"/>
        </w:trPr>
        <w:tc>
          <w:tcPr>
            <w:tcW w:w="651" w:type="pct"/>
            <w:tcBorders>
              <w:bottom w:val="single" w:sz="4" w:space="0" w:color="808080" w:themeColor="background1" w:themeShade="80"/>
            </w:tcBorders>
            <w:noWrap/>
            <w:vAlign w:val="center"/>
            <w:hideMark/>
          </w:tcPr>
          <w:p w14:paraId="47FE64CF" w14:textId="3310525D"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sz w:val="22"/>
              </w:rPr>
              <w:t>IL-8 (</w:t>
            </w:r>
            <w:proofErr w:type="spellStart"/>
            <w:r w:rsidRPr="00212308">
              <w:rPr>
                <w:rFonts w:ascii="Times New Roman" w:eastAsia="宋体" w:hAnsi="Times New Roman" w:cs="Times New Roman"/>
                <w:sz w:val="22"/>
              </w:rPr>
              <w:t>pg</w:t>
            </w:r>
            <w:proofErr w:type="spellEnd"/>
            <w:r w:rsidRPr="00212308">
              <w:rPr>
                <w:rFonts w:ascii="Times New Roman" w:eastAsia="宋体" w:hAnsi="Times New Roman" w:cs="Times New Roman"/>
                <w:sz w:val="22"/>
              </w:rPr>
              <w:t xml:space="preserve"> mL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nil"/>
              <w:left w:val="nil"/>
              <w:bottom w:val="single" w:sz="4" w:space="0" w:color="808080" w:themeColor="background1" w:themeShade="80"/>
              <w:right w:val="nil"/>
            </w:tcBorders>
            <w:shd w:val="clear" w:color="auto" w:fill="auto"/>
            <w:noWrap/>
            <w:vAlign w:val="bottom"/>
            <w:hideMark/>
          </w:tcPr>
          <w:p w14:paraId="056E233B" w14:textId="3CD1782C"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14.4 (8.12–23.6)</w:t>
            </w:r>
          </w:p>
        </w:tc>
        <w:tc>
          <w:tcPr>
            <w:tcW w:w="725" w:type="pct"/>
            <w:tcBorders>
              <w:top w:val="nil"/>
              <w:left w:val="nil"/>
              <w:bottom w:val="single" w:sz="4" w:space="0" w:color="808080" w:themeColor="background1" w:themeShade="80"/>
              <w:right w:val="nil"/>
            </w:tcBorders>
            <w:shd w:val="clear" w:color="auto" w:fill="auto"/>
            <w:noWrap/>
            <w:vAlign w:val="bottom"/>
            <w:hideMark/>
          </w:tcPr>
          <w:p w14:paraId="6D4A5397" w14:textId="4242932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4.30 (3.26–4.99)</w:t>
            </w:r>
          </w:p>
        </w:tc>
        <w:tc>
          <w:tcPr>
            <w:tcW w:w="683" w:type="pct"/>
            <w:tcBorders>
              <w:top w:val="nil"/>
              <w:left w:val="nil"/>
              <w:bottom w:val="single" w:sz="4" w:space="0" w:color="808080" w:themeColor="background1" w:themeShade="80"/>
              <w:right w:val="nil"/>
            </w:tcBorders>
            <w:shd w:val="clear" w:color="auto" w:fill="auto"/>
            <w:noWrap/>
            <w:vAlign w:val="bottom"/>
            <w:hideMark/>
          </w:tcPr>
          <w:p w14:paraId="5775BACB" w14:textId="69C0982B"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25.4 (12.6–78.1)</w:t>
            </w:r>
          </w:p>
        </w:tc>
        <w:tc>
          <w:tcPr>
            <w:tcW w:w="725" w:type="pct"/>
            <w:tcBorders>
              <w:top w:val="nil"/>
              <w:left w:val="nil"/>
              <w:bottom w:val="single" w:sz="4" w:space="0" w:color="808080" w:themeColor="background1" w:themeShade="80"/>
              <w:right w:val="nil"/>
            </w:tcBorders>
            <w:shd w:val="clear" w:color="auto" w:fill="auto"/>
            <w:noWrap/>
            <w:vAlign w:val="bottom"/>
            <w:hideMark/>
          </w:tcPr>
          <w:p w14:paraId="5A8BF029" w14:textId="6F1C72C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2.95 (1.86–3.85)</w:t>
            </w:r>
          </w:p>
        </w:tc>
        <w:tc>
          <w:tcPr>
            <w:tcW w:w="725" w:type="pct"/>
            <w:tcBorders>
              <w:top w:val="nil"/>
              <w:left w:val="nil"/>
              <w:bottom w:val="single" w:sz="4" w:space="0" w:color="808080" w:themeColor="background1" w:themeShade="80"/>
              <w:right w:val="nil"/>
            </w:tcBorders>
            <w:shd w:val="clear" w:color="auto" w:fill="auto"/>
            <w:noWrap/>
            <w:vAlign w:val="bottom"/>
            <w:hideMark/>
          </w:tcPr>
          <w:p w14:paraId="45893CBF" w14:textId="782F948E"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5.34 (2.00–8.14)</w:t>
            </w:r>
          </w:p>
        </w:tc>
        <w:tc>
          <w:tcPr>
            <w:tcW w:w="725" w:type="pct"/>
            <w:tcBorders>
              <w:top w:val="nil"/>
              <w:left w:val="nil"/>
              <w:bottom w:val="single" w:sz="4" w:space="0" w:color="808080" w:themeColor="background1" w:themeShade="80"/>
              <w:right w:val="nil"/>
            </w:tcBorders>
            <w:shd w:val="clear" w:color="auto" w:fill="auto"/>
            <w:vAlign w:val="bottom"/>
          </w:tcPr>
          <w:p w14:paraId="3CEC3BC9" w14:textId="747AD0B7"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5.14 (3.47–12.5)</w:t>
            </w:r>
          </w:p>
        </w:tc>
      </w:tr>
      <w:tr w:rsidR="00F97A73" w:rsidRPr="00212308" w14:paraId="4DAC57FC" w14:textId="77777777" w:rsidTr="00212308">
        <w:trPr>
          <w:trHeight w:val="340"/>
        </w:trPr>
        <w:tc>
          <w:tcPr>
            <w:tcW w:w="651" w:type="pct"/>
            <w:tcBorders>
              <w:top w:val="single" w:sz="4" w:space="0" w:color="808080" w:themeColor="background1" w:themeShade="80"/>
            </w:tcBorders>
            <w:noWrap/>
            <w:vAlign w:val="center"/>
            <w:hideMark/>
          </w:tcPr>
          <w:p w14:paraId="1C109B31" w14:textId="4540E0E9" w:rsidR="00F97A73" w:rsidRPr="00212308" w:rsidRDefault="00F97A73" w:rsidP="0075337F">
            <w:pPr>
              <w:spacing w:line="288" w:lineRule="auto"/>
              <w:rPr>
                <w:rFonts w:ascii="Times New Roman" w:eastAsia="宋体" w:hAnsi="Times New Roman" w:cs="Times New Roman"/>
                <w:kern w:val="0"/>
                <w:sz w:val="22"/>
              </w:rPr>
            </w:pPr>
            <w:proofErr w:type="spellStart"/>
            <w:r w:rsidRPr="00212308">
              <w:rPr>
                <w:rFonts w:ascii="Times New Roman" w:eastAsia="宋体" w:hAnsi="Times New Roman" w:cs="Times New Roman"/>
                <w:sz w:val="22"/>
              </w:rPr>
              <w:t>Lp</w:t>
            </w:r>
            <w:proofErr w:type="spellEnd"/>
            <w:r w:rsidRPr="00212308">
              <w:rPr>
                <w:rFonts w:ascii="Times New Roman" w:eastAsia="宋体" w:hAnsi="Times New Roman" w:cs="Times New Roman"/>
                <w:sz w:val="22"/>
              </w:rPr>
              <w:t>(a) (mg 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single" w:sz="4" w:space="0" w:color="808080" w:themeColor="background1" w:themeShade="80"/>
              <w:left w:val="nil"/>
              <w:bottom w:val="nil"/>
              <w:right w:val="nil"/>
            </w:tcBorders>
            <w:shd w:val="clear" w:color="auto" w:fill="auto"/>
            <w:noWrap/>
            <w:vAlign w:val="bottom"/>
            <w:hideMark/>
          </w:tcPr>
          <w:p w14:paraId="441E6C2F" w14:textId="76ED25B5"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131 (55.3–254)</w:t>
            </w:r>
          </w:p>
        </w:tc>
        <w:tc>
          <w:tcPr>
            <w:tcW w:w="725" w:type="pct"/>
            <w:tcBorders>
              <w:top w:val="single" w:sz="4" w:space="0" w:color="808080" w:themeColor="background1" w:themeShade="80"/>
              <w:left w:val="nil"/>
              <w:bottom w:val="nil"/>
              <w:right w:val="nil"/>
            </w:tcBorders>
            <w:shd w:val="clear" w:color="auto" w:fill="auto"/>
            <w:noWrap/>
            <w:vAlign w:val="bottom"/>
            <w:hideMark/>
          </w:tcPr>
          <w:p w14:paraId="5E29288E" w14:textId="7D9130C9"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133 (61.1–304)</w:t>
            </w:r>
          </w:p>
        </w:tc>
        <w:tc>
          <w:tcPr>
            <w:tcW w:w="683" w:type="pct"/>
            <w:tcBorders>
              <w:top w:val="single" w:sz="4" w:space="0" w:color="808080" w:themeColor="background1" w:themeShade="80"/>
              <w:left w:val="nil"/>
              <w:bottom w:val="nil"/>
              <w:right w:val="nil"/>
            </w:tcBorders>
            <w:shd w:val="clear" w:color="auto" w:fill="auto"/>
            <w:noWrap/>
            <w:vAlign w:val="bottom"/>
            <w:hideMark/>
          </w:tcPr>
          <w:p w14:paraId="6C05B57C" w14:textId="7489ABD4"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116 (64.5–193)</w:t>
            </w:r>
          </w:p>
        </w:tc>
        <w:tc>
          <w:tcPr>
            <w:tcW w:w="725" w:type="pct"/>
            <w:tcBorders>
              <w:top w:val="single" w:sz="4" w:space="0" w:color="808080" w:themeColor="background1" w:themeShade="80"/>
              <w:left w:val="nil"/>
              <w:bottom w:val="nil"/>
              <w:right w:val="nil"/>
            </w:tcBorders>
            <w:shd w:val="clear" w:color="auto" w:fill="auto"/>
            <w:noWrap/>
            <w:vAlign w:val="bottom"/>
            <w:hideMark/>
          </w:tcPr>
          <w:p w14:paraId="32105773" w14:textId="57CD6B7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147 (62.2–275)</w:t>
            </w:r>
          </w:p>
        </w:tc>
        <w:tc>
          <w:tcPr>
            <w:tcW w:w="725" w:type="pct"/>
            <w:tcBorders>
              <w:top w:val="single" w:sz="4" w:space="0" w:color="808080" w:themeColor="background1" w:themeShade="80"/>
              <w:left w:val="nil"/>
              <w:bottom w:val="nil"/>
              <w:right w:val="nil"/>
            </w:tcBorders>
            <w:shd w:val="clear" w:color="auto" w:fill="auto"/>
            <w:noWrap/>
            <w:vAlign w:val="bottom"/>
            <w:hideMark/>
          </w:tcPr>
          <w:p w14:paraId="37F7A4EE" w14:textId="4932FE77"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116 (63.6–236)</w:t>
            </w:r>
          </w:p>
        </w:tc>
        <w:tc>
          <w:tcPr>
            <w:tcW w:w="725" w:type="pct"/>
            <w:tcBorders>
              <w:top w:val="single" w:sz="4" w:space="0" w:color="808080" w:themeColor="background1" w:themeShade="80"/>
              <w:left w:val="nil"/>
              <w:bottom w:val="nil"/>
              <w:right w:val="nil"/>
            </w:tcBorders>
            <w:shd w:val="clear" w:color="auto" w:fill="auto"/>
            <w:vAlign w:val="bottom"/>
          </w:tcPr>
          <w:p w14:paraId="327F033F" w14:textId="21B35CC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126 (60.0–254)</w:t>
            </w:r>
          </w:p>
        </w:tc>
      </w:tr>
      <w:tr w:rsidR="00F97A73" w:rsidRPr="00212308" w14:paraId="5A6678AF" w14:textId="77777777" w:rsidTr="00212308">
        <w:trPr>
          <w:trHeight w:val="340"/>
        </w:trPr>
        <w:tc>
          <w:tcPr>
            <w:tcW w:w="651" w:type="pct"/>
            <w:noWrap/>
            <w:vAlign w:val="center"/>
          </w:tcPr>
          <w:p w14:paraId="67B83F0D" w14:textId="28F5100D"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sz w:val="22"/>
              </w:rPr>
              <w:t>TC (mmol 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nil"/>
              <w:left w:val="nil"/>
              <w:bottom w:val="nil"/>
              <w:right w:val="nil"/>
            </w:tcBorders>
            <w:shd w:val="clear" w:color="auto" w:fill="auto"/>
            <w:noWrap/>
            <w:vAlign w:val="bottom"/>
          </w:tcPr>
          <w:p w14:paraId="2257D421" w14:textId="233E3D71"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4.79 (4.42–5.28)</w:t>
            </w:r>
          </w:p>
        </w:tc>
        <w:tc>
          <w:tcPr>
            <w:tcW w:w="725" w:type="pct"/>
            <w:tcBorders>
              <w:top w:val="nil"/>
              <w:left w:val="nil"/>
              <w:bottom w:val="nil"/>
              <w:right w:val="nil"/>
            </w:tcBorders>
            <w:shd w:val="clear" w:color="auto" w:fill="auto"/>
            <w:noWrap/>
            <w:vAlign w:val="bottom"/>
          </w:tcPr>
          <w:p w14:paraId="1E71B9E0" w14:textId="7D508648"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4.91 (4.21–5.75)</w:t>
            </w:r>
          </w:p>
        </w:tc>
        <w:tc>
          <w:tcPr>
            <w:tcW w:w="683" w:type="pct"/>
            <w:tcBorders>
              <w:top w:val="nil"/>
              <w:left w:val="nil"/>
              <w:bottom w:val="nil"/>
              <w:right w:val="nil"/>
            </w:tcBorders>
            <w:shd w:val="clear" w:color="auto" w:fill="auto"/>
            <w:noWrap/>
            <w:vAlign w:val="bottom"/>
          </w:tcPr>
          <w:p w14:paraId="0BF48F95" w14:textId="48DFD5D4"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4.38 (3.79–4.82)</w:t>
            </w:r>
          </w:p>
        </w:tc>
        <w:tc>
          <w:tcPr>
            <w:tcW w:w="725" w:type="pct"/>
            <w:tcBorders>
              <w:top w:val="nil"/>
              <w:left w:val="nil"/>
              <w:bottom w:val="nil"/>
              <w:right w:val="nil"/>
            </w:tcBorders>
            <w:shd w:val="clear" w:color="auto" w:fill="auto"/>
            <w:noWrap/>
            <w:vAlign w:val="bottom"/>
          </w:tcPr>
          <w:p w14:paraId="40350C5D" w14:textId="7C99E8F1"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4.45 (4.04–5.23)</w:t>
            </w:r>
          </w:p>
        </w:tc>
        <w:tc>
          <w:tcPr>
            <w:tcW w:w="725" w:type="pct"/>
            <w:tcBorders>
              <w:top w:val="nil"/>
              <w:left w:val="nil"/>
              <w:bottom w:val="nil"/>
              <w:right w:val="nil"/>
            </w:tcBorders>
            <w:shd w:val="clear" w:color="auto" w:fill="auto"/>
            <w:noWrap/>
            <w:vAlign w:val="bottom"/>
          </w:tcPr>
          <w:p w14:paraId="4E281F54" w14:textId="54D5BE9E"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4.72 (4.29–5.43)</w:t>
            </w:r>
          </w:p>
        </w:tc>
        <w:tc>
          <w:tcPr>
            <w:tcW w:w="725" w:type="pct"/>
            <w:tcBorders>
              <w:top w:val="nil"/>
              <w:left w:val="nil"/>
              <w:bottom w:val="nil"/>
              <w:right w:val="nil"/>
            </w:tcBorders>
            <w:shd w:val="clear" w:color="auto" w:fill="auto"/>
            <w:vAlign w:val="bottom"/>
          </w:tcPr>
          <w:p w14:paraId="7446C7A8" w14:textId="11B629B8"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4.54 (4.21–5.52)</w:t>
            </w:r>
          </w:p>
        </w:tc>
      </w:tr>
      <w:tr w:rsidR="00F97A73" w:rsidRPr="00212308" w14:paraId="32ABC91C" w14:textId="77777777" w:rsidTr="00212308">
        <w:trPr>
          <w:trHeight w:val="340"/>
        </w:trPr>
        <w:tc>
          <w:tcPr>
            <w:tcW w:w="651" w:type="pct"/>
            <w:noWrap/>
            <w:vAlign w:val="center"/>
            <w:hideMark/>
          </w:tcPr>
          <w:p w14:paraId="2830A6C5" w14:textId="6F528FFC"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sz w:val="22"/>
              </w:rPr>
              <w:t>TG (mmol 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nil"/>
              <w:left w:val="nil"/>
              <w:bottom w:val="nil"/>
              <w:right w:val="nil"/>
            </w:tcBorders>
            <w:shd w:val="clear" w:color="auto" w:fill="auto"/>
            <w:noWrap/>
            <w:vAlign w:val="bottom"/>
            <w:hideMark/>
          </w:tcPr>
          <w:p w14:paraId="6D7A9B32" w14:textId="0DD884C7"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0.915 (0.825–0.985)</w:t>
            </w:r>
          </w:p>
        </w:tc>
        <w:tc>
          <w:tcPr>
            <w:tcW w:w="725" w:type="pct"/>
            <w:tcBorders>
              <w:top w:val="nil"/>
              <w:left w:val="nil"/>
              <w:bottom w:val="nil"/>
              <w:right w:val="nil"/>
            </w:tcBorders>
            <w:shd w:val="clear" w:color="auto" w:fill="auto"/>
            <w:noWrap/>
            <w:vAlign w:val="bottom"/>
            <w:hideMark/>
          </w:tcPr>
          <w:p w14:paraId="13A0BFE2" w14:textId="01074720"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0.815 (0.620–1.11)</w:t>
            </w:r>
          </w:p>
        </w:tc>
        <w:tc>
          <w:tcPr>
            <w:tcW w:w="683" w:type="pct"/>
            <w:tcBorders>
              <w:top w:val="nil"/>
              <w:left w:val="nil"/>
              <w:bottom w:val="nil"/>
              <w:right w:val="nil"/>
            </w:tcBorders>
            <w:shd w:val="clear" w:color="auto" w:fill="auto"/>
            <w:noWrap/>
            <w:vAlign w:val="bottom"/>
            <w:hideMark/>
          </w:tcPr>
          <w:p w14:paraId="18EDF82D" w14:textId="31506EA5"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1.00 (0.860–1.16)</w:t>
            </w:r>
          </w:p>
        </w:tc>
        <w:tc>
          <w:tcPr>
            <w:tcW w:w="725" w:type="pct"/>
            <w:tcBorders>
              <w:top w:val="nil"/>
              <w:left w:val="nil"/>
              <w:bottom w:val="nil"/>
              <w:right w:val="nil"/>
            </w:tcBorders>
            <w:shd w:val="clear" w:color="auto" w:fill="auto"/>
            <w:noWrap/>
            <w:vAlign w:val="bottom"/>
            <w:hideMark/>
          </w:tcPr>
          <w:p w14:paraId="7C569D3A" w14:textId="349F9AAE"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0.915 (0.715–1.22)</w:t>
            </w:r>
          </w:p>
        </w:tc>
        <w:tc>
          <w:tcPr>
            <w:tcW w:w="725" w:type="pct"/>
            <w:tcBorders>
              <w:top w:val="nil"/>
              <w:left w:val="nil"/>
              <w:bottom w:val="nil"/>
              <w:right w:val="nil"/>
            </w:tcBorders>
            <w:shd w:val="clear" w:color="auto" w:fill="auto"/>
            <w:noWrap/>
            <w:vAlign w:val="bottom"/>
            <w:hideMark/>
          </w:tcPr>
          <w:p w14:paraId="21DAB3D5" w14:textId="4C99396D"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0.865 (0.753–1.08)</w:t>
            </w:r>
          </w:p>
        </w:tc>
        <w:tc>
          <w:tcPr>
            <w:tcW w:w="725" w:type="pct"/>
            <w:tcBorders>
              <w:top w:val="nil"/>
              <w:left w:val="nil"/>
              <w:bottom w:val="nil"/>
              <w:right w:val="nil"/>
            </w:tcBorders>
            <w:shd w:val="clear" w:color="auto" w:fill="auto"/>
            <w:vAlign w:val="bottom"/>
          </w:tcPr>
          <w:p w14:paraId="5E31AC4C" w14:textId="164D94C1"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0.900 (0.730–1.15)</w:t>
            </w:r>
          </w:p>
        </w:tc>
      </w:tr>
      <w:tr w:rsidR="00F97A73" w:rsidRPr="00212308" w14:paraId="1E73E6FC" w14:textId="77777777" w:rsidTr="00212308">
        <w:trPr>
          <w:trHeight w:val="340"/>
        </w:trPr>
        <w:tc>
          <w:tcPr>
            <w:tcW w:w="651" w:type="pct"/>
            <w:noWrap/>
            <w:vAlign w:val="center"/>
            <w:hideMark/>
          </w:tcPr>
          <w:p w14:paraId="034F076D" w14:textId="602B39EF"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sz w:val="22"/>
              </w:rPr>
              <w:t>HDL (mmol 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nil"/>
              <w:left w:val="nil"/>
              <w:right w:val="nil"/>
            </w:tcBorders>
            <w:shd w:val="clear" w:color="auto" w:fill="auto"/>
            <w:noWrap/>
            <w:vAlign w:val="bottom"/>
            <w:hideMark/>
          </w:tcPr>
          <w:p w14:paraId="09DC8252" w14:textId="29B5702B"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1.21 (1.18–1.25)</w:t>
            </w:r>
          </w:p>
        </w:tc>
        <w:tc>
          <w:tcPr>
            <w:tcW w:w="725" w:type="pct"/>
            <w:tcBorders>
              <w:top w:val="nil"/>
              <w:left w:val="nil"/>
              <w:right w:val="nil"/>
            </w:tcBorders>
            <w:shd w:val="clear" w:color="auto" w:fill="auto"/>
            <w:noWrap/>
            <w:vAlign w:val="bottom"/>
            <w:hideMark/>
          </w:tcPr>
          <w:p w14:paraId="6B802D39" w14:textId="108D395F"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1.30 (1.20–1.43)</w:t>
            </w:r>
          </w:p>
        </w:tc>
        <w:tc>
          <w:tcPr>
            <w:tcW w:w="683" w:type="pct"/>
            <w:tcBorders>
              <w:top w:val="nil"/>
              <w:left w:val="nil"/>
              <w:right w:val="nil"/>
            </w:tcBorders>
            <w:shd w:val="clear" w:color="auto" w:fill="auto"/>
            <w:noWrap/>
            <w:vAlign w:val="bottom"/>
            <w:hideMark/>
          </w:tcPr>
          <w:p w14:paraId="2F53E5B3" w14:textId="3D4C857F"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1.19 (1.07–1.24)</w:t>
            </w:r>
          </w:p>
        </w:tc>
        <w:tc>
          <w:tcPr>
            <w:tcW w:w="725" w:type="pct"/>
            <w:tcBorders>
              <w:top w:val="nil"/>
              <w:left w:val="nil"/>
              <w:right w:val="nil"/>
            </w:tcBorders>
            <w:shd w:val="clear" w:color="auto" w:fill="auto"/>
            <w:noWrap/>
            <w:vAlign w:val="bottom"/>
            <w:hideMark/>
          </w:tcPr>
          <w:p w14:paraId="409FD447" w14:textId="09338C5C"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1.30 (1.06–1.32)</w:t>
            </w:r>
          </w:p>
        </w:tc>
        <w:tc>
          <w:tcPr>
            <w:tcW w:w="725" w:type="pct"/>
            <w:tcBorders>
              <w:top w:val="nil"/>
              <w:left w:val="nil"/>
              <w:right w:val="nil"/>
            </w:tcBorders>
            <w:shd w:val="clear" w:color="auto" w:fill="auto"/>
            <w:noWrap/>
            <w:vAlign w:val="bottom"/>
            <w:hideMark/>
          </w:tcPr>
          <w:p w14:paraId="4E9F6FE0" w14:textId="20C2E1EF"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1.28 (1.16–1.44)</w:t>
            </w:r>
          </w:p>
        </w:tc>
        <w:tc>
          <w:tcPr>
            <w:tcW w:w="725" w:type="pct"/>
            <w:tcBorders>
              <w:top w:val="nil"/>
              <w:left w:val="nil"/>
              <w:right w:val="nil"/>
            </w:tcBorders>
            <w:shd w:val="clear" w:color="auto" w:fill="auto"/>
            <w:vAlign w:val="bottom"/>
          </w:tcPr>
          <w:p w14:paraId="5593B42C" w14:textId="2764792A"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1.24 (1.12–1.31)</w:t>
            </w:r>
          </w:p>
        </w:tc>
      </w:tr>
      <w:tr w:rsidR="00F97A73" w:rsidRPr="00212308" w14:paraId="4464F2E1" w14:textId="77777777" w:rsidTr="00212308">
        <w:trPr>
          <w:trHeight w:val="340"/>
        </w:trPr>
        <w:tc>
          <w:tcPr>
            <w:tcW w:w="651" w:type="pct"/>
            <w:tcBorders>
              <w:bottom w:val="single" w:sz="12" w:space="0" w:color="auto"/>
            </w:tcBorders>
            <w:noWrap/>
            <w:vAlign w:val="center"/>
            <w:hideMark/>
          </w:tcPr>
          <w:p w14:paraId="5F7113B5" w14:textId="27682909"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sz w:val="22"/>
              </w:rPr>
              <w:t>LDL (mmol L</w:t>
            </w:r>
            <w:r w:rsidRPr="00212308">
              <w:rPr>
                <w:rFonts w:ascii="Times New Roman" w:eastAsia="宋体" w:hAnsi="Times New Roman" w:cs="Times New Roman"/>
                <w:sz w:val="22"/>
                <w:vertAlign w:val="superscript"/>
              </w:rPr>
              <w:t>-1</w:t>
            </w:r>
            <w:r w:rsidRPr="00212308">
              <w:rPr>
                <w:rFonts w:ascii="Times New Roman" w:eastAsia="宋体" w:hAnsi="Times New Roman" w:cs="Times New Roman"/>
                <w:sz w:val="22"/>
              </w:rPr>
              <w:t>)</w:t>
            </w:r>
          </w:p>
        </w:tc>
        <w:tc>
          <w:tcPr>
            <w:tcW w:w="767" w:type="pct"/>
            <w:tcBorders>
              <w:top w:val="nil"/>
              <w:left w:val="nil"/>
              <w:bottom w:val="single" w:sz="12" w:space="0" w:color="auto"/>
              <w:right w:val="nil"/>
            </w:tcBorders>
            <w:shd w:val="clear" w:color="auto" w:fill="auto"/>
            <w:noWrap/>
            <w:vAlign w:val="bottom"/>
            <w:hideMark/>
          </w:tcPr>
          <w:p w14:paraId="100DEF82" w14:textId="779C8A11"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2.39 (2.15–2.79)</w:t>
            </w:r>
          </w:p>
        </w:tc>
        <w:tc>
          <w:tcPr>
            <w:tcW w:w="725" w:type="pct"/>
            <w:tcBorders>
              <w:top w:val="nil"/>
              <w:left w:val="nil"/>
              <w:bottom w:val="single" w:sz="12" w:space="0" w:color="auto"/>
              <w:right w:val="nil"/>
            </w:tcBorders>
            <w:shd w:val="clear" w:color="auto" w:fill="auto"/>
            <w:noWrap/>
            <w:vAlign w:val="bottom"/>
            <w:hideMark/>
          </w:tcPr>
          <w:p w14:paraId="01A9FF29" w14:textId="2F341DEB"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2.24 (1.93–3.24)</w:t>
            </w:r>
          </w:p>
        </w:tc>
        <w:tc>
          <w:tcPr>
            <w:tcW w:w="683" w:type="pct"/>
            <w:tcBorders>
              <w:top w:val="nil"/>
              <w:left w:val="nil"/>
              <w:bottom w:val="single" w:sz="12" w:space="0" w:color="auto"/>
              <w:right w:val="nil"/>
            </w:tcBorders>
            <w:shd w:val="clear" w:color="auto" w:fill="auto"/>
            <w:noWrap/>
            <w:vAlign w:val="bottom"/>
            <w:hideMark/>
          </w:tcPr>
          <w:p w14:paraId="71AE6C75" w14:textId="49E3811C"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2.41 (1.72–2.58)</w:t>
            </w:r>
          </w:p>
        </w:tc>
        <w:tc>
          <w:tcPr>
            <w:tcW w:w="725" w:type="pct"/>
            <w:tcBorders>
              <w:top w:val="nil"/>
              <w:left w:val="nil"/>
              <w:bottom w:val="single" w:sz="12" w:space="0" w:color="auto"/>
              <w:right w:val="nil"/>
            </w:tcBorders>
            <w:shd w:val="clear" w:color="auto" w:fill="auto"/>
            <w:noWrap/>
            <w:vAlign w:val="bottom"/>
            <w:hideMark/>
          </w:tcPr>
          <w:p w14:paraId="4B83B6EC" w14:textId="2FE13567"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2.22 (1.75–2.78)</w:t>
            </w:r>
          </w:p>
        </w:tc>
        <w:tc>
          <w:tcPr>
            <w:tcW w:w="725" w:type="pct"/>
            <w:tcBorders>
              <w:top w:val="nil"/>
              <w:left w:val="nil"/>
              <w:bottom w:val="single" w:sz="12" w:space="0" w:color="auto"/>
              <w:right w:val="nil"/>
            </w:tcBorders>
            <w:shd w:val="clear" w:color="auto" w:fill="auto"/>
            <w:noWrap/>
            <w:vAlign w:val="bottom"/>
            <w:hideMark/>
          </w:tcPr>
          <w:p w14:paraId="170D48D7" w14:textId="0C2CEE6A"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2.21 (2.04–2.87)</w:t>
            </w:r>
          </w:p>
        </w:tc>
        <w:tc>
          <w:tcPr>
            <w:tcW w:w="725" w:type="pct"/>
            <w:tcBorders>
              <w:top w:val="nil"/>
              <w:left w:val="nil"/>
              <w:bottom w:val="single" w:sz="12" w:space="0" w:color="auto"/>
              <w:right w:val="nil"/>
            </w:tcBorders>
            <w:shd w:val="clear" w:color="auto" w:fill="auto"/>
            <w:vAlign w:val="bottom"/>
          </w:tcPr>
          <w:p w14:paraId="73B0100F" w14:textId="7F1A1AF1" w:rsidR="00F97A73" w:rsidRPr="00212308" w:rsidRDefault="00F97A73" w:rsidP="0075337F">
            <w:pPr>
              <w:spacing w:line="288" w:lineRule="auto"/>
              <w:rPr>
                <w:rFonts w:ascii="Times New Roman" w:eastAsia="宋体" w:hAnsi="Times New Roman" w:cs="Times New Roman"/>
                <w:kern w:val="0"/>
                <w:sz w:val="22"/>
              </w:rPr>
            </w:pPr>
            <w:r w:rsidRPr="00212308">
              <w:rPr>
                <w:rFonts w:ascii="Times New Roman" w:eastAsia="宋体" w:hAnsi="Times New Roman" w:cs="Times New Roman"/>
                <w:color w:val="000000"/>
                <w:kern w:val="0"/>
                <w:sz w:val="22"/>
              </w:rPr>
              <w:t>2.30 (1.90–2.88)</w:t>
            </w:r>
          </w:p>
        </w:tc>
      </w:tr>
    </w:tbl>
    <w:p w14:paraId="7202D0C4" w14:textId="35542F5E" w:rsidR="003574E1" w:rsidRPr="00212308" w:rsidRDefault="003574E1" w:rsidP="00D112D0">
      <w:pPr>
        <w:spacing w:line="288" w:lineRule="auto"/>
        <w:rPr>
          <w:rFonts w:ascii="Times New Roman" w:eastAsia="宋体" w:hAnsi="Times New Roman" w:cs="Times New Roman"/>
          <w:sz w:val="22"/>
        </w:rPr>
      </w:pPr>
      <w:proofErr w:type="gramStart"/>
      <w:r w:rsidRPr="00212308">
        <w:rPr>
          <w:rFonts w:ascii="Times New Roman" w:eastAsia="宋体" w:hAnsi="Times New Roman" w:cs="Times New Roman"/>
          <w:kern w:val="0"/>
          <w:sz w:val="22"/>
          <w:vertAlign w:val="superscript"/>
        </w:rPr>
        <w:t>a</w:t>
      </w:r>
      <w:proofErr w:type="gramEnd"/>
      <w:r w:rsidRPr="00212308">
        <w:rPr>
          <w:rFonts w:ascii="Times New Roman" w:eastAsia="宋体" w:hAnsi="Times New Roman" w:cs="Times New Roman"/>
          <w:kern w:val="0"/>
          <w:sz w:val="22"/>
          <w:vertAlign w:val="superscript"/>
        </w:rPr>
        <w:t xml:space="preserve"> </w:t>
      </w:r>
      <w:r w:rsidRPr="00212308">
        <w:rPr>
          <w:rFonts w:ascii="Times New Roman" w:eastAsia="宋体" w:hAnsi="Times New Roman" w:cs="Times New Roman"/>
          <w:sz w:val="22"/>
        </w:rPr>
        <w:t xml:space="preserve">MCP-1, monocyte chemotactic protein-1; IL-8, interleukin-8; </w:t>
      </w:r>
      <w:proofErr w:type="spellStart"/>
      <w:r w:rsidRPr="00212308">
        <w:rPr>
          <w:rFonts w:ascii="Times New Roman" w:eastAsia="宋体" w:hAnsi="Times New Roman" w:cs="Times New Roman"/>
          <w:sz w:val="22"/>
        </w:rPr>
        <w:t>Lp</w:t>
      </w:r>
      <w:proofErr w:type="spellEnd"/>
      <w:r w:rsidRPr="00212308">
        <w:rPr>
          <w:rFonts w:ascii="Times New Roman" w:eastAsia="宋体" w:hAnsi="Times New Roman" w:cs="Times New Roman"/>
          <w:sz w:val="22"/>
        </w:rPr>
        <w:t>(a), lipoprotein(a); TC, total cholesterol; TG, triglycerides; HDL, high-density lipoprotein cholesterol; LDL, low-density lipoprotein cholesterol.</w:t>
      </w:r>
    </w:p>
    <w:p w14:paraId="44255ABE" w14:textId="61F4A203" w:rsidR="003574E1" w:rsidRDefault="003574E1" w:rsidP="00D112D0">
      <w:pPr>
        <w:spacing w:line="288" w:lineRule="auto"/>
        <w:rPr>
          <w:rFonts w:ascii="Times New Roman" w:eastAsia="宋体" w:hAnsi="Times New Roman" w:cs="Times New Roman"/>
          <w:sz w:val="22"/>
        </w:rPr>
        <w:sectPr w:rsidR="003574E1" w:rsidSect="00E93224">
          <w:pgSz w:w="16838" w:h="11906" w:orient="landscape" w:code="9"/>
          <w:pgMar w:top="1077" w:right="1440" w:bottom="1077" w:left="1440" w:header="851" w:footer="992" w:gutter="0"/>
          <w:lnNumType w:countBy="1" w:restart="continuous"/>
          <w:cols w:space="425"/>
          <w:docGrid w:type="linesAndChars" w:linePitch="312"/>
        </w:sectPr>
      </w:pPr>
      <w:r w:rsidRPr="00212308">
        <w:rPr>
          <w:rFonts w:ascii="Times New Roman" w:eastAsia="宋体" w:hAnsi="Times New Roman" w:cs="Times New Roman"/>
          <w:sz w:val="22"/>
          <w:vertAlign w:val="superscript"/>
        </w:rPr>
        <w:t>b</w:t>
      </w:r>
      <w:r w:rsidRPr="00212308">
        <w:rPr>
          <w:rFonts w:ascii="Times New Roman" w:eastAsia="宋体" w:hAnsi="Times New Roman" w:cs="Times New Roman"/>
          <w:sz w:val="22"/>
        </w:rPr>
        <w:t xml:space="preserve"> </w:t>
      </w:r>
      <w:r w:rsidR="00F97A73" w:rsidRPr="00212308">
        <w:rPr>
          <w:rFonts w:ascii="Times New Roman" w:eastAsia="宋体" w:hAnsi="Times New Roman" w:cs="Times New Roman"/>
          <w:sz w:val="22"/>
        </w:rPr>
        <w:t>Data are presented as m</w:t>
      </w:r>
      <w:r w:rsidRPr="00212308">
        <w:rPr>
          <w:rFonts w:ascii="Times New Roman" w:eastAsia="宋体" w:hAnsi="Times New Roman" w:cs="Times New Roman"/>
          <w:sz w:val="22"/>
        </w:rPr>
        <w:t>edian (interquartile range)</w:t>
      </w:r>
      <w:r w:rsidRPr="00212308">
        <w:rPr>
          <w:rFonts w:ascii="Times New Roman" w:eastAsia="宋体" w:hAnsi="Times New Roman" w:cs="Times New Roman" w:hint="eastAsia"/>
          <w:sz w:val="22"/>
        </w:rPr>
        <w:t>.</w:t>
      </w:r>
    </w:p>
    <w:p w14:paraId="688C5F1C" w14:textId="4C9102E6" w:rsidR="003574E1" w:rsidRPr="003574E1" w:rsidRDefault="003574E1" w:rsidP="0075337F">
      <w:pPr>
        <w:adjustRightInd w:val="0"/>
        <w:snapToGrid w:val="0"/>
        <w:spacing w:line="288" w:lineRule="auto"/>
        <w:rPr>
          <w:rFonts w:ascii="Times New Roman" w:eastAsia="宋体" w:hAnsi="Times New Roman" w:cs="Times New Roman"/>
          <w:sz w:val="24"/>
          <w:szCs w:val="24"/>
        </w:rPr>
      </w:pPr>
      <w:r w:rsidRPr="003574E1">
        <w:rPr>
          <w:rFonts w:ascii="Times New Roman" w:eastAsia="宋体" w:hAnsi="Times New Roman" w:cs="Times New Roman"/>
          <w:b/>
          <w:sz w:val="24"/>
          <w:szCs w:val="24"/>
        </w:rPr>
        <w:lastRenderedPageBreak/>
        <w:t>Table S</w:t>
      </w:r>
      <w:r w:rsidR="00212308">
        <w:rPr>
          <w:rFonts w:ascii="Times New Roman" w:eastAsia="宋体" w:hAnsi="Times New Roman" w:cs="Times New Roman" w:hint="eastAsia"/>
          <w:b/>
          <w:sz w:val="24"/>
          <w:szCs w:val="24"/>
        </w:rPr>
        <w:t>6</w:t>
      </w:r>
      <w:r w:rsidRPr="003574E1">
        <w:rPr>
          <w:rFonts w:ascii="Times New Roman" w:eastAsia="宋体" w:hAnsi="Times New Roman" w:cs="Times New Roman"/>
          <w:b/>
          <w:sz w:val="24"/>
          <w:szCs w:val="24"/>
        </w:rPr>
        <w:t>.</w:t>
      </w:r>
      <w:r w:rsidRPr="003574E1">
        <w:rPr>
          <w:rFonts w:ascii="Times New Roman" w:eastAsia="宋体" w:hAnsi="Times New Roman" w:cs="Times New Roman"/>
          <w:sz w:val="24"/>
          <w:szCs w:val="24"/>
        </w:rPr>
        <w:t xml:space="preserve"> Dietary intake levels of organochlorine pesticides of the five visit times among </w:t>
      </w:r>
      <w:bookmarkStart w:id="27" w:name="_Hlk52301440"/>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7F6E57">
        <w:rPr>
          <w:rFonts w:ascii="Times New Roman" w:eastAsia="AdvGulliv-R" w:hAnsi="Times New Roman" w:cs="Times New Roman"/>
          <w:color w:val="000000"/>
          <w:kern w:val="0"/>
          <w:sz w:val="24"/>
          <w:szCs w:val="18"/>
        </w:rPr>
        <w:t>c</w:t>
      </w:r>
      <w:r w:rsidR="007F6E57" w:rsidRPr="007F6E57">
        <w:rPr>
          <w:rFonts w:ascii="Times New Roman" w:eastAsia="AdvGulliv-R" w:hAnsi="Times New Roman" w:cs="Times New Roman"/>
          <w:color w:val="000000"/>
          <w:kern w:val="0"/>
          <w:sz w:val="24"/>
          <w:szCs w:val="18"/>
        </w:rPr>
        <w:t>hildbearing-age</w:t>
      </w:r>
      <w:r w:rsidR="007F6E57" w:rsidRPr="003574E1">
        <w:rPr>
          <w:rFonts w:ascii="Times New Roman" w:eastAsia="宋体" w:hAnsi="Times New Roman" w:cs="Times New Roman"/>
          <w:sz w:val="24"/>
          <w:szCs w:val="24"/>
        </w:rPr>
        <w:t xml:space="preserve"> </w:t>
      </w:r>
      <w:r w:rsidRPr="003574E1">
        <w:rPr>
          <w:rFonts w:ascii="Times New Roman" w:eastAsia="宋体" w:hAnsi="Times New Roman" w:cs="Times New Roman"/>
          <w:sz w:val="24"/>
          <w:szCs w:val="24"/>
        </w:rPr>
        <w:t>women</w:t>
      </w:r>
      <w:bookmarkEnd w:id="27"/>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8"/>
        <w:gridCol w:w="1918"/>
        <w:gridCol w:w="1918"/>
        <w:gridCol w:w="1918"/>
        <w:gridCol w:w="1918"/>
        <w:gridCol w:w="1985"/>
        <w:gridCol w:w="1923"/>
      </w:tblGrid>
      <w:tr w:rsidR="003574E1" w:rsidRPr="003574E1" w14:paraId="12243F70" w14:textId="77777777" w:rsidTr="007D2616">
        <w:trPr>
          <w:trHeight w:val="340"/>
        </w:trPr>
        <w:tc>
          <w:tcPr>
            <w:tcW w:w="852" w:type="pct"/>
            <w:vMerge w:val="restart"/>
            <w:tcBorders>
              <w:top w:val="single" w:sz="12" w:space="0" w:color="auto"/>
              <w:bottom w:val="single" w:sz="4" w:space="0" w:color="auto"/>
            </w:tcBorders>
            <w:noWrap/>
            <w:vAlign w:val="center"/>
            <w:hideMark/>
          </w:tcPr>
          <w:p w14:paraId="6C29ACE8"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28" w:name="_Hlk56895963"/>
            <w:r w:rsidRPr="003574E1">
              <w:rPr>
                <w:rFonts w:ascii="Times New Roman" w:eastAsia="宋体" w:hAnsi="Times New Roman" w:cs="Times New Roman"/>
                <w:kern w:val="0"/>
                <w:sz w:val="24"/>
                <w:szCs w:val="24"/>
              </w:rPr>
              <w:t xml:space="preserve">Compounds </w:t>
            </w:r>
            <w:r w:rsidRPr="003574E1">
              <w:rPr>
                <w:rFonts w:ascii="Times New Roman" w:eastAsia="宋体" w:hAnsi="Times New Roman" w:cs="Times New Roman"/>
                <w:kern w:val="0"/>
                <w:sz w:val="24"/>
                <w:szCs w:val="24"/>
                <w:vertAlign w:val="superscript"/>
              </w:rPr>
              <w:t>a</w:t>
            </w:r>
          </w:p>
        </w:tc>
        <w:tc>
          <w:tcPr>
            <w:tcW w:w="3459" w:type="pct"/>
            <w:gridSpan w:val="5"/>
            <w:tcBorders>
              <w:top w:val="single" w:sz="12" w:space="0" w:color="auto"/>
              <w:left w:val="nil"/>
            </w:tcBorders>
            <w:noWrap/>
            <w:vAlign w:val="center"/>
          </w:tcPr>
          <w:p w14:paraId="15DB242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Visit time</w:t>
            </w:r>
          </w:p>
        </w:tc>
        <w:tc>
          <w:tcPr>
            <w:tcW w:w="689" w:type="pct"/>
            <w:vMerge w:val="restart"/>
            <w:tcBorders>
              <w:top w:val="single" w:sz="12" w:space="0" w:color="auto"/>
              <w:bottom w:val="single" w:sz="4" w:space="0" w:color="auto"/>
            </w:tcBorders>
            <w:vAlign w:val="center"/>
          </w:tcPr>
          <w:p w14:paraId="130717A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Overall</w:t>
            </w:r>
          </w:p>
        </w:tc>
      </w:tr>
      <w:tr w:rsidR="003574E1" w:rsidRPr="003574E1" w14:paraId="2170D1ED" w14:textId="77777777" w:rsidTr="007D2616">
        <w:trPr>
          <w:trHeight w:val="340"/>
        </w:trPr>
        <w:tc>
          <w:tcPr>
            <w:tcW w:w="852" w:type="pct"/>
            <w:vMerge/>
            <w:tcBorders>
              <w:top w:val="single" w:sz="4" w:space="0" w:color="auto"/>
              <w:bottom w:val="single" w:sz="4" w:space="0" w:color="auto"/>
            </w:tcBorders>
            <w:noWrap/>
            <w:vAlign w:val="center"/>
          </w:tcPr>
          <w:p w14:paraId="13A25B45" w14:textId="77777777" w:rsidR="003574E1" w:rsidRPr="003574E1" w:rsidRDefault="003574E1" w:rsidP="0075337F">
            <w:pPr>
              <w:spacing w:line="288" w:lineRule="auto"/>
              <w:rPr>
                <w:rFonts w:ascii="Times New Roman" w:eastAsia="宋体" w:hAnsi="Times New Roman" w:cs="Times New Roman"/>
                <w:kern w:val="0"/>
                <w:sz w:val="24"/>
                <w:szCs w:val="24"/>
              </w:rPr>
            </w:pPr>
          </w:p>
        </w:tc>
        <w:tc>
          <w:tcPr>
            <w:tcW w:w="687" w:type="pct"/>
            <w:tcBorders>
              <w:top w:val="single" w:sz="4" w:space="0" w:color="auto"/>
              <w:left w:val="nil"/>
              <w:bottom w:val="single" w:sz="4" w:space="0" w:color="auto"/>
            </w:tcBorders>
            <w:noWrap/>
            <w:vAlign w:val="center"/>
          </w:tcPr>
          <w:p w14:paraId="569426A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1st</w:t>
            </w:r>
          </w:p>
        </w:tc>
        <w:tc>
          <w:tcPr>
            <w:tcW w:w="687" w:type="pct"/>
            <w:tcBorders>
              <w:top w:val="single" w:sz="4" w:space="0" w:color="auto"/>
              <w:bottom w:val="single" w:sz="4" w:space="0" w:color="auto"/>
            </w:tcBorders>
            <w:noWrap/>
            <w:vAlign w:val="center"/>
          </w:tcPr>
          <w:p w14:paraId="0C9BC48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2ed</w:t>
            </w:r>
          </w:p>
        </w:tc>
        <w:tc>
          <w:tcPr>
            <w:tcW w:w="687" w:type="pct"/>
            <w:tcBorders>
              <w:top w:val="single" w:sz="4" w:space="0" w:color="auto"/>
              <w:bottom w:val="single" w:sz="4" w:space="0" w:color="auto"/>
            </w:tcBorders>
            <w:noWrap/>
            <w:vAlign w:val="center"/>
          </w:tcPr>
          <w:p w14:paraId="4ECF9CE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3rd</w:t>
            </w:r>
          </w:p>
        </w:tc>
        <w:tc>
          <w:tcPr>
            <w:tcW w:w="687" w:type="pct"/>
            <w:tcBorders>
              <w:top w:val="single" w:sz="4" w:space="0" w:color="auto"/>
              <w:bottom w:val="single" w:sz="4" w:space="0" w:color="auto"/>
            </w:tcBorders>
            <w:noWrap/>
            <w:vAlign w:val="center"/>
          </w:tcPr>
          <w:p w14:paraId="0DC226C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4th</w:t>
            </w:r>
          </w:p>
        </w:tc>
        <w:tc>
          <w:tcPr>
            <w:tcW w:w="711" w:type="pct"/>
            <w:tcBorders>
              <w:top w:val="single" w:sz="4" w:space="0" w:color="auto"/>
              <w:bottom w:val="single" w:sz="4" w:space="0" w:color="auto"/>
            </w:tcBorders>
            <w:noWrap/>
            <w:vAlign w:val="center"/>
          </w:tcPr>
          <w:p w14:paraId="6C574FC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5th</w:t>
            </w:r>
          </w:p>
        </w:tc>
        <w:tc>
          <w:tcPr>
            <w:tcW w:w="689" w:type="pct"/>
            <w:vMerge/>
            <w:tcBorders>
              <w:bottom w:val="single" w:sz="4" w:space="0" w:color="auto"/>
            </w:tcBorders>
            <w:vAlign w:val="center"/>
          </w:tcPr>
          <w:p w14:paraId="6C9B6B50" w14:textId="77777777" w:rsidR="003574E1" w:rsidRPr="003574E1" w:rsidRDefault="003574E1" w:rsidP="0075337F">
            <w:pPr>
              <w:spacing w:line="288" w:lineRule="auto"/>
              <w:rPr>
                <w:rFonts w:ascii="Times New Roman" w:eastAsia="宋体" w:hAnsi="Times New Roman" w:cs="Times New Roman"/>
                <w:kern w:val="0"/>
                <w:sz w:val="24"/>
                <w:szCs w:val="24"/>
              </w:rPr>
            </w:pPr>
          </w:p>
        </w:tc>
      </w:tr>
      <w:tr w:rsidR="003574E1" w:rsidRPr="003574E1" w14:paraId="211FFEDD" w14:textId="77777777" w:rsidTr="007D2616">
        <w:trPr>
          <w:trHeight w:val="340"/>
        </w:trPr>
        <w:tc>
          <w:tcPr>
            <w:tcW w:w="852" w:type="pct"/>
            <w:tcBorders>
              <w:top w:val="single" w:sz="4" w:space="0" w:color="auto"/>
            </w:tcBorders>
            <w:shd w:val="clear" w:color="auto" w:fill="auto"/>
            <w:noWrap/>
            <w:vAlign w:val="center"/>
            <w:hideMark/>
          </w:tcPr>
          <w:p w14:paraId="0032404D"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29" w:name="_Hlk59470522"/>
            <w:r w:rsidRPr="003574E1">
              <w:rPr>
                <w:rFonts w:ascii="Times New Roman" w:eastAsia="等线" w:hAnsi="Times New Roman" w:cs="Times New Roman"/>
                <w:i/>
                <w:color w:val="000000"/>
                <w:kern w:val="0"/>
                <w:sz w:val="24"/>
                <w:szCs w:val="24"/>
              </w:rPr>
              <w:t>α</w:t>
            </w:r>
            <w:r w:rsidRPr="003574E1">
              <w:rPr>
                <w:rFonts w:ascii="Times New Roman" w:eastAsia="等线" w:hAnsi="Times New Roman" w:cs="Times New Roman"/>
                <w:color w:val="000000"/>
                <w:kern w:val="0"/>
                <w:sz w:val="24"/>
                <w:szCs w:val="24"/>
              </w:rPr>
              <w:t>-HCH</w:t>
            </w:r>
          </w:p>
        </w:tc>
        <w:tc>
          <w:tcPr>
            <w:tcW w:w="687" w:type="pct"/>
            <w:tcBorders>
              <w:top w:val="single" w:sz="4" w:space="0" w:color="auto"/>
              <w:left w:val="nil"/>
              <w:bottom w:val="nil"/>
              <w:right w:val="nil"/>
            </w:tcBorders>
            <w:shd w:val="clear" w:color="auto" w:fill="auto"/>
            <w:noWrap/>
            <w:vAlign w:val="center"/>
            <w:hideMark/>
          </w:tcPr>
          <w:p w14:paraId="22D97D3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 xml:space="preserve">0.948 ± 0.591 </w:t>
            </w:r>
            <w:r w:rsidRPr="003574E1">
              <w:rPr>
                <w:rFonts w:ascii="Times New Roman" w:eastAsia="等线" w:hAnsi="Times New Roman" w:cs="Times New Roman"/>
                <w:color w:val="000000"/>
                <w:kern w:val="0"/>
                <w:sz w:val="24"/>
                <w:szCs w:val="24"/>
                <w:vertAlign w:val="superscript"/>
              </w:rPr>
              <w:t>b</w:t>
            </w:r>
          </w:p>
        </w:tc>
        <w:tc>
          <w:tcPr>
            <w:tcW w:w="687" w:type="pct"/>
            <w:tcBorders>
              <w:top w:val="single" w:sz="4" w:space="0" w:color="auto"/>
              <w:left w:val="nil"/>
              <w:bottom w:val="nil"/>
              <w:right w:val="nil"/>
            </w:tcBorders>
            <w:shd w:val="clear" w:color="auto" w:fill="auto"/>
            <w:noWrap/>
            <w:vAlign w:val="center"/>
            <w:hideMark/>
          </w:tcPr>
          <w:p w14:paraId="0CA5D6D8"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1.09 ± 0.685</w:t>
            </w:r>
          </w:p>
        </w:tc>
        <w:tc>
          <w:tcPr>
            <w:tcW w:w="687" w:type="pct"/>
            <w:tcBorders>
              <w:top w:val="single" w:sz="4" w:space="0" w:color="auto"/>
              <w:left w:val="nil"/>
              <w:bottom w:val="nil"/>
              <w:right w:val="nil"/>
            </w:tcBorders>
            <w:shd w:val="clear" w:color="auto" w:fill="auto"/>
            <w:noWrap/>
            <w:vAlign w:val="center"/>
            <w:hideMark/>
          </w:tcPr>
          <w:p w14:paraId="512FC3E1"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0.145 ± 0.060</w:t>
            </w:r>
          </w:p>
        </w:tc>
        <w:tc>
          <w:tcPr>
            <w:tcW w:w="687" w:type="pct"/>
            <w:tcBorders>
              <w:top w:val="single" w:sz="4" w:space="0" w:color="auto"/>
              <w:left w:val="nil"/>
              <w:bottom w:val="nil"/>
              <w:right w:val="nil"/>
            </w:tcBorders>
            <w:shd w:val="clear" w:color="auto" w:fill="auto"/>
            <w:noWrap/>
            <w:vAlign w:val="center"/>
            <w:hideMark/>
          </w:tcPr>
          <w:p w14:paraId="307A7D6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0.116 ± 0.065</w:t>
            </w:r>
          </w:p>
        </w:tc>
        <w:tc>
          <w:tcPr>
            <w:tcW w:w="711" w:type="pct"/>
            <w:tcBorders>
              <w:top w:val="single" w:sz="4" w:space="0" w:color="auto"/>
              <w:left w:val="nil"/>
              <w:bottom w:val="nil"/>
              <w:right w:val="nil"/>
            </w:tcBorders>
            <w:shd w:val="clear" w:color="auto" w:fill="auto"/>
            <w:noWrap/>
            <w:vAlign w:val="center"/>
            <w:hideMark/>
          </w:tcPr>
          <w:p w14:paraId="6629E37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0.078</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0.033</w:t>
            </w:r>
          </w:p>
        </w:tc>
        <w:tc>
          <w:tcPr>
            <w:tcW w:w="689" w:type="pct"/>
            <w:tcBorders>
              <w:top w:val="single" w:sz="4" w:space="0" w:color="auto"/>
              <w:left w:val="nil"/>
              <w:bottom w:val="nil"/>
              <w:right w:val="nil"/>
            </w:tcBorders>
            <w:shd w:val="clear" w:color="auto" w:fill="auto"/>
            <w:vAlign w:val="center"/>
          </w:tcPr>
          <w:p w14:paraId="7008EAAE"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0.471 ± 0.597</w:t>
            </w:r>
          </w:p>
        </w:tc>
      </w:tr>
      <w:tr w:rsidR="003574E1" w:rsidRPr="003574E1" w14:paraId="14AC8C08" w14:textId="77777777" w:rsidTr="007D2616">
        <w:trPr>
          <w:trHeight w:val="340"/>
        </w:trPr>
        <w:tc>
          <w:tcPr>
            <w:tcW w:w="852" w:type="pct"/>
            <w:shd w:val="clear" w:color="auto" w:fill="auto"/>
            <w:noWrap/>
            <w:vAlign w:val="center"/>
            <w:hideMark/>
          </w:tcPr>
          <w:p w14:paraId="63811C41"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30" w:name="_Hlk56846709"/>
            <w:r w:rsidRPr="003574E1">
              <w:rPr>
                <w:rFonts w:ascii="Times New Roman" w:eastAsia="等线" w:hAnsi="Times New Roman" w:cs="Times New Roman"/>
                <w:i/>
                <w:color w:val="000000"/>
                <w:kern w:val="0"/>
                <w:sz w:val="24"/>
                <w:szCs w:val="24"/>
              </w:rPr>
              <w:t>β</w:t>
            </w:r>
            <w:r w:rsidRPr="003574E1">
              <w:rPr>
                <w:rFonts w:ascii="Times New Roman" w:eastAsia="等线" w:hAnsi="Times New Roman" w:cs="Times New Roman"/>
                <w:color w:val="000000"/>
                <w:kern w:val="0"/>
                <w:sz w:val="24"/>
                <w:szCs w:val="24"/>
              </w:rPr>
              <w:t>-HCH</w:t>
            </w:r>
          </w:p>
        </w:tc>
        <w:tc>
          <w:tcPr>
            <w:tcW w:w="687" w:type="pct"/>
            <w:tcBorders>
              <w:top w:val="nil"/>
              <w:left w:val="nil"/>
              <w:bottom w:val="nil"/>
              <w:right w:val="nil"/>
            </w:tcBorders>
            <w:shd w:val="clear" w:color="auto" w:fill="auto"/>
            <w:noWrap/>
            <w:vAlign w:val="center"/>
            <w:hideMark/>
          </w:tcPr>
          <w:p w14:paraId="6B25DDC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0.267 ± 0.150</w:t>
            </w:r>
          </w:p>
        </w:tc>
        <w:tc>
          <w:tcPr>
            <w:tcW w:w="687" w:type="pct"/>
            <w:tcBorders>
              <w:top w:val="nil"/>
              <w:left w:val="nil"/>
              <w:bottom w:val="nil"/>
              <w:right w:val="nil"/>
            </w:tcBorders>
            <w:shd w:val="clear" w:color="auto" w:fill="auto"/>
            <w:noWrap/>
            <w:vAlign w:val="center"/>
            <w:hideMark/>
          </w:tcPr>
          <w:p w14:paraId="26B8FD6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0.285 ± 0.146</w:t>
            </w:r>
          </w:p>
        </w:tc>
        <w:tc>
          <w:tcPr>
            <w:tcW w:w="687" w:type="pct"/>
            <w:tcBorders>
              <w:top w:val="nil"/>
              <w:left w:val="nil"/>
              <w:bottom w:val="nil"/>
              <w:right w:val="nil"/>
            </w:tcBorders>
            <w:shd w:val="clear" w:color="auto" w:fill="auto"/>
            <w:noWrap/>
            <w:vAlign w:val="center"/>
            <w:hideMark/>
          </w:tcPr>
          <w:p w14:paraId="21DED6A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0.137 ± 0.046</w:t>
            </w:r>
          </w:p>
        </w:tc>
        <w:tc>
          <w:tcPr>
            <w:tcW w:w="687" w:type="pct"/>
            <w:tcBorders>
              <w:top w:val="nil"/>
              <w:left w:val="nil"/>
              <w:bottom w:val="nil"/>
              <w:right w:val="nil"/>
            </w:tcBorders>
            <w:shd w:val="clear" w:color="auto" w:fill="auto"/>
            <w:noWrap/>
            <w:vAlign w:val="center"/>
            <w:hideMark/>
          </w:tcPr>
          <w:p w14:paraId="7CDD83E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0.111 ± 0.071</w:t>
            </w:r>
          </w:p>
        </w:tc>
        <w:tc>
          <w:tcPr>
            <w:tcW w:w="711" w:type="pct"/>
            <w:tcBorders>
              <w:top w:val="nil"/>
              <w:left w:val="nil"/>
              <w:bottom w:val="nil"/>
              <w:right w:val="nil"/>
            </w:tcBorders>
            <w:shd w:val="clear" w:color="auto" w:fill="auto"/>
            <w:noWrap/>
            <w:vAlign w:val="center"/>
            <w:hideMark/>
          </w:tcPr>
          <w:p w14:paraId="591A40C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0.125</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0.054</w:t>
            </w:r>
          </w:p>
        </w:tc>
        <w:tc>
          <w:tcPr>
            <w:tcW w:w="689" w:type="pct"/>
            <w:tcBorders>
              <w:top w:val="nil"/>
              <w:left w:val="nil"/>
              <w:bottom w:val="nil"/>
              <w:right w:val="nil"/>
            </w:tcBorders>
            <w:shd w:val="clear" w:color="auto" w:fill="auto"/>
            <w:vAlign w:val="center"/>
          </w:tcPr>
          <w:p w14:paraId="5F3523D5"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0.185 ± 0.123</w:t>
            </w:r>
          </w:p>
        </w:tc>
      </w:tr>
      <w:tr w:rsidR="003574E1" w:rsidRPr="003574E1" w14:paraId="035D8B10" w14:textId="77777777" w:rsidTr="007D2616">
        <w:trPr>
          <w:trHeight w:val="340"/>
        </w:trPr>
        <w:tc>
          <w:tcPr>
            <w:tcW w:w="852" w:type="pct"/>
            <w:shd w:val="clear" w:color="auto" w:fill="auto"/>
            <w:noWrap/>
            <w:vAlign w:val="center"/>
            <w:hideMark/>
          </w:tcPr>
          <w:p w14:paraId="3A84C6B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i/>
                <w:color w:val="000000"/>
                <w:kern w:val="0"/>
                <w:sz w:val="24"/>
                <w:szCs w:val="24"/>
              </w:rPr>
              <w:t>γ</w:t>
            </w:r>
            <w:r w:rsidRPr="003574E1">
              <w:rPr>
                <w:rFonts w:ascii="Times New Roman" w:eastAsia="等线" w:hAnsi="Times New Roman" w:cs="Times New Roman"/>
                <w:color w:val="000000"/>
                <w:kern w:val="0"/>
                <w:sz w:val="24"/>
                <w:szCs w:val="24"/>
              </w:rPr>
              <w:t>-HCH</w:t>
            </w:r>
          </w:p>
        </w:tc>
        <w:tc>
          <w:tcPr>
            <w:tcW w:w="687" w:type="pct"/>
            <w:tcBorders>
              <w:top w:val="nil"/>
              <w:left w:val="nil"/>
              <w:bottom w:val="nil"/>
              <w:right w:val="nil"/>
            </w:tcBorders>
            <w:shd w:val="clear" w:color="auto" w:fill="auto"/>
            <w:noWrap/>
            <w:vAlign w:val="center"/>
            <w:hideMark/>
          </w:tcPr>
          <w:p w14:paraId="12C8B3C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0.049 ± 0.028</w:t>
            </w:r>
          </w:p>
        </w:tc>
        <w:tc>
          <w:tcPr>
            <w:tcW w:w="687" w:type="pct"/>
            <w:tcBorders>
              <w:top w:val="nil"/>
              <w:left w:val="nil"/>
              <w:bottom w:val="nil"/>
              <w:right w:val="nil"/>
            </w:tcBorders>
            <w:shd w:val="clear" w:color="auto" w:fill="auto"/>
            <w:noWrap/>
            <w:vAlign w:val="center"/>
            <w:hideMark/>
          </w:tcPr>
          <w:p w14:paraId="38A5837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0.041 ± 0.020</w:t>
            </w:r>
          </w:p>
        </w:tc>
        <w:tc>
          <w:tcPr>
            <w:tcW w:w="687" w:type="pct"/>
            <w:tcBorders>
              <w:top w:val="nil"/>
              <w:left w:val="nil"/>
              <w:bottom w:val="nil"/>
              <w:right w:val="nil"/>
            </w:tcBorders>
            <w:shd w:val="clear" w:color="auto" w:fill="auto"/>
            <w:noWrap/>
            <w:vAlign w:val="center"/>
            <w:hideMark/>
          </w:tcPr>
          <w:p w14:paraId="40B1C346"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0.042 ± 0.015</w:t>
            </w:r>
          </w:p>
        </w:tc>
        <w:tc>
          <w:tcPr>
            <w:tcW w:w="687" w:type="pct"/>
            <w:tcBorders>
              <w:top w:val="nil"/>
              <w:left w:val="nil"/>
              <w:bottom w:val="nil"/>
              <w:right w:val="nil"/>
            </w:tcBorders>
            <w:shd w:val="clear" w:color="auto" w:fill="auto"/>
            <w:noWrap/>
            <w:vAlign w:val="center"/>
            <w:hideMark/>
          </w:tcPr>
          <w:p w14:paraId="7E9D3A1B"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0.045 ± 0.030</w:t>
            </w:r>
          </w:p>
        </w:tc>
        <w:tc>
          <w:tcPr>
            <w:tcW w:w="711" w:type="pct"/>
            <w:tcBorders>
              <w:top w:val="nil"/>
              <w:left w:val="nil"/>
              <w:bottom w:val="nil"/>
              <w:right w:val="nil"/>
            </w:tcBorders>
            <w:shd w:val="clear" w:color="auto" w:fill="auto"/>
            <w:noWrap/>
            <w:vAlign w:val="center"/>
            <w:hideMark/>
          </w:tcPr>
          <w:p w14:paraId="70CB0A4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0.038</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0.018</w:t>
            </w:r>
          </w:p>
        </w:tc>
        <w:tc>
          <w:tcPr>
            <w:tcW w:w="689" w:type="pct"/>
            <w:tcBorders>
              <w:top w:val="nil"/>
              <w:left w:val="nil"/>
              <w:bottom w:val="nil"/>
              <w:right w:val="nil"/>
            </w:tcBorders>
            <w:shd w:val="clear" w:color="auto" w:fill="auto"/>
            <w:vAlign w:val="center"/>
          </w:tcPr>
          <w:p w14:paraId="38572CC6"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0.043 ± 0.021</w:t>
            </w:r>
          </w:p>
        </w:tc>
      </w:tr>
      <w:tr w:rsidR="003574E1" w:rsidRPr="003574E1" w14:paraId="36D6C832" w14:textId="77777777" w:rsidTr="007D2616">
        <w:trPr>
          <w:trHeight w:val="340"/>
        </w:trPr>
        <w:tc>
          <w:tcPr>
            <w:tcW w:w="852" w:type="pct"/>
            <w:shd w:val="clear" w:color="auto" w:fill="auto"/>
            <w:noWrap/>
            <w:vAlign w:val="center"/>
          </w:tcPr>
          <w:p w14:paraId="36ACA434"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i/>
                <w:color w:val="000000"/>
                <w:kern w:val="0"/>
                <w:sz w:val="24"/>
                <w:szCs w:val="24"/>
              </w:rPr>
              <w:t>δ</w:t>
            </w:r>
            <w:r w:rsidRPr="003574E1">
              <w:rPr>
                <w:rFonts w:ascii="Times New Roman" w:eastAsia="等线" w:hAnsi="Times New Roman" w:cs="Times New Roman"/>
                <w:color w:val="000000"/>
                <w:kern w:val="0"/>
                <w:sz w:val="24"/>
                <w:szCs w:val="24"/>
              </w:rPr>
              <w:t>-HCH</w:t>
            </w:r>
          </w:p>
        </w:tc>
        <w:tc>
          <w:tcPr>
            <w:tcW w:w="687" w:type="pct"/>
            <w:tcBorders>
              <w:top w:val="nil"/>
              <w:left w:val="nil"/>
              <w:bottom w:val="nil"/>
              <w:right w:val="nil"/>
            </w:tcBorders>
            <w:shd w:val="clear" w:color="auto" w:fill="auto"/>
            <w:noWrap/>
            <w:vAlign w:val="center"/>
          </w:tcPr>
          <w:p w14:paraId="18242BF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0.187 ± 0.113</w:t>
            </w:r>
          </w:p>
        </w:tc>
        <w:tc>
          <w:tcPr>
            <w:tcW w:w="687" w:type="pct"/>
            <w:tcBorders>
              <w:top w:val="nil"/>
              <w:left w:val="nil"/>
              <w:bottom w:val="nil"/>
              <w:right w:val="nil"/>
            </w:tcBorders>
            <w:shd w:val="clear" w:color="auto" w:fill="auto"/>
            <w:noWrap/>
            <w:vAlign w:val="center"/>
          </w:tcPr>
          <w:p w14:paraId="3EB8859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0.212 ± 0.127</w:t>
            </w:r>
          </w:p>
        </w:tc>
        <w:tc>
          <w:tcPr>
            <w:tcW w:w="687" w:type="pct"/>
            <w:tcBorders>
              <w:top w:val="nil"/>
              <w:left w:val="nil"/>
              <w:bottom w:val="nil"/>
              <w:right w:val="nil"/>
            </w:tcBorders>
            <w:shd w:val="clear" w:color="auto" w:fill="auto"/>
            <w:noWrap/>
            <w:vAlign w:val="center"/>
          </w:tcPr>
          <w:p w14:paraId="47E9D54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0.044 ± 0.015</w:t>
            </w:r>
          </w:p>
        </w:tc>
        <w:tc>
          <w:tcPr>
            <w:tcW w:w="687" w:type="pct"/>
            <w:tcBorders>
              <w:top w:val="nil"/>
              <w:left w:val="nil"/>
              <w:bottom w:val="nil"/>
              <w:right w:val="nil"/>
            </w:tcBorders>
            <w:shd w:val="clear" w:color="auto" w:fill="auto"/>
            <w:noWrap/>
            <w:vAlign w:val="center"/>
          </w:tcPr>
          <w:p w14:paraId="70A82CC8"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0.037 ± 0.025</w:t>
            </w:r>
          </w:p>
        </w:tc>
        <w:tc>
          <w:tcPr>
            <w:tcW w:w="711" w:type="pct"/>
            <w:tcBorders>
              <w:top w:val="nil"/>
              <w:left w:val="nil"/>
              <w:bottom w:val="nil"/>
              <w:right w:val="nil"/>
            </w:tcBorders>
            <w:shd w:val="clear" w:color="auto" w:fill="auto"/>
            <w:noWrap/>
            <w:vAlign w:val="center"/>
          </w:tcPr>
          <w:p w14:paraId="7ECAD7A2"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0.042</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0.017</w:t>
            </w:r>
          </w:p>
        </w:tc>
        <w:tc>
          <w:tcPr>
            <w:tcW w:w="689" w:type="pct"/>
            <w:tcBorders>
              <w:top w:val="nil"/>
              <w:left w:val="nil"/>
              <w:bottom w:val="nil"/>
              <w:right w:val="nil"/>
            </w:tcBorders>
            <w:shd w:val="clear" w:color="auto" w:fill="auto"/>
            <w:vAlign w:val="center"/>
          </w:tcPr>
          <w:p w14:paraId="46BF601B"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0.104 ± 0.108</w:t>
            </w:r>
          </w:p>
        </w:tc>
      </w:tr>
      <w:tr w:rsidR="003574E1" w:rsidRPr="003574E1" w14:paraId="2EF086D2" w14:textId="77777777" w:rsidTr="003574E1">
        <w:trPr>
          <w:trHeight w:val="340"/>
        </w:trPr>
        <w:tc>
          <w:tcPr>
            <w:tcW w:w="852" w:type="pct"/>
            <w:tcBorders>
              <w:bottom w:val="single" w:sz="4" w:space="0" w:color="808080"/>
            </w:tcBorders>
            <w:shd w:val="clear" w:color="auto" w:fill="auto"/>
            <w:noWrap/>
            <w:vAlign w:val="center"/>
          </w:tcPr>
          <w:p w14:paraId="68CAFE94"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b/>
                <w:color w:val="000000"/>
                <w:kern w:val="0"/>
                <w:sz w:val="24"/>
                <w:szCs w:val="24"/>
              </w:rPr>
              <w:t>ΣHCH</w:t>
            </w:r>
          </w:p>
        </w:tc>
        <w:tc>
          <w:tcPr>
            <w:tcW w:w="687" w:type="pct"/>
            <w:tcBorders>
              <w:top w:val="nil"/>
              <w:left w:val="nil"/>
              <w:bottom w:val="single" w:sz="4" w:space="0" w:color="808080"/>
              <w:right w:val="nil"/>
            </w:tcBorders>
            <w:shd w:val="clear" w:color="auto" w:fill="auto"/>
            <w:noWrap/>
            <w:vAlign w:val="center"/>
          </w:tcPr>
          <w:p w14:paraId="4E955A7E"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1.74 ± 1.05</w:t>
            </w:r>
          </w:p>
        </w:tc>
        <w:tc>
          <w:tcPr>
            <w:tcW w:w="687" w:type="pct"/>
            <w:tcBorders>
              <w:top w:val="nil"/>
              <w:left w:val="nil"/>
              <w:bottom w:val="single" w:sz="4" w:space="0" w:color="808080"/>
              <w:right w:val="nil"/>
            </w:tcBorders>
            <w:shd w:val="clear" w:color="auto" w:fill="auto"/>
            <w:noWrap/>
            <w:vAlign w:val="center"/>
          </w:tcPr>
          <w:p w14:paraId="52BD6EB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1.97 ± 1.18</w:t>
            </w:r>
          </w:p>
        </w:tc>
        <w:tc>
          <w:tcPr>
            <w:tcW w:w="687" w:type="pct"/>
            <w:tcBorders>
              <w:top w:val="nil"/>
              <w:left w:val="nil"/>
              <w:bottom w:val="single" w:sz="4" w:space="0" w:color="808080"/>
              <w:right w:val="nil"/>
            </w:tcBorders>
            <w:shd w:val="clear" w:color="auto" w:fill="auto"/>
            <w:noWrap/>
            <w:vAlign w:val="center"/>
          </w:tcPr>
          <w:p w14:paraId="484E0FC4"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0.379 ± 0.123</w:t>
            </w:r>
          </w:p>
        </w:tc>
        <w:tc>
          <w:tcPr>
            <w:tcW w:w="687" w:type="pct"/>
            <w:tcBorders>
              <w:top w:val="nil"/>
              <w:left w:val="nil"/>
              <w:bottom w:val="single" w:sz="4" w:space="0" w:color="808080"/>
              <w:right w:val="nil"/>
            </w:tcBorders>
            <w:shd w:val="clear" w:color="auto" w:fill="auto"/>
            <w:noWrap/>
            <w:vAlign w:val="center"/>
          </w:tcPr>
          <w:p w14:paraId="75BFBA8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0.309 ± 0.182</w:t>
            </w:r>
          </w:p>
        </w:tc>
        <w:tc>
          <w:tcPr>
            <w:tcW w:w="711" w:type="pct"/>
            <w:tcBorders>
              <w:top w:val="nil"/>
              <w:left w:val="nil"/>
              <w:bottom w:val="single" w:sz="4" w:space="0" w:color="808080"/>
              <w:right w:val="nil"/>
            </w:tcBorders>
            <w:shd w:val="clear" w:color="auto" w:fill="auto"/>
            <w:noWrap/>
            <w:vAlign w:val="center"/>
          </w:tcPr>
          <w:p w14:paraId="5762BAB5"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0.283</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0.121</w:t>
            </w:r>
          </w:p>
        </w:tc>
        <w:tc>
          <w:tcPr>
            <w:tcW w:w="689" w:type="pct"/>
            <w:tcBorders>
              <w:top w:val="nil"/>
              <w:left w:val="nil"/>
              <w:bottom w:val="single" w:sz="4" w:space="0" w:color="808080"/>
              <w:right w:val="nil"/>
            </w:tcBorders>
            <w:shd w:val="clear" w:color="auto" w:fill="auto"/>
            <w:vAlign w:val="center"/>
          </w:tcPr>
          <w:p w14:paraId="01A1957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0.927 ± 1.02</w:t>
            </w:r>
          </w:p>
        </w:tc>
      </w:tr>
      <w:tr w:rsidR="003574E1" w:rsidRPr="003574E1" w14:paraId="7E4BC56C" w14:textId="77777777" w:rsidTr="003574E1">
        <w:trPr>
          <w:trHeight w:val="340"/>
        </w:trPr>
        <w:tc>
          <w:tcPr>
            <w:tcW w:w="852" w:type="pct"/>
            <w:tcBorders>
              <w:top w:val="single" w:sz="4" w:space="0" w:color="808080"/>
            </w:tcBorders>
            <w:shd w:val="clear" w:color="auto" w:fill="auto"/>
            <w:noWrap/>
            <w:vAlign w:val="center"/>
          </w:tcPr>
          <w:p w14:paraId="5C70F8C9" w14:textId="77777777" w:rsidR="003574E1" w:rsidRPr="003574E1" w:rsidRDefault="003574E1" w:rsidP="0075337F">
            <w:pPr>
              <w:spacing w:line="288" w:lineRule="auto"/>
              <w:rPr>
                <w:rFonts w:ascii="Times New Roman" w:eastAsia="宋体" w:hAnsi="Times New Roman" w:cs="Times New Roman"/>
                <w:kern w:val="0"/>
                <w:sz w:val="24"/>
                <w:szCs w:val="24"/>
              </w:rPr>
            </w:pPr>
            <w:proofErr w:type="spellStart"/>
            <w:proofErr w:type="gramStart"/>
            <w:r w:rsidRPr="003574E1">
              <w:rPr>
                <w:rFonts w:ascii="Times New Roman" w:eastAsia="等线" w:hAnsi="Times New Roman" w:cs="Times New Roman"/>
                <w:i/>
                <w:color w:val="000000"/>
                <w:kern w:val="0"/>
                <w:sz w:val="24"/>
                <w:szCs w:val="24"/>
              </w:rPr>
              <w:t>p,p</w:t>
            </w:r>
            <w:proofErr w:type="spellEnd"/>
            <w:proofErr w:type="gramEnd"/>
            <w:r w:rsidRPr="003574E1">
              <w:rPr>
                <w:rFonts w:ascii="Times New Roman" w:eastAsia="等线" w:hAnsi="Times New Roman" w:cs="Times New Roman"/>
                <w:i/>
                <w:color w:val="000000"/>
                <w:kern w:val="0"/>
                <w:sz w:val="24"/>
                <w:szCs w:val="24"/>
              </w:rPr>
              <w:t>’</w:t>
            </w:r>
            <w:r w:rsidRPr="003574E1">
              <w:rPr>
                <w:rFonts w:ascii="Times New Roman" w:eastAsia="等线" w:hAnsi="Times New Roman" w:cs="Times New Roman"/>
                <w:color w:val="000000"/>
                <w:kern w:val="0"/>
                <w:sz w:val="24"/>
                <w:szCs w:val="24"/>
              </w:rPr>
              <w:t>-DDT</w:t>
            </w:r>
          </w:p>
        </w:tc>
        <w:tc>
          <w:tcPr>
            <w:tcW w:w="687" w:type="pct"/>
            <w:tcBorders>
              <w:top w:val="single" w:sz="4" w:space="0" w:color="808080"/>
              <w:left w:val="nil"/>
              <w:bottom w:val="nil"/>
              <w:right w:val="nil"/>
            </w:tcBorders>
            <w:shd w:val="clear" w:color="auto" w:fill="auto"/>
            <w:noWrap/>
            <w:vAlign w:val="center"/>
          </w:tcPr>
          <w:p w14:paraId="75051BD5"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0.004 ± 0.003</w:t>
            </w:r>
          </w:p>
        </w:tc>
        <w:tc>
          <w:tcPr>
            <w:tcW w:w="687" w:type="pct"/>
            <w:tcBorders>
              <w:top w:val="single" w:sz="4" w:space="0" w:color="808080"/>
              <w:left w:val="nil"/>
              <w:bottom w:val="nil"/>
              <w:right w:val="nil"/>
            </w:tcBorders>
            <w:shd w:val="clear" w:color="auto" w:fill="auto"/>
            <w:noWrap/>
            <w:vAlign w:val="center"/>
          </w:tcPr>
          <w:p w14:paraId="6009B69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0.004 ± 0.002</w:t>
            </w:r>
          </w:p>
        </w:tc>
        <w:tc>
          <w:tcPr>
            <w:tcW w:w="687" w:type="pct"/>
            <w:tcBorders>
              <w:top w:val="single" w:sz="4" w:space="0" w:color="808080"/>
              <w:left w:val="nil"/>
              <w:bottom w:val="nil"/>
              <w:right w:val="nil"/>
            </w:tcBorders>
            <w:shd w:val="clear" w:color="auto" w:fill="auto"/>
            <w:noWrap/>
            <w:vAlign w:val="center"/>
          </w:tcPr>
          <w:p w14:paraId="6FAF5EC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0.007 ± 0.003</w:t>
            </w:r>
          </w:p>
        </w:tc>
        <w:tc>
          <w:tcPr>
            <w:tcW w:w="687" w:type="pct"/>
            <w:tcBorders>
              <w:top w:val="single" w:sz="4" w:space="0" w:color="808080"/>
              <w:left w:val="nil"/>
              <w:bottom w:val="nil"/>
              <w:right w:val="nil"/>
            </w:tcBorders>
            <w:shd w:val="clear" w:color="auto" w:fill="auto"/>
            <w:noWrap/>
            <w:vAlign w:val="center"/>
          </w:tcPr>
          <w:p w14:paraId="35D4E066"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0.015 ± 0.008</w:t>
            </w:r>
          </w:p>
        </w:tc>
        <w:tc>
          <w:tcPr>
            <w:tcW w:w="711" w:type="pct"/>
            <w:tcBorders>
              <w:top w:val="single" w:sz="4" w:space="0" w:color="808080"/>
              <w:left w:val="nil"/>
              <w:bottom w:val="nil"/>
              <w:right w:val="nil"/>
            </w:tcBorders>
            <w:shd w:val="clear" w:color="auto" w:fill="auto"/>
            <w:noWrap/>
            <w:vAlign w:val="center"/>
          </w:tcPr>
          <w:p w14:paraId="42B181B2"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0.005</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0.002</w:t>
            </w:r>
          </w:p>
        </w:tc>
        <w:tc>
          <w:tcPr>
            <w:tcW w:w="689" w:type="pct"/>
            <w:tcBorders>
              <w:top w:val="single" w:sz="4" w:space="0" w:color="808080"/>
              <w:left w:val="nil"/>
              <w:bottom w:val="nil"/>
              <w:right w:val="nil"/>
            </w:tcBorders>
            <w:shd w:val="clear" w:color="auto" w:fill="auto"/>
            <w:vAlign w:val="center"/>
          </w:tcPr>
          <w:p w14:paraId="2EC95EE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0.007 ± 0.006</w:t>
            </w:r>
          </w:p>
        </w:tc>
      </w:tr>
      <w:tr w:rsidR="003574E1" w:rsidRPr="003574E1" w14:paraId="2E73C9AA" w14:textId="77777777" w:rsidTr="007D2616">
        <w:trPr>
          <w:trHeight w:val="340"/>
        </w:trPr>
        <w:tc>
          <w:tcPr>
            <w:tcW w:w="852" w:type="pct"/>
            <w:shd w:val="clear" w:color="auto" w:fill="auto"/>
            <w:noWrap/>
            <w:vAlign w:val="center"/>
          </w:tcPr>
          <w:p w14:paraId="3BE1AED4" w14:textId="77777777" w:rsidR="003574E1" w:rsidRPr="003574E1" w:rsidRDefault="003574E1" w:rsidP="0075337F">
            <w:pPr>
              <w:spacing w:line="288" w:lineRule="auto"/>
              <w:rPr>
                <w:rFonts w:ascii="Times New Roman" w:eastAsia="宋体" w:hAnsi="Times New Roman" w:cs="Times New Roman"/>
                <w:kern w:val="0"/>
                <w:sz w:val="24"/>
                <w:szCs w:val="24"/>
              </w:rPr>
            </w:pPr>
            <w:proofErr w:type="spellStart"/>
            <w:proofErr w:type="gramStart"/>
            <w:r w:rsidRPr="003574E1">
              <w:rPr>
                <w:rFonts w:ascii="Times New Roman" w:eastAsia="等线" w:hAnsi="Times New Roman" w:cs="Times New Roman"/>
                <w:i/>
                <w:color w:val="000000"/>
                <w:kern w:val="0"/>
                <w:sz w:val="24"/>
                <w:szCs w:val="24"/>
              </w:rPr>
              <w:t>p,p</w:t>
            </w:r>
            <w:proofErr w:type="spellEnd"/>
            <w:proofErr w:type="gramEnd"/>
            <w:r w:rsidRPr="003574E1">
              <w:rPr>
                <w:rFonts w:ascii="Times New Roman" w:eastAsia="等线" w:hAnsi="Times New Roman" w:cs="Times New Roman"/>
                <w:i/>
                <w:color w:val="000000"/>
                <w:kern w:val="0"/>
                <w:sz w:val="24"/>
                <w:szCs w:val="24"/>
              </w:rPr>
              <w:t>’</w:t>
            </w:r>
            <w:r w:rsidRPr="003574E1">
              <w:rPr>
                <w:rFonts w:ascii="Times New Roman" w:eastAsia="等线" w:hAnsi="Times New Roman" w:cs="Times New Roman"/>
                <w:color w:val="000000"/>
                <w:kern w:val="0"/>
                <w:sz w:val="24"/>
                <w:szCs w:val="24"/>
              </w:rPr>
              <w:t>-DDE</w:t>
            </w:r>
          </w:p>
        </w:tc>
        <w:tc>
          <w:tcPr>
            <w:tcW w:w="687" w:type="pct"/>
            <w:tcBorders>
              <w:top w:val="nil"/>
              <w:left w:val="nil"/>
              <w:bottom w:val="nil"/>
              <w:right w:val="nil"/>
            </w:tcBorders>
            <w:shd w:val="clear" w:color="auto" w:fill="auto"/>
            <w:noWrap/>
            <w:vAlign w:val="center"/>
          </w:tcPr>
          <w:p w14:paraId="5BFCD8C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0.069 ± 0.042</w:t>
            </w:r>
          </w:p>
        </w:tc>
        <w:tc>
          <w:tcPr>
            <w:tcW w:w="687" w:type="pct"/>
            <w:tcBorders>
              <w:top w:val="nil"/>
              <w:left w:val="nil"/>
              <w:bottom w:val="nil"/>
              <w:right w:val="nil"/>
            </w:tcBorders>
            <w:shd w:val="clear" w:color="auto" w:fill="auto"/>
            <w:noWrap/>
            <w:vAlign w:val="center"/>
          </w:tcPr>
          <w:p w14:paraId="0E142082"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0.058 ± 0.031</w:t>
            </w:r>
          </w:p>
        </w:tc>
        <w:tc>
          <w:tcPr>
            <w:tcW w:w="687" w:type="pct"/>
            <w:tcBorders>
              <w:top w:val="nil"/>
              <w:left w:val="nil"/>
              <w:bottom w:val="nil"/>
              <w:right w:val="nil"/>
            </w:tcBorders>
            <w:shd w:val="clear" w:color="auto" w:fill="auto"/>
            <w:noWrap/>
            <w:vAlign w:val="center"/>
          </w:tcPr>
          <w:p w14:paraId="352FDE23"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0.091 ± 0.035</w:t>
            </w:r>
          </w:p>
        </w:tc>
        <w:tc>
          <w:tcPr>
            <w:tcW w:w="687" w:type="pct"/>
            <w:tcBorders>
              <w:top w:val="nil"/>
              <w:left w:val="nil"/>
              <w:bottom w:val="nil"/>
              <w:right w:val="nil"/>
            </w:tcBorders>
            <w:shd w:val="clear" w:color="auto" w:fill="auto"/>
            <w:noWrap/>
            <w:vAlign w:val="center"/>
          </w:tcPr>
          <w:p w14:paraId="0869C66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0.441 ± 0.241</w:t>
            </w:r>
          </w:p>
        </w:tc>
        <w:tc>
          <w:tcPr>
            <w:tcW w:w="711" w:type="pct"/>
            <w:tcBorders>
              <w:top w:val="nil"/>
              <w:left w:val="nil"/>
              <w:bottom w:val="nil"/>
              <w:right w:val="nil"/>
            </w:tcBorders>
            <w:shd w:val="clear" w:color="auto" w:fill="auto"/>
            <w:noWrap/>
            <w:vAlign w:val="center"/>
          </w:tcPr>
          <w:p w14:paraId="5CEDF1A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0.184</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0.073</w:t>
            </w:r>
          </w:p>
        </w:tc>
        <w:tc>
          <w:tcPr>
            <w:tcW w:w="689" w:type="pct"/>
            <w:tcBorders>
              <w:top w:val="nil"/>
              <w:left w:val="nil"/>
              <w:bottom w:val="nil"/>
              <w:right w:val="nil"/>
            </w:tcBorders>
            <w:shd w:val="clear" w:color="auto" w:fill="auto"/>
            <w:vAlign w:val="center"/>
          </w:tcPr>
          <w:p w14:paraId="2F5D6EE3"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0.161± 0.173</w:t>
            </w:r>
          </w:p>
        </w:tc>
      </w:tr>
      <w:tr w:rsidR="003574E1" w:rsidRPr="003574E1" w14:paraId="1D9BA231" w14:textId="77777777" w:rsidTr="007D2616">
        <w:trPr>
          <w:trHeight w:val="340"/>
        </w:trPr>
        <w:tc>
          <w:tcPr>
            <w:tcW w:w="852" w:type="pct"/>
            <w:shd w:val="clear" w:color="auto" w:fill="auto"/>
            <w:noWrap/>
            <w:vAlign w:val="center"/>
          </w:tcPr>
          <w:p w14:paraId="2B0C5860" w14:textId="77777777" w:rsidR="003574E1" w:rsidRPr="003574E1" w:rsidRDefault="003574E1" w:rsidP="0075337F">
            <w:pPr>
              <w:spacing w:line="288" w:lineRule="auto"/>
              <w:rPr>
                <w:rFonts w:ascii="Times New Roman" w:eastAsia="宋体" w:hAnsi="Times New Roman" w:cs="Times New Roman"/>
                <w:kern w:val="0"/>
                <w:sz w:val="24"/>
                <w:szCs w:val="24"/>
              </w:rPr>
            </w:pPr>
            <w:proofErr w:type="spellStart"/>
            <w:proofErr w:type="gramStart"/>
            <w:r w:rsidRPr="003574E1">
              <w:rPr>
                <w:rFonts w:ascii="Times New Roman" w:eastAsia="等线" w:hAnsi="Times New Roman" w:cs="Times New Roman"/>
                <w:i/>
                <w:color w:val="000000"/>
                <w:kern w:val="0"/>
                <w:sz w:val="24"/>
                <w:szCs w:val="24"/>
              </w:rPr>
              <w:t>o,p</w:t>
            </w:r>
            <w:proofErr w:type="spellEnd"/>
            <w:proofErr w:type="gramEnd"/>
            <w:r w:rsidRPr="003574E1">
              <w:rPr>
                <w:rFonts w:ascii="Times New Roman" w:eastAsia="等线" w:hAnsi="Times New Roman" w:cs="Times New Roman"/>
                <w:i/>
                <w:color w:val="000000"/>
                <w:kern w:val="0"/>
                <w:sz w:val="24"/>
                <w:szCs w:val="24"/>
              </w:rPr>
              <w:t>’</w:t>
            </w:r>
            <w:r w:rsidRPr="003574E1">
              <w:rPr>
                <w:rFonts w:ascii="Times New Roman" w:eastAsia="等线" w:hAnsi="Times New Roman" w:cs="Times New Roman"/>
                <w:color w:val="000000"/>
                <w:kern w:val="0"/>
                <w:sz w:val="24"/>
                <w:szCs w:val="24"/>
              </w:rPr>
              <w:t>-DDE</w:t>
            </w:r>
          </w:p>
        </w:tc>
        <w:tc>
          <w:tcPr>
            <w:tcW w:w="687" w:type="pct"/>
            <w:tcBorders>
              <w:top w:val="nil"/>
              <w:left w:val="nil"/>
              <w:bottom w:val="nil"/>
              <w:right w:val="nil"/>
            </w:tcBorders>
            <w:shd w:val="clear" w:color="auto" w:fill="auto"/>
            <w:noWrap/>
            <w:vAlign w:val="center"/>
          </w:tcPr>
          <w:p w14:paraId="13A717A5"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0.012 ± 0.007</w:t>
            </w:r>
          </w:p>
        </w:tc>
        <w:tc>
          <w:tcPr>
            <w:tcW w:w="687" w:type="pct"/>
            <w:tcBorders>
              <w:top w:val="nil"/>
              <w:left w:val="nil"/>
              <w:bottom w:val="nil"/>
              <w:right w:val="nil"/>
            </w:tcBorders>
            <w:shd w:val="clear" w:color="auto" w:fill="auto"/>
            <w:noWrap/>
            <w:vAlign w:val="center"/>
          </w:tcPr>
          <w:p w14:paraId="0C42D456"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0.010 ± 0.005</w:t>
            </w:r>
          </w:p>
        </w:tc>
        <w:tc>
          <w:tcPr>
            <w:tcW w:w="687" w:type="pct"/>
            <w:tcBorders>
              <w:top w:val="nil"/>
              <w:left w:val="nil"/>
              <w:bottom w:val="nil"/>
              <w:right w:val="nil"/>
            </w:tcBorders>
            <w:shd w:val="clear" w:color="auto" w:fill="auto"/>
            <w:noWrap/>
            <w:vAlign w:val="center"/>
          </w:tcPr>
          <w:p w14:paraId="7AD88DF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0.018 ± 0.007</w:t>
            </w:r>
          </w:p>
        </w:tc>
        <w:tc>
          <w:tcPr>
            <w:tcW w:w="687" w:type="pct"/>
            <w:tcBorders>
              <w:top w:val="nil"/>
              <w:left w:val="nil"/>
              <w:bottom w:val="nil"/>
              <w:right w:val="nil"/>
            </w:tcBorders>
            <w:shd w:val="clear" w:color="auto" w:fill="auto"/>
            <w:noWrap/>
            <w:vAlign w:val="center"/>
          </w:tcPr>
          <w:p w14:paraId="60CBAC8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0.026 ± 0.014</w:t>
            </w:r>
          </w:p>
        </w:tc>
        <w:tc>
          <w:tcPr>
            <w:tcW w:w="711" w:type="pct"/>
            <w:tcBorders>
              <w:top w:val="nil"/>
              <w:left w:val="nil"/>
              <w:bottom w:val="nil"/>
              <w:right w:val="nil"/>
            </w:tcBorders>
            <w:shd w:val="clear" w:color="auto" w:fill="auto"/>
            <w:noWrap/>
            <w:vAlign w:val="center"/>
          </w:tcPr>
          <w:p w14:paraId="00A58DE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0.004</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0.002</w:t>
            </w:r>
          </w:p>
        </w:tc>
        <w:tc>
          <w:tcPr>
            <w:tcW w:w="689" w:type="pct"/>
            <w:tcBorders>
              <w:top w:val="nil"/>
              <w:left w:val="nil"/>
              <w:bottom w:val="nil"/>
              <w:right w:val="nil"/>
            </w:tcBorders>
            <w:shd w:val="clear" w:color="auto" w:fill="auto"/>
            <w:vAlign w:val="center"/>
          </w:tcPr>
          <w:p w14:paraId="6A42BEB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0.014 ± 0.010</w:t>
            </w:r>
          </w:p>
        </w:tc>
      </w:tr>
      <w:tr w:rsidR="003574E1" w:rsidRPr="003574E1" w14:paraId="7E78D8E8" w14:textId="77777777" w:rsidTr="003574E1">
        <w:trPr>
          <w:trHeight w:val="340"/>
        </w:trPr>
        <w:tc>
          <w:tcPr>
            <w:tcW w:w="852" w:type="pct"/>
            <w:tcBorders>
              <w:bottom w:val="single" w:sz="4" w:space="0" w:color="808080"/>
            </w:tcBorders>
            <w:shd w:val="clear" w:color="auto" w:fill="auto"/>
            <w:noWrap/>
            <w:vAlign w:val="center"/>
          </w:tcPr>
          <w:p w14:paraId="76A9EEB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b/>
                <w:color w:val="000000"/>
                <w:kern w:val="0"/>
                <w:sz w:val="24"/>
                <w:szCs w:val="24"/>
              </w:rPr>
              <w:t>ΣDDX</w:t>
            </w:r>
          </w:p>
        </w:tc>
        <w:tc>
          <w:tcPr>
            <w:tcW w:w="687" w:type="pct"/>
            <w:tcBorders>
              <w:top w:val="nil"/>
              <w:left w:val="nil"/>
              <w:bottom w:val="single" w:sz="4" w:space="0" w:color="808080"/>
              <w:right w:val="nil"/>
            </w:tcBorders>
            <w:shd w:val="clear" w:color="auto" w:fill="auto"/>
            <w:noWrap/>
            <w:vAlign w:val="center"/>
          </w:tcPr>
          <w:p w14:paraId="7037D62B"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0.087 ± 0.052</w:t>
            </w:r>
          </w:p>
        </w:tc>
        <w:tc>
          <w:tcPr>
            <w:tcW w:w="687" w:type="pct"/>
            <w:tcBorders>
              <w:top w:val="nil"/>
              <w:left w:val="nil"/>
              <w:bottom w:val="single" w:sz="4" w:space="0" w:color="808080"/>
              <w:right w:val="nil"/>
            </w:tcBorders>
            <w:shd w:val="clear" w:color="auto" w:fill="auto"/>
            <w:noWrap/>
            <w:vAlign w:val="center"/>
          </w:tcPr>
          <w:p w14:paraId="29201AD8"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0.073 ± 0.038</w:t>
            </w:r>
          </w:p>
        </w:tc>
        <w:tc>
          <w:tcPr>
            <w:tcW w:w="687" w:type="pct"/>
            <w:tcBorders>
              <w:top w:val="nil"/>
              <w:left w:val="nil"/>
              <w:bottom w:val="single" w:sz="4" w:space="0" w:color="808080"/>
              <w:right w:val="nil"/>
            </w:tcBorders>
            <w:shd w:val="clear" w:color="auto" w:fill="auto"/>
            <w:noWrap/>
            <w:vAlign w:val="center"/>
          </w:tcPr>
          <w:p w14:paraId="4FB2A79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0.118 ± 0.045</w:t>
            </w:r>
          </w:p>
        </w:tc>
        <w:tc>
          <w:tcPr>
            <w:tcW w:w="687" w:type="pct"/>
            <w:tcBorders>
              <w:top w:val="nil"/>
              <w:left w:val="nil"/>
              <w:bottom w:val="single" w:sz="4" w:space="0" w:color="808080"/>
              <w:right w:val="nil"/>
            </w:tcBorders>
            <w:shd w:val="clear" w:color="auto" w:fill="auto"/>
            <w:noWrap/>
            <w:vAlign w:val="center"/>
          </w:tcPr>
          <w:p w14:paraId="13D4EF08"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0.489 ± 0.267</w:t>
            </w:r>
          </w:p>
        </w:tc>
        <w:tc>
          <w:tcPr>
            <w:tcW w:w="711" w:type="pct"/>
            <w:tcBorders>
              <w:top w:val="nil"/>
              <w:left w:val="nil"/>
              <w:bottom w:val="single" w:sz="4" w:space="0" w:color="808080"/>
              <w:right w:val="nil"/>
            </w:tcBorders>
            <w:shd w:val="clear" w:color="auto" w:fill="auto"/>
            <w:noWrap/>
            <w:vAlign w:val="center"/>
          </w:tcPr>
          <w:p w14:paraId="6AE2B3D6"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0.195</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0.077</w:t>
            </w:r>
          </w:p>
        </w:tc>
        <w:tc>
          <w:tcPr>
            <w:tcW w:w="689" w:type="pct"/>
            <w:tcBorders>
              <w:top w:val="nil"/>
              <w:left w:val="nil"/>
              <w:bottom w:val="single" w:sz="4" w:space="0" w:color="808080"/>
              <w:right w:val="nil"/>
            </w:tcBorders>
            <w:shd w:val="clear" w:color="auto" w:fill="auto"/>
            <w:vAlign w:val="center"/>
          </w:tcPr>
          <w:p w14:paraId="1619FFD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0.184 ± 0.188</w:t>
            </w:r>
          </w:p>
        </w:tc>
      </w:tr>
      <w:tr w:rsidR="003574E1" w:rsidRPr="003574E1" w14:paraId="76F3DB16" w14:textId="77777777" w:rsidTr="003574E1">
        <w:trPr>
          <w:trHeight w:val="340"/>
        </w:trPr>
        <w:tc>
          <w:tcPr>
            <w:tcW w:w="852" w:type="pct"/>
            <w:tcBorders>
              <w:top w:val="single" w:sz="4" w:space="0" w:color="808080"/>
            </w:tcBorders>
            <w:shd w:val="clear" w:color="auto" w:fill="auto"/>
            <w:noWrap/>
            <w:vAlign w:val="center"/>
          </w:tcPr>
          <w:p w14:paraId="7D263B82"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31" w:name="_Hlk59470594"/>
            <w:r w:rsidRPr="003574E1">
              <w:rPr>
                <w:rFonts w:ascii="Times New Roman" w:eastAsia="等线" w:hAnsi="Times New Roman" w:cs="Times New Roman"/>
                <w:color w:val="000000"/>
                <w:kern w:val="0"/>
                <w:sz w:val="24"/>
                <w:szCs w:val="24"/>
              </w:rPr>
              <w:t>DIE</w:t>
            </w:r>
            <w:bookmarkEnd w:id="31"/>
          </w:p>
        </w:tc>
        <w:tc>
          <w:tcPr>
            <w:tcW w:w="687" w:type="pct"/>
            <w:tcBorders>
              <w:top w:val="single" w:sz="4" w:space="0" w:color="808080"/>
              <w:left w:val="nil"/>
              <w:bottom w:val="nil"/>
              <w:right w:val="nil"/>
            </w:tcBorders>
            <w:shd w:val="clear" w:color="auto" w:fill="auto"/>
            <w:noWrap/>
            <w:vAlign w:val="center"/>
          </w:tcPr>
          <w:p w14:paraId="3EC5D48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4.34 ± 2.42</w:t>
            </w:r>
          </w:p>
        </w:tc>
        <w:tc>
          <w:tcPr>
            <w:tcW w:w="687" w:type="pct"/>
            <w:tcBorders>
              <w:top w:val="single" w:sz="4" w:space="0" w:color="808080"/>
              <w:left w:val="nil"/>
              <w:bottom w:val="nil"/>
              <w:right w:val="nil"/>
            </w:tcBorders>
            <w:shd w:val="clear" w:color="auto" w:fill="auto"/>
            <w:noWrap/>
            <w:vAlign w:val="center"/>
          </w:tcPr>
          <w:p w14:paraId="4677F57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3.85 ± 1.69</w:t>
            </w:r>
          </w:p>
        </w:tc>
        <w:tc>
          <w:tcPr>
            <w:tcW w:w="687" w:type="pct"/>
            <w:tcBorders>
              <w:top w:val="single" w:sz="4" w:space="0" w:color="808080"/>
              <w:left w:val="nil"/>
              <w:bottom w:val="nil"/>
              <w:right w:val="nil"/>
            </w:tcBorders>
            <w:shd w:val="clear" w:color="auto" w:fill="auto"/>
            <w:noWrap/>
            <w:vAlign w:val="center"/>
          </w:tcPr>
          <w:p w14:paraId="0310EB0B"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4.15 ± 1.31</w:t>
            </w:r>
          </w:p>
        </w:tc>
        <w:tc>
          <w:tcPr>
            <w:tcW w:w="687" w:type="pct"/>
            <w:tcBorders>
              <w:top w:val="single" w:sz="4" w:space="0" w:color="808080"/>
              <w:left w:val="nil"/>
              <w:bottom w:val="nil"/>
              <w:right w:val="nil"/>
            </w:tcBorders>
            <w:shd w:val="clear" w:color="auto" w:fill="auto"/>
            <w:noWrap/>
            <w:vAlign w:val="center"/>
          </w:tcPr>
          <w:p w14:paraId="3B15AE6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2.97 ± 1.05</w:t>
            </w:r>
          </w:p>
        </w:tc>
        <w:tc>
          <w:tcPr>
            <w:tcW w:w="711" w:type="pct"/>
            <w:tcBorders>
              <w:top w:val="single" w:sz="4" w:space="0" w:color="808080"/>
              <w:left w:val="nil"/>
              <w:bottom w:val="nil"/>
              <w:right w:val="nil"/>
            </w:tcBorders>
            <w:shd w:val="clear" w:color="auto" w:fill="auto"/>
            <w:noWrap/>
            <w:vAlign w:val="center"/>
          </w:tcPr>
          <w:p w14:paraId="49D19CF6"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2.11</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0.827</w:t>
            </w:r>
          </w:p>
        </w:tc>
        <w:tc>
          <w:tcPr>
            <w:tcW w:w="689" w:type="pct"/>
            <w:tcBorders>
              <w:top w:val="single" w:sz="4" w:space="0" w:color="808080"/>
              <w:left w:val="nil"/>
              <w:bottom w:val="nil"/>
              <w:right w:val="nil"/>
            </w:tcBorders>
            <w:shd w:val="clear" w:color="auto" w:fill="auto"/>
            <w:vAlign w:val="center"/>
          </w:tcPr>
          <w:p w14:paraId="097F6289"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32" w:name="_Hlk59470660"/>
            <w:r w:rsidRPr="003574E1">
              <w:rPr>
                <w:rFonts w:ascii="Times New Roman" w:eastAsia="等线" w:hAnsi="Times New Roman" w:cs="Times New Roman"/>
                <w:color w:val="000000"/>
                <w:kern w:val="0"/>
                <w:sz w:val="24"/>
                <w:szCs w:val="24"/>
              </w:rPr>
              <w:t>3.47</w:t>
            </w:r>
            <w:bookmarkEnd w:id="32"/>
            <w:r w:rsidRPr="003574E1">
              <w:rPr>
                <w:rFonts w:ascii="Times New Roman" w:eastAsia="等线" w:hAnsi="Times New Roman" w:cs="Times New Roman"/>
                <w:color w:val="000000"/>
                <w:kern w:val="0"/>
                <w:sz w:val="24"/>
                <w:szCs w:val="24"/>
              </w:rPr>
              <w:t xml:space="preserve"> ± 1.69</w:t>
            </w:r>
          </w:p>
        </w:tc>
      </w:tr>
      <w:tr w:rsidR="003574E1" w:rsidRPr="003574E1" w14:paraId="29860D47" w14:textId="77777777" w:rsidTr="003574E1">
        <w:trPr>
          <w:trHeight w:val="340"/>
        </w:trPr>
        <w:tc>
          <w:tcPr>
            <w:tcW w:w="852" w:type="pct"/>
            <w:tcBorders>
              <w:top w:val="single" w:sz="4" w:space="0" w:color="808080"/>
            </w:tcBorders>
            <w:shd w:val="clear" w:color="auto" w:fill="auto"/>
            <w:noWrap/>
            <w:vAlign w:val="center"/>
            <w:hideMark/>
          </w:tcPr>
          <w:p w14:paraId="0428D97A"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ES1</w:t>
            </w:r>
          </w:p>
        </w:tc>
        <w:tc>
          <w:tcPr>
            <w:tcW w:w="687" w:type="pct"/>
            <w:tcBorders>
              <w:top w:val="single" w:sz="4" w:space="0" w:color="808080"/>
              <w:left w:val="nil"/>
              <w:bottom w:val="nil"/>
              <w:right w:val="nil"/>
            </w:tcBorders>
            <w:shd w:val="clear" w:color="auto" w:fill="auto"/>
            <w:noWrap/>
            <w:vAlign w:val="center"/>
            <w:hideMark/>
          </w:tcPr>
          <w:p w14:paraId="2E2BC1D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7.06 ± 4.23</w:t>
            </w:r>
          </w:p>
        </w:tc>
        <w:tc>
          <w:tcPr>
            <w:tcW w:w="687" w:type="pct"/>
            <w:tcBorders>
              <w:top w:val="single" w:sz="4" w:space="0" w:color="808080"/>
              <w:left w:val="nil"/>
              <w:bottom w:val="nil"/>
              <w:right w:val="nil"/>
            </w:tcBorders>
            <w:shd w:val="clear" w:color="auto" w:fill="auto"/>
            <w:noWrap/>
            <w:vAlign w:val="center"/>
            <w:hideMark/>
          </w:tcPr>
          <w:p w14:paraId="5FB70DA5"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5.96 ± 3.09</w:t>
            </w:r>
          </w:p>
        </w:tc>
        <w:tc>
          <w:tcPr>
            <w:tcW w:w="687" w:type="pct"/>
            <w:tcBorders>
              <w:top w:val="single" w:sz="4" w:space="0" w:color="808080"/>
              <w:left w:val="nil"/>
              <w:bottom w:val="nil"/>
              <w:right w:val="nil"/>
            </w:tcBorders>
            <w:shd w:val="clear" w:color="auto" w:fill="auto"/>
            <w:noWrap/>
            <w:vAlign w:val="center"/>
            <w:hideMark/>
          </w:tcPr>
          <w:p w14:paraId="0C935EEB"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3.36 ± 1.31</w:t>
            </w:r>
          </w:p>
        </w:tc>
        <w:tc>
          <w:tcPr>
            <w:tcW w:w="687" w:type="pct"/>
            <w:tcBorders>
              <w:top w:val="single" w:sz="4" w:space="0" w:color="808080"/>
              <w:left w:val="nil"/>
              <w:bottom w:val="nil"/>
              <w:right w:val="nil"/>
            </w:tcBorders>
            <w:shd w:val="clear" w:color="auto" w:fill="auto"/>
            <w:noWrap/>
            <w:vAlign w:val="center"/>
            <w:hideMark/>
          </w:tcPr>
          <w:p w14:paraId="0CAD070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3.90 ± 2.11</w:t>
            </w:r>
          </w:p>
        </w:tc>
        <w:tc>
          <w:tcPr>
            <w:tcW w:w="711" w:type="pct"/>
            <w:tcBorders>
              <w:top w:val="single" w:sz="4" w:space="0" w:color="808080"/>
              <w:left w:val="nil"/>
              <w:bottom w:val="nil"/>
              <w:right w:val="nil"/>
            </w:tcBorders>
            <w:shd w:val="clear" w:color="auto" w:fill="auto"/>
            <w:noWrap/>
            <w:vAlign w:val="center"/>
            <w:hideMark/>
          </w:tcPr>
          <w:p w14:paraId="64F39772"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2.89</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1.20</w:t>
            </w:r>
          </w:p>
        </w:tc>
        <w:tc>
          <w:tcPr>
            <w:tcW w:w="689" w:type="pct"/>
            <w:tcBorders>
              <w:top w:val="single" w:sz="4" w:space="0" w:color="808080"/>
              <w:left w:val="nil"/>
              <w:bottom w:val="nil"/>
              <w:right w:val="nil"/>
            </w:tcBorders>
            <w:shd w:val="clear" w:color="auto" w:fill="auto"/>
            <w:vAlign w:val="center"/>
          </w:tcPr>
          <w:p w14:paraId="7005CC93"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4.56 ± 2.93</w:t>
            </w:r>
          </w:p>
        </w:tc>
      </w:tr>
      <w:tr w:rsidR="003574E1" w:rsidRPr="003574E1" w14:paraId="4E411E13" w14:textId="77777777" w:rsidTr="007D2616">
        <w:trPr>
          <w:trHeight w:val="340"/>
        </w:trPr>
        <w:tc>
          <w:tcPr>
            <w:tcW w:w="852" w:type="pct"/>
            <w:shd w:val="clear" w:color="auto" w:fill="auto"/>
            <w:noWrap/>
            <w:vAlign w:val="center"/>
            <w:hideMark/>
          </w:tcPr>
          <w:p w14:paraId="16B82999"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ES2</w:t>
            </w:r>
          </w:p>
        </w:tc>
        <w:tc>
          <w:tcPr>
            <w:tcW w:w="687" w:type="pct"/>
            <w:tcBorders>
              <w:top w:val="nil"/>
              <w:left w:val="nil"/>
              <w:right w:val="nil"/>
            </w:tcBorders>
            <w:shd w:val="clear" w:color="auto" w:fill="auto"/>
            <w:noWrap/>
            <w:vAlign w:val="center"/>
            <w:hideMark/>
          </w:tcPr>
          <w:p w14:paraId="32208D0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5.41 ± 3.10</w:t>
            </w:r>
          </w:p>
        </w:tc>
        <w:tc>
          <w:tcPr>
            <w:tcW w:w="687" w:type="pct"/>
            <w:tcBorders>
              <w:top w:val="nil"/>
              <w:left w:val="nil"/>
              <w:right w:val="nil"/>
            </w:tcBorders>
            <w:shd w:val="clear" w:color="auto" w:fill="auto"/>
            <w:noWrap/>
            <w:vAlign w:val="center"/>
            <w:hideMark/>
          </w:tcPr>
          <w:p w14:paraId="25CF1318"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4.59 ± 2.24</w:t>
            </w:r>
          </w:p>
        </w:tc>
        <w:tc>
          <w:tcPr>
            <w:tcW w:w="687" w:type="pct"/>
            <w:tcBorders>
              <w:top w:val="nil"/>
              <w:left w:val="nil"/>
              <w:right w:val="nil"/>
            </w:tcBorders>
            <w:shd w:val="clear" w:color="auto" w:fill="auto"/>
            <w:noWrap/>
            <w:vAlign w:val="center"/>
            <w:hideMark/>
          </w:tcPr>
          <w:p w14:paraId="141C597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6.23 ± 2.52</w:t>
            </w:r>
          </w:p>
        </w:tc>
        <w:tc>
          <w:tcPr>
            <w:tcW w:w="687" w:type="pct"/>
            <w:tcBorders>
              <w:top w:val="nil"/>
              <w:left w:val="nil"/>
              <w:right w:val="nil"/>
            </w:tcBorders>
            <w:shd w:val="clear" w:color="auto" w:fill="auto"/>
            <w:noWrap/>
            <w:vAlign w:val="center"/>
            <w:hideMark/>
          </w:tcPr>
          <w:p w14:paraId="1EA1B4C1"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1.77 ± 0.94</w:t>
            </w:r>
          </w:p>
        </w:tc>
        <w:tc>
          <w:tcPr>
            <w:tcW w:w="711" w:type="pct"/>
            <w:tcBorders>
              <w:top w:val="nil"/>
              <w:left w:val="nil"/>
              <w:right w:val="nil"/>
            </w:tcBorders>
            <w:shd w:val="clear" w:color="auto" w:fill="auto"/>
            <w:noWrap/>
            <w:vAlign w:val="center"/>
            <w:hideMark/>
          </w:tcPr>
          <w:p w14:paraId="3CA00743"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3.41</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1.52</w:t>
            </w:r>
          </w:p>
        </w:tc>
        <w:tc>
          <w:tcPr>
            <w:tcW w:w="689" w:type="pct"/>
            <w:tcBorders>
              <w:top w:val="nil"/>
              <w:left w:val="nil"/>
              <w:right w:val="nil"/>
            </w:tcBorders>
            <w:shd w:val="clear" w:color="auto" w:fill="auto"/>
            <w:vAlign w:val="center"/>
          </w:tcPr>
          <w:p w14:paraId="62436330"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4.34 ± 2.60</w:t>
            </w:r>
          </w:p>
        </w:tc>
      </w:tr>
      <w:tr w:rsidR="003574E1" w:rsidRPr="003574E1" w14:paraId="31292213" w14:textId="77777777" w:rsidTr="003574E1">
        <w:trPr>
          <w:trHeight w:val="340"/>
        </w:trPr>
        <w:tc>
          <w:tcPr>
            <w:tcW w:w="852" w:type="pct"/>
            <w:tcBorders>
              <w:bottom w:val="single" w:sz="4" w:space="0" w:color="808080"/>
            </w:tcBorders>
            <w:shd w:val="clear" w:color="auto" w:fill="auto"/>
            <w:noWrap/>
            <w:vAlign w:val="center"/>
          </w:tcPr>
          <w:p w14:paraId="332B9F7C" w14:textId="77777777" w:rsidR="003574E1" w:rsidRPr="003574E1" w:rsidRDefault="003574E1" w:rsidP="0075337F">
            <w:pPr>
              <w:spacing w:line="288" w:lineRule="auto"/>
              <w:rPr>
                <w:rFonts w:ascii="Times New Roman" w:eastAsia="等线" w:hAnsi="Times New Roman" w:cs="Times New Roman"/>
                <w:kern w:val="0"/>
                <w:sz w:val="24"/>
                <w:szCs w:val="24"/>
              </w:rPr>
            </w:pPr>
            <w:bookmarkStart w:id="33" w:name="_Hlk59470426"/>
            <w:r w:rsidRPr="003574E1">
              <w:rPr>
                <w:rFonts w:ascii="Times New Roman" w:eastAsia="等线" w:hAnsi="Times New Roman" w:cs="Times New Roman"/>
                <w:b/>
                <w:color w:val="000000"/>
                <w:kern w:val="0"/>
                <w:sz w:val="24"/>
                <w:szCs w:val="24"/>
              </w:rPr>
              <w:t>ΣES</w:t>
            </w:r>
            <w:bookmarkEnd w:id="33"/>
          </w:p>
        </w:tc>
        <w:tc>
          <w:tcPr>
            <w:tcW w:w="687" w:type="pct"/>
            <w:tcBorders>
              <w:top w:val="nil"/>
              <w:left w:val="nil"/>
              <w:bottom w:val="single" w:sz="4" w:space="0" w:color="808080"/>
              <w:right w:val="nil"/>
            </w:tcBorders>
            <w:shd w:val="clear" w:color="auto" w:fill="auto"/>
            <w:noWrap/>
            <w:vAlign w:val="center"/>
          </w:tcPr>
          <w:p w14:paraId="2B92370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12.3 ± 7.18</w:t>
            </w:r>
          </w:p>
        </w:tc>
        <w:tc>
          <w:tcPr>
            <w:tcW w:w="687" w:type="pct"/>
            <w:tcBorders>
              <w:top w:val="nil"/>
              <w:left w:val="nil"/>
              <w:bottom w:val="single" w:sz="4" w:space="0" w:color="808080"/>
              <w:right w:val="nil"/>
            </w:tcBorders>
            <w:shd w:val="clear" w:color="auto" w:fill="auto"/>
            <w:noWrap/>
            <w:vAlign w:val="center"/>
          </w:tcPr>
          <w:p w14:paraId="2356FA3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10.4 ± 5.21</w:t>
            </w:r>
          </w:p>
        </w:tc>
        <w:tc>
          <w:tcPr>
            <w:tcW w:w="687" w:type="pct"/>
            <w:tcBorders>
              <w:top w:val="nil"/>
              <w:left w:val="nil"/>
              <w:bottom w:val="single" w:sz="4" w:space="0" w:color="808080"/>
              <w:right w:val="nil"/>
            </w:tcBorders>
            <w:shd w:val="clear" w:color="auto" w:fill="auto"/>
            <w:noWrap/>
            <w:vAlign w:val="center"/>
          </w:tcPr>
          <w:p w14:paraId="5AC9D98F"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9.60 ± 3.82</w:t>
            </w:r>
          </w:p>
        </w:tc>
        <w:tc>
          <w:tcPr>
            <w:tcW w:w="687" w:type="pct"/>
            <w:tcBorders>
              <w:top w:val="nil"/>
              <w:left w:val="nil"/>
              <w:bottom w:val="single" w:sz="4" w:space="0" w:color="808080"/>
              <w:right w:val="nil"/>
            </w:tcBorders>
            <w:shd w:val="clear" w:color="auto" w:fill="auto"/>
            <w:noWrap/>
            <w:vAlign w:val="center"/>
          </w:tcPr>
          <w:p w14:paraId="0CAC2B07"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5.66 ± 3.05</w:t>
            </w:r>
          </w:p>
        </w:tc>
        <w:tc>
          <w:tcPr>
            <w:tcW w:w="711" w:type="pct"/>
            <w:tcBorders>
              <w:top w:val="nil"/>
              <w:left w:val="nil"/>
              <w:bottom w:val="single" w:sz="4" w:space="0" w:color="808080"/>
              <w:right w:val="nil"/>
            </w:tcBorders>
            <w:shd w:val="clear" w:color="auto" w:fill="auto"/>
            <w:noWrap/>
            <w:vAlign w:val="center"/>
          </w:tcPr>
          <w:p w14:paraId="43FB6A7C"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6.30</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2.71</w:t>
            </w:r>
          </w:p>
        </w:tc>
        <w:tc>
          <w:tcPr>
            <w:tcW w:w="689" w:type="pct"/>
            <w:tcBorders>
              <w:top w:val="nil"/>
              <w:left w:val="nil"/>
              <w:bottom w:val="single" w:sz="4" w:space="0" w:color="808080"/>
              <w:right w:val="nil"/>
            </w:tcBorders>
            <w:shd w:val="clear" w:color="auto" w:fill="auto"/>
            <w:vAlign w:val="center"/>
          </w:tcPr>
          <w:p w14:paraId="1F30E0B4"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34" w:name="_Hlk59470623"/>
            <w:r w:rsidRPr="003574E1">
              <w:rPr>
                <w:rFonts w:ascii="Times New Roman" w:eastAsia="等线" w:hAnsi="Times New Roman" w:cs="Times New Roman"/>
                <w:color w:val="000000"/>
                <w:kern w:val="0"/>
                <w:sz w:val="24"/>
                <w:szCs w:val="24"/>
              </w:rPr>
              <w:t>8.83</w:t>
            </w:r>
            <w:bookmarkEnd w:id="34"/>
            <w:r w:rsidRPr="003574E1">
              <w:rPr>
                <w:rFonts w:ascii="Times New Roman" w:eastAsia="等线" w:hAnsi="Times New Roman" w:cs="Times New Roman"/>
                <w:color w:val="000000"/>
                <w:kern w:val="0"/>
                <w:sz w:val="24"/>
                <w:szCs w:val="24"/>
              </w:rPr>
              <w:t xml:space="preserve"> ± 5.02</w:t>
            </w:r>
          </w:p>
        </w:tc>
      </w:tr>
      <w:bookmarkEnd w:id="29"/>
      <w:tr w:rsidR="003574E1" w:rsidRPr="003574E1" w14:paraId="33DD9EB8" w14:textId="77777777" w:rsidTr="003574E1">
        <w:trPr>
          <w:trHeight w:val="340"/>
        </w:trPr>
        <w:tc>
          <w:tcPr>
            <w:tcW w:w="852" w:type="pct"/>
            <w:tcBorders>
              <w:top w:val="single" w:sz="4" w:space="0" w:color="808080"/>
              <w:bottom w:val="single" w:sz="12" w:space="0" w:color="auto"/>
            </w:tcBorders>
            <w:shd w:val="clear" w:color="auto" w:fill="auto"/>
            <w:noWrap/>
            <w:vAlign w:val="center"/>
          </w:tcPr>
          <w:p w14:paraId="120CEDB9" w14:textId="77777777" w:rsidR="003574E1" w:rsidRPr="003574E1" w:rsidRDefault="003574E1" w:rsidP="0075337F">
            <w:pPr>
              <w:spacing w:line="288" w:lineRule="auto"/>
              <w:rPr>
                <w:rFonts w:ascii="Times New Roman" w:eastAsia="等线" w:hAnsi="Times New Roman" w:cs="Times New Roman"/>
                <w:kern w:val="0"/>
                <w:sz w:val="24"/>
                <w:szCs w:val="24"/>
              </w:rPr>
            </w:pPr>
            <w:r w:rsidRPr="003574E1">
              <w:rPr>
                <w:rFonts w:ascii="Times New Roman" w:eastAsia="等线" w:hAnsi="Times New Roman" w:cs="Times New Roman"/>
                <w:b/>
                <w:color w:val="000000"/>
                <w:kern w:val="0"/>
                <w:sz w:val="24"/>
                <w:szCs w:val="24"/>
              </w:rPr>
              <w:t>ΣOCP</w:t>
            </w:r>
          </w:p>
        </w:tc>
        <w:tc>
          <w:tcPr>
            <w:tcW w:w="687" w:type="pct"/>
            <w:tcBorders>
              <w:top w:val="single" w:sz="4" w:space="0" w:color="808080"/>
              <w:left w:val="nil"/>
              <w:bottom w:val="single" w:sz="12" w:space="0" w:color="auto"/>
              <w:right w:val="nil"/>
            </w:tcBorders>
            <w:shd w:val="clear" w:color="auto" w:fill="auto"/>
            <w:noWrap/>
            <w:vAlign w:val="center"/>
          </w:tcPr>
          <w:p w14:paraId="15089C3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18.4 ± 10.4</w:t>
            </w:r>
          </w:p>
        </w:tc>
        <w:tc>
          <w:tcPr>
            <w:tcW w:w="687" w:type="pct"/>
            <w:tcBorders>
              <w:top w:val="single" w:sz="4" w:space="0" w:color="808080"/>
              <w:left w:val="nil"/>
              <w:bottom w:val="single" w:sz="12" w:space="0" w:color="auto"/>
              <w:right w:val="nil"/>
            </w:tcBorders>
            <w:shd w:val="clear" w:color="auto" w:fill="auto"/>
            <w:noWrap/>
            <w:vAlign w:val="center"/>
          </w:tcPr>
          <w:p w14:paraId="065E9553"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16.3 ± 7.29</w:t>
            </w:r>
          </w:p>
        </w:tc>
        <w:tc>
          <w:tcPr>
            <w:tcW w:w="687" w:type="pct"/>
            <w:tcBorders>
              <w:top w:val="single" w:sz="4" w:space="0" w:color="808080"/>
              <w:left w:val="nil"/>
              <w:bottom w:val="single" w:sz="12" w:space="0" w:color="auto"/>
              <w:right w:val="nil"/>
            </w:tcBorders>
            <w:shd w:val="clear" w:color="auto" w:fill="auto"/>
            <w:noWrap/>
            <w:vAlign w:val="center"/>
          </w:tcPr>
          <w:p w14:paraId="7593375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14.2 ± 5.11</w:t>
            </w:r>
          </w:p>
        </w:tc>
        <w:tc>
          <w:tcPr>
            <w:tcW w:w="687" w:type="pct"/>
            <w:tcBorders>
              <w:top w:val="single" w:sz="4" w:space="0" w:color="808080"/>
              <w:left w:val="nil"/>
              <w:bottom w:val="single" w:sz="12" w:space="0" w:color="auto"/>
              <w:right w:val="nil"/>
            </w:tcBorders>
            <w:shd w:val="clear" w:color="auto" w:fill="auto"/>
            <w:noWrap/>
            <w:vAlign w:val="center"/>
          </w:tcPr>
          <w:p w14:paraId="2BBFDD0D"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9.45 ± 4.21</w:t>
            </w:r>
          </w:p>
        </w:tc>
        <w:tc>
          <w:tcPr>
            <w:tcW w:w="711" w:type="pct"/>
            <w:tcBorders>
              <w:top w:val="single" w:sz="4" w:space="0" w:color="808080"/>
              <w:left w:val="nil"/>
              <w:bottom w:val="single" w:sz="12" w:space="0" w:color="auto"/>
              <w:right w:val="nil"/>
            </w:tcBorders>
            <w:shd w:val="clear" w:color="auto" w:fill="auto"/>
            <w:noWrap/>
            <w:vAlign w:val="center"/>
          </w:tcPr>
          <w:p w14:paraId="7A9015B5" w14:textId="77777777" w:rsidR="003574E1" w:rsidRPr="003574E1" w:rsidRDefault="003574E1" w:rsidP="0075337F">
            <w:pPr>
              <w:spacing w:line="288" w:lineRule="auto"/>
              <w:rPr>
                <w:rFonts w:ascii="Times New Roman" w:eastAsia="宋体" w:hAnsi="Times New Roman" w:cs="Times New Roman"/>
                <w:kern w:val="0"/>
                <w:sz w:val="24"/>
                <w:szCs w:val="24"/>
              </w:rPr>
            </w:pPr>
            <w:r w:rsidRPr="003574E1">
              <w:rPr>
                <w:rFonts w:ascii="Times New Roman" w:eastAsia="等线" w:hAnsi="Times New Roman" w:cs="Times New Roman"/>
                <w:color w:val="000000"/>
                <w:sz w:val="24"/>
                <w:szCs w:val="24"/>
              </w:rPr>
              <w:t>9.06</w:t>
            </w:r>
            <w:r w:rsidRPr="003574E1">
              <w:rPr>
                <w:rFonts w:ascii="Times New Roman" w:eastAsia="等线" w:hAnsi="Times New Roman" w:cs="Times New Roman"/>
                <w:color w:val="000000"/>
                <w:kern w:val="0"/>
                <w:sz w:val="24"/>
                <w:szCs w:val="24"/>
              </w:rPr>
              <w:t xml:space="preserve"> ± </w:t>
            </w:r>
            <w:r w:rsidRPr="003574E1">
              <w:rPr>
                <w:rFonts w:ascii="Times New Roman" w:eastAsia="等线" w:hAnsi="Times New Roman" w:cs="Times New Roman"/>
                <w:color w:val="000000"/>
                <w:sz w:val="24"/>
                <w:szCs w:val="24"/>
              </w:rPr>
              <w:t>3.73</w:t>
            </w:r>
          </w:p>
        </w:tc>
        <w:tc>
          <w:tcPr>
            <w:tcW w:w="689" w:type="pct"/>
            <w:tcBorders>
              <w:top w:val="single" w:sz="4" w:space="0" w:color="808080"/>
              <w:left w:val="nil"/>
              <w:bottom w:val="single" w:sz="12" w:space="0" w:color="auto"/>
              <w:right w:val="nil"/>
            </w:tcBorders>
            <w:shd w:val="clear" w:color="auto" w:fill="auto"/>
            <w:vAlign w:val="center"/>
          </w:tcPr>
          <w:p w14:paraId="049DC6BB" w14:textId="77777777" w:rsidR="003574E1" w:rsidRPr="003574E1" w:rsidRDefault="003574E1" w:rsidP="0075337F">
            <w:pPr>
              <w:spacing w:line="288" w:lineRule="auto"/>
              <w:rPr>
                <w:rFonts w:ascii="Times New Roman" w:eastAsia="宋体" w:hAnsi="Times New Roman" w:cs="Times New Roman"/>
                <w:kern w:val="0"/>
                <w:sz w:val="24"/>
                <w:szCs w:val="24"/>
              </w:rPr>
            </w:pPr>
            <w:bookmarkStart w:id="35" w:name="_Hlk59470646"/>
            <w:r w:rsidRPr="003574E1">
              <w:rPr>
                <w:rFonts w:ascii="Times New Roman" w:eastAsia="等线" w:hAnsi="Times New Roman" w:cs="Times New Roman"/>
                <w:color w:val="000000"/>
                <w:kern w:val="0"/>
                <w:sz w:val="24"/>
                <w:szCs w:val="24"/>
              </w:rPr>
              <w:t>13.5</w:t>
            </w:r>
            <w:bookmarkEnd w:id="35"/>
            <w:r w:rsidRPr="003574E1">
              <w:rPr>
                <w:rFonts w:ascii="Times New Roman" w:eastAsia="等线" w:hAnsi="Times New Roman" w:cs="Times New Roman"/>
                <w:color w:val="000000"/>
                <w:kern w:val="0"/>
                <w:sz w:val="24"/>
                <w:szCs w:val="24"/>
              </w:rPr>
              <w:t xml:space="preserve"> ± 7.20</w:t>
            </w:r>
          </w:p>
        </w:tc>
      </w:tr>
    </w:tbl>
    <w:bookmarkEnd w:id="28"/>
    <w:bookmarkEnd w:id="30"/>
    <w:p w14:paraId="581EC7D1" w14:textId="3DE20855" w:rsidR="003574E1" w:rsidRPr="00212308" w:rsidRDefault="003574E1" w:rsidP="0075337F">
      <w:pPr>
        <w:widowControl/>
        <w:adjustRightInd w:val="0"/>
        <w:snapToGrid w:val="0"/>
        <w:spacing w:line="288" w:lineRule="auto"/>
        <w:rPr>
          <w:rFonts w:ascii="Times New Roman" w:eastAsia="宋体" w:hAnsi="Times New Roman" w:cs="Times New Roman"/>
          <w:sz w:val="24"/>
          <w:szCs w:val="24"/>
        </w:rPr>
      </w:pPr>
      <w:r w:rsidRPr="00212308">
        <w:rPr>
          <w:rFonts w:ascii="Times New Roman" w:eastAsia="宋体" w:hAnsi="Times New Roman" w:cs="Times New Roman"/>
          <w:sz w:val="24"/>
          <w:szCs w:val="24"/>
          <w:vertAlign w:val="superscript"/>
        </w:rPr>
        <w:t>a</w:t>
      </w:r>
      <w:r w:rsidRPr="00212308">
        <w:rPr>
          <w:rFonts w:ascii="Times New Roman" w:eastAsia="宋体" w:hAnsi="Times New Roman" w:cs="Times New Roman"/>
          <w:sz w:val="24"/>
          <w:szCs w:val="24"/>
        </w:rPr>
        <w:t xml:space="preserve"> </w:t>
      </w:r>
      <w:bookmarkStart w:id="36" w:name="_Hlk54555611"/>
      <w:r w:rsidRPr="00212308">
        <w:rPr>
          <w:rFonts w:ascii="Times New Roman" w:eastAsia="宋体" w:hAnsi="Times New Roman" w:cs="Times New Roman"/>
          <w:color w:val="000000"/>
          <w:kern w:val="0"/>
          <w:sz w:val="24"/>
          <w:szCs w:val="24"/>
        </w:rPr>
        <w:t>ΣHCH: the sum of</w:t>
      </w:r>
      <w:r w:rsidRPr="00212308">
        <w:rPr>
          <w:rFonts w:ascii="Times New Roman" w:eastAsia="宋体" w:hAnsi="Times New Roman" w:cs="Times New Roman"/>
          <w:i/>
          <w:color w:val="000000"/>
          <w:kern w:val="0"/>
          <w:sz w:val="24"/>
          <w:szCs w:val="24"/>
        </w:rPr>
        <w:t xml:space="preserve"> </w:t>
      </w:r>
      <w:r w:rsidRPr="00212308">
        <w:rPr>
          <w:rFonts w:ascii="Times New Roman" w:eastAsia="宋体" w:hAnsi="Times New Roman" w:cs="Times New Roman"/>
          <w:i/>
          <w:sz w:val="24"/>
          <w:szCs w:val="24"/>
        </w:rPr>
        <w:t>α</w:t>
      </w:r>
      <w:r w:rsidRPr="00212308">
        <w:rPr>
          <w:rFonts w:ascii="Times New Roman" w:eastAsia="宋体" w:hAnsi="Times New Roman" w:cs="Times New Roman"/>
          <w:sz w:val="24"/>
          <w:szCs w:val="24"/>
        </w:rPr>
        <w:t>-hexachlorocyclohexane (HCH),</w:t>
      </w:r>
      <w:r w:rsidRPr="00212308">
        <w:rPr>
          <w:rFonts w:ascii="Times New Roman" w:eastAsia="宋体" w:hAnsi="Times New Roman" w:cs="Times New Roman"/>
          <w:i/>
          <w:sz w:val="24"/>
          <w:szCs w:val="24"/>
        </w:rPr>
        <w:t xml:space="preserve"> β</w:t>
      </w:r>
      <w:r w:rsidRPr="00212308">
        <w:rPr>
          <w:rFonts w:ascii="Times New Roman" w:eastAsia="宋体" w:hAnsi="Times New Roman" w:cs="Times New Roman"/>
          <w:sz w:val="24"/>
          <w:szCs w:val="24"/>
        </w:rPr>
        <w:t>-HCH,</w:t>
      </w:r>
      <w:r w:rsidRPr="00212308">
        <w:rPr>
          <w:rFonts w:ascii="Times New Roman" w:eastAsia="宋体" w:hAnsi="Times New Roman" w:cs="Times New Roman"/>
          <w:i/>
          <w:sz w:val="24"/>
          <w:szCs w:val="24"/>
        </w:rPr>
        <w:t xml:space="preserve"> γ</w:t>
      </w:r>
      <w:r w:rsidRPr="00212308">
        <w:rPr>
          <w:rFonts w:ascii="Times New Roman" w:eastAsia="宋体" w:hAnsi="Times New Roman" w:cs="Times New Roman"/>
          <w:sz w:val="24"/>
          <w:szCs w:val="24"/>
        </w:rPr>
        <w:t>-HCH, and</w:t>
      </w:r>
      <w:r w:rsidRPr="00212308">
        <w:rPr>
          <w:rFonts w:ascii="Times New Roman" w:eastAsia="宋体" w:hAnsi="Times New Roman" w:cs="Times New Roman"/>
          <w:i/>
          <w:sz w:val="24"/>
          <w:szCs w:val="24"/>
        </w:rPr>
        <w:t xml:space="preserve"> δ</w:t>
      </w:r>
      <w:r w:rsidRPr="00212308">
        <w:rPr>
          <w:rFonts w:ascii="Times New Roman" w:eastAsia="宋体" w:hAnsi="Times New Roman" w:cs="Times New Roman"/>
          <w:sz w:val="24"/>
          <w:szCs w:val="24"/>
        </w:rPr>
        <w:t xml:space="preserve">-HCH; </w:t>
      </w:r>
      <w:r w:rsidRPr="00212308">
        <w:rPr>
          <w:rFonts w:ascii="Times New Roman" w:eastAsia="宋体" w:hAnsi="Times New Roman" w:cs="Times New Roman"/>
          <w:color w:val="000000"/>
          <w:kern w:val="0"/>
          <w:sz w:val="24"/>
          <w:szCs w:val="24"/>
        </w:rPr>
        <w:t xml:space="preserve">ΣDDX: the sum of </w:t>
      </w:r>
      <w:proofErr w:type="spellStart"/>
      <w:r w:rsidRPr="00212308">
        <w:rPr>
          <w:rFonts w:ascii="Times New Roman" w:eastAsia="宋体" w:hAnsi="Times New Roman" w:cs="Times New Roman"/>
          <w:i/>
          <w:sz w:val="24"/>
          <w:szCs w:val="24"/>
        </w:rPr>
        <w:t>p,p</w:t>
      </w:r>
      <w:proofErr w:type="spellEnd"/>
      <w:r w:rsidRPr="00212308">
        <w:rPr>
          <w:rFonts w:ascii="Times New Roman" w:eastAsia="宋体" w:hAnsi="Times New Roman" w:cs="Times New Roman"/>
          <w:i/>
          <w:sz w:val="24"/>
          <w:szCs w:val="24"/>
        </w:rPr>
        <w:t>'</w:t>
      </w:r>
      <w:r w:rsidRPr="00212308">
        <w:rPr>
          <w:rFonts w:ascii="Times New Roman" w:eastAsia="宋体" w:hAnsi="Times New Roman" w:cs="Times New Roman"/>
          <w:sz w:val="24"/>
          <w:szCs w:val="24"/>
        </w:rPr>
        <w:t xml:space="preserve">-dichlorodiphenyltrichloroethane (DDT), </w:t>
      </w:r>
      <w:r w:rsidRPr="00212308">
        <w:rPr>
          <w:rFonts w:ascii="Times New Roman" w:eastAsia="宋体" w:hAnsi="Times New Roman" w:cs="Times New Roman"/>
          <w:i/>
          <w:kern w:val="0"/>
          <w:sz w:val="24"/>
          <w:szCs w:val="24"/>
        </w:rPr>
        <w:t>p,p′</w:t>
      </w:r>
      <w:r w:rsidRPr="00212308">
        <w:rPr>
          <w:rFonts w:ascii="Times New Roman" w:eastAsia="宋体" w:hAnsi="Times New Roman" w:cs="Times New Roman"/>
          <w:kern w:val="0"/>
          <w:sz w:val="24"/>
          <w:szCs w:val="24"/>
        </w:rPr>
        <w:t>-</w:t>
      </w:r>
      <w:proofErr w:type="spellStart"/>
      <w:r w:rsidRPr="00212308">
        <w:rPr>
          <w:rFonts w:ascii="Times New Roman" w:eastAsia="宋体" w:hAnsi="Times New Roman" w:cs="Times New Roman"/>
          <w:kern w:val="0"/>
          <w:sz w:val="24"/>
          <w:szCs w:val="24"/>
        </w:rPr>
        <w:t>dichlorodiphenyldichloroethylene</w:t>
      </w:r>
      <w:proofErr w:type="spellEnd"/>
      <w:r w:rsidRPr="00212308">
        <w:rPr>
          <w:rFonts w:ascii="Times New Roman" w:eastAsia="宋体" w:hAnsi="Times New Roman" w:cs="Times New Roman"/>
          <w:sz w:val="24"/>
          <w:szCs w:val="24"/>
        </w:rPr>
        <w:t xml:space="preserve"> (DDE), and </w:t>
      </w:r>
      <w:proofErr w:type="spellStart"/>
      <w:r w:rsidRPr="00212308">
        <w:rPr>
          <w:rFonts w:ascii="Times New Roman" w:eastAsia="宋体" w:hAnsi="Times New Roman" w:cs="Times New Roman"/>
          <w:i/>
          <w:sz w:val="24"/>
          <w:szCs w:val="24"/>
        </w:rPr>
        <w:t>o,p</w:t>
      </w:r>
      <w:proofErr w:type="spellEnd"/>
      <w:r w:rsidRPr="00212308">
        <w:rPr>
          <w:rFonts w:ascii="Times New Roman" w:eastAsia="宋体" w:hAnsi="Times New Roman" w:cs="Times New Roman"/>
          <w:i/>
          <w:sz w:val="24"/>
          <w:szCs w:val="24"/>
        </w:rPr>
        <w:t>'</w:t>
      </w:r>
      <w:r w:rsidRPr="00212308">
        <w:rPr>
          <w:rFonts w:ascii="Times New Roman" w:eastAsia="宋体" w:hAnsi="Times New Roman" w:cs="Times New Roman"/>
          <w:sz w:val="24"/>
          <w:szCs w:val="24"/>
        </w:rPr>
        <w:t xml:space="preserve">-DDE; dieldrin (DIE); </w:t>
      </w:r>
      <w:r w:rsidRPr="00212308">
        <w:rPr>
          <w:rFonts w:ascii="Times New Roman" w:eastAsia="宋体" w:hAnsi="Times New Roman" w:cs="Times New Roman"/>
          <w:color w:val="000000"/>
          <w:kern w:val="0"/>
          <w:sz w:val="24"/>
          <w:szCs w:val="24"/>
        </w:rPr>
        <w:t xml:space="preserve">ΣES: the sum of </w:t>
      </w:r>
      <w:proofErr w:type="spellStart"/>
      <w:r w:rsidRPr="00212308">
        <w:rPr>
          <w:rFonts w:ascii="Times New Roman" w:eastAsia="宋体" w:hAnsi="Times New Roman" w:cs="Times New Roman"/>
          <w:sz w:val="24"/>
          <w:szCs w:val="24"/>
        </w:rPr>
        <w:t>endosulfan</w:t>
      </w:r>
      <w:proofErr w:type="spellEnd"/>
      <w:r w:rsidRPr="00212308">
        <w:rPr>
          <w:rFonts w:ascii="Times New Roman" w:eastAsia="宋体" w:hAnsi="Times New Roman" w:cs="Times New Roman"/>
          <w:sz w:val="24"/>
          <w:szCs w:val="24"/>
        </w:rPr>
        <w:t>-</w:t>
      </w:r>
      <w:r w:rsidRPr="00212308">
        <w:rPr>
          <w:rFonts w:ascii="Times New Roman" w:eastAsia="宋体" w:hAnsi="Times New Roman" w:cs="Times New Roman"/>
          <w:i/>
          <w:sz w:val="24"/>
          <w:szCs w:val="24"/>
        </w:rPr>
        <w:t>α</w:t>
      </w:r>
      <w:r w:rsidRPr="00212308">
        <w:rPr>
          <w:rFonts w:ascii="Times New Roman" w:eastAsia="宋体" w:hAnsi="Times New Roman" w:cs="Times New Roman"/>
          <w:sz w:val="24"/>
          <w:szCs w:val="24"/>
        </w:rPr>
        <w:t xml:space="preserve"> (ES1) and </w:t>
      </w:r>
      <w:proofErr w:type="spellStart"/>
      <w:r w:rsidRPr="00212308">
        <w:rPr>
          <w:rFonts w:ascii="Times New Roman" w:eastAsia="宋体" w:hAnsi="Times New Roman" w:cs="Times New Roman"/>
          <w:sz w:val="24"/>
          <w:szCs w:val="24"/>
        </w:rPr>
        <w:t>endosulfan</w:t>
      </w:r>
      <w:proofErr w:type="spellEnd"/>
      <w:r w:rsidRPr="00212308">
        <w:rPr>
          <w:rFonts w:ascii="Times New Roman" w:eastAsia="宋体" w:hAnsi="Times New Roman" w:cs="Times New Roman"/>
          <w:sz w:val="24"/>
          <w:szCs w:val="24"/>
        </w:rPr>
        <w:t>-</w:t>
      </w:r>
      <w:r w:rsidRPr="00212308">
        <w:rPr>
          <w:rFonts w:ascii="Times New Roman" w:eastAsia="宋体" w:hAnsi="Times New Roman" w:cs="Times New Roman"/>
          <w:i/>
          <w:sz w:val="24"/>
          <w:szCs w:val="24"/>
        </w:rPr>
        <w:t>β</w:t>
      </w:r>
      <w:r w:rsidRPr="00212308">
        <w:rPr>
          <w:rFonts w:ascii="Times New Roman" w:eastAsia="宋体" w:hAnsi="Times New Roman" w:cs="Times New Roman"/>
          <w:sz w:val="24"/>
          <w:szCs w:val="24"/>
        </w:rPr>
        <w:t xml:space="preserve"> (ES2)</w:t>
      </w:r>
      <w:bookmarkEnd w:id="36"/>
      <w:r w:rsidRPr="00212308">
        <w:rPr>
          <w:rFonts w:ascii="Times New Roman" w:eastAsia="宋体" w:hAnsi="Times New Roman" w:cs="Times New Roman"/>
          <w:sz w:val="24"/>
          <w:szCs w:val="24"/>
        </w:rPr>
        <w:t>；</w:t>
      </w:r>
      <w:r w:rsidRPr="00212308">
        <w:rPr>
          <w:rFonts w:ascii="Times New Roman" w:eastAsia="宋体" w:hAnsi="Times New Roman" w:cs="Times New Roman"/>
          <w:color w:val="000000"/>
          <w:kern w:val="0"/>
          <w:sz w:val="24"/>
          <w:szCs w:val="24"/>
        </w:rPr>
        <w:t xml:space="preserve">ΣOCP: the sum of ΣHCH, ΣDDX, </w:t>
      </w:r>
      <w:r w:rsidR="007D2616" w:rsidRPr="00212308">
        <w:rPr>
          <w:rFonts w:ascii="Times New Roman" w:eastAsia="宋体" w:hAnsi="Times New Roman" w:cs="Times New Roman"/>
          <w:sz w:val="24"/>
          <w:szCs w:val="24"/>
        </w:rPr>
        <w:t>DIE</w:t>
      </w:r>
      <w:r w:rsidRPr="00212308">
        <w:rPr>
          <w:rFonts w:ascii="Times New Roman" w:eastAsia="宋体" w:hAnsi="Times New Roman" w:cs="Times New Roman"/>
          <w:color w:val="000000"/>
          <w:kern w:val="0"/>
          <w:sz w:val="24"/>
          <w:szCs w:val="24"/>
        </w:rPr>
        <w:t>, and ΣES.</w:t>
      </w:r>
    </w:p>
    <w:p w14:paraId="2E6A6740" w14:textId="77777777" w:rsidR="003574E1" w:rsidRDefault="003574E1" w:rsidP="002D20CA">
      <w:pPr>
        <w:spacing w:line="288" w:lineRule="auto"/>
        <w:rPr>
          <w:rFonts w:ascii="Times New Roman" w:eastAsia="Arial Unicode MS" w:hAnsi="Times New Roman" w:cs="Times New Roman"/>
          <w:kern w:val="0"/>
          <w:sz w:val="24"/>
          <w:szCs w:val="24"/>
          <w:vertAlign w:val="superscript"/>
        </w:rPr>
      </w:pPr>
      <w:r w:rsidRPr="00212308">
        <w:rPr>
          <w:rFonts w:ascii="Times New Roman" w:eastAsia="宋体" w:hAnsi="Times New Roman" w:cs="Times New Roman"/>
          <w:sz w:val="24"/>
          <w:szCs w:val="24"/>
          <w:vertAlign w:val="superscript"/>
        </w:rPr>
        <w:t>b</w:t>
      </w:r>
      <w:r w:rsidRPr="00212308">
        <w:rPr>
          <w:rFonts w:ascii="Times New Roman" w:eastAsia="宋体" w:hAnsi="Times New Roman" w:cs="Times New Roman"/>
          <w:sz w:val="24"/>
          <w:szCs w:val="24"/>
        </w:rPr>
        <w:t xml:space="preserve"> </w:t>
      </w:r>
      <w:bookmarkStart w:id="37" w:name="_Hlk52288219"/>
      <w:r w:rsidRPr="00212308">
        <w:rPr>
          <w:rFonts w:ascii="Times New Roman" w:eastAsia="宋体" w:hAnsi="Times New Roman" w:cs="Times New Roman"/>
          <w:sz w:val="24"/>
          <w:szCs w:val="24"/>
        </w:rPr>
        <w:t xml:space="preserve">Data are presented as the mean </w:t>
      </w:r>
      <w:r w:rsidRPr="00212308">
        <w:rPr>
          <w:rFonts w:ascii="Times New Roman" w:eastAsia="等线" w:hAnsi="Times New Roman" w:cs="Times New Roman"/>
          <w:color w:val="000000"/>
          <w:kern w:val="0"/>
          <w:sz w:val="24"/>
          <w:szCs w:val="24"/>
        </w:rPr>
        <w:t xml:space="preserve">± </w:t>
      </w:r>
      <w:r w:rsidRPr="00212308">
        <w:rPr>
          <w:rFonts w:ascii="Times New Roman" w:eastAsia="宋体" w:hAnsi="Times New Roman" w:cs="Times New Roman"/>
          <w:sz w:val="24"/>
          <w:szCs w:val="24"/>
        </w:rPr>
        <w:t xml:space="preserve">standard deviation, </w:t>
      </w:r>
      <w:bookmarkStart w:id="38" w:name="_Hlk59470632"/>
      <w:r w:rsidRPr="00212308">
        <w:rPr>
          <w:rFonts w:ascii="Times New Roman" w:eastAsia="Arial Unicode MS" w:hAnsi="Times New Roman" w:cs="Times New Roman"/>
          <w:kern w:val="0"/>
          <w:sz w:val="24"/>
          <w:szCs w:val="24"/>
        </w:rPr>
        <w:t>ng</w:t>
      </w:r>
      <w:r w:rsidRPr="00212308">
        <w:rPr>
          <w:rFonts w:ascii="Times New Roman" w:eastAsia="宋体" w:hAnsi="Times New Roman" w:cs="Times New Roman"/>
          <w:sz w:val="24"/>
          <w:szCs w:val="24"/>
        </w:rPr>
        <w:t xml:space="preserve"> </w:t>
      </w:r>
      <w:r w:rsidRPr="00212308">
        <w:rPr>
          <w:rFonts w:ascii="Times New Roman" w:eastAsia="Arial Unicode MS" w:hAnsi="Times New Roman" w:cs="Times New Roman"/>
          <w:kern w:val="0"/>
          <w:sz w:val="24"/>
          <w:szCs w:val="24"/>
        </w:rPr>
        <w:t>kg</w:t>
      </w:r>
      <w:r w:rsidRPr="00212308">
        <w:rPr>
          <w:rFonts w:ascii="Times New Roman" w:eastAsia="Arial Unicode MS" w:hAnsi="Times New Roman" w:cs="Times New Roman"/>
          <w:kern w:val="0"/>
          <w:sz w:val="24"/>
          <w:szCs w:val="24"/>
          <w:vertAlign w:val="superscript"/>
        </w:rPr>
        <w:t>-1</w:t>
      </w:r>
      <w:r w:rsidRPr="00212308">
        <w:rPr>
          <w:rFonts w:ascii="Times New Roman" w:eastAsia="Arial Unicode MS" w:hAnsi="Times New Roman" w:cs="Times New Roman"/>
          <w:kern w:val="0"/>
          <w:sz w:val="24"/>
          <w:szCs w:val="24"/>
        </w:rPr>
        <w:t xml:space="preserve"> day</w:t>
      </w:r>
      <w:r w:rsidRPr="00212308">
        <w:rPr>
          <w:rFonts w:ascii="Times New Roman" w:eastAsia="Arial Unicode MS" w:hAnsi="Times New Roman" w:cs="Times New Roman"/>
          <w:kern w:val="0"/>
          <w:sz w:val="24"/>
          <w:szCs w:val="24"/>
          <w:vertAlign w:val="superscript"/>
        </w:rPr>
        <w:t>-1</w:t>
      </w:r>
      <w:bookmarkEnd w:id="37"/>
      <w:bookmarkEnd w:id="38"/>
    </w:p>
    <w:p w14:paraId="471FB962" w14:textId="77777777" w:rsidR="002D20CA" w:rsidRDefault="002D20CA" w:rsidP="002D20CA">
      <w:pPr>
        <w:spacing w:line="288" w:lineRule="auto"/>
      </w:pPr>
    </w:p>
    <w:p w14:paraId="67C27FD9" w14:textId="77777777" w:rsidR="002D20CA" w:rsidRDefault="002D20CA" w:rsidP="002D20CA">
      <w:pPr>
        <w:spacing w:line="288" w:lineRule="auto"/>
      </w:pPr>
    </w:p>
    <w:p w14:paraId="70254512" w14:textId="7CE13BDD" w:rsidR="002D20CA" w:rsidRDefault="002D20CA" w:rsidP="002D20CA">
      <w:pPr>
        <w:spacing w:line="288" w:lineRule="auto"/>
        <w:rPr>
          <w:rFonts w:hint="eastAsia"/>
        </w:rPr>
        <w:sectPr w:rsidR="002D20CA" w:rsidSect="00E93224">
          <w:pgSz w:w="16838" w:h="11906" w:orient="landscape" w:code="9"/>
          <w:pgMar w:top="1077" w:right="1440" w:bottom="1077" w:left="1440" w:header="851" w:footer="992" w:gutter="0"/>
          <w:lnNumType w:countBy="1" w:restart="continuous"/>
          <w:cols w:space="425"/>
          <w:docGrid w:type="linesAndChars" w:linePitch="312"/>
        </w:sectPr>
      </w:pPr>
      <w:bookmarkStart w:id="39" w:name="_GoBack"/>
      <w:bookmarkEnd w:id="39"/>
    </w:p>
    <w:p w14:paraId="60D7C144" w14:textId="3292A53B" w:rsidR="003574E1" w:rsidRPr="003574E1" w:rsidRDefault="003574E1" w:rsidP="008209DB">
      <w:pPr>
        <w:adjustRightInd w:val="0"/>
        <w:snapToGrid w:val="0"/>
        <w:spacing w:line="300" w:lineRule="auto"/>
        <w:rPr>
          <w:rFonts w:ascii="Times New Roman" w:eastAsia="宋体" w:hAnsi="Times New Roman" w:cs="Times New Roman"/>
          <w:sz w:val="24"/>
          <w:szCs w:val="24"/>
        </w:rPr>
      </w:pPr>
      <w:bookmarkStart w:id="40" w:name="OLE_LINK15"/>
      <w:bookmarkStart w:id="41" w:name="OLE_LINK16"/>
      <w:bookmarkStart w:id="42" w:name="OLE_LINK69"/>
      <w:r w:rsidRPr="003574E1">
        <w:rPr>
          <w:rFonts w:ascii="Times New Roman" w:eastAsia="等线" w:hAnsi="Times New Roman" w:cs="Times New Roman"/>
          <w:b/>
          <w:bCs/>
          <w:sz w:val="24"/>
          <w:szCs w:val="24"/>
        </w:rPr>
        <w:lastRenderedPageBreak/>
        <w:t>Table S</w:t>
      </w:r>
      <w:r w:rsidR="00C53577">
        <w:rPr>
          <w:rFonts w:ascii="Times New Roman" w:eastAsia="等线" w:hAnsi="Times New Roman" w:cs="Times New Roman"/>
          <w:b/>
          <w:bCs/>
          <w:sz w:val="24"/>
          <w:szCs w:val="24"/>
        </w:rPr>
        <w:t>7</w:t>
      </w:r>
      <w:r w:rsidRPr="003574E1">
        <w:rPr>
          <w:rFonts w:ascii="Times New Roman" w:eastAsia="等线" w:hAnsi="Times New Roman" w:cs="Times New Roman"/>
          <w:b/>
          <w:bCs/>
          <w:sz w:val="24"/>
          <w:szCs w:val="24"/>
        </w:rPr>
        <w:t>.</w:t>
      </w:r>
      <w:r w:rsidRPr="003574E1">
        <w:rPr>
          <w:rFonts w:ascii="Times New Roman" w:eastAsia="等线" w:hAnsi="Times New Roman" w:cs="Times New Roman"/>
          <w:bCs/>
          <w:sz w:val="24"/>
          <w:szCs w:val="24"/>
        </w:rPr>
        <w:t xml:space="preserve"> Associations between </w:t>
      </w:r>
      <w:r w:rsidRPr="003574E1">
        <w:rPr>
          <w:rFonts w:ascii="Times New Roman" w:eastAsia="宋体" w:hAnsi="Times New Roman" w:cs="Times New Roman"/>
          <w:sz w:val="24"/>
          <w:szCs w:val="24"/>
        </w:rPr>
        <w:t>dietary intake levels of organochlorine pesticides</w:t>
      </w:r>
      <w:r w:rsidRPr="003574E1">
        <w:rPr>
          <w:rFonts w:ascii="Times New Roman" w:eastAsia="等线" w:hAnsi="Times New Roman" w:cs="Times New Roman"/>
          <w:bCs/>
          <w:sz w:val="24"/>
          <w:szCs w:val="24"/>
        </w:rPr>
        <w:t xml:space="preserve"> </w:t>
      </w:r>
      <w:bookmarkEnd w:id="40"/>
      <w:bookmarkEnd w:id="41"/>
      <w:r w:rsidRPr="003574E1">
        <w:rPr>
          <w:rFonts w:ascii="Times New Roman" w:eastAsia="宋体" w:hAnsi="Times New Roman" w:cs="Times New Roman"/>
          <w:sz w:val="24"/>
          <w:szCs w:val="24"/>
        </w:rPr>
        <w:t>with</w:t>
      </w:r>
      <w:r w:rsidR="00F906DA" w:rsidRPr="00F906DA">
        <w:rPr>
          <w:rFonts w:ascii="Times New Roman" w:eastAsia="宋体" w:hAnsi="Times New Roman" w:cs="Times New Roman"/>
          <w:kern w:val="0"/>
          <w:sz w:val="24"/>
          <w:szCs w:val="24"/>
        </w:rPr>
        <w:t xml:space="preserve"> </w:t>
      </w:r>
      <w:r w:rsidR="00F906DA" w:rsidRPr="003574E1">
        <w:rPr>
          <w:rFonts w:ascii="Times New Roman" w:eastAsia="宋体" w:hAnsi="Times New Roman" w:cs="Times New Roman"/>
          <w:kern w:val="0"/>
          <w:sz w:val="24"/>
          <w:szCs w:val="24"/>
        </w:rPr>
        <w:t>serum</w:t>
      </w:r>
      <w:r w:rsidRPr="003574E1">
        <w:rPr>
          <w:rFonts w:ascii="Times New Roman" w:eastAsia="宋体" w:hAnsi="Times New Roman" w:cs="Times New Roman"/>
          <w:kern w:val="0"/>
          <w:sz w:val="24"/>
          <w:szCs w:val="24"/>
        </w:rPr>
        <w:t xml:space="preserve"> lipids during the five visit times among </w:t>
      </w:r>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7F6E57">
        <w:rPr>
          <w:rFonts w:ascii="Times New Roman" w:eastAsia="AdvGulliv-R" w:hAnsi="Times New Roman" w:cs="Times New Roman"/>
          <w:color w:val="000000"/>
          <w:kern w:val="0"/>
          <w:sz w:val="24"/>
          <w:szCs w:val="18"/>
        </w:rPr>
        <w:t>c</w:t>
      </w:r>
      <w:r w:rsidR="007F6E57" w:rsidRPr="007F6E57">
        <w:rPr>
          <w:rFonts w:ascii="Times New Roman" w:eastAsia="AdvGulliv-R" w:hAnsi="Times New Roman" w:cs="Times New Roman"/>
          <w:color w:val="000000"/>
          <w:kern w:val="0"/>
          <w:sz w:val="24"/>
          <w:szCs w:val="18"/>
        </w:rPr>
        <w:t>hildbearing-age</w:t>
      </w:r>
      <w:r w:rsidR="007F6E57" w:rsidRPr="003574E1">
        <w:rPr>
          <w:rFonts w:ascii="Times New Roman" w:eastAsia="宋体" w:hAnsi="Times New Roman" w:cs="Times New Roman"/>
          <w:sz w:val="24"/>
          <w:szCs w:val="24"/>
        </w:rPr>
        <w:t xml:space="preserve"> </w:t>
      </w:r>
      <w:r w:rsidRPr="003574E1">
        <w:rPr>
          <w:rFonts w:ascii="Times New Roman" w:eastAsia="宋体" w:hAnsi="Times New Roman" w:cs="Times New Roman"/>
          <w:sz w:val="24"/>
          <w:szCs w:val="24"/>
        </w:rPr>
        <w:t xml:space="preserve">women </w:t>
      </w:r>
      <w:r w:rsidRPr="003574E1">
        <w:rPr>
          <w:rFonts w:ascii="Times New Roman" w:eastAsia="等线" w:hAnsi="Times New Roman" w:cs="Times New Roman"/>
          <w:bCs/>
          <w:sz w:val="24"/>
          <w:szCs w:val="24"/>
        </w:rPr>
        <w:t xml:space="preserve">using </w:t>
      </w:r>
      <w:r w:rsidRPr="003574E1">
        <w:rPr>
          <w:rFonts w:ascii="Times New Roman" w:eastAsia="宋体" w:hAnsi="Times New Roman" w:cs="Times New Roman"/>
          <w:sz w:val="24"/>
          <w:szCs w:val="24"/>
        </w:rPr>
        <w:t>Model-Ⅰ.</w:t>
      </w:r>
      <w:bookmarkEnd w:id="42"/>
    </w:p>
    <w:tbl>
      <w:tblPr>
        <w:tblW w:w="5000" w:type="pct"/>
        <w:tblLook w:val="04A0" w:firstRow="1" w:lastRow="0" w:firstColumn="1" w:lastColumn="0" w:noHBand="0" w:noVBand="1"/>
      </w:tblPr>
      <w:tblGrid>
        <w:gridCol w:w="1366"/>
        <w:gridCol w:w="770"/>
        <w:gridCol w:w="963"/>
        <w:gridCol w:w="698"/>
        <w:gridCol w:w="226"/>
        <w:gridCol w:w="770"/>
        <w:gridCol w:w="846"/>
        <w:gridCol w:w="701"/>
        <w:gridCol w:w="226"/>
        <w:gridCol w:w="770"/>
        <w:gridCol w:w="846"/>
        <w:gridCol w:w="701"/>
        <w:gridCol w:w="226"/>
        <w:gridCol w:w="770"/>
        <w:gridCol w:w="849"/>
        <w:gridCol w:w="698"/>
        <w:gridCol w:w="226"/>
        <w:gridCol w:w="770"/>
        <w:gridCol w:w="846"/>
        <w:gridCol w:w="690"/>
      </w:tblGrid>
      <w:tr w:rsidR="007E180C" w:rsidRPr="007E180C" w14:paraId="13B6D0E0" w14:textId="77777777" w:rsidTr="007E180C">
        <w:trPr>
          <w:trHeight w:val="288"/>
        </w:trPr>
        <w:tc>
          <w:tcPr>
            <w:tcW w:w="489" w:type="pct"/>
            <w:vMerge w:val="restart"/>
            <w:tcBorders>
              <w:top w:val="single" w:sz="12" w:space="0" w:color="auto"/>
            </w:tcBorders>
            <w:shd w:val="clear" w:color="auto" w:fill="auto"/>
            <w:noWrap/>
            <w:vAlign w:val="center"/>
          </w:tcPr>
          <w:p w14:paraId="501E461D" w14:textId="77777777" w:rsidR="007E180C" w:rsidRPr="007E180C" w:rsidRDefault="007E180C" w:rsidP="008209DB">
            <w:pPr>
              <w:spacing w:line="300" w:lineRule="auto"/>
              <w:rPr>
                <w:rFonts w:ascii="Times New Roman" w:eastAsia="宋体" w:hAnsi="Times New Roman" w:cs="Times New Roman"/>
                <w:color w:val="000000"/>
                <w:kern w:val="0"/>
                <w:szCs w:val="20"/>
              </w:rPr>
            </w:pPr>
            <w:bookmarkStart w:id="43" w:name="OLE_LINK68"/>
            <w:r w:rsidRPr="007E180C">
              <w:rPr>
                <w:rFonts w:ascii="Times New Roman" w:eastAsia="宋体" w:hAnsi="Times New Roman" w:cs="Times New Roman"/>
                <w:color w:val="000000"/>
                <w:kern w:val="0"/>
                <w:szCs w:val="20"/>
              </w:rPr>
              <w:t xml:space="preserve">Compounds </w:t>
            </w:r>
            <w:r w:rsidRPr="007E180C">
              <w:rPr>
                <w:rFonts w:ascii="Times New Roman" w:eastAsia="宋体" w:hAnsi="Times New Roman" w:cs="Times New Roman"/>
                <w:color w:val="000000"/>
                <w:kern w:val="0"/>
                <w:szCs w:val="20"/>
                <w:vertAlign w:val="superscript"/>
              </w:rPr>
              <w:t>a</w:t>
            </w:r>
            <w:r w:rsidRPr="007E180C">
              <w:rPr>
                <w:rFonts w:ascii="Times New Roman" w:eastAsia="宋体" w:hAnsi="Times New Roman" w:cs="Times New Roman"/>
                <w:color w:val="000000"/>
                <w:kern w:val="0"/>
                <w:szCs w:val="20"/>
              </w:rPr>
              <w:t xml:space="preserve"> </w:t>
            </w:r>
          </w:p>
        </w:tc>
        <w:tc>
          <w:tcPr>
            <w:tcW w:w="871" w:type="pct"/>
            <w:gridSpan w:val="3"/>
            <w:tcBorders>
              <w:top w:val="single" w:sz="12" w:space="0" w:color="auto"/>
              <w:bottom w:val="single" w:sz="4" w:space="0" w:color="auto"/>
            </w:tcBorders>
            <w:vAlign w:val="center"/>
          </w:tcPr>
          <w:p w14:paraId="34749C67" w14:textId="3E614BBF" w:rsidR="007E180C" w:rsidRPr="007E180C" w:rsidRDefault="007E180C" w:rsidP="008209DB">
            <w:pPr>
              <w:widowControl/>
              <w:spacing w:line="300" w:lineRule="auto"/>
              <w:rPr>
                <w:rFonts w:ascii="Times New Roman" w:eastAsia="宋体" w:hAnsi="Times New Roman" w:cs="Times New Roman"/>
                <w:color w:val="000000"/>
                <w:kern w:val="0"/>
                <w:szCs w:val="20"/>
              </w:rPr>
            </w:pPr>
            <w:proofErr w:type="spellStart"/>
            <w:r w:rsidRPr="007E180C">
              <w:rPr>
                <w:rFonts w:ascii="Times New Roman" w:eastAsia="宋体" w:hAnsi="Times New Roman" w:cs="Times New Roman"/>
                <w:szCs w:val="20"/>
              </w:rPr>
              <w:t>Lp</w:t>
            </w:r>
            <w:proofErr w:type="spellEnd"/>
            <w:r w:rsidRPr="007E180C">
              <w:rPr>
                <w:rFonts w:ascii="Times New Roman" w:eastAsia="宋体" w:hAnsi="Times New Roman" w:cs="Times New Roman"/>
                <w:szCs w:val="20"/>
              </w:rPr>
              <w:t xml:space="preserve">(a) </w:t>
            </w:r>
            <w:r w:rsidRPr="007E180C">
              <w:rPr>
                <w:rFonts w:ascii="Times New Roman" w:eastAsia="宋体" w:hAnsi="Times New Roman" w:cs="Times New Roman"/>
                <w:szCs w:val="20"/>
                <w:vertAlign w:val="superscript"/>
              </w:rPr>
              <w:t>b</w:t>
            </w:r>
          </w:p>
        </w:tc>
        <w:tc>
          <w:tcPr>
            <w:tcW w:w="81" w:type="pct"/>
            <w:tcBorders>
              <w:top w:val="single" w:sz="12" w:space="0" w:color="auto"/>
            </w:tcBorders>
            <w:shd w:val="clear" w:color="auto" w:fill="auto"/>
            <w:vAlign w:val="center"/>
          </w:tcPr>
          <w:p w14:paraId="78A0FB66" w14:textId="77777777" w:rsidR="007E180C" w:rsidRPr="007E180C" w:rsidRDefault="007E180C" w:rsidP="008209DB">
            <w:pPr>
              <w:widowControl/>
              <w:spacing w:line="300" w:lineRule="auto"/>
              <w:rPr>
                <w:rFonts w:ascii="Times New Roman" w:eastAsia="宋体" w:hAnsi="Times New Roman" w:cs="Times New Roman"/>
                <w:i/>
                <w:color w:val="000000"/>
                <w:kern w:val="0"/>
                <w:szCs w:val="20"/>
              </w:rPr>
            </w:pPr>
          </w:p>
        </w:tc>
        <w:tc>
          <w:tcPr>
            <w:tcW w:w="830" w:type="pct"/>
            <w:gridSpan w:val="3"/>
            <w:tcBorders>
              <w:top w:val="single" w:sz="12" w:space="0" w:color="auto"/>
              <w:bottom w:val="single" w:sz="4" w:space="0" w:color="auto"/>
            </w:tcBorders>
            <w:vAlign w:val="center"/>
          </w:tcPr>
          <w:p w14:paraId="52D96C0B" w14:textId="19130582" w:rsidR="007E180C" w:rsidRPr="007E180C" w:rsidRDefault="007E180C" w:rsidP="008209DB">
            <w:pPr>
              <w:widowControl/>
              <w:spacing w:line="300" w:lineRule="auto"/>
              <w:rPr>
                <w:rFonts w:ascii="Times New Roman" w:eastAsia="宋体" w:hAnsi="Times New Roman" w:cs="Times New Roman"/>
                <w:color w:val="000000"/>
                <w:kern w:val="0"/>
                <w:szCs w:val="20"/>
              </w:rPr>
            </w:pPr>
            <w:r w:rsidRPr="007E180C">
              <w:rPr>
                <w:rFonts w:ascii="Times New Roman" w:eastAsia="宋体" w:hAnsi="Times New Roman" w:cs="Times New Roman"/>
                <w:szCs w:val="20"/>
              </w:rPr>
              <w:t>TC</w:t>
            </w:r>
          </w:p>
        </w:tc>
        <w:tc>
          <w:tcPr>
            <w:tcW w:w="81" w:type="pct"/>
            <w:tcBorders>
              <w:top w:val="single" w:sz="12" w:space="0" w:color="auto"/>
            </w:tcBorders>
            <w:shd w:val="clear" w:color="auto" w:fill="auto"/>
            <w:vAlign w:val="center"/>
          </w:tcPr>
          <w:p w14:paraId="7A12C2BA" w14:textId="77777777" w:rsidR="007E180C" w:rsidRPr="007E180C" w:rsidRDefault="007E180C" w:rsidP="008209DB">
            <w:pPr>
              <w:widowControl/>
              <w:spacing w:line="300" w:lineRule="auto"/>
              <w:rPr>
                <w:rFonts w:ascii="Times New Roman" w:eastAsia="宋体" w:hAnsi="Times New Roman" w:cs="Times New Roman"/>
                <w:i/>
                <w:color w:val="000000"/>
                <w:kern w:val="0"/>
                <w:szCs w:val="20"/>
              </w:rPr>
            </w:pPr>
          </w:p>
        </w:tc>
        <w:tc>
          <w:tcPr>
            <w:tcW w:w="830" w:type="pct"/>
            <w:gridSpan w:val="3"/>
            <w:tcBorders>
              <w:top w:val="single" w:sz="12" w:space="0" w:color="auto"/>
              <w:bottom w:val="single" w:sz="4" w:space="0" w:color="auto"/>
            </w:tcBorders>
            <w:vAlign w:val="center"/>
          </w:tcPr>
          <w:p w14:paraId="3CC54684" w14:textId="250E327C" w:rsidR="007E180C" w:rsidRPr="007E180C" w:rsidRDefault="007E180C" w:rsidP="008209DB">
            <w:pPr>
              <w:widowControl/>
              <w:spacing w:line="300" w:lineRule="auto"/>
              <w:rPr>
                <w:rFonts w:ascii="Times New Roman" w:eastAsia="宋体" w:hAnsi="Times New Roman" w:cs="Times New Roman"/>
                <w:color w:val="000000"/>
                <w:kern w:val="0"/>
                <w:szCs w:val="20"/>
              </w:rPr>
            </w:pPr>
            <w:r w:rsidRPr="007E180C">
              <w:rPr>
                <w:rFonts w:ascii="Times New Roman" w:eastAsia="宋体" w:hAnsi="Times New Roman" w:cs="Times New Roman"/>
                <w:szCs w:val="20"/>
              </w:rPr>
              <w:t>TG</w:t>
            </w:r>
          </w:p>
        </w:tc>
        <w:tc>
          <w:tcPr>
            <w:tcW w:w="81" w:type="pct"/>
            <w:tcBorders>
              <w:top w:val="single" w:sz="12" w:space="0" w:color="auto"/>
            </w:tcBorders>
            <w:shd w:val="clear" w:color="auto" w:fill="auto"/>
            <w:vAlign w:val="center"/>
          </w:tcPr>
          <w:p w14:paraId="772F13FC" w14:textId="77777777" w:rsidR="007E180C" w:rsidRPr="007E180C" w:rsidRDefault="007E180C" w:rsidP="008209DB">
            <w:pPr>
              <w:widowControl/>
              <w:spacing w:line="300" w:lineRule="auto"/>
              <w:rPr>
                <w:rFonts w:ascii="Times New Roman" w:eastAsia="宋体" w:hAnsi="Times New Roman" w:cs="Times New Roman"/>
                <w:i/>
                <w:color w:val="000000"/>
                <w:kern w:val="0"/>
                <w:szCs w:val="20"/>
              </w:rPr>
            </w:pPr>
          </w:p>
        </w:tc>
        <w:tc>
          <w:tcPr>
            <w:tcW w:w="830" w:type="pct"/>
            <w:gridSpan w:val="3"/>
            <w:tcBorders>
              <w:top w:val="single" w:sz="12" w:space="0" w:color="auto"/>
              <w:bottom w:val="single" w:sz="4" w:space="0" w:color="auto"/>
            </w:tcBorders>
            <w:vAlign w:val="center"/>
          </w:tcPr>
          <w:p w14:paraId="641EA92C" w14:textId="75B8740D" w:rsidR="007E180C" w:rsidRPr="007E180C" w:rsidRDefault="007E180C" w:rsidP="008209DB">
            <w:pPr>
              <w:widowControl/>
              <w:spacing w:line="300" w:lineRule="auto"/>
              <w:rPr>
                <w:rFonts w:ascii="Times New Roman" w:eastAsia="宋体" w:hAnsi="Times New Roman" w:cs="Times New Roman"/>
                <w:color w:val="000000"/>
                <w:kern w:val="0"/>
                <w:szCs w:val="20"/>
              </w:rPr>
            </w:pPr>
            <w:r w:rsidRPr="007E180C">
              <w:rPr>
                <w:rFonts w:ascii="Times New Roman" w:eastAsia="宋体" w:hAnsi="Times New Roman" w:cs="Times New Roman"/>
                <w:color w:val="000000"/>
                <w:kern w:val="0"/>
                <w:szCs w:val="20"/>
              </w:rPr>
              <w:t>HDL</w:t>
            </w:r>
          </w:p>
        </w:tc>
        <w:tc>
          <w:tcPr>
            <w:tcW w:w="81" w:type="pct"/>
            <w:tcBorders>
              <w:top w:val="single" w:sz="12" w:space="0" w:color="auto"/>
            </w:tcBorders>
            <w:shd w:val="clear" w:color="auto" w:fill="auto"/>
            <w:vAlign w:val="center"/>
          </w:tcPr>
          <w:p w14:paraId="074CFC4B" w14:textId="77777777" w:rsidR="007E180C" w:rsidRPr="007E180C" w:rsidRDefault="007E180C" w:rsidP="008209DB">
            <w:pPr>
              <w:widowControl/>
              <w:spacing w:line="300" w:lineRule="auto"/>
              <w:rPr>
                <w:rFonts w:ascii="Times New Roman" w:eastAsia="宋体" w:hAnsi="Times New Roman" w:cs="Times New Roman"/>
                <w:i/>
                <w:color w:val="000000"/>
                <w:kern w:val="0"/>
                <w:szCs w:val="20"/>
              </w:rPr>
            </w:pPr>
          </w:p>
        </w:tc>
        <w:tc>
          <w:tcPr>
            <w:tcW w:w="826" w:type="pct"/>
            <w:gridSpan w:val="3"/>
            <w:tcBorders>
              <w:top w:val="single" w:sz="12" w:space="0" w:color="auto"/>
              <w:bottom w:val="single" w:sz="4" w:space="0" w:color="auto"/>
            </w:tcBorders>
            <w:vAlign w:val="center"/>
          </w:tcPr>
          <w:p w14:paraId="2F776DAA" w14:textId="438F75C8" w:rsidR="007E180C" w:rsidRPr="007E180C" w:rsidRDefault="007E180C" w:rsidP="008209DB">
            <w:pPr>
              <w:widowControl/>
              <w:spacing w:line="300" w:lineRule="auto"/>
              <w:rPr>
                <w:rFonts w:ascii="Times New Roman" w:eastAsia="宋体" w:hAnsi="Times New Roman" w:cs="Times New Roman"/>
                <w:color w:val="000000"/>
                <w:kern w:val="0"/>
                <w:szCs w:val="20"/>
              </w:rPr>
            </w:pPr>
            <w:r w:rsidRPr="007E180C">
              <w:rPr>
                <w:rFonts w:ascii="Times New Roman" w:eastAsia="宋体" w:hAnsi="Times New Roman" w:cs="Times New Roman"/>
                <w:color w:val="000000"/>
                <w:kern w:val="0"/>
                <w:szCs w:val="20"/>
              </w:rPr>
              <w:t>LDL</w:t>
            </w:r>
          </w:p>
        </w:tc>
      </w:tr>
      <w:tr w:rsidR="007E180C" w:rsidRPr="007E180C" w14:paraId="62AF5EE5" w14:textId="77777777" w:rsidTr="007E180C">
        <w:trPr>
          <w:trHeight w:val="288"/>
        </w:trPr>
        <w:tc>
          <w:tcPr>
            <w:tcW w:w="489" w:type="pct"/>
            <w:vMerge/>
            <w:tcBorders>
              <w:bottom w:val="single" w:sz="4" w:space="0" w:color="auto"/>
            </w:tcBorders>
            <w:shd w:val="clear" w:color="auto" w:fill="auto"/>
            <w:noWrap/>
            <w:vAlign w:val="center"/>
          </w:tcPr>
          <w:p w14:paraId="6777EB1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auto"/>
              <w:bottom w:val="single" w:sz="4" w:space="0" w:color="auto"/>
            </w:tcBorders>
            <w:vAlign w:val="center"/>
          </w:tcPr>
          <w:p w14:paraId="3AB363E0" w14:textId="12B3FEA8" w:rsidR="00AD181C" w:rsidRPr="007E180C" w:rsidRDefault="0075337F" w:rsidP="008209DB">
            <w:pPr>
              <w:widowControl/>
              <w:spacing w:line="300" w:lineRule="auto"/>
              <w:rPr>
                <w:rFonts w:ascii="Times New Roman" w:eastAsia="等线" w:hAnsi="Times New Roman" w:cs="Times New Roman"/>
                <w:i/>
                <w:szCs w:val="20"/>
                <w:shd w:val="clear" w:color="auto" w:fill="FFFFFF"/>
              </w:rPr>
            </w:pPr>
            <w:r w:rsidRPr="007E180C">
              <w:rPr>
                <w:rFonts w:ascii="Times New Roman" w:eastAsia="等线" w:hAnsi="Times New Roman" w:cs="Times New Roman"/>
                <w:i/>
                <w:szCs w:val="20"/>
                <w:shd w:val="clear" w:color="auto" w:fill="FFFFFF"/>
              </w:rPr>
              <w:t>β</w:t>
            </w:r>
            <w:r>
              <w:rPr>
                <w:rFonts w:ascii="Times New Roman" w:eastAsia="等线" w:hAnsi="Times New Roman" w:cs="Times New Roman"/>
                <w:i/>
                <w:szCs w:val="20"/>
                <w:shd w:val="clear" w:color="auto" w:fill="FFFFFF"/>
              </w:rPr>
              <w:t xml:space="preserve"> </w:t>
            </w:r>
            <w:r w:rsidRPr="0075337F">
              <w:rPr>
                <w:rFonts w:ascii="Times New Roman" w:eastAsia="等线" w:hAnsi="Times New Roman" w:cs="Times New Roman" w:hint="eastAsia"/>
                <w:i/>
                <w:szCs w:val="20"/>
                <w:shd w:val="clear" w:color="auto" w:fill="FFFFFF"/>
                <w:vertAlign w:val="superscript"/>
              </w:rPr>
              <w:t>c</w:t>
            </w:r>
          </w:p>
        </w:tc>
        <w:tc>
          <w:tcPr>
            <w:tcW w:w="345" w:type="pct"/>
            <w:tcBorders>
              <w:top w:val="single" w:sz="4" w:space="0" w:color="auto"/>
              <w:bottom w:val="single" w:sz="4" w:space="0" w:color="auto"/>
            </w:tcBorders>
            <w:shd w:val="clear" w:color="auto" w:fill="auto"/>
            <w:noWrap/>
            <w:vAlign w:val="center"/>
          </w:tcPr>
          <w:p w14:paraId="7E833A74" w14:textId="2D4B4042"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等线" w:hAnsi="Times New Roman" w:cs="Times New Roman"/>
                <w:i/>
                <w:szCs w:val="20"/>
                <w:shd w:val="clear" w:color="auto" w:fill="FFFFFF"/>
              </w:rPr>
              <w:t>PC</w:t>
            </w:r>
            <w:bookmarkStart w:id="44" w:name="OLE_LINK8"/>
            <w:bookmarkStart w:id="45" w:name="OLE_LINK9"/>
            <w:r w:rsidRPr="007E180C">
              <w:rPr>
                <w:rFonts w:ascii="Times New Roman" w:eastAsia="等线" w:hAnsi="Times New Roman" w:cs="Times New Roman"/>
                <w:szCs w:val="20"/>
                <w:shd w:val="clear" w:color="auto" w:fill="FFFFFF"/>
                <w:vertAlign w:val="superscript"/>
              </w:rPr>
              <w:t xml:space="preserve"> </w:t>
            </w:r>
            <w:bookmarkStart w:id="46" w:name="OLE_LINK32"/>
            <w:r w:rsidRPr="007E180C">
              <w:rPr>
                <w:rFonts w:ascii="Times New Roman" w:eastAsia="等线" w:hAnsi="Times New Roman" w:cs="Times New Roman"/>
                <w:szCs w:val="20"/>
                <w:shd w:val="clear" w:color="auto" w:fill="FFFFFF"/>
              </w:rPr>
              <w:t>(%</w:t>
            </w:r>
            <w:bookmarkEnd w:id="44"/>
            <w:bookmarkEnd w:id="45"/>
            <w:r w:rsidRPr="007E180C">
              <w:rPr>
                <w:rFonts w:ascii="Times New Roman" w:eastAsia="等线" w:hAnsi="Times New Roman" w:cs="Times New Roman"/>
                <w:szCs w:val="20"/>
                <w:shd w:val="clear" w:color="auto" w:fill="FFFFFF"/>
              </w:rPr>
              <w:t>)</w:t>
            </w:r>
            <w:bookmarkEnd w:id="46"/>
            <w:r w:rsidRPr="007E180C">
              <w:rPr>
                <w:rFonts w:ascii="Times New Roman" w:eastAsia="等线" w:hAnsi="Times New Roman" w:cs="Times New Roman"/>
                <w:szCs w:val="20"/>
                <w:shd w:val="clear" w:color="auto" w:fill="FFFFFF"/>
              </w:rPr>
              <w:t xml:space="preserve"> </w:t>
            </w:r>
            <w:r w:rsidR="0075337F">
              <w:rPr>
                <w:rFonts w:ascii="Times New Roman" w:eastAsia="等线" w:hAnsi="Times New Roman" w:cs="Times New Roman"/>
                <w:szCs w:val="20"/>
                <w:shd w:val="clear" w:color="auto" w:fill="FFFFFF"/>
                <w:vertAlign w:val="superscript"/>
              </w:rPr>
              <w:t>d</w:t>
            </w:r>
          </w:p>
        </w:tc>
        <w:tc>
          <w:tcPr>
            <w:tcW w:w="250" w:type="pct"/>
            <w:tcBorders>
              <w:top w:val="single" w:sz="4" w:space="0" w:color="auto"/>
              <w:bottom w:val="single" w:sz="4" w:space="0" w:color="auto"/>
            </w:tcBorders>
            <w:shd w:val="clear" w:color="auto" w:fill="auto"/>
            <w:noWrap/>
            <w:vAlign w:val="center"/>
          </w:tcPr>
          <w:p w14:paraId="0B667792"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宋体" w:hAnsi="Times New Roman" w:cs="Times New Roman"/>
                <w:i/>
                <w:color w:val="000000"/>
                <w:kern w:val="0"/>
                <w:szCs w:val="20"/>
              </w:rPr>
              <w:t>p</w:t>
            </w:r>
          </w:p>
        </w:tc>
        <w:tc>
          <w:tcPr>
            <w:tcW w:w="81" w:type="pct"/>
            <w:tcBorders>
              <w:bottom w:val="single" w:sz="4" w:space="0" w:color="auto"/>
            </w:tcBorders>
            <w:shd w:val="clear" w:color="auto" w:fill="auto"/>
            <w:vAlign w:val="center"/>
          </w:tcPr>
          <w:p w14:paraId="7505C03A"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p>
        </w:tc>
        <w:tc>
          <w:tcPr>
            <w:tcW w:w="276" w:type="pct"/>
            <w:tcBorders>
              <w:top w:val="single" w:sz="4" w:space="0" w:color="auto"/>
              <w:bottom w:val="single" w:sz="4" w:space="0" w:color="auto"/>
            </w:tcBorders>
            <w:vAlign w:val="center"/>
          </w:tcPr>
          <w:p w14:paraId="2A9FD5B0" w14:textId="073A5D6F" w:rsidR="00AD181C" w:rsidRPr="007E180C" w:rsidRDefault="007E180C" w:rsidP="008209DB">
            <w:pPr>
              <w:widowControl/>
              <w:spacing w:line="300" w:lineRule="auto"/>
              <w:rPr>
                <w:rFonts w:ascii="Times New Roman" w:eastAsia="等线" w:hAnsi="Times New Roman" w:cs="Times New Roman"/>
                <w:i/>
                <w:szCs w:val="20"/>
                <w:shd w:val="clear" w:color="auto" w:fill="FFFFFF"/>
              </w:rPr>
            </w:pPr>
            <w:r w:rsidRPr="007E180C">
              <w:rPr>
                <w:rFonts w:ascii="Times New Roman" w:eastAsia="等线" w:hAnsi="Times New Roman" w:cs="Times New Roman"/>
                <w:i/>
                <w:szCs w:val="20"/>
                <w:shd w:val="clear" w:color="auto" w:fill="FFFFFF"/>
              </w:rPr>
              <w:t>β</w:t>
            </w:r>
          </w:p>
        </w:tc>
        <w:tc>
          <w:tcPr>
            <w:tcW w:w="303" w:type="pct"/>
            <w:tcBorders>
              <w:top w:val="single" w:sz="4" w:space="0" w:color="auto"/>
              <w:bottom w:val="single" w:sz="4" w:space="0" w:color="auto"/>
            </w:tcBorders>
            <w:shd w:val="clear" w:color="auto" w:fill="auto"/>
            <w:noWrap/>
            <w:vAlign w:val="center"/>
          </w:tcPr>
          <w:p w14:paraId="78AC6701" w14:textId="36C47A97"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等线" w:hAnsi="Times New Roman" w:cs="Times New Roman"/>
                <w:i/>
                <w:szCs w:val="20"/>
                <w:shd w:val="clear" w:color="auto" w:fill="FFFFFF"/>
              </w:rPr>
              <w:t>PC</w:t>
            </w:r>
            <w:r w:rsidRPr="007E180C">
              <w:rPr>
                <w:rFonts w:ascii="Times New Roman" w:eastAsia="等线" w:hAnsi="Times New Roman" w:cs="Times New Roman"/>
                <w:szCs w:val="20"/>
                <w:shd w:val="clear" w:color="auto" w:fill="FFFFFF"/>
                <w:vertAlign w:val="superscript"/>
              </w:rPr>
              <w:t xml:space="preserve"> </w:t>
            </w:r>
            <w:r w:rsidRPr="007E180C">
              <w:rPr>
                <w:rFonts w:ascii="Times New Roman" w:eastAsia="等线" w:hAnsi="Times New Roman" w:cs="Times New Roman"/>
                <w:szCs w:val="20"/>
                <w:shd w:val="clear" w:color="auto" w:fill="FFFFFF"/>
              </w:rPr>
              <w:t>(%)</w:t>
            </w:r>
          </w:p>
        </w:tc>
        <w:tc>
          <w:tcPr>
            <w:tcW w:w="251" w:type="pct"/>
            <w:tcBorders>
              <w:top w:val="single" w:sz="4" w:space="0" w:color="auto"/>
              <w:bottom w:val="single" w:sz="4" w:space="0" w:color="auto"/>
            </w:tcBorders>
            <w:shd w:val="clear" w:color="auto" w:fill="auto"/>
            <w:noWrap/>
            <w:vAlign w:val="center"/>
          </w:tcPr>
          <w:p w14:paraId="08F88DF9"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宋体" w:hAnsi="Times New Roman" w:cs="Times New Roman"/>
                <w:i/>
                <w:color w:val="000000"/>
                <w:kern w:val="0"/>
                <w:szCs w:val="20"/>
              </w:rPr>
              <w:t>p</w:t>
            </w:r>
          </w:p>
        </w:tc>
        <w:tc>
          <w:tcPr>
            <w:tcW w:w="81" w:type="pct"/>
            <w:tcBorders>
              <w:bottom w:val="single" w:sz="4" w:space="0" w:color="auto"/>
            </w:tcBorders>
            <w:shd w:val="clear" w:color="auto" w:fill="auto"/>
            <w:vAlign w:val="center"/>
          </w:tcPr>
          <w:p w14:paraId="426B3FA1"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p>
        </w:tc>
        <w:tc>
          <w:tcPr>
            <w:tcW w:w="276" w:type="pct"/>
            <w:tcBorders>
              <w:top w:val="single" w:sz="4" w:space="0" w:color="auto"/>
              <w:bottom w:val="single" w:sz="4" w:space="0" w:color="auto"/>
            </w:tcBorders>
            <w:vAlign w:val="center"/>
          </w:tcPr>
          <w:p w14:paraId="36E99B90" w14:textId="651F234B" w:rsidR="00AD181C" w:rsidRPr="007E180C" w:rsidRDefault="007E180C" w:rsidP="008209DB">
            <w:pPr>
              <w:widowControl/>
              <w:spacing w:line="300" w:lineRule="auto"/>
              <w:rPr>
                <w:rFonts w:ascii="Times New Roman" w:eastAsia="等线" w:hAnsi="Times New Roman" w:cs="Times New Roman"/>
                <w:i/>
                <w:szCs w:val="20"/>
                <w:shd w:val="clear" w:color="auto" w:fill="FFFFFF"/>
              </w:rPr>
            </w:pPr>
            <w:r w:rsidRPr="007E180C">
              <w:rPr>
                <w:rFonts w:ascii="Times New Roman" w:eastAsia="等线" w:hAnsi="Times New Roman" w:cs="Times New Roman"/>
                <w:i/>
                <w:szCs w:val="20"/>
                <w:shd w:val="clear" w:color="auto" w:fill="FFFFFF"/>
              </w:rPr>
              <w:t>β</w:t>
            </w:r>
          </w:p>
        </w:tc>
        <w:tc>
          <w:tcPr>
            <w:tcW w:w="303" w:type="pct"/>
            <w:tcBorders>
              <w:top w:val="single" w:sz="4" w:space="0" w:color="auto"/>
              <w:bottom w:val="single" w:sz="4" w:space="0" w:color="auto"/>
            </w:tcBorders>
            <w:shd w:val="clear" w:color="auto" w:fill="auto"/>
            <w:noWrap/>
            <w:vAlign w:val="center"/>
          </w:tcPr>
          <w:p w14:paraId="2774E9D8" w14:textId="7D8D75B5"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等线" w:hAnsi="Times New Roman" w:cs="Times New Roman"/>
                <w:i/>
                <w:szCs w:val="20"/>
                <w:shd w:val="clear" w:color="auto" w:fill="FFFFFF"/>
              </w:rPr>
              <w:t>PC</w:t>
            </w:r>
            <w:r w:rsidRPr="007E180C">
              <w:rPr>
                <w:rFonts w:ascii="Times New Roman" w:eastAsia="等线" w:hAnsi="Times New Roman" w:cs="Times New Roman"/>
                <w:szCs w:val="20"/>
                <w:shd w:val="clear" w:color="auto" w:fill="FFFFFF"/>
                <w:vertAlign w:val="superscript"/>
              </w:rPr>
              <w:t xml:space="preserve"> </w:t>
            </w:r>
            <w:r w:rsidRPr="007E180C">
              <w:rPr>
                <w:rFonts w:ascii="Times New Roman" w:eastAsia="等线" w:hAnsi="Times New Roman" w:cs="Times New Roman"/>
                <w:szCs w:val="20"/>
                <w:shd w:val="clear" w:color="auto" w:fill="FFFFFF"/>
              </w:rPr>
              <w:t>(%)</w:t>
            </w:r>
          </w:p>
        </w:tc>
        <w:tc>
          <w:tcPr>
            <w:tcW w:w="251" w:type="pct"/>
            <w:tcBorders>
              <w:top w:val="single" w:sz="4" w:space="0" w:color="auto"/>
              <w:bottom w:val="single" w:sz="4" w:space="0" w:color="auto"/>
            </w:tcBorders>
            <w:shd w:val="clear" w:color="auto" w:fill="auto"/>
            <w:noWrap/>
            <w:vAlign w:val="center"/>
          </w:tcPr>
          <w:p w14:paraId="4B3BBB97"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宋体" w:hAnsi="Times New Roman" w:cs="Times New Roman"/>
                <w:i/>
                <w:color w:val="000000"/>
                <w:kern w:val="0"/>
                <w:szCs w:val="20"/>
              </w:rPr>
              <w:t>p</w:t>
            </w:r>
          </w:p>
        </w:tc>
        <w:tc>
          <w:tcPr>
            <w:tcW w:w="81" w:type="pct"/>
            <w:tcBorders>
              <w:bottom w:val="single" w:sz="4" w:space="0" w:color="auto"/>
            </w:tcBorders>
            <w:shd w:val="clear" w:color="auto" w:fill="auto"/>
            <w:vAlign w:val="center"/>
          </w:tcPr>
          <w:p w14:paraId="4D986B91"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p>
        </w:tc>
        <w:tc>
          <w:tcPr>
            <w:tcW w:w="276" w:type="pct"/>
            <w:tcBorders>
              <w:top w:val="single" w:sz="4" w:space="0" w:color="auto"/>
              <w:bottom w:val="single" w:sz="4" w:space="0" w:color="auto"/>
            </w:tcBorders>
            <w:vAlign w:val="center"/>
          </w:tcPr>
          <w:p w14:paraId="6006CF55" w14:textId="7699E862" w:rsidR="00AD181C" w:rsidRPr="007E180C" w:rsidRDefault="007E180C" w:rsidP="008209DB">
            <w:pPr>
              <w:widowControl/>
              <w:spacing w:line="300" w:lineRule="auto"/>
              <w:rPr>
                <w:rFonts w:ascii="Times New Roman" w:eastAsia="等线" w:hAnsi="Times New Roman" w:cs="Times New Roman"/>
                <w:i/>
                <w:szCs w:val="20"/>
                <w:shd w:val="clear" w:color="auto" w:fill="FFFFFF"/>
              </w:rPr>
            </w:pPr>
            <w:r w:rsidRPr="007E180C">
              <w:rPr>
                <w:rFonts w:ascii="Times New Roman" w:eastAsia="等线" w:hAnsi="Times New Roman" w:cs="Times New Roman"/>
                <w:i/>
                <w:szCs w:val="20"/>
                <w:shd w:val="clear" w:color="auto" w:fill="FFFFFF"/>
              </w:rPr>
              <w:t>β</w:t>
            </w:r>
          </w:p>
        </w:tc>
        <w:tc>
          <w:tcPr>
            <w:tcW w:w="304" w:type="pct"/>
            <w:tcBorders>
              <w:top w:val="single" w:sz="4" w:space="0" w:color="auto"/>
              <w:bottom w:val="single" w:sz="4" w:space="0" w:color="auto"/>
            </w:tcBorders>
            <w:shd w:val="clear" w:color="auto" w:fill="auto"/>
            <w:noWrap/>
            <w:vAlign w:val="center"/>
          </w:tcPr>
          <w:p w14:paraId="6B63801A" w14:textId="4BC858E3"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等线" w:hAnsi="Times New Roman" w:cs="Times New Roman"/>
                <w:i/>
                <w:szCs w:val="20"/>
                <w:shd w:val="clear" w:color="auto" w:fill="FFFFFF"/>
              </w:rPr>
              <w:t>PC</w:t>
            </w:r>
            <w:r w:rsidRPr="007E180C">
              <w:rPr>
                <w:rFonts w:ascii="Times New Roman" w:eastAsia="等线" w:hAnsi="Times New Roman" w:cs="Times New Roman"/>
                <w:szCs w:val="20"/>
                <w:shd w:val="clear" w:color="auto" w:fill="FFFFFF"/>
                <w:vertAlign w:val="superscript"/>
              </w:rPr>
              <w:t xml:space="preserve"> </w:t>
            </w:r>
            <w:r w:rsidRPr="007E180C">
              <w:rPr>
                <w:rFonts w:ascii="Times New Roman" w:eastAsia="等线" w:hAnsi="Times New Roman" w:cs="Times New Roman"/>
                <w:szCs w:val="20"/>
                <w:shd w:val="clear" w:color="auto" w:fill="FFFFFF"/>
              </w:rPr>
              <w:t>(%)</w:t>
            </w:r>
          </w:p>
        </w:tc>
        <w:tc>
          <w:tcPr>
            <w:tcW w:w="250" w:type="pct"/>
            <w:tcBorders>
              <w:top w:val="single" w:sz="4" w:space="0" w:color="auto"/>
              <w:bottom w:val="single" w:sz="4" w:space="0" w:color="auto"/>
            </w:tcBorders>
            <w:shd w:val="clear" w:color="auto" w:fill="auto"/>
            <w:noWrap/>
            <w:vAlign w:val="center"/>
          </w:tcPr>
          <w:p w14:paraId="63364AE5"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宋体" w:hAnsi="Times New Roman" w:cs="Times New Roman"/>
                <w:i/>
                <w:color w:val="000000"/>
                <w:kern w:val="0"/>
                <w:szCs w:val="20"/>
              </w:rPr>
              <w:t>p</w:t>
            </w:r>
          </w:p>
        </w:tc>
        <w:tc>
          <w:tcPr>
            <w:tcW w:w="81" w:type="pct"/>
            <w:tcBorders>
              <w:bottom w:val="single" w:sz="4" w:space="0" w:color="auto"/>
            </w:tcBorders>
            <w:shd w:val="clear" w:color="auto" w:fill="auto"/>
            <w:vAlign w:val="center"/>
          </w:tcPr>
          <w:p w14:paraId="34E4314C"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p>
        </w:tc>
        <w:tc>
          <w:tcPr>
            <w:tcW w:w="276" w:type="pct"/>
            <w:tcBorders>
              <w:top w:val="single" w:sz="4" w:space="0" w:color="auto"/>
              <w:bottom w:val="single" w:sz="4" w:space="0" w:color="auto"/>
            </w:tcBorders>
            <w:vAlign w:val="center"/>
          </w:tcPr>
          <w:p w14:paraId="6EE3568C" w14:textId="0974E646" w:rsidR="00AD181C" w:rsidRPr="007E180C" w:rsidRDefault="007E180C" w:rsidP="008209DB">
            <w:pPr>
              <w:widowControl/>
              <w:spacing w:line="300" w:lineRule="auto"/>
              <w:rPr>
                <w:rFonts w:ascii="Times New Roman" w:eastAsia="等线" w:hAnsi="Times New Roman" w:cs="Times New Roman"/>
                <w:i/>
                <w:szCs w:val="20"/>
                <w:shd w:val="clear" w:color="auto" w:fill="FFFFFF"/>
              </w:rPr>
            </w:pPr>
            <w:r w:rsidRPr="007E180C">
              <w:rPr>
                <w:rFonts w:ascii="Times New Roman" w:eastAsia="等线" w:hAnsi="Times New Roman" w:cs="Times New Roman"/>
                <w:i/>
                <w:szCs w:val="20"/>
                <w:shd w:val="clear" w:color="auto" w:fill="FFFFFF"/>
              </w:rPr>
              <w:t>β</w:t>
            </w:r>
          </w:p>
        </w:tc>
        <w:tc>
          <w:tcPr>
            <w:tcW w:w="303" w:type="pct"/>
            <w:tcBorders>
              <w:top w:val="single" w:sz="4" w:space="0" w:color="auto"/>
              <w:bottom w:val="single" w:sz="4" w:space="0" w:color="auto"/>
            </w:tcBorders>
            <w:shd w:val="clear" w:color="auto" w:fill="auto"/>
            <w:noWrap/>
            <w:vAlign w:val="center"/>
          </w:tcPr>
          <w:p w14:paraId="3143FEFC" w14:textId="1370F13C"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等线" w:hAnsi="Times New Roman" w:cs="Times New Roman"/>
                <w:i/>
                <w:szCs w:val="20"/>
                <w:shd w:val="clear" w:color="auto" w:fill="FFFFFF"/>
              </w:rPr>
              <w:t>PC</w:t>
            </w:r>
            <w:r w:rsidRPr="007E180C">
              <w:rPr>
                <w:rFonts w:ascii="Times New Roman" w:eastAsia="等线" w:hAnsi="Times New Roman" w:cs="Times New Roman"/>
                <w:szCs w:val="20"/>
                <w:shd w:val="clear" w:color="auto" w:fill="FFFFFF"/>
                <w:vertAlign w:val="superscript"/>
              </w:rPr>
              <w:t xml:space="preserve"> </w:t>
            </w:r>
            <w:r w:rsidRPr="007E180C">
              <w:rPr>
                <w:rFonts w:ascii="Times New Roman" w:eastAsia="等线" w:hAnsi="Times New Roman" w:cs="Times New Roman"/>
                <w:szCs w:val="20"/>
                <w:shd w:val="clear" w:color="auto" w:fill="FFFFFF"/>
              </w:rPr>
              <w:t>(%)</w:t>
            </w:r>
          </w:p>
        </w:tc>
        <w:tc>
          <w:tcPr>
            <w:tcW w:w="247" w:type="pct"/>
            <w:tcBorders>
              <w:top w:val="single" w:sz="4" w:space="0" w:color="auto"/>
              <w:bottom w:val="single" w:sz="4" w:space="0" w:color="auto"/>
            </w:tcBorders>
            <w:shd w:val="clear" w:color="auto" w:fill="auto"/>
            <w:noWrap/>
            <w:vAlign w:val="center"/>
          </w:tcPr>
          <w:p w14:paraId="1899E33D" w14:textId="77777777" w:rsidR="00AD181C" w:rsidRPr="007E180C" w:rsidRDefault="00AD181C" w:rsidP="008209DB">
            <w:pPr>
              <w:widowControl/>
              <w:spacing w:line="300" w:lineRule="auto"/>
              <w:rPr>
                <w:rFonts w:ascii="Times New Roman" w:eastAsia="宋体" w:hAnsi="Times New Roman" w:cs="Times New Roman"/>
                <w:i/>
                <w:color w:val="000000"/>
                <w:kern w:val="0"/>
                <w:szCs w:val="20"/>
              </w:rPr>
            </w:pPr>
            <w:r w:rsidRPr="007E180C">
              <w:rPr>
                <w:rFonts w:ascii="Times New Roman" w:eastAsia="宋体" w:hAnsi="Times New Roman" w:cs="Times New Roman"/>
                <w:i/>
                <w:color w:val="000000"/>
                <w:kern w:val="0"/>
                <w:szCs w:val="20"/>
              </w:rPr>
              <w:t>p</w:t>
            </w:r>
          </w:p>
        </w:tc>
      </w:tr>
      <w:tr w:rsidR="007E180C" w:rsidRPr="007E180C" w14:paraId="50718688" w14:textId="77777777" w:rsidTr="007E180C">
        <w:trPr>
          <w:trHeight w:val="288"/>
        </w:trPr>
        <w:tc>
          <w:tcPr>
            <w:tcW w:w="489" w:type="pct"/>
            <w:tcBorders>
              <w:top w:val="single" w:sz="4" w:space="0" w:color="auto"/>
            </w:tcBorders>
            <w:shd w:val="clear" w:color="auto" w:fill="auto"/>
            <w:noWrap/>
            <w:vAlign w:val="center"/>
            <w:hideMark/>
          </w:tcPr>
          <w:p w14:paraId="7CD858D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bookmarkStart w:id="47" w:name="_Hlk58943486"/>
            <w:r w:rsidRPr="007E180C">
              <w:rPr>
                <w:rFonts w:ascii="Times New Roman" w:eastAsia="等线" w:hAnsi="Times New Roman" w:cs="Times New Roman"/>
                <w:i/>
                <w:color w:val="000000"/>
                <w:kern w:val="0"/>
                <w:szCs w:val="20"/>
              </w:rPr>
              <w:t>α</w:t>
            </w:r>
            <w:r w:rsidRPr="007E180C">
              <w:rPr>
                <w:rFonts w:ascii="Times New Roman" w:eastAsia="等线" w:hAnsi="Times New Roman" w:cs="Times New Roman"/>
                <w:color w:val="000000"/>
                <w:kern w:val="0"/>
                <w:szCs w:val="20"/>
              </w:rPr>
              <w:t>-HCH</w:t>
            </w:r>
          </w:p>
        </w:tc>
        <w:tc>
          <w:tcPr>
            <w:tcW w:w="276" w:type="pct"/>
            <w:tcBorders>
              <w:top w:val="nil"/>
              <w:left w:val="nil"/>
              <w:bottom w:val="nil"/>
              <w:right w:val="nil"/>
            </w:tcBorders>
            <w:shd w:val="clear" w:color="auto" w:fill="auto"/>
            <w:vAlign w:val="center"/>
          </w:tcPr>
          <w:p w14:paraId="42874C5E" w14:textId="4FFCE4FE" w:rsidR="00AD181C" w:rsidRPr="007E180C" w:rsidRDefault="00AD181C" w:rsidP="008209DB">
            <w:pPr>
              <w:widowControl/>
              <w:spacing w:line="300" w:lineRule="auto"/>
              <w:rPr>
                <w:rFonts w:ascii="Times New Roman" w:eastAsia="等线" w:hAnsi="Times New Roman" w:cs="Times New Roman"/>
                <w:color w:val="FF0000"/>
                <w:szCs w:val="20"/>
              </w:rPr>
            </w:pPr>
            <w:r w:rsidRPr="007E180C">
              <w:rPr>
                <w:rFonts w:ascii="Times New Roman" w:hAnsi="Times New Roman" w:cs="Times New Roman"/>
                <w:color w:val="FF0000"/>
                <w:szCs w:val="20"/>
              </w:rPr>
              <w:t>0.094</w:t>
            </w:r>
          </w:p>
        </w:tc>
        <w:tc>
          <w:tcPr>
            <w:tcW w:w="345" w:type="pct"/>
            <w:tcBorders>
              <w:top w:val="nil"/>
              <w:left w:val="nil"/>
              <w:bottom w:val="nil"/>
              <w:right w:val="nil"/>
            </w:tcBorders>
            <w:shd w:val="clear" w:color="auto" w:fill="auto"/>
            <w:noWrap/>
            <w:vAlign w:val="center"/>
            <w:hideMark/>
          </w:tcPr>
          <w:p w14:paraId="12D46422" w14:textId="0F0B60A5" w:rsidR="00AD181C" w:rsidRPr="007E180C" w:rsidRDefault="00AD181C" w:rsidP="008209DB">
            <w:pPr>
              <w:widowControl/>
              <w:spacing w:line="300" w:lineRule="auto"/>
              <w:rPr>
                <w:rFonts w:ascii="Times New Roman" w:eastAsia="宋体" w:hAnsi="Times New Roman" w:cs="Times New Roman"/>
                <w:color w:val="FF0000"/>
                <w:kern w:val="0"/>
                <w:szCs w:val="20"/>
              </w:rPr>
            </w:pPr>
            <w:r w:rsidRPr="007E180C">
              <w:rPr>
                <w:rFonts w:ascii="Times New Roman" w:eastAsia="等线" w:hAnsi="Times New Roman" w:cs="Times New Roman"/>
                <w:color w:val="FF0000"/>
                <w:szCs w:val="20"/>
              </w:rPr>
              <w:t>5.25</w:t>
            </w:r>
          </w:p>
        </w:tc>
        <w:tc>
          <w:tcPr>
            <w:tcW w:w="250" w:type="pct"/>
            <w:tcBorders>
              <w:top w:val="nil"/>
              <w:left w:val="nil"/>
              <w:bottom w:val="nil"/>
              <w:right w:val="nil"/>
            </w:tcBorders>
            <w:shd w:val="clear" w:color="auto" w:fill="auto"/>
            <w:noWrap/>
            <w:vAlign w:val="center"/>
            <w:hideMark/>
          </w:tcPr>
          <w:p w14:paraId="791218EE" w14:textId="77777777" w:rsidR="00AD181C" w:rsidRPr="007E180C" w:rsidRDefault="00AD181C" w:rsidP="008209DB">
            <w:pPr>
              <w:widowControl/>
              <w:spacing w:line="300" w:lineRule="auto"/>
              <w:rPr>
                <w:rFonts w:ascii="Times New Roman" w:eastAsia="宋体" w:hAnsi="Times New Roman" w:cs="Times New Roman"/>
                <w:color w:val="FF0000"/>
                <w:kern w:val="0"/>
                <w:szCs w:val="20"/>
              </w:rPr>
            </w:pPr>
            <w:r w:rsidRPr="007E180C">
              <w:rPr>
                <w:rFonts w:ascii="Times New Roman" w:eastAsia="等线" w:hAnsi="Times New Roman" w:cs="Times New Roman"/>
                <w:color w:val="FF0000"/>
                <w:szCs w:val="20"/>
              </w:rPr>
              <w:t>0.033</w:t>
            </w:r>
          </w:p>
        </w:tc>
        <w:tc>
          <w:tcPr>
            <w:tcW w:w="81" w:type="pct"/>
            <w:tcBorders>
              <w:top w:val="single" w:sz="4" w:space="0" w:color="auto"/>
            </w:tcBorders>
            <w:shd w:val="clear" w:color="auto" w:fill="auto"/>
            <w:vAlign w:val="center"/>
          </w:tcPr>
          <w:p w14:paraId="4653659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2B3B5183" w14:textId="4600576F"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0.155</w:t>
            </w:r>
          </w:p>
        </w:tc>
        <w:tc>
          <w:tcPr>
            <w:tcW w:w="303" w:type="pct"/>
            <w:tcBorders>
              <w:top w:val="nil"/>
              <w:left w:val="nil"/>
              <w:bottom w:val="nil"/>
              <w:right w:val="nil"/>
            </w:tcBorders>
            <w:shd w:val="clear" w:color="auto" w:fill="auto"/>
            <w:noWrap/>
            <w:vAlign w:val="center"/>
            <w:hideMark/>
          </w:tcPr>
          <w:p w14:paraId="086D008A" w14:textId="50D58AD1"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8.79</w:t>
            </w:r>
          </w:p>
        </w:tc>
        <w:tc>
          <w:tcPr>
            <w:tcW w:w="251" w:type="pct"/>
            <w:tcBorders>
              <w:top w:val="nil"/>
              <w:left w:val="nil"/>
              <w:bottom w:val="nil"/>
              <w:right w:val="nil"/>
            </w:tcBorders>
            <w:shd w:val="clear" w:color="auto" w:fill="auto"/>
            <w:noWrap/>
            <w:vAlign w:val="center"/>
            <w:hideMark/>
          </w:tcPr>
          <w:p w14:paraId="58BA67D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0.383</w:t>
            </w:r>
          </w:p>
        </w:tc>
        <w:tc>
          <w:tcPr>
            <w:tcW w:w="81" w:type="pct"/>
            <w:tcBorders>
              <w:top w:val="single" w:sz="4" w:space="0" w:color="auto"/>
            </w:tcBorders>
            <w:shd w:val="clear" w:color="auto" w:fill="auto"/>
            <w:vAlign w:val="center"/>
          </w:tcPr>
          <w:p w14:paraId="022E049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4B18E5FB" w14:textId="19D3E9DD"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0.053</w:t>
            </w:r>
          </w:p>
        </w:tc>
        <w:tc>
          <w:tcPr>
            <w:tcW w:w="303" w:type="pct"/>
            <w:tcBorders>
              <w:top w:val="nil"/>
              <w:left w:val="nil"/>
              <w:bottom w:val="nil"/>
              <w:right w:val="nil"/>
            </w:tcBorders>
            <w:shd w:val="clear" w:color="auto" w:fill="auto"/>
            <w:noWrap/>
            <w:vAlign w:val="center"/>
            <w:hideMark/>
          </w:tcPr>
          <w:p w14:paraId="3A73B149" w14:textId="3B01B21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2.94</w:t>
            </w:r>
          </w:p>
        </w:tc>
        <w:tc>
          <w:tcPr>
            <w:tcW w:w="251" w:type="pct"/>
            <w:tcBorders>
              <w:top w:val="nil"/>
              <w:left w:val="nil"/>
              <w:bottom w:val="nil"/>
              <w:right w:val="nil"/>
            </w:tcBorders>
            <w:shd w:val="clear" w:color="auto" w:fill="auto"/>
            <w:noWrap/>
            <w:vAlign w:val="center"/>
            <w:hideMark/>
          </w:tcPr>
          <w:p w14:paraId="0365047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0.758</w:t>
            </w:r>
          </w:p>
        </w:tc>
        <w:tc>
          <w:tcPr>
            <w:tcW w:w="81" w:type="pct"/>
            <w:tcBorders>
              <w:top w:val="single" w:sz="4" w:space="0" w:color="auto"/>
            </w:tcBorders>
            <w:shd w:val="clear" w:color="auto" w:fill="auto"/>
            <w:vAlign w:val="center"/>
          </w:tcPr>
          <w:p w14:paraId="5569ADB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2207EE49" w14:textId="4D2B9553"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0.038</w:t>
            </w:r>
          </w:p>
        </w:tc>
        <w:tc>
          <w:tcPr>
            <w:tcW w:w="304" w:type="pct"/>
            <w:tcBorders>
              <w:top w:val="nil"/>
              <w:left w:val="nil"/>
              <w:bottom w:val="nil"/>
              <w:right w:val="nil"/>
            </w:tcBorders>
            <w:shd w:val="clear" w:color="auto" w:fill="auto"/>
            <w:noWrap/>
            <w:vAlign w:val="center"/>
            <w:hideMark/>
          </w:tcPr>
          <w:p w14:paraId="52390BF5" w14:textId="004CEC0A"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2.12</w:t>
            </w:r>
          </w:p>
        </w:tc>
        <w:tc>
          <w:tcPr>
            <w:tcW w:w="250" w:type="pct"/>
            <w:tcBorders>
              <w:top w:val="nil"/>
              <w:left w:val="nil"/>
              <w:bottom w:val="nil"/>
              <w:right w:val="nil"/>
            </w:tcBorders>
            <w:shd w:val="clear" w:color="auto" w:fill="auto"/>
            <w:noWrap/>
            <w:vAlign w:val="center"/>
            <w:hideMark/>
          </w:tcPr>
          <w:p w14:paraId="718C99BB"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0.291</w:t>
            </w:r>
          </w:p>
        </w:tc>
        <w:tc>
          <w:tcPr>
            <w:tcW w:w="81" w:type="pct"/>
            <w:tcBorders>
              <w:top w:val="single" w:sz="4" w:space="0" w:color="auto"/>
            </w:tcBorders>
            <w:shd w:val="clear" w:color="auto" w:fill="auto"/>
            <w:vAlign w:val="center"/>
          </w:tcPr>
          <w:p w14:paraId="39F2921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10922490" w14:textId="23ABB44A"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0.033</w:t>
            </w:r>
          </w:p>
        </w:tc>
        <w:tc>
          <w:tcPr>
            <w:tcW w:w="303" w:type="pct"/>
            <w:tcBorders>
              <w:top w:val="nil"/>
              <w:left w:val="nil"/>
              <w:bottom w:val="nil"/>
              <w:right w:val="nil"/>
            </w:tcBorders>
            <w:shd w:val="clear" w:color="auto" w:fill="auto"/>
            <w:noWrap/>
            <w:vAlign w:val="center"/>
            <w:hideMark/>
          </w:tcPr>
          <w:p w14:paraId="29DA8F30" w14:textId="227C2B34"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1.81</w:t>
            </w:r>
          </w:p>
        </w:tc>
        <w:tc>
          <w:tcPr>
            <w:tcW w:w="247" w:type="pct"/>
            <w:tcBorders>
              <w:top w:val="nil"/>
              <w:left w:val="nil"/>
              <w:bottom w:val="nil"/>
              <w:right w:val="nil"/>
            </w:tcBorders>
            <w:shd w:val="clear" w:color="auto" w:fill="auto"/>
            <w:noWrap/>
            <w:vAlign w:val="center"/>
            <w:hideMark/>
          </w:tcPr>
          <w:p w14:paraId="40B3E55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0.368</w:t>
            </w:r>
          </w:p>
        </w:tc>
      </w:tr>
      <w:tr w:rsidR="007E180C" w:rsidRPr="007E180C" w14:paraId="150B989A" w14:textId="77777777" w:rsidTr="007E180C">
        <w:trPr>
          <w:trHeight w:val="288"/>
        </w:trPr>
        <w:tc>
          <w:tcPr>
            <w:tcW w:w="489" w:type="pct"/>
            <w:shd w:val="clear" w:color="auto" w:fill="auto"/>
            <w:noWrap/>
            <w:vAlign w:val="center"/>
            <w:hideMark/>
          </w:tcPr>
          <w:p w14:paraId="2E42E00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i/>
                <w:color w:val="000000"/>
                <w:kern w:val="0"/>
                <w:szCs w:val="20"/>
              </w:rPr>
              <w:t>β</w:t>
            </w:r>
            <w:r w:rsidRPr="007E180C">
              <w:rPr>
                <w:rFonts w:ascii="Times New Roman" w:eastAsia="等线" w:hAnsi="Times New Roman" w:cs="Times New Roman"/>
                <w:color w:val="000000"/>
                <w:kern w:val="0"/>
                <w:szCs w:val="20"/>
              </w:rPr>
              <w:t>-HCH</w:t>
            </w:r>
          </w:p>
        </w:tc>
        <w:tc>
          <w:tcPr>
            <w:tcW w:w="276" w:type="pct"/>
            <w:tcBorders>
              <w:top w:val="nil"/>
              <w:left w:val="nil"/>
              <w:bottom w:val="nil"/>
              <w:right w:val="nil"/>
            </w:tcBorders>
            <w:shd w:val="clear" w:color="auto" w:fill="auto"/>
            <w:vAlign w:val="center"/>
          </w:tcPr>
          <w:p w14:paraId="48338A6B" w14:textId="33E9BABE"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0.442</w:t>
            </w:r>
          </w:p>
        </w:tc>
        <w:tc>
          <w:tcPr>
            <w:tcW w:w="345" w:type="pct"/>
            <w:tcBorders>
              <w:top w:val="nil"/>
              <w:left w:val="nil"/>
              <w:bottom w:val="nil"/>
              <w:right w:val="nil"/>
            </w:tcBorders>
            <w:shd w:val="clear" w:color="auto" w:fill="auto"/>
            <w:noWrap/>
            <w:vAlign w:val="center"/>
            <w:hideMark/>
          </w:tcPr>
          <w:p w14:paraId="56995777" w14:textId="5B89955A"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4.63</w:t>
            </w:r>
          </w:p>
        </w:tc>
        <w:tc>
          <w:tcPr>
            <w:tcW w:w="250" w:type="pct"/>
            <w:tcBorders>
              <w:top w:val="nil"/>
              <w:left w:val="nil"/>
              <w:bottom w:val="nil"/>
              <w:right w:val="nil"/>
            </w:tcBorders>
            <w:shd w:val="clear" w:color="auto" w:fill="auto"/>
            <w:noWrap/>
            <w:vAlign w:val="center"/>
            <w:hideMark/>
          </w:tcPr>
          <w:p w14:paraId="53BD51C9"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0.058</w:t>
            </w:r>
          </w:p>
        </w:tc>
        <w:tc>
          <w:tcPr>
            <w:tcW w:w="81" w:type="pct"/>
            <w:shd w:val="clear" w:color="auto" w:fill="auto"/>
            <w:vAlign w:val="center"/>
          </w:tcPr>
          <w:p w14:paraId="20F778E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72CAFE4B" w14:textId="16271824"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0.981</w:t>
            </w:r>
          </w:p>
        </w:tc>
        <w:tc>
          <w:tcPr>
            <w:tcW w:w="303" w:type="pct"/>
            <w:tcBorders>
              <w:top w:val="nil"/>
              <w:left w:val="nil"/>
              <w:bottom w:val="nil"/>
              <w:right w:val="nil"/>
            </w:tcBorders>
            <w:shd w:val="clear" w:color="auto" w:fill="auto"/>
            <w:noWrap/>
            <w:vAlign w:val="center"/>
            <w:hideMark/>
          </w:tcPr>
          <w:p w14:paraId="50E599BF" w14:textId="1DB2E369"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10.55</w:t>
            </w:r>
          </w:p>
        </w:tc>
        <w:tc>
          <w:tcPr>
            <w:tcW w:w="251" w:type="pct"/>
            <w:tcBorders>
              <w:top w:val="nil"/>
              <w:left w:val="nil"/>
              <w:bottom w:val="nil"/>
              <w:right w:val="nil"/>
            </w:tcBorders>
            <w:shd w:val="clear" w:color="auto" w:fill="auto"/>
            <w:noWrap/>
            <w:vAlign w:val="center"/>
            <w:hideMark/>
          </w:tcPr>
          <w:p w14:paraId="134802D7"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0.266</w:t>
            </w:r>
          </w:p>
        </w:tc>
        <w:tc>
          <w:tcPr>
            <w:tcW w:w="81" w:type="pct"/>
            <w:shd w:val="clear" w:color="auto" w:fill="auto"/>
            <w:vAlign w:val="center"/>
          </w:tcPr>
          <w:p w14:paraId="4CA1AC6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2C03075B" w14:textId="71BF7F9A"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0.601</w:t>
            </w:r>
          </w:p>
        </w:tc>
        <w:tc>
          <w:tcPr>
            <w:tcW w:w="303" w:type="pct"/>
            <w:tcBorders>
              <w:top w:val="nil"/>
              <w:left w:val="nil"/>
              <w:bottom w:val="nil"/>
              <w:right w:val="nil"/>
            </w:tcBorders>
            <w:shd w:val="clear" w:color="auto" w:fill="auto"/>
            <w:noWrap/>
            <w:vAlign w:val="center"/>
            <w:hideMark/>
          </w:tcPr>
          <w:p w14:paraId="715FAB08" w14:textId="153BA3AE"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6.34</w:t>
            </w:r>
          </w:p>
        </w:tc>
        <w:tc>
          <w:tcPr>
            <w:tcW w:w="251" w:type="pct"/>
            <w:tcBorders>
              <w:top w:val="nil"/>
              <w:left w:val="nil"/>
              <w:bottom w:val="nil"/>
              <w:right w:val="nil"/>
            </w:tcBorders>
            <w:shd w:val="clear" w:color="auto" w:fill="auto"/>
            <w:noWrap/>
            <w:vAlign w:val="center"/>
            <w:hideMark/>
          </w:tcPr>
          <w:p w14:paraId="7E3133E9"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0.489</w:t>
            </w:r>
          </w:p>
        </w:tc>
        <w:tc>
          <w:tcPr>
            <w:tcW w:w="81" w:type="pct"/>
            <w:shd w:val="clear" w:color="auto" w:fill="auto"/>
            <w:vAlign w:val="center"/>
          </w:tcPr>
          <w:p w14:paraId="40A161F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1E747773" w14:textId="1C0C708A"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0.115</w:t>
            </w:r>
          </w:p>
        </w:tc>
        <w:tc>
          <w:tcPr>
            <w:tcW w:w="304" w:type="pct"/>
            <w:tcBorders>
              <w:top w:val="nil"/>
              <w:left w:val="nil"/>
              <w:bottom w:val="nil"/>
              <w:right w:val="nil"/>
            </w:tcBorders>
            <w:shd w:val="clear" w:color="auto" w:fill="auto"/>
            <w:noWrap/>
            <w:vAlign w:val="center"/>
            <w:hideMark/>
          </w:tcPr>
          <w:p w14:paraId="0A37FF00" w14:textId="254D3845"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1.18</w:t>
            </w:r>
          </w:p>
        </w:tc>
        <w:tc>
          <w:tcPr>
            <w:tcW w:w="250" w:type="pct"/>
            <w:tcBorders>
              <w:top w:val="nil"/>
              <w:left w:val="nil"/>
              <w:bottom w:val="nil"/>
              <w:right w:val="nil"/>
            </w:tcBorders>
            <w:shd w:val="clear" w:color="auto" w:fill="auto"/>
            <w:noWrap/>
            <w:vAlign w:val="center"/>
            <w:hideMark/>
          </w:tcPr>
          <w:p w14:paraId="213E544E"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0.528</w:t>
            </w:r>
          </w:p>
        </w:tc>
        <w:tc>
          <w:tcPr>
            <w:tcW w:w="81" w:type="pct"/>
            <w:shd w:val="clear" w:color="auto" w:fill="auto"/>
            <w:vAlign w:val="center"/>
          </w:tcPr>
          <w:p w14:paraId="6F34FBB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51C5B72E" w14:textId="0D303F72"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0.132</w:t>
            </w:r>
          </w:p>
        </w:tc>
        <w:tc>
          <w:tcPr>
            <w:tcW w:w="303" w:type="pct"/>
            <w:tcBorders>
              <w:top w:val="nil"/>
              <w:left w:val="nil"/>
              <w:bottom w:val="nil"/>
              <w:right w:val="nil"/>
            </w:tcBorders>
            <w:shd w:val="clear" w:color="auto" w:fill="auto"/>
            <w:noWrap/>
            <w:vAlign w:val="center"/>
            <w:hideMark/>
          </w:tcPr>
          <w:p w14:paraId="5EAA85D5" w14:textId="5191646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1.36</w:t>
            </w:r>
          </w:p>
        </w:tc>
        <w:tc>
          <w:tcPr>
            <w:tcW w:w="247" w:type="pct"/>
            <w:tcBorders>
              <w:top w:val="nil"/>
              <w:left w:val="nil"/>
              <w:bottom w:val="nil"/>
              <w:right w:val="nil"/>
            </w:tcBorders>
            <w:shd w:val="clear" w:color="auto" w:fill="auto"/>
            <w:noWrap/>
            <w:vAlign w:val="center"/>
            <w:hideMark/>
          </w:tcPr>
          <w:p w14:paraId="4EDD261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0.492</w:t>
            </w:r>
          </w:p>
        </w:tc>
      </w:tr>
      <w:tr w:rsidR="007E180C" w:rsidRPr="007E180C" w14:paraId="69EA5C89" w14:textId="77777777" w:rsidTr="007E180C">
        <w:trPr>
          <w:trHeight w:val="288"/>
        </w:trPr>
        <w:tc>
          <w:tcPr>
            <w:tcW w:w="489" w:type="pct"/>
            <w:shd w:val="clear" w:color="auto" w:fill="auto"/>
            <w:noWrap/>
            <w:vAlign w:val="center"/>
            <w:hideMark/>
          </w:tcPr>
          <w:p w14:paraId="78EA07A9"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i/>
                <w:color w:val="000000"/>
                <w:kern w:val="0"/>
                <w:szCs w:val="20"/>
              </w:rPr>
              <w:t>γ</w:t>
            </w:r>
            <w:r w:rsidRPr="007E180C">
              <w:rPr>
                <w:rFonts w:ascii="Times New Roman" w:eastAsia="等线" w:hAnsi="Times New Roman" w:cs="Times New Roman"/>
                <w:color w:val="000000"/>
                <w:kern w:val="0"/>
                <w:szCs w:val="20"/>
              </w:rPr>
              <w:t>-HCH</w:t>
            </w:r>
          </w:p>
        </w:tc>
        <w:tc>
          <w:tcPr>
            <w:tcW w:w="276" w:type="pct"/>
            <w:tcBorders>
              <w:top w:val="nil"/>
              <w:left w:val="nil"/>
              <w:bottom w:val="nil"/>
              <w:right w:val="nil"/>
            </w:tcBorders>
            <w:shd w:val="clear" w:color="auto" w:fill="auto"/>
            <w:vAlign w:val="center"/>
          </w:tcPr>
          <w:p w14:paraId="6F04C8E3" w14:textId="28ADD607"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0.100</w:t>
            </w:r>
          </w:p>
        </w:tc>
        <w:tc>
          <w:tcPr>
            <w:tcW w:w="345" w:type="pct"/>
            <w:tcBorders>
              <w:top w:val="nil"/>
              <w:left w:val="nil"/>
              <w:bottom w:val="nil"/>
              <w:right w:val="nil"/>
            </w:tcBorders>
            <w:shd w:val="clear" w:color="auto" w:fill="auto"/>
            <w:noWrap/>
            <w:vAlign w:val="center"/>
            <w:hideMark/>
          </w:tcPr>
          <w:p w14:paraId="4534D5AE" w14:textId="7C51F3D9"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0.27</w:t>
            </w:r>
          </w:p>
        </w:tc>
        <w:tc>
          <w:tcPr>
            <w:tcW w:w="250" w:type="pct"/>
            <w:tcBorders>
              <w:top w:val="nil"/>
              <w:left w:val="nil"/>
              <w:bottom w:val="nil"/>
              <w:right w:val="nil"/>
            </w:tcBorders>
            <w:shd w:val="clear" w:color="auto" w:fill="auto"/>
            <w:noWrap/>
            <w:vAlign w:val="center"/>
            <w:hideMark/>
          </w:tcPr>
          <w:p w14:paraId="16F654A5" w14:textId="77777777" w:rsidR="00AD181C" w:rsidRPr="007E180C" w:rsidRDefault="00AD181C" w:rsidP="008209DB">
            <w:pPr>
              <w:widowControl/>
              <w:spacing w:line="300" w:lineRule="auto"/>
              <w:rPr>
                <w:rFonts w:ascii="Times New Roman" w:eastAsia="宋体" w:hAnsi="Times New Roman" w:cs="Times New Roman"/>
                <w:color w:val="9C0006"/>
                <w:kern w:val="0"/>
                <w:szCs w:val="20"/>
              </w:rPr>
            </w:pPr>
            <w:r w:rsidRPr="007E180C">
              <w:rPr>
                <w:rFonts w:ascii="Times New Roman" w:eastAsia="等线" w:hAnsi="Times New Roman" w:cs="Times New Roman"/>
                <w:color w:val="000000"/>
                <w:szCs w:val="20"/>
              </w:rPr>
              <w:t>0.958</w:t>
            </w:r>
          </w:p>
        </w:tc>
        <w:tc>
          <w:tcPr>
            <w:tcW w:w="81" w:type="pct"/>
            <w:shd w:val="clear" w:color="auto" w:fill="auto"/>
            <w:vAlign w:val="center"/>
          </w:tcPr>
          <w:p w14:paraId="031A0F0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0DF2B851" w14:textId="74D5D63F"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2.660</w:t>
            </w:r>
          </w:p>
        </w:tc>
        <w:tc>
          <w:tcPr>
            <w:tcW w:w="303" w:type="pct"/>
            <w:tcBorders>
              <w:top w:val="nil"/>
              <w:left w:val="nil"/>
              <w:bottom w:val="nil"/>
              <w:right w:val="nil"/>
            </w:tcBorders>
            <w:shd w:val="clear" w:color="auto" w:fill="auto"/>
            <w:noWrap/>
            <w:vAlign w:val="center"/>
            <w:hideMark/>
          </w:tcPr>
          <w:p w14:paraId="19BED476" w14:textId="708A8A9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7.40</w:t>
            </w:r>
          </w:p>
        </w:tc>
        <w:tc>
          <w:tcPr>
            <w:tcW w:w="251" w:type="pct"/>
            <w:tcBorders>
              <w:top w:val="nil"/>
              <w:left w:val="nil"/>
              <w:bottom w:val="nil"/>
              <w:right w:val="nil"/>
            </w:tcBorders>
            <w:shd w:val="clear" w:color="auto" w:fill="auto"/>
            <w:noWrap/>
            <w:vAlign w:val="center"/>
            <w:hideMark/>
          </w:tcPr>
          <w:p w14:paraId="48E97BB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0.641</w:t>
            </w:r>
          </w:p>
        </w:tc>
        <w:tc>
          <w:tcPr>
            <w:tcW w:w="81" w:type="pct"/>
            <w:shd w:val="clear" w:color="auto" w:fill="auto"/>
            <w:vAlign w:val="center"/>
          </w:tcPr>
          <w:p w14:paraId="403B61C9"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614407F5" w14:textId="5A8F1940"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4.495</w:t>
            </w:r>
          </w:p>
        </w:tc>
        <w:tc>
          <w:tcPr>
            <w:tcW w:w="303" w:type="pct"/>
            <w:tcBorders>
              <w:top w:val="nil"/>
              <w:left w:val="nil"/>
              <w:bottom w:val="nil"/>
              <w:right w:val="nil"/>
            </w:tcBorders>
            <w:shd w:val="clear" w:color="auto" w:fill="auto"/>
            <w:noWrap/>
            <w:vAlign w:val="center"/>
            <w:hideMark/>
          </w:tcPr>
          <w:p w14:paraId="41233B1B" w14:textId="0B3DE9EE"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12.82</w:t>
            </w:r>
          </w:p>
        </w:tc>
        <w:tc>
          <w:tcPr>
            <w:tcW w:w="251" w:type="pct"/>
            <w:tcBorders>
              <w:top w:val="nil"/>
              <w:left w:val="nil"/>
              <w:bottom w:val="nil"/>
              <w:right w:val="nil"/>
            </w:tcBorders>
            <w:shd w:val="clear" w:color="auto" w:fill="auto"/>
            <w:noWrap/>
            <w:vAlign w:val="center"/>
            <w:hideMark/>
          </w:tcPr>
          <w:p w14:paraId="7F9F418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0.431</w:t>
            </w:r>
          </w:p>
        </w:tc>
        <w:tc>
          <w:tcPr>
            <w:tcW w:w="81" w:type="pct"/>
            <w:shd w:val="clear" w:color="auto" w:fill="auto"/>
            <w:vAlign w:val="center"/>
          </w:tcPr>
          <w:p w14:paraId="1BA236F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1768F282" w14:textId="24461A61"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-2.040</w:t>
            </w:r>
          </w:p>
        </w:tc>
        <w:tc>
          <w:tcPr>
            <w:tcW w:w="304" w:type="pct"/>
            <w:tcBorders>
              <w:top w:val="nil"/>
              <w:left w:val="nil"/>
              <w:bottom w:val="nil"/>
              <w:right w:val="nil"/>
            </w:tcBorders>
            <w:shd w:val="clear" w:color="auto" w:fill="auto"/>
            <w:noWrap/>
            <w:vAlign w:val="center"/>
            <w:hideMark/>
          </w:tcPr>
          <w:p w14:paraId="3923172B" w14:textId="75173C15"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-5.33</w:t>
            </w:r>
          </w:p>
        </w:tc>
        <w:tc>
          <w:tcPr>
            <w:tcW w:w="250" w:type="pct"/>
            <w:tcBorders>
              <w:top w:val="nil"/>
              <w:left w:val="nil"/>
              <w:bottom w:val="nil"/>
              <w:right w:val="nil"/>
            </w:tcBorders>
            <w:shd w:val="clear" w:color="auto" w:fill="auto"/>
            <w:noWrap/>
            <w:vAlign w:val="center"/>
            <w:hideMark/>
          </w:tcPr>
          <w:p w14:paraId="123C8F0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0.076</w:t>
            </w:r>
          </w:p>
        </w:tc>
        <w:tc>
          <w:tcPr>
            <w:tcW w:w="81" w:type="pct"/>
            <w:shd w:val="clear" w:color="auto" w:fill="auto"/>
            <w:vAlign w:val="center"/>
          </w:tcPr>
          <w:p w14:paraId="3847170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187FDDDE" w14:textId="0EFEB39C"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-1.727</w:t>
            </w:r>
          </w:p>
        </w:tc>
        <w:tc>
          <w:tcPr>
            <w:tcW w:w="303" w:type="pct"/>
            <w:tcBorders>
              <w:top w:val="nil"/>
              <w:left w:val="nil"/>
              <w:bottom w:val="nil"/>
              <w:right w:val="nil"/>
            </w:tcBorders>
            <w:shd w:val="clear" w:color="auto" w:fill="auto"/>
            <w:noWrap/>
            <w:vAlign w:val="center"/>
            <w:hideMark/>
          </w:tcPr>
          <w:p w14:paraId="1A4AE5BF" w14:textId="291151E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-4.53</w:t>
            </w:r>
          </w:p>
        </w:tc>
        <w:tc>
          <w:tcPr>
            <w:tcW w:w="247" w:type="pct"/>
            <w:tcBorders>
              <w:top w:val="nil"/>
              <w:left w:val="nil"/>
              <w:bottom w:val="nil"/>
              <w:right w:val="nil"/>
            </w:tcBorders>
            <w:shd w:val="clear" w:color="auto" w:fill="auto"/>
            <w:noWrap/>
            <w:vAlign w:val="center"/>
            <w:hideMark/>
          </w:tcPr>
          <w:p w14:paraId="465C9C7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0.237</w:t>
            </w:r>
          </w:p>
        </w:tc>
      </w:tr>
      <w:tr w:rsidR="007E180C" w:rsidRPr="007E180C" w14:paraId="35FCBC1F" w14:textId="77777777" w:rsidTr="007E180C">
        <w:trPr>
          <w:trHeight w:val="288"/>
        </w:trPr>
        <w:tc>
          <w:tcPr>
            <w:tcW w:w="489" w:type="pct"/>
            <w:shd w:val="clear" w:color="auto" w:fill="auto"/>
            <w:noWrap/>
            <w:vAlign w:val="center"/>
            <w:hideMark/>
          </w:tcPr>
          <w:p w14:paraId="5EECEA8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i/>
                <w:color w:val="000000"/>
                <w:kern w:val="0"/>
                <w:szCs w:val="20"/>
              </w:rPr>
              <w:t>δ</w:t>
            </w:r>
            <w:r w:rsidRPr="007E180C">
              <w:rPr>
                <w:rFonts w:ascii="Times New Roman" w:eastAsia="等线" w:hAnsi="Times New Roman" w:cs="Times New Roman"/>
                <w:color w:val="000000"/>
                <w:kern w:val="0"/>
                <w:szCs w:val="20"/>
              </w:rPr>
              <w:t>-HCH</w:t>
            </w:r>
          </w:p>
        </w:tc>
        <w:tc>
          <w:tcPr>
            <w:tcW w:w="276" w:type="pct"/>
            <w:tcBorders>
              <w:top w:val="nil"/>
              <w:left w:val="nil"/>
              <w:right w:val="nil"/>
            </w:tcBorders>
            <w:shd w:val="clear" w:color="auto" w:fill="auto"/>
            <w:vAlign w:val="center"/>
          </w:tcPr>
          <w:p w14:paraId="5B67E57A" w14:textId="2FF89D91" w:rsidR="00AD181C" w:rsidRPr="007E180C" w:rsidRDefault="00AD181C" w:rsidP="008209DB">
            <w:pPr>
              <w:widowControl/>
              <w:spacing w:line="300" w:lineRule="auto"/>
              <w:rPr>
                <w:rFonts w:ascii="Times New Roman" w:eastAsia="等线" w:hAnsi="Times New Roman" w:cs="Times New Roman"/>
                <w:color w:val="FF0000"/>
                <w:szCs w:val="20"/>
              </w:rPr>
            </w:pPr>
            <w:r w:rsidRPr="007E180C">
              <w:rPr>
                <w:rFonts w:ascii="Times New Roman" w:hAnsi="Times New Roman" w:cs="Times New Roman"/>
                <w:color w:val="FF0000"/>
                <w:szCs w:val="20"/>
              </w:rPr>
              <w:t>0.525</w:t>
            </w:r>
          </w:p>
        </w:tc>
        <w:tc>
          <w:tcPr>
            <w:tcW w:w="345" w:type="pct"/>
            <w:tcBorders>
              <w:top w:val="nil"/>
              <w:left w:val="nil"/>
              <w:right w:val="nil"/>
            </w:tcBorders>
            <w:shd w:val="clear" w:color="auto" w:fill="auto"/>
            <w:noWrap/>
            <w:vAlign w:val="center"/>
            <w:hideMark/>
          </w:tcPr>
          <w:p w14:paraId="41EE396D" w14:textId="259B8C73" w:rsidR="00AD181C" w:rsidRPr="007E180C" w:rsidRDefault="00AD181C" w:rsidP="008209DB">
            <w:pPr>
              <w:widowControl/>
              <w:spacing w:line="300" w:lineRule="auto"/>
              <w:rPr>
                <w:rFonts w:ascii="Times New Roman" w:eastAsia="宋体" w:hAnsi="Times New Roman" w:cs="Times New Roman"/>
                <w:color w:val="FF0000"/>
                <w:kern w:val="0"/>
                <w:szCs w:val="20"/>
              </w:rPr>
            </w:pPr>
            <w:r w:rsidRPr="007E180C">
              <w:rPr>
                <w:rFonts w:ascii="Times New Roman" w:eastAsia="等线" w:hAnsi="Times New Roman" w:cs="Times New Roman"/>
                <w:color w:val="FF0000"/>
                <w:szCs w:val="20"/>
              </w:rPr>
              <w:t>5.01</w:t>
            </w:r>
          </w:p>
        </w:tc>
        <w:tc>
          <w:tcPr>
            <w:tcW w:w="250" w:type="pct"/>
            <w:tcBorders>
              <w:top w:val="nil"/>
              <w:left w:val="nil"/>
              <w:right w:val="nil"/>
            </w:tcBorders>
            <w:shd w:val="clear" w:color="auto" w:fill="auto"/>
            <w:noWrap/>
            <w:vAlign w:val="center"/>
            <w:hideMark/>
          </w:tcPr>
          <w:p w14:paraId="6B1DD227" w14:textId="77777777" w:rsidR="00AD181C" w:rsidRPr="007E180C" w:rsidRDefault="00AD181C" w:rsidP="008209DB">
            <w:pPr>
              <w:widowControl/>
              <w:spacing w:line="300" w:lineRule="auto"/>
              <w:rPr>
                <w:rFonts w:ascii="Times New Roman" w:eastAsia="宋体" w:hAnsi="Times New Roman" w:cs="Times New Roman"/>
                <w:color w:val="FF0000"/>
                <w:kern w:val="0"/>
                <w:szCs w:val="20"/>
              </w:rPr>
            </w:pPr>
            <w:r w:rsidRPr="007E180C">
              <w:rPr>
                <w:rFonts w:ascii="Times New Roman" w:eastAsia="等线" w:hAnsi="Times New Roman" w:cs="Times New Roman"/>
                <w:color w:val="FF0000"/>
                <w:szCs w:val="20"/>
              </w:rPr>
              <w:t>0.033</w:t>
            </w:r>
          </w:p>
        </w:tc>
        <w:tc>
          <w:tcPr>
            <w:tcW w:w="81" w:type="pct"/>
            <w:shd w:val="clear" w:color="auto" w:fill="auto"/>
            <w:vAlign w:val="center"/>
          </w:tcPr>
          <w:p w14:paraId="72140DE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113E1BC4" w14:textId="4A891F6E"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0.950</w:t>
            </w:r>
          </w:p>
        </w:tc>
        <w:tc>
          <w:tcPr>
            <w:tcW w:w="303" w:type="pct"/>
            <w:tcBorders>
              <w:top w:val="nil"/>
              <w:left w:val="nil"/>
              <w:right w:val="nil"/>
            </w:tcBorders>
            <w:shd w:val="clear" w:color="auto" w:fill="auto"/>
            <w:noWrap/>
            <w:vAlign w:val="center"/>
            <w:hideMark/>
          </w:tcPr>
          <w:p w14:paraId="0666ABA5" w14:textId="3395B499"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9.25</w:t>
            </w:r>
          </w:p>
        </w:tc>
        <w:tc>
          <w:tcPr>
            <w:tcW w:w="251" w:type="pct"/>
            <w:tcBorders>
              <w:top w:val="nil"/>
              <w:left w:val="nil"/>
              <w:right w:val="nil"/>
            </w:tcBorders>
            <w:shd w:val="clear" w:color="auto" w:fill="auto"/>
            <w:noWrap/>
            <w:vAlign w:val="center"/>
            <w:hideMark/>
          </w:tcPr>
          <w:p w14:paraId="2BD3802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0.334</w:t>
            </w:r>
          </w:p>
        </w:tc>
        <w:tc>
          <w:tcPr>
            <w:tcW w:w="81" w:type="pct"/>
            <w:shd w:val="clear" w:color="auto" w:fill="auto"/>
            <w:vAlign w:val="center"/>
          </w:tcPr>
          <w:p w14:paraId="6BE74BC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27E3C1FD" w14:textId="3EC89214"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0.384</w:t>
            </w:r>
          </w:p>
        </w:tc>
        <w:tc>
          <w:tcPr>
            <w:tcW w:w="303" w:type="pct"/>
            <w:tcBorders>
              <w:top w:val="nil"/>
              <w:left w:val="nil"/>
              <w:right w:val="nil"/>
            </w:tcBorders>
            <w:shd w:val="clear" w:color="auto" w:fill="auto"/>
            <w:noWrap/>
            <w:vAlign w:val="center"/>
            <w:hideMark/>
          </w:tcPr>
          <w:p w14:paraId="2351F5D2" w14:textId="09F21A33"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3.64</w:t>
            </w:r>
          </w:p>
        </w:tc>
        <w:tc>
          <w:tcPr>
            <w:tcW w:w="251" w:type="pct"/>
            <w:tcBorders>
              <w:top w:val="nil"/>
              <w:left w:val="nil"/>
              <w:right w:val="nil"/>
            </w:tcBorders>
            <w:shd w:val="clear" w:color="auto" w:fill="auto"/>
            <w:noWrap/>
            <w:vAlign w:val="center"/>
            <w:hideMark/>
          </w:tcPr>
          <w:p w14:paraId="1A50308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0.689</w:t>
            </w:r>
          </w:p>
        </w:tc>
        <w:tc>
          <w:tcPr>
            <w:tcW w:w="81" w:type="pct"/>
            <w:shd w:val="clear" w:color="auto" w:fill="auto"/>
            <w:vAlign w:val="center"/>
          </w:tcPr>
          <w:p w14:paraId="1161E669"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29296721" w14:textId="306EB037"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0.212</w:t>
            </w:r>
          </w:p>
        </w:tc>
        <w:tc>
          <w:tcPr>
            <w:tcW w:w="304" w:type="pct"/>
            <w:tcBorders>
              <w:top w:val="nil"/>
              <w:left w:val="nil"/>
              <w:right w:val="nil"/>
            </w:tcBorders>
            <w:shd w:val="clear" w:color="auto" w:fill="auto"/>
            <w:noWrap/>
            <w:vAlign w:val="center"/>
            <w:hideMark/>
          </w:tcPr>
          <w:p w14:paraId="73D1154B" w14:textId="302C28E3"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1.99</w:t>
            </w:r>
          </w:p>
        </w:tc>
        <w:tc>
          <w:tcPr>
            <w:tcW w:w="250" w:type="pct"/>
            <w:tcBorders>
              <w:top w:val="nil"/>
              <w:left w:val="nil"/>
              <w:right w:val="nil"/>
            </w:tcBorders>
            <w:shd w:val="clear" w:color="auto" w:fill="auto"/>
            <w:noWrap/>
            <w:vAlign w:val="center"/>
            <w:hideMark/>
          </w:tcPr>
          <w:p w14:paraId="372AE59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0.294</w:t>
            </w:r>
          </w:p>
        </w:tc>
        <w:tc>
          <w:tcPr>
            <w:tcW w:w="81" w:type="pct"/>
            <w:shd w:val="clear" w:color="auto" w:fill="auto"/>
            <w:vAlign w:val="center"/>
          </w:tcPr>
          <w:p w14:paraId="03B5C75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53925541" w14:textId="5C3D2E2E"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0.180</w:t>
            </w:r>
          </w:p>
        </w:tc>
        <w:tc>
          <w:tcPr>
            <w:tcW w:w="303" w:type="pct"/>
            <w:tcBorders>
              <w:top w:val="nil"/>
              <w:left w:val="nil"/>
              <w:right w:val="nil"/>
            </w:tcBorders>
            <w:shd w:val="clear" w:color="auto" w:fill="auto"/>
            <w:noWrap/>
            <w:vAlign w:val="center"/>
            <w:hideMark/>
          </w:tcPr>
          <w:p w14:paraId="6FAC2785" w14:textId="7C6F440B"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1.69</w:t>
            </w:r>
          </w:p>
        </w:tc>
        <w:tc>
          <w:tcPr>
            <w:tcW w:w="247" w:type="pct"/>
            <w:tcBorders>
              <w:top w:val="nil"/>
              <w:left w:val="nil"/>
              <w:right w:val="nil"/>
            </w:tcBorders>
            <w:shd w:val="clear" w:color="auto" w:fill="auto"/>
            <w:noWrap/>
            <w:vAlign w:val="center"/>
            <w:hideMark/>
          </w:tcPr>
          <w:p w14:paraId="3A7502E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0.378</w:t>
            </w:r>
          </w:p>
        </w:tc>
      </w:tr>
      <w:tr w:rsidR="007E180C" w:rsidRPr="007E180C" w14:paraId="05A984E2" w14:textId="77777777" w:rsidTr="007E180C">
        <w:trPr>
          <w:trHeight w:val="288"/>
        </w:trPr>
        <w:tc>
          <w:tcPr>
            <w:tcW w:w="489" w:type="pct"/>
            <w:tcBorders>
              <w:bottom w:val="single" w:sz="4" w:space="0" w:color="808080" w:themeColor="background1" w:themeShade="80"/>
            </w:tcBorders>
            <w:shd w:val="clear" w:color="auto" w:fill="auto"/>
            <w:noWrap/>
            <w:vAlign w:val="center"/>
            <w:hideMark/>
          </w:tcPr>
          <w:p w14:paraId="3BC9BC3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b/>
                <w:color w:val="000000"/>
                <w:kern w:val="0"/>
                <w:szCs w:val="20"/>
              </w:rPr>
              <w:t>ΣHCH</w:t>
            </w:r>
          </w:p>
        </w:tc>
        <w:tc>
          <w:tcPr>
            <w:tcW w:w="276" w:type="pct"/>
            <w:tcBorders>
              <w:top w:val="nil"/>
              <w:left w:val="nil"/>
              <w:bottom w:val="single" w:sz="4" w:space="0" w:color="808080" w:themeColor="background1" w:themeShade="80"/>
              <w:right w:val="nil"/>
            </w:tcBorders>
            <w:shd w:val="clear" w:color="auto" w:fill="auto"/>
            <w:vAlign w:val="center"/>
          </w:tcPr>
          <w:p w14:paraId="6A25E5A4" w14:textId="6FC1810A" w:rsidR="00AD181C" w:rsidRPr="007E180C" w:rsidRDefault="00AD181C" w:rsidP="008209DB">
            <w:pPr>
              <w:widowControl/>
              <w:spacing w:line="300" w:lineRule="auto"/>
              <w:rPr>
                <w:rFonts w:ascii="Times New Roman" w:eastAsia="等线" w:hAnsi="Times New Roman" w:cs="Times New Roman"/>
                <w:color w:val="FF0000"/>
                <w:szCs w:val="20"/>
              </w:rPr>
            </w:pPr>
            <w:r w:rsidRPr="007E180C">
              <w:rPr>
                <w:rFonts w:ascii="Times New Roman" w:hAnsi="Times New Roman" w:cs="Times New Roman"/>
                <w:color w:val="FF0000"/>
                <w:szCs w:val="20"/>
              </w:rPr>
              <w:t>0.055</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45456FDA" w14:textId="3BDB6106" w:rsidR="00AD181C" w:rsidRPr="007E180C" w:rsidRDefault="00AD181C" w:rsidP="008209DB">
            <w:pPr>
              <w:widowControl/>
              <w:spacing w:line="300" w:lineRule="auto"/>
              <w:rPr>
                <w:rFonts w:ascii="Times New Roman" w:eastAsia="宋体" w:hAnsi="Times New Roman" w:cs="Times New Roman"/>
                <w:color w:val="FF0000"/>
                <w:kern w:val="0"/>
                <w:szCs w:val="20"/>
              </w:rPr>
            </w:pPr>
            <w:r w:rsidRPr="007E180C">
              <w:rPr>
                <w:rFonts w:ascii="Times New Roman" w:eastAsia="等线" w:hAnsi="Times New Roman" w:cs="Times New Roman"/>
                <w:color w:val="FF0000"/>
                <w:szCs w:val="20"/>
              </w:rPr>
              <w:t>4.91</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13E0E60D" w14:textId="77777777" w:rsidR="00AD181C" w:rsidRPr="007E180C" w:rsidRDefault="00AD181C" w:rsidP="008209DB">
            <w:pPr>
              <w:widowControl/>
              <w:spacing w:line="300" w:lineRule="auto"/>
              <w:rPr>
                <w:rFonts w:ascii="Times New Roman" w:eastAsia="宋体" w:hAnsi="Times New Roman" w:cs="Times New Roman"/>
                <w:color w:val="FF0000"/>
                <w:kern w:val="0"/>
                <w:szCs w:val="20"/>
              </w:rPr>
            </w:pPr>
            <w:r w:rsidRPr="007E180C">
              <w:rPr>
                <w:rFonts w:ascii="Times New Roman" w:eastAsia="等线" w:hAnsi="Times New Roman" w:cs="Times New Roman"/>
                <w:color w:val="FF0000"/>
                <w:szCs w:val="20"/>
              </w:rPr>
              <w:t>0.034</w:t>
            </w:r>
          </w:p>
        </w:tc>
        <w:tc>
          <w:tcPr>
            <w:tcW w:w="81" w:type="pct"/>
            <w:tcBorders>
              <w:bottom w:val="single" w:sz="4" w:space="0" w:color="808080" w:themeColor="background1" w:themeShade="80"/>
            </w:tcBorders>
            <w:shd w:val="clear" w:color="auto" w:fill="auto"/>
            <w:vAlign w:val="center"/>
          </w:tcPr>
          <w:p w14:paraId="35E62AC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3FCAED86" w14:textId="0987923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0.094</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5A032A7E" w14:textId="16BBDAF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8.60</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468211B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0.363</w:t>
            </w:r>
          </w:p>
        </w:tc>
        <w:tc>
          <w:tcPr>
            <w:tcW w:w="81" w:type="pct"/>
            <w:tcBorders>
              <w:bottom w:val="single" w:sz="4" w:space="0" w:color="808080" w:themeColor="background1" w:themeShade="80"/>
            </w:tcBorders>
            <w:shd w:val="clear" w:color="auto" w:fill="auto"/>
            <w:vAlign w:val="center"/>
          </w:tcPr>
          <w:p w14:paraId="06ED9F0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7821A25B" w14:textId="2F98DD5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0.036</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64FB70D7" w14:textId="6795C7DF"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3.24</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1D24CE0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0.718</w:t>
            </w:r>
          </w:p>
        </w:tc>
        <w:tc>
          <w:tcPr>
            <w:tcW w:w="81" w:type="pct"/>
            <w:tcBorders>
              <w:bottom w:val="single" w:sz="4" w:space="0" w:color="808080" w:themeColor="background1" w:themeShade="80"/>
            </w:tcBorders>
            <w:shd w:val="clear" w:color="auto" w:fill="auto"/>
            <w:vAlign w:val="center"/>
          </w:tcPr>
          <w:p w14:paraId="27FFFDC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4F1602EA" w14:textId="216AF191"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0.021</w:t>
            </w:r>
          </w:p>
        </w:tc>
        <w:tc>
          <w:tcPr>
            <w:tcW w:w="304" w:type="pct"/>
            <w:tcBorders>
              <w:top w:val="nil"/>
              <w:left w:val="nil"/>
              <w:bottom w:val="single" w:sz="4" w:space="0" w:color="808080" w:themeColor="background1" w:themeShade="80"/>
              <w:right w:val="nil"/>
            </w:tcBorders>
            <w:shd w:val="clear" w:color="auto" w:fill="auto"/>
            <w:noWrap/>
            <w:vAlign w:val="center"/>
            <w:hideMark/>
          </w:tcPr>
          <w:p w14:paraId="22B71648" w14:textId="34662E96"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1.86</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64DE85F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0.323</w:t>
            </w:r>
          </w:p>
        </w:tc>
        <w:tc>
          <w:tcPr>
            <w:tcW w:w="81" w:type="pct"/>
            <w:tcBorders>
              <w:bottom w:val="single" w:sz="4" w:space="0" w:color="808080" w:themeColor="background1" w:themeShade="80"/>
            </w:tcBorders>
            <w:shd w:val="clear" w:color="auto" w:fill="auto"/>
            <w:vAlign w:val="center"/>
          </w:tcPr>
          <w:p w14:paraId="47C675A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5D3D9901" w14:textId="322171A1"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0.018</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239D4DFC" w14:textId="2FDD70D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1.63</w:t>
            </w:r>
          </w:p>
        </w:tc>
        <w:tc>
          <w:tcPr>
            <w:tcW w:w="247" w:type="pct"/>
            <w:tcBorders>
              <w:top w:val="nil"/>
              <w:left w:val="nil"/>
              <w:bottom w:val="single" w:sz="4" w:space="0" w:color="808080" w:themeColor="background1" w:themeShade="80"/>
              <w:right w:val="nil"/>
            </w:tcBorders>
            <w:shd w:val="clear" w:color="auto" w:fill="auto"/>
            <w:noWrap/>
            <w:vAlign w:val="center"/>
            <w:hideMark/>
          </w:tcPr>
          <w:p w14:paraId="64C571BE"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0.389</w:t>
            </w:r>
          </w:p>
        </w:tc>
      </w:tr>
      <w:bookmarkEnd w:id="47"/>
      <w:tr w:rsidR="007E180C" w:rsidRPr="007E180C" w14:paraId="4BB9A4E3" w14:textId="77777777" w:rsidTr="007E180C">
        <w:trPr>
          <w:trHeight w:val="288"/>
        </w:trPr>
        <w:tc>
          <w:tcPr>
            <w:tcW w:w="489" w:type="pct"/>
            <w:tcBorders>
              <w:top w:val="single" w:sz="4" w:space="0" w:color="808080" w:themeColor="background1" w:themeShade="80"/>
            </w:tcBorders>
            <w:shd w:val="clear" w:color="auto" w:fill="auto"/>
            <w:noWrap/>
            <w:vAlign w:val="center"/>
            <w:hideMark/>
          </w:tcPr>
          <w:p w14:paraId="535B731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roofErr w:type="spellStart"/>
            <w:proofErr w:type="gramStart"/>
            <w:r w:rsidRPr="007E180C">
              <w:rPr>
                <w:rFonts w:ascii="Times New Roman" w:eastAsia="等线" w:hAnsi="Times New Roman" w:cs="Times New Roman"/>
                <w:i/>
                <w:color w:val="000000"/>
                <w:kern w:val="0"/>
                <w:szCs w:val="20"/>
              </w:rPr>
              <w:t>p,p</w:t>
            </w:r>
            <w:proofErr w:type="spellEnd"/>
            <w:proofErr w:type="gramEnd"/>
            <w:r w:rsidRPr="007E180C">
              <w:rPr>
                <w:rFonts w:ascii="Times New Roman" w:eastAsia="宋体" w:hAnsi="Times New Roman" w:cs="Times New Roman"/>
                <w:i/>
                <w:kern w:val="0"/>
                <w:szCs w:val="20"/>
              </w:rPr>
              <w:t>′</w:t>
            </w:r>
            <w:r w:rsidRPr="007E180C">
              <w:rPr>
                <w:rFonts w:ascii="Times New Roman" w:eastAsia="等线" w:hAnsi="Times New Roman" w:cs="Times New Roman"/>
                <w:color w:val="000000"/>
                <w:kern w:val="0"/>
                <w:szCs w:val="20"/>
              </w:rPr>
              <w:t>-DDT</w:t>
            </w:r>
          </w:p>
        </w:tc>
        <w:tc>
          <w:tcPr>
            <w:tcW w:w="276" w:type="pct"/>
            <w:tcBorders>
              <w:top w:val="single" w:sz="4" w:space="0" w:color="808080" w:themeColor="background1" w:themeShade="80"/>
              <w:left w:val="nil"/>
              <w:bottom w:val="nil"/>
              <w:right w:val="nil"/>
            </w:tcBorders>
            <w:shd w:val="clear" w:color="auto" w:fill="auto"/>
            <w:vAlign w:val="center"/>
          </w:tcPr>
          <w:p w14:paraId="335ED8EA" w14:textId="6D8053C4"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-6.843</w:t>
            </w:r>
          </w:p>
        </w:tc>
        <w:tc>
          <w:tcPr>
            <w:tcW w:w="345" w:type="pct"/>
            <w:tcBorders>
              <w:top w:val="single" w:sz="4" w:space="0" w:color="808080" w:themeColor="background1" w:themeShade="80"/>
              <w:left w:val="nil"/>
              <w:bottom w:val="nil"/>
              <w:right w:val="nil"/>
            </w:tcBorders>
            <w:shd w:val="clear" w:color="auto" w:fill="auto"/>
            <w:noWrap/>
            <w:vAlign w:val="center"/>
            <w:hideMark/>
          </w:tcPr>
          <w:p w14:paraId="765A5061" w14:textId="4AE7A2D6"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-3.09</w:t>
            </w:r>
          </w:p>
        </w:tc>
        <w:tc>
          <w:tcPr>
            <w:tcW w:w="250" w:type="pct"/>
            <w:tcBorders>
              <w:top w:val="single" w:sz="4" w:space="0" w:color="808080" w:themeColor="background1" w:themeShade="80"/>
              <w:left w:val="nil"/>
              <w:bottom w:val="nil"/>
              <w:right w:val="nil"/>
            </w:tcBorders>
            <w:shd w:val="clear" w:color="auto" w:fill="auto"/>
            <w:noWrap/>
            <w:vAlign w:val="center"/>
            <w:hideMark/>
          </w:tcPr>
          <w:p w14:paraId="01CA871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0.166</w:t>
            </w:r>
          </w:p>
        </w:tc>
        <w:tc>
          <w:tcPr>
            <w:tcW w:w="81" w:type="pct"/>
            <w:tcBorders>
              <w:top w:val="single" w:sz="4" w:space="0" w:color="808080" w:themeColor="background1" w:themeShade="80"/>
            </w:tcBorders>
            <w:shd w:val="clear" w:color="auto" w:fill="auto"/>
            <w:vAlign w:val="center"/>
          </w:tcPr>
          <w:p w14:paraId="51AD158E"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11BE61C1" w14:textId="3100CD87"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-24.24</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7820DC20" w14:textId="6706FA54"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-10.51</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1FA9ABE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0.200</w:t>
            </w:r>
          </w:p>
        </w:tc>
        <w:tc>
          <w:tcPr>
            <w:tcW w:w="81" w:type="pct"/>
            <w:tcBorders>
              <w:top w:val="single" w:sz="4" w:space="0" w:color="808080" w:themeColor="background1" w:themeShade="80"/>
            </w:tcBorders>
            <w:shd w:val="clear" w:color="auto" w:fill="auto"/>
            <w:vAlign w:val="center"/>
          </w:tcPr>
          <w:p w14:paraId="4B35064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6AF89C1B" w14:textId="166FFE71"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-5.282</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4C3DA1B6" w14:textId="3D5E6FED"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-2.39</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7371A28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0.777</w:t>
            </w:r>
          </w:p>
        </w:tc>
        <w:tc>
          <w:tcPr>
            <w:tcW w:w="81" w:type="pct"/>
            <w:tcBorders>
              <w:top w:val="single" w:sz="4" w:space="0" w:color="808080" w:themeColor="background1" w:themeShade="80"/>
            </w:tcBorders>
            <w:shd w:val="clear" w:color="auto" w:fill="auto"/>
            <w:vAlign w:val="center"/>
          </w:tcPr>
          <w:p w14:paraId="6973EB1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6CF3776F" w14:textId="1EC21B5F" w:rsidR="00AD181C" w:rsidRPr="007E180C" w:rsidRDefault="00AD181C" w:rsidP="008209DB">
            <w:pPr>
              <w:widowControl/>
              <w:spacing w:line="300" w:lineRule="auto"/>
              <w:rPr>
                <w:rFonts w:ascii="Times New Roman" w:eastAsia="等线" w:hAnsi="Times New Roman" w:cs="Times New Roman"/>
                <w:color w:val="0000FF"/>
                <w:szCs w:val="20"/>
              </w:rPr>
            </w:pPr>
            <w:r w:rsidRPr="007E180C">
              <w:rPr>
                <w:rFonts w:ascii="Times New Roman" w:hAnsi="Times New Roman" w:cs="Times New Roman"/>
                <w:color w:val="0000FF"/>
                <w:szCs w:val="20"/>
              </w:rPr>
              <w:t>-11.19</w:t>
            </w:r>
          </w:p>
        </w:tc>
        <w:tc>
          <w:tcPr>
            <w:tcW w:w="304" w:type="pct"/>
            <w:tcBorders>
              <w:top w:val="single" w:sz="4" w:space="0" w:color="808080" w:themeColor="background1" w:themeShade="80"/>
              <w:left w:val="nil"/>
              <w:bottom w:val="nil"/>
              <w:right w:val="nil"/>
            </w:tcBorders>
            <w:shd w:val="clear" w:color="auto" w:fill="auto"/>
            <w:noWrap/>
            <w:vAlign w:val="center"/>
            <w:hideMark/>
          </w:tcPr>
          <w:p w14:paraId="1F0F4626" w14:textId="1A7A9D5B" w:rsidR="00AD181C" w:rsidRPr="007E180C" w:rsidRDefault="00AD181C" w:rsidP="008209DB">
            <w:pPr>
              <w:widowControl/>
              <w:spacing w:line="300" w:lineRule="auto"/>
              <w:rPr>
                <w:rFonts w:ascii="Times New Roman" w:eastAsia="宋体" w:hAnsi="Times New Roman" w:cs="Times New Roman"/>
                <w:color w:val="0000FF"/>
                <w:kern w:val="0"/>
                <w:szCs w:val="20"/>
              </w:rPr>
            </w:pPr>
            <w:r w:rsidRPr="007E180C">
              <w:rPr>
                <w:rFonts w:ascii="Times New Roman" w:eastAsia="等线" w:hAnsi="Times New Roman" w:cs="Times New Roman"/>
                <w:color w:val="0000FF"/>
                <w:szCs w:val="20"/>
              </w:rPr>
              <w:t>-4.99</w:t>
            </w:r>
          </w:p>
        </w:tc>
        <w:tc>
          <w:tcPr>
            <w:tcW w:w="250" w:type="pct"/>
            <w:tcBorders>
              <w:top w:val="single" w:sz="4" w:space="0" w:color="808080" w:themeColor="background1" w:themeShade="80"/>
              <w:left w:val="nil"/>
              <w:bottom w:val="nil"/>
              <w:right w:val="nil"/>
            </w:tcBorders>
            <w:shd w:val="clear" w:color="auto" w:fill="auto"/>
            <w:noWrap/>
            <w:vAlign w:val="center"/>
            <w:hideMark/>
          </w:tcPr>
          <w:p w14:paraId="2802E364" w14:textId="77777777" w:rsidR="00AD181C" w:rsidRPr="007E180C" w:rsidRDefault="00AD181C" w:rsidP="008209DB">
            <w:pPr>
              <w:widowControl/>
              <w:spacing w:line="300" w:lineRule="auto"/>
              <w:rPr>
                <w:rFonts w:ascii="Times New Roman" w:eastAsia="宋体" w:hAnsi="Times New Roman" w:cs="Times New Roman"/>
                <w:color w:val="0000FF"/>
                <w:kern w:val="0"/>
                <w:szCs w:val="20"/>
              </w:rPr>
            </w:pPr>
            <w:r w:rsidRPr="007E180C">
              <w:rPr>
                <w:rFonts w:ascii="Times New Roman" w:eastAsia="等线" w:hAnsi="Times New Roman" w:cs="Times New Roman"/>
                <w:color w:val="0000FF"/>
                <w:szCs w:val="20"/>
              </w:rPr>
              <w:t>0.003</w:t>
            </w:r>
          </w:p>
        </w:tc>
        <w:tc>
          <w:tcPr>
            <w:tcW w:w="81" w:type="pct"/>
            <w:tcBorders>
              <w:top w:val="single" w:sz="4" w:space="0" w:color="808080" w:themeColor="background1" w:themeShade="80"/>
            </w:tcBorders>
            <w:shd w:val="clear" w:color="auto" w:fill="auto"/>
            <w:vAlign w:val="center"/>
          </w:tcPr>
          <w:p w14:paraId="11DA4707"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32CF412F" w14:textId="4810FBF0"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-6.044</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7DE386E5" w14:textId="1F23931B"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-2.73</w:t>
            </w:r>
          </w:p>
        </w:tc>
        <w:tc>
          <w:tcPr>
            <w:tcW w:w="247" w:type="pct"/>
            <w:tcBorders>
              <w:top w:val="single" w:sz="4" w:space="0" w:color="808080" w:themeColor="background1" w:themeShade="80"/>
              <w:left w:val="nil"/>
              <w:bottom w:val="nil"/>
              <w:right w:val="nil"/>
            </w:tcBorders>
            <w:shd w:val="clear" w:color="auto" w:fill="auto"/>
            <w:noWrap/>
            <w:vAlign w:val="center"/>
            <w:hideMark/>
          </w:tcPr>
          <w:p w14:paraId="1CBAF79B"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0.128</w:t>
            </w:r>
          </w:p>
        </w:tc>
      </w:tr>
      <w:tr w:rsidR="007E180C" w:rsidRPr="007E180C" w14:paraId="4787F82C" w14:textId="77777777" w:rsidTr="007E180C">
        <w:trPr>
          <w:trHeight w:val="288"/>
        </w:trPr>
        <w:tc>
          <w:tcPr>
            <w:tcW w:w="489" w:type="pct"/>
            <w:shd w:val="clear" w:color="auto" w:fill="auto"/>
            <w:noWrap/>
            <w:vAlign w:val="center"/>
            <w:hideMark/>
          </w:tcPr>
          <w:p w14:paraId="2BF77F6B"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roofErr w:type="spellStart"/>
            <w:proofErr w:type="gramStart"/>
            <w:r w:rsidRPr="007E180C">
              <w:rPr>
                <w:rFonts w:ascii="Times New Roman" w:eastAsia="等线" w:hAnsi="Times New Roman" w:cs="Times New Roman"/>
                <w:i/>
                <w:color w:val="000000"/>
                <w:kern w:val="0"/>
                <w:szCs w:val="20"/>
              </w:rPr>
              <w:t>p,p</w:t>
            </w:r>
            <w:proofErr w:type="spellEnd"/>
            <w:proofErr w:type="gramEnd"/>
            <w:r w:rsidRPr="007E180C">
              <w:rPr>
                <w:rFonts w:ascii="Times New Roman" w:eastAsia="宋体" w:hAnsi="Times New Roman" w:cs="Times New Roman"/>
                <w:i/>
                <w:kern w:val="0"/>
                <w:szCs w:val="20"/>
              </w:rPr>
              <w:t>′</w:t>
            </w:r>
            <w:r w:rsidRPr="007E180C">
              <w:rPr>
                <w:rFonts w:ascii="Times New Roman" w:eastAsia="等线" w:hAnsi="Times New Roman" w:cs="Times New Roman"/>
                <w:color w:val="000000"/>
                <w:kern w:val="0"/>
                <w:szCs w:val="20"/>
              </w:rPr>
              <w:t>-DDE</w:t>
            </w:r>
          </w:p>
        </w:tc>
        <w:tc>
          <w:tcPr>
            <w:tcW w:w="276" w:type="pct"/>
            <w:tcBorders>
              <w:top w:val="nil"/>
              <w:left w:val="nil"/>
              <w:bottom w:val="nil"/>
              <w:right w:val="nil"/>
            </w:tcBorders>
            <w:shd w:val="clear" w:color="auto" w:fill="auto"/>
            <w:vAlign w:val="center"/>
          </w:tcPr>
          <w:p w14:paraId="193E67A8" w14:textId="6F1A7F3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-0.142</w:t>
            </w:r>
          </w:p>
        </w:tc>
        <w:tc>
          <w:tcPr>
            <w:tcW w:w="345" w:type="pct"/>
            <w:tcBorders>
              <w:top w:val="nil"/>
              <w:left w:val="nil"/>
              <w:bottom w:val="nil"/>
              <w:right w:val="nil"/>
            </w:tcBorders>
            <w:shd w:val="clear" w:color="auto" w:fill="auto"/>
            <w:noWrap/>
            <w:vAlign w:val="center"/>
            <w:hideMark/>
          </w:tcPr>
          <w:p w14:paraId="50DFF560" w14:textId="58B4556F"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-1.90</w:t>
            </w:r>
          </w:p>
        </w:tc>
        <w:tc>
          <w:tcPr>
            <w:tcW w:w="250" w:type="pct"/>
            <w:tcBorders>
              <w:top w:val="nil"/>
              <w:left w:val="nil"/>
              <w:bottom w:val="nil"/>
              <w:right w:val="nil"/>
            </w:tcBorders>
            <w:shd w:val="clear" w:color="auto" w:fill="auto"/>
            <w:noWrap/>
            <w:vAlign w:val="center"/>
            <w:hideMark/>
          </w:tcPr>
          <w:p w14:paraId="3AD544F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0.356</w:t>
            </w:r>
          </w:p>
        </w:tc>
        <w:tc>
          <w:tcPr>
            <w:tcW w:w="81" w:type="pct"/>
            <w:shd w:val="clear" w:color="auto" w:fill="auto"/>
            <w:vAlign w:val="center"/>
          </w:tcPr>
          <w:p w14:paraId="22C43A9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01582584" w14:textId="06D97875"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-0.780</w:t>
            </w:r>
          </w:p>
        </w:tc>
        <w:tc>
          <w:tcPr>
            <w:tcW w:w="303" w:type="pct"/>
            <w:tcBorders>
              <w:top w:val="nil"/>
              <w:left w:val="nil"/>
              <w:bottom w:val="nil"/>
              <w:right w:val="nil"/>
            </w:tcBorders>
            <w:shd w:val="clear" w:color="auto" w:fill="auto"/>
            <w:noWrap/>
            <w:vAlign w:val="center"/>
            <w:hideMark/>
          </w:tcPr>
          <w:p w14:paraId="5D093BF3" w14:textId="4FB8D88B"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-10.05</w:t>
            </w:r>
          </w:p>
        </w:tc>
        <w:tc>
          <w:tcPr>
            <w:tcW w:w="251" w:type="pct"/>
            <w:tcBorders>
              <w:top w:val="nil"/>
              <w:left w:val="nil"/>
              <w:bottom w:val="nil"/>
              <w:right w:val="nil"/>
            </w:tcBorders>
            <w:shd w:val="clear" w:color="auto" w:fill="auto"/>
            <w:noWrap/>
            <w:vAlign w:val="center"/>
            <w:hideMark/>
          </w:tcPr>
          <w:p w14:paraId="464DCBD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0.194</w:t>
            </w:r>
          </w:p>
        </w:tc>
        <w:tc>
          <w:tcPr>
            <w:tcW w:w="81" w:type="pct"/>
            <w:shd w:val="clear" w:color="auto" w:fill="auto"/>
            <w:vAlign w:val="center"/>
          </w:tcPr>
          <w:p w14:paraId="3191ECE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6051ABB5" w14:textId="6180F27E"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-0.314</w:t>
            </w:r>
          </w:p>
        </w:tc>
        <w:tc>
          <w:tcPr>
            <w:tcW w:w="303" w:type="pct"/>
            <w:tcBorders>
              <w:top w:val="nil"/>
              <w:left w:val="nil"/>
              <w:bottom w:val="nil"/>
              <w:right w:val="nil"/>
            </w:tcBorders>
            <w:shd w:val="clear" w:color="auto" w:fill="auto"/>
            <w:noWrap/>
            <w:vAlign w:val="center"/>
            <w:hideMark/>
          </w:tcPr>
          <w:p w14:paraId="4639D559" w14:textId="5E899CCF"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-4.17</w:t>
            </w:r>
          </w:p>
        </w:tc>
        <w:tc>
          <w:tcPr>
            <w:tcW w:w="251" w:type="pct"/>
            <w:tcBorders>
              <w:top w:val="nil"/>
              <w:left w:val="nil"/>
              <w:bottom w:val="nil"/>
              <w:right w:val="nil"/>
            </w:tcBorders>
            <w:shd w:val="clear" w:color="auto" w:fill="auto"/>
            <w:noWrap/>
            <w:vAlign w:val="center"/>
            <w:hideMark/>
          </w:tcPr>
          <w:p w14:paraId="33BA8E1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0.593</w:t>
            </w:r>
          </w:p>
        </w:tc>
        <w:tc>
          <w:tcPr>
            <w:tcW w:w="81" w:type="pct"/>
            <w:shd w:val="clear" w:color="auto" w:fill="auto"/>
            <w:vAlign w:val="center"/>
          </w:tcPr>
          <w:p w14:paraId="16EA3BF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6C67A7A2" w14:textId="17A0E13C"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-0.238</w:t>
            </w:r>
          </w:p>
        </w:tc>
        <w:tc>
          <w:tcPr>
            <w:tcW w:w="304" w:type="pct"/>
            <w:tcBorders>
              <w:top w:val="nil"/>
              <w:left w:val="nil"/>
              <w:bottom w:val="nil"/>
              <w:right w:val="nil"/>
            </w:tcBorders>
            <w:shd w:val="clear" w:color="auto" w:fill="auto"/>
            <w:noWrap/>
            <w:vAlign w:val="center"/>
            <w:hideMark/>
          </w:tcPr>
          <w:p w14:paraId="330B0EE8" w14:textId="5339D33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-3.18</w:t>
            </w:r>
          </w:p>
        </w:tc>
        <w:tc>
          <w:tcPr>
            <w:tcW w:w="250" w:type="pct"/>
            <w:tcBorders>
              <w:top w:val="nil"/>
              <w:left w:val="nil"/>
              <w:bottom w:val="nil"/>
              <w:right w:val="nil"/>
            </w:tcBorders>
            <w:shd w:val="clear" w:color="auto" w:fill="auto"/>
            <w:noWrap/>
            <w:vAlign w:val="center"/>
            <w:hideMark/>
          </w:tcPr>
          <w:p w14:paraId="4A47992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0.056</w:t>
            </w:r>
          </w:p>
        </w:tc>
        <w:tc>
          <w:tcPr>
            <w:tcW w:w="81" w:type="pct"/>
            <w:shd w:val="clear" w:color="auto" w:fill="auto"/>
            <w:vAlign w:val="center"/>
          </w:tcPr>
          <w:p w14:paraId="37CB097E"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nil"/>
              <w:right w:val="nil"/>
            </w:tcBorders>
            <w:shd w:val="clear" w:color="auto" w:fill="auto"/>
            <w:vAlign w:val="center"/>
          </w:tcPr>
          <w:p w14:paraId="4BF2FFF0" w14:textId="4E9E06D8"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-0.140</w:t>
            </w:r>
          </w:p>
        </w:tc>
        <w:tc>
          <w:tcPr>
            <w:tcW w:w="303" w:type="pct"/>
            <w:tcBorders>
              <w:top w:val="nil"/>
              <w:left w:val="nil"/>
              <w:bottom w:val="nil"/>
              <w:right w:val="nil"/>
            </w:tcBorders>
            <w:shd w:val="clear" w:color="auto" w:fill="auto"/>
            <w:noWrap/>
            <w:vAlign w:val="center"/>
            <w:hideMark/>
          </w:tcPr>
          <w:p w14:paraId="0337F394" w14:textId="540481C3"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-1.88</w:t>
            </w:r>
          </w:p>
        </w:tc>
        <w:tc>
          <w:tcPr>
            <w:tcW w:w="247" w:type="pct"/>
            <w:tcBorders>
              <w:top w:val="nil"/>
              <w:left w:val="nil"/>
              <w:bottom w:val="nil"/>
              <w:right w:val="nil"/>
            </w:tcBorders>
            <w:shd w:val="clear" w:color="auto" w:fill="auto"/>
            <w:noWrap/>
            <w:vAlign w:val="center"/>
            <w:hideMark/>
          </w:tcPr>
          <w:p w14:paraId="14882F3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0.258</w:t>
            </w:r>
          </w:p>
        </w:tc>
      </w:tr>
      <w:tr w:rsidR="007E180C" w:rsidRPr="007E180C" w14:paraId="61414541" w14:textId="77777777" w:rsidTr="007E180C">
        <w:trPr>
          <w:trHeight w:val="288"/>
        </w:trPr>
        <w:tc>
          <w:tcPr>
            <w:tcW w:w="489" w:type="pct"/>
            <w:shd w:val="clear" w:color="auto" w:fill="auto"/>
            <w:noWrap/>
            <w:vAlign w:val="center"/>
            <w:hideMark/>
          </w:tcPr>
          <w:p w14:paraId="46487A6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roofErr w:type="spellStart"/>
            <w:proofErr w:type="gramStart"/>
            <w:r w:rsidRPr="007E180C">
              <w:rPr>
                <w:rFonts w:ascii="Times New Roman" w:eastAsia="等线" w:hAnsi="Times New Roman" w:cs="Times New Roman"/>
                <w:i/>
                <w:color w:val="000000"/>
                <w:kern w:val="0"/>
                <w:szCs w:val="20"/>
              </w:rPr>
              <w:t>o,p</w:t>
            </w:r>
            <w:proofErr w:type="spellEnd"/>
            <w:proofErr w:type="gramEnd"/>
            <w:r w:rsidRPr="007E180C">
              <w:rPr>
                <w:rFonts w:ascii="Times New Roman" w:eastAsia="宋体" w:hAnsi="Times New Roman" w:cs="Times New Roman"/>
                <w:i/>
                <w:kern w:val="0"/>
                <w:szCs w:val="20"/>
              </w:rPr>
              <w:t>′</w:t>
            </w:r>
            <w:r w:rsidRPr="007E180C">
              <w:rPr>
                <w:rFonts w:ascii="Times New Roman" w:eastAsia="等线" w:hAnsi="Times New Roman" w:cs="Times New Roman"/>
                <w:color w:val="000000"/>
                <w:kern w:val="0"/>
                <w:szCs w:val="20"/>
              </w:rPr>
              <w:t>-DDE</w:t>
            </w:r>
          </w:p>
        </w:tc>
        <w:tc>
          <w:tcPr>
            <w:tcW w:w="276" w:type="pct"/>
            <w:tcBorders>
              <w:top w:val="nil"/>
              <w:left w:val="nil"/>
              <w:right w:val="nil"/>
            </w:tcBorders>
            <w:shd w:val="clear" w:color="auto" w:fill="auto"/>
            <w:vAlign w:val="center"/>
          </w:tcPr>
          <w:p w14:paraId="556B9D8B" w14:textId="668F21F1"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-3.618</w:t>
            </w:r>
          </w:p>
        </w:tc>
        <w:tc>
          <w:tcPr>
            <w:tcW w:w="345" w:type="pct"/>
            <w:tcBorders>
              <w:top w:val="nil"/>
              <w:left w:val="nil"/>
              <w:right w:val="nil"/>
            </w:tcBorders>
            <w:shd w:val="clear" w:color="auto" w:fill="auto"/>
            <w:noWrap/>
            <w:vAlign w:val="center"/>
            <w:hideMark/>
          </w:tcPr>
          <w:p w14:paraId="658C0FF7" w14:textId="0A1B53D4"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-4.58</w:t>
            </w:r>
          </w:p>
        </w:tc>
        <w:tc>
          <w:tcPr>
            <w:tcW w:w="250" w:type="pct"/>
            <w:tcBorders>
              <w:top w:val="nil"/>
              <w:left w:val="nil"/>
              <w:right w:val="nil"/>
            </w:tcBorders>
            <w:shd w:val="clear" w:color="auto" w:fill="auto"/>
            <w:noWrap/>
            <w:vAlign w:val="center"/>
            <w:hideMark/>
          </w:tcPr>
          <w:p w14:paraId="494D551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0.182</w:t>
            </w:r>
          </w:p>
        </w:tc>
        <w:tc>
          <w:tcPr>
            <w:tcW w:w="81" w:type="pct"/>
            <w:shd w:val="clear" w:color="auto" w:fill="auto"/>
            <w:vAlign w:val="center"/>
          </w:tcPr>
          <w:p w14:paraId="36C53AF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037B979B" w14:textId="5FEECDC2"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-11.31</w:t>
            </w:r>
          </w:p>
        </w:tc>
        <w:tc>
          <w:tcPr>
            <w:tcW w:w="303" w:type="pct"/>
            <w:tcBorders>
              <w:top w:val="nil"/>
              <w:left w:val="nil"/>
              <w:right w:val="nil"/>
            </w:tcBorders>
            <w:shd w:val="clear" w:color="auto" w:fill="auto"/>
            <w:noWrap/>
            <w:vAlign w:val="center"/>
            <w:hideMark/>
          </w:tcPr>
          <w:p w14:paraId="47736AF2" w14:textId="2DA3E45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-13.62</w:t>
            </w:r>
          </w:p>
        </w:tc>
        <w:tc>
          <w:tcPr>
            <w:tcW w:w="251" w:type="pct"/>
            <w:tcBorders>
              <w:top w:val="nil"/>
              <w:left w:val="nil"/>
              <w:right w:val="nil"/>
            </w:tcBorders>
            <w:shd w:val="clear" w:color="auto" w:fill="auto"/>
            <w:noWrap/>
            <w:vAlign w:val="center"/>
            <w:hideMark/>
          </w:tcPr>
          <w:p w14:paraId="31DAAA9E"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0.273</w:t>
            </w:r>
          </w:p>
        </w:tc>
        <w:tc>
          <w:tcPr>
            <w:tcW w:w="81" w:type="pct"/>
            <w:shd w:val="clear" w:color="auto" w:fill="auto"/>
            <w:vAlign w:val="center"/>
          </w:tcPr>
          <w:p w14:paraId="2CD04E09"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67E3720D" w14:textId="2AE3A384"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-1.759</w:t>
            </w:r>
          </w:p>
        </w:tc>
        <w:tc>
          <w:tcPr>
            <w:tcW w:w="303" w:type="pct"/>
            <w:tcBorders>
              <w:top w:val="nil"/>
              <w:left w:val="nil"/>
              <w:right w:val="nil"/>
            </w:tcBorders>
            <w:shd w:val="clear" w:color="auto" w:fill="auto"/>
            <w:noWrap/>
            <w:vAlign w:val="center"/>
            <w:hideMark/>
          </w:tcPr>
          <w:p w14:paraId="4E4E728E" w14:textId="383517EB"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-2.25</w:t>
            </w:r>
          </w:p>
        </w:tc>
        <w:tc>
          <w:tcPr>
            <w:tcW w:w="251" w:type="pct"/>
            <w:tcBorders>
              <w:top w:val="nil"/>
              <w:left w:val="nil"/>
              <w:right w:val="nil"/>
            </w:tcBorders>
            <w:shd w:val="clear" w:color="auto" w:fill="auto"/>
            <w:noWrap/>
            <w:vAlign w:val="center"/>
            <w:hideMark/>
          </w:tcPr>
          <w:p w14:paraId="328D8FC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0.863</w:t>
            </w:r>
          </w:p>
        </w:tc>
        <w:tc>
          <w:tcPr>
            <w:tcW w:w="81" w:type="pct"/>
            <w:shd w:val="clear" w:color="auto" w:fill="auto"/>
            <w:vAlign w:val="center"/>
          </w:tcPr>
          <w:p w14:paraId="7BD15EC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3CC83525" w14:textId="11ED667C" w:rsidR="00AD181C" w:rsidRPr="007E180C" w:rsidRDefault="00AD181C" w:rsidP="008209DB">
            <w:pPr>
              <w:widowControl/>
              <w:spacing w:line="300" w:lineRule="auto"/>
              <w:rPr>
                <w:rFonts w:ascii="Times New Roman" w:eastAsia="等线" w:hAnsi="Times New Roman" w:cs="Times New Roman"/>
                <w:color w:val="0000FF"/>
                <w:szCs w:val="20"/>
              </w:rPr>
            </w:pPr>
            <w:r w:rsidRPr="007E180C">
              <w:rPr>
                <w:rFonts w:ascii="Times New Roman" w:hAnsi="Times New Roman" w:cs="Times New Roman"/>
                <w:color w:val="0000FF"/>
                <w:szCs w:val="20"/>
              </w:rPr>
              <w:t>-6.754</w:t>
            </w:r>
          </w:p>
        </w:tc>
        <w:tc>
          <w:tcPr>
            <w:tcW w:w="304" w:type="pct"/>
            <w:tcBorders>
              <w:top w:val="nil"/>
              <w:left w:val="nil"/>
              <w:right w:val="nil"/>
            </w:tcBorders>
            <w:shd w:val="clear" w:color="auto" w:fill="auto"/>
            <w:noWrap/>
            <w:vAlign w:val="center"/>
            <w:hideMark/>
          </w:tcPr>
          <w:p w14:paraId="2A2D7C1E" w14:textId="5F96F1D4" w:rsidR="00AD181C" w:rsidRPr="007E180C" w:rsidRDefault="00AD181C" w:rsidP="008209DB">
            <w:pPr>
              <w:widowControl/>
              <w:spacing w:line="300" w:lineRule="auto"/>
              <w:rPr>
                <w:rFonts w:ascii="Times New Roman" w:eastAsia="宋体" w:hAnsi="Times New Roman" w:cs="Times New Roman"/>
                <w:color w:val="0000FF"/>
                <w:kern w:val="0"/>
                <w:szCs w:val="20"/>
              </w:rPr>
            </w:pPr>
            <w:r w:rsidRPr="007E180C">
              <w:rPr>
                <w:rFonts w:ascii="Times New Roman" w:eastAsia="等线" w:hAnsi="Times New Roman" w:cs="Times New Roman"/>
                <w:color w:val="0000FF"/>
                <w:szCs w:val="20"/>
              </w:rPr>
              <w:t>-8.38</w:t>
            </w:r>
          </w:p>
        </w:tc>
        <w:tc>
          <w:tcPr>
            <w:tcW w:w="250" w:type="pct"/>
            <w:tcBorders>
              <w:top w:val="nil"/>
              <w:left w:val="nil"/>
              <w:right w:val="nil"/>
            </w:tcBorders>
            <w:shd w:val="clear" w:color="auto" w:fill="auto"/>
            <w:noWrap/>
            <w:vAlign w:val="center"/>
            <w:hideMark/>
          </w:tcPr>
          <w:p w14:paraId="2DFF4891" w14:textId="77777777" w:rsidR="00AD181C" w:rsidRPr="007E180C" w:rsidRDefault="00AD181C" w:rsidP="008209DB">
            <w:pPr>
              <w:widowControl/>
              <w:spacing w:line="300" w:lineRule="auto"/>
              <w:rPr>
                <w:rFonts w:ascii="Times New Roman" w:eastAsia="宋体" w:hAnsi="Times New Roman" w:cs="Times New Roman"/>
                <w:color w:val="0000FF"/>
                <w:kern w:val="0"/>
                <w:szCs w:val="20"/>
              </w:rPr>
            </w:pPr>
            <w:r w:rsidRPr="007E180C">
              <w:rPr>
                <w:rFonts w:ascii="Times New Roman" w:eastAsia="等线" w:hAnsi="Times New Roman" w:cs="Times New Roman"/>
                <w:color w:val="0000FF"/>
                <w:szCs w:val="20"/>
              </w:rPr>
              <w:t>0.001</w:t>
            </w:r>
          </w:p>
        </w:tc>
        <w:tc>
          <w:tcPr>
            <w:tcW w:w="81" w:type="pct"/>
            <w:shd w:val="clear" w:color="auto" w:fill="auto"/>
            <w:vAlign w:val="center"/>
          </w:tcPr>
          <w:p w14:paraId="358FA8F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0507F4C5" w14:textId="1F797273"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-3.165</w:t>
            </w:r>
          </w:p>
        </w:tc>
        <w:tc>
          <w:tcPr>
            <w:tcW w:w="303" w:type="pct"/>
            <w:tcBorders>
              <w:top w:val="nil"/>
              <w:left w:val="nil"/>
              <w:right w:val="nil"/>
            </w:tcBorders>
            <w:shd w:val="clear" w:color="auto" w:fill="auto"/>
            <w:noWrap/>
            <w:vAlign w:val="center"/>
            <w:hideMark/>
          </w:tcPr>
          <w:p w14:paraId="6351A761" w14:textId="44517BD2"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-4.02</w:t>
            </w:r>
          </w:p>
        </w:tc>
        <w:tc>
          <w:tcPr>
            <w:tcW w:w="247" w:type="pct"/>
            <w:tcBorders>
              <w:top w:val="nil"/>
              <w:left w:val="nil"/>
              <w:right w:val="nil"/>
            </w:tcBorders>
            <w:shd w:val="clear" w:color="auto" w:fill="auto"/>
            <w:noWrap/>
            <w:vAlign w:val="center"/>
            <w:hideMark/>
          </w:tcPr>
          <w:p w14:paraId="4E8F0F0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0.145</w:t>
            </w:r>
          </w:p>
        </w:tc>
      </w:tr>
      <w:tr w:rsidR="007E180C" w:rsidRPr="007E180C" w14:paraId="41CC68F5" w14:textId="77777777" w:rsidTr="007E180C">
        <w:trPr>
          <w:trHeight w:val="288"/>
        </w:trPr>
        <w:tc>
          <w:tcPr>
            <w:tcW w:w="489" w:type="pct"/>
            <w:tcBorders>
              <w:bottom w:val="single" w:sz="4" w:space="0" w:color="808080" w:themeColor="background1" w:themeShade="80"/>
            </w:tcBorders>
            <w:shd w:val="clear" w:color="auto" w:fill="auto"/>
            <w:noWrap/>
            <w:vAlign w:val="center"/>
            <w:hideMark/>
          </w:tcPr>
          <w:p w14:paraId="200ABF2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b/>
                <w:color w:val="000000"/>
                <w:kern w:val="0"/>
                <w:szCs w:val="20"/>
              </w:rPr>
              <w:t>ΣDDX</w:t>
            </w:r>
          </w:p>
        </w:tc>
        <w:tc>
          <w:tcPr>
            <w:tcW w:w="276" w:type="pct"/>
            <w:tcBorders>
              <w:top w:val="nil"/>
              <w:left w:val="nil"/>
              <w:bottom w:val="single" w:sz="4" w:space="0" w:color="808080" w:themeColor="background1" w:themeShade="80"/>
              <w:right w:val="nil"/>
            </w:tcBorders>
            <w:shd w:val="clear" w:color="auto" w:fill="auto"/>
            <w:vAlign w:val="center"/>
          </w:tcPr>
          <w:p w14:paraId="1DF00BA6" w14:textId="1C1606F9"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-0.137</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575434A0" w14:textId="1C87B9CF"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-1.81</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5473C8D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0.332</w:t>
            </w:r>
          </w:p>
        </w:tc>
        <w:tc>
          <w:tcPr>
            <w:tcW w:w="81" w:type="pct"/>
            <w:tcBorders>
              <w:bottom w:val="single" w:sz="4" w:space="0" w:color="808080" w:themeColor="background1" w:themeShade="80"/>
            </w:tcBorders>
            <w:shd w:val="clear" w:color="auto" w:fill="auto"/>
            <w:vAlign w:val="center"/>
          </w:tcPr>
          <w:p w14:paraId="78EC134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6F482FFF" w14:textId="6758809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-0.724</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13AD6A36" w14:textId="3773C48D"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-9.20</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7ED0493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0.190</w:t>
            </w:r>
          </w:p>
        </w:tc>
        <w:tc>
          <w:tcPr>
            <w:tcW w:w="81" w:type="pct"/>
            <w:tcBorders>
              <w:bottom w:val="single" w:sz="4" w:space="0" w:color="808080" w:themeColor="background1" w:themeShade="80"/>
            </w:tcBorders>
            <w:shd w:val="clear" w:color="auto" w:fill="auto"/>
            <w:vAlign w:val="center"/>
          </w:tcPr>
          <w:p w14:paraId="1794EA1E"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3206A4BF" w14:textId="7A04CD53"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-0.281</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46E64A8E" w14:textId="1B9B5B34"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-3.68</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0BC6F24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0.603</w:t>
            </w:r>
          </w:p>
        </w:tc>
        <w:tc>
          <w:tcPr>
            <w:tcW w:w="81" w:type="pct"/>
            <w:tcBorders>
              <w:bottom w:val="single" w:sz="4" w:space="0" w:color="808080" w:themeColor="background1" w:themeShade="80"/>
            </w:tcBorders>
            <w:shd w:val="clear" w:color="auto" w:fill="auto"/>
            <w:vAlign w:val="center"/>
          </w:tcPr>
          <w:p w14:paraId="6A48FBE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40DFF544" w14:textId="5B81528D" w:rsidR="00AD181C" w:rsidRPr="007E180C" w:rsidRDefault="00AD181C" w:rsidP="008209DB">
            <w:pPr>
              <w:widowControl/>
              <w:spacing w:line="300" w:lineRule="auto"/>
              <w:rPr>
                <w:rFonts w:ascii="Times New Roman" w:eastAsia="等线" w:hAnsi="Times New Roman" w:cs="Times New Roman"/>
                <w:color w:val="0000FF"/>
                <w:szCs w:val="20"/>
              </w:rPr>
            </w:pPr>
            <w:r w:rsidRPr="007E180C">
              <w:rPr>
                <w:rFonts w:ascii="Times New Roman" w:hAnsi="Times New Roman" w:cs="Times New Roman"/>
                <w:color w:val="0000FF"/>
                <w:szCs w:val="20"/>
              </w:rPr>
              <w:t>-0.235</w:t>
            </w:r>
          </w:p>
        </w:tc>
        <w:tc>
          <w:tcPr>
            <w:tcW w:w="304" w:type="pct"/>
            <w:tcBorders>
              <w:top w:val="nil"/>
              <w:left w:val="nil"/>
              <w:bottom w:val="single" w:sz="4" w:space="0" w:color="808080" w:themeColor="background1" w:themeShade="80"/>
              <w:right w:val="nil"/>
            </w:tcBorders>
            <w:shd w:val="clear" w:color="auto" w:fill="auto"/>
            <w:noWrap/>
            <w:vAlign w:val="center"/>
            <w:hideMark/>
          </w:tcPr>
          <w:p w14:paraId="0CF3FD7F" w14:textId="67ABB231" w:rsidR="00AD181C" w:rsidRPr="007E180C" w:rsidRDefault="00AD181C" w:rsidP="008209DB">
            <w:pPr>
              <w:widowControl/>
              <w:spacing w:line="300" w:lineRule="auto"/>
              <w:rPr>
                <w:rFonts w:ascii="Times New Roman" w:eastAsia="宋体" w:hAnsi="Times New Roman" w:cs="Times New Roman"/>
                <w:color w:val="0000FF"/>
                <w:kern w:val="0"/>
                <w:szCs w:val="20"/>
              </w:rPr>
            </w:pPr>
            <w:r w:rsidRPr="007E180C">
              <w:rPr>
                <w:rFonts w:ascii="Times New Roman" w:eastAsia="等线" w:hAnsi="Times New Roman" w:cs="Times New Roman"/>
                <w:color w:val="0000FF"/>
                <w:szCs w:val="20"/>
              </w:rPr>
              <w:t>-3.08</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0750B64D" w14:textId="77777777" w:rsidR="00AD181C" w:rsidRPr="007E180C" w:rsidRDefault="00AD181C" w:rsidP="008209DB">
            <w:pPr>
              <w:widowControl/>
              <w:spacing w:line="300" w:lineRule="auto"/>
              <w:rPr>
                <w:rFonts w:ascii="Times New Roman" w:eastAsia="宋体" w:hAnsi="Times New Roman" w:cs="Times New Roman"/>
                <w:color w:val="0000FF"/>
                <w:kern w:val="0"/>
                <w:szCs w:val="20"/>
              </w:rPr>
            </w:pPr>
            <w:r w:rsidRPr="007E180C">
              <w:rPr>
                <w:rFonts w:ascii="Times New Roman" w:eastAsia="等线" w:hAnsi="Times New Roman" w:cs="Times New Roman"/>
                <w:color w:val="0000FF"/>
                <w:szCs w:val="20"/>
              </w:rPr>
              <w:t>0.040</w:t>
            </w:r>
          </w:p>
        </w:tc>
        <w:tc>
          <w:tcPr>
            <w:tcW w:w="81" w:type="pct"/>
            <w:tcBorders>
              <w:bottom w:val="single" w:sz="4" w:space="0" w:color="808080" w:themeColor="background1" w:themeShade="80"/>
            </w:tcBorders>
            <w:shd w:val="clear" w:color="auto" w:fill="auto"/>
            <w:vAlign w:val="center"/>
          </w:tcPr>
          <w:p w14:paraId="3E6E4E3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1B2F8CD4" w14:textId="1128616C"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-0.134</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28BA5357" w14:textId="1D45D60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-1.77</w:t>
            </w:r>
          </w:p>
        </w:tc>
        <w:tc>
          <w:tcPr>
            <w:tcW w:w="247" w:type="pct"/>
            <w:tcBorders>
              <w:top w:val="nil"/>
              <w:left w:val="nil"/>
              <w:bottom w:val="single" w:sz="4" w:space="0" w:color="808080" w:themeColor="background1" w:themeShade="80"/>
              <w:right w:val="nil"/>
            </w:tcBorders>
            <w:shd w:val="clear" w:color="auto" w:fill="auto"/>
            <w:noWrap/>
            <w:vAlign w:val="center"/>
            <w:hideMark/>
          </w:tcPr>
          <w:p w14:paraId="0F1C0A8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0.239</w:t>
            </w:r>
          </w:p>
        </w:tc>
      </w:tr>
      <w:tr w:rsidR="007E180C" w:rsidRPr="007E180C" w14:paraId="1AF8E445" w14:textId="77777777" w:rsidTr="007E180C">
        <w:trPr>
          <w:trHeight w:val="288"/>
        </w:trPr>
        <w:tc>
          <w:tcPr>
            <w:tcW w:w="4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59E3544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kern w:val="0"/>
                <w:szCs w:val="20"/>
              </w:rPr>
              <w:t>DIE</w:t>
            </w: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7CC756F8" w14:textId="141651EE"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0.000</w:t>
            </w:r>
          </w:p>
        </w:tc>
        <w:tc>
          <w:tcPr>
            <w:tcW w:w="345"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124D009" w14:textId="1CFBA3CB"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0.02</w:t>
            </w:r>
          </w:p>
        </w:tc>
        <w:tc>
          <w:tcPr>
            <w:tcW w:w="250"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7C4D8B2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0.995</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45DF9B7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4F9F0C22" w14:textId="4949F70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0.053</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2E5B7926" w14:textId="3F6638D5"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10.13</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6436FA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0.451</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641E88F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284AFF91" w14:textId="2545E935"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0.071</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2797A40" w14:textId="43EAF878"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13.88</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95388C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0.307</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64B3BFA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702D8B3E" w14:textId="0B48CB3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-0.027</w:t>
            </w:r>
          </w:p>
        </w:tc>
        <w:tc>
          <w:tcPr>
            <w:tcW w:w="304"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5ECBFCFD" w14:textId="6AD10805"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-4.84</w:t>
            </w:r>
          </w:p>
        </w:tc>
        <w:tc>
          <w:tcPr>
            <w:tcW w:w="250"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52B5619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0.054</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136D6BA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7B46B1C0" w14:textId="552E3630"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0.000</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7C75C99" w14:textId="0A3A57CB"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-0.09</w:t>
            </w:r>
          </w:p>
        </w:tc>
        <w:tc>
          <w:tcPr>
            <w:tcW w:w="24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6385A9B"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0.978</w:t>
            </w:r>
          </w:p>
        </w:tc>
      </w:tr>
      <w:tr w:rsidR="007E180C" w:rsidRPr="007E180C" w14:paraId="646AFFC7" w14:textId="77777777" w:rsidTr="007E180C">
        <w:trPr>
          <w:trHeight w:val="288"/>
        </w:trPr>
        <w:tc>
          <w:tcPr>
            <w:tcW w:w="489" w:type="pct"/>
            <w:tcBorders>
              <w:top w:val="single" w:sz="4" w:space="0" w:color="808080" w:themeColor="background1" w:themeShade="80"/>
            </w:tcBorders>
            <w:shd w:val="clear" w:color="auto" w:fill="auto"/>
            <w:noWrap/>
            <w:vAlign w:val="center"/>
            <w:hideMark/>
          </w:tcPr>
          <w:p w14:paraId="5959FD7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kern w:val="0"/>
                <w:szCs w:val="20"/>
              </w:rPr>
              <w:t>ES1</w:t>
            </w:r>
          </w:p>
        </w:tc>
        <w:tc>
          <w:tcPr>
            <w:tcW w:w="276" w:type="pct"/>
            <w:tcBorders>
              <w:top w:val="single" w:sz="4" w:space="0" w:color="808080" w:themeColor="background1" w:themeShade="80"/>
              <w:left w:val="nil"/>
              <w:bottom w:val="nil"/>
              <w:right w:val="nil"/>
            </w:tcBorders>
            <w:shd w:val="clear" w:color="auto" w:fill="auto"/>
            <w:vAlign w:val="center"/>
          </w:tcPr>
          <w:p w14:paraId="39467789" w14:textId="3751D84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0.015</w:t>
            </w:r>
          </w:p>
        </w:tc>
        <w:tc>
          <w:tcPr>
            <w:tcW w:w="345" w:type="pct"/>
            <w:tcBorders>
              <w:top w:val="single" w:sz="4" w:space="0" w:color="808080" w:themeColor="background1" w:themeShade="80"/>
              <w:left w:val="nil"/>
              <w:bottom w:val="nil"/>
              <w:right w:val="nil"/>
            </w:tcBorders>
            <w:shd w:val="clear" w:color="auto" w:fill="auto"/>
            <w:noWrap/>
            <w:vAlign w:val="center"/>
            <w:hideMark/>
          </w:tcPr>
          <w:p w14:paraId="6C5E76C1" w14:textId="0660591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4.59</w:t>
            </w:r>
          </w:p>
        </w:tc>
        <w:tc>
          <w:tcPr>
            <w:tcW w:w="250" w:type="pct"/>
            <w:tcBorders>
              <w:top w:val="single" w:sz="4" w:space="0" w:color="808080" w:themeColor="background1" w:themeShade="80"/>
              <w:left w:val="nil"/>
              <w:bottom w:val="nil"/>
              <w:right w:val="nil"/>
            </w:tcBorders>
            <w:shd w:val="clear" w:color="auto" w:fill="auto"/>
            <w:noWrap/>
            <w:vAlign w:val="center"/>
            <w:hideMark/>
          </w:tcPr>
          <w:p w14:paraId="7EFEBBD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0.184</w:t>
            </w:r>
          </w:p>
        </w:tc>
        <w:tc>
          <w:tcPr>
            <w:tcW w:w="81" w:type="pct"/>
            <w:tcBorders>
              <w:top w:val="single" w:sz="4" w:space="0" w:color="808080" w:themeColor="background1" w:themeShade="80"/>
            </w:tcBorders>
            <w:shd w:val="clear" w:color="auto" w:fill="auto"/>
            <w:vAlign w:val="center"/>
          </w:tcPr>
          <w:p w14:paraId="0D79903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006686C7" w14:textId="359676AD"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0.011</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0B9E1E65" w14:textId="23A15C81"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3.52</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4C00B3B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0.769</w:t>
            </w:r>
          </w:p>
        </w:tc>
        <w:tc>
          <w:tcPr>
            <w:tcW w:w="81" w:type="pct"/>
            <w:tcBorders>
              <w:top w:val="single" w:sz="4" w:space="0" w:color="808080" w:themeColor="background1" w:themeShade="80"/>
            </w:tcBorders>
            <w:shd w:val="clear" w:color="auto" w:fill="auto"/>
            <w:vAlign w:val="center"/>
          </w:tcPr>
          <w:p w14:paraId="51FABDE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59550591" w14:textId="06105A11"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0.010</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1B544BFE" w14:textId="603B2DB3"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3.08</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0BF4198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0.795</w:t>
            </w:r>
          </w:p>
        </w:tc>
        <w:tc>
          <w:tcPr>
            <w:tcW w:w="81" w:type="pct"/>
            <w:tcBorders>
              <w:top w:val="single" w:sz="4" w:space="0" w:color="808080" w:themeColor="background1" w:themeShade="80"/>
            </w:tcBorders>
            <w:shd w:val="clear" w:color="auto" w:fill="auto"/>
            <w:vAlign w:val="center"/>
          </w:tcPr>
          <w:p w14:paraId="2E842A1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29D833BB" w14:textId="02A87DE2"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-0.011</w:t>
            </w:r>
          </w:p>
        </w:tc>
        <w:tc>
          <w:tcPr>
            <w:tcW w:w="304" w:type="pct"/>
            <w:tcBorders>
              <w:top w:val="single" w:sz="4" w:space="0" w:color="808080" w:themeColor="background1" w:themeShade="80"/>
              <w:left w:val="nil"/>
              <w:bottom w:val="nil"/>
              <w:right w:val="nil"/>
            </w:tcBorders>
            <w:shd w:val="clear" w:color="auto" w:fill="auto"/>
            <w:noWrap/>
            <w:vAlign w:val="center"/>
            <w:hideMark/>
          </w:tcPr>
          <w:p w14:paraId="1F503463" w14:textId="1E43CB3A"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-3.41</w:t>
            </w:r>
          </w:p>
        </w:tc>
        <w:tc>
          <w:tcPr>
            <w:tcW w:w="250" w:type="pct"/>
            <w:tcBorders>
              <w:top w:val="single" w:sz="4" w:space="0" w:color="808080" w:themeColor="background1" w:themeShade="80"/>
              <w:left w:val="nil"/>
              <w:bottom w:val="nil"/>
              <w:right w:val="nil"/>
            </w:tcBorders>
            <w:shd w:val="clear" w:color="auto" w:fill="auto"/>
            <w:noWrap/>
            <w:vAlign w:val="center"/>
            <w:hideMark/>
          </w:tcPr>
          <w:p w14:paraId="62F686F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0.144</w:t>
            </w:r>
          </w:p>
        </w:tc>
        <w:tc>
          <w:tcPr>
            <w:tcW w:w="81" w:type="pct"/>
            <w:tcBorders>
              <w:top w:val="single" w:sz="4" w:space="0" w:color="808080" w:themeColor="background1" w:themeShade="80"/>
            </w:tcBorders>
            <w:shd w:val="clear" w:color="auto" w:fill="auto"/>
            <w:vAlign w:val="center"/>
          </w:tcPr>
          <w:p w14:paraId="26A58DA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nil"/>
              <w:right w:val="nil"/>
            </w:tcBorders>
            <w:shd w:val="clear" w:color="auto" w:fill="auto"/>
            <w:vAlign w:val="center"/>
          </w:tcPr>
          <w:p w14:paraId="384B1B0F" w14:textId="68E1B3FD"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-0.001</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3836F450" w14:textId="621E1CFE"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-0.22</w:t>
            </w:r>
          </w:p>
        </w:tc>
        <w:tc>
          <w:tcPr>
            <w:tcW w:w="247" w:type="pct"/>
            <w:tcBorders>
              <w:top w:val="single" w:sz="4" w:space="0" w:color="808080" w:themeColor="background1" w:themeShade="80"/>
              <w:left w:val="nil"/>
              <w:bottom w:val="nil"/>
              <w:right w:val="nil"/>
            </w:tcBorders>
            <w:shd w:val="clear" w:color="auto" w:fill="auto"/>
            <w:noWrap/>
            <w:vAlign w:val="center"/>
            <w:hideMark/>
          </w:tcPr>
          <w:p w14:paraId="2F477BF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0.935</w:t>
            </w:r>
          </w:p>
        </w:tc>
      </w:tr>
      <w:tr w:rsidR="007E180C" w:rsidRPr="007E180C" w14:paraId="295C1A0F" w14:textId="77777777" w:rsidTr="007E180C">
        <w:trPr>
          <w:trHeight w:val="288"/>
        </w:trPr>
        <w:tc>
          <w:tcPr>
            <w:tcW w:w="489" w:type="pct"/>
            <w:shd w:val="clear" w:color="auto" w:fill="auto"/>
            <w:noWrap/>
            <w:vAlign w:val="center"/>
            <w:hideMark/>
          </w:tcPr>
          <w:p w14:paraId="77E361B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kern w:val="0"/>
                <w:szCs w:val="20"/>
              </w:rPr>
              <w:t>ES2</w:t>
            </w:r>
          </w:p>
        </w:tc>
        <w:tc>
          <w:tcPr>
            <w:tcW w:w="276" w:type="pct"/>
            <w:tcBorders>
              <w:top w:val="nil"/>
              <w:left w:val="nil"/>
              <w:right w:val="nil"/>
            </w:tcBorders>
            <w:shd w:val="clear" w:color="auto" w:fill="auto"/>
            <w:vAlign w:val="center"/>
          </w:tcPr>
          <w:p w14:paraId="30AB0BED" w14:textId="59E2D3D7"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-0.003</w:t>
            </w:r>
          </w:p>
        </w:tc>
        <w:tc>
          <w:tcPr>
            <w:tcW w:w="345" w:type="pct"/>
            <w:tcBorders>
              <w:top w:val="nil"/>
              <w:left w:val="nil"/>
              <w:right w:val="nil"/>
            </w:tcBorders>
            <w:shd w:val="clear" w:color="auto" w:fill="auto"/>
            <w:noWrap/>
            <w:vAlign w:val="center"/>
            <w:hideMark/>
          </w:tcPr>
          <w:p w14:paraId="69287CF3" w14:textId="5F6494BD"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-1.01</w:t>
            </w:r>
          </w:p>
        </w:tc>
        <w:tc>
          <w:tcPr>
            <w:tcW w:w="250" w:type="pct"/>
            <w:tcBorders>
              <w:top w:val="nil"/>
              <w:left w:val="nil"/>
              <w:right w:val="nil"/>
            </w:tcBorders>
            <w:shd w:val="clear" w:color="auto" w:fill="auto"/>
            <w:noWrap/>
            <w:vAlign w:val="center"/>
            <w:hideMark/>
          </w:tcPr>
          <w:p w14:paraId="514E5D9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0.851</w:t>
            </w:r>
          </w:p>
        </w:tc>
        <w:tc>
          <w:tcPr>
            <w:tcW w:w="81" w:type="pct"/>
            <w:shd w:val="clear" w:color="auto" w:fill="auto"/>
            <w:vAlign w:val="center"/>
          </w:tcPr>
          <w:p w14:paraId="4669C94B"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41BCE14A" w14:textId="685387FD"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0.044</w:t>
            </w:r>
          </w:p>
        </w:tc>
        <w:tc>
          <w:tcPr>
            <w:tcW w:w="303" w:type="pct"/>
            <w:tcBorders>
              <w:top w:val="nil"/>
              <w:left w:val="nil"/>
              <w:right w:val="nil"/>
            </w:tcBorders>
            <w:shd w:val="clear" w:color="auto" w:fill="auto"/>
            <w:noWrap/>
            <w:vAlign w:val="center"/>
            <w:hideMark/>
          </w:tcPr>
          <w:p w14:paraId="635C0EBF" w14:textId="784D1F76"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16.38</w:t>
            </w:r>
          </w:p>
        </w:tc>
        <w:tc>
          <w:tcPr>
            <w:tcW w:w="251" w:type="pct"/>
            <w:tcBorders>
              <w:top w:val="nil"/>
              <w:left w:val="nil"/>
              <w:right w:val="nil"/>
            </w:tcBorders>
            <w:shd w:val="clear" w:color="auto" w:fill="auto"/>
            <w:noWrap/>
            <w:vAlign w:val="center"/>
            <w:hideMark/>
          </w:tcPr>
          <w:p w14:paraId="5DAEA0AF"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0.361</w:t>
            </w:r>
          </w:p>
        </w:tc>
        <w:tc>
          <w:tcPr>
            <w:tcW w:w="81" w:type="pct"/>
            <w:shd w:val="clear" w:color="auto" w:fill="auto"/>
            <w:vAlign w:val="center"/>
          </w:tcPr>
          <w:p w14:paraId="0F57379D"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3C73669E" w14:textId="3C5C006A"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0.059</w:t>
            </w:r>
          </w:p>
        </w:tc>
        <w:tc>
          <w:tcPr>
            <w:tcW w:w="303" w:type="pct"/>
            <w:tcBorders>
              <w:top w:val="nil"/>
              <w:left w:val="nil"/>
              <w:right w:val="nil"/>
            </w:tcBorders>
            <w:shd w:val="clear" w:color="auto" w:fill="auto"/>
            <w:noWrap/>
            <w:vAlign w:val="center"/>
            <w:hideMark/>
          </w:tcPr>
          <w:p w14:paraId="1FFD33F1" w14:textId="2DC367D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22.20</w:t>
            </w:r>
          </w:p>
        </w:tc>
        <w:tc>
          <w:tcPr>
            <w:tcW w:w="251" w:type="pct"/>
            <w:tcBorders>
              <w:top w:val="nil"/>
              <w:left w:val="nil"/>
              <w:right w:val="nil"/>
            </w:tcBorders>
            <w:shd w:val="clear" w:color="auto" w:fill="auto"/>
            <w:noWrap/>
            <w:vAlign w:val="center"/>
            <w:hideMark/>
          </w:tcPr>
          <w:p w14:paraId="4FBE56F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0.226</w:t>
            </w:r>
          </w:p>
        </w:tc>
        <w:tc>
          <w:tcPr>
            <w:tcW w:w="81" w:type="pct"/>
            <w:shd w:val="clear" w:color="auto" w:fill="auto"/>
            <w:vAlign w:val="center"/>
          </w:tcPr>
          <w:p w14:paraId="541B980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0FA42A2F" w14:textId="14F20179"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-0.016</w:t>
            </w:r>
          </w:p>
        </w:tc>
        <w:tc>
          <w:tcPr>
            <w:tcW w:w="304" w:type="pct"/>
            <w:tcBorders>
              <w:top w:val="nil"/>
              <w:left w:val="nil"/>
              <w:right w:val="nil"/>
            </w:tcBorders>
            <w:shd w:val="clear" w:color="auto" w:fill="auto"/>
            <w:noWrap/>
            <w:vAlign w:val="center"/>
            <w:hideMark/>
          </w:tcPr>
          <w:p w14:paraId="41A40AE7" w14:textId="66456798"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-5.19</w:t>
            </w:r>
          </w:p>
        </w:tc>
        <w:tc>
          <w:tcPr>
            <w:tcW w:w="250" w:type="pct"/>
            <w:tcBorders>
              <w:top w:val="nil"/>
              <w:left w:val="nil"/>
              <w:right w:val="nil"/>
            </w:tcBorders>
            <w:shd w:val="clear" w:color="auto" w:fill="auto"/>
            <w:noWrap/>
            <w:vAlign w:val="center"/>
            <w:hideMark/>
          </w:tcPr>
          <w:p w14:paraId="4D4308E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0.109</w:t>
            </w:r>
          </w:p>
        </w:tc>
        <w:tc>
          <w:tcPr>
            <w:tcW w:w="81" w:type="pct"/>
            <w:shd w:val="clear" w:color="auto" w:fill="auto"/>
            <w:vAlign w:val="center"/>
          </w:tcPr>
          <w:p w14:paraId="1FB9364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right w:val="nil"/>
            </w:tcBorders>
            <w:shd w:val="clear" w:color="auto" w:fill="auto"/>
            <w:vAlign w:val="center"/>
          </w:tcPr>
          <w:p w14:paraId="76E69F6D" w14:textId="35C2E7F9"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0.000</w:t>
            </w:r>
          </w:p>
        </w:tc>
        <w:tc>
          <w:tcPr>
            <w:tcW w:w="303" w:type="pct"/>
            <w:tcBorders>
              <w:top w:val="nil"/>
              <w:left w:val="nil"/>
              <w:right w:val="nil"/>
            </w:tcBorders>
            <w:shd w:val="clear" w:color="auto" w:fill="auto"/>
            <w:noWrap/>
            <w:vAlign w:val="center"/>
            <w:hideMark/>
          </w:tcPr>
          <w:p w14:paraId="1F62EECC" w14:textId="3459DFAC"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-0.07</w:t>
            </w:r>
          </w:p>
        </w:tc>
        <w:tc>
          <w:tcPr>
            <w:tcW w:w="247" w:type="pct"/>
            <w:tcBorders>
              <w:top w:val="nil"/>
              <w:left w:val="nil"/>
              <w:right w:val="nil"/>
            </w:tcBorders>
            <w:shd w:val="clear" w:color="auto" w:fill="auto"/>
            <w:noWrap/>
            <w:vAlign w:val="center"/>
            <w:hideMark/>
          </w:tcPr>
          <w:p w14:paraId="316FCEC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0.986</w:t>
            </w:r>
          </w:p>
        </w:tc>
      </w:tr>
      <w:tr w:rsidR="007E180C" w:rsidRPr="007E180C" w14:paraId="48865BF1" w14:textId="77777777" w:rsidTr="007E180C">
        <w:trPr>
          <w:trHeight w:val="288"/>
        </w:trPr>
        <w:tc>
          <w:tcPr>
            <w:tcW w:w="489" w:type="pct"/>
            <w:tcBorders>
              <w:bottom w:val="single" w:sz="4" w:space="0" w:color="808080" w:themeColor="background1" w:themeShade="80"/>
            </w:tcBorders>
            <w:shd w:val="clear" w:color="auto" w:fill="auto"/>
            <w:noWrap/>
            <w:vAlign w:val="center"/>
            <w:hideMark/>
          </w:tcPr>
          <w:p w14:paraId="4D6077A8"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b/>
                <w:color w:val="000000"/>
                <w:kern w:val="0"/>
                <w:szCs w:val="20"/>
              </w:rPr>
              <w:t>ΣES</w:t>
            </w:r>
          </w:p>
        </w:tc>
        <w:tc>
          <w:tcPr>
            <w:tcW w:w="276" w:type="pct"/>
            <w:tcBorders>
              <w:top w:val="nil"/>
              <w:left w:val="nil"/>
              <w:bottom w:val="single" w:sz="4" w:space="0" w:color="808080" w:themeColor="background1" w:themeShade="80"/>
              <w:right w:val="nil"/>
            </w:tcBorders>
            <w:shd w:val="clear" w:color="auto" w:fill="auto"/>
            <w:vAlign w:val="center"/>
          </w:tcPr>
          <w:p w14:paraId="57C5455B" w14:textId="6DE5B3D9"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0.006</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08DB4971" w14:textId="2CF540D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3.12</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5F9D2C9F"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0.457</w:t>
            </w:r>
          </w:p>
        </w:tc>
        <w:tc>
          <w:tcPr>
            <w:tcW w:w="81" w:type="pct"/>
            <w:tcBorders>
              <w:bottom w:val="single" w:sz="4" w:space="0" w:color="808080" w:themeColor="background1" w:themeShade="80"/>
            </w:tcBorders>
            <w:shd w:val="clear" w:color="auto" w:fill="auto"/>
            <w:vAlign w:val="center"/>
          </w:tcPr>
          <w:p w14:paraId="2BC5AEE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6BE20689" w14:textId="6794D724"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0.015</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59D4616F" w14:textId="061B99A5"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8.33</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43AAC706"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0.538</w:t>
            </w:r>
          </w:p>
        </w:tc>
        <w:tc>
          <w:tcPr>
            <w:tcW w:w="81" w:type="pct"/>
            <w:tcBorders>
              <w:bottom w:val="single" w:sz="4" w:space="0" w:color="808080" w:themeColor="background1" w:themeShade="80"/>
            </w:tcBorders>
            <w:shd w:val="clear" w:color="auto" w:fill="auto"/>
            <w:vAlign w:val="center"/>
          </w:tcPr>
          <w:p w14:paraId="09A21A0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24570D77" w14:textId="3088ABDD"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0.018</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2ACC76A0" w14:textId="3234882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10.40</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00EF9EF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0.445</w:t>
            </w:r>
          </w:p>
        </w:tc>
        <w:tc>
          <w:tcPr>
            <w:tcW w:w="81" w:type="pct"/>
            <w:tcBorders>
              <w:bottom w:val="single" w:sz="4" w:space="0" w:color="808080" w:themeColor="background1" w:themeShade="80"/>
            </w:tcBorders>
            <w:shd w:val="clear" w:color="auto" w:fill="auto"/>
            <w:vAlign w:val="center"/>
          </w:tcPr>
          <w:p w14:paraId="03B10341"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2F4C5FB3" w14:textId="232F458B"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-0.008</w:t>
            </w:r>
          </w:p>
        </w:tc>
        <w:tc>
          <w:tcPr>
            <w:tcW w:w="304" w:type="pct"/>
            <w:tcBorders>
              <w:top w:val="nil"/>
              <w:left w:val="nil"/>
              <w:bottom w:val="single" w:sz="4" w:space="0" w:color="808080" w:themeColor="background1" w:themeShade="80"/>
              <w:right w:val="nil"/>
            </w:tcBorders>
            <w:shd w:val="clear" w:color="auto" w:fill="auto"/>
            <w:noWrap/>
            <w:vAlign w:val="center"/>
            <w:hideMark/>
          </w:tcPr>
          <w:p w14:paraId="38D69295" w14:textId="27F2F922"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-4.29</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1AC2256C"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0.091</w:t>
            </w:r>
          </w:p>
        </w:tc>
        <w:tc>
          <w:tcPr>
            <w:tcW w:w="81" w:type="pct"/>
            <w:tcBorders>
              <w:bottom w:val="single" w:sz="4" w:space="0" w:color="808080" w:themeColor="background1" w:themeShade="80"/>
            </w:tcBorders>
            <w:shd w:val="clear" w:color="auto" w:fill="auto"/>
            <w:vAlign w:val="center"/>
          </w:tcPr>
          <w:p w14:paraId="252258CF"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nil"/>
              <w:left w:val="nil"/>
              <w:bottom w:val="single" w:sz="4" w:space="0" w:color="808080" w:themeColor="background1" w:themeShade="80"/>
              <w:right w:val="nil"/>
            </w:tcBorders>
            <w:shd w:val="clear" w:color="auto" w:fill="auto"/>
            <w:vAlign w:val="center"/>
          </w:tcPr>
          <w:p w14:paraId="0B1E8DE1" w14:textId="114A06FD"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0.000</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31B5B5FF" w14:textId="087EFF8E"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-0.26</w:t>
            </w:r>
          </w:p>
        </w:tc>
        <w:tc>
          <w:tcPr>
            <w:tcW w:w="247" w:type="pct"/>
            <w:tcBorders>
              <w:top w:val="nil"/>
              <w:left w:val="nil"/>
              <w:bottom w:val="single" w:sz="4" w:space="0" w:color="808080" w:themeColor="background1" w:themeShade="80"/>
              <w:right w:val="nil"/>
            </w:tcBorders>
            <w:shd w:val="clear" w:color="auto" w:fill="auto"/>
            <w:noWrap/>
            <w:vAlign w:val="center"/>
            <w:hideMark/>
          </w:tcPr>
          <w:p w14:paraId="2313C557"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0.936</w:t>
            </w:r>
          </w:p>
        </w:tc>
      </w:tr>
      <w:tr w:rsidR="007E180C" w:rsidRPr="007E180C" w14:paraId="22722411" w14:textId="77777777" w:rsidTr="007E180C">
        <w:trPr>
          <w:trHeight w:val="288"/>
        </w:trPr>
        <w:tc>
          <w:tcPr>
            <w:tcW w:w="489" w:type="pct"/>
            <w:tcBorders>
              <w:top w:val="single" w:sz="4" w:space="0" w:color="808080" w:themeColor="background1" w:themeShade="80"/>
              <w:bottom w:val="single" w:sz="12" w:space="0" w:color="auto"/>
            </w:tcBorders>
            <w:shd w:val="clear" w:color="auto" w:fill="auto"/>
            <w:noWrap/>
            <w:vAlign w:val="center"/>
            <w:hideMark/>
          </w:tcPr>
          <w:p w14:paraId="6582156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b/>
                <w:color w:val="000000"/>
                <w:kern w:val="0"/>
                <w:szCs w:val="20"/>
              </w:rPr>
              <w:t>ΣOCP</w:t>
            </w:r>
          </w:p>
        </w:tc>
        <w:tc>
          <w:tcPr>
            <w:tcW w:w="276" w:type="pct"/>
            <w:tcBorders>
              <w:top w:val="single" w:sz="4" w:space="0" w:color="808080" w:themeColor="background1" w:themeShade="80"/>
              <w:left w:val="nil"/>
              <w:bottom w:val="single" w:sz="12" w:space="0" w:color="auto"/>
              <w:right w:val="nil"/>
            </w:tcBorders>
            <w:shd w:val="clear" w:color="auto" w:fill="auto"/>
            <w:vAlign w:val="center"/>
          </w:tcPr>
          <w:p w14:paraId="6C9A103F" w14:textId="20317662"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0.004</w:t>
            </w:r>
          </w:p>
        </w:tc>
        <w:tc>
          <w:tcPr>
            <w:tcW w:w="345" w:type="pct"/>
            <w:tcBorders>
              <w:top w:val="single" w:sz="4" w:space="0" w:color="808080" w:themeColor="background1" w:themeShade="80"/>
              <w:left w:val="nil"/>
              <w:bottom w:val="single" w:sz="12" w:space="0" w:color="auto"/>
              <w:right w:val="nil"/>
            </w:tcBorders>
            <w:shd w:val="clear" w:color="auto" w:fill="auto"/>
            <w:noWrap/>
            <w:vAlign w:val="center"/>
            <w:hideMark/>
          </w:tcPr>
          <w:p w14:paraId="4A7AE222" w14:textId="46029850"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2.99</w:t>
            </w:r>
          </w:p>
        </w:tc>
        <w:tc>
          <w:tcPr>
            <w:tcW w:w="250" w:type="pct"/>
            <w:tcBorders>
              <w:top w:val="single" w:sz="4" w:space="0" w:color="808080" w:themeColor="background1" w:themeShade="80"/>
              <w:left w:val="nil"/>
              <w:bottom w:val="single" w:sz="12" w:space="0" w:color="auto"/>
              <w:right w:val="nil"/>
            </w:tcBorders>
            <w:shd w:val="clear" w:color="auto" w:fill="auto"/>
            <w:noWrap/>
            <w:vAlign w:val="center"/>
            <w:hideMark/>
          </w:tcPr>
          <w:p w14:paraId="67421F8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0.394</w:t>
            </w:r>
          </w:p>
        </w:tc>
        <w:tc>
          <w:tcPr>
            <w:tcW w:w="81" w:type="pct"/>
            <w:tcBorders>
              <w:top w:val="single" w:sz="4" w:space="0" w:color="808080" w:themeColor="background1" w:themeShade="80"/>
              <w:bottom w:val="single" w:sz="12" w:space="0" w:color="auto"/>
            </w:tcBorders>
            <w:shd w:val="clear" w:color="auto" w:fill="auto"/>
            <w:vAlign w:val="center"/>
          </w:tcPr>
          <w:p w14:paraId="6EC0241B"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12" w:space="0" w:color="auto"/>
              <w:right w:val="nil"/>
            </w:tcBorders>
            <w:shd w:val="clear" w:color="auto" w:fill="auto"/>
            <w:vAlign w:val="center"/>
          </w:tcPr>
          <w:p w14:paraId="7C0731F2" w14:textId="540E5EF0"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0.012</w:t>
            </w:r>
          </w:p>
        </w:tc>
        <w:tc>
          <w:tcPr>
            <w:tcW w:w="303" w:type="pct"/>
            <w:tcBorders>
              <w:top w:val="single" w:sz="4" w:space="0" w:color="808080" w:themeColor="background1" w:themeShade="80"/>
              <w:left w:val="nil"/>
              <w:bottom w:val="single" w:sz="12" w:space="0" w:color="auto"/>
              <w:right w:val="nil"/>
            </w:tcBorders>
            <w:shd w:val="clear" w:color="auto" w:fill="auto"/>
            <w:noWrap/>
            <w:vAlign w:val="center"/>
            <w:hideMark/>
          </w:tcPr>
          <w:p w14:paraId="5C360423" w14:textId="5921AD6E"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8.28</w:t>
            </w:r>
          </w:p>
        </w:tc>
        <w:tc>
          <w:tcPr>
            <w:tcW w:w="251" w:type="pct"/>
            <w:tcBorders>
              <w:top w:val="single" w:sz="4" w:space="0" w:color="808080" w:themeColor="background1" w:themeShade="80"/>
              <w:left w:val="nil"/>
              <w:bottom w:val="single" w:sz="12" w:space="0" w:color="auto"/>
              <w:right w:val="nil"/>
            </w:tcBorders>
            <w:shd w:val="clear" w:color="auto" w:fill="auto"/>
            <w:noWrap/>
            <w:vAlign w:val="center"/>
            <w:hideMark/>
          </w:tcPr>
          <w:p w14:paraId="1F4994F3"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0.481</w:t>
            </w:r>
          </w:p>
        </w:tc>
        <w:tc>
          <w:tcPr>
            <w:tcW w:w="81" w:type="pct"/>
            <w:tcBorders>
              <w:top w:val="single" w:sz="4" w:space="0" w:color="808080" w:themeColor="background1" w:themeShade="80"/>
              <w:bottom w:val="single" w:sz="12" w:space="0" w:color="auto"/>
            </w:tcBorders>
            <w:shd w:val="clear" w:color="auto" w:fill="auto"/>
            <w:vAlign w:val="center"/>
          </w:tcPr>
          <w:p w14:paraId="64E3E6C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12" w:space="0" w:color="auto"/>
              <w:right w:val="nil"/>
            </w:tcBorders>
            <w:shd w:val="clear" w:color="auto" w:fill="auto"/>
            <w:vAlign w:val="center"/>
          </w:tcPr>
          <w:p w14:paraId="01E7FA50" w14:textId="06361076"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0.013</w:t>
            </w:r>
          </w:p>
        </w:tc>
        <w:tc>
          <w:tcPr>
            <w:tcW w:w="303" w:type="pct"/>
            <w:tcBorders>
              <w:top w:val="single" w:sz="4" w:space="0" w:color="808080" w:themeColor="background1" w:themeShade="80"/>
              <w:left w:val="nil"/>
              <w:bottom w:val="single" w:sz="12" w:space="0" w:color="auto"/>
              <w:right w:val="nil"/>
            </w:tcBorders>
            <w:shd w:val="clear" w:color="auto" w:fill="auto"/>
            <w:noWrap/>
            <w:vAlign w:val="center"/>
            <w:hideMark/>
          </w:tcPr>
          <w:p w14:paraId="16191220" w14:textId="3AAC5FE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9.47</w:t>
            </w:r>
          </w:p>
        </w:tc>
        <w:tc>
          <w:tcPr>
            <w:tcW w:w="251" w:type="pct"/>
            <w:tcBorders>
              <w:top w:val="single" w:sz="4" w:space="0" w:color="808080" w:themeColor="background1" w:themeShade="80"/>
              <w:left w:val="nil"/>
              <w:bottom w:val="single" w:sz="12" w:space="0" w:color="auto"/>
              <w:right w:val="nil"/>
            </w:tcBorders>
            <w:shd w:val="clear" w:color="auto" w:fill="auto"/>
            <w:noWrap/>
            <w:vAlign w:val="center"/>
            <w:hideMark/>
          </w:tcPr>
          <w:p w14:paraId="5AD90115"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0.420</w:t>
            </w:r>
          </w:p>
        </w:tc>
        <w:tc>
          <w:tcPr>
            <w:tcW w:w="81" w:type="pct"/>
            <w:tcBorders>
              <w:top w:val="single" w:sz="4" w:space="0" w:color="808080" w:themeColor="background1" w:themeShade="80"/>
              <w:bottom w:val="single" w:sz="12" w:space="0" w:color="auto"/>
            </w:tcBorders>
            <w:shd w:val="clear" w:color="auto" w:fill="auto"/>
            <w:vAlign w:val="center"/>
          </w:tcPr>
          <w:p w14:paraId="520B69F4"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12" w:space="0" w:color="auto"/>
              <w:right w:val="nil"/>
            </w:tcBorders>
            <w:shd w:val="clear" w:color="auto" w:fill="auto"/>
            <w:vAlign w:val="center"/>
          </w:tcPr>
          <w:p w14:paraId="400E6248" w14:textId="678BB405"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-0.005</w:t>
            </w:r>
          </w:p>
        </w:tc>
        <w:tc>
          <w:tcPr>
            <w:tcW w:w="304" w:type="pct"/>
            <w:tcBorders>
              <w:top w:val="single" w:sz="4" w:space="0" w:color="808080" w:themeColor="background1" w:themeShade="80"/>
              <w:left w:val="nil"/>
              <w:bottom w:val="single" w:sz="12" w:space="0" w:color="auto"/>
              <w:right w:val="nil"/>
            </w:tcBorders>
            <w:shd w:val="clear" w:color="auto" w:fill="auto"/>
            <w:noWrap/>
            <w:vAlign w:val="center"/>
            <w:hideMark/>
          </w:tcPr>
          <w:p w14:paraId="1AECA1FD" w14:textId="20002168"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-3.33</w:t>
            </w:r>
          </w:p>
        </w:tc>
        <w:tc>
          <w:tcPr>
            <w:tcW w:w="250" w:type="pct"/>
            <w:tcBorders>
              <w:top w:val="single" w:sz="4" w:space="0" w:color="808080" w:themeColor="background1" w:themeShade="80"/>
              <w:left w:val="nil"/>
              <w:bottom w:val="single" w:sz="12" w:space="0" w:color="auto"/>
              <w:right w:val="nil"/>
            </w:tcBorders>
            <w:shd w:val="clear" w:color="auto" w:fill="auto"/>
            <w:noWrap/>
            <w:vAlign w:val="center"/>
            <w:hideMark/>
          </w:tcPr>
          <w:p w14:paraId="030F336A"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0.136</w:t>
            </w:r>
          </w:p>
        </w:tc>
        <w:tc>
          <w:tcPr>
            <w:tcW w:w="81" w:type="pct"/>
            <w:tcBorders>
              <w:top w:val="single" w:sz="4" w:space="0" w:color="808080" w:themeColor="background1" w:themeShade="80"/>
              <w:bottom w:val="single" w:sz="12" w:space="0" w:color="auto"/>
            </w:tcBorders>
            <w:shd w:val="clear" w:color="auto" w:fill="auto"/>
            <w:vAlign w:val="center"/>
          </w:tcPr>
          <w:p w14:paraId="79342E70"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p>
        </w:tc>
        <w:tc>
          <w:tcPr>
            <w:tcW w:w="276" w:type="pct"/>
            <w:tcBorders>
              <w:top w:val="single" w:sz="4" w:space="0" w:color="808080" w:themeColor="background1" w:themeShade="80"/>
              <w:left w:val="nil"/>
              <w:bottom w:val="single" w:sz="12" w:space="0" w:color="auto"/>
              <w:right w:val="nil"/>
            </w:tcBorders>
            <w:shd w:val="clear" w:color="auto" w:fill="auto"/>
            <w:vAlign w:val="center"/>
          </w:tcPr>
          <w:p w14:paraId="5E171F0D" w14:textId="5FFACEFB" w:rsidR="00AD181C" w:rsidRPr="007E180C" w:rsidRDefault="00AD181C" w:rsidP="008209DB">
            <w:pPr>
              <w:widowControl/>
              <w:spacing w:line="300" w:lineRule="auto"/>
              <w:rPr>
                <w:rFonts w:ascii="Times New Roman" w:eastAsia="等线" w:hAnsi="Times New Roman" w:cs="Times New Roman"/>
                <w:color w:val="000000"/>
                <w:szCs w:val="20"/>
              </w:rPr>
            </w:pPr>
            <w:r w:rsidRPr="007E180C">
              <w:rPr>
                <w:rFonts w:ascii="Times New Roman" w:hAnsi="Times New Roman" w:cs="Times New Roman"/>
                <w:color w:val="000000"/>
                <w:szCs w:val="20"/>
              </w:rPr>
              <w:t>0.000</w:t>
            </w:r>
          </w:p>
        </w:tc>
        <w:tc>
          <w:tcPr>
            <w:tcW w:w="303" w:type="pct"/>
            <w:tcBorders>
              <w:top w:val="single" w:sz="4" w:space="0" w:color="808080" w:themeColor="background1" w:themeShade="80"/>
              <w:left w:val="nil"/>
              <w:bottom w:val="single" w:sz="12" w:space="0" w:color="auto"/>
              <w:right w:val="nil"/>
            </w:tcBorders>
            <w:shd w:val="clear" w:color="auto" w:fill="auto"/>
            <w:noWrap/>
            <w:vAlign w:val="center"/>
            <w:hideMark/>
          </w:tcPr>
          <w:p w14:paraId="61E68316" w14:textId="2E35B96C"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0.19</w:t>
            </w:r>
          </w:p>
        </w:tc>
        <w:tc>
          <w:tcPr>
            <w:tcW w:w="247" w:type="pct"/>
            <w:tcBorders>
              <w:top w:val="single" w:sz="4" w:space="0" w:color="808080" w:themeColor="background1" w:themeShade="80"/>
              <w:left w:val="nil"/>
              <w:bottom w:val="single" w:sz="12" w:space="0" w:color="auto"/>
              <w:right w:val="nil"/>
            </w:tcBorders>
            <w:shd w:val="clear" w:color="auto" w:fill="auto"/>
            <w:noWrap/>
            <w:vAlign w:val="center"/>
            <w:hideMark/>
          </w:tcPr>
          <w:p w14:paraId="633FD242" w14:textId="77777777" w:rsidR="00AD181C" w:rsidRPr="007E180C" w:rsidRDefault="00AD181C" w:rsidP="008209DB">
            <w:pPr>
              <w:widowControl/>
              <w:spacing w:line="300" w:lineRule="auto"/>
              <w:rPr>
                <w:rFonts w:ascii="Times New Roman" w:eastAsia="宋体" w:hAnsi="Times New Roman" w:cs="Times New Roman"/>
                <w:color w:val="000000"/>
                <w:kern w:val="0"/>
                <w:szCs w:val="20"/>
              </w:rPr>
            </w:pPr>
            <w:r w:rsidRPr="007E180C">
              <w:rPr>
                <w:rFonts w:ascii="Times New Roman" w:eastAsia="等线" w:hAnsi="Times New Roman" w:cs="Times New Roman"/>
                <w:color w:val="000000"/>
                <w:szCs w:val="20"/>
              </w:rPr>
              <w:t>0.945</w:t>
            </w:r>
          </w:p>
        </w:tc>
      </w:tr>
    </w:tbl>
    <w:bookmarkEnd w:id="43"/>
    <w:p w14:paraId="0FDE5DD8" w14:textId="77777777" w:rsidR="003574E1" w:rsidRPr="008209DB" w:rsidRDefault="003574E1" w:rsidP="008209DB">
      <w:pPr>
        <w:adjustRightInd w:val="0"/>
        <w:snapToGrid w:val="0"/>
        <w:spacing w:line="300" w:lineRule="auto"/>
        <w:rPr>
          <w:rFonts w:ascii="Times New Roman" w:eastAsia="宋体" w:hAnsi="Times New Roman" w:cs="Times New Roman"/>
          <w:szCs w:val="21"/>
          <w:vertAlign w:val="superscript"/>
        </w:rPr>
      </w:pPr>
      <w:r w:rsidRPr="008209DB">
        <w:rPr>
          <w:rFonts w:ascii="Times New Roman" w:eastAsia="宋体" w:hAnsi="Times New Roman" w:cs="Times New Roman"/>
          <w:szCs w:val="21"/>
          <w:vertAlign w:val="superscript"/>
        </w:rPr>
        <w:t>a</w:t>
      </w:r>
      <w:r w:rsidRPr="008209DB">
        <w:rPr>
          <w:rFonts w:ascii="Times New Roman" w:eastAsia="宋体" w:hAnsi="Times New Roman" w:cs="Times New Roman"/>
          <w:szCs w:val="21"/>
        </w:rPr>
        <w:t xml:space="preserve"> </w:t>
      </w:r>
      <w:bookmarkStart w:id="48" w:name="OLE_LINK17"/>
      <w:r w:rsidRPr="008209DB">
        <w:rPr>
          <w:rFonts w:ascii="Times New Roman" w:eastAsia="宋体" w:hAnsi="Times New Roman" w:cs="Times New Roman"/>
          <w:color w:val="000000"/>
          <w:kern w:val="0"/>
          <w:szCs w:val="21"/>
        </w:rPr>
        <w:t>ΣHCH: the sum of</w:t>
      </w:r>
      <w:r w:rsidRPr="008209DB">
        <w:rPr>
          <w:rFonts w:ascii="Times New Roman" w:eastAsia="宋体" w:hAnsi="Times New Roman" w:cs="Times New Roman"/>
          <w:i/>
          <w:color w:val="000000"/>
          <w:kern w:val="0"/>
          <w:szCs w:val="21"/>
        </w:rPr>
        <w:t xml:space="preserve"> </w:t>
      </w:r>
      <w:r w:rsidRPr="008209DB">
        <w:rPr>
          <w:rFonts w:ascii="Times New Roman" w:eastAsia="宋体" w:hAnsi="Times New Roman" w:cs="Times New Roman"/>
          <w:i/>
          <w:szCs w:val="21"/>
        </w:rPr>
        <w:t>α</w:t>
      </w:r>
      <w:r w:rsidRPr="008209DB">
        <w:rPr>
          <w:rFonts w:ascii="Times New Roman" w:eastAsia="宋体" w:hAnsi="Times New Roman" w:cs="Times New Roman"/>
          <w:szCs w:val="21"/>
        </w:rPr>
        <w:t>-hexachlorocyclohexane (HCH),</w:t>
      </w:r>
      <w:r w:rsidRPr="008209DB">
        <w:rPr>
          <w:rFonts w:ascii="Times New Roman" w:eastAsia="宋体" w:hAnsi="Times New Roman" w:cs="Times New Roman"/>
          <w:i/>
          <w:szCs w:val="21"/>
        </w:rPr>
        <w:t xml:space="preserve"> β</w:t>
      </w:r>
      <w:r w:rsidRPr="008209DB">
        <w:rPr>
          <w:rFonts w:ascii="Times New Roman" w:eastAsia="宋体" w:hAnsi="Times New Roman" w:cs="Times New Roman"/>
          <w:szCs w:val="21"/>
        </w:rPr>
        <w:t>-HCH,</w:t>
      </w:r>
      <w:r w:rsidRPr="008209DB">
        <w:rPr>
          <w:rFonts w:ascii="Times New Roman" w:eastAsia="宋体" w:hAnsi="Times New Roman" w:cs="Times New Roman"/>
          <w:i/>
          <w:szCs w:val="21"/>
        </w:rPr>
        <w:t xml:space="preserve"> γ</w:t>
      </w:r>
      <w:r w:rsidRPr="008209DB">
        <w:rPr>
          <w:rFonts w:ascii="Times New Roman" w:eastAsia="宋体" w:hAnsi="Times New Roman" w:cs="Times New Roman"/>
          <w:szCs w:val="21"/>
        </w:rPr>
        <w:t>-HCH, and</w:t>
      </w:r>
      <w:r w:rsidRPr="008209DB">
        <w:rPr>
          <w:rFonts w:ascii="Times New Roman" w:eastAsia="宋体" w:hAnsi="Times New Roman" w:cs="Times New Roman"/>
          <w:i/>
          <w:szCs w:val="21"/>
        </w:rPr>
        <w:t xml:space="preserve"> δ</w:t>
      </w:r>
      <w:r w:rsidRPr="008209DB">
        <w:rPr>
          <w:rFonts w:ascii="Times New Roman" w:eastAsia="宋体" w:hAnsi="Times New Roman" w:cs="Times New Roman"/>
          <w:szCs w:val="21"/>
        </w:rPr>
        <w:t xml:space="preserve">-HCH; </w:t>
      </w:r>
      <w:r w:rsidRPr="008209DB">
        <w:rPr>
          <w:rFonts w:ascii="Times New Roman" w:eastAsia="宋体" w:hAnsi="Times New Roman" w:cs="Times New Roman"/>
          <w:color w:val="000000"/>
          <w:kern w:val="0"/>
          <w:szCs w:val="21"/>
        </w:rPr>
        <w:t xml:space="preserve">ΣDDX: the sum of </w:t>
      </w:r>
      <w:proofErr w:type="spellStart"/>
      <w:r w:rsidRPr="008209DB">
        <w:rPr>
          <w:rFonts w:ascii="Times New Roman" w:eastAsia="宋体" w:hAnsi="Times New Roman" w:cs="Times New Roman"/>
          <w:i/>
          <w:szCs w:val="21"/>
        </w:rPr>
        <w:t>p,p</w:t>
      </w:r>
      <w:proofErr w:type="spellEnd"/>
      <w:r w:rsidRPr="008209DB">
        <w:rPr>
          <w:rFonts w:ascii="Times New Roman" w:eastAsia="宋体" w:hAnsi="Times New Roman" w:cs="Times New Roman"/>
          <w:i/>
          <w:szCs w:val="21"/>
        </w:rPr>
        <w:t>'</w:t>
      </w:r>
      <w:r w:rsidRPr="008209DB">
        <w:rPr>
          <w:rFonts w:ascii="Times New Roman" w:eastAsia="宋体" w:hAnsi="Times New Roman" w:cs="Times New Roman"/>
          <w:szCs w:val="21"/>
        </w:rPr>
        <w:t xml:space="preserve">-dichlorodiphenyltrichloroethane (DDT), </w:t>
      </w:r>
      <w:r w:rsidRPr="008209DB">
        <w:rPr>
          <w:rFonts w:ascii="Times New Roman" w:eastAsia="宋体" w:hAnsi="Times New Roman" w:cs="Times New Roman"/>
          <w:i/>
          <w:kern w:val="0"/>
          <w:szCs w:val="21"/>
        </w:rPr>
        <w:t>p,p′</w:t>
      </w:r>
      <w:r w:rsidRPr="008209DB">
        <w:rPr>
          <w:rFonts w:ascii="Times New Roman" w:eastAsia="宋体" w:hAnsi="Times New Roman" w:cs="Times New Roman"/>
          <w:kern w:val="0"/>
          <w:szCs w:val="21"/>
        </w:rPr>
        <w:t>-</w:t>
      </w:r>
      <w:proofErr w:type="spellStart"/>
      <w:r w:rsidRPr="008209DB">
        <w:rPr>
          <w:rFonts w:ascii="Times New Roman" w:eastAsia="宋体" w:hAnsi="Times New Roman" w:cs="Times New Roman"/>
          <w:kern w:val="0"/>
          <w:szCs w:val="21"/>
        </w:rPr>
        <w:t>dichlorodiphenyldichloroethylene</w:t>
      </w:r>
      <w:proofErr w:type="spellEnd"/>
      <w:r w:rsidRPr="008209DB">
        <w:rPr>
          <w:rFonts w:ascii="Times New Roman" w:eastAsia="宋体" w:hAnsi="Times New Roman" w:cs="Times New Roman"/>
          <w:szCs w:val="21"/>
        </w:rPr>
        <w:t xml:space="preserve"> (DDE), and </w:t>
      </w:r>
      <w:proofErr w:type="spellStart"/>
      <w:r w:rsidRPr="008209DB">
        <w:rPr>
          <w:rFonts w:ascii="Times New Roman" w:eastAsia="宋体" w:hAnsi="Times New Roman" w:cs="Times New Roman"/>
          <w:i/>
          <w:szCs w:val="21"/>
        </w:rPr>
        <w:t>o,p</w:t>
      </w:r>
      <w:proofErr w:type="spellEnd"/>
      <w:r w:rsidRPr="008209DB">
        <w:rPr>
          <w:rFonts w:ascii="Times New Roman" w:eastAsia="宋体" w:hAnsi="Times New Roman" w:cs="Times New Roman"/>
          <w:i/>
          <w:szCs w:val="21"/>
        </w:rPr>
        <w:t>'</w:t>
      </w:r>
      <w:r w:rsidRPr="008209DB">
        <w:rPr>
          <w:rFonts w:ascii="Times New Roman" w:eastAsia="宋体" w:hAnsi="Times New Roman" w:cs="Times New Roman"/>
          <w:szCs w:val="21"/>
        </w:rPr>
        <w:t xml:space="preserve">-DDE; dieldrin (DIE); </w:t>
      </w:r>
      <w:r w:rsidRPr="008209DB">
        <w:rPr>
          <w:rFonts w:ascii="Times New Roman" w:eastAsia="宋体" w:hAnsi="Times New Roman" w:cs="Times New Roman"/>
          <w:color w:val="000000"/>
          <w:kern w:val="0"/>
          <w:szCs w:val="21"/>
        </w:rPr>
        <w:t xml:space="preserve">ΣES: the sum of </w:t>
      </w:r>
      <w:proofErr w:type="spellStart"/>
      <w:r w:rsidRPr="008209DB">
        <w:rPr>
          <w:rFonts w:ascii="Times New Roman" w:eastAsia="宋体" w:hAnsi="Times New Roman" w:cs="Times New Roman"/>
          <w:szCs w:val="21"/>
        </w:rPr>
        <w:t>endosulfan</w:t>
      </w:r>
      <w:proofErr w:type="spellEnd"/>
      <w:r w:rsidRPr="008209DB">
        <w:rPr>
          <w:rFonts w:ascii="Times New Roman" w:eastAsia="宋体" w:hAnsi="Times New Roman" w:cs="Times New Roman"/>
          <w:szCs w:val="21"/>
        </w:rPr>
        <w:t>-</w:t>
      </w:r>
      <w:r w:rsidRPr="008209DB">
        <w:rPr>
          <w:rFonts w:ascii="Times New Roman" w:eastAsia="宋体" w:hAnsi="Times New Roman" w:cs="Times New Roman"/>
          <w:i/>
          <w:szCs w:val="21"/>
        </w:rPr>
        <w:t>α</w:t>
      </w:r>
      <w:r w:rsidRPr="008209DB">
        <w:rPr>
          <w:rFonts w:ascii="Times New Roman" w:eastAsia="宋体" w:hAnsi="Times New Roman" w:cs="Times New Roman"/>
          <w:szCs w:val="21"/>
        </w:rPr>
        <w:t xml:space="preserve"> (ES1) and </w:t>
      </w:r>
      <w:proofErr w:type="spellStart"/>
      <w:r w:rsidRPr="008209DB">
        <w:rPr>
          <w:rFonts w:ascii="Times New Roman" w:eastAsia="宋体" w:hAnsi="Times New Roman" w:cs="Times New Roman"/>
          <w:szCs w:val="21"/>
        </w:rPr>
        <w:t>endosulfan</w:t>
      </w:r>
      <w:proofErr w:type="spellEnd"/>
      <w:r w:rsidRPr="008209DB">
        <w:rPr>
          <w:rFonts w:ascii="Times New Roman" w:eastAsia="宋体" w:hAnsi="Times New Roman" w:cs="Times New Roman"/>
          <w:szCs w:val="21"/>
        </w:rPr>
        <w:t>-</w:t>
      </w:r>
      <w:r w:rsidRPr="008209DB">
        <w:rPr>
          <w:rFonts w:ascii="Times New Roman" w:eastAsia="宋体" w:hAnsi="Times New Roman" w:cs="Times New Roman"/>
          <w:i/>
          <w:szCs w:val="21"/>
        </w:rPr>
        <w:t>β</w:t>
      </w:r>
      <w:r w:rsidRPr="008209DB">
        <w:rPr>
          <w:rFonts w:ascii="Times New Roman" w:eastAsia="宋体" w:hAnsi="Times New Roman" w:cs="Times New Roman"/>
          <w:szCs w:val="21"/>
        </w:rPr>
        <w:t xml:space="preserve"> (ES2)</w:t>
      </w:r>
      <w:r w:rsidRPr="008209DB">
        <w:rPr>
          <w:rFonts w:ascii="Times New Roman" w:eastAsia="宋体" w:hAnsi="Times New Roman" w:cs="Times New Roman"/>
          <w:szCs w:val="21"/>
        </w:rPr>
        <w:t>；</w:t>
      </w:r>
      <w:r w:rsidRPr="008209DB">
        <w:rPr>
          <w:rFonts w:ascii="Times New Roman" w:eastAsia="宋体" w:hAnsi="Times New Roman" w:cs="Times New Roman"/>
          <w:color w:val="000000"/>
          <w:kern w:val="0"/>
          <w:szCs w:val="21"/>
        </w:rPr>
        <w:t xml:space="preserve">ΣOCP: the sum of ΣHCH, ΣDDX, </w:t>
      </w:r>
      <w:r w:rsidRPr="008209DB">
        <w:rPr>
          <w:rFonts w:ascii="Times New Roman" w:eastAsia="宋体" w:hAnsi="Times New Roman" w:cs="Times New Roman"/>
          <w:szCs w:val="21"/>
        </w:rPr>
        <w:t>DIE</w:t>
      </w:r>
      <w:r w:rsidRPr="008209DB">
        <w:rPr>
          <w:rFonts w:ascii="Times New Roman" w:eastAsia="宋体" w:hAnsi="Times New Roman" w:cs="Times New Roman"/>
          <w:color w:val="000000"/>
          <w:kern w:val="0"/>
          <w:szCs w:val="21"/>
        </w:rPr>
        <w:t>, and ΣES.</w:t>
      </w:r>
      <w:bookmarkEnd w:id="48"/>
    </w:p>
    <w:p w14:paraId="3127C720" w14:textId="76BE1091" w:rsidR="003574E1" w:rsidRDefault="003574E1" w:rsidP="008209DB">
      <w:pPr>
        <w:adjustRightInd w:val="0"/>
        <w:snapToGrid w:val="0"/>
        <w:spacing w:line="300" w:lineRule="auto"/>
        <w:rPr>
          <w:rFonts w:ascii="Times New Roman" w:eastAsia="宋体" w:hAnsi="Times New Roman" w:cs="Times New Roman"/>
          <w:szCs w:val="21"/>
        </w:rPr>
      </w:pPr>
      <w:r w:rsidRPr="008209DB">
        <w:rPr>
          <w:rFonts w:ascii="Times New Roman" w:eastAsia="宋体" w:hAnsi="Times New Roman" w:cs="Times New Roman"/>
          <w:szCs w:val="21"/>
          <w:vertAlign w:val="superscript"/>
        </w:rPr>
        <w:t>b</w:t>
      </w:r>
      <w:r w:rsidRPr="008209DB">
        <w:rPr>
          <w:rFonts w:ascii="Times New Roman" w:eastAsia="宋体" w:hAnsi="Times New Roman" w:cs="Times New Roman"/>
          <w:szCs w:val="21"/>
        </w:rPr>
        <w:t xml:space="preserve"> </w:t>
      </w:r>
      <w:proofErr w:type="spellStart"/>
      <w:r w:rsidR="00F906DA" w:rsidRPr="008209DB">
        <w:rPr>
          <w:rFonts w:ascii="Times New Roman" w:eastAsia="宋体" w:hAnsi="Times New Roman" w:cs="Times New Roman"/>
          <w:szCs w:val="21"/>
        </w:rPr>
        <w:t>Lp</w:t>
      </w:r>
      <w:proofErr w:type="spellEnd"/>
      <w:r w:rsidR="00F906DA" w:rsidRPr="008209DB">
        <w:rPr>
          <w:rFonts w:ascii="Times New Roman" w:eastAsia="宋体" w:hAnsi="Times New Roman" w:cs="Times New Roman"/>
          <w:szCs w:val="21"/>
        </w:rPr>
        <w:t>(a), lipoprotein(a); TC, total cholesterol; TG, triglycerides; HDL, high-density lipoprotein cholesterol; LDL, low-density lipoprotein cholesterol.</w:t>
      </w:r>
    </w:p>
    <w:p w14:paraId="748E8747" w14:textId="364041B9" w:rsidR="0075337F" w:rsidRPr="0075337F" w:rsidRDefault="0075337F" w:rsidP="008209DB">
      <w:pPr>
        <w:adjustRightInd w:val="0"/>
        <w:snapToGrid w:val="0"/>
        <w:spacing w:line="300" w:lineRule="auto"/>
        <w:rPr>
          <w:rFonts w:ascii="Times New Roman" w:eastAsia="宋体" w:hAnsi="Times New Roman" w:cs="Times New Roman"/>
          <w:szCs w:val="21"/>
        </w:rPr>
      </w:pPr>
      <w:r w:rsidRPr="0075337F">
        <w:rPr>
          <w:rFonts w:ascii="Times New Roman" w:eastAsia="宋体" w:hAnsi="Times New Roman" w:cs="Times New Roman"/>
          <w:szCs w:val="21"/>
          <w:vertAlign w:val="superscript"/>
        </w:rPr>
        <w:t xml:space="preserve">c </w:t>
      </w:r>
      <w:proofErr w:type="gramStart"/>
      <w:r w:rsidRPr="0075337F">
        <w:rPr>
          <w:rFonts w:ascii="Times New Roman" w:eastAsia="宋体" w:hAnsi="Times New Roman" w:cs="Times New Roman"/>
          <w:szCs w:val="21"/>
        </w:rPr>
        <w:t>The</w:t>
      </w:r>
      <w:proofErr w:type="gramEnd"/>
      <w:r w:rsidRPr="0075337F">
        <w:rPr>
          <w:rFonts w:ascii="Times New Roman" w:eastAsia="宋体" w:hAnsi="Times New Roman" w:cs="Times New Roman"/>
          <w:szCs w:val="21"/>
        </w:rPr>
        <w:t xml:space="preserve"> coefficient of OCPs in the linear mixed-effect model</w:t>
      </w:r>
      <w:r>
        <w:rPr>
          <w:rFonts w:ascii="Times New Roman" w:eastAsia="宋体" w:hAnsi="Times New Roman" w:cs="Times New Roman"/>
          <w:szCs w:val="21"/>
        </w:rPr>
        <w:t>.</w:t>
      </w:r>
    </w:p>
    <w:p w14:paraId="5E0EF170" w14:textId="04675288" w:rsidR="003574E1" w:rsidRPr="008209DB" w:rsidRDefault="0075337F" w:rsidP="008209DB">
      <w:pPr>
        <w:adjustRightInd w:val="0"/>
        <w:snapToGrid w:val="0"/>
        <w:spacing w:line="300" w:lineRule="auto"/>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vertAlign w:val="superscript"/>
        </w:rPr>
        <w:t>d</w:t>
      </w:r>
      <w:r w:rsidR="003574E1" w:rsidRPr="008209DB">
        <w:rPr>
          <w:rFonts w:ascii="Times New Roman" w:eastAsia="宋体" w:hAnsi="Times New Roman" w:cs="Times New Roman"/>
          <w:color w:val="000000"/>
          <w:kern w:val="0"/>
          <w:szCs w:val="21"/>
          <w:vertAlign w:val="superscript"/>
        </w:rPr>
        <w:t xml:space="preserve"> </w:t>
      </w:r>
      <w:r w:rsidR="003574E1" w:rsidRPr="008209DB">
        <w:rPr>
          <w:rFonts w:ascii="Times New Roman" w:eastAsia="等线" w:hAnsi="Times New Roman" w:cs="Times New Roman"/>
          <w:szCs w:val="21"/>
        </w:rPr>
        <w:t>Estimate</w:t>
      </w:r>
      <w:bookmarkStart w:id="49" w:name="_Hlk39691499"/>
      <w:r w:rsidR="003574E1" w:rsidRPr="008209DB">
        <w:rPr>
          <w:rFonts w:ascii="Times New Roman" w:eastAsia="等线" w:hAnsi="Times New Roman" w:cs="Times New Roman"/>
          <w:szCs w:val="21"/>
        </w:rPr>
        <w:t xml:space="preserve"> percentage changes of </w:t>
      </w:r>
      <w:r w:rsidR="003574E1" w:rsidRPr="008209DB">
        <w:rPr>
          <w:rFonts w:ascii="Times New Roman" w:eastAsia="宋体" w:hAnsi="Times New Roman" w:cs="Times New Roman"/>
          <w:kern w:val="0"/>
          <w:szCs w:val="21"/>
        </w:rPr>
        <w:t>lipids in serum</w:t>
      </w:r>
      <w:r w:rsidR="003574E1" w:rsidRPr="008209DB">
        <w:rPr>
          <w:rFonts w:ascii="Times New Roman" w:eastAsia="等线" w:hAnsi="Times New Roman" w:cs="Times New Roman"/>
          <w:szCs w:val="21"/>
        </w:rPr>
        <w:t xml:space="preserve"> per </w:t>
      </w:r>
      <w:r w:rsidR="003574E1" w:rsidRPr="008209DB">
        <w:rPr>
          <w:rFonts w:ascii="Times New Roman" w:eastAsia="宋体" w:hAnsi="Times New Roman" w:cs="Times New Roman"/>
          <w:szCs w:val="21"/>
        </w:rPr>
        <w:t>interquartile range increase</w:t>
      </w:r>
      <w:r w:rsidR="003574E1" w:rsidRPr="008209DB">
        <w:rPr>
          <w:rFonts w:ascii="Times New Roman" w:eastAsia="等线" w:hAnsi="Times New Roman" w:cs="Times New Roman"/>
          <w:szCs w:val="21"/>
        </w:rPr>
        <w:t xml:space="preserve"> of </w:t>
      </w:r>
      <w:r w:rsidR="003574E1" w:rsidRPr="008209DB">
        <w:rPr>
          <w:rFonts w:ascii="Times New Roman" w:eastAsia="宋体" w:hAnsi="Times New Roman" w:cs="Times New Roman"/>
          <w:szCs w:val="21"/>
        </w:rPr>
        <w:t>dietary intake levels of organochlorine pesticides of women</w:t>
      </w:r>
      <w:r w:rsidR="003574E1" w:rsidRPr="008209DB">
        <w:rPr>
          <w:rFonts w:ascii="Times New Roman" w:eastAsia="等线" w:hAnsi="Times New Roman" w:cs="Times New Roman"/>
          <w:szCs w:val="21"/>
        </w:rPr>
        <w:t xml:space="preserve"> </w:t>
      </w:r>
      <w:bookmarkEnd w:id="49"/>
      <w:r w:rsidR="003574E1" w:rsidRPr="008209DB">
        <w:rPr>
          <w:rFonts w:ascii="Times New Roman" w:eastAsia="等线" w:hAnsi="Times New Roman" w:cs="Times New Roman"/>
          <w:szCs w:val="21"/>
        </w:rPr>
        <w:t>using the linear mixed-effect model without adjustments.</w:t>
      </w:r>
    </w:p>
    <w:p w14:paraId="7E513538" w14:textId="77777777" w:rsidR="003574E1" w:rsidRPr="003574E1" w:rsidRDefault="003574E1" w:rsidP="003574E1">
      <w:pPr>
        <w:adjustRightInd w:val="0"/>
        <w:snapToGrid w:val="0"/>
        <w:jc w:val="left"/>
        <w:rPr>
          <w:rFonts w:ascii="Times New Roman" w:eastAsia="等线" w:hAnsi="Times New Roman" w:cs="Times New Roman"/>
          <w:b/>
          <w:bCs/>
          <w:sz w:val="24"/>
          <w:szCs w:val="24"/>
        </w:rPr>
      </w:pPr>
    </w:p>
    <w:p w14:paraId="4949F8B6" w14:textId="4C6603AF" w:rsidR="003574E1" w:rsidRPr="003574E1" w:rsidRDefault="003574E1" w:rsidP="008209DB">
      <w:pPr>
        <w:adjustRightInd w:val="0"/>
        <w:snapToGrid w:val="0"/>
        <w:spacing w:line="300" w:lineRule="auto"/>
        <w:rPr>
          <w:rFonts w:ascii="Times New Roman" w:eastAsia="宋体" w:hAnsi="Times New Roman" w:cs="Times New Roman"/>
          <w:sz w:val="24"/>
        </w:rPr>
      </w:pPr>
      <w:r w:rsidRPr="003574E1">
        <w:rPr>
          <w:rFonts w:ascii="Times New Roman" w:eastAsia="等线" w:hAnsi="Times New Roman" w:cs="Times New Roman"/>
          <w:b/>
          <w:bCs/>
          <w:sz w:val="24"/>
          <w:szCs w:val="24"/>
        </w:rPr>
        <w:lastRenderedPageBreak/>
        <w:t>Table S</w:t>
      </w:r>
      <w:r w:rsidR="00C53577">
        <w:rPr>
          <w:rFonts w:ascii="Times New Roman" w:eastAsia="等线" w:hAnsi="Times New Roman" w:cs="Times New Roman"/>
          <w:b/>
          <w:bCs/>
          <w:sz w:val="24"/>
          <w:szCs w:val="24"/>
        </w:rPr>
        <w:t>8</w:t>
      </w:r>
      <w:r w:rsidRPr="003574E1">
        <w:rPr>
          <w:rFonts w:ascii="Times New Roman" w:eastAsia="等线" w:hAnsi="Times New Roman" w:cs="Times New Roman"/>
          <w:b/>
          <w:bCs/>
          <w:sz w:val="24"/>
          <w:szCs w:val="24"/>
        </w:rPr>
        <w:t>.</w:t>
      </w:r>
      <w:r w:rsidRPr="003574E1">
        <w:rPr>
          <w:rFonts w:ascii="Times New Roman" w:eastAsia="等线" w:hAnsi="Times New Roman" w:cs="Times New Roman"/>
          <w:bCs/>
          <w:sz w:val="24"/>
          <w:szCs w:val="24"/>
        </w:rPr>
        <w:t xml:space="preserve"> Associations between </w:t>
      </w:r>
      <w:r w:rsidRPr="003574E1">
        <w:rPr>
          <w:rFonts w:ascii="Times New Roman" w:eastAsia="宋体" w:hAnsi="Times New Roman" w:cs="Times New Roman"/>
          <w:sz w:val="24"/>
          <w:szCs w:val="24"/>
        </w:rPr>
        <w:t>dietary intake levels of organochlorine pesticides</w:t>
      </w:r>
      <w:r w:rsidRPr="003574E1">
        <w:rPr>
          <w:rFonts w:ascii="Times New Roman" w:eastAsia="等线" w:hAnsi="Times New Roman" w:cs="Times New Roman"/>
          <w:bCs/>
          <w:sz w:val="24"/>
          <w:szCs w:val="24"/>
        </w:rPr>
        <w:t xml:space="preserve"> </w:t>
      </w:r>
      <w:r w:rsidRPr="003574E1">
        <w:rPr>
          <w:rFonts w:ascii="Times New Roman" w:eastAsia="宋体" w:hAnsi="Times New Roman" w:cs="Times New Roman"/>
          <w:sz w:val="24"/>
          <w:szCs w:val="24"/>
        </w:rPr>
        <w:t>with</w:t>
      </w:r>
      <w:r w:rsidRPr="003574E1">
        <w:rPr>
          <w:rFonts w:ascii="Times New Roman" w:eastAsia="宋体" w:hAnsi="Times New Roman" w:cs="Times New Roman"/>
          <w:kern w:val="0"/>
          <w:sz w:val="24"/>
          <w:szCs w:val="24"/>
        </w:rPr>
        <w:t xml:space="preserve"> lipids in serum during the five visit times among </w:t>
      </w:r>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7F6E57">
        <w:rPr>
          <w:rFonts w:ascii="Times New Roman" w:eastAsia="AdvGulliv-R" w:hAnsi="Times New Roman" w:cs="Times New Roman"/>
          <w:color w:val="000000"/>
          <w:kern w:val="0"/>
          <w:sz w:val="24"/>
          <w:szCs w:val="18"/>
        </w:rPr>
        <w:t>c</w:t>
      </w:r>
      <w:r w:rsidR="007F6E57" w:rsidRPr="007F6E57">
        <w:rPr>
          <w:rFonts w:ascii="Times New Roman" w:eastAsia="AdvGulliv-R" w:hAnsi="Times New Roman" w:cs="Times New Roman"/>
          <w:color w:val="000000"/>
          <w:kern w:val="0"/>
          <w:sz w:val="24"/>
          <w:szCs w:val="18"/>
        </w:rPr>
        <w:t>hildbearing-age</w:t>
      </w:r>
      <w:r w:rsidR="007F6E57" w:rsidRPr="003574E1">
        <w:rPr>
          <w:rFonts w:ascii="Times New Roman" w:eastAsia="宋体" w:hAnsi="Times New Roman" w:cs="Times New Roman"/>
          <w:sz w:val="24"/>
          <w:szCs w:val="24"/>
        </w:rPr>
        <w:t xml:space="preserve"> </w:t>
      </w:r>
      <w:r w:rsidRPr="003574E1">
        <w:rPr>
          <w:rFonts w:ascii="Times New Roman" w:eastAsia="宋体" w:hAnsi="Times New Roman" w:cs="Times New Roman"/>
          <w:sz w:val="24"/>
          <w:szCs w:val="24"/>
        </w:rPr>
        <w:t xml:space="preserve">women </w:t>
      </w:r>
      <w:r w:rsidRPr="003574E1">
        <w:rPr>
          <w:rFonts w:ascii="Times New Roman" w:eastAsia="等线" w:hAnsi="Times New Roman" w:cs="Times New Roman"/>
          <w:bCs/>
          <w:sz w:val="24"/>
          <w:szCs w:val="24"/>
        </w:rPr>
        <w:t>using Model-II</w:t>
      </w:r>
    </w:p>
    <w:tbl>
      <w:tblPr>
        <w:tblW w:w="5000" w:type="pct"/>
        <w:tblLook w:val="04A0" w:firstRow="1" w:lastRow="0" w:firstColumn="1" w:lastColumn="0" w:noHBand="0" w:noVBand="1"/>
      </w:tblPr>
      <w:tblGrid>
        <w:gridCol w:w="1366"/>
        <w:gridCol w:w="770"/>
        <w:gridCol w:w="963"/>
        <w:gridCol w:w="698"/>
        <w:gridCol w:w="226"/>
        <w:gridCol w:w="770"/>
        <w:gridCol w:w="846"/>
        <w:gridCol w:w="701"/>
        <w:gridCol w:w="226"/>
        <w:gridCol w:w="770"/>
        <w:gridCol w:w="846"/>
        <w:gridCol w:w="701"/>
        <w:gridCol w:w="226"/>
        <w:gridCol w:w="770"/>
        <w:gridCol w:w="846"/>
        <w:gridCol w:w="701"/>
        <w:gridCol w:w="226"/>
        <w:gridCol w:w="770"/>
        <w:gridCol w:w="846"/>
        <w:gridCol w:w="690"/>
      </w:tblGrid>
      <w:tr w:rsidR="008209DB" w:rsidRPr="007E180C" w14:paraId="1A78D6A3" w14:textId="77777777" w:rsidTr="008209DB">
        <w:trPr>
          <w:trHeight w:val="288"/>
        </w:trPr>
        <w:tc>
          <w:tcPr>
            <w:tcW w:w="489" w:type="pct"/>
            <w:vMerge w:val="restart"/>
            <w:tcBorders>
              <w:top w:val="single" w:sz="12" w:space="0" w:color="auto"/>
            </w:tcBorders>
            <w:shd w:val="clear" w:color="auto" w:fill="auto"/>
            <w:noWrap/>
            <w:vAlign w:val="center"/>
          </w:tcPr>
          <w:p w14:paraId="35D73064" w14:textId="77777777" w:rsidR="008209DB" w:rsidRPr="007E180C" w:rsidRDefault="008209DB" w:rsidP="008209DB">
            <w:pPr>
              <w:spacing w:line="300" w:lineRule="auto"/>
              <w:rPr>
                <w:rFonts w:ascii="Times New Roman" w:eastAsia="宋体" w:hAnsi="Times New Roman" w:cs="Times New Roman"/>
                <w:color w:val="000000"/>
                <w:kern w:val="0"/>
                <w:szCs w:val="21"/>
              </w:rPr>
            </w:pPr>
            <w:r w:rsidRPr="007E180C">
              <w:rPr>
                <w:rFonts w:ascii="Times New Roman" w:eastAsia="宋体" w:hAnsi="Times New Roman" w:cs="Times New Roman"/>
                <w:color w:val="000000"/>
                <w:kern w:val="0"/>
                <w:szCs w:val="21"/>
              </w:rPr>
              <w:t xml:space="preserve">Compounds </w:t>
            </w:r>
            <w:r w:rsidRPr="007E180C">
              <w:rPr>
                <w:rFonts w:ascii="Times New Roman" w:eastAsia="宋体" w:hAnsi="Times New Roman" w:cs="Times New Roman"/>
                <w:color w:val="000000"/>
                <w:kern w:val="0"/>
                <w:szCs w:val="21"/>
                <w:vertAlign w:val="superscript"/>
              </w:rPr>
              <w:t>a</w:t>
            </w:r>
            <w:r w:rsidRPr="007E180C">
              <w:rPr>
                <w:rFonts w:ascii="Times New Roman" w:eastAsia="宋体" w:hAnsi="Times New Roman" w:cs="Times New Roman"/>
                <w:color w:val="000000"/>
                <w:kern w:val="0"/>
                <w:szCs w:val="21"/>
              </w:rPr>
              <w:t xml:space="preserve"> </w:t>
            </w:r>
          </w:p>
        </w:tc>
        <w:tc>
          <w:tcPr>
            <w:tcW w:w="871" w:type="pct"/>
            <w:gridSpan w:val="3"/>
            <w:tcBorders>
              <w:top w:val="single" w:sz="12" w:space="0" w:color="auto"/>
              <w:bottom w:val="single" w:sz="4" w:space="0" w:color="auto"/>
            </w:tcBorders>
          </w:tcPr>
          <w:p w14:paraId="1B6830BD" w14:textId="79B4EF36" w:rsidR="008209DB" w:rsidRPr="007E180C" w:rsidRDefault="008209DB" w:rsidP="008209DB">
            <w:pPr>
              <w:widowControl/>
              <w:spacing w:line="300" w:lineRule="auto"/>
              <w:rPr>
                <w:rFonts w:ascii="Times New Roman" w:eastAsia="宋体" w:hAnsi="Times New Roman" w:cs="Times New Roman"/>
                <w:color w:val="000000"/>
                <w:kern w:val="0"/>
                <w:szCs w:val="21"/>
              </w:rPr>
            </w:pPr>
            <w:proofErr w:type="spellStart"/>
            <w:r w:rsidRPr="007E180C">
              <w:rPr>
                <w:rFonts w:ascii="Times New Roman" w:eastAsia="宋体" w:hAnsi="Times New Roman" w:cs="Times New Roman"/>
                <w:szCs w:val="21"/>
              </w:rPr>
              <w:t>Lp</w:t>
            </w:r>
            <w:proofErr w:type="spellEnd"/>
            <w:r w:rsidRPr="007E180C">
              <w:rPr>
                <w:rFonts w:ascii="Times New Roman" w:eastAsia="宋体" w:hAnsi="Times New Roman" w:cs="Times New Roman"/>
                <w:szCs w:val="21"/>
              </w:rPr>
              <w:t xml:space="preserve">(a) </w:t>
            </w:r>
            <w:r w:rsidRPr="007E180C">
              <w:rPr>
                <w:rFonts w:ascii="Times New Roman" w:eastAsia="宋体" w:hAnsi="Times New Roman" w:cs="Times New Roman"/>
                <w:szCs w:val="21"/>
                <w:vertAlign w:val="superscript"/>
              </w:rPr>
              <w:t>b</w:t>
            </w:r>
          </w:p>
        </w:tc>
        <w:tc>
          <w:tcPr>
            <w:tcW w:w="81" w:type="pct"/>
            <w:tcBorders>
              <w:top w:val="single" w:sz="12" w:space="0" w:color="auto"/>
            </w:tcBorders>
            <w:shd w:val="clear" w:color="auto" w:fill="auto"/>
            <w:vAlign w:val="center"/>
          </w:tcPr>
          <w:p w14:paraId="07229649" w14:textId="77777777" w:rsidR="008209DB" w:rsidRPr="007E180C" w:rsidRDefault="008209DB" w:rsidP="008209DB">
            <w:pPr>
              <w:widowControl/>
              <w:spacing w:line="300" w:lineRule="auto"/>
              <w:rPr>
                <w:rFonts w:ascii="Times New Roman" w:eastAsia="宋体" w:hAnsi="Times New Roman" w:cs="Times New Roman"/>
                <w:i/>
                <w:color w:val="000000"/>
                <w:kern w:val="0"/>
                <w:szCs w:val="21"/>
              </w:rPr>
            </w:pPr>
          </w:p>
        </w:tc>
        <w:tc>
          <w:tcPr>
            <w:tcW w:w="830" w:type="pct"/>
            <w:gridSpan w:val="3"/>
            <w:tcBorders>
              <w:top w:val="single" w:sz="12" w:space="0" w:color="auto"/>
              <w:bottom w:val="single" w:sz="4" w:space="0" w:color="auto"/>
            </w:tcBorders>
          </w:tcPr>
          <w:p w14:paraId="54EC16E8" w14:textId="13CDC450" w:rsidR="008209DB" w:rsidRPr="007E180C" w:rsidRDefault="008209DB" w:rsidP="008209DB">
            <w:pPr>
              <w:widowControl/>
              <w:spacing w:line="300" w:lineRule="auto"/>
              <w:rPr>
                <w:rFonts w:ascii="Times New Roman" w:eastAsia="宋体" w:hAnsi="Times New Roman" w:cs="Times New Roman"/>
                <w:color w:val="000000"/>
                <w:kern w:val="0"/>
                <w:szCs w:val="21"/>
              </w:rPr>
            </w:pPr>
            <w:r w:rsidRPr="007E180C">
              <w:rPr>
                <w:rFonts w:ascii="Times New Roman" w:eastAsia="宋体" w:hAnsi="Times New Roman" w:cs="Times New Roman"/>
                <w:szCs w:val="21"/>
              </w:rPr>
              <w:t>TC</w:t>
            </w:r>
          </w:p>
        </w:tc>
        <w:tc>
          <w:tcPr>
            <w:tcW w:w="81" w:type="pct"/>
            <w:tcBorders>
              <w:top w:val="single" w:sz="12" w:space="0" w:color="auto"/>
            </w:tcBorders>
            <w:shd w:val="clear" w:color="auto" w:fill="auto"/>
            <w:vAlign w:val="center"/>
          </w:tcPr>
          <w:p w14:paraId="00379874" w14:textId="77777777" w:rsidR="008209DB" w:rsidRPr="007E180C" w:rsidRDefault="008209DB" w:rsidP="008209DB">
            <w:pPr>
              <w:widowControl/>
              <w:spacing w:line="300" w:lineRule="auto"/>
              <w:rPr>
                <w:rFonts w:ascii="Times New Roman" w:eastAsia="宋体" w:hAnsi="Times New Roman" w:cs="Times New Roman"/>
                <w:i/>
                <w:color w:val="000000"/>
                <w:kern w:val="0"/>
                <w:szCs w:val="21"/>
              </w:rPr>
            </w:pPr>
          </w:p>
        </w:tc>
        <w:tc>
          <w:tcPr>
            <w:tcW w:w="830" w:type="pct"/>
            <w:gridSpan w:val="3"/>
            <w:tcBorders>
              <w:top w:val="single" w:sz="12" w:space="0" w:color="auto"/>
              <w:bottom w:val="single" w:sz="4" w:space="0" w:color="auto"/>
            </w:tcBorders>
          </w:tcPr>
          <w:p w14:paraId="6FE04945" w14:textId="54E688F9" w:rsidR="008209DB" w:rsidRPr="007E180C" w:rsidRDefault="008209DB" w:rsidP="008209DB">
            <w:pPr>
              <w:widowControl/>
              <w:spacing w:line="300" w:lineRule="auto"/>
              <w:rPr>
                <w:rFonts w:ascii="Times New Roman" w:eastAsia="宋体" w:hAnsi="Times New Roman" w:cs="Times New Roman"/>
                <w:color w:val="000000"/>
                <w:kern w:val="0"/>
                <w:szCs w:val="21"/>
              </w:rPr>
            </w:pPr>
            <w:r w:rsidRPr="007E180C">
              <w:rPr>
                <w:rFonts w:ascii="Times New Roman" w:eastAsia="宋体" w:hAnsi="Times New Roman" w:cs="Times New Roman"/>
                <w:szCs w:val="21"/>
              </w:rPr>
              <w:t>TG</w:t>
            </w:r>
          </w:p>
        </w:tc>
        <w:tc>
          <w:tcPr>
            <w:tcW w:w="81" w:type="pct"/>
            <w:tcBorders>
              <w:top w:val="single" w:sz="12" w:space="0" w:color="auto"/>
            </w:tcBorders>
            <w:shd w:val="clear" w:color="auto" w:fill="auto"/>
            <w:vAlign w:val="center"/>
          </w:tcPr>
          <w:p w14:paraId="0A67BF94" w14:textId="77777777" w:rsidR="008209DB" w:rsidRPr="007E180C" w:rsidRDefault="008209DB" w:rsidP="008209DB">
            <w:pPr>
              <w:widowControl/>
              <w:spacing w:line="300" w:lineRule="auto"/>
              <w:rPr>
                <w:rFonts w:ascii="Times New Roman" w:eastAsia="宋体" w:hAnsi="Times New Roman" w:cs="Times New Roman"/>
                <w:i/>
                <w:color w:val="000000"/>
                <w:kern w:val="0"/>
                <w:szCs w:val="21"/>
              </w:rPr>
            </w:pPr>
          </w:p>
        </w:tc>
        <w:tc>
          <w:tcPr>
            <w:tcW w:w="830" w:type="pct"/>
            <w:gridSpan w:val="3"/>
            <w:tcBorders>
              <w:top w:val="single" w:sz="12" w:space="0" w:color="auto"/>
              <w:bottom w:val="single" w:sz="4" w:space="0" w:color="auto"/>
            </w:tcBorders>
          </w:tcPr>
          <w:p w14:paraId="492D34A8" w14:textId="2F3FC4E1" w:rsidR="008209DB" w:rsidRPr="007E180C" w:rsidRDefault="008209DB" w:rsidP="008209DB">
            <w:pPr>
              <w:widowControl/>
              <w:spacing w:line="300" w:lineRule="auto"/>
              <w:rPr>
                <w:rFonts w:ascii="Times New Roman" w:eastAsia="宋体" w:hAnsi="Times New Roman" w:cs="Times New Roman"/>
                <w:color w:val="000000"/>
                <w:kern w:val="0"/>
                <w:szCs w:val="21"/>
              </w:rPr>
            </w:pPr>
            <w:r w:rsidRPr="007E180C">
              <w:rPr>
                <w:rFonts w:ascii="Times New Roman" w:eastAsia="宋体" w:hAnsi="Times New Roman" w:cs="Times New Roman"/>
                <w:color w:val="000000"/>
                <w:kern w:val="0"/>
                <w:szCs w:val="21"/>
              </w:rPr>
              <w:t>HDL</w:t>
            </w:r>
          </w:p>
        </w:tc>
        <w:tc>
          <w:tcPr>
            <w:tcW w:w="81" w:type="pct"/>
            <w:tcBorders>
              <w:top w:val="single" w:sz="12" w:space="0" w:color="auto"/>
            </w:tcBorders>
            <w:shd w:val="clear" w:color="auto" w:fill="auto"/>
            <w:vAlign w:val="center"/>
          </w:tcPr>
          <w:p w14:paraId="6649EB18" w14:textId="77777777" w:rsidR="008209DB" w:rsidRPr="007E180C" w:rsidRDefault="008209DB" w:rsidP="008209DB">
            <w:pPr>
              <w:widowControl/>
              <w:spacing w:line="300" w:lineRule="auto"/>
              <w:rPr>
                <w:rFonts w:ascii="Times New Roman" w:eastAsia="宋体" w:hAnsi="Times New Roman" w:cs="Times New Roman"/>
                <w:i/>
                <w:color w:val="000000"/>
                <w:kern w:val="0"/>
                <w:szCs w:val="21"/>
              </w:rPr>
            </w:pPr>
          </w:p>
        </w:tc>
        <w:tc>
          <w:tcPr>
            <w:tcW w:w="826" w:type="pct"/>
            <w:gridSpan w:val="3"/>
            <w:tcBorders>
              <w:top w:val="single" w:sz="12" w:space="0" w:color="auto"/>
              <w:bottom w:val="single" w:sz="4" w:space="0" w:color="auto"/>
            </w:tcBorders>
          </w:tcPr>
          <w:p w14:paraId="3CCCDE4C" w14:textId="68EC7FBA" w:rsidR="008209DB" w:rsidRPr="007E180C" w:rsidRDefault="008209DB" w:rsidP="008209DB">
            <w:pPr>
              <w:widowControl/>
              <w:spacing w:line="300" w:lineRule="auto"/>
              <w:rPr>
                <w:rFonts w:ascii="Times New Roman" w:eastAsia="宋体" w:hAnsi="Times New Roman" w:cs="Times New Roman"/>
                <w:color w:val="000000"/>
                <w:kern w:val="0"/>
                <w:szCs w:val="21"/>
              </w:rPr>
            </w:pPr>
            <w:r w:rsidRPr="007E180C">
              <w:rPr>
                <w:rFonts w:ascii="Times New Roman" w:eastAsia="宋体" w:hAnsi="Times New Roman" w:cs="Times New Roman"/>
                <w:color w:val="000000"/>
                <w:kern w:val="0"/>
                <w:szCs w:val="21"/>
              </w:rPr>
              <w:t>LDL</w:t>
            </w:r>
          </w:p>
        </w:tc>
      </w:tr>
      <w:tr w:rsidR="007E180C" w:rsidRPr="007E180C" w14:paraId="1FB431D8" w14:textId="77777777" w:rsidTr="008209DB">
        <w:trPr>
          <w:trHeight w:val="288"/>
        </w:trPr>
        <w:tc>
          <w:tcPr>
            <w:tcW w:w="489" w:type="pct"/>
            <w:vMerge/>
            <w:tcBorders>
              <w:bottom w:val="single" w:sz="4" w:space="0" w:color="auto"/>
            </w:tcBorders>
            <w:shd w:val="clear" w:color="auto" w:fill="auto"/>
            <w:noWrap/>
            <w:vAlign w:val="center"/>
          </w:tcPr>
          <w:p w14:paraId="28CEFA91" w14:textId="77777777" w:rsidR="00AD181C" w:rsidRPr="007E180C" w:rsidRDefault="00AD181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auto"/>
              <w:bottom w:val="single" w:sz="4" w:space="0" w:color="auto"/>
            </w:tcBorders>
          </w:tcPr>
          <w:p w14:paraId="71BE21C8" w14:textId="10E68BDA" w:rsidR="00AD181C" w:rsidRPr="007E180C" w:rsidRDefault="0075337F" w:rsidP="008209DB">
            <w:pPr>
              <w:widowControl/>
              <w:spacing w:line="300" w:lineRule="auto"/>
              <w:rPr>
                <w:rFonts w:ascii="Times New Roman" w:eastAsia="等线" w:hAnsi="Times New Roman" w:cs="Times New Roman"/>
                <w:i/>
                <w:szCs w:val="21"/>
                <w:shd w:val="clear" w:color="auto" w:fill="FFFFFF"/>
              </w:rPr>
            </w:pPr>
            <w:r w:rsidRPr="007E180C">
              <w:rPr>
                <w:rFonts w:ascii="Times New Roman" w:eastAsia="等线" w:hAnsi="Times New Roman" w:cs="Times New Roman"/>
                <w:i/>
                <w:szCs w:val="20"/>
                <w:shd w:val="clear" w:color="auto" w:fill="FFFFFF"/>
              </w:rPr>
              <w:t>β</w:t>
            </w:r>
            <w:r>
              <w:rPr>
                <w:rFonts w:ascii="Times New Roman" w:eastAsia="等线" w:hAnsi="Times New Roman" w:cs="Times New Roman"/>
                <w:i/>
                <w:szCs w:val="20"/>
                <w:shd w:val="clear" w:color="auto" w:fill="FFFFFF"/>
              </w:rPr>
              <w:t xml:space="preserve"> </w:t>
            </w:r>
            <w:r w:rsidRPr="0075337F">
              <w:rPr>
                <w:rFonts w:ascii="Times New Roman" w:eastAsia="等线" w:hAnsi="Times New Roman" w:cs="Times New Roman" w:hint="eastAsia"/>
                <w:i/>
                <w:szCs w:val="20"/>
                <w:shd w:val="clear" w:color="auto" w:fill="FFFFFF"/>
                <w:vertAlign w:val="superscript"/>
              </w:rPr>
              <w:t>c</w:t>
            </w:r>
          </w:p>
        </w:tc>
        <w:tc>
          <w:tcPr>
            <w:tcW w:w="345" w:type="pct"/>
            <w:tcBorders>
              <w:top w:val="single" w:sz="4" w:space="0" w:color="auto"/>
              <w:bottom w:val="single" w:sz="4" w:space="0" w:color="auto"/>
            </w:tcBorders>
            <w:shd w:val="clear" w:color="auto" w:fill="auto"/>
            <w:noWrap/>
            <w:vAlign w:val="center"/>
          </w:tcPr>
          <w:p w14:paraId="276F4DDD" w14:textId="64FE63BE"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等线" w:hAnsi="Times New Roman" w:cs="Times New Roman"/>
                <w:i/>
                <w:szCs w:val="21"/>
                <w:shd w:val="clear" w:color="auto" w:fill="FFFFFF"/>
              </w:rPr>
              <w:t>PC</w:t>
            </w:r>
            <w:r w:rsidRPr="007E180C">
              <w:rPr>
                <w:rFonts w:ascii="Times New Roman" w:eastAsia="等线" w:hAnsi="Times New Roman" w:cs="Times New Roman"/>
                <w:szCs w:val="21"/>
                <w:shd w:val="clear" w:color="auto" w:fill="FFFFFF"/>
                <w:vertAlign w:val="superscript"/>
              </w:rPr>
              <w:t xml:space="preserve"> </w:t>
            </w:r>
            <w:r w:rsidRPr="007E180C">
              <w:rPr>
                <w:rFonts w:ascii="Times New Roman" w:eastAsia="等线" w:hAnsi="Times New Roman" w:cs="Times New Roman"/>
                <w:szCs w:val="21"/>
                <w:shd w:val="clear" w:color="auto" w:fill="FFFFFF"/>
              </w:rPr>
              <w:t xml:space="preserve">(%) </w:t>
            </w:r>
            <w:r w:rsidR="0075337F">
              <w:rPr>
                <w:rFonts w:ascii="Times New Roman" w:eastAsia="等线" w:hAnsi="Times New Roman" w:cs="Times New Roman"/>
                <w:szCs w:val="21"/>
                <w:shd w:val="clear" w:color="auto" w:fill="FFFFFF"/>
                <w:vertAlign w:val="superscript"/>
              </w:rPr>
              <w:t>d</w:t>
            </w:r>
          </w:p>
        </w:tc>
        <w:tc>
          <w:tcPr>
            <w:tcW w:w="250" w:type="pct"/>
            <w:tcBorders>
              <w:top w:val="single" w:sz="4" w:space="0" w:color="auto"/>
              <w:bottom w:val="single" w:sz="4" w:space="0" w:color="auto"/>
            </w:tcBorders>
            <w:shd w:val="clear" w:color="auto" w:fill="auto"/>
            <w:noWrap/>
            <w:vAlign w:val="center"/>
          </w:tcPr>
          <w:p w14:paraId="740AF22C"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62F9687C"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tcPr>
          <w:p w14:paraId="6F69A502" w14:textId="35198C91" w:rsidR="00AD181C" w:rsidRPr="007E180C" w:rsidRDefault="007E180C" w:rsidP="008209DB">
            <w:pPr>
              <w:widowControl/>
              <w:spacing w:line="300" w:lineRule="auto"/>
              <w:rPr>
                <w:rFonts w:ascii="Times New Roman" w:eastAsia="等线" w:hAnsi="Times New Roman" w:cs="Times New Roman"/>
                <w:i/>
                <w:szCs w:val="21"/>
                <w:shd w:val="clear" w:color="auto" w:fill="FFFFFF"/>
              </w:rPr>
            </w:pPr>
            <w:r w:rsidRPr="007E180C">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152A4979" w14:textId="50F202FE"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等线" w:hAnsi="Times New Roman" w:cs="Times New Roman"/>
                <w:i/>
                <w:szCs w:val="21"/>
                <w:shd w:val="clear" w:color="auto" w:fill="FFFFFF"/>
              </w:rPr>
              <w:t>PC</w:t>
            </w:r>
            <w:r w:rsidRPr="007E180C">
              <w:rPr>
                <w:rFonts w:ascii="Times New Roman" w:eastAsia="等线" w:hAnsi="Times New Roman" w:cs="Times New Roman"/>
                <w:szCs w:val="21"/>
                <w:shd w:val="clear" w:color="auto" w:fill="FFFFFF"/>
                <w:vertAlign w:val="superscript"/>
              </w:rPr>
              <w:t xml:space="preserve"> </w:t>
            </w:r>
            <w:r w:rsidRPr="007E180C">
              <w:rPr>
                <w:rFonts w:ascii="Times New Roman" w:eastAsia="等线" w:hAnsi="Times New Roman" w:cs="Times New Roman"/>
                <w:szCs w:val="21"/>
                <w:shd w:val="clear" w:color="auto" w:fill="FFFFFF"/>
              </w:rPr>
              <w:t>(%)</w:t>
            </w:r>
          </w:p>
        </w:tc>
        <w:tc>
          <w:tcPr>
            <w:tcW w:w="251" w:type="pct"/>
            <w:tcBorders>
              <w:top w:val="single" w:sz="4" w:space="0" w:color="auto"/>
              <w:bottom w:val="single" w:sz="4" w:space="0" w:color="auto"/>
            </w:tcBorders>
            <w:shd w:val="clear" w:color="auto" w:fill="auto"/>
            <w:noWrap/>
            <w:vAlign w:val="center"/>
          </w:tcPr>
          <w:p w14:paraId="12515411"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5512D0FD"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tcPr>
          <w:p w14:paraId="20EC87B8" w14:textId="303279A9" w:rsidR="00AD181C" w:rsidRPr="007E180C" w:rsidRDefault="007E180C" w:rsidP="008209DB">
            <w:pPr>
              <w:widowControl/>
              <w:spacing w:line="300" w:lineRule="auto"/>
              <w:rPr>
                <w:rFonts w:ascii="Times New Roman" w:eastAsia="等线" w:hAnsi="Times New Roman" w:cs="Times New Roman"/>
                <w:i/>
                <w:szCs w:val="21"/>
                <w:shd w:val="clear" w:color="auto" w:fill="FFFFFF"/>
              </w:rPr>
            </w:pPr>
            <w:r w:rsidRPr="007E180C">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4DE85852" w14:textId="41A2E308"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等线" w:hAnsi="Times New Roman" w:cs="Times New Roman"/>
                <w:i/>
                <w:szCs w:val="21"/>
                <w:shd w:val="clear" w:color="auto" w:fill="FFFFFF"/>
              </w:rPr>
              <w:t>PC</w:t>
            </w:r>
            <w:r w:rsidRPr="007E180C">
              <w:rPr>
                <w:rFonts w:ascii="Times New Roman" w:eastAsia="等线" w:hAnsi="Times New Roman" w:cs="Times New Roman"/>
                <w:szCs w:val="21"/>
                <w:shd w:val="clear" w:color="auto" w:fill="FFFFFF"/>
                <w:vertAlign w:val="superscript"/>
              </w:rPr>
              <w:t xml:space="preserve"> </w:t>
            </w:r>
            <w:r w:rsidRPr="007E180C">
              <w:rPr>
                <w:rFonts w:ascii="Times New Roman" w:eastAsia="等线" w:hAnsi="Times New Roman" w:cs="Times New Roman"/>
                <w:szCs w:val="21"/>
                <w:shd w:val="clear" w:color="auto" w:fill="FFFFFF"/>
              </w:rPr>
              <w:t>(%)</w:t>
            </w:r>
          </w:p>
        </w:tc>
        <w:tc>
          <w:tcPr>
            <w:tcW w:w="251" w:type="pct"/>
            <w:tcBorders>
              <w:top w:val="single" w:sz="4" w:space="0" w:color="auto"/>
              <w:bottom w:val="single" w:sz="4" w:space="0" w:color="auto"/>
            </w:tcBorders>
            <w:shd w:val="clear" w:color="auto" w:fill="auto"/>
            <w:noWrap/>
            <w:vAlign w:val="center"/>
          </w:tcPr>
          <w:p w14:paraId="65911688"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0A1A49F5"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tcPr>
          <w:p w14:paraId="1D3EF6D1" w14:textId="1B7210DA" w:rsidR="00AD181C" w:rsidRPr="007E180C" w:rsidRDefault="007E180C" w:rsidP="008209DB">
            <w:pPr>
              <w:widowControl/>
              <w:spacing w:line="300" w:lineRule="auto"/>
              <w:rPr>
                <w:rFonts w:ascii="Times New Roman" w:eastAsia="等线" w:hAnsi="Times New Roman" w:cs="Times New Roman"/>
                <w:i/>
                <w:szCs w:val="21"/>
                <w:shd w:val="clear" w:color="auto" w:fill="FFFFFF"/>
              </w:rPr>
            </w:pPr>
            <w:r w:rsidRPr="007E180C">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2D93FAB8" w14:textId="4992BBE4"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等线" w:hAnsi="Times New Roman" w:cs="Times New Roman"/>
                <w:i/>
                <w:szCs w:val="21"/>
                <w:shd w:val="clear" w:color="auto" w:fill="FFFFFF"/>
              </w:rPr>
              <w:t>PC</w:t>
            </w:r>
            <w:r w:rsidRPr="007E180C">
              <w:rPr>
                <w:rFonts w:ascii="Times New Roman" w:eastAsia="等线" w:hAnsi="Times New Roman" w:cs="Times New Roman"/>
                <w:szCs w:val="21"/>
                <w:shd w:val="clear" w:color="auto" w:fill="FFFFFF"/>
                <w:vertAlign w:val="superscript"/>
              </w:rPr>
              <w:t xml:space="preserve"> </w:t>
            </w:r>
            <w:r w:rsidRPr="007E180C">
              <w:rPr>
                <w:rFonts w:ascii="Times New Roman" w:eastAsia="等线" w:hAnsi="Times New Roman" w:cs="Times New Roman"/>
                <w:szCs w:val="21"/>
                <w:shd w:val="clear" w:color="auto" w:fill="FFFFFF"/>
              </w:rPr>
              <w:t>(%)</w:t>
            </w:r>
          </w:p>
        </w:tc>
        <w:tc>
          <w:tcPr>
            <w:tcW w:w="251" w:type="pct"/>
            <w:tcBorders>
              <w:top w:val="single" w:sz="4" w:space="0" w:color="auto"/>
              <w:bottom w:val="single" w:sz="4" w:space="0" w:color="auto"/>
            </w:tcBorders>
            <w:shd w:val="clear" w:color="auto" w:fill="auto"/>
            <w:noWrap/>
            <w:vAlign w:val="center"/>
          </w:tcPr>
          <w:p w14:paraId="21063FF5"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07D06F0D"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tcPr>
          <w:p w14:paraId="7EAF2E33" w14:textId="01FD477A" w:rsidR="00AD181C" w:rsidRPr="007E180C" w:rsidRDefault="007E180C" w:rsidP="008209DB">
            <w:pPr>
              <w:widowControl/>
              <w:spacing w:line="300" w:lineRule="auto"/>
              <w:rPr>
                <w:rFonts w:ascii="Times New Roman" w:eastAsia="等线" w:hAnsi="Times New Roman" w:cs="Times New Roman"/>
                <w:i/>
                <w:szCs w:val="21"/>
                <w:shd w:val="clear" w:color="auto" w:fill="FFFFFF"/>
              </w:rPr>
            </w:pPr>
            <w:r w:rsidRPr="007E180C">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6240FF6A" w14:textId="44515177"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等线" w:hAnsi="Times New Roman" w:cs="Times New Roman"/>
                <w:i/>
                <w:szCs w:val="21"/>
                <w:shd w:val="clear" w:color="auto" w:fill="FFFFFF"/>
              </w:rPr>
              <w:t>PC</w:t>
            </w:r>
            <w:r w:rsidRPr="007E180C">
              <w:rPr>
                <w:rFonts w:ascii="Times New Roman" w:eastAsia="等线" w:hAnsi="Times New Roman" w:cs="Times New Roman"/>
                <w:szCs w:val="21"/>
                <w:shd w:val="clear" w:color="auto" w:fill="FFFFFF"/>
                <w:vertAlign w:val="superscript"/>
              </w:rPr>
              <w:t xml:space="preserve"> </w:t>
            </w:r>
            <w:r w:rsidRPr="007E180C">
              <w:rPr>
                <w:rFonts w:ascii="Times New Roman" w:eastAsia="等线" w:hAnsi="Times New Roman" w:cs="Times New Roman"/>
                <w:szCs w:val="21"/>
                <w:shd w:val="clear" w:color="auto" w:fill="FFFFFF"/>
              </w:rPr>
              <w:t>(%)</w:t>
            </w:r>
          </w:p>
        </w:tc>
        <w:tc>
          <w:tcPr>
            <w:tcW w:w="247" w:type="pct"/>
            <w:tcBorders>
              <w:top w:val="single" w:sz="4" w:space="0" w:color="auto"/>
              <w:bottom w:val="single" w:sz="4" w:space="0" w:color="auto"/>
            </w:tcBorders>
            <w:shd w:val="clear" w:color="auto" w:fill="auto"/>
            <w:noWrap/>
            <w:vAlign w:val="center"/>
          </w:tcPr>
          <w:p w14:paraId="72938076" w14:textId="77777777" w:rsidR="00AD181C" w:rsidRPr="007E180C" w:rsidRDefault="00AD181C" w:rsidP="008209DB">
            <w:pPr>
              <w:widowControl/>
              <w:spacing w:line="300" w:lineRule="auto"/>
              <w:rPr>
                <w:rFonts w:ascii="Times New Roman" w:eastAsia="宋体" w:hAnsi="Times New Roman" w:cs="Times New Roman"/>
                <w:i/>
                <w:color w:val="000000"/>
                <w:kern w:val="0"/>
                <w:szCs w:val="21"/>
              </w:rPr>
            </w:pPr>
            <w:r w:rsidRPr="007E180C">
              <w:rPr>
                <w:rFonts w:ascii="Times New Roman" w:eastAsia="宋体" w:hAnsi="Times New Roman" w:cs="Times New Roman"/>
                <w:i/>
                <w:color w:val="000000"/>
                <w:kern w:val="0"/>
                <w:szCs w:val="21"/>
              </w:rPr>
              <w:t>p</w:t>
            </w:r>
          </w:p>
        </w:tc>
      </w:tr>
      <w:tr w:rsidR="007E180C" w:rsidRPr="007E180C" w14:paraId="6F59FECD" w14:textId="77777777" w:rsidTr="008209DB">
        <w:trPr>
          <w:trHeight w:val="288"/>
        </w:trPr>
        <w:tc>
          <w:tcPr>
            <w:tcW w:w="489" w:type="pct"/>
            <w:tcBorders>
              <w:top w:val="single" w:sz="4" w:space="0" w:color="auto"/>
            </w:tcBorders>
            <w:shd w:val="clear" w:color="auto" w:fill="auto"/>
            <w:noWrap/>
            <w:vAlign w:val="center"/>
            <w:hideMark/>
          </w:tcPr>
          <w:p w14:paraId="5EE8F26D"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i/>
                <w:color w:val="000000"/>
                <w:kern w:val="0"/>
                <w:szCs w:val="21"/>
              </w:rPr>
              <w:t>α</w:t>
            </w:r>
            <w:r w:rsidRPr="007E180C">
              <w:rPr>
                <w:rFonts w:ascii="Times New Roman" w:eastAsia="等线" w:hAnsi="Times New Roman" w:cs="Times New Roman"/>
                <w:color w:val="000000"/>
                <w:kern w:val="0"/>
                <w:szCs w:val="21"/>
              </w:rPr>
              <w:t>-HCH</w:t>
            </w:r>
          </w:p>
        </w:tc>
        <w:tc>
          <w:tcPr>
            <w:tcW w:w="276" w:type="pct"/>
            <w:tcBorders>
              <w:top w:val="nil"/>
              <w:left w:val="nil"/>
              <w:bottom w:val="nil"/>
              <w:right w:val="nil"/>
            </w:tcBorders>
            <w:shd w:val="clear" w:color="auto" w:fill="auto"/>
            <w:vAlign w:val="bottom"/>
          </w:tcPr>
          <w:p w14:paraId="24F7196A" w14:textId="1CDCFD1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0.091</w:t>
            </w:r>
          </w:p>
        </w:tc>
        <w:tc>
          <w:tcPr>
            <w:tcW w:w="345" w:type="pct"/>
            <w:tcBorders>
              <w:top w:val="nil"/>
              <w:left w:val="nil"/>
              <w:bottom w:val="nil"/>
              <w:right w:val="nil"/>
            </w:tcBorders>
            <w:shd w:val="clear" w:color="auto" w:fill="auto"/>
            <w:noWrap/>
            <w:vAlign w:val="center"/>
            <w:hideMark/>
          </w:tcPr>
          <w:p w14:paraId="29A919F6" w14:textId="2622ED52"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5.11</w:t>
            </w:r>
          </w:p>
        </w:tc>
        <w:tc>
          <w:tcPr>
            <w:tcW w:w="250" w:type="pct"/>
            <w:tcBorders>
              <w:top w:val="nil"/>
              <w:left w:val="nil"/>
              <w:bottom w:val="nil"/>
              <w:right w:val="nil"/>
            </w:tcBorders>
            <w:shd w:val="clear" w:color="auto" w:fill="auto"/>
            <w:noWrap/>
            <w:vAlign w:val="bottom"/>
            <w:hideMark/>
          </w:tcPr>
          <w:p w14:paraId="5755CE74" w14:textId="77777777" w:rsidR="007E180C" w:rsidRPr="007E180C" w:rsidRDefault="007E180C" w:rsidP="008209DB">
            <w:pPr>
              <w:widowControl/>
              <w:spacing w:line="300" w:lineRule="auto"/>
              <w:rPr>
                <w:rFonts w:ascii="Times New Roman" w:eastAsia="宋体" w:hAnsi="Times New Roman" w:cs="Times New Roman"/>
                <w:color w:val="9C0006"/>
                <w:kern w:val="0"/>
                <w:szCs w:val="21"/>
              </w:rPr>
            </w:pPr>
            <w:r w:rsidRPr="007E180C">
              <w:rPr>
                <w:rFonts w:ascii="Times New Roman" w:eastAsia="等线" w:hAnsi="Times New Roman" w:cs="Times New Roman"/>
                <w:color w:val="000000"/>
                <w:szCs w:val="21"/>
              </w:rPr>
              <w:t>0.112</w:t>
            </w:r>
          </w:p>
        </w:tc>
        <w:tc>
          <w:tcPr>
            <w:tcW w:w="81" w:type="pct"/>
            <w:tcBorders>
              <w:top w:val="single" w:sz="4" w:space="0" w:color="auto"/>
            </w:tcBorders>
            <w:shd w:val="clear" w:color="auto" w:fill="auto"/>
            <w:vAlign w:val="center"/>
          </w:tcPr>
          <w:p w14:paraId="11DE1B0D"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7BDFC77A" w14:textId="5E5214E9"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-0.135</w:t>
            </w:r>
          </w:p>
        </w:tc>
        <w:tc>
          <w:tcPr>
            <w:tcW w:w="303" w:type="pct"/>
            <w:tcBorders>
              <w:top w:val="nil"/>
              <w:left w:val="nil"/>
              <w:bottom w:val="nil"/>
              <w:right w:val="nil"/>
            </w:tcBorders>
            <w:shd w:val="clear" w:color="auto" w:fill="auto"/>
            <w:noWrap/>
            <w:vAlign w:val="center"/>
            <w:hideMark/>
          </w:tcPr>
          <w:p w14:paraId="10C06C36" w14:textId="42EC3CA8"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-7.09</w:t>
            </w:r>
          </w:p>
        </w:tc>
        <w:tc>
          <w:tcPr>
            <w:tcW w:w="251" w:type="pct"/>
            <w:tcBorders>
              <w:top w:val="nil"/>
              <w:left w:val="nil"/>
              <w:bottom w:val="nil"/>
              <w:right w:val="nil"/>
            </w:tcBorders>
            <w:shd w:val="clear" w:color="auto" w:fill="auto"/>
            <w:noWrap/>
            <w:vAlign w:val="bottom"/>
            <w:hideMark/>
          </w:tcPr>
          <w:p w14:paraId="410406B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0.321</w:t>
            </w:r>
          </w:p>
        </w:tc>
        <w:tc>
          <w:tcPr>
            <w:tcW w:w="81" w:type="pct"/>
            <w:tcBorders>
              <w:top w:val="single" w:sz="4" w:space="0" w:color="auto"/>
            </w:tcBorders>
            <w:shd w:val="clear" w:color="auto" w:fill="auto"/>
            <w:vAlign w:val="center"/>
          </w:tcPr>
          <w:p w14:paraId="5282960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27E0ED0C" w14:textId="4A9963C3"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-0.212</w:t>
            </w:r>
          </w:p>
        </w:tc>
        <w:tc>
          <w:tcPr>
            <w:tcW w:w="303" w:type="pct"/>
            <w:tcBorders>
              <w:top w:val="nil"/>
              <w:left w:val="nil"/>
              <w:bottom w:val="nil"/>
              <w:right w:val="nil"/>
            </w:tcBorders>
            <w:shd w:val="clear" w:color="auto" w:fill="auto"/>
            <w:noWrap/>
            <w:vAlign w:val="center"/>
            <w:hideMark/>
          </w:tcPr>
          <w:p w14:paraId="76C2C543" w14:textId="2D1F6135"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-10.89</w:t>
            </w:r>
          </w:p>
        </w:tc>
        <w:tc>
          <w:tcPr>
            <w:tcW w:w="251" w:type="pct"/>
            <w:tcBorders>
              <w:top w:val="nil"/>
              <w:left w:val="nil"/>
              <w:bottom w:val="nil"/>
              <w:right w:val="nil"/>
            </w:tcBorders>
            <w:shd w:val="clear" w:color="auto" w:fill="auto"/>
            <w:noWrap/>
            <w:vAlign w:val="bottom"/>
            <w:hideMark/>
          </w:tcPr>
          <w:p w14:paraId="29168E0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0.135</w:t>
            </w:r>
          </w:p>
        </w:tc>
        <w:tc>
          <w:tcPr>
            <w:tcW w:w="81" w:type="pct"/>
            <w:tcBorders>
              <w:top w:val="single" w:sz="4" w:space="0" w:color="auto"/>
            </w:tcBorders>
            <w:shd w:val="clear" w:color="auto" w:fill="auto"/>
            <w:vAlign w:val="center"/>
          </w:tcPr>
          <w:p w14:paraId="61548C8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01497C8C" w14:textId="6046D90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0.050</w:t>
            </w:r>
          </w:p>
        </w:tc>
        <w:tc>
          <w:tcPr>
            <w:tcW w:w="303" w:type="pct"/>
            <w:tcBorders>
              <w:top w:val="nil"/>
              <w:left w:val="nil"/>
              <w:bottom w:val="nil"/>
              <w:right w:val="nil"/>
            </w:tcBorders>
            <w:shd w:val="clear" w:color="auto" w:fill="auto"/>
            <w:noWrap/>
            <w:vAlign w:val="center"/>
            <w:hideMark/>
          </w:tcPr>
          <w:p w14:paraId="039FB791" w14:textId="138F735D"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2.78</w:t>
            </w:r>
          </w:p>
        </w:tc>
        <w:tc>
          <w:tcPr>
            <w:tcW w:w="251" w:type="pct"/>
            <w:tcBorders>
              <w:top w:val="nil"/>
              <w:left w:val="nil"/>
              <w:bottom w:val="nil"/>
              <w:right w:val="nil"/>
            </w:tcBorders>
            <w:shd w:val="clear" w:color="auto" w:fill="auto"/>
            <w:noWrap/>
            <w:vAlign w:val="bottom"/>
            <w:hideMark/>
          </w:tcPr>
          <w:p w14:paraId="2151E2B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0.206</w:t>
            </w:r>
          </w:p>
        </w:tc>
        <w:tc>
          <w:tcPr>
            <w:tcW w:w="81" w:type="pct"/>
            <w:tcBorders>
              <w:top w:val="single" w:sz="4" w:space="0" w:color="auto"/>
            </w:tcBorders>
            <w:shd w:val="clear" w:color="auto" w:fill="auto"/>
            <w:vAlign w:val="center"/>
          </w:tcPr>
          <w:p w14:paraId="5D7319F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1F08FA8D" w14:textId="136D9864"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0.031</w:t>
            </w:r>
          </w:p>
        </w:tc>
        <w:tc>
          <w:tcPr>
            <w:tcW w:w="303" w:type="pct"/>
            <w:tcBorders>
              <w:top w:val="nil"/>
              <w:left w:val="nil"/>
              <w:bottom w:val="nil"/>
              <w:right w:val="nil"/>
            </w:tcBorders>
            <w:shd w:val="clear" w:color="auto" w:fill="auto"/>
            <w:noWrap/>
            <w:vAlign w:val="center"/>
            <w:hideMark/>
          </w:tcPr>
          <w:p w14:paraId="23B7D4E6" w14:textId="218C50EB"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1.70</w:t>
            </w:r>
          </w:p>
        </w:tc>
        <w:tc>
          <w:tcPr>
            <w:tcW w:w="247" w:type="pct"/>
            <w:tcBorders>
              <w:top w:val="nil"/>
              <w:left w:val="nil"/>
              <w:bottom w:val="nil"/>
              <w:right w:val="nil"/>
            </w:tcBorders>
            <w:shd w:val="clear" w:color="auto" w:fill="auto"/>
            <w:noWrap/>
            <w:vAlign w:val="bottom"/>
            <w:hideMark/>
          </w:tcPr>
          <w:p w14:paraId="5E6F4FE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0.492</w:t>
            </w:r>
          </w:p>
        </w:tc>
      </w:tr>
      <w:tr w:rsidR="007E180C" w:rsidRPr="007E180C" w14:paraId="78CEBA12" w14:textId="77777777" w:rsidTr="008209DB">
        <w:trPr>
          <w:trHeight w:val="288"/>
        </w:trPr>
        <w:tc>
          <w:tcPr>
            <w:tcW w:w="489" w:type="pct"/>
            <w:shd w:val="clear" w:color="auto" w:fill="auto"/>
            <w:noWrap/>
            <w:vAlign w:val="center"/>
            <w:hideMark/>
          </w:tcPr>
          <w:p w14:paraId="6A90F827"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i/>
                <w:color w:val="000000"/>
                <w:kern w:val="0"/>
                <w:szCs w:val="21"/>
              </w:rPr>
              <w:t>β</w:t>
            </w:r>
            <w:r w:rsidRPr="007E180C">
              <w:rPr>
                <w:rFonts w:ascii="Times New Roman" w:eastAsia="等线" w:hAnsi="Times New Roman" w:cs="Times New Roman"/>
                <w:color w:val="000000"/>
                <w:kern w:val="0"/>
                <w:szCs w:val="21"/>
              </w:rPr>
              <w:t>-HCH</w:t>
            </w:r>
          </w:p>
        </w:tc>
        <w:tc>
          <w:tcPr>
            <w:tcW w:w="276" w:type="pct"/>
            <w:tcBorders>
              <w:top w:val="nil"/>
              <w:left w:val="nil"/>
              <w:bottom w:val="nil"/>
              <w:right w:val="nil"/>
            </w:tcBorders>
            <w:shd w:val="clear" w:color="auto" w:fill="auto"/>
            <w:vAlign w:val="bottom"/>
          </w:tcPr>
          <w:p w14:paraId="4F8E9BAC" w14:textId="64E69F1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0.392</w:t>
            </w:r>
          </w:p>
        </w:tc>
        <w:tc>
          <w:tcPr>
            <w:tcW w:w="345" w:type="pct"/>
            <w:tcBorders>
              <w:top w:val="nil"/>
              <w:left w:val="nil"/>
              <w:bottom w:val="nil"/>
              <w:right w:val="nil"/>
            </w:tcBorders>
            <w:shd w:val="clear" w:color="auto" w:fill="auto"/>
            <w:noWrap/>
            <w:vAlign w:val="center"/>
            <w:hideMark/>
          </w:tcPr>
          <w:p w14:paraId="568CEFC5" w14:textId="3696BAF2"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4.09</w:t>
            </w:r>
          </w:p>
        </w:tc>
        <w:tc>
          <w:tcPr>
            <w:tcW w:w="250" w:type="pct"/>
            <w:tcBorders>
              <w:top w:val="nil"/>
              <w:left w:val="nil"/>
              <w:bottom w:val="nil"/>
              <w:right w:val="nil"/>
            </w:tcBorders>
            <w:shd w:val="clear" w:color="auto" w:fill="auto"/>
            <w:noWrap/>
            <w:vAlign w:val="bottom"/>
            <w:hideMark/>
          </w:tcPr>
          <w:p w14:paraId="77D73F37"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0.166</w:t>
            </w:r>
          </w:p>
        </w:tc>
        <w:tc>
          <w:tcPr>
            <w:tcW w:w="81" w:type="pct"/>
            <w:shd w:val="clear" w:color="auto" w:fill="auto"/>
            <w:vAlign w:val="center"/>
          </w:tcPr>
          <w:p w14:paraId="17A11B57"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0CD1E1BC" w14:textId="0DF91FC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-0.660</w:t>
            </w:r>
          </w:p>
        </w:tc>
        <w:tc>
          <w:tcPr>
            <w:tcW w:w="303" w:type="pct"/>
            <w:tcBorders>
              <w:top w:val="nil"/>
              <w:left w:val="nil"/>
              <w:bottom w:val="nil"/>
              <w:right w:val="nil"/>
            </w:tcBorders>
            <w:shd w:val="clear" w:color="auto" w:fill="auto"/>
            <w:noWrap/>
            <w:vAlign w:val="center"/>
            <w:hideMark/>
          </w:tcPr>
          <w:p w14:paraId="1AA2A3E9" w14:textId="52F49A5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-6.52</w:t>
            </w:r>
          </w:p>
        </w:tc>
        <w:tc>
          <w:tcPr>
            <w:tcW w:w="251" w:type="pct"/>
            <w:tcBorders>
              <w:top w:val="nil"/>
              <w:left w:val="nil"/>
              <w:bottom w:val="nil"/>
              <w:right w:val="nil"/>
            </w:tcBorders>
            <w:shd w:val="clear" w:color="auto" w:fill="auto"/>
            <w:noWrap/>
            <w:vAlign w:val="bottom"/>
            <w:hideMark/>
          </w:tcPr>
          <w:p w14:paraId="6C76EA2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0.323</w:t>
            </w:r>
          </w:p>
        </w:tc>
        <w:tc>
          <w:tcPr>
            <w:tcW w:w="81" w:type="pct"/>
            <w:shd w:val="clear" w:color="auto" w:fill="auto"/>
            <w:vAlign w:val="center"/>
          </w:tcPr>
          <w:p w14:paraId="2902939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491A4D30" w14:textId="7994FA17"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-0.871</w:t>
            </w:r>
          </w:p>
        </w:tc>
        <w:tc>
          <w:tcPr>
            <w:tcW w:w="303" w:type="pct"/>
            <w:tcBorders>
              <w:top w:val="nil"/>
              <w:left w:val="nil"/>
              <w:bottom w:val="nil"/>
              <w:right w:val="nil"/>
            </w:tcBorders>
            <w:shd w:val="clear" w:color="auto" w:fill="auto"/>
            <w:noWrap/>
            <w:vAlign w:val="center"/>
            <w:hideMark/>
          </w:tcPr>
          <w:p w14:paraId="62E50090" w14:textId="7AF2A113"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-8.53</w:t>
            </w:r>
          </w:p>
        </w:tc>
        <w:tc>
          <w:tcPr>
            <w:tcW w:w="251" w:type="pct"/>
            <w:tcBorders>
              <w:top w:val="nil"/>
              <w:left w:val="nil"/>
              <w:bottom w:val="nil"/>
              <w:right w:val="nil"/>
            </w:tcBorders>
            <w:shd w:val="clear" w:color="auto" w:fill="auto"/>
            <w:noWrap/>
            <w:vAlign w:val="bottom"/>
            <w:hideMark/>
          </w:tcPr>
          <w:p w14:paraId="0653860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0.211</w:t>
            </w:r>
          </w:p>
        </w:tc>
        <w:tc>
          <w:tcPr>
            <w:tcW w:w="81" w:type="pct"/>
            <w:shd w:val="clear" w:color="auto" w:fill="auto"/>
            <w:vAlign w:val="center"/>
          </w:tcPr>
          <w:p w14:paraId="4D4A969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3E065FCD" w14:textId="19012EC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0.138</w:t>
            </w:r>
          </w:p>
        </w:tc>
        <w:tc>
          <w:tcPr>
            <w:tcW w:w="303" w:type="pct"/>
            <w:tcBorders>
              <w:top w:val="nil"/>
              <w:left w:val="nil"/>
              <w:bottom w:val="nil"/>
              <w:right w:val="nil"/>
            </w:tcBorders>
            <w:shd w:val="clear" w:color="auto" w:fill="auto"/>
            <w:noWrap/>
            <w:vAlign w:val="center"/>
            <w:hideMark/>
          </w:tcPr>
          <w:p w14:paraId="417FC79E" w14:textId="7B3BBE74"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1.42</w:t>
            </w:r>
          </w:p>
        </w:tc>
        <w:tc>
          <w:tcPr>
            <w:tcW w:w="251" w:type="pct"/>
            <w:tcBorders>
              <w:top w:val="nil"/>
              <w:left w:val="nil"/>
              <w:bottom w:val="nil"/>
              <w:right w:val="nil"/>
            </w:tcBorders>
            <w:shd w:val="clear" w:color="auto" w:fill="auto"/>
            <w:noWrap/>
            <w:vAlign w:val="bottom"/>
            <w:hideMark/>
          </w:tcPr>
          <w:p w14:paraId="5E19CB0B"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0.482</w:t>
            </w:r>
          </w:p>
        </w:tc>
        <w:tc>
          <w:tcPr>
            <w:tcW w:w="81" w:type="pct"/>
            <w:shd w:val="clear" w:color="auto" w:fill="auto"/>
            <w:vAlign w:val="center"/>
          </w:tcPr>
          <w:p w14:paraId="1E8F4C4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00E10EB2" w14:textId="6E7C021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0.114</w:t>
            </w:r>
          </w:p>
        </w:tc>
        <w:tc>
          <w:tcPr>
            <w:tcW w:w="303" w:type="pct"/>
            <w:tcBorders>
              <w:top w:val="nil"/>
              <w:left w:val="nil"/>
              <w:bottom w:val="nil"/>
              <w:right w:val="nil"/>
            </w:tcBorders>
            <w:shd w:val="clear" w:color="auto" w:fill="auto"/>
            <w:noWrap/>
            <w:vAlign w:val="center"/>
            <w:hideMark/>
          </w:tcPr>
          <w:p w14:paraId="7A6CF243" w14:textId="3680A906"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1.18</w:t>
            </w:r>
          </w:p>
        </w:tc>
        <w:tc>
          <w:tcPr>
            <w:tcW w:w="247" w:type="pct"/>
            <w:tcBorders>
              <w:top w:val="nil"/>
              <w:left w:val="nil"/>
              <w:bottom w:val="nil"/>
              <w:right w:val="nil"/>
            </w:tcBorders>
            <w:shd w:val="clear" w:color="auto" w:fill="auto"/>
            <w:noWrap/>
            <w:vAlign w:val="bottom"/>
            <w:hideMark/>
          </w:tcPr>
          <w:p w14:paraId="4096EB5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0.614</w:t>
            </w:r>
          </w:p>
        </w:tc>
      </w:tr>
      <w:tr w:rsidR="007E180C" w:rsidRPr="007E180C" w14:paraId="5CCDF9BA" w14:textId="77777777" w:rsidTr="008209DB">
        <w:trPr>
          <w:trHeight w:val="288"/>
        </w:trPr>
        <w:tc>
          <w:tcPr>
            <w:tcW w:w="489" w:type="pct"/>
            <w:shd w:val="clear" w:color="auto" w:fill="auto"/>
            <w:noWrap/>
            <w:vAlign w:val="center"/>
            <w:hideMark/>
          </w:tcPr>
          <w:p w14:paraId="2DC54C7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i/>
                <w:color w:val="000000"/>
                <w:kern w:val="0"/>
                <w:szCs w:val="21"/>
              </w:rPr>
              <w:t>γ</w:t>
            </w:r>
            <w:r w:rsidRPr="007E180C">
              <w:rPr>
                <w:rFonts w:ascii="Times New Roman" w:eastAsia="等线" w:hAnsi="Times New Roman" w:cs="Times New Roman"/>
                <w:color w:val="000000"/>
                <w:kern w:val="0"/>
                <w:szCs w:val="21"/>
              </w:rPr>
              <w:t>-HCH</w:t>
            </w:r>
          </w:p>
        </w:tc>
        <w:tc>
          <w:tcPr>
            <w:tcW w:w="276" w:type="pct"/>
            <w:tcBorders>
              <w:top w:val="nil"/>
              <w:left w:val="nil"/>
              <w:bottom w:val="nil"/>
              <w:right w:val="nil"/>
            </w:tcBorders>
            <w:shd w:val="clear" w:color="auto" w:fill="auto"/>
            <w:vAlign w:val="bottom"/>
          </w:tcPr>
          <w:p w14:paraId="18E62DB7" w14:textId="7E713A1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0.137</w:t>
            </w:r>
          </w:p>
        </w:tc>
        <w:tc>
          <w:tcPr>
            <w:tcW w:w="345" w:type="pct"/>
            <w:tcBorders>
              <w:top w:val="nil"/>
              <w:left w:val="nil"/>
              <w:bottom w:val="nil"/>
              <w:right w:val="nil"/>
            </w:tcBorders>
            <w:shd w:val="clear" w:color="auto" w:fill="auto"/>
            <w:noWrap/>
            <w:vAlign w:val="center"/>
            <w:hideMark/>
          </w:tcPr>
          <w:p w14:paraId="05131187" w14:textId="2CF6F372"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0.37</w:t>
            </w:r>
          </w:p>
        </w:tc>
        <w:tc>
          <w:tcPr>
            <w:tcW w:w="250" w:type="pct"/>
            <w:tcBorders>
              <w:top w:val="nil"/>
              <w:left w:val="nil"/>
              <w:bottom w:val="nil"/>
              <w:right w:val="nil"/>
            </w:tcBorders>
            <w:shd w:val="clear" w:color="auto" w:fill="auto"/>
            <w:noWrap/>
            <w:vAlign w:val="bottom"/>
            <w:hideMark/>
          </w:tcPr>
          <w:p w14:paraId="47942688" w14:textId="77777777" w:rsidR="007E180C" w:rsidRPr="007E180C" w:rsidRDefault="007E180C" w:rsidP="008209DB">
            <w:pPr>
              <w:widowControl/>
              <w:spacing w:line="300" w:lineRule="auto"/>
              <w:rPr>
                <w:rFonts w:ascii="Times New Roman" w:eastAsia="宋体" w:hAnsi="Times New Roman" w:cs="Times New Roman"/>
                <w:color w:val="9C0006"/>
                <w:kern w:val="0"/>
                <w:szCs w:val="21"/>
              </w:rPr>
            </w:pPr>
            <w:r w:rsidRPr="007E180C">
              <w:rPr>
                <w:rFonts w:ascii="Times New Roman" w:eastAsia="等线" w:hAnsi="Times New Roman" w:cs="Times New Roman"/>
                <w:color w:val="000000"/>
                <w:szCs w:val="21"/>
              </w:rPr>
              <w:t>0.944</w:t>
            </w:r>
          </w:p>
        </w:tc>
        <w:tc>
          <w:tcPr>
            <w:tcW w:w="81" w:type="pct"/>
            <w:shd w:val="clear" w:color="auto" w:fill="auto"/>
            <w:vAlign w:val="center"/>
          </w:tcPr>
          <w:p w14:paraId="19971BFB"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70542373" w14:textId="29454680"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-3.695</w:t>
            </w:r>
          </w:p>
        </w:tc>
        <w:tc>
          <w:tcPr>
            <w:tcW w:w="303" w:type="pct"/>
            <w:tcBorders>
              <w:top w:val="nil"/>
              <w:left w:val="nil"/>
              <w:bottom w:val="nil"/>
              <w:right w:val="nil"/>
            </w:tcBorders>
            <w:shd w:val="clear" w:color="auto" w:fill="auto"/>
            <w:noWrap/>
            <w:vAlign w:val="center"/>
            <w:hideMark/>
          </w:tcPr>
          <w:p w14:paraId="5519273A" w14:textId="6ACDB2E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-9.44</w:t>
            </w:r>
          </w:p>
        </w:tc>
        <w:tc>
          <w:tcPr>
            <w:tcW w:w="251" w:type="pct"/>
            <w:tcBorders>
              <w:top w:val="nil"/>
              <w:left w:val="nil"/>
              <w:bottom w:val="nil"/>
              <w:right w:val="nil"/>
            </w:tcBorders>
            <w:shd w:val="clear" w:color="auto" w:fill="auto"/>
            <w:noWrap/>
            <w:vAlign w:val="bottom"/>
            <w:hideMark/>
          </w:tcPr>
          <w:p w14:paraId="4102BB0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0.410</w:t>
            </w:r>
          </w:p>
        </w:tc>
        <w:tc>
          <w:tcPr>
            <w:tcW w:w="81" w:type="pct"/>
            <w:shd w:val="clear" w:color="auto" w:fill="auto"/>
            <w:vAlign w:val="center"/>
          </w:tcPr>
          <w:p w14:paraId="20CCF48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2F7DDE16" w14:textId="634B44C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-2.114</w:t>
            </w:r>
          </w:p>
        </w:tc>
        <w:tc>
          <w:tcPr>
            <w:tcW w:w="303" w:type="pct"/>
            <w:tcBorders>
              <w:top w:val="nil"/>
              <w:left w:val="nil"/>
              <w:bottom w:val="nil"/>
              <w:right w:val="nil"/>
            </w:tcBorders>
            <w:shd w:val="clear" w:color="auto" w:fill="auto"/>
            <w:noWrap/>
            <w:vAlign w:val="center"/>
            <w:hideMark/>
          </w:tcPr>
          <w:p w14:paraId="71CD8661" w14:textId="11100AE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-5.52</w:t>
            </w:r>
          </w:p>
        </w:tc>
        <w:tc>
          <w:tcPr>
            <w:tcW w:w="251" w:type="pct"/>
            <w:tcBorders>
              <w:top w:val="nil"/>
              <w:left w:val="nil"/>
              <w:bottom w:val="nil"/>
              <w:right w:val="nil"/>
            </w:tcBorders>
            <w:shd w:val="clear" w:color="auto" w:fill="auto"/>
            <w:noWrap/>
            <w:vAlign w:val="bottom"/>
            <w:hideMark/>
          </w:tcPr>
          <w:p w14:paraId="74A91EF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0.653</w:t>
            </w:r>
          </w:p>
        </w:tc>
        <w:tc>
          <w:tcPr>
            <w:tcW w:w="81" w:type="pct"/>
            <w:shd w:val="clear" w:color="auto" w:fill="auto"/>
            <w:vAlign w:val="center"/>
          </w:tcPr>
          <w:p w14:paraId="1714C60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3BEFD663" w14:textId="5D6C291C"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-2.172</w:t>
            </w:r>
          </w:p>
        </w:tc>
        <w:tc>
          <w:tcPr>
            <w:tcW w:w="303" w:type="pct"/>
            <w:tcBorders>
              <w:top w:val="nil"/>
              <w:left w:val="nil"/>
              <w:bottom w:val="nil"/>
              <w:right w:val="nil"/>
            </w:tcBorders>
            <w:shd w:val="clear" w:color="auto" w:fill="auto"/>
            <w:noWrap/>
            <w:vAlign w:val="center"/>
            <w:hideMark/>
          </w:tcPr>
          <w:p w14:paraId="12FD3F6D" w14:textId="1596240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-5.66</w:t>
            </w:r>
          </w:p>
        </w:tc>
        <w:tc>
          <w:tcPr>
            <w:tcW w:w="251" w:type="pct"/>
            <w:tcBorders>
              <w:top w:val="nil"/>
              <w:left w:val="nil"/>
              <w:bottom w:val="nil"/>
              <w:right w:val="nil"/>
            </w:tcBorders>
            <w:shd w:val="clear" w:color="auto" w:fill="auto"/>
            <w:noWrap/>
            <w:vAlign w:val="bottom"/>
            <w:hideMark/>
          </w:tcPr>
          <w:p w14:paraId="1877066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0.070</w:t>
            </w:r>
          </w:p>
        </w:tc>
        <w:tc>
          <w:tcPr>
            <w:tcW w:w="81" w:type="pct"/>
            <w:shd w:val="clear" w:color="auto" w:fill="auto"/>
            <w:vAlign w:val="center"/>
          </w:tcPr>
          <w:p w14:paraId="293C592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18B30B63" w14:textId="26698E1E"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-1.756</w:t>
            </w:r>
          </w:p>
        </w:tc>
        <w:tc>
          <w:tcPr>
            <w:tcW w:w="303" w:type="pct"/>
            <w:tcBorders>
              <w:top w:val="nil"/>
              <w:left w:val="nil"/>
              <w:bottom w:val="nil"/>
              <w:right w:val="nil"/>
            </w:tcBorders>
            <w:shd w:val="clear" w:color="auto" w:fill="auto"/>
            <w:noWrap/>
            <w:vAlign w:val="center"/>
            <w:hideMark/>
          </w:tcPr>
          <w:p w14:paraId="0B361E6B" w14:textId="54FD690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-4.60</w:t>
            </w:r>
          </w:p>
        </w:tc>
        <w:tc>
          <w:tcPr>
            <w:tcW w:w="247" w:type="pct"/>
            <w:tcBorders>
              <w:top w:val="nil"/>
              <w:left w:val="nil"/>
              <w:bottom w:val="nil"/>
              <w:right w:val="nil"/>
            </w:tcBorders>
            <w:shd w:val="clear" w:color="auto" w:fill="auto"/>
            <w:noWrap/>
            <w:vAlign w:val="bottom"/>
            <w:hideMark/>
          </w:tcPr>
          <w:p w14:paraId="3639A72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0.251</w:t>
            </w:r>
          </w:p>
        </w:tc>
      </w:tr>
      <w:tr w:rsidR="007E180C" w:rsidRPr="007E180C" w14:paraId="565C91E7" w14:textId="77777777" w:rsidTr="008209DB">
        <w:trPr>
          <w:trHeight w:val="288"/>
        </w:trPr>
        <w:tc>
          <w:tcPr>
            <w:tcW w:w="489" w:type="pct"/>
            <w:shd w:val="clear" w:color="auto" w:fill="auto"/>
            <w:noWrap/>
            <w:vAlign w:val="center"/>
            <w:hideMark/>
          </w:tcPr>
          <w:p w14:paraId="64F232C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i/>
                <w:color w:val="000000"/>
                <w:kern w:val="0"/>
                <w:szCs w:val="21"/>
              </w:rPr>
              <w:t>δ</w:t>
            </w:r>
            <w:r w:rsidRPr="007E180C">
              <w:rPr>
                <w:rFonts w:ascii="Times New Roman" w:eastAsia="等线" w:hAnsi="Times New Roman" w:cs="Times New Roman"/>
                <w:color w:val="000000"/>
                <w:kern w:val="0"/>
                <w:szCs w:val="21"/>
              </w:rPr>
              <w:t>-HCH</w:t>
            </w:r>
          </w:p>
        </w:tc>
        <w:tc>
          <w:tcPr>
            <w:tcW w:w="276" w:type="pct"/>
            <w:tcBorders>
              <w:top w:val="nil"/>
              <w:left w:val="nil"/>
              <w:right w:val="nil"/>
            </w:tcBorders>
            <w:shd w:val="clear" w:color="auto" w:fill="auto"/>
            <w:vAlign w:val="bottom"/>
          </w:tcPr>
          <w:p w14:paraId="7CC6FB5F" w14:textId="58CEB2A3"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0.501</w:t>
            </w:r>
          </w:p>
        </w:tc>
        <w:tc>
          <w:tcPr>
            <w:tcW w:w="345" w:type="pct"/>
            <w:tcBorders>
              <w:top w:val="nil"/>
              <w:left w:val="nil"/>
              <w:right w:val="nil"/>
            </w:tcBorders>
            <w:shd w:val="clear" w:color="auto" w:fill="auto"/>
            <w:noWrap/>
            <w:vAlign w:val="center"/>
            <w:hideMark/>
          </w:tcPr>
          <w:p w14:paraId="3A91FC51" w14:textId="51747C0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4.77</w:t>
            </w:r>
          </w:p>
        </w:tc>
        <w:tc>
          <w:tcPr>
            <w:tcW w:w="250" w:type="pct"/>
            <w:tcBorders>
              <w:top w:val="nil"/>
              <w:left w:val="nil"/>
              <w:right w:val="nil"/>
            </w:tcBorders>
            <w:shd w:val="clear" w:color="auto" w:fill="auto"/>
            <w:noWrap/>
            <w:vAlign w:val="bottom"/>
            <w:hideMark/>
          </w:tcPr>
          <w:p w14:paraId="0D897FFA" w14:textId="77777777" w:rsidR="007E180C" w:rsidRPr="007E180C" w:rsidRDefault="007E180C" w:rsidP="008209DB">
            <w:pPr>
              <w:widowControl/>
              <w:spacing w:line="300" w:lineRule="auto"/>
              <w:rPr>
                <w:rFonts w:ascii="Times New Roman" w:eastAsia="宋体" w:hAnsi="Times New Roman" w:cs="Times New Roman"/>
                <w:color w:val="9C0006"/>
                <w:kern w:val="0"/>
                <w:szCs w:val="21"/>
              </w:rPr>
            </w:pPr>
            <w:r w:rsidRPr="007E180C">
              <w:rPr>
                <w:rFonts w:ascii="Times New Roman" w:eastAsia="等线" w:hAnsi="Times New Roman" w:cs="Times New Roman"/>
                <w:color w:val="000000"/>
                <w:szCs w:val="21"/>
              </w:rPr>
              <w:t>0.110</w:t>
            </w:r>
          </w:p>
        </w:tc>
        <w:tc>
          <w:tcPr>
            <w:tcW w:w="81" w:type="pct"/>
            <w:shd w:val="clear" w:color="auto" w:fill="auto"/>
            <w:vAlign w:val="center"/>
          </w:tcPr>
          <w:p w14:paraId="6EFF576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5AD1473A" w14:textId="61AE663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-0.677</w:t>
            </w:r>
          </w:p>
        </w:tc>
        <w:tc>
          <w:tcPr>
            <w:tcW w:w="303" w:type="pct"/>
            <w:tcBorders>
              <w:top w:val="nil"/>
              <w:left w:val="nil"/>
              <w:right w:val="nil"/>
            </w:tcBorders>
            <w:shd w:val="clear" w:color="auto" w:fill="auto"/>
            <w:noWrap/>
            <w:vAlign w:val="center"/>
            <w:hideMark/>
          </w:tcPr>
          <w:p w14:paraId="54C93CD2" w14:textId="66E0D82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-6.11</w:t>
            </w:r>
          </w:p>
        </w:tc>
        <w:tc>
          <w:tcPr>
            <w:tcW w:w="251" w:type="pct"/>
            <w:tcBorders>
              <w:top w:val="nil"/>
              <w:left w:val="nil"/>
              <w:right w:val="nil"/>
            </w:tcBorders>
            <w:shd w:val="clear" w:color="auto" w:fill="auto"/>
            <w:noWrap/>
            <w:vAlign w:val="bottom"/>
            <w:hideMark/>
          </w:tcPr>
          <w:p w14:paraId="472F30D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0.362</w:t>
            </w:r>
          </w:p>
        </w:tc>
        <w:tc>
          <w:tcPr>
            <w:tcW w:w="81" w:type="pct"/>
            <w:shd w:val="clear" w:color="auto" w:fill="auto"/>
            <w:vAlign w:val="center"/>
          </w:tcPr>
          <w:p w14:paraId="7872495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2B955AD5" w14:textId="599A9362"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-1.079</w:t>
            </w:r>
          </w:p>
        </w:tc>
        <w:tc>
          <w:tcPr>
            <w:tcW w:w="303" w:type="pct"/>
            <w:tcBorders>
              <w:top w:val="nil"/>
              <w:left w:val="nil"/>
              <w:right w:val="nil"/>
            </w:tcBorders>
            <w:shd w:val="clear" w:color="auto" w:fill="auto"/>
            <w:noWrap/>
            <w:vAlign w:val="center"/>
            <w:hideMark/>
          </w:tcPr>
          <w:p w14:paraId="5373FA73" w14:textId="0ABDBA0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-9.56</w:t>
            </w:r>
          </w:p>
        </w:tc>
        <w:tc>
          <w:tcPr>
            <w:tcW w:w="251" w:type="pct"/>
            <w:tcBorders>
              <w:top w:val="nil"/>
              <w:left w:val="nil"/>
              <w:right w:val="nil"/>
            </w:tcBorders>
            <w:shd w:val="clear" w:color="auto" w:fill="auto"/>
            <w:noWrap/>
            <w:vAlign w:val="bottom"/>
            <w:hideMark/>
          </w:tcPr>
          <w:p w14:paraId="235BED0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0.163</w:t>
            </w:r>
          </w:p>
        </w:tc>
        <w:tc>
          <w:tcPr>
            <w:tcW w:w="81" w:type="pct"/>
            <w:shd w:val="clear" w:color="auto" w:fill="auto"/>
            <w:vAlign w:val="center"/>
          </w:tcPr>
          <w:p w14:paraId="18A060C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5A1F8DE7" w14:textId="1972067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0.266</w:t>
            </w:r>
          </w:p>
        </w:tc>
        <w:tc>
          <w:tcPr>
            <w:tcW w:w="303" w:type="pct"/>
            <w:tcBorders>
              <w:top w:val="nil"/>
              <w:left w:val="nil"/>
              <w:right w:val="nil"/>
            </w:tcBorders>
            <w:shd w:val="clear" w:color="auto" w:fill="auto"/>
            <w:noWrap/>
            <w:vAlign w:val="center"/>
            <w:hideMark/>
          </w:tcPr>
          <w:p w14:paraId="5BACD60E" w14:textId="7B006B41"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2.50</w:t>
            </w:r>
          </w:p>
        </w:tc>
        <w:tc>
          <w:tcPr>
            <w:tcW w:w="251" w:type="pct"/>
            <w:tcBorders>
              <w:top w:val="nil"/>
              <w:left w:val="nil"/>
              <w:right w:val="nil"/>
            </w:tcBorders>
            <w:shd w:val="clear" w:color="auto" w:fill="auto"/>
            <w:noWrap/>
            <w:vAlign w:val="bottom"/>
            <w:hideMark/>
          </w:tcPr>
          <w:p w14:paraId="109CC04A"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0.227</w:t>
            </w:r>
          </w:p>
        </w:tc>
        <w:tc>
          <w:tcPr>
            <w:tcW w:w="81" w:type="pct"/>
            <w:shd w:val="clear" w:color="auto" w:fill="auto"/>
            <w:vAlign w:val="center"/>
          </w:tcPr>
          <w:p w14:paraId="68898B4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53A5A308" w14:textId="3A7DD350"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0.167</w:t>
            </w:r>
          </w:p>
        </w:tc>
        <w:tc>
          <w:tcPr>
            <w:tcW w:w="303" w:type="pct"/>
            <w:tcBorders>
              <w:top w:val="nil"/>
              <w:left w:val="nil"/>
              <w:right w:val="nil"/>
            </w:tcBorders>
            <w:shd w:val="clear" w:color="auto" w:fill="auto"/>
            <w:noWrap/>
            <w:vAlign w:val="center"/>
            <w:hideMark/>
          </w:tcPr>
          <w:p w14:paraId="7FB03B8A" w14:textId="27C88BBD"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1.56</w:t>
            </w:r>
          </w:p>
        </w:tc>
        <w:tc>
          <w:tcPr>
            <w:tcW w:w="247" w:type="pct"/>
            <w:tcBorders>
              <w:top w:val="nil"/>
              <w:left w:val="nil"/>
              <w:right w:val="nil"/>
            </w:tcBorders>
            <w:shd w:val="clear" w:color="auto" w:fill="auto"/>
            <w:noWrap/>
            <w:vAlign w:val="bottom"/>
            <w:hideMark/>
          </w:tcPr>
          <w:p w14:paraId="26E911C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0.500</w:t>
            </w:r>
          </w:p>
        </w:tc>
      </w:tr>
      <w:tr w:rsidR="007E180C" w:rsidRPr="007E180C" w14:paraId="5C030012" w14:textId="77777777" w:rsidTr="008209DB">
        <w:trPr>
          <w:trHeight w:val="288"/>
        </w:trPr>
        <w:tc>
          <w:tcPr>
            <w:tcW w:w="489" w:type="pct"/>
            <w:tcBorders>
              <w:bottom w:val="single" w:sz="4" w:space="0" w:color="808080" w:themeColor="background1" w:themeShade="80"/>
            </w:tcBorders>
            <w:shd w:val="clear" w:color="auto" w:fill="auto"/>
            <w:noWrap/>
            <w:vAlign w:val="center"/>
            <w:hideMark/>
          </w:tcPr>
          <w:p w14:paraId="3856401B"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b/>
                <w:color w:val="000000"/>
                <w:kern w:val="0"/>
                <w:szCs w:val="21"/>
              </w:rPr>
              <w:t>ΣHCH</w:t>
            </w:r>
          </w:p>
        </w:tc>
        <w:tc>
          <w:tcPr>
            <w:tcW w:w="276" w:type="pct"/>
            <w:tcBorders>
              <w:top w:val="nil"/>
              <w:left w:val="nil"/>
              <w:bottom w:val="single" w:sz="4" w:space="0" w:color="808080" w:themeColor="background1" w:themeShade="80"/>
              <w:right w:val="nil"/>
            </w:tcBorders>
            <w:shd w:val="clear" w:color="auto" w:fill="auto"/>
            <w:vAlign w:val="bottom"/>
          </w:tcPr>
          <w:p w14:paraId="211AD8DA" w14:textId="0CA8043D"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0.053</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5FE628F1" w14:textId="78A65BC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4.74</w:t>
            </w:r>
          </w:p>
        </w:tc>
        <w:tc>
          <w:tcPr>
            <w:tcW w:w="250" w:type="pct"/>
            <w:tcBorders>
              <w:top w:val="nil"/>
              <w:left w:val="nil"/>
              <w:bottom w:val="single" w:sz="4" w:space="0" w:color="808080" w:themeColor="background1" w:themeShade="80"/>
              <w:right w:val="nil"/>
            </w:tcBorders>
            <w:shd w:val="clear" w:color="auto" w:fill="auto"/>
            <w:noWrap/>
            <w:vAlign w:val="bottom"/>
            <w:hideMark/>
          </w:tcPr>
          <w:p w14:paraId="1BBD9D4A" w14:textId="77777777" w:rsidR="007E180C" w:rsidRPr="007E180C" w:rsidRDefault="007E180C" w:rsidP="008209DB">
            <w:pPr>
              <w:widowControl/>
              <w:spacing w:line="300" w:lineRule="auto"/>
              <w:rPr>
                <w:rFonts w:ascii="Times New Roman" w:eastAsia="宋体" w:hAnsi="Times New Roman" w:cs="Times New Roman"/>
                <w:color w:val="9C0006"/>
                <w:kern w:val="0"/>
                <w:szCs w:val="21"/>
              </w:rPr>
            </w:pPr>
            <w:r w:rsidRPr="007E180C">
              <w:rPr>
                <w:rFonts w:ascii="Times New Roman" w:eastAsia="等线" w:hAnsi="Times New Roman" w:cs="Times New Roman"/>
                <w:color w:val="000000"/>
                <w:szCs w:val="21"/>
              </w:rPr>
              <w:t>0.114</w:t>
            </w:r>
          </w:p>
        </w:tc>
        <w:tc>
          <w:tcPr>
            <w:tcW w:w="81" w:type="pct"/>
            <w:tcBorders>
              <w:bottom w:val="single" w:sz="4" w:space="0" w:color="808080" w:themeColor="background1" w:themeShade="80"/>
            </w:tcBorders>
            <w:shd w:val="clear" w:color="auto" w:fill="auto"/>
            <w:vAlign w:val="center"/>
          </w:tcPr>
          <w:p w14:paraId="5447DD6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70D553CD" w14:textId="7A94B514"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-0.078</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640570C3" w14:textId="29A66DF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-6.62</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3FC3D97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0.322</w:t>
            </w:r>
          </w:p>
        </w:tc>
        <w:tc>
          <w:tcPr>
            <w:tcW w:w="81" w:type="pct"/>
            <w:tcBorders>
              <w:bottom w:val="single" w:sz="4" w:space="0" w:color="808080" w:themeColor="background1" w:themeShade="80"/>
            </w:tcBorders>
            <w:shd w:val="clear" w:color="auto" w:fill="auto"/>
            <w:vAlign w:val="center"/>
          </w:tcPr>
          <w:p w14:paraId="577A379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3EBD0E81" w14:textId="1A14F19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-0.121</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06B29C42" w14:textId="1BCA6623"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-10.03</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0D2136A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0.142</w:t>
            </w:r>
          </w:p>
        </w:tc>
        <w:tc>
          <w:tcPr>
            <w:tcW w:w="81" w:type="pct"/>
            <w:tcBorders>
              <w:bottom w:val="single" w:sz="4" w:space="0" w:color="808080" w:themeColor="background1" w:themeShade="80"/>
            </w:tcBorders>
            <w:shd w:val="clear" w:color="auto" w:fill="auto"/>
            <w:vAlign w:val="center"/>
          </w:tcPr>
          <w:p w14:paraId="4E3A00ED"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4B9FA9BB" w14:textId="466DECC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0.027</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22426BA7" w14:textId="0793C956"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2.43</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69289A3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0.238</w:t>
            </w:r>
          </w:p>
        </w:tc>
        <w:tc>
          <w:tcPr>
            <w:tcW w:w="81" w:type="pct"/>
            <w:tcBorders>
              <w:bottom w:val="single" w:sz="4" w:space="0" w:color="808080" w:themeColor="background1" w:themeShade="80"/>
            </w:tcBorders>
            <w:shd w:val="clear" w:color="auto" w:fill="auto"/>
            <w:vAlign w:val="center"/>
          </w:tcPr>
          <w:p w14:paraId="55B0304D"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19F0F6BB" w14:textId="082089AB"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0.017</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6339E664" w14:textId="146C4DCA"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1.51</w:t>
            </w:r>
          </w:p>
        </w:tc>
        <w:tc>
          <w:tcPr>
            <w:tcW w:w="247" w:type="pct"/>
            <w:tcBorders>
              <w:top w:val="nil"/>
              <w:left w:val="nil"/>
              <w:bottom w:val="single" w:sz="4" w:space="0" w:color="808080" w:themeColor="background1" w:themeShade="80"/>
              <w:right w:val="nil"/>
            </w:tcBorders>
            <w:shd w:val="clear" w:color="auto" w:fill="auto"/>
            <w:noWrap/>
            <w:vAlign w:val="bottom"/>
            <w:hideMark/>
          </w:tcPr>
          <w:p w14:paraId="3F48842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0.513</w:t>
            </w:r>
          </w:p>
        </w:tc>
      </w:tr>
      <w:tr w:rsidR="007E180C" w:rsidRPr="007E180C" w14:paraId="3C9E54FD" w14:textId="77777777" w:rsidTr="008209DB">
        <w:trPr>
          <w:trHeight w:val="288"/>
        </w:trPr>
        <w:tc>
          <w:tcPr>
            <w:tcW w:w="489" w:type="pct"/>
            <w:tcBorders>
              <w:top w:val="single" w:sz="4" w:space="0" w:color="808080" w:themeColor="background1" w:themeShade="80"/>
            </w:tcBorders>
            <w:shd w:val="clear" w:color="auto" w:fill="auto"/>
            <w:noWrap/>
            <w:vAlign w:val="center"/>
            <w:hideMark/>
          </w:tcPr>
          <w:p w14:paraId="7A2690F2"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roofErr w:type="spellStart"/>
            <w:proofErr w:type="gramStart"/>
            <w:r w:rsidRPr="007E180C">
              <w:rPr>
                <w:rFonts w:ascii="Times New Roman" w:eastAsia="等线" w:hAnsi="Times New Roman" w:cs="Times New Roman"/>
                <w:i/>
                <w:color w:val="000000"/>
                <w:kern w:val="0"/>
                <w:szCs w:val="21"/>
              </w:rPr>
              <w:t>p,p</w:t>
            </w:r>
            <w:proofErr w:type="spellEnd"/>
            <w:proofErr w:type="gramEnd"/>
            <w:r w:rsidRPr="007E180C">
              <w:rPr>
                <w:rFonts w:ascii="Times New Roman" w:eastAsia="宋体" w:hAnsi="Times New Roman" w:cs="Times New Roman"/>
                <w:i/>
                <w:kern w:val="0"/>
                <w:szCs w:val="21"/>
              </w:rPr>
              <w:t>′</w:t>
            </w:r>
            <w:r w:rsidRPr="007E180C">
              <w:rPr>
                <w:rFonts w:ascii="Times New Roman" w:eastAsia="等线" w:hAnsi="Times New Roman" w:cs="Times New Roman"/>
                <w:color w:val="000000"/>
                <w:kern w:val="0"/>
                <w:szCs w:val="21"/>
              </w:rPr>
              <w:t>-DDT</w:t>
            </w:r>
          </w:p>
        </w:tc>
        <w:tc>
          <w:tcPr>
            <w:tcW w:w="276" w:type="pct"/>
            <w:tcBorders>
              <w:top w:val="single" w:sz="4" w:space="0" w:color="808080" w:themeColor="background1" w:themeShade="80"/>
              <w:left w:val="nil"/>
              <w:bottom w:val="nil"/>
              <w:right w:val="nil"/>
            </w:tcBorders>
            <w:shd w:val="clear" w:color="auto" w:fill="auto"/>
            <w:vAlign w:val="bottom"/>
          </w:tcPr>
          <w:p w14:paraId="2F7A46A3" w14:textId="24B756A7"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-5.030</w:t>
            </w:r>
          </w:p>
        </w:tc>
        <w:tc>
          <w:tcPr>
            <w:tcW w:w="345" w:type="pct"/>
            <w:tcBorders>
              <w:top w:val="single" w:sz="4" w:space="0" w:color="808080" w:themeColor="background1" w:themeShade="80"/>
              <w:left w:val="nil"/>
              <w:bottom w:val="nil"/>
              <w:right w:val="nil"/>
            </w:tcBorders>
            <w:shd w:val="clear" w:color="auto" w:fill="auto"/>
            <w:noWrap/>
            <w:vAlign w:val="center"/>
            <w:hideMark/>
          </w:tcPr>
          <w:p w14:paraId="34938F06" w14:textId="1DFDDFAA"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-2.28</w:t>
            </w:r>
          </w:p>
        </w:tc>
        <w:tc>
          <w:tcPr>
            <w:tcW w:w="250" w:type="pct"/>
            <w:tcBorders>
              <w:top w:val="single" w:sz="4" w:space="0" w:color="808080" w:themeColor="background1" w:themeShade="80"/>
              <w:left w:val="nil"/>
              <w:bottom w:val="nil"/>
              <w:right w:val="nil"/>
            </w:tcBorders>
            <w:shd w:val="clear" w:color="auto" w:fill="auto"/>
            <w:noWrap/>
            <w:vAlign w:val="bottom"/>
            <w:hideMark/>
          </w:tcPr>
          <w:p w14:paraId="1BE29D7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0.334</w:t>
            </w:r>
          </w:p>
        </w:tc>
        <w:tc>
          <w:tcPr>
            <w:tcW w:w="81" w:type="pct"/>
            <w:tcBorders>
              <w:top w:val="single" w:sz="4" w:space="0" w:color="808080" w:themeColor="background1" w:themeShade="80"/>
            </w:tcBorders>
            <w:shd w:val="clear" w:color="auto" w:fill="auto"/>
            <w:vAlign w:val="center"/>
          </w:tcPr>
          <w:p w14:paraId="5FBEBDB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77468263" w14:textId="35F3C3B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-20.28</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3381AC4A" w14:textId="42FCCCB8"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-8.87</w:t>
            </w:r>
          </w:p>
        </w:tc>
        <w:tc>
          <w:tcPr>
            <w:tcW w:w="251" w:type="pct"/>
            <w:tcBorders>
              <w:top w:val="single" w:sz="4" w:space="0" w:color="808080" w:themeColor="background1" w:themeShade="80"/>
              <w:left w:val="nil"/>
              <w:bottom w:val="nil"/>
              <w:right w:val="nil"/>
            </w:tcBorders>
            <w:shd w:val="clear" w:color="auto" w:fill="auto"/>
            <w:noWrap/>
            <w:vAlign w:val="bottom"/>
            <w:hideMark/>
          </w:tcPr>
          <w:p w14:paraId="10BB684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0.089</w:t>
            </w:r>
          </w:p>
        </w:tc>
        <w:tc>
          <w:tcPr>
            <w:tcW w:w="81" w:type="pct"/>
            <w:tcBorders>
              <w:top w:val="single" w:sz="4" w:space="0" w:color="808080" w:themeColor="background1" w:themeShade="80"/>
            </w:tcBorders>
            <w:shd w:val="clear" w:color="auto" w:fill="auto"/>
            <w:vAlign w:val="center"/>
          </w:tcPr>
          <w:p w14:paraId="009D2E8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0175E178" w14:textId="30840EC9"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-6.383</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290E1795" w14:textId="75E230C5"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-2.88</w:t>
            </w:r>
          </w:p>
        </w:tc>
        <w:tc>
          <w:tcPr>
            <w:tcW w:w="251" w:type="pct"/>
            <w:tcBorders>
              <w:top w:val="single" w:sz="4" w:space="0" w:color="808080" w:themeColor="background1" w:themeShade="80"/>
              <w:left w:val="nil"/>
              <w:bottom w:val="nil"/>
              <w:right w:val="nil"/>
            </w:tcBorders>
            <w:shd w:val="clear" w:color="auto" w:fill="auto"/>
            <w:noWrap/>
            <w:vAlign w:val="bottom"/>
            <w:hideMark/>
          </w:tcPr>
          <w:p w14:paraId="1CAB674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0.617</w:t>
            </w:r>
          </w:p>
        </w:tc>
        <w:tc>
          <w:tcPr>
            <w:tcW w:w="81" w:type="pct"/>
            <w:tcBorders>
              <w:top w:val="single" w:sz="4" w:space="0" w:color="808080" w:themeColor="background1" w:themeShade="80"/>
            </w:tcBorders>
            <w:shd w:val="clear" w:color="auto" w:fill="auto"/>
            <w:vAlign w:val="center"/>
          </w:tcPr>
          <w:p w14:paraId="76A4E97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5FD401E5" w14:textId="02214BF7" w:rsidR="007E180C" w:rsidRPr="007E180C" w:rsidRDefault="007E180C" w:rsidP="008209DB">
            <w:pPr>
              <w:widowControl/>
              <w:spacing w:line="300" w:lineRule="auto"/>
              <w:rPr>
                <w:rFonts w:ascii="Times New Roman" w:eastAsia="等线" w:hAnsi="Times New Roman" w:cs="Times New Roman"/>
                <w:color w:val="0000FF"/>
                <w:szCs w:val="21"/>
              </w:rPr>
            </w:pPr>
            <w:r w:rsidRPr="008209DB">
              <w:rPr>
                <w:rFonts w:ascii="Times New Roman" w:hAnsi="Times New Roman" w:cs="Times New Roman"/>
                <w:color w:val="0000FF"/>
                <w:szCs w:val="21"/>
              </w:rPr>
              <w:t>-10.11</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2F9D48F2" w14:textId="473F3B55" w:rsidR="007E180C" w:rsidRPr="007E180C" w:rsidRDefault="007E180C" w:rsidP="008209DB">
            <w:pPr>
              <w:widowControl/>
              <w:spacing w:line="300" w:lineRule="auto"/>
              <w:rPr>
                <w:rFonts w:ascii="Times New Roman" w:eastAsia="宋体" w:hAnsi="Times New Roman" w:cs="Times New Roman"/>
                <w:color w:val="0000FF"/>
                <w:kern w:val="0"/>
                <w:szCs w:val="21"/>
              </w:rPr>
            </w:pPr>
            <w:r w:rsidRPr="007E180C">
              <w:rPr>
                <w:rFonts w:ascii="Times New Roman" w:eastAsia="等线" w:hAnsi="Times New Roman" w:cs="Times New Roman"/>
                <w:color w:val="0000FF"/>
                <w:szCs w:val="21"/>
              </w:rPr>
              <w:t>-4.52</w:t>
            </w:r>
          </w:p>
        </w:tc>
        <w:tc>
          <w:tcPr>
            <w:tcW w:w="251" w:type="pct"/>
            <w:tcBorders>
              <w:top w:val="single" w:sz="4" w:space="0" w:color="808080" w:themeColor="background1" w:themeShade="80"/>
              <w:left w:val="nil"/>
              <w:bottom w:val="nil"/>
              <w:right w:val="nil"/>
            </w:tcBorders>
            <w:shd w:val="clear" w:color="auto" w:fill="auto"/>
            <w:noWrap/>
            <w:vAlign w:val="bottom"/>
            <w:hideMark/>
          </w:tcPr>
          <w:p w14:paraId="40042B87" w14:textId="77777777" w:rsidR="007E180C" w:rsidRPr="007E180C" w:rsidRDefault="007E180C" w:rsidP="008209DB">
            <w:pPr>
              <w:widowControl/>
              <w:spacing w:line="300" w:lineRule="auto"/>
              <w:rPr>
                <w:rFonts w:ascii="Times New Roman" w:eastAsia="宋体" w:hAnsi="Times New Roman" w:cs="Times New Roman"/>
                <w:color w:val="0000FF"/>
                <w:kern w:val="0"/>
                <w:szCs w:val="21"/>
              </w:rPr>
            </w:pPr>
            <w:r w:rsidRPr="007E180C">
              <w:rPr>
                <w:rFonts w:ascii="Times New Roman" w:eastAsia="等线" w:hAnsi="Times New Roman" w:cs="Times New Roman"/>
                <w:color w:val="0000FF"/>
                <w:szCs w:val="21"/>
              </w:rPr>
              <w:t>0.009</w:t>
            </w:r>
          </w:p>
        </w:tc>
        <w:tc>
          <w:tcPr>
            <w:tcW w:w="81" w:type="pct"/>
            <w:tcBorders>
              <w:top w:val="single" w:sz="4" w:space="0" w:color="808080" w:themeColor="background1" w:themeShade="80"/>
            </w:tcBorders>
            <w:shd w:val="clear" w:color="auto" w:fill="auto"/>
            <w:vAlign w:val="center"/>
          </w:tcPr>
          <w:p w14:paraId="7B06BC0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5596C180" w14:textId="634E2449"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-5.762</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4C6908AD" w14:textId="4C362E3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-2.60</w:t>
            </w:r>
          </w:p>
        </w:tc>
        <w:tc>
          <w:tcPr>
            <w:tcW w:w="247" w:type="pct"/>
            <w:tcBorders>
              <w:top w:val="single" w:sz="4" w:space="0" w:color="808080" w:themeColor="background1" w:themeShade="80"/>
              <w:left w:val="nil"/>
              <w:bottom w:val="nil"/>
              <w:right w:val="nil"/>
            </w:tcBorders>
            <w:shd w:val="clear" w:color="auto" w:fill="auto"/>
            <w:noWrap/>
            <w:vAlign w:val="bottom"/>
            <w:hideMark/>
          </w:tcPr>
          <w:p w14:paraId="747EB97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0.164</w:t>
            </w:r>
          </w:p>
        </w:tc>
      </w:tr>
      <w:tr w:rsidR="007E180C" w:rsidRPr="007E180C" w14:paraId="0D1CF39F" w14:textId="77777777" w:rsidTr="008209DB">
        <w:trPr>
          <w:trHeight w:val="288"/>
        </w:trPr>
        <w:tc>
          <w:tcPr>
            <w:tcW w:w="489" w:type="pct"/>
            <w:shd w:val="clear" w:color="auto" w:fill="auto"/>
            <w:noWrap/>
            <w:vAlign w:val="center"/>
            <w:hideMark/>
          </w:tcPr>
          <w:p w14:paraId="212F357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roofErr w:type="spellStart"/>
            <w:proofErr w:type="gramStart"/>
            <w:r w:rsidRPr="007E180C">
              <w:rPr>
                <w:rFonts w:ascii="Times New Roman" w:eastAsia="等线" w:hAnsi="Times New Roman" w:cs="Times New Roman"/>
                <w:i/>
                <w:color w:val="000000"/>
                <w:kern w:val="0"/>
                <w:szCs w:val="21"/>
              </w:rPr>
              <w:t>p,p</w:t>
            </w:r>
            <w:proofErr w:type="spellEnd"/>
            <w:proofErr w:type="gramEnd"/>
            <w:r w:rsidRPr="007E180C">
              <w:rPr>
                <w:rFonts w:ascii="Times New Roman" w:eastAsia="宋体" w:hAnsi="Times New Roman" w:cs="Times New Roman"/>
                <w:i/>
                <w:kern w:val="0"/>
                <w:szCs w:val="21"/>
              </w:rPr>
              <w:t>′</w:t>
            </w:r>
            <w:r w:rsidRPr="007E180C">
              <w:rPr>
                <w:rFonts w:ascii="Times New Roman" w:eastAsia="等线" w:hAnsi="Times New Roman" w:cs="Times New Roman"/>
                <w:color w:val="000000"/>
                <w:kern w:val="0"/>
                <w:szCs w:val="21"/>
              </w:rPr>
              <w:t>-DDE</w:t>
            </w:r>
          </w:p>
        </w:tc>
        <w:tc>
          <w:tcPr>
            <w:tcW w:w="276" w:type="pct"/>
            <w:tcBorders>
              <w:top w:val="nil"/>
              <w:left w:val="nil"/>
              <w:bottom w:val="nil"/>
              <w:right w:val="nil"/>
            </w:tcBorders>
            <w:shd w:val="clear" w:color="auto" w:fill="auto"/>
            <w:vAlign w:val="bottom"/>
          </w:tcPr>
          <w:p w14:paraId="4762654B" w14:textId="28840AE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-0.057</w:t>
            </w:r>
          </w:p>
        </w:tc>
        <w:tc>
          <w:tcPr>
            <w:tcW w:w="345" w:type="pct"/>
            <w:tcBorders>
              <w:top w:val="nil"/>
              <w:left w:val="nil"/>
              <w:bottom w:val="nil"/>
              <w:right w:val="nil"/>
            </w:tcBorders>
            <w:shd w:val="clear" w:color="auto" w:fill="auto"/>
            <w:noWrap/>
            <w:vAlign w:val="center"/>
            <w:hideMark/>
          </w:tcPr>
          <w:p w14:paraId="2B2301FB" w14:textId="00F4B8CE"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-0.77</w:t>
            </w:r>
          </w:p>
        </w:tc>
        <w:tc>
          <w:tcPr>
            <w:tcW w:w="250" w:type="pct"/>
            <w:tcBorders>
              <w:top w:val="nil"/>
              <w:left w:val="nil"/>
              <w:bottom w:val="nil"/>
              <w:right w:val="nil"/>
            </w:tcBorders>
            <w:shd w:val="clear" w:color="auto" w:fill="auto"/>
            <w:noWrap/>
            <w:vAlign w:val="bottom"/>
            <w:hideMark/>
          </w:tcPr>
          <w:p w14:paraId="790FB54D"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0.745</w:t>
            </w:r>
          </w:p>
        </w:tc>
        <w:tc>
          <w:tcPr>
            <w:tcW w:w="81" w:type="pct"/>
            <w:shd w:val="clear" w:color="auto" w:fill="auto"/>
            <w:vAlign w:val="center"/>
          </w:tcPr>
          <w:p w14:paraId="6AAB30D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4595529C" w14:textId="63A727D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-0.334</w:t>
            </w:r>
          </w:p>
        </w:tc>
        <w:tc>
          <w:tcPr>
            <w:tcW w:w="303" w:type="pct"/>
            <w:tcBorders>
              <w:top w:val="nil"/>
              <w:left w:val="nil"/>
              <w:bottom w:val="nil"/>
              <w:right w:val="nil"/>
            </w:tcBorders>
            <w:shd w:val="clear" w:color="auto" w:fill="auto"/>
            <w:noWrap/>
            <w:vAlign w:val="center"/>
            <w:hideMark/>
          </w:tcPr>
          <w:p w14:paraId="447EDC6A" w14:textId="6704FE1B"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-4.43</w:t>
            </w:r>
          </w:p>
        </w:tc>
        <w:tc>
          <w:tcPr>
            <w:tcW w:w="251" w:type="pct"/>
            <w:tcBorders>
              <w:top w:val="nil"/>
              <w:left w:val="nil"/>
              <w:bottom w:val="nil"/>
              <w:right w:val="nil"/>
            </w:tcBorders>
            <w:shd w:val="clear" w:color="auto" w:fill="auto"/>
            <w:noWrap/>
            <w:vAlign w:val="bottom"/>
            <w:hideMark/>
          </w:tcPr>
          <w:p w14:paraId="51DA9C9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0.408</w:t>
            </w:r>
          </w:p>
        </w:tc>
        <w:tc>
          <w:tcPr>
            <w:tcW w:w="81" w:type="pct"/>
            <w:shd w:val="clear" w:color="auto" w:fill="auto"/>
            <w:vAlign w:val="center"/>
          </w:tcPr>
          <w:p w14:paraId="4AB5E44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0C55DD2F" w14:textId="5537F6F5"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-0.038</w:t>
            </w:r>
          </w:p>
        </w:tc>
        <w:tc>
          <w:tcPr>
            <w:tcW w:w="303" w:type="pct"/>
            <w:tcBorders>
              <w:top w:val="nil"/>
              <w:left w:val="nil"/>
              <w:bottom w:val="nil"/>
              <w:right w:val="nil"/>
            </w:tcBorders>
            <w:shd w:val="clear" w:color="auto" w:fill="auto"/>
            <w:noWrap/>
            <w:vAlign w:val="center"/>
            <w:hideMark/>
          </w:tcPr>
          <w:p w14:paraId="3F047EEB" w14:textId="22575B4A"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-0.52</w:t>
            </w:r>
          </w:p>
        </w:tc>
        <w:tc>
          <w:tcPr>
            <w:tcW w:w="251" w:type="pct"/>
            <w:tcBorders>
              <w:top w:val="nil"/>
              <w:left w:val="nil"/>
              <w:bottom w:val="nil"/>
              <w:right w:val="nil"/>
            </w:tcBorders>
            <w:shd w:val="clear" w:color="auto" w:fill="auto"/>
            <w:noWrap/>
            <w:vAlign w:val="bottom"/>
            <w:hideMark/>
          </w:tcPr>
          <w:p w14:paraId="2A85DD8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0.928</w:t>
            </w:r>
          </w:p>
        </w:tc>
        <w:tc>
          <w:tcPr>
            <w:tcW w:w="81" w:type="pct"/>
            <w:shd w:val="clear" w:color="auto" w:fill="auto"/>
            <w:vAlign w:val="center"/>
          </w:tcPr>
          <w:p w14:paraId="6C8F796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7FC6C9EA" w14:textId="526BE2A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-0.220</w:t>
            </w:r>
          </w:p>
        </w:tc>
        <w:tc>
          <w:tcPr>
            <w:tcW w:w="303" w:type="pct"/>
            <w:tcBorders>
              <w:top w:val="nil"/>
              <w:left w:val="nil"/>
              <w:bottom w:val="nil"/>
              <w:right w:val="nil"/>
            </w:tcBorders>
            <w:shd w:val="clear" w:color="auto" w:fill="auto"/>
            <w:noWrap/>
            <w:vAlign w:val="center"/>
            <w:hideMark/>
          </w:tcPr>
          <w:p w14:paraId="57322316" w14:textId="63599C1C"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-2.94</w:t>
            </w:r>
          </w:p>
        </w:tc>
        <w:tc>
          <w:tcPr>
            <w:tcW w:w="251" w:type="pct"/>
            <w:tcBorders>
              <w:top w:val="nil"/>
              <w:left w:val="nil"/>
              <w:bottom w:val="nil"/>
              <w:right w:val="nil"/>
            </w:tcBorders>
            <w:shd w:val="clear" w:color="auto" w:fill="auto"/>
            <w:noWrap/>
            <w:vAlign w:val="bottom"/>
            <w:hideMark/>
          </w:tcPr>
          <w:p w14:paraId="3978F0C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0.080</w:t>
            </w:r>
          </w:p>
        </w:tc>
        <w:tc>
          <w:tcPr>
            <w:tcW w:w="81" w:type="pct"/>
            <w:shd w:val="clear" w:color="auto" w:fill="auto"/>
            <w:vAlign w:val="center"/>
          </w:tcPr>
          <w:p w14:paraId="6FB946A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bottom"/>
          </w:tcPr>
          <w:p w14:paraId="37AFF64B" w14:textId="47D2E314"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-0.143</w:t>
            </w:r>
          </w:p>
        </w:tc>
        <w:tc>
          <w:tcPr>
            <w:tcW w:w="303" w:type="pct"/>
            <w:tcBorders>
              <w:top w:val="nil"/>
              <w:left w:val="nil"/>
              <w:bottom w:val="nil"/>
              <w:right w:val="nil"/>
            </w:tcBorders>
            <w:shd w:val="clear" w:color="auto" w:fill="auto"/>
            <w:noWrap/>
            <w:vAlign w:val="center"/>
            <w:hideMark/>
          </w:tcPr>
          <w:p w14:paraId="31D83808" w14:textId="138A3214"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-1.93</w:t>
            </w:r>
          </w:p>
        </w:tc>
        <w:tc>
          <w:tcPr>
            <w:tcW w:w="247" w:type="pct"/>
            <w:tcBorders>
              <w:top w:val="nil"/>
              <w:left w:val="nil"/>
              <w:bottom w:val="nil"/>
              <w:right w:val="nil"/>
            </w:tcBorders>
            <w:shd w:val="clear" w:color="auto" w:fill="auto"/>
            <w:noWrap/>
            <w:vAlign w:val="bottom"/>
            <w:hideMark/>
          </w:tcPr>
          <w:p w14:paraId="4EEA49C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0.293</w:t>
            </w:r>
          </w:p>
        </w:tc>
      </w:tr>
      <w:tr w:rsidR="007E180C" w:rsidRPr="007E180C" w14:paraId="0F132B0E" w14:textId="77777777" w:rsidTr="008209DB">
        <w:trPr>
          <w:trHeight w:val="288"/>
        </w:trPr>
        <w:tc>
          <w:tcPr>
            <w:tcW w:w="489" w:type="pct"/>
            <w:shd w:val="clear" w:color="auto" w:fill="auto"/>
            <w:noWrap/>
            <w:vAlign w:val="center"/>
            <w:hideMark/>
          </w:tcPr>
          <w:p w14:paraId="2ABAC13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roofErr w:type="spellStart"/>
            <w:proofErr w:type="gramStart"/>
            <w:r w:rsidRPr="007E180C">
              <w:rPr>
                <w:rFonts w:ascii="Times New Roman" w:eastAsia="等线" w:hAnsi="Times New Roman" w:cs="Times New Roman"/>
                <w:i/>
                <w:color w:val="000000"/>
                <w:kern w:val="0"/>
                <w:szCs w:val="21"/>
              </w:rPr>
              <w:t>o,p</w:t>
            </w:r>
            <w:proofErr w:type="spellEnd"/>
            <w:proofErr w:type="gramEnd"/>
            <w:r w:rsidRPr="007E180C">
              <w:rPr>
                <w:rFonts w:ascii="Times New Roman" w:eastAsia="宋体" w:hAnsi="Times New Roman" w:cs="Times New Roman"/>
                <w:i/>
                <w:kern w:val="0"/>
                <w:szCs w:val="21"/>
              </w:rPr>
              <w:t>′</w:t>
            </w:r>
            <w:r w:rsidRPr="007E180C">
              <w:rPr>
                <w:rFonts w:ascii="Times New Roman" w:eastAsia="等线" w:hAnsi="Times New Roman" w:cs="Times New Roman"/>
                <w:color w:val="000000"/>
                <w:kern w:val="0"/>
                <w:szCs w:val="21"/>
              </w:rPr>
              <w:t>-DDE</w:t>
            </w:r>
          </w:p>
        </w:tc>
        <w:tc>
          <w:tcPr>
            <w:tcW w:w="276" w:type="pct"/>
            <w:tcBorders>
              <w:top w:val="nil"/>
              <w:left w:val="nil"/>
              <w:right w:val="nil"/>
            </w:tcBorders>
            <w:shd w:val="clear" w:color="auto" w:fill="auto"/>
            <w:vAlign w:val="bottom"/>
          </w:tcPr>
          <w:p w14:paraId="0FD96A7B" w14:textId="6CA214C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-3.564</w:t>
            </w:r>
          </w:p>
        </w:tc>
        <w:tc>
          <w:tcPr>
            <w:tcW w:w="345" w:type="pct"/>
            <w:tcBorders>
              <w:top w:val="nil"/>
              <w:left w:val="nil"/>
              <w:right w:val="nil"/>
            </w:tcBorders>
            <w:shd w:val="clear" w:color="auto" w:fill="auto"/>
            <w:noWrap/>
            <w:vAlign w:val="center"/>
            <w:hideMark/>
          </w:tcPr>
          <w:p w14:paraId="5992A255" w14:textId="24D4B96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-4.51</w:t>
            </w:r>
          </w:p>
        </w:tc>
        <w:tc>
          <w:tcPr>
            <w:tcW w:w="250" w:type="pct"/>
            <w:tcBorders>
              <w:top w:val="nil"/>
              <w:left w:val="nil"/>
              <w:right w:val="nil"/>
            </w:tcBorders>
            <w:shd w:val="clear" w:color="auto" w:fill="auto"/>
            <w:noWrap/>
            <w:vAlign w:val="bottom"/>
            <w:hideMark/>
          </w:tcPr>
          <w:p w14:paraId="696A8ACA"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0.190</w:t>
            </w:r>
          </w:p>
        </w:tc>
        <w:tc>
          <w:tcPr>
            <w:tcW w:w="81" w:type="pct"/>
            <w:shd w:val="clear" w:color="auto" w:fill="auto"/>
            <w:vAlign w:val="center"/>
          </w:tcPr>
          <w:p w14:paraId="375B678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670E775A" w14:textId="1EB0CC23" w:rsidR="007E180C" w:rsidRPr="007E180C" w:rsidRDefault="007E180C" w:rsidP="008209DB">
            <w:pPr>
              <w:widowControl/>
              <w:spacing w:line="300" w:lineRule="auto"/>
              <w:rPr>
                <w:rFonts w:ascii="Times New Roman" w:eastAsia="等线" w:hAnsi="Times New Roman" w:cs="Times New Roman"/>
                <w:color w:val="0000FF"/>
                <w:szCs w:val="21"/>
              </w:rPr>
            </w:pPr>
            <w:r w:rsidRPr="008209DB">
              <w:rPr>
                <w:rFonts w:ascii="Times New Roman" w:hAnsi="Times New Roman" w:cs="Times New Roman"/>
                <w:color w:val="0000FF"/>
                <w:szCs w:val="21"/>
              </w:rPr>
              <w:t>-13.96</w:t>
            </w:r>
          </w:p>
        </w:tc>
        <w:tc>
          <w:tcPr>
            <w:tcW w:w="303" w:type="pct"/>
            <w:tcBorders>
              <w:top w:val="nil"/>
              <w:left w:val="nil"/>
              <w:right w:val="nil"/>
            </w:tcBorders>
            <w:shd w:val="clear" w:color="auto" w:fill="auto"/>
            <w:noWrap/>
            <w:vAlign w:val="center"/>
            <w:hideMark/>
          </w:tcPr>
          <w:p w14:paraId="489ED74B" w14:textId="0C8F0DBB" w:rsidR="007E180C" w:rsidRPr="007E180C" w:rsidRDefault="007E180C" w:rsidP="008209DB">
            <w:pPr>
              <w:widowControl/>
              <w:spacing w:line="300" w:lineRule="auto"/>
              <w:rPr>
                <w:rFonts w:ascii="Times New Roman" w:eastAsia="宋体" w:hAnsi="Times New Roman" w:cs="Times New Roman"/>
                <w:color w:val="0000FF"/>
                <w:kern w:val="0"/>
                <w:szCs w:val="21"/>
              </w:rPr>
            </w:pPr>
            <w:r w:rsidRPr="007E180C">
              <w:rPr>
                <w:rFonts w:ascii="Times New Roman" w:eastAsia="等线" w:hAnsi="Times New Roman" w:cs="Times New Roman"/>
                <w:color w:val="0000FF"/>
                <w:szCs w:val="21"/>
              </w:rPr>
              <w:t>-16.54</w:t>
            </w:r>
          </w:p>
        </w:tc>
        <w:tc>
          <w:tcPr>
            <w:tcW w:w="251" w:type="pct"/>
            <w:tcBorders>
              <w:top w:val="nil"/>
              <w:left w:val="nil"/>
              <w:right w:val="nil"/>
            </w:tcBorders>
            <w:shd w:val="clear" w:color="auto" w:fill="auto"/>
            <w:noWrap/>
            <w:vAlign w:val="bottom"/>
            <w:hideMark/>
          </w:tcPr>
          <w:p w14:paraId="10B635C3" w14:textId="77777777" w:rsidR="007E180C" w:rsidRPr="007E180C" w:rsidRDefault="007E180C" w:rsidP="008209DB">
            <w:pPr>
              <w:widowControl/>
              <w:spacing w:line="300" w:lineRule="auto"/>
              <w:rPr>
                <w:rFonts w:ascii="Times New Roman" w:eastAsia="宋体" w:hAnsi="Times New Roman" w:cs="Times New Roman"/>
                <w:color w:val="0000FF"/>
                <w:kern w:val="0"/>
                <w:szCs w:val="21"/>
              </w:rPr>
            </w:pPr>
            <w:r w:rsidRPr="007E180C">
              <w:rPr>
                <w:rFonts w:ascii="Times New Roman" w:eastAsia="等线" w:hAnsi="Times New Roman" w:cs="Times New Roman"/>
                <w:color w:val="0000FF"/>
                <w:szCs w:val="21"/>
              </w:rPr>
              <w:t>0.024</w:t>
            </w:r>
          </w:p>
        </w:tc>
        <w:tc>
          <w:tcPr>
            <w:tcW w:w="81" w:type="pct"/>
            <w:shd w:val="clear" w:color="auto" w:fill="auto"/>
            <w:vAlign w:val="center"/>
          </w:tcPr>
          <w:p w14:paraId="3939215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581976AE" w14:textId="5F09E8D9"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-6.679</w:t>
            </w:r>
          </w:p>
        </w:tc>
        <w:tc>
          <w:tcPr>
            <w:tcW w:w="303" w:type="pct"/>
            <w:tcBorders>
              <w:top w:val="nil"/>
              <w:left w:val="nil"/>
              <w:right w:val="nil"/>
            </w:tcBorders>
            <w:shd w:val="clear" w:color="auto" w:fill="auto"/>
            <w:noWrap/>
            <w:vAlign w:val="center"/>
            <w:hideMark/>
          </w:tcPr>
          <w:p w14:paraId="5FC062CA" w14:textId="5513150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-8.29</w:t>
            </w:r>
          </w:p>
        </w:tc>
        <w:tc>
          <w:tcPr>
            <w:tcW w:w="251" w:type="pct"/>
            <w:tcBorders>
              <w:top w:val="nil"/>
              <w:left w:val="nil"/>
              <w:right w:val="nil"/>
            </w:tcBorders>
            <w:shd w:val="clear" w:color="auto" w:fill="auto"/>
            <w:noWrap/>
            <w:vAlign w:val="bottom"/>
            <w:hideMark/>
          </w:tcPr>
          <w:p w14:paraId="729ABFF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0.316</w:t>
            </w:r>
          </w:p>
        </w:tc>
        <w:tc>
          <w:tcPr>
            <w:tcW w:w="81" w:type="pct"/>
            <w:shd w:val="clear" w:color="auto" w:fill="auto"/>
            <w:vAlign w:val="center"/>
          </w:tcPr>
          <w:p w14:paraId="35C345B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2BAF1A2D" w14:textId="0FE2E2AF" w:rsidR="007E180C" w:rsidRPr="008209DB" w:rsidRDefault="007E180C" w:rsidP="008209DB">
            <w:pPr>
              <w:widowControl/>
              <w:spacing w:line="300" w:lineRule="auto"/>
              <w:rPr>
                <w:rFonts w:ascii="Times New Roman" w:eastAsia="等线" w:hAnsi="Times New Roman" w:cs="Times New Roman"/>
                <w:color w:val="0000FF"/>
                <w:szCs w:val="21"/>
              </w:rPr>
            </w:pPr>
            <w:r w:rsidRPr="008209DB">
              <w:rPr>
                <w:rFonts w:ascii="Times New Roman" w:hAnsi="Times New Roman" w:cs="Times New Roman"/>
                <w:color w:val="0000FF"/>
                <w:szCs w:val="21"/>
              </w:rPr>
              <w:t>-6.077</w:t>
            </w:r>
          </w:p>
        </w:tc>
        <w:tc>
          <w:tcPr>
            <w:tcW w:w="303" w:type="pct"/>
            <w:tcBorders>
              <w:top w:val="nil"/>
              <w:left w:val="nil"/>
              <w:right w:val="nil"/>
            </w:tcBorders>
            <w:shd w:val="clear" w:color="auto" w:fill="auto"/>
            <w:noWrap/>
            <w:vAlign w:val="center"/>
            <w:hideMark/>
          </w:tcPr>
          <w:p w14:paraId="1F5749CA" w14:textId="083D1DDB" w:rsidR="007E180C" w:rsidRPr="008209DB" w:rsidRDefault="007E180C" w:rsidP="008209DB">
            <w:pPr>
              <w:widowControl/>
              <w:spacing w:line="300" w:lineRule="auto"/>
              <w:rPr>
                <w:rFonts w:ascii="Times New Roman" w:eastAsia="宋体" w:hAnsi="Times New Roman" w:cs="Times New Roman"/>
                <w:color w:val="0000FF"/>
                <w:kern w:val="0"/>
                <w:szCs w:val="21"/>
              </w:rPr>
            </w:pPr>
            <w:r w:rsidRPr="008209DB">
              <w:rPr>
                <w:rFonts w:ascii="Times New Roman" w:eastAsia="等线" w:hAnsi="Times New Roman" w:cs="Times New Roman"/>
                <w:color w:val="0000FF"/>
                <w:szCs w:val="21"/>
              </w:rPr>
              <w:t>-7.57</w:t>
            </w:r>
          </w:p>
        </w:tc>
        <w:tc>
          <w:tcPr>
            <w:tcW w:w="251" w:type="pct"/>
            <w:tcBorders>
              <w:top w:val="nil"/>
              <w:left w:val="nil"/>
              <w:right w:val="nil"/>
            </w:tcBorders>
            <w:shd w:val="clear" w:color="auto" w:fill="auto"/>
            <w:noWrap/>
            <w:vAlign w:val="bottom"/>
            <w:hideMark/>
          </w:tcPr>
          <w:p w14:paraId="72B693F6" w14:textId="77777777" w:rsidR="007E180C" w:rsidRPr="007E180C" w:rsidRDefault="007E180C" w:rsidP="008209DB">
            <w:pPr>
              <w:widowControl/>
              <w:spacing w:line="300" w:lineRule="auto"/>
              <w:rPr>
                <w:rFonts w:ascii="Times New Roman" w:eastAsia="宋体" w:hAnsi="Times New Roman" w:cs="Times New Roman"/>
                <w:color w:val="0000FF"/>
                <w:kern w:val="0"/>
                <w:szCs w:val="21"/>
              </w:rPr>
            </w:pPr>
            <w:r w:rsidRPr="007E180C">
              <w:rPr>
                <w:rFonts w:ascii="Times New Roman" w:eastAsia="等线" w:hAnsi="Times New Roman" w:cs="Times New Roman"/>
                <w:color w:val="0000FF"/>
                <w:szCs w:val="21"/>
              </w:rPr>
              <w:t>0.004</w:t>
            </w:r>
          </w:p>
        </w:tc>
        <w:tc>
          <w:tcPr>
            <w:tcW w:w="81" w:type="pct"/>
            <w:shd w:val="clear" w:color="auto" w:fill="auto"/>
            <w:vAlign w:val="center"/>
          </w:tcPr>
          <w:p w14:paraId="61572C7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306E30C5" w14:textId="005E58F3"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-3.091</w:t>
            </w:r>
          </w:p>
        </w:tc>
        <w:tc>
          <w:tcPr>
            <w:tcW w:w="303" w:type="pct"/>
            <w:tcBorders>
              <w:top w:val="nil"/>
              <w:left w:val="nil"/>
              <w:right w:val="nil"/>
            </w:tcBorders>
            <w:shd w:val="clear" w:color="auto" w:fill="auto"/>
            <w:noWrap/>
            <w:vAlign w:val="center"/>
            <w:hideMark/>
          </w:tcPr>
          <w:p w14:paraId="6850D06D" w14:textId="74886A98"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-3.92</w:t>
            </w:r>
          </w:p>
        </w:tc>
        <w:tc>
          <w:tcPr>
            <w:tcW w:w="247" w:type="pct"/>
            <w:tcBorders>
              <w:top w:val="nil"/>
              <w:left w:val="nil"/>
              <w:right w:val="nil"/>
            </w:tcBorders>
            <w:shd w:val="clear" w:color="auto" w:fill="auto"/>
            <w:noWrap/>
            <w:vAlign w:val="bottom"/>
            <w:hideMark/>
          </w:tcPr>
          <w:p w14:paraId="7F58DC9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0.161</w:t>
            </w:r>
          </w:p>
        </w:tc>
      </w:tr>
      <w:tr w:rsidR="007E180C" w:rsidRPr="007E180C" w14:paraId="3968617D" w14:textId="77777777" w:rsidTr="008209DB">
        <w:trPr>
          <w:trHeight w:val="288"/>
        </w:trPr>
        <w:tc>
          <w:tcPr>
            <w:tcW w:w="489" w:type="pct"/>
            <w:tcBorders>
              <w:bottom w:val="single" w:sz="4" w:space="0" w:color="808080" w:themeColor="background1" w:themeShade="80"/>
            </w:tcBorders>
            <w:shd w:val="clear" w:color="auto" w:fill="auto"/>
            <w:noWrap/>
            <w:vAlign w:val="center"/>
            <w:hideMark/>
          </w:tcPr>
          <w:p w14:paraId="6D67735A"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b/>
                <w:color w:val="000000"/>
                <w:kern w:val="0"/>
                <w:szCs w:val="21"/>
              </w:rPr>
              <w:t>ΣDDX</w:t>
            </w:r>
          </w:p>
        </w:tc>
        <w:tc>
          <w:tcPr>
            <w:tcW w:w="276" w:type="pct"/>
            <w:tcBorders>
              <w:top w:val="nil"/>
              <w:left w:val="nil"/>
              <w:bottom w:val="single" w:sz="4" w:space="0" w:color="808080" w:themeColor="background1" w:themeShade="80"/>
              <w:right w:val="nil"/>
            </w:tcBorders>
            <w:shd w:val="clear" w:color="auto" w:fill="auto"/>
            <w:vAlign w:val="bottom"/>
          </w:tcPr>
          <w:p w14:paraId="1E703590" w14:textId="21041B9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-0.064</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34C13789" w14:textId="22D69DCB"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-0.85</w:t>
            </w:r>
          </w:p>
        </w:tc>
        <w:tc>
          <w:tcPr>
            <w:tcW w:w="250" w:type="pct"/>
            <w:tcBorders>
              <w:top w:val="nil"/>
              <w:left w:val="nil"/>
              <w:bottom w:val="single" w:sz="4" w:space="0" w:color="808080" w:themeColor="background1" w:themeShade="80"/>
              <w:right w:val="nil"/>
            </w:tcBorders>
            <w:shd w:val="clear" w:color="auto" w:fill="auto"/>
            <w:noWrap/>
            <w:vAlign w:val="bottom"/>
            <w:hideMark/>
          </w:tcPr>
          <w:p w14:paraId="737C55B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0.685</w:t>
            </w:r>
          </w:p>
        </w:tc>
        <w:tc>
          <w:tcPr>
            <w:tcW w:w="81" w:type="pct"/>
            <w:tcBorders>
              <w:bottom w:val="single" w:sz="4" w:space="0" w:color="808080" w:themeColor="background1" w:themeShade="80"/>
            </w:tcBorders>
            <w:shd w:val="clear" w:color="auto" w:fill="auto"/>
            <w:vAlign w:val="center"/>
          </w:tcPr>
          <w:p w14:paraId="03F12A3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42223319" w14:textId="7F940A7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-0.349</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55EE6191" w14:textId="3105AF48"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-4.54</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3521D7B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0.341</w:t>
            </w:r>
          </w:p>
        </w:tc>
        <w:tc>
          <w:tcPr>
            <w:tcW w:w="81" w:type="pct"/>
            <w:tcBorders>
              <w:bottom w:val="single" w:sz="4" w:space="0" w:color="808080" w:themeColor="background1" w:themeShade="80"/>
            </w:tcBorders>
            <w:shd w:val="clear" w:color="auto" w:fill="auto"/>
            <w:vAlign w:val="center"/>
          </w:tcPr>
          <w:p w14:paraId="6E5E1BE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42AA55D1" w14:textId="1A36B07D"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-0.063</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2B60D671" w14:textId="63EAD2EA"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-0.84</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3D0F7402"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0.870</w:t>
            </w:r>
          </w:p>
        </w:tc>
        <w:tc>
          <w:tcPr>
            <w:tcW w:w="81" w:type="pct"/>
            <w:tcBorders>
              <w:bottom w:val="single" w:sz="4" w:space="0" w:color="808080" w:themeColor="background1" w:themeShade="80"/>
            </w:tcBorders>
            <w:shd w:val="clear" w:color="auto" w:fill="auto"/>
            <w:vAlign w:val="center"/>
          </w:tcPr>
          <w:p w14:paraId="14E24B1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4DE9393A" w14:textId="0E1F1F0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-0.215</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48678D71" w14:textId="778BEBFD"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-2.82</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47AA0AF5" w14:textId="77777777" w:rsidR="007E180C" w:rsidRPr="007E180C" w:rsidRDefault="007E180C" w:rsidP="008209DB">
            <w:pPr>
              <w:widowControl/>
              <w:spacing w:line="300" w:lineRule="auto"/>
              <w:rPr>
                <w:rFonts w:ascii="Times New Roman" w:eastAsia="宋体" w:hAnsi="Times New Roman" w:cs="Times New Roman"/>
                <w:color w:val="9C0006"/>
                <w:kern w:val="0"/>
                <w:szCs w:val="21"/>
              </w:rPr>
            </w:pPr>
            <w:r w:rsidRPr="007E180C">
              <w:rPr>
                <w:rFonts w:ascii="Times New Roman" w:eastAsia="等线" w:hAnsi="Times New Roman" w:cs="Times New Roman"/>
                <w:color w:val="000000"/>
                <w:szCs w:val="21"/>
              </w:rPr>
              <w:t>0.063</w:t>
            </w:r>
          </w:p>
        </w:tc>
        <w:tc>
          <w:tcPr>
            <w:tcW w:w="81" w:type="pct"/>
            <w:tcBorders>
              <w:bottom w:val="single" w:sz="4" w:space="0" w:color="808080" w:themeColor="background1" w:themeShade="80"/>
            </w:tcBorders>
            <w:shd w:val="clear" w:color="auto" w:fill="auto"/>
            <w:vAlign w:val="center"/>
          </w:tcPr>
          <w:p w14:paraId="617329DA"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73BC9862" w14:textId="3E871E3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-0.136</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1A1969AA" w14:textId="0E51D09C"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-1.80</w:t>
            </w:r>
          </w:p>
        </w:tc>
        <w:tc>
          <w:tcPr>
            <w:tcW w:w="247" w:type="pct"/>
            <w:tcBorders>
              <w:top w:val="nil"/>
              <w:left w:val="nil"/>
              <w:bottom w:val="single" w:sz="4" w:space="0" w:color="808080" w:themeColor="background1" w:themeShade="80"/>
              <w:right w:val="nil"/>
            </w:tcBorders>
            <w:shd w:val="clear" w:color="auto" w:fill="auto"/>
            <w:noWrap/>
            <w:vAlign w:val="bottom"/>
            <w:hideMark/>
          </w:tcPr>
          <w:p w14:paraId="5BF74D9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0.274</w:t>
            </w:r>
          </w:p>
        </w:tc>
      </w:tr>
      <w:tr w:rsidR="007E180C" w:rsidRPr="007E180C" w14:paraId="0281B32B" w14:textId="77777777" w:rsidTr="008209DB">
        <w:trPr>
          <w:trHeight w:val="288"/>
        </w:trPr>
        <w:tc>
          <w:tcPr>
            <w:tcW w:w="4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7470C4C2"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kern w:val="0"/>
                <w:szCs w:val="21"/>
              </w:rPr>
              <w:t>DIE</w:t>
            </w: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bottom"/>
          </w:tcPr>
          <w:p w14:paraId="5612D72A" w14:textId="35A34F17"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-0.026</w:t>
            </w:r>
          </w:p>
        </w:tc>
        <w:tc>
          <w:tcPr>
            <w:tcW w:w="345"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25394A34" w14:textId="51C38D5C"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-4.65</w:t>
            </w:r>
          </w:p>
        </w:tc>
        <w:tc>
          <w:tcPr>
            <w:tcW w:w="250" w:type="pct"/>
            <w:tcBorders>
              <w:top w:val="single" w:sz="4" w:space="0" w:color="808080" w:themeColor="background1" w:themeShade="80"/>
              <w:left w:val="nil"/>
              <w:bottom w:val="single" w:sz="4" w:space="0" w:color="808080" w:themeColor="background1" w:themeShade="80"/>
              <w:right w:val="nil"/>
            </w:tcBorders>
            <w:shd w:val="clear" w:color="auto" w:fill="auto"/>
            <w:noWrap/>
            <w:vAlign w:val="bottom"/>
            <w:hideMark/>
          </w:tcPr>
          <w:p w14:paraId="21E06CF5"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0.341</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39C0B21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bottom"/>
          </w:tcPr>
          <w:p w14:paraId="223F7BC7" w14:textId="6D6185F0"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-0.090</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307D1A50" w14:textId="350F2D09"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-15.13</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bottom"/>
            <w:hideMark/>
          </w:tcPr>
          <w:p w14:paraId="4A672F8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0.155</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7396236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bottom"/>
          </w:tcPr>
          <w:p w14:paraId="0A694026" w14:textId="3F1D7537"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-0.043</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1DA1C4F" w14:textId="1BAB019A"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-7.59</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bottom"/>
            <w:hideMark/>
          </w:tcPr>
          <w:p w14:paraId="077CEB87"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0.518</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5E6451F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bottom"/>
          </w:tcPr>
          <w:p w14:paraId="084F8CB2" w14:textId="5AF62602"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-0.025</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49A8515C" w14:textId="07454AB4"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-4.47</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bottom"/>
            <w:hideMark/>
          </w:tcPr>
          <w:p w14:paraId="594602D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0.093</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6DE8232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bottom"/>
          </w:tcPr>
          <w:p w14:paraId="0F4C8BF4" w14:textId="609F302C"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-0.007</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7D99BE0C" w14:textId="252ECBC8"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-1.22</w:t>
            </w:r>
          </w:p>
        </w:tc>
        <w:tc>
          <w:tcPr>
            <w:tcW w:w="247" w:type="pct"/>
            <w:tcBorders>
              <w:top w:val="single" w:sz="4" w:space="0" w:color="808080" w:themeColor="background1" w:themeShade="80"/>
              <w:left w:val="nil"/>
              <w:bottom w:val="single" w:sz="4" w:space="0" w:color="808080" w:themeColor="background1" w:themeShade="80"/>
              <w:right w:val="nil"/>
            </w:tcBorders>
            <w:shd w:val="clear" w:color="auto" w:fill="auto"/>
            <w:noWrap/>
            <w:vAlign w:val="bottom"/>
            <w:hideMark/>
          </w:tcPr>
          <w:p w14:paraId="0E1CD0C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0.752</w:t>
            </w:r>
          </w:p>
        </w:tc>
      </w:tr>
      <w:tr w:rsidR="007E180C" w:rsidRPr="007E180C" w14:paraId="11729E9E" w14:textId="77777777" w:rsidTr="008209DB">
        <w:trPr>
          <w:trHeight w:val="288"/>
        </w:trPr>
        <w:tc>
          <w:tcPr>
            <w:tcW w:w="489" w:type="pct"/>
            <w:tcBorders>
              <w:top w:val="single" w:sz="4" w:space="0" w:color="808080" w:themeColor="background1" w:themeShade="80"/>
            </w:tcBorders>
            <w:shd w:val="clear" w:color="auto" w:fill="auto"/>
            <w:noWrap/>
            <w:vAlign w:val="center"/>
            <w:hideMark/>
          </w:tcPr>
          <w:p w14:paraId="44C3226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kern w:val="0"/>
                <w:szCs w:val="21"/>
              </w:rPr>
              <w:t>ES1</w:t>
            </w:r>
          </w:p>
        </w:tc>
        <w:tc>
          <w:tcPr>
            <w:tcW w:w="276" w:type="pct"/>
            <w:tcBorders>
              <w:top w:val="single" w:sz="4" w:space="0" w:color="808080" w:themeColor="background1" w:themeShade="80"/>
              <w:left w:val="nil"/>
              <w:bottom w:val="nil"/>
              <w:right w:val="nil"/>
            </w:tcBorders>
            <w:shd w:val="clear" w:color="auto" w:fill="auto"/>
            <w:vAlign w:val="bottom"/>
          </w:tcPr>
          <w:p w14:paraId="3189D3EA" w14:textId="551DFA0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0.009</w:t>
            </w:r>
          </w:p>
        </w:tc>
        <w:tc>
          <w:tcPr>
            <w:tcW w:w="345" w:type="pct"/>
            <w:tcBorders>
              <w:top w:val="single" w:sz="4" w:space="0" w:color="808080" w:themeColor="background1" w:themeShade="80"/>
              <w:left w:val="nil"/>
              <w:bottom w:val="nil"/>
              <w:right w:val="nil"/>
            </w:tcBorders>
            <w:shd w:val="clear" w:color="auto" w:fill="auto"/>
            <w:noWrap/>
            <w:vAlign w:val="center"/>
            <w:hideMark/>
          </w:tcPr>
          <w:p w14:paraId="0D0CBD71" w14:textId="2BD550CF"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2.69</w:t>
            </w:r>
          </w:p>
        </w:tc>
        <w:tc>
          <w:tcPr>
            <w:tcW w:w="250" w:type="pct"/>
            <w:tcBorders>
              <w:top w:val="single" w:sz="4" w:space="0" w:color="808080" w:themeColor="background1" w:themeShade="80"/>
              <w:left w:val="nil"/>
              <w:bottom w:val="nil"/>
              <w:right w:val="nil"/>
            </w:tcBorders>
            <w:shd w:val="clear" w:color="auto" w:fill="auto"/>
            <w:noWrap/>
            <w:vAlign w:val="bottom"/>
            <w:hideMark/>
          </w:tcPr>
          <w:p w14:paraId="3CCC5C9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0.519</w:t>
            </w:r>
          </w:p>
        </w:tc>
        <w:tc>
          <w:tcPr>
            <w:tcW w:w="81" w:type="pct"/>
            <w:tcBorders>
              <w:top w:val="single" w:sz="4" w:space="0" w:color="808080" w:themeColor="background1" w:themeShade="80"/>
            </w:tcBorders>
            <w:shd w:val="clear" w:color="auto" w:fill="auto"/>
            <w:vAlign w:val="center"/>
          </w:tcPr>
          <w:p w14:paraId="0709AE3B"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51180EB1" w14:textId="515C2FD0"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-0.022</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196DD3F2" w14:textId="787C3C09"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-6.38</w:t>
            </w:r>
          </w:p>
        </w:tc>
        <w:tc>
          <w:tcPr>
            <w:tcW w:w="251" w:type="pct"/>
            <w:tcBorders>
              <w:top w:val="single" w:sz="4" w:space="0" w:color="808080" w:themeColor="background1" w:themeShade="80"/>
              <w:left w:val="nil"/>
              <w:bottom w:val="nil"/>
              <w:right w:val="nil"/>
            </w:tcBorders>
            <w:shd w:val="clear" w:color="auto" w:fill="auto"/>
            <w:noWrap/>
            <w:vAlign w:val="bottom"/>
            <w:hideMark/>
          </w:tcPr>
          <w:p w14:paraId="25689B7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0.492</w:t>
            </w:r>
          </w:p>
        </w:tc>
        <w:tc>
          <w:tcPr>
            <w:tcW w:w="81" w:type="pct"/>
            <w:tcBorders>
              <w:top w:val="single" w:sz="4" w:space="0" w:color="808080" w:themeColor="background1" w:themeShade="80"/>
            </w:tcBorders>
            <w:shd w:val="clear" w:color="auto" w:fill="auto"/>
            <w:vAlign w:val="center"/>
          </w:tcPr>
          <w:p w14:paraId="3921190B"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4C9EED37" w14:textId="6826959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-0.028</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45CA9BA7" w14:textId="02CEA50F"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-8.24</w:t>
            </w:r>
          </w:p>
        </w:tc>
        <w:tc>
          <w:tcPr>
            <w:tcW w:w="251" w:type="pct"/>
            <w:tcBorders>
              <w:top w:val="single" w:sz="4" w:space="0" w:color="808080" w:themeColor="background1" w:themeShade="80"/>
              <w:left w:val="nil"/>
              <w:bottom w:val="nil"/>
              <w:right w:val="nil"/>
            </w:tcBorders>
            <w:shd w:val="clear" w:color="auto" w:fill="auto"/>
            <w:noWrap/>
            <w:vAlign w:val="bottom"/>
            <w:hideMark/>
          </w:tcPr>
          <w:p w14:paraId="08C23BA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0.391</w:t>
            </w:r>
          </w:p>
        </w:tc>
        <w:tc>
          <w:tcPr>
            <w:tcW w:w="81" w:type="pct"/>
            <w:tcBorders>
              <w:top w:val="single" w:sz="4" w:space="0" w:color="808080" w:themeColor="background1" w:themeShade="80"/>
            </w:tcBorders>
            <w:shd w:val="clear" w:color="auto" w:fill="auto"/>
            <w:vAlign w:val="center"/>
          </w:tcPr>
          <w:p w14:paraId="1E770AF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086DA05A" w14:textId="301D0C1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-0.009</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57EBD63B" w14:textId="6ED55011"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-2.71</w:t>
            </w:r>
          </w:p>
        </w:tc>
        <w:tc>
          <w:tcPr>
            <w:tcW w:w="251" w:type="pct"/>
            <w:tcBorders>
              <w:top w:val="single" w:sz="4" w:space="0" w:color="808080" w:themeColor="background1" w:themeShade="80"/>
              <w:left w:val="nil"/>
              <w:bottom w:val="nil"/>
              <w:right w:val="nil"/>
            </w:tcBorders>
            <w:shd w:val="clear" w:color="auto" w:fill="auto"/>
            <w:noWrap/>
            <w:vAlign w:val="bottom"/>
            <w:hideMark/>
          </w:tcPr>
          <w:p w14:paraId="0D8679F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0.288</w:t>
            </w:r>
          </w:p>
        </w:tc>
        <w:tc>
          <w:tcPr>
            <w:tcW w:w="81" w:type="pct"/>
            <w:tcBorders>
              <w:top w:val="single" w:sz="4" w:space="0" w:color="808080" w:themeColor="background1" w:themeShade="80"/>
            </w:tcBorders>
            <w:shd w:val="clear" w:color="auto" w:fill="auto"/>
            <w:vAlign w:val="center"/>
          </w:tcPr>
          <w:p w14:paraId="7B02AF9B"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bottom"/>
          </w:tcPr>
          <w:p w14:paraId="08C3F0AF" w14:textId="5607EA70"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-0.003</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3117BF33" w14:textId="06A1D062"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-0.91</w:t>
            </w:r>
          </w:p>
        </w:tc>
        <w:tc>
          <w:tcPr>
            <w:tcW w:w="247" w:type="pct"/>
            <w:tcBorders>
              <w:top w:val="single" w:sz="4" w:space="0" w:color="808080" w:themeColor="background1" w:themeShade="80"/>
              <w:left w:val="nil"/>
              <w:bottom w:val="nil"/>
              <w:right w:val="nil"/>
            </w:tcBorders>
            <w:shd w:val="clear" w:color="auto" w:fill="auto"/>
            <w:noWrap/>
            <w:vAlign w:val="bottom"/>
            <w:hideMark/>
          </w:tcPr>
          <w:p w14:paraId="770EE4F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0.775</w:t>
            </w:r>
          </w:p>
        </w:tc>
      </w:tr>
      <w:tr w:rsidR="007E180C" w:rsidRPr="007E180C" w14:paraId="0E7C8C81" w14:textId="77777777" w:rsidTr="008209DB">
        <w:trPr>
          <w:trHeight w:val="288"/>
        </w:trPr>
        <w:tc>
          <w:tcPr>
            <w:tcW w:w="489" w:type="pct"/>
            <w:shd w:val="clear" w:color="auto" w:fill="auto"/>
            <w:noWrap/>
            <w:vAlign w:val="center"/>
            <w:hideMark/>
          </w:tcPr>
          <w:p w14:paraId="753BC09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kern w:val="0"/>
                <w:szCs w:val="21"/>
              </w:rPr>
              <w:t>ES2</w:t>
            </w:r>
          </w:p>
        </w:tc>
        <w:tc>
          <w:tcPr>
            <w:tcW w:w="276" w:type="pct"/>
            <w:tcBorders>
              <w:top w:val="nil"/>
              <w:left w:val="nil"/>
              <w:right w:val="nil"/>
            </w:tcBorders>
            <w:shd w:val="clear" w:color="auto" w:fill="auto"/>
            <w:vAlign w:val="bottom"/>
          </w:tcPr>
          <w:p w14:paraId="2B7FE14F" w14:textId="7A0D9BC2"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-0.016</w:t>
            </w:r>
          </w:p>
        </w:tc>
        <w:tc>
          <w:tcPr>
            <w:tcW w:w="345" w:type="pct"/>
            <w:tcBorders>
              <w:top w:val="nil"/>
              <w:left w:val="nil"/>
              <w:right w:val="nil"/>
            </w:tcBorders>
            <w:shd w:val="clear" w:color="auto" w:fill="auto"/>
            <w:noWrap/>
            <w:vAlign w:val="center"/>
            <w:hideMark/>
          </w:tcPr>
          <w:p w14:paraId="1057DBEA" w14:textId="0F93932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-5.29</w:t>
            </w:r>
          </w:p>
        </w:tc>
        <w:tc>
          <w:tcPr>
            <w:tcW w:w="250" w:type="pct"/>
            <w:tcBorders>
              <w:top w:val="nil"/>
              <w:left w:val="nil"/>
              <w:right w:val="nil"/>
            </w:tcBorders>
            <w:shd w:val="clear" w:color="auto" w:fill="auto"/>
            <w:noWrap/>
            <w:vAlign w:val="bottom"/>
            <w:hideMark/>
          </w:tcPr>
          <w:p w14:paraId="159C541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0.404</w:t>
            </w:r>
          </w:p>
        </w:tc>
        <w:tc>
          <w:tcPr>
            <w:tcW w:w="81" w:type="pct"/>
            <w:shd w:val="clear" w:color="auto" w:fill="auto"/>
            <w:vAlign w:val="center"/>
          </w:tcPr>
          <w:p w14:paraId="29528CB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34206EFD" w14:textId="58A3207E"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-0.054</w:t>
            </w:r>
          </w:p>
        </w:tc>
        <w:tc>
          <w:tcPr>
            <w:tcW w:w="303" w:type="pct"/>
            <w:tcBorders>
              <w:top w:val="nil"/>
              <w:left w:val="nil"/>
              <w:right w:val="nil"/>
            </w:tcBorders>
            <w:shd w:val="clear" w:color="auto" w:fill="auto"/>
            <w:noWrap/>
            <w:vAlign w:val="center"/>
            <w:hideMark/>
          </w:tcPr>
          <w:p w14:paraId="5EEBF45B" w14:textId="22F88C05"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-16.96</w:t>
            </w:r>
          </w:p>
        </w:tc>
        <w:tc>
          <w:tcPr>
            <w:tcW w:w="251" w:type="pct"/>
            <w:tcBorders>
              <w:top w:val="nil"/>
              <w:left w:val="nil"/>
              <w:right w:val="nil"/>
            </w:tcBorders>
            <w:shd w:val="clear" w:color="auto" w:fill="auto"/>
            <w:noWrap/>
            <w:vAlign w:val="bottom"/>
            <w:hideMark/>
          </w:tcPr>
          <w:p w14:paraId="1D0A3EA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0.218</w:t>
            </w:r>
          </w:p>
        </w:tc>
        <w:tc>
          <w:tcPr>
            <w:tcW w:w="81" w:type="pct"/>
            <w:shd w:val="clear" w:color="auto" w:fill="auto"/>
            <w:vAlign w:val="center"/>
          </w:tcPr>
          <w:p w14:paraId="2D1215E3"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65C9DC66" w14:textId="2B45E78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-0.024</w:t>
            </w:r>
          </w:p>
        </w:tc>
        <w:tc>
          <w:tcPr>
            <w:tcW w:w="303" w:type="pct"/>
            <w:tcBorders>
              <w:top w:val="nil"/>
              <w:left w:val="nil"/>
              <w:right w:val="nil"/>
            </w:tcBorders>
            <w:shd w:val="clear" w:color="auto" w:fill="auto"/>
            <w:noWrap/>
            <w:vAlign w:val="center"/>
            <w:hideMark/>
          </w:tcPr>
          <w:p w14:paraId="29DE660E" w14:textId="07FF3CBD"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-7.84</w:t>
            </w:r>
          </w:p>
        </w:tc>
        <w:tc>
          <w:tcPr>
            <w:tcW w:w="251" w:type="pct"/>
            <w:tcBorders>
              <w:top w:val="nil"/>
              <w:left w:val="nil"/>
              <w:right w:val="nil"/>
            </w:tcBorders>
            <w:shd w:val="clear" w:color="auto" w:fill="auto"/>
            <w:noWrap/>
            <w:vAlign w:val="bottom"/>
            <w:hideMark/>
          </w:tcPr>
          <w:p w14:paraId="53FDF097"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0.608</w:t>
            </w:r>
          </w:p>
        </w:tc>
        <w:tc>
          <w:tcPr>
            <w:tcW w:w="81" w:type="pct"/>
            <w:shd w:val="clear" w:color="auto" w:fill="auto"/>
            <w:vAlign w:val="center"/>
          </w:tcPr>
          <w:p w14:paraId="5003B1F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464ADE3D" w14:textId="6565C7BD"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-0.013</w:t>
            </w:r>
          </w:p>
        </w:tc>
        <w:tc>
          <w:tcPr>
            <w:tcW w:w="303" w:type="pct"/>
            <w:tcBorders>
              <w:top w:val="nil"/>
              <w:left w:val="nil"/>
              <w:right w:val="nil"/>
            </w:tcBorders>
            <w:shd w:val="clear" w:color="auto" w:fill="auto"/>
            <w:noWrap/>
            <w:vAlign w:val="center"/>
            <w:hideMark/>
          </w:tcPr>
          <w:p w14:paraId="38CF13CB" w14:textId="70AD600E"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-4.20</w:t>
            </w:r>
          </w:p>
        </w:tc>
        <w:tc>
          <w:tcPr>
            <w:tcW w:w="251" w:type="pct"/>
            <w:tcBorders>
              <w:top w:val="nil"/>
              <w:left w:val="nil"/>
              <w:right w:val="nil"/>
            </w:tcBorders>
            <w:shd w:val="clear" w:color="auto" w:fill="auto"/>
            <w:noWrap/>
            <w:vAlign w:val="bottom"/>
            <w:hideMark/>
          </w:tcPr>
          <w:p w14:paraId="7B371C0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0.213</w:t>
            </w:r>
          </w:p>
        </w:tc>
        <w:tc>
          <w:tcPr>
            <w:tcW w:w="81" w:type="pct"/>
            <w:shd w:val="clear" w:color="auto" w:fill="auto"/>
            <w:vAlign w:val="center"/>
          </w:tcPr>
          <w:p w14:paraId="0C3B04C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bottom"/>
          </w:tcPr>
          <w:p w14:paraId="5942EF13" w14:textId="08B9BE75"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0.001</w:t>
            </w:r>
          </w:p>
        </w:tc>
        <w:tc>
          <w:tcPr>
            <w:tcW w:w="303" w:type="pct"/>
            <w:tcBorders>
              <w:top w:val="nil"/>
              <w:left w:val="nil"/>
              <w:right w:val="nil"/>
            </w:tcBorders>
            <w:shd w:val="clear" w:color="auto" w:fill="auto"/>
            <w:noWrap/>
            <w:vAlign w:val="center"/>
            <w:hideMark/>
          </w:tcPr>
          <w:p w14:paraId="4F31E2E3" w14:textId="5FF51C13"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0.42</w:t>
            </w:r>
          </w:p>
        </w:tc>
        <w:tc>
          <w:tcPr>
            <w:tcW w:w="247" w:type="pct"/>
            <w:tcBorders>
              <w:top w:val="nil"/>
              <w:left w:val="nil"/>
              <w:right w:val="nil"/>
            </w:tcBorders>
            <w:shd w:val="clear" w:color="auto" w:fill="auto"/>
            <w:noWrap/>
            <w:vAlign w:val="bottom"/>
            <w:hideMark/>
          </w:tcPr>
          <w:p w14:paraId="47D9ED97"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0.935</w:t>
            </w:r>
          </w:p>
        </w:tc>
      </w:tr>
      <w:tr w:rsidR="007E180C" w:rsidRPr="007E180C" w14:paraId="6BAE7BF0" w14:textId="77777777" w:rsidTr="008209DB">
        <w:trPr>
          <w:trHeight w:val="288"/>
        </w:trPr>
        <w:tc>
          <w:tcPr>
            <w:tcW w:w="489" w:type="pct"/>
            <w:tcBorders>
              <w:bottom w:val="single" w:sz="4" w:space="0" w:color="808080" w:themeColor="background1" w:themeShade="80"/>
            </w:tcBorders>
            <w:shd w:val="clear" w:color="auto" w:fill="auto"/>
            <w:noWrap/>
            <w:vAlign w:val="center"/>
            <w:hideMark/>
          </w:tcPr>
          <w:p w14:paraId="5B26F1C0"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b/>
                <w:color w:val="000000"/>
                <w:kern w:val="0"/>
                <w:szCs w:val="21"/>
              </w:rPr>
              <w:t>ΣES</w:t>
            </w:r>
          </w:p>
        </w:tc>
        <w:tc>
          <w:tcPr>
            <w:tcW w:w="276" w:type="pct"/>
            <w:tcBorders>
              <w:top w:val="nil"/>
              <w:left w:val="nil"/>
              <w:bottom w:val="single" w:sz="4" w:space="0" w:color="808080" w:themeColor="background1" w:themeShade="80"/>
              <w:right w:val="nil"/>
            </w:tcBorders>
            <w:shd w:val="clear" w:color="auto" w:fill="auto"/>
            <w:vAlign w:val="bottom"/>
          </w:tcPr>
          <w:p w14:paraId="07ECF04A" w14:textId="771D4AAC"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0.000</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00153822" w14:textId="63F34D64"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-0.04</w:t>
            </w:r>
          </w:p>
        </w:tc>
        <w:tc>
          <w:tcPr>
            <w:tcW w:w="250" w:type="pct"/>
            <w:tcBorders>
              <w:top w:val="nil"/>
              <w:left w:val="nil"/>
              <w:bottom w:val="single" w:sz="4" w:space="0" w:color="808080" w:themeColor="background1" w:themeShade="80"/>
              <w:right w:val="nil"/>
            </w:tcBorders>
            <w:shd w:val="clear" w:color="auto" w:fill="auto"/>
            <w:noWrap/>
            <w:vAlign w:val="bottom"/>
            <w:hideMark/>
          </w:tcPr>
          <w:p w14:paraId="49171A9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0.993</w:t>
            </w:r>
          </w:p>
        </w:tc>
        <w:tc>
          <w:tcPr>
            <w:tcW w:w="81" w:type="pct"/>
            <w:tcBorders>
              <w:bottom w:val="single" w:sz="4" w:space="0" w:color="808080" w:themeColor="background1" w:themeShade="80"/>
            </w:tcBorders>
            <w:shd w:val="clear" w:color="auto" w:fill="auto"/>
            <w:vAlign w:val="center"/>
          </w:tcPr>
          <w:p w14:paraId="1664BD99"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740B2582" w14:textId="05226B20"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-0.026</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31CA5F6A" w14:textId="5B4EAB36"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-12.86</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3BBB2E4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0.260</w:t>
            </w:r>
          </w:p>
        </w:tc>
        <w:tc>
          <w:tcPr>
            <w:tcW w:w="81" w:type="pct"/>
            <w:tcBorders>
              <w:bottom w:val="single" w:sz="4" w:space="0" w:color="808080" w:themeColor="background1" w:themeShade="80"/>
            </w:tcBorders>
            <w:shd w:val="clear" w:color="auto" w:fill="auto"/>
            <w:vAlign w:val="center"/>
          </w:tcPr>
          <w:p w14:paraId="16EAA87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3C3A0C60" w14:textId="33CFCA7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-0.020</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434EAFAF" w14:textId="0C1928AC"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-10.39</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3CB6921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0.393</w:t>
            </w:r>
          </w:p>
        </w:tc>
        <w:tc>
          <w:tcPr>
            <w:tcW w:w="81" w:type="pct"/>
            <w:tcBorders>
              <w:bottom w:val="single" w:sz="4" w:space="0" w:color="808080" w:themeColor="background1" w:themeShade="80"/>
            </w:tcBorders>
            <w:shd w:val="clear" w:color="auto" w:fill="auto"/>
            <w:vAlign w:val="center"/>
          </w:tcPr>
          <w:p w14:paraId="4310053A"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4FAE5730" w14:textId="0CAC8165"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-0.007</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58A55FBB" w14:textId="413CAC64"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-3.57</w:t>
            </w:r>
          </w:p>
        </w:tc>
        <w:tc>
          <w:tcPr>
            <w:tcW w:w="251" w:type="pct"/>
            <w:tcBorders>
              <w:top w:val="nil"/>
              <w:left w:val="nil"/>
              <w:bottom w:val="single" w:sz="4" w:space="0" w:color="808080" w:themeColor="background1" w:themeShade="80"/>
              <w:right w:val="nil"/>
            </w:tcBorders>
            <w:shd w:val="clear" w:color="auto" w:fill="auto"/>
            <w:noWrap/>
            <w:vAlign w:val="bottom"/>
            <w:hideMark/>
          </w:tcPr>
          <w:p w14:paraId="5B5664B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0.193</w:t>
            </w:r>
          </w:p>
        </w:tc>
        <w:tc>
          <w:tcPr>
            <w:tcW w:w="81" w:type="pct"/>
            <w:tcBorders>
              <w:bottom w:val="single" w:sz="4" w:space="0" w:color="808080" w:themeColor="background1" w:themeShade="80"/>
            </w:tcBorders>
            <w:shd w:val="clear" w:color="auto" w:fill="auto"/>
            <w:vAlign w:val="center"/>
          </w:tcPr>
          <w:p w14:paraId="1C62D43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bottom"/>
          </w:tcPr>
          <w:p w14:paraId="177FE239" w14:textId="58CC33F8"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-0.002</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1675097F" w14:textId="77DA948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-0.81</w:t>
            </w:r>
          </w:p>
        </w:tc>
        <w:tc>
          <w:tcPr>
            <w:tcW w:w="247" w:type="pct"/>
            <w:tcBorders>
              <w:top w:val="nil"/>
              <w:left w:val="nil"/>
              <w:bottom w:val="single" w:sz="4" w:space="0" w:color="808080" w:themeColor="background1" w:themeShade="80"/>
              <w:right w:val="nil"/>
            </w:tcBorders>
            <w:shd w:val="clear" w:color="auto" w:fill="auto"/>
            <w:noWrap/>
            <w:vAlign w:val="bottom"/>
            <w:hideMark/>
          </w:tcPr>
          <w:p w14:paraId="22F9FEBE"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0.841</w:t>
            </w:r>
          </w:p>
        </w:tc>
      </w:tr>
      <w:tr w:rsidR="007E180C" w:rsidRPr="007E180C" w14:paraId="5405B053" w14:textId="77777777" w:rsidTr="008209DB">
        <w:trPr>
          <w:trHeight w:val="288"/>
        </w:trPr>
        <w:tc>
          <w:tcPr>
            <w:tcW w:w="489" w:type="pct"/>
            <w:tcBorders>
              <w:top w:val="single" w:sz="4" w:space="0" w:color="808080" w:themeColor="background1" w:themeShade="80"/>
              <w:bottom w:val="single" w:sz="12" w:space="0" w:color="000000" w:themeColor="text1"/>
            </w:tcBorders>
            <w:shd w:val="clear" w:color="auto" w:fill="auto"/>
            <w:noWrap/>
            <w:vAlign w:val="center"/>
            <w:hideMark/>
          </w:tcPr>
          <w:p w14:paraId="1FD599E1"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b/>
                <w:color w:val="000000"/>
                <w:kern w:val="0"/>
                <w:szCs w:val="21"/>
              </w:rPr>
              <w:t>ΣOCP</w:t>
            </w: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bottom"/>
          </w:tcPr>
          <w:p w14:paraId="315DC84F" w14:textId="39C6A996"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0.000</w:t>
            </w:r>
          </w:p>
        </w:tc>
        <w:tc>
          <w:tcPr>
            <w:tcW w:w="345"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607D1199" w14:textId="27CAFD22"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0.26</w:t>
            </w:r>
          </w:p>
        </w:tc>
        <w:tc>
          <w:tcPr>
            <w:tcW w:w="250" w:type="pct"/>
            <w:tcBorders>
              <w:top w:val="single" w:sz="4" w:space="0" w:color="808080" w:themeColor="background1" w:themeShade="80"/>
              <w:left w:val="nil"/>
              <w:bottom w:val="single" w:sz="12" w:space="0" w:color="000000" w:themeColor="text1"/>
              <w:right w:val="nil"/>
            </w:tcBorders>
            <w:shd w:val="clear" w:color="auto" w:fill="auto"/>
            <w:noWrap/>
            <w:vAlign w:val="bottom"/>
            <w:hideMark/>
          </w:tcPr>
          <w:p w14:paraId="3918F1A6"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0.953</w:t>
            </w:r>
          </w:p>
        </w:tc>
        <w:tc>
          <w:tcPr>
            <w:tcW w:w="81" w:type="pct"/>
            <w:tcBorders>
              <w:top w:val="single" w:sz="4" w:space="0" w:color="808080" w:themeColor="background1" w:themeShade="80"/>
              <w:bottom w:val="single" w:sz="12" w:space="0" w:color="000000" w:themeColor="text1"/>
            </w:tcBorders>
            <w:shd w:val="clear" w:color="auto" w:fill="auto"/>
            <w:vAlign w:val="center"/>
          </w:tcPr>
          <w:p w14:paraId="0CFB49B2"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bottom"/>
          </w:tcPr>
          <w:p w14:paraId="39401517" w14:textId="14746CF1"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-0.020</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1F46E3B8" w14:textId="6AAAE5D5"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-12.55</w:t>
            </w:r>
          </w:p>
        </w:tc>
        <w:tc>
          <w:tcPr>
            <w:tcW w:w="251" w:type="pct"/>
            <w:tcBorders>
              <w:top w:val="single" w:sz="4" w:space="0" w:color="808080" w:themeColor="background1" w:themeShade="80"/>
              <w:left w:val="nil"/>
              <w:bottom w:val="single" w:sz="12" w:space="0" w:color="000000" w:themeColor="text1"/>
              <w:right w:val="nil"/>
            </w:tcBorders>
            <w:shd w:val="clear" w:color="auto" w:fill="auto"/>
            <w:noWrap/>
            <w:vAlign w:val="bottom"/>
            <w:hideMark/>
          </w:tcPr>
          <w:p w14:paraId="7D9ACA3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0.197</w:t>
            </w:r>
          </w:p>
        </w:tc>
        <w:tc>
          <w:tcPr>
            <w:tcW w:w="81" w:type="pct"/>
            <w:tcBorders>
              <w:top w:val="single" w:sz="4" w:space="0" w:color="808080" w:themeColor="background1" w:themeShade="80"/>
              <w:bottom w:val="single" w:sz="12" w:space="0" w:color="000000" w:themeColor="text1"/>
            </w:tcBorders>
            <w:shd w:val="clear" w:color="auto" w:fill="auto"/>
            <w:vAlign w:val="center"/>
          </w:tcPr>
          <w:p w14:paraId="364C2E3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bottom"/>
          </w:tcPr>
          <w:p w14:paraId="179833D4" w14:textId="4596CEFC"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-0.016</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2395E19A" w14:textId="19F99A11"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-10.28</w:t>
            </w:r>
          </w:p>
        </w:tc>
        <w:tc>
          <w:tcPr>
            <w:tcW w:w="251" w:type="pct"/>
            <w:tcBorders>
              <w:top w:val="single" w:sz="4" w:space="0" w:color="808080" w:themeColor="background1" w:themeShade="80"/>
              <w:left w:val="nil"/>
              <w:bottom w:val="single" w:sz="12" w:space="0" w:color="000000" w:themeColor="text1"/>
              <w:right w:val="nil"/>
            </w:tcBorders>
            <w:shd w:val="clear" w:color="auto" w:fill="auto"/>
            <w:noWrap/>
            <w:vAlign w:val="bottom"/>
            <w:hideMark/>
          </w:tcPr>
          <w:p w14:paraId="47FCA0D2"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0.322</w:t>
            </w:r>
          </w:p>
        </w:tc>
        <w:tc>
          <w:tcPr>
            <w:tcW w:w="81" w:type="pct"/>
            <w:tcBorders>
              <w:top w:val="single" w:sz="4" w:space="0" w:color="808080" w:themeColor="background1" w:themeShade="80"/>
              <w:bottom w:val="single" w:sz="12" w:space="0" w:color="000000" w:themeColor="text1"/>
            </w:tcBorders>
            <w:shd w:val="clear" w:color="auto" w:fill="auto"/>
            <w:vAlign w:val="center"/>
          </w:tcPr>
          <w:p w14:paraId="41B263E4"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bottom"/>
          </w:tcPr>
          <w:p w14:paraId="19DF8650" w14:textId="50ECAA1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-0.004</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73AF063B" w14:textId="6E53A4A0"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-2.75</w:t>
            </w:r>
          </w:p>
        </w:tc>
        <w:tc>
          <w:tcPr>
            <w:tcW w:w="251" w:type="pct"/>
            <w:tcBorders>
              <w:top w:val="single" w:sz="4" w:space="0" w:color="808080" w:themeColor="background1" w:themeShade="80"/>
              <w:left w:val="nil"/>
              <w:bottom w:val="single" w:sz="12" w:space="0" w:color="000000" w:themeColor="text1"/>
              <w:right w:val="nil"/>
            </w:tcBorders>
            <w:shd w:val="clear" w:color="auto" w:fill="auto"/>
            <w:noWrap/>
            <w:vAlign w:val="bottom"/>
            <w:hideMark/>
          </w:tcPr>
          <w:p w14:paraId="1C8EEE8F"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0.253</w:t>
            </w:r>
          </w:p>
        </w:tc>
        <w:tc>
          <w:tcPr>
            <w:tcW w:w="81" w:type="pct"/>
            <w:tcBorders>
              <w:top w:val="single" w:sz="4" w:space="0" w:color="808080" w:themeColor="background1" w:themeShade="80"/>
              <w:bottom w:val="single" w:sz="12" w:space="0" w:color="000000" w:themeColor="text1"/>
            </w:tcBorders>
            <w:shd w:val="clear" w:color="auto" w:fill="auto"/>
            <w:vAlign w:val="center"/>
          </w:tcPr>
          <w:p w14:paraId="3262B7CC"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bottom"/>
          </w:tcPr>
          <w:p w14:paraId="1344E021" w14:textId="2CF2840A" w:rsidR="007E180C" w:rsidRPr="007E180C" w:rsidRDefault="007E180C" w:rsidP="008209DB">
            <w:pPr>
              <w:widowControl/>
              <w:spacing w:line="300" w:lineRule="auto"/>
              <w:rPr>
                <w:rFonts w:ascii="Times New Roman" w:eastAsia="等线" w:hAnsi="Times New Roman" w:cs="Times New Roman"/>
                <w:color w:val="000000"/>
                <w:szCs w:val="21"/>
              </w:rPr>
            </w:pPr>
            <w:r w:rsidRPr="007E180C">
              <w:rPr>
                <w:rFonts w:ascii="Times New Roman" w:hAnsi="Times New Roman" w:cs="Times New Roman"/>
                <w:color w:val="000000"/>
                <w:szCs w:val="21"/>
              </w:rPr>
              <w:t>0.000</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1031CA67" w14:textId="2016519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-0.34</w:t>
            </w:r>
          </w:p>
        </w:tc>
        <w:tc>
          <w:tcPr>
            <w:tcW w:w="247" w:type="pct"/>
            <w:tcBorders>
              <w:top w:val="single" w:sz="4" w:space="0" w:color="808080" w:themeColor="background1" w:themeShade="80"/>
              <w:left w:val="nil"/>
              <w:bottom w:val="single" w:sz="12" w:space="0" w:color="000000" w:themeColor="text1"/>
              <w:right w:val="nil"/>
            </w:tcBorders>
            <w:shd w:val="clear" w:color="auto" w:fill="auto"/>
            <w:noWrap/>
            <w:vAlign w:val="bottom"/>
            <w:hideMark/>
          </w:tcPr>
          <w:p w14:paraId="612E9B38" w14:textId="77777777" w:rsidR="007E180C" w:rsidRPr="007E180C" w:rsidRDefault="007E180C" w:rsidP="008209DB">
            <w:pPr>
              <w:widowControl/>
              <w:spacing w:line="300" w:lineRule="auto"/>
              <w:rPr>
                <w:rFonts w:ascii="Times New Roman" w:eastAsia="宋体" w:hAnsi="Times New Roman" w:cs="Times New Roman"/>
                <w:color w:val="000000"/>
                <w:kern w:val="0"/>
                <w:szCs w:val="21"/>
              </w:rPr>
            </w:pPr>
            <w:r w:rsidRPr="007E180C">
              <w:rPr>
                <w:rFonts w:ascii="Times New Roman" w:eastAsia="等线" w:hAnsi="Times New Roman" w:cs="Times New Roman"/>
                <w:color w:val="000000"/>
                <w:szCs w:val="21"/>
              </w:rPr>
              <w:t>0.921</w:t>
            </w:r>
          </w:p>
        </w:tc>
      </w:tr>
    </w:tbl>
    <w:p w14:paraId="794A3917" w14:textId="77777777" w:rsidR="003574E1" w:rsidRPr="008209DB" w:rsidRDefault="003574E1" w:rsidP="008209DB">
      <w:pPr>
        <w:adjustRightInd w:val="0"/>
        <w:snapToGrid w:val="0"/>
        <w:spacing w:line="300" w:lineRule="auto"/>
        <w:rPr>
          <w:rFonts w:ascii="Times New Roman" w:eastAsia="宋体" w:hAnsi="Times New Roman" w:cs="Times New Roman"/>
          <w:szCs w:val="21"/>
          <w:vertAlign w:val="superscript"/>
        </w:rPr>
      </w:pPr>
      <w:r w:rsidRPr="008209DB">
        <w:rPr>
          <w:rFonts w:ascii="Times New Roman" w:eastAsia="宋体" w:hAnsi="Times New Roman" w:cs="Times New Roman"/>
          <w:szCs w:val="21"/>
          <w:vertAlign w:val="superscript"/>
        </w:rPr>
        <w:t>a</w:t>
      </w:r>
      <w:r w:rsidRPr="008209DB">
        <w:rPr>
          <w:rFonts w:ascii="Times New Roman" w:eastAsia="宋体" w:hAnsi="Times New Roman" w:cs="Times New Roman"/>
          <w:szCs w:val="21"/>
        </w:rPr>
        <w:t xml:space="preserve"> </w:t>
      </w:r>
      <w:r w:rsidRPr="008209DB">
        <w:rPr>
          <w:rFonts w:ascii="Times New Roman" w:eastAsia="宋体" w:hAnsi="Times New Roman" w:cs="Times New Roman"/>
          <w:color w:val="000000"/>
          <w:kern w:val="0"/>
          <w:szCs w:val="21"/>
        </w:rPr>
        <w:t>ΣHCH: the sum of</w:t>
      </w:r>
      <w:r w:rsidRPr="008209DB">
        <w:rPr>
          <w:rFonts w:ascii="Times New Roman" w:eastAsia="宋体" w:hAnsi="Times New Roman" w:cs="Times New Roman"/>
          <w:i/>
          <w:color w:val="000000"/>
          <w:kern w:val="0"/>
          <w:szCs w:val="21"/>
        </w:rPr>
        <w:t xml:space="preserve"> </w:t>
      </w:r>
      <w:r w:rsidRPr="008209DB">
        <w:rPr>
          <w:rFonts w:ascii="Times New Roman" w:eastAsia="宋体" w:hAnsi="Times New Roman" w:cs="Times New Roman"/>
          <w:i/>
          <w:szCs w:val="21"/>
        </w:rPr>
        <w:t>α</w:t>
      </w:r>
      <w:r w:rsidRPr="008209DB">
        <w:rPr>
          <w:rFonts w:ascii="Times New Roman" w:eastAsia="宋体" w:hAnsi="Times New Roman" w:cs="Times New Roman"/>
          <w:szCs w:val="21"/>
        </w:rPr>
        <w:t>-hexachlorocyclohexane (HCH),</w:t>
      </w:r>
      <w:r w:rsidRPr="008209DB">
        <w:rPr>
          <w:rFonts w:ascii="Times New Roman" w:eastAsia="宋体" w:hAnsi="Times New Roman" w:cs="Times New Roman"/>
          <w:i/>
          <w:szCs w:val="21"/>
        </w:rPr>
        <w:t xml:space="preserve"> β</w:t>
      </w:r>
      <w:r w:rsidRPr="008209DB">
        <w:rPr>
          <w:rFonts w:ascii="Times New Roman" w:eastAsia="宋体" w:hAnsi="Times New Roman" w:cs="Times New Roman"/>
          <w:szCs w:val="21"/>
        </w:rPr>
        <w:t>-HCH,</w:t>
      </w:r>
      <w:r w:rsidRPr="008209DB">
        <w:rPr>
          <w:rFonts w:ascii="Times New Roman" w:eastAsia="宋体" w:hAnsi="Times New Roman" w:cs="Times New Roman"/>
          <w:i/>
          <w:szCs w:val="21"/>
        </w:rPr>
        <w:t xml:space="preserve"> γ</w:t>
      </w:r>
      <w:r w:rsidRPr="008209DB">
        <w:rPr>
          <w:rFonts w:ascii="Times New Roman" w:eastAsia="宋体" w:hAnsi="Times New Roman" w:cs="Times New Roman"/>
          <w:szCs w:val="21"/>
        </w:rPr>
        <w:t>-HCH, and</w:t>
      </w:r>
      <w:r w:rsidRPr="008209DB">
        <w:rPr>
          <w:rFonts w:ascii="Times New Roman" w:eastAsia="宋体" w:hAnsi="Times New Roman" w:cs="Times New Roman"/>
          <w:i/>
          <w:szCs w:val="21"/>
        </w:rPr>
        <w:t xml:space="preserve"> δ</w:t>
      </w:r>
      <w:r w:rsidRPr="008209DB">
        <w:rPr>
          <w:rFonts w:ascii="Times New Roman" w:eastAsia="宋体" w:hAnsi="Times New Roman" w:cs="Times New Roman"/>
          <w:szCs w:val="21"/>
        </w:rPr>
        <w:t xml:space="preserve">-HCH; </w:t>
      </w:r>
      <w:r w:rsidRPr="008209DB">
        <w:rPr>
          <w:rFonts w:ascii="Times New Roman" w:eastAsia="宋体" w:hAnsi="Times New Roman" w:cs="Times New Roman"/>
          <w:color w:val="000000"/>
          <w:kern w:val="0"/>
          <w:szCs w:val="21"/>
        </w:rPr>
        <w:t xml:space="preserve">ΣDDX: the sum of </w:t>
      </w:r>
      <w:proofErr w:type="spellStart"/>
      <w:r w:rsidRPr="008209DB">
        <w:rPr>
          <w:rFonts w:ascii="Times New Roman" w:eastAsia="宋体" w:hAnsi="Times New Roman" w:cs="Times New Roman"/>
          <w:i/>
          <w:szCs w:val="21"/>
        </w:rPr>
        <w:t>p,p</w:t>
      </w:r>
      <w:proofErr w:type="spellEnd"/>
      <w:r w:rsidRPr="008209DB">
        <w:rPr>
          <w:rFonts w:ascii="Times New Roman" w:eastAsia="宋体" w:hAnsi="Times New Roman" w:cs="Times New Roman"/>
          <w:i/>
          <w:szCs w:val="21"/>
        </w:rPr>
        <w:t>'</w:t>
      </w:r>
      <w:r w:rsidRPr="008209DB">
        <w:rPr>
          <w:rFonts w:ascii="Times New Roman" w:eastAsia="宋体" w:hAnsi="Times New Roman" w:cs="Times New Roman"/>
          <w:szCs w:val="21"/>
        </w:rPr>
        <w:t xml:space="preserve">-dichlorodiphenyltrichloroethane (DDT), </w:t>
      </w:r>
      <w:r w:rsidRPr="008209DB">
        <w:rPr>
          <w:rFonts w:ascii="Times New Roman" w:eastAsia="宋体" w:hAnsi="Times New Roman" w:cs="Times New Roman"/>
          <w:i/>
          <w:kern w:val="0"/>
          <w:szCs w:val="21"/>
        </w:rPr>
        <w:t>p,p′</w:t>
      </w:r>
      <w:r w:rsidRPr="008209DB">
        <w:rPr>
          <w:rFonts w:ascii="Times New Roman" w:eastAsia="宋体" w:hAnsi="Times New Roman" w:cs="Times New Roman"/>
          <w:kern w:val="0"/>
          <w:szCs w:val="21"/>
        </w:rPr>
        <w:t>-</w:t>
      </w:r>
      <w:proofErr w:type="spellStart"/>
      <w:r w:rsidRPr="008209DB">
        <w:rPr>
          <w:rFonts w:ascii="Times New Roman" w:eastAsia="宋体" w:hAnsi="Times New Roman" w:cs="Times New Roman"/>
          <w:kern w:val="0"/>
          <w:szCs w:val="21"/>
        </w:rPr>
        <w:t>dichlorodiphenyldichloroethylene</w:t>
      </w:r>
      <w:proofErr w:type="spellEnd"/>
      <w:r w:rsidRPr="008209DB">
        <w:rPr>
          <w:rFonts w:ascii="Times New Roman" w:eastAsia="宋体" w:hAnsi="Times New Roman" w:cs="Times New Roman"/>
          <w:szCs w:val="21"/>
        </w:rPr>
        <w:t xml:space="preserve"> (DDE), and </w:t>
      </w:r>
      <w:proofErr w:type="spellStart"/>
      <w:r w:rsidRPr="008209DB">
        <w:rPr>
          <w:rFonts w:ascii="Times New Roman" w:eastAsia="宋体" w:hAnsi="Times New Roman" w:cs="Times New Roman"/>
          <w:i/>
          <w:szCs w:val="21"/>
        </w:rPr>
        <w:t>o,p</w:t>
      </w:r>
      <w:proofErr w:type="spellEnd"/>
      <w:r w:rsidRPr="008209DB">
        <w:rPr>
          <w:rFonts w:ascii="Times New Roman" w:eastAsia="宋体" w:hAnsi="Times New Roman" w:cs="Times New Roman"/>
          <w:i/>
          <w:szCs w:val="21"/>
        </w:rPr>
        <w:t>'</w:t>
      </w:r>
      <w:r w:rsidRPr="008209DB">
        <w:rPr>
          <w:rFonts w:ascii="Times New Roman" w:eastAsia="宋体" w:hAnsi="Times New Roman" w:cs="Times New Roman"/>
          <w:szCs w:val="21"/>
        </w:rPr>
        <w:t xml:space="preserve">-DDE; dieldrin (DIE); </w:t>
      </w:r>
      <w:r w:rsidRPr="008209DB">
        <w:rPr>
          <w:rFonts w:ascii="Times New Roman" w:eastAsia="宋体" w:hAnsi="Times New Roman" w:cs="Times New Roman"/>
          <w:color w:val="000000"/>
          <w:kern w:val="0"/>
          <w:szCs w:val="21"/>
        </w:rPr>
        <w:t xml:space="preserve">ΣES: the sum of </w:t>
      </w:r>
      <w:proofErr w:type="spellStart"/>
      <w:r w:rsidRPr="008209DB">
        <w:rPr>
          <w:rFonts w:ascii="Times New Roman" w:eastAsia="宋体" w:hAnsi="Times New Roman" w:cs="Times New Roman"/>
          <w:szCs w:val="21"/>
        </w:rPr>
        <w:t>endosulfan</w:t>
      </w:r>
      <w:proofErr w:type="spellEnd"/>
      <w:r w:rsidRPr="008209DB">
        <w:rPr>
          <w:rFonts w:ascii="Times New Roman" w:eastAsia="宋体" w:hAnsi="Times New Roman" w:cs="Times New Roman"/>
          <w:szCs w:val="21"/>
        </w:rPr>
        <w:t>-</w:t>
      </w:r>
      <w:r w:rsidRPr="008209DB">
        <w:rPr>
          <w:rFonts w:ascii="Times New Roman" w:eastAsia="宋体" w:hAnsi="Times New Roman" w:cs="Times New Roman"/>
          <w:i/>
          <w:szCs w:val="21"/>
        </w:rPr>
        <w:t>α</w:t>
      </w:r>
      <w:r w:rsidRPr="008209DB">
        <w:rPr>
          <w:rFonts w:ascii="Times New Roman" w:eastAsia="宋体" w:hAnsi="Times New Roman" w:cs="Times New Roman"/>
          <w:szCs w:val="21"/>
        </w:rPr>
        <w:t xml:space="preserve"> (ES1) and </w:t>
      </w:r>
      <w:proofErr w:type="spellStart"/>
      <w:r w:rsidRPr="008209DB">
        <w:rPr>
          <w:rFonts w:ascii="Times New Roman" w:eastAsia="宋体" w:hAnsi="Times New Roman" w:cs="Times New Roman"/>
          <w:szCs w:val="21"/>
        </w:rPr>
        <w:t>endosulfan</w:t>
      </w:r>
      <w:proofErr w:type="spellEnd"/>
      <w:r w:rsidRPr="008209DB">
        <w:rPr>
          <w:rFonts w:ascii="Times New Roman" w:eastAsia="宋体" w:hAnsi="Times New Roman" w:cs="Times New Roman"/>
          <w:szCs w:val="21"/>
        </w:rPr>
        <w:t>-</w:t>
      </w:r>
      <w:r w:rsidRPr="008209DB">
        <w:rPr>
          <w:rFonts w:ascii="Times New Roman" w:eastAsia="宋体" w:hAnsi="Times New Roman" w:cs="Times New Roman"/>
          <w:i/>
          <w:szCs w:val="21"/>
        </w:rPr>
        <w:t>β</w:t>
      </w:r>
      <w:r w:rsidRPr="008209DB">
        <w:rPr>
          <w:rFonts w:ascii="Times New Roman" w:eastAsia="宋体" w:hAnsi="Times New Roman" w:cs="Times New Roman"/>
          <w:szCs w:val="21"/>
        </w:rPr>
        <w:t xml:space="preserve"> (ES2)</w:t>
      </w:r>
      <w:r w:rsidRPr="008209DB">
        <w:rPr>
          <w:rFonts w:ascii="Times New Roman" w:eastAsia="宋体" w:hAnsi="Times New Roman" w:cs="Times New Roman"/>
          <w:szCs w:val="21"/>
        </w:rPr>
        <w:t>；</w:t>
      </w:r>
      <w:r w:rsidRPr="008209DB">
        <w:rPr>
          <w:rFonts w:ascii="Times New Roman" w:eastAsia="宋体" w:hAnsi="Times New Roman" w:cs="Times New Roman"/>
          <w:color w:val="000000"/>
          <w:kern w:val="0"/>
          <w:szCs w:val="21"/>
        </w:rPr>
        <w:t xml:space="preserve">ΣOCP: the sum of ΣHCH, ΣDDX, </w:t>
      </w:r>
      <w:r w:rsidRPr="008209DB">
        <w:rPr>
          <w:rFonts w:ascii="Times New Roman" w:eastAsia="宋体" w:hAnsi="Times New Roman" w:cs="Times New Roman"/>
          <w:szCs w:val="21"/>
        </w:rPr>
        <w:t>DIE</w:t>
      </w:r>
      <w:r w:rsidRPr="008209DB">
        <w:rPr>
          <w:rFonts w:ascii="Times New Roman" w:eastAsia="宋体" w:hAnsi="Times New Roman" w:cs="Times New Roman"/>
          <w:color w:val="000000"/>
          <w:kern w:val="0"/>
          <w:szCs w:val="21"/>
        </w:rPr>
        <w:t>, and ΣES.</w:t>
      </w:r>
    </w:p>
    <w:p w14:paraId="6D21A4C3" w14:textId="740A08E5" w:rsidR="003574E1" w:rsidRDefault="00F906DA" w:rsidP="008209DB">
      <w:pPr>
        <w:adjustRightInd w:val="0"/>
        <w:snapToGrid w:val="0"/>
        <w:spacing w:line="300" w:lineRule="auto"/>
        <w:rPr>
          <w:rFonts w:ascii="Times New Roman" w:eastAsia="宋体" w:hAnsi="Times New Roman" w:cs="Times New Roman"/>
          <w:szCs w:val="21"/>
        </w:rPr>
      </w:pPr>
      <w:r w:rsidRPr="008209DB">
        <w:rPr>
          <w:rFonts w:ascii="Times New Roman" w:eastAsia="宋体" w:hAnsi="Times New Roman" w:cs="Times New Roman"/>
          <w:szCs w:val="21"/>
          <w:vertAlign w:val="superscript"/>
        </w:rPr>
        <w:t>b</w:t>
      </w:r>
      <w:r w:rsidRPr="008209DB">
        <w:rPr>
          <w:rFonts w:ascii="Times New Roman" w:eastAsia="宋体" w:hAnsi="Times New Roman" w:cs="Times New Roman"/>
          <w:szCs w:val="21"/>
        </w:rPr>
        <w:t xml:space="preserve"> </w:t>
      </w:r>
      <w:proofErr w:type="spellStart"/>
      <w:r w:rsidRPr="008209DB">
        <w:rPr>
          <w:rFonts w:ascii="Times New Roman" w:eastAsia="宋体" w:hAnsi="Times New Roman" w:cs="Times New Roman"/>
          <w:szCs w:val="21"/>
        </w:rPr>
        <w:t>Lp</w:t>
      </w:r>
      <w:proofErr w:type="spellEnd"/>
      <w:r w:rsidRPr="008209DB">
        <w:rPr>
          <w:rFonts w:ascii="Times New Roman" w:eastAsia="宋体" w:hAnsi="Times New Roman" w:cs="Times New Roman"/>
          <w:szCs w:val="21"/>
        </w:rPr>
        <w:t>(a), lipoprotein(a); TC, total cholesterol; TG, triglycerides; HDL, high-density lipoprotein cholesterol; LDL, low-density lipoprotein cholesterol.</w:t>
      </w:r>
    </w:p>
    <w:p w14:paraId="40043499" w14:textId="5063C157" w:rsidR="0075337F" w:rsidRPr="0075337F" w:rsidRDefault="0075337F" w:rsidP="008209DB">
      <w:pPr>
        <w:adjustRightInd w:val="0"/>
        <w:snapToGrid w:val="0"/>
        <w:spacing w:line="300" w:lineRule="auto"/>
        <w:rPr>
          <w:rFonts w:ascii="Times New Roman" w:eastAsia="宋体" w:hAnsi="Times New Roman" w:cs="Times New Roman"/>
          <w:szCs w:val="21"/>
        </w:rPr>
      </w:pPr>
      <w:r>
        <w:rPr>
          <w:rFonts w:ascii="Times New Roman" w:eastAsia="宋体" w:hAnsi="Times New Roman" w:cs="Times New Roman" w:hint="eastAsia"/>
          <w:szCs w:val="21"/>
          <w:vertAlign w:val="superscript"/>
        </w:rPr>
        <w:t>c</w:t>
      </w:r>
      <w:r>
        <w:rPr>
          <w:rFonts w:ascii="Times New Roman" w:eastAsia="宋体" w:hAnsi="Times New Roman" w:cs="Times New Roman"/>
          <w:szCs w:val="21"/>
          <w:vertAlign w:val="superscript"/>
        </w:rPr>
        <w:t xml:space="preserve"> </w:t>
      </w:r>
      <w:proofErr w:type="gramStart"/>
      <w:r w:rsidRPr="0075337F">
        <w:rPr>
          <w:rFonts w:ascii="Times New Roman" w:eastAsia="宋体" w:hAnsi="Times New Roman" w:cs="Times New Roman"/>
          <w:szCs w:val="21"/>
        </w:rPr>
        <w:t>The</w:t>
      </w:r>
      <w:proofErr w:type="gramEnd"/>
      <w:r w:rsidRPr="0075337F">
        <w:rPr>
          <w:rFonts w:ascii="Times New Roman" w:eastAsia="宋体" w:hAnsi="Times New Roman" w:cs="Times New Roman"/>
          <w:szCs w:val="21"/>
        </w:rPr>
        <w:t xml:space="preserve"> coefficient of OCPs in the linear mixed-effect model</w:t>
      </w:r>
      <w:r>
        <w:rPr>
          <w:rFonts w:ascii="Times New Roman" w:eastAsia="宋体" w:hAnsi="Times New Roman" w:cs="Times New Roman"/>
          <w:szCs w:val="21"/>
        </w:rPr>
        <w:t>.</w:t>
      </w:r>
    </w:p>
    <w:p w14:paraId="3EBACADF" w14:textId="0C5216FA" w:rsidR="003574E1" w:rsidRPr="008209DB" w:rsidRDefault="0075337F" w:rsidP="008209DB">
      <w:pPr>
        <w:adjustRightInd w:val="0"/>
        <w:snapToGrid w:val="0"/>
        <w:spacing w:line="300" w:lineRule="auto"/>
        <w:rPr>
          <w:rFonts w:ascii="Times New Roman" w:eastAsia="宋体" w:hAnsi="Times New Roman" w:cs="Times New Roman"/>
          <w:szCs w:val="21"/>
        </w:rPr>
      </w:pPr>
      <w:r>
        <w:rPr>
          <w:rFonts w:ascii="Times New Roman" w:eastAsia="宋体" w:hAnsi="Times New Roman" w:cs="Times New Roman"/>
          <w:color w:val="000000"/>
          <w:kern w:val="0"/>
          <w:szCs w:val="21"/>
          <w:vertAlign w:val="superscript"/>
        </w:rPr>
        <w:t>d</w:t>
      </w:r>
      <w:r w:rsidR="003574E1" w:rsidRPr="008209DB">
        <w:rPr>
          <w:rFonts w:ascii="Times New Roman" w:eastAsia="宋体" w:hAnsi="Times New Roman" w:cs="Times New Roman"/>
          <w:color w:val="000000"/>
          <w:kern w:val="0"/>
          <w:szCs w:val="21"/>
          <w:vertAlign w:val="superscript"/>
        </w:rPr>
        <w:t xml:space="preserve"> </w:t>
      </w:r>
      <w:r w:rsidR="003574E1" w:rsidRPr="008209DB">
        <w:rPr>
          <w:rFonts w:ascii="Times New Roman" w:eastAsia="等线" w:hAnsi="Times New Roman" w:cs="Times New Roman"/>
          <w:szCs w:val="21"/>
        </w:rPr>
        <w:t xml:space="preserve">Estimate percentage changes of </w:t>
      </w:r>
      <w:r w:rsidR="003574E1" w:rsidRPr="008209DB">
        <w:rPr>
          <w:rFonts w:ascii="Times New Roman" w:eastAsia="宋体" w:hAnsi="Times New Roman" w:cs="Times New Roman"/>
          <w:kern w:val="0"/>
          <w:szCs w:val="21"/>
        </w:rPr>
        <w:t>lipids in serum</w:t>
      </w:r>
      <w:r w:rsidR="003574E1" w:rsidRPr="008209DB">
        <w:rPr>
          <w:rFonts w:ascii="Times New Roman" w:eastAsia="等线" w:hAnsi="Times New Roman" w:cs="Times New Roman"/>
          <w:szCs w:val="21"/>
        </w:rPr>
        <w:t xml:space="preserve"> per </w:t>
      </w:r>
      <w:r w:rsidR="003574E1" w:rsidRPr="008209DB">
        <w:rPr>
          <w:rFonts w:ascii="Times New Roman" w:eastAsia="宋体" w:hAnsi="Times New Roman" w:cs="Times New Roman"/>
          <w:szCs w:val="21"/>
        </w:rPr>
        <w:t>interquartile range increase</w:t>
      </w:r>
      <w:r w:rsidR="003574E1" w:rsidRPr="008209DB">
        <w:rPr>
          <w:rFonts w:ascii="Times New Roman" w:eastAsia="等线" w:hAnsi="Times New Roman" w:cs="Times New Roman"/>
          <w:szCs w:val="21"/>
        </w:rPr>
        <w:t xml:space="preserve"> of </w:t>
      </w:r>
      <w:r w:rsidR="003574E1" w:rsidRPr="008209DB">
        <w:rPr>
          <w:rFonts w:ascii="Times New Roman" w:eastAsia="宋体" w:hAnsi="Times New Roman" w:cs="Times New Roman"/>
          <w:szCs w:val="21"/>
        </w:rPr>
        <w:t>dietary intake levels of organochlorine pesticides of women</w:t>
      </w:r>
      <w:r w:rsidR="003574E1" w:rsidRPr="008209DB">
        <w:rPr>
          <w:rFonts w:ascii="Times New Roman" w:eastAsia="等线" w:hAnsi="Times New Roman" w:cs="Times New Roman"/>
          <w:szCs w:val="21"/>
        </w:rPr>
        <w:t xml:space="preserve"> using the </w:t>
      </w:r>
      <w:r w:rsidR="003574E1" w:rsidRPr="008209DB">
        <w:rPr>
          <w:rFonts w:ascii="Times New Roman" w:eastAsia="等线" w:hAnsi="Times New Roman" w:cs="Times New Roman" w:hint="eastAsia"/>
          <w:szCs w:val="21"/>
        </w:rPr>
        <w:t>l</w:t>
      </w:r>
      <w:r w:rsidR="003574E1" w:rsidRPr="008209DB">
        <w:rPr>
          <w:rFonts w:ascii="Times New Roman" w:eastAsia="等线" w:hAnsi="Times New Roman" w:cs="Times New Roman"/>
          <w:szCs w:val="21"/>
        </w:rPr>
        <w:t>inear mixed-effect model with adjustments for age, BMI, location, occupation, education.</w:t>
      </w:r>
    </w:p>
    <w:p w14:paraId="1F059492" w14:textId="77777777" w:rsidR="003574E1" w:rsidRPr="003574E1" w:rsidRDefault="003574E1" w:rsidP="003574E1">
      <w:pPr>
        <w:adjustRightInd w:val="0"/>
        <w:snapToGrid w:val="0"/>
        <w:jc w:val="left"/>
        <w:rPr>
          <w:rFonts w:ascii="Times New Roman" w:eastAsia="宋体" w:hAnsi="Times New Roman" w:cs="Times New Roman"/>
          <w:sz w:val="24"/>
        </w:rPr>
      </w:pPr>
    </w:p>
    <w:p w14:paraId="00FC92B8" w14:textId="37EA52BB" w:rsidR="003574E1" w:rsidRPr="003574E1" w:rsidRDefault="003574E1" w:rsidP="003770DE">
      <w:pPr>
        <w:adjustRightInd w:val="0"/>
        <w:snapToGrid w:val="0"/>
        <w:spacing w:line="300" w:lineRule="auto"/>
        <w:rPr>
          <w:rFonts w:ascii="Times New Roman" w:eastAsia="宋体" w:hAnsi="Times New Roman" w:cs="Times New Roman"/>
          <w:sz w:val="24"/>
          <w:szCs w:val="24"/>
        </w:rPr>
      </w:pPr>
      <w:r w:rsidRPr="003574E1">
        <w:rPr>
          <w:rFonts w:ascii="Times New Roman" w:eastAsia="等线" w:hAnsi="Times New Roman" w:cs="Times New Roman"/>
          <w:b/>
          <w:bCs/>
          <w:sz w:val="24"/>
          <w:szCs w:val="24"/>
        </w:rPr>
        <w:lastRenderedPageBreak/>
        <w:t>Table S</w:t>
      </w:r>
      <w:r w:rsidR="00C53577">
        <w:rPr>
          <w:rFonts w:ascii="Times New Roman" w:eastAsia="等线" w:hAnsi="Times New Roman" w:cs="Times New Roman"/>
          <w:b/>
          <w:bCs/>
          <w:sz w:val="24"/>
          <w:szCs w:val="24"/>
        </w:rPr>
        <w:t>9</w:t>
      </w:r>
      <w:r w:rsidRPr="003574E1">
        <w:rPr>
          <w:rFonts w:ascii="Times New Roman" w:eastAsia="等线" w:hAnsi="Times New Roman" w:cs="Times New Roman"/>
          <w:b/>
          <w:bCs/>
          <w:sz w:val="24"/>
          <w:szCs w:val="24"/>
        </w:rPr>
        <w:t>.</w:t>
      </w:r>
      <w:r w:rsidRPr="003574E1">
        <w:rPr>
          <w:rFonts w:ascii="Times New Roman" w:eastAsia="等线" w:hAnsi="Times New Roman" w:cs="Times New Roman"/>
          <w:bCs/>
          <w:sz w:val="24"/>
          <w:szCs w:val="24"/>
        </w:rPr>
        <w:t xml:space="preserve"> Associations between </w:t>
      </w:r>
      <w:r w:rsidRPr="003574E1">
        <w:rPr>
          <w:rFonts w:ascii="Times New Roman" w:eastAsia="宋体" w:hAnsi="Times New Roman" w:cs="Times New Roman"/>
          <w:sz w:val="24"/>
          <w:szCs w:val="24"/>
        </w:rPr>
        <w:t>dietary intake levels of organochlorine pesticides</w:t>
      </w:r>
      <w:r w:rsidRPr="003574E1">
        <w:rPr>
          <w:rFonts w:ascii="Times New Roman" w:eastAsia="等线" w:hAnsi="Times New Roman" w:cs="Times New Roman"/>
          <w:bCs/>
          <w:sz w:val="24"/>
          <w:szCs w:val="24"/>
        </w:rPr>
        <w:t xml:space="preserve"> </w:t>
      </w:r>
      <w:r w:rsidRPr="003574E1">
        <w:rPr>
          <w:rFonts w:ascii="Times New Roman" w:eastAsia="宋体" w:hAnsi="Times New Roman" w:cs="Times New Roman"/>
          <w:sz w:val="24"/>
          <w:szCs w:val="24"/>
        </w:rPr>
        <w:t>with</w:t>
      </w:r>
      <w:r w:rsidRPr="003574E1">
        <w:rPr>
          <w:rFonts w:ascii="Times New Roman" w:eastAsia="宋体" w:hAnsi="Times New Roman" w:cs="Times New Roman"/>
          <w:kern w:val="0"/>
          <w:sz w:val="24"/>
          <w:szCs w:val="24"/>
        </w:rPr>
        <w:t xml:space="preserve"> lipids in serum during the five visit times among </w:t>
      </w:r>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7F6E57">
        <w:rPr>
          <w:rFonts w:ascii="Times New Roman" w:eastAsia="AdvGulliv-R" w:hAnsi="Times New Roman" w:cs="Times New Roman"/>
          <w:color w:val="000000"/>
          <w:kern w:val="0"/>
          <w:sz w:val="24"/>
          <w:szCs w:val="18"/>
        </w:rPr>
        <w:t>c</w:t>
      </w:r>
      <w:r w:rsidR="007F6E57" w:rsidRPr="007F6E57">
        <w:rPr>
          <w:rFonts w:ascii="Times New Roman" w:eastAsia="AdvGulliv-R" w:hAnsi="Times New Roman" w:cs="Times New Roman"/>
          <w:color w:val="000000"/>
          <w:kern w:val="0"/>
          <w:sz w:val="24"/>
          <w:szCs w:val="18"/>
        </w:rPr>
        <w:t>hildbearing-age</w:t>
      </w:r>
      <w:r w:rsidR="007F6E57" w:rsidRPr="003574E1">
        <w:rPr>
          <w:rFonts w:ascii="Times New Roman" w:eastAsia="宋体" w:hAnsi="Times New Roman" w:cs="Times New Roman"/>
          <w:sz w:val="24"/>
          <w:szCs w:val="24"/>
        </w:rPr>
        <w:t xml:space="preserve"> </w:t>
      </w:r>
      <w:r w:rsidRPr="003574E1">
        <w:rPr>
          <w:rFonts w:ascii="Times New Roman" w:eastAsia="宋体" w:hAnsi="Times New Roman" w:cs="Times New Roman"/>
          <w:sz w:val="24"/>
          <w:szCs w:val="24"/>
        </w:rPr>
        <w:t xml:space="preserve">women </w:t>
      </w:r>
      <w:r w:rsidRPr="003574E1">
        <w:rPr>
          <w:rFonts w:ascii="Times New Roman" w:eastAsia="宋体" w:hAnsi="Times New Roman" w:cs="Times New Roman" w:hint="eastAsia"/>
          <w:sz w:val="24"/>
          <w:szCs w:val="24"/>
        </w:rPr>
        <w:t>using</w:t>
      </w:r>
      <w:r w:rsidRPr="003574E1">
        <w:rPr>
          <w:rFonts w:ascii="Times New Roman" w:eastAsia="宋体" w:hAnsi="Times New Roman" w:cs="Times New Roman"/>
          <w:sz w:val="24"/>
          <w:szCs w:val="24"/>
        </w:rPr>
        <w:t xml:space="preserve"> Model-Ⅲ</w:t>
      </w:r>
    </w:p>
    <w:tbl>
      <w:tblPr>
        <w:tblW w:w="5000" w:type="pct"/>
        <w:tblLook w:val="04A0" w:firstRow="1" w:lastRow="0" w:firstColumn="1" w:lastColumn="0" w:noHBand="0" w:noVBand="1"/>
      </w:tblPr>
      <w:tblGrid>
        <w:gridCol w:w="1366"/>
        <w:gridCol w:w="770"/>
        <w:gridCol w:w="963"/>
        <w:gridCol w:w="698"/>
        <w:gridCol w:w="226"/>
        <w:gridCol w:w="770"/>
        <w:gridCol w:w="846"/>
        <w:gridCol w:w="701"/>
        <w:gridCol w:w="226"/>
        <w:gridCol w:w="770"/>
        <w:gridCol w:w="846"/>
        <w:gridCol w:w="701"/>
        <w:gridCol w:w="226"/>
        <w:gridCol w:w="770"/>
        <w:gridCol w:w="846"/>
        <w:gridCol w:w="701"/>
        <w:gridCol w:w="226"/>
        <w:gridCol w:w="770"/>
        <w:gridCol w:w="846"/>
        <w:gridCol w:w="690"/>
      </w:tblGrid>
      <w:tr w:rsidR="008209DB" w:rsidRPr="008209DB" w14:paraId="1F592F46" w14:textId="77777777" w:rsidTr="008209DB">
        <w:trPr>
          <w:trHeight w:val="288"/>
        </w:trPr>
        <w:tc>
          <w:tcPr>
            <w:tcW w:w="489" w:type="pct"/>
            <w:vMerge w:val="restart"/>
            <w:tcBorders>
              <w:top w:val="single" w:sz="12" w:space="0" w:color="auto"/>
            </w:tcBorders>
            <w:shd w:val="clear" w:color="auto" w:fill="auto"/>
            <w:noWrap/>
            <w:vAlign w:val="center"/>
          </w:tcPr>
          <w:p w14:paraId="74955C61" w14:textId="77777777" w:rsidR="008209DB" w:rsidRPr="008209DB" w:rsidRDefault="008209DB" w:rsidP="003770DE">
            <w:pPr>
              <w:spacing w:line="300" w:lineRule="auto"/>
              <w:rPr>
                <w:rFonts w:ascii="Times New Roman" w:eastAsia="宋体" w:hAnsi="Times New Roman" w:cs="Times New Roman"/>
                <w:color w:val="000000"/>
                <w:kern w:val="0"/>
                <w:szCs w:val="21"/>
              </w:rPr>
            </w:pPr>
            <w:r w:rsidRPr="008209DB">
              <w:rPr>
                <w:rFonts w:ascii="Times New Roman" w:eastAsia="宋体" w:hAnsi="Times New Roman" w:cs="Times New Roman"/>
                <w:color w:val="000000"/>
                <w:kern w:val="0"/>
                <w:szCs w:val="21"/>
              </w:rPr>
              <w:t xml:space="preserve">Compounds </w:t>
            </w:r>
            <w:r w:rsidRPr="008209DB">
              <w:rPr>
                <w:rFonts w:ascii="Times New Roman" w:eastAsia="宋体" w:hAnsi="Times New Roman" w:cs="Times New Roman"/>
                <w:color w:val="000000"/>
                <w:kern w:val="0"/>
                <w:szCs w:val="21"/>
                <w:vertAlign w:val="superscript"/>
              </w:rPr>
              <w:t>a</w:t>
            </w:r>
            <w:r w:rsidRPr="008209DB">
              <w:rPr>
                <w:rFonts w:ascii="Times New Roman" w:eastAsia="宋体" w:hAnsi="Times New Roman" w:cs="Times New Roman"/>
                <w:color w:val="000000"/>
                <w:kern w:val="0"/>
                <w:szCs w:val="21"/>
              </w:rPr>
              <w:t xml:space="preserve"> </w:t>
            </w:r>
          </w:p>
        </w:tc>
        <w:tc>
          <w:tcPr>
            <w:tcW w:w="871" w:type="pct"/>
            <w:gridSpan w:val="3"/>
            <w:tcBorders>
              <w:top w:val="single" w:sz="12" w:space="0" w:color="auto"/>
              <w:bottom w:val="single" w:sz="4" w:space="0" w:color="auto"/>
            </w:tcBorders>
            <w:vAlign w:val="center"/>
          </w:tcPr>
          <w:p w14:paraId="2105F6A5" w14:textId="70EE9341" w:rsidR="008209DB" w:rsidRPr="008209DB" w:rsidRDefault="008209DB" w:rsidP="003770DE">
            <w:pPr>
              <w:widowControl/>
              <w:spacing w:line="300" w:lineRule="auto"/>
              <w:rPr>
                <w:rFonts w:ascii="Times New Roman" w:eastAsia="宋体" w:hAnsi="Times New Roman" w:cs="Times New Roman"/>
                <w:color w:val="000000"/>
                <w:kern w:val="0"/>
                <w:szCs w:val="21"/>
              </w:rPr>
            </w:pPr>
            <w:proofErr w:type="spellStart"/>
            <w:r w:rsidRPr="008209DB">
              <w:rPr>
                <w:rFonts w:ascii="Times New Roman" w:eastAsia="宋体" w:hAnsi="Times New Roman" w:cs="Times New Roman"/>
                <w:szCs w:val="21"/>
              </w:rPr>
              <w:t>Lp</w:t>
            </w:r>
            <w:proofErr w:type="spellEnd"/>
            <w:r w:rsidRPr="008209DB">
              <w:rPr>
                <w:rFonts w:ascii="Times New Roman" w:eastAsia="宋体" w:hAnsi="Times New Roman" w:cs="Times New Roman"/>
                <w:szCs w:val="21"/>
              </w:rPr>
              <w:t xml:space="preserve">(a) </w:t>
            </w:r>
            <w:r w:rsidRPr="008209DB">
              <w:rPr>
                <w:rFonts w:ascii="Times New Roman" w:eastAsia="宋体" w:hAnsi="Times New Roman" w:cs="Times New Roman"/>
                <w:szCs w:val="21"/>
                <w:vertAlign w:val="superscript"/>
              </w:rPr>
              <w:t>b</w:t>
            </w:r>
          </w:p>
        </w:tc>
        <w:tc>
          <w:tcPr>
            <w:tcW w:w="81" w:type="pct"/>
            <w:tcBorders>
              <w:top w:val="single" w:sz="12" w:space="0" w:color="auto"/>
            </w:tcBorders>
            <w:shd w:val="clear" w:color="auto" w:fill="auto"/>
            <w:vAlign w:val="center"/>
          </w:tcPr>
          <w:p w14:paraId="7CD3CB44" w14:textId="77777777" w:rsidR="008209DB" w:rsidRPr="008209DB" w:rsidRDefault="008209DB" w:rsidP="003770DE">
            <w:pPr>
              <w:widowControl/>
              <w:spacing w:line="300" w:lineRule="auto"/>
              <w:rPr>
                <w:rFonts w:ascii="Times New Roman" w:eastAsia="宋体" w:hAnsi="Times New Roman" w:cs="Times New Roman"/>
                <w:i/>
                <w:color w:val="000000"/>
                <w:kern w:val="0"/>
                <w:szCs w:val="21"/>
              </w:rPr>
            </w:pPr>
          </w:p>
        </w:tc>
        <w:tc>
          <w:tcPr>
            <w:tcW w:w="830" w:type="pct"/>
            <w:gridSpan w:val="3"/>
            <w:tcBorders>
              <w:top w:val="single" w:sz="12" w:space="0" w:color="auto"/>
              <w:bottom w:val="single" w:sz="4" w:space="0" w:color="auto"/>
            </w:tcBorders>
            <w:vAlign w:val="center"/>
          </w:tcPr>
          <w:p w14:paraId="6429D9CD" w14:textId="26043C25"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宋体" w:hAnsi="Times New Roman" w:cs="Times New Roman"/>
                <w:szCs w:val="21"/>
              </w:rPr>
              <w:t>TC</w:t>
            </w:r>
          </w:p>
        </w:tc>
        <w:tc>
          <w:tcPr>
            <w:tcW w:w="81" w:type="pct"/>
            <w:tcBorders>
              <w:top w:val="single" w:sz="12" w:space="0" w:color="auto"/>
            </w:tcBorders>
            <w:shd w:val="clear" w:color="auto" w:fill="auto"/>
            <w:vAlign w:val="center"/>
          </w:tcPr>
          <w:p w14:paraId="34956F1B" w14:textId="77777777" w:rsidR="008209DB" w:rsidRPr="008209DB" w:rsidRDefault="008209DB" w:rsidP="003770DE">
            <w:pPr>
              <w:widowControl/>
              <w:spacing w:line="300" w:lineRule="auto"/>
              <w:rPr>
                <w:rFonts w:ascii="Times New Roman" w:eastAsia="宋体" w:hAnsi="Times New Roman" w:cs="Times New Roman"/>
                <w:i/>
                <w:color w:val="000000"/>
                <w:kern w:val="0"/>
                <w:szCs w:val="21"/>
              </w:rPr>
            </w:pPr>
          </w:p>
        </w:tc>
        <w:tc>
          <w:tcPr>
            <w:tcW w:w="830" w:type="pct"/>
            <w:gridSpan w:val="3"/>
            <w:tcBorders>
              <w:top w:val="single" w:sz="12" w:space="0" w:color="auto"/>
              <w:bottom w:val="single" w:sz="4" w:space="0" w:color="auto"/>
            </w:tcBorders>
            <w:vAlign w:val="center"/>
          </w:tcPr>
          <w:p w14:paraId="63D42C48" w14:textId="007087C9"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宋体" w:hAnsi="Times New Roman" w:cs="Times New Roman"/>
                <w:szCs w:val="21"/>
              </w:rPr>
              <w:t>TG</w:t>
            </w:r>
          </w:p>
        </w:tc>
        <w:tc>
          <w:tcPr>
            <w:tcW w:w="81" w:type="pct"/>
            <w:tcBorders>
              <w:top w:val="single" w:sz="12" w:space="0" w:color="auto"/>
            </w:tcBorders>
            <w:shd w:val="clear" w:color="auto" w:fill="auto"/>
            <w:vAlign w:val="center"/>
          </w:tcPr>
          <w:p w14:paraId="5DB3BF50" w14:textId="77777777" w:rsidR="008209DB" w:rsidRPr="008209DB" w:rsidRDefault="008209DB" w:rsidP="003770DE">
            <w:pPr>
              <w:widowControl/>
              <w:spacing w:line="300" w:lineRule="auto"/>
              <w:rPr>
                <w:rFonts w:ascii="Times New Roman" w:eastAsia="宋体" w:hAnsi="Times New Roman" w:cs="Times New Roman"/>
                <w:i/>
                <w:color w:val="000000"/>
                <w:kern w:val="0"/>
                <w:szCs w:val="21"/>
              </w:rPr>
            </w:pPr>
          </w:p>
        </w:tc>
        <w:tc>
          <w:tcPr>
            <w:tcW w:w="830" w:type="pct"/>
            <w:gridSpan w:val="3"/>
            <w:tcBorders>
              <w:top w:val="single" w:sz="12" w:space="0" w:color="auto"/>
              <w:bottom w:val="single" w:sz="4" w:space="0" w:color="auto"/>
            </w:tcBorders>
            <w:vAlign w:val="center"/>
          </w:tcPr>
          <w:p w14:paraId="53BF5540" w14:textId="287FBA81"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宋体" w:hAnsi="Times New Roman" w:cs="Times New Roman"/>
                <w:color w:val="000000"/>
                <w:kern w:val="0"/>
                <w:szCs w:val="21"/>
              </w:rPr>
              <w:t>HDL</w:t>
            </w:r>
          </w:p>
        </w:tc>
        <w:tc>
          <w:tcPr>
            <w:tcW w:w="81" w:type="pct"/>
            <w:tcBorders>
              <w:top w:val="single" w:sz="12" w:space="0" w:color="auto"/>
            </w:tcBorders>
            <w:shd w:val="clear" w:color="auto" w:fill="auto"/>
            <w:vAlign w:val="center"/>
          </w:tcPr>
          <w:p w14:paraId="6E365562" w14:textId="77777777" w:rsidR="008209DB" w:rsidRPr="008209DB" w:rsidRDefault="008209DB" w:rsidP="003770DE">
            <w:pPr>
              <w:widowControl/>
              <w:spacing w:line="300" w:lineRule="auto"/>
              <w:rPr>
                <w:rFonts w:ascii="Times New Roman" w:eastAsia="宋体" w:hAnsi="Times New Roman" w:cs="Times New Roman"/>
                <w:i/>
                <w:color w:val="000000"/>
                <w:kern w:val="0"/>
                <w:szCs w:val="21"/>
              </w:rPr>
            </w:pPr>
          </w:p>
        </w:tc>
        <w:tc>
          <w:tcPr>
            <w:tcW w:w="826" w:type="pct"/>
            <w:gridSpan w:val="3"/>
            <w:tcBorders>
              <w:top w:val="single" w:sz="12" w:space="0" w:color="auto"/>
              <w:bottom w:val="single" w:sz="4" w:space="0" w:color="auto"/>
            </w:tcBorders>
            <w:vAlign w:val="center"/>
          </w:tcPr>
          <w:p w14:paraId="35768857" w14:textId="3E3B99F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宋体" w:hAnsi="Times New Roman" w:cs="Times New Roman"/>
                <w:color w:val="000000"/>
                <w:kern w:val="0"/>
                <w:szCs w:val="21"/>
              </w:rPr>
              <w:t>LDL</w:t>
            </w:r>
          </w:p>
        </w:tc>
      </w:tr>
      <w:tr w:rsidR="008209DB" w:rsidRPr="008209DB" w14:paraId="3F4FF435" w14:textId="77777777" w:rsidTr="008209DB">
        <w:trPr>
          <w:trHeight w:val="288"/>
        </w:trPr>
        <w:tc>
          <w:tcPr>
            <w:tcW w:w="489" w:type="pct"/>
            <w:vMerge/>
            <w:tcBorders>
              <w:bottom w:val="single" w:sz="4" w:space="0" w:color="auto"/>
            </w:tcBorders>
            <w:shd w:val="clear" w:color="auto" w:fill="auto"/>
            <w:noWrap/>
            <w:vAlign w:val="center"/>
          </w:tcPr>
          <w:p w14:paraId="3B7756B7" w14:textId="77777777" w:rsidR="00AD181C" w:rsidRPr="008209DB" w:rsidRDefault="00AD181C"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auto"/>
              <w:bottom w:val="single" w:sz="4" w:space="0" w:color="auto"/>
            </w:tcBorders>
            <w:vAlign w:val="center"/>
          </w:tcPr>
          <w:p w14:paraId="611F6C4F" w14:textId="2D7FFC9E" w:rsidR="00AD181C" w:rsidRPr="008209DB" w:rsidRDefault="0075337F" w:rsidP="003770DE">
            <w:pPr>
              <w:widowControl/>
              <w:spacing w:line="300" w:lineRule="auto"/>
              <w:rPr>
                <w:rFonts w:ascii="Times New Roman" w:eastAsia="等线" w:hAnsi="Times New Roman" w:cs="Times New Roman"/>
                <w:i/>
                <w:szCs w:val="21"/>
                <w:shd w:val="clear" w:color="auto" w:fill="FFFFFF"/>
              </w:rPr>
            </w:pPr>
            <w:r w:rsidRPr="007E180C">
              <w:rPr>
                <w:rFonts w:ascii="Times New Roman" w:eastAsia="等线" w:hAnsi="Times New Roman" w:cs="Times New Roman"/>
                <w:i/>
                <w:szCs w:val="20"/>
                <w:shd w:val="clear" w:color="auto" w:fill="FFFFFF"/>
              </w:rPr>
              <w:t>β</w:t>
            </w:r>
            <w:r>
              <w:rPr>
                <w:rFonts w:ascii="Times New Roman" w:eastAsia="等线" w:hAnsi="Times New Roman" w:cs="Times New Roman"/>
                <w:i/>
                <w:szCs w:val="20"/>
                <w:shd w:val="clear" w:color="auto" w:fill="FFFFFF"/>
              </w:rPr>
              <w:t xml:space="preserve"> </w:t>
            </w:r>
            <w:r w:rsidRPr="0075337F">
              <w:rPr>
                <w:rFonts w:ascii="Times New Roman" w:eastAsia="等线" w:hAnsi="Times New Roman" w:cs="Times New Roman" w:hint="eastAsia"/>
                <w:i/>
                <w:szCs w:val="20"/>
                <w:shd w:val="clear" w:color="auto" w:fill="FFFFFF"/>
                <w:vertAlign w:val="superscript"/>
              </w:rPr>
              <w:t>c</w:t>
            </w:r>
          </w:p>
        </w:tc>
        <w:tc>
          <w:tcPr>
            <w:tcW w:w="345" w:type="pct"/>
            <w:tcBorders>
              <w:top w:val="single" w:sz="4" w:space="0" w:color="auto"/>
              <w:bottom w:val="single" w:sz="4" w:space="0" w:color="auto"/>
            </w:tcBorders>
            <w:shd w:val="clear" w:color="auto" w:fill="auto"/>
            <w:noWrap/>
            <w:vAlign w:val="center"/>
          </w:tcPr>
          <w:p w14:paraId="6C466C7D" w14:textId="1989EF67"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等线" w:hAnsi="Times New Roman" w:cs="Times New Roman"/>
                <w:i/>
                <w:szCs w:val="21"/>
                <w:shd w:val="clear" w:color="auto" w:fill="FFFFFF"/>
              </w:rPr>
              <w:t>PC</w:t>
            </w:r>
            <w:r w:rsidRPr="008209DB">
              <w:rPr>
                <w:rFonts w:ascii="Times New Roman" w:eastAsia="等线" w:hAnsi="Times New Roman" w:cs="Times New Roman"/>
                <w:szCs w:val="21"/>
                <w:shd w:val="clear" w:color="auto" w:fill="FFFFFF"/>
                <w:vertAlign w:val="superscript"/>
              </w:rPr>
              <w:t xml:space="preserve"> </w:t>
            </w:r>
            <w:r w:rsidRPr="008209DB">
              <w:rPr>
                <w:rFonts w:ascii="Times New Roman" w:eastAsia="等线" w:hAnsi="Times New Roman" w:cs="Times New Roman"/>
                <w:szCs w:val="21"/>
                <w:shd w:val="clear" w:color="auto" w:fill="FFFFFF"/>
              </w:rPr>
              <w:t xml:space="preserve">(%) </w:t>
            </w:r>
            <w:r w:rsidR="0075337F">
              <w:rPr>
                <w:rFonts w:ascii="Times New Roman" w:eastAsia="等线" w:hAnsi="Times New Roman" w:cs="Times New Roman"/>
                <w:szCs w:val="21"/>
                <w:shd w:val="clear" w:color="auto" w:fill="FFFFFF"/>
                <w:vertAlign w:val="superscript"/>
              </w:rPr>
              <w:t>d</w:t>
            </w:r>
          </w:p>
        </w:tc>
        <w:tc>
          <w:tcPr>
            <w:tcW w:w="250" w:type="pct"/>
            <w:tcBorders>
              <w:top w:val="single" w:sz="4" w:space="0" w:color="auto"/>
              <w:bottom w:val="single" w:sz="4" w:space="0" w:color="auto"/>
            </w:tcBorders>
            <w:shd w:val="clear" w:color="auto" w:fill="auto"/>
            <w:noWrap/>
            <w:vAlign w:val="center"/>
          </w:tcPr>
          <w:p w14:paraId="64BCF896"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40997207"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vAlign w:val="center"/>
          </w:tcPr>
          <w:p w14:paraId="39B737E6" w14:textId="0D6D9208" w:rsidR="00AD181C" w:rsidRPr="008209DB" w:rsidRDefault="008209DB" w:rsidP="003770DE">
            <w:pPr>
              <w:widowControl/>
              <w:spacing w:line="300" w:lineRule="auto"/>
              <w:rPr>
                <w:rFonts w:ascii="Times New Roman" w:eastAsia="等线" w:hAnsi="Times New Roman" w:cs="Times New Roman"/>
                <w:i/>
                <w:szCs w:val="21"/>
                <w:shd w:val="clear" w:color="auto" w:fill="FFFFFF"/>
              </w:rPr>
            </w:pPr>
            <w:r w:rsidRPr="008209DB">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59B840B9" w14:textId="67977D85"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等线" w:hAnsi="Times New Roman" w:cs="Times New Roman"/>
                <w:i/>
                <w:szCs w:val="21"/>
                <w:shd w:val="clear" w:color="auto" w:fill="FFFFFF"/>
              </w:rPr>
              <w:t>PC</w:t>
            </w:r>
            <w:r w:rsidRPr="008209DB">
              <w:rPr>
                <w:rFonts w:ascii="Times New Roman" w:eastAsia="等线" w:hAnsi="Times New Roman" w:cs="Times New Roman"/>
                <w:szCs w:val="21"/>
                <w:shd w:val="clear" w:color="auto" w:fill="FFFFFF"/>
                <w:vertAlign w:val="superscript"/>
              </w:rPr>
              <w:t xml:space="preserve"> </w:t>
            </w:r>
            <w:r w:rsidRPr="008209DB">
              <w:rPr>
                <w:rFonts w:ascii="Times New Roman" w:eastAsia="等线" w:hAnsi="Times New Roman" w:cs="Times New Roman"/>
                <w:szCs w:val="21"/>
                <w:shd w:val="clear" w:color="auto" w:fill="FFFFFF"/>
              </w:rPr>
              <w:t>(%)</w:t>
            </w:r>
          </w:p>
        </w:tc>
        <w:tc>
          <w:tcPr>
            <w:tcW w:w="251" w:type="pct"/>
            <w:tcBorders>
              <w:top w:val="single" w:sz="4" w:space="0" w:color="auto"/>
              <w:bottom w:val="single" w:sz="4" w:space="0" w:color="auto"/>
            </w:tcBorders>
            <w:shd w:val="clear" w:color="auto" w:fill="auto"/>
            <w:noWrap/>
            <w:vAlign w:val="center"/>
          </w:tcPr>
          <w:p w14:paraId="0C97CC4E"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368590AC"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vAlign w:val="center"/>
          </w:tcPr>
          <w:p w14:paraId="594489FE" w14:textId="3F87E332" w:rsidR="00AD181C" w:rsidRPr="008209DB" w:rsidRDefault="008209DB" w:rsidP="003770DE">
            <w:pPr>
              <w:widowControl/>
              <w:spacing w:line="300" w:lineRule="auto"/>
              <w:rPr>
                <w:rFonts w:ascii="Times New Roman" w:eastAsia="等线" w:hAnsi="Times New Roman" w:cs="Times New Roman"/>
                <w:i/>
                <w:szCs w:val="21"/>
                <w:shd w:val="clear" w:color="auto" w:fill="FFFFFF"/>
              </w:rPr>
            </w:pPr>
            <w:r w:rsidRPr="008209DB">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3D0BE323" w14:textId="77A03CAC"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等线" w:hAnsi="Times New Roman" w:cs="Times New Roman"/>
                <w:i/>
                <w:szCs w:val="21"/>
                <w:shd w:val="clear" w:color="auto" w:fill="FFFFFF"/>
              </w:rPr>
              <w:t>PC</w:t>
            </w:r>
            <w:r w:rsidRPr="008209DB">
              <w:rPr>
                <w:rFonts w:ascii="Times New Roman" w:eastAsia="等线" w:hAnsi="Times New Roman" w:cs="Times New Roman"/>
                <w:szCs w:val="21"/>
                <w:shd w:val="clear" w:color="auto" w:fill="FFFFFF"/>
                <w:vertAlign w:val="superscript"/>
              </w:rPr>
              <w:t xml:space="preserve"> </w:t>
            </w:r>
            <w:r w:rsidRPr="008209DB">
              <w:rPr>
                <w:rFonts w:ascii="Times New Roman" w:eastAsia="等线" w:hAnsi="Times New Roman" w:cs="Times New Roman"/>
                <w:szCs w:val="21"/>
                <w:shd w:val="clear" w:color="auto" w:fill="FFFFFF"/>
              </w:rPr>
              <w:t>(%)</w:t>
            </w:r>
          </w:p>
        </w:tc>
        <w:tc>
          <w:tcPr>
            <w:tcW w:w="251" w:type="pct"/>
            <w:tcBorders>
              <w:top w:val="single" w:sz="4" w:space="0" w:color="auto"/>
              <w:bottom w:val="single" w:sz="4" w:space="0" w:color="auto"/>
            </w:tcBorders>
            <w:shd w:val="clear" w:color="auto" w:fill="auto"/>
            <w:noWrap/>
            <w:vAlign w:val="center"/>
          </w:tcPr>
          <w:p w14:paraId="0C158897"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3125B849"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vAlign w:val="center"/>
          </w:tcPr>
          <w:p w14:paraId="10F52819" w14:textId="5B23C809" w:rsidR="00AD181C" w:rsidRPr="008209DB" w:rsidRDefault="008209DB" w:rsidP="003770DE">
            <w:pPr>
              <w:widowControl/>
              <w:spacing w:line="300" w:lineRule="auto"/>
              <w:rPr>
                <w:rFonts w:ascii="Times New Roman" w:eastAsia="等线" w:hAnsi="Times New Roman" w:cs="Times New Roman"/>
                <w:i/>
                <w:szCs w:val="21"/>
                <w:shd w:val="clear" w:color="auto" w:fill="FFFFFF"/>
              </w:rPr>
            </w:pPr>
            <w:r w:rsidRPr="008209DB">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0F1BA18A" w14:textId="1B4A6AF0"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等线" w:hAnsi="Times New Roman" w:cs="Times New Roman"/>
                <w:i/>
                <w:szCs w:val="21"/>
                <w:shd w:val="clear" w:color="auto" w:fill="FFFFFF"/>
              </w:rPr>
              <w:t>PC</w:t>
            </w:r>
            <w:r w:rsidRPr="008209DB">
              <w:rPr>
                <w:rFonts w:ascii="Times New Roman" w:eastAsia="等线" w:hAnsi="Times New Roman" w:cs="Times New Roman"/>
                <w:szCs w:val="21"/>
                <w:shd w:val="clear" w:color="auto" w:fill="FFFFFF"/>
                <w:vertAlign w:val="superscript"/>
              </w:rPr>
              <w:t xml:space="preserve"> </w:t>
            </w:r>
            <w:r w:rsidRPr="008209DB">
              <w:rPr>
                <w:rFonts w:ascii="Times New Roman" w:eastAsia="等线" w:hAnsi="Times New Roman" w:cs="Times New Roman"/>
                <w:szCs w:val="21"/>
                <w:shd w:val="clear" w:color="auto" w:fill="FFFFFF"/>
              </w:rPr>
              <w:t>(%)</w:t>
            </w:r>
          </w:p>
        </w:tc>
        <w:tc>
          <w:tcPr>
            <w:tcW w:w="251" w:type="pct"/>
            <w:tcBorders>
              <w:top w:val="single" w:sz="4" w:space="0" w:color="auto"/>
              <w:bottom w:val="single" w:sz="4" w:space="0" w:color="auto"/>
            </w:tcBorders>
            <w:shd w:val="clear" w:color="auto" w:fill="auto"/>
            <w:noWrap/>
            <w:vAlign w:val="center"/>
          </w:tcPr>
          <w:p w14:paraId="3210D684"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宋体" w:hAnsi="Times New Roman" w:cs="Times New Roman"/>
                <w:i/>
                <w:color w:val="000000"/>
                <w:kern w:val="0"/>
                <w:szCs w:val="21"/>
              </w:rPr>
              <w:t>p</w:t>
            </w:r>
          </w:p>
        </w:tc>
        <w:tc>
          <w:tcPr>
            <w:tcW w:w="81" w:type="pct"/>
            <w:tcBorders>
              <w:bottom w:val="single" w:sz="4" w:space="0" w:color="auto"/>
            </w:tcBorders>
            <w:shd w:val="clear" w:color="auto" w:fill="auto"/>
            <w:vAlign w:val="center"/>
          </w:tcPr>
          <w:p w14:paraId="4B026650"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p>
        </w:tc>
        <w:tc>
          <w:tcPr>
            <w:tcW w:w="276" w:type="pct"/>
            <w:tcBorders>
              <w:top w:val="single" w:sz="4" w:space="0" w:color="auto"/>
              <w:bottom w:val="single" w:sz="4" w:space="0" w:color="auto"/>
            </w:tcBorders>
            <w:vAlign w:val="center"/>
          </w:tcPr>
          <w:p w14:paraId="3ADB2F60" w14:textId="06BDD711" w:rsidR="00AD181C" w:rsidRPr="008209DB" w:rsidRDefault="008209DB" w:rsidP="003770DE">
            <w:pPr>
              <w:widowControl/>
              <w:spacing w:line="300" w:lineRule="auto"/>
              <w:rPr>
                <w:rFonts w:ascii="Times New Roman" w:eastAsia="等线" w:hAnsi="Times New Roman" w:cs="Times New Roman"/>
                <w:i/>
                <w:szCs w:val="21"/>
                <w:shd w:val="clear" w:color="auto" w:fill="FFFFFF"/>
              </w:rPr>
            </w:pPr>
            <w:r w:rsidRPr="008209DB">
              <w:rPr>
                <w:rFonts w:ascii="Times New Roman" w:eastAsia="等线" w:hAnsi="Times New Roman" w:cs="Times New Roman"/>
                <w:i/>
                <w:color w:val="000000"/>
                <w:kern w:val="0"/>
                <w:szCs w:val="21"/>
              </w:rPr>
              <w:t>β</w:t>
            </w:r>
          </w:p>
        </w:tc>
        <w:tc>
          <w:tcPr>
            <w:tcW w:w="303" w:type="pct"/>
            <w:tcBorders>
              <w:top w:val="single" w:sz="4" w:space="0" w:color="auto"/>
              <w:bottom w:val="single" w:sz="4" w:space="0" w:color="auto"/>
            </w:tcBorders>
            <w:shd w:val="clear" w:color="auto" w:fill="auto"/>
            <w:noWrap/>
            <w:vAlign w:val="center"/>
          </w:tcPr>
          <w:p w14:paraId="361BD52B" w14:textId="3B11F470"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等线" w:hAnsi="Times New Roman" w:cs="Times New Roman"/>
                <w:i/>
                <w:szCs w:val="21"/>
                <w:shd w:val="clear" w:color="auto" w:fill="FFFFFF"/>
              </w:rPr>
              <w:t>PC</w:t>
            </w:r>
            <w:r w:rsidRPr="008209DB">
              <w:rPr>
                <w:rFonts w:ascii="Times New Roman" w:eastAsia="等线" w:hAnsi="Times New Roman" w:cs="Times New Roman"/>
                <w:szCs w:val="21"/>
                <w:shd w:val="clear" w:color="auto" w:fill="FFFFFF"/>
                <w:vertAlign w:val="superscript"/>
              </w:rPr>
              <w:t xml:space="preserve"> </w:t>
            </w:r>
            <w:r w:rsidRPr="008209DB">
              <w:rPr>
                <w:rFonts w:ascii="Times New Roman" w:eastAsia="等线" w:hAnsi="Times New Roman" w:cs="Times New Roman"/>
                <w:szCs w:val="21"/>
                <w:shd w:val="clear" w:color="auto" w:fill="FFFFFF"/>
              </w:rPr>
              <w:t>(%)</w:t>
            </w:r>
          </w:p>
        </w:tc>
        <w:tc>
          <w:tcPr>
            <w:tcW w:w="247" w:type="pct"/>
            <w:tcBorders>
              <w:top w:val="single" w:sz="4" w:space="0" w:color="auto"/>
              <w:bottom w:val="single" w:sz="4" w:space="0" w:color="auto"/>
            </w:tcBorders>
            <w:shd w:val="clear" w:color="auto" w:fill="auto"/>
            <w:noWrap/>
            <w:vAlign w:val="center"/>
          </w:tcPr>
          <w:p w14:paraId="64CD9EBF" w14:textId="77777777" w:rsidR="00AD181C" w:rsidRPr="008209DB" w:rsidRDefault="00AD181C" w:rsidP="003770DE">
            <w:pPr>
              <w:widowControl/>
              <w:spacing w:line="300" w:lineRule="auto"/>
              <w:rPr>
                <w:rFonts w:ascii="Times New Roman" w:eastAsia="宋体" w:hAnsi="Times New Roman" w:cs="Times New Roman"/>
                <w:i/>
                <w:color w:val="000000"/>
                <w:kern w:val="0"/>
                <w:szCs w:val="21"/>
              </w:rPr>
            </w:pPr>
            <w:r w:rsidRPr="008209DB">
              <w:rPr>
                <w:rFonts w:ascii="Times New Roman" w:eastAsia="宋体" w:hAnsi="Times New Roman" w:cs="Times New Roman"/>
                <w:i/>
                <w:color w:val="000000"/>
                <w:kern w:val="0"/>
                <w:szCs w:val="21"/>
              </w:rPr>
              <w:t>p</w:t>
            </w:r>
          </w:p>
        </w:tc>
      </w:tr>
      <w:tr w:rsidR="008209DB" w:rsidRPr="008209DB" w14:paraId="010959F1" w14:textId="77777777" w:rsidTr="008209DB">
        <w:trPr>
          <w:trHeight w:val="288"/>
        </w:trPr>
        <w:tc>
          <w:tcPr>
            <w:tcW w:w="489" w:type="pct"/>
            <w:tcBorders>
              <w:top w:val="single" w:sz="4" w:space="0" w:color="auto"/>
            </w:tcBorders>
            <w:shd w:val="clear" w:color="auto" w:fill="auto"/>
            <w:noWrap/>
            <w:vAlign w:val="center"/>
            <w:hideMark/>
          </w:tcPr>
          <w:p w14:paraId="7958618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i/>
                <w:color w:val="000000"/>
                <w:kern w:val="0"/>
                <w:szCs w:val="21"/>
              </w:rPr>
              <w:t>α</w:t>
            </w:r>
            <w:r w:rsidRPr="008209DB">
              <w:rPr>
                <w:rFonts w:ascii="Times New Roman" w:eastAsia="等线" w:hAnsi="Times New Roman" w:cs="Times New Roman"/>
                <w:color w:val="000000"/>
                <w:kern w:val="0"/>
                <w:szCs w:val="21"/>
              </w:rPr>
              <w:t>-HCH</w:t>
            </w:r>
          </w:p>
        </w:tc>
        <w:tc>
          <w:tcPr>
            <w:tcW w:w="276" w:type="pct"/>
            <w:tcBorders>
              <w:top w:val="nil"/>
              <w:left w:val="nil"/>
              <w:bottom w:val="nil"/>
              <w:right w:val="nil"/>
            </w:tcBorders>
            <w:shd w:val="clear" w:color="auto" w:fill="auto"/>
            <w:vAlign w:val="center"/>
          </w:tcPr>
          <w:p w14:paraId="29CE8BB2" w14:textId="254A077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0.107</w:t>
            </w:r>
          </w:p>
        </w:tc>
        <w:tc>
          <w:tcPr>
            <w:tcW w:w="345" w:type="pct"/>
            <w:tcBorders>
              <w:top w:val="nil"/>
              <w:left w:val="nil"/>
              <w:bottom w:val="nil"/>
              <w:right w:val="nil"/>
            </w:tcBorders>
            <w:shd w:val="clear" w:color="auto" w:fill="auto"/>
            <w:noWrap/>
            <w:vAlign w:val="center"/>
            <w:hideMark/>
          </w:tcPr>
          <w:p w14:paraId="4EA274CC" w14:textId="0D8B086A"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5.99</w:t>
            </w:r>
          </w:p>
        </w:tc>
        <w:tc>
          <w:tcPr>
            <w:tcW w:w="250" w:type="pct"/>
            <w:tcBorders>
              <w:top w:val="nil"/>
              <w:left w:val="nil"/>
              <w:bottom w:val="nil"/>
              <w:right w:val="nil"/>
            </w:tcBorders>
            <w:shd w:val="clear" w:color="auto" w:fill="auto"/>
            <w:noWrap/>
            <w:vAlign w:val="center"/>
            <w:hideMark/>
          </w:tcPr>
          <w:p w14:paraId="4967A095" w14:textId="77777777" w:rsidR="008209DB" w:rsidRPr="008209DB" w:rsidRDefault="008209DB" w:rsidP="003770DE">
            <w:pPr>
              <w:widowControl/>
              <w:spacing w:line="300" w:lineRule="auto"/>
              <w:rPr>
                <w:rFonts w:ascii="Times New Roman" w:eastAsia="宋体" w:hAnsi="Times New Roman" w:cs="Times New Roman"/>
                <w:color w:val="9C0006"/>
                <w:kern w:val="0"/>
                <w:szCs w:val="21"/>
              </w:rPr>
            </w:pPr>
            <w:r w:rsidRPr="008209DB">
              <w:rPr>
                <w:rFonts w:ascii="Times New Roman" w:eastAsia="等线" w:hAnsi="Times New Roman" w:cs="Times New Roman"/>
                <w:color w:val="000000"/>
                <w:szCs w:val="21"/>
              </w:rPr>
              <w:t>0.110</w:t>
            </w:r>
          </w:p>
        </w:tc>
        <w:tc>
          <w:tcPr>
            <w:tcW w:w="81" w:type="pct"/>
            <w:tcBorders>
              <w:top w:val="single" w:sz="4" w:space="0" w:color="auto"/>
            </w:tcBorders>
            <w:shd w:val="clear" w:color="auto" w:fill="auto"/>
            <w:vAlign w:val="center"/>
          </w:tcPr>
          <w:p w14:paraId="2788523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1F8DE771" w14:textId="7535F81C"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-0.115</w:t>
            </w:r>
          </w:p>
        </w:tc>
        <w:tc>
          <w:tcPr>
            <w:tcW w:w="303" w:type="pct"/>
            <w:tcBorders>
              <w:top w:val="nil"/>
              <w:left w:val="nil"/>
              <w:bottom w:val="nil"/>
              <w:right w:val="nil"/>
            </w:tcBorders>
            <w:shd w:val="clear" w:color="auto" w:fill="auto"/>
            <w:noWrap/>
            <w:vAlign w:val="center"/>
            <w:hideMark/>
          </w:tcPr>
          <w:p w14:paraId="33C7CD65" w14:textId="44E8519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-6.08</w:t>
            </w:r>
          </w:p>
        </w:tc>
        <w:tc>
          <w:tcPr>
            <w:tcW w:w="251" w:type="pct"/>
            <w:tcBorders>
              <w:top w:val="nil"/>
              <w:left w:val="nil"/>
              <w:bottom w:val="nil"/>
              <w:right w:val="nil"/>
            </w:tcBorders>
            <w:shd w:val="clear" w:color="auto" w:fill="auto"/>
            <w:noWrap/>
            <w:vAlign w:val="center"/>
            <w:hideMark/>
          </w:tcPr>
          <w:p w14:paraId="131F705D"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0.428</w:t>
            </w:r>
          </w:p>
        </w:tc>
        <w:tc>
          <w:tcPr>
            <w:tcW w:w="81" w:type="pct"/>
            <w:tcBorders>
              <w:top w:val="single" w:sz="4" w:space="0" w:color="auto"/>
            </w:tcBorders>
            <w:shd w:val="clear" w:color="auto" w:fill="auto"/>
            <w:vAlign w:val="center"/>
          </w:tcPr>
          <w:p w14:paraId="38265D0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76628D9D" w14:textId="0C1A3176"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-0.167</w:t>
            </w:r>
          </w:p>
        </w:tc>
        <w:tc>
          <w:tcPr>
            <w:tcW w:w="303" w:type="pct"/>
            <w:tcBorders>
              <w:top w:val="nil"/>
              <w:left w:val="nil"/>
              <w:bottom w:val="nil"/>
              <w:right w:val="nil"/>
            </w:tcBorders>
            <w:shd w:val="clear" w:color="auto" w:fill="auto"/>
            <w:noWrap/>
            <w:vAlign w:val="center"/>
            <w:hideMark/>
          </w:tcPr>
          <w:p w14:paraId="32CAB233" w14:textId="356ECAB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-8.68</w:t>
            </w:r>
          </w:p>
        </w:tc>
        <w:tc>
          <w:tcPr>
            <w:tcW w:w="251" w:type="pct"/>
            <w:tcBorders>
              <w:top w:val="nil"/>
              <w:left w:val="nil"/>
              <w:bottom w:val="nil"/>
              <w:right w:val="nil"/>
            </w:tcBorders>
            <w:shd w:val="clear" w:color="auto" w:fill="auto"/>
            <w:noWrap/>
            <w:vAlign w:val="center"/>
            <w:hideMark/>
          </w:tcPr>
          <w:p w14:paraId="25232944"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0.220</w:t>
            </w:r>
          </w:p>
        </w:tc>
        <w:tc>
          <w:tcPr>
            <w:tcW w:w="81" w:type="pct"/>
            <w:tcBorders>
              <w:top w:val="single" w:sz="4" w:space="0" w:color="auto"/>
            </w:tcBorders>
            <w:shd w:val="clear" w:color="auto" w:fill="auto"/>
            <w:vAlign w:val="center"/>
          </w:tcPr>
          <w:p w14:paraId="50F2EE45"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065CE506" w14:textId="3AC5A94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0.075</w:t>
            </w:r>
          </w:p>
        </w:tc>
        <w:tc>
          <w:tcPr>
            <w:tcW w:w="303" w:type="pct"/>
            <w:tcBorders>
              <w:top w:val="nil"/>
              <w:left w:val="nil"/>
              <w:bottom w:val="nil"/>
              <w:right w:val="nil"/>
            </w:tcBorders>
            <w:shd w:val="clear" w:color="auto" w:fill="auto"/>
            <w:noWrap/>
            <w:vAlign w:val="center"/>
            <w:hideMark/>
          </w:tcPr>
          <w:p w14:paraId="12AB9B5F" w14:textId="280FEF5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4.15</w:t>
            </w:r>
          </w:p>
        </w:tc>
        <w:tc>
          <w:tcPr>
            <w:tcW w:w="251" w:type="pct"/>
            <w:tcBorders>
              <w:top w:val="nil"/>
              <w:left w:val="nil"/>
              <w:bottom w:val="nil"/>
              <w:right w:val="nil"/>
            </w:tcBorders>
            <w:shd w:val="clear" w:color="auto" w:fill="auto"/>
            <w:noWrap/>
            <w:vAlign w:val="center"/>
            <w:hideMark/>
          </w:tcPr>
          <w:p w14:paraId="5C7437D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0.105</w:t>
            </w:r>
          </w:p>
        </w:tc>
        <w:tc>
          <w:tcPr>
            <w:tcW w:w="81" w:type="pct"/>
            <w:tcBorders>
              <w:top w:val="single" w:sz="4" w:space="0" w:color="auto"/>
            </w:tcBorders>
            <w:shd w:val="clear" w:color="auto" w:fill="auto"/>
            <w:vAlign w:val="center"/>
          </w:tcPr>
          <w:p w14:paraId="71902DD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15CBC7A8" w14:textId="153DBB45"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0.038</w:t>
            </w:r>
          </w:p>
        </w:tc>
        <w:tc>
          <w:tcPr>
            <w:tcW w:w="303" w:type="pct"/>
            <w:tcBorders>
              <w:top w:val="nil"/>
              <w:left w:val="nil"/>
              <w:bottom w:val="nil"/>
              <w:right w:val="nil"/>
            </w:tcBorders>
            <w:shd w:val="clear" w:color="auto" w:fill="auto"/>
            <w:noWrap/>
            <w:vAlign w:val="center"/>
            <w:hideMark/>
          </w:tcPr>
          <w:p w14:paraId="433C7EE8" w14:textId="05B542AE"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2.11</w:t>
            </w:r>
          </w:p>
        </w:tc>
        <w:tc>
          <w:tcPr>
            <w:tcW w:w="247" w:type="pct"/>
            <w:tcBorders>
              <w:top w:val="nil"/>
              <w:left w:val="nil"/>
              <w:bottom w:val="nil"/>
              <w:right w:val="nil"/>
            </w:tcBorders>
            <w:shd w:val="clear" w:color="auto" w:fill="auto"/>
            <w:noWrap/>
            <w:vAlign w:val="center"/>
            <w:hideMark/>
          </w:tcPr>
          <w:p w14:paraId="02DD5B6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0.464</w:t>
            </w:r>
          </w:p>
        </w:tc>
      </w:tr>
      <w:tr w:rsidR="008209DB" w:rsidRPr="008209DB" w14:paraId="05DFBB96" w14:textId="77777777" w:rsidTr="008209DB">
        <w:trPr>
          <w:trHeight w:val="288"/>
        </w:trPr>
        <w:tc>
          <w:tcPr>
            <w:tcW w:w="489" w:type="pct"/>
            <w:shd w:val="clear" w:color="auto" w:fill="auto"/>
            <w:noWrap/>
            <w:vAlign w:val="center"/>
            <w:hideMark/>
          </w:tcPr>
          <w:p w14:paraId="5ECC10E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i/>
                <w:color w:val="000000"/>
                <w:kern w:val="0"/>
                <w:szCs w:val="21"/>
              </w:rPr>
              <w:t>β</w:t>
            </w:r>
            <w:r w:rsidRPr="008209DB">
              <w:rPr>
                <w:rFonts w:ascii="Times New Roman" w:eastAsia="等线" w:hAnsi="Times New Roman" w:cs="Times New Roman"/>
                <w:color w:val="000000"/>
                <w:kern w:val="0"/>
                <w:szCs w:val="21"/>
              </w:rPr>
              <w:t>-HCH</w:t>
            </w:r>
          </w:p>
        </w:tc>
        <w:tc>
          <w:tcPr>
            <w:tcW w:w="276" w:type="pct"/>
            <w:tcBorders>
              <w:top w:val="nil"/>
              <w:left w:val="nil"/>
              <w:bottom w:val="nil"/>
              <w:right w:val="nil"/>
            </w:tcBorders>
            <w:shd w:val="clear" w:color="auto" w:fill="auto"/>
            <w:vAlign w:val="center"/>
          </w:tcPr>
          <w:p w14:paraId="5B5235B9" w14:textId="240E5440"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0.572</w:t>
            </w:r>
          </w:p>
        </w:tc>
        <w:tc>
          <w:tcPr>
            <w:tcW w:w="345" w:type="pct"/>
            <w:tcBorders>
              <w:top w:val="nil"/>
              <w:left w:val="nil"/>
              <w:bottom w:val="nil"/>
              <w:right w:val="nil"/>
            </w:tcBorders>
            <w:shd w:val="clear" w:color="auto" w:fill="auto"/>
            <w:noWrap/>
            <w:vAlign w:val="center"/>
            <w:hideMark/>
          </w:tcPr>
          <w:p w14:paraId="55B127AE" w14:textId="73D2068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6.03</w:t>
            </w:r>
          </w:p>
        </w:tc>
        <w:tc>
          <w:tcPr>
            <w:tcW w:w="250" w:type="pct"/>
            <w:tcBorders>
              <w:top w:val="nil"/>
              <w:left w:val="nil"/>
              <w:bottom w:val="nil"/>
              <w:right w:val="nil"/>
            </w:tcBorders>
            <w:shd w:val="clear" w:color="auto" w:fill="auto"/>
            <w:noWrap/>
            <w:vAlign w:val="center"/>
            <w:hideMark/>
          </w:tcPr>
          <w:p w14:paraId="084C2D0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0.095</w:t>
            </w:r>
          </w:p>
        </w:tc>
        <w:tc>
          <w:tcPr>
            <w:tcW w:w="81" w:type="pct"/>
            <w:shd w:val="clear" w:color="auto" w:fill="auto"/>
            <w:vAlign w:val="center"/>
          </w:tcPr>
          <w:p w14:paraId="6D68582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41363F90" w14:textId="327C443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-0.803</w:t>
            </w:r>
          </w:p>
        </w:tc>
        <w:tc>
          <w:tcPr>
            <w:tcW w:w="303" w:type="pct"/>
            <w:tcBorders>
              <w:top w:val="nil"/>
              <w:left w:val="nil"/>
              <w:bottom w:val="nil"/>
              <w:right w:val="nil"/>
            </w:tcBorders>
            <w:shd w:val="clear" w:color="auto" w:fill="auto"/>
            <w:noWrap/>
            <w:vAlign w:val="center"/>
            <w:hideMark/>
          </w:tcPr>
          <w:p w14:paraId="570BD977" w14:textId="21F4A3A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-7.88</w:t>
            </w:r>
          </w:p>
        </w:tc>
        <w:tc>
          <w:tcPr>
            <w:tcW w:w="251" w:type="pct"/>
            <w:tcBorders>
              <w:top w:val="nil"/>
              <w:left w:val="nil"/>
              <w:bottom w:val="nil"/>
              <w:right w:val="nil"/>
            </w:tcBorders>
            <w:shd w:val="clear" w:color="auto" w:fill="auto"/>
            <w:noWrap/>
            <w:vAlign w:val="center"/>
            <w:hideMark/>
          </w:tcPr>
          <w:p w14:paraId="7CA294B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0.287</w:t>
            </w:r>
          </w:p>
        </w:tc>
        <w:tc>
          <w:tcPr>
            <w:tcW w:w="81" w:type="pct"/>
            <w:shd w:val="clear" w:color="auto" w:fill="auto"/>
            <w:vAlign w:val="center"/>
          </w:tcPr>
          <w:p w14:paraId="042F9B8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48BF99DC" w14:textId="63E82440"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-0.933</w:t>
            </w:r>
          </w:p>
        </w:tc>
        <w:tc>
          <w:tcPr>
            <w:tcW w:w="303" w:type="pct"/>
            <w:tcBorders>
              <w:top w:val="nil"/>
              <w:left w:val="nil"/>
              <w:bottom w:val="nil"/>
              <w:right w:val="nil"/>
            </w:tcBorders>
            <w:shd w:val="clear" w:color="auto" w:fill="auto"/>
            <w:noWrap/>
            <w:vAlign w:val="center"/>
            <w:hideMark/>
          </w:tcPr>
          <w:p w14:paraId="316D5CBC" w14:textId="3DDFAB6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-9.10</w:t>
            </w:r>
          </w:p>
        </w:tc>
        <w:tc>
          <w:tcPr>
            <w:tcW w:w="251" w:type="pct"/>
            <w:tcBorders>
              <w:top w:val="nil"/>
              <w:left w:val="nil"/>
              <w:bottom w:val="nil"/>
              <w:right w:val="nil"/>
            </w:tcBorders>
            <w:shd w:val="clear" w:color="auto" w:fill="auto"/>
            <w:noWrap/>
            <w:vAlign w:val="center"/>
            <w:hideMark/>
          </w:tcPr>
          <w:p w14:paraId="4B8B6CF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0.190</w:t>
            </w:r>
          </w:p>
        </w:tc>
        <w:tc>
          <w:tcPr>
            <w:tcW w:w="81" w:type="pct"/>
            <w:shd w:val="clear" w:color="auto" w:fill="auto"/>
            <w:vAlign w:val="center"/>
          </w:tcPr>
          <w:p w14:paraId="3EE0235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6362D9FA" w14:textId="4BFC76EA"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0.226</w:t>
            </w:r>
          </w:p>
        </w:tc>
        <w:tc>
          <w:tcPr>
            <w:tcW w:w="303" w:type="pct"/>
            <w:tcBorders>
              <w:top w:val="nil"/>
              <w:left w:val="nil"/>
              <w:bottom w:val="nil"/>
              <w:right w:val="nil"/>
            </w:tcBorders>
            <w:shd w:val="clear" w:color="auto" w:fill="auto"/>
            <w:noWrap/>
            <w:vAlign w:val="center"/>
            <w:hideMark/>
          </w:tcPr>
          <w:p w14:paraId="37B776E6" w14:textId="34CACE8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2.33</w:t>
            </w:r>
          </w:p>
        </w:tc>
        <w:tc>
          <w:tcPr>
            <w:tcW w:w="251" w:type="pct"/>
            <w:tcBorders>
              <w:top w:val="nil"/>
              <w:left w:val="nil"/>
              <w:bottom w:val="nil"/>
              <w:right w:val="nil"/>
            </w:tcBorders>
            <w:shd w:val="clear" w:color="auto" w:fill="auto"/>
            <w:noWrap/>
            <w:vAlign w:val="center"/>
            <w:hideMark/>
          </w:tcPr>
          <w:p w14:paraId="1459304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0.345</w:t>
            </w:r>
          </w:p>
        </w:tc>
        <w:tc>
          <w:tcPr>
            <w:tcW w:w="81" w:type="pct"/>
            <w:shd w:val="clear" w:color="auto" w:fill="auto"/>
            <w:vAlign w:val="center"/>
          </w:tcPr>
          <w:p w14:paraId="3C9E85D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22F53EE5" w14:textId="7C4615B6"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0.063</w:t>
            </w:r>
          </w:p>
        </w:tc>
        <w:tc>
          <w:tcPr>
            <w:tcW w:w="303" w:type="pct"/>
            <w:tcBorders>
              <w:top w:val="nil"/>
              <w:left w:val="nil"/>
              <w:bottom w:val="nil"/>
              <w:right w:val="nil"/>
            </w:tcBorders>
            <w:shd w:val="clear" w:color="auto" w:fill="auto"/>
            <w:noWrap/>
            <w:vAlign w:val="center"/>
            <w:hideMark/>
          </w:tcPr>
          <w:p w14:paraId="28804ADD" w14:textId="45B74595"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0.65</w:t>
            </w:r>
          </w:p>
        </w:tc>
        <w:tc>
          <w:tcPr>
            <w:tcW w:w="247" w:type="pct"/>
            <w:tcBorders>
              <w:top w:val="nil"/>
              <w:left w:val="nil"/>
              <w:bottom w:val="nil"/>
              <w:right w:val="nil"/>
            </w:tcBorders>
            <w:shd w:val="clear" w:color="auto" w:fill="auto"/>
            <w:noWrap/>
            <w:vAlign w:val="center"/>
            <w:hideMark/>
          </w:tcPr>
          <w:p w14:paraId="5CC4D30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0.818</w:t>
            </w:r>
          </w:p>
        </w:tc>
      </w:tr>
      <w:tr w:rsidR="008209DB" w:rsidRPr="008209DB" w14:paraId="2664B805" w14:textId="77777777" w:rsidTr="008209DB">
        <w:trPr>
          <w:trHeight w:val="288"/>
        </w:trPr>
        <w:tc>
          <w:tcPr>
            <w:tcW w:w="489" w:type="pct"/>
            <w:shd w:val="clear" w:color="auto" w:fill="auto"/>
            <w:noWrap/>
            <w:vAlign w:val="center"/>
            <w:hideMark/>
          </w:tcPr>
          <w:p w14:paraId="732C246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i/>
                <w:color w:val="000000"/>
                <w:kern w:val="0"/>
                <w:szCs w:val="21"/>
              </w:rPr>
              <w:t>γ</w:t>
            </w:r>
            <w:r w:rsidRPr="008209DB">
              <w:rPr>
                <w:rFonts w:ascii="Times New Roman" w:eastAsia="等线" w:hAnsi="Times New Roman" w:cs="Times New Roman"/>
                <w:color w:val="000000"/>
                <w:kern w:val="0"/>
                <w:szCs w:val="21"/>
              </w:rPr>
              <w:t>-HCH</w:t>
            </w:r>
          </w:p>
        </w:tc>
        <w:tc>
          <w:tcPr>
            <w:tcW w:w="276" w:type="pct"/>
            <w:tcBorders>
              <w:top w:val="nil"/>
              <w:left w:val="nil"/>
              <w:bottom w:val="nil"/>
              <w:right w:val="nil"/>
            </w:tcBorders>
            <w:shd w:val="clear" w:color="auto" w:fill="auto"/>
            <w:vAlign w:val="center"/>
          </w:tcPr>
          <w:p w14:paraId="711381F5" w14:textId="54C2EF2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2.321</w:t>
            </w:r>
          </w:p>
        </w:tc>
        <w:tc>
          <w:tcPr>
            <w:tcW w:w="345" w:type="pct"/>
            <w:tcBorders>
              <w:top w:val="nil"/>
              <w:left w:val="nil"/>
              <w:bottom w:val="nil"/>
              <w:right w:val="nil"/>
            </w:tcBorders>
            <w:shd w:val="clear" w:color="auto" w:fill="auto"/>
            <w:noWrap/>
            <w:vAlign w:val="center"/>
            <w:hideMark/>
          </w:tcPr>
          <w:p w14:paraId="7F7CBAF5" w14:textId="7BE3E6A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6.43</w:t>
            </w:r>
          </w:p>
        </w:tc>
        <w:tc>
          <w:tcPr>
            <w:tcW w:w="250" w:type="pct"/>
            <w:tcBorders>
              <w:top w:val="nil"/>
              <w:left w:val="nil"/>
              <w:bottom w:val="nil"/>
              <w:right w:val="nil"/>
            </w:tcBorders>
            <w:shd w:val="clear" w:color="auto" w:fill="auto"/>
            <w:noWrap/>
            <w:vAlign w:val="center"/>
            <w:hideMark/>
          </w:tcPr>
          <w:p w14:paraId="6F1D56D7" w14:textId="77777777" w:rsidR="008209DB" w:rsidRPr="008209DB" w:rsidRDefault="008209DB" w:rsidP="003770DE">
            <w:pPr>
              <w:widowControl/>
              <w:spacing w:line="300" w:lineRule="auto"/>
              <w:rPr>
                <w:rFonts w:ascii="Times New Roman" w:eastAsia="宋体" w:hAnsi="Times New Roman" w:cs="Times New Roman"/>
                <w:color w:val="9C0006"/>
                <w:kern w:val="0"/>
                <w:szCs w:val="21"/>
              </w:rPr>
            </w:pPr>
            <w:r w:rsidRPr="008209DB">
              <w:rPr>
                <w:rFonts w:ascii="Times New Roman" w:eastAsia="等线" w:hAnsi="Times New Roman" w:cs="Times New Roman"/>
                <w:color w:val="000000"/>
                <w:szCs w:val="21"/>
              </w:rPr>
              <w:t>0.352</w:t>
            </w:r>
          </w:p>
        </w:tc>
        <w:tc>
          <w:tcPr>
            <w:tcW w:w="81" w:type="pct"/>
            <w:shd w:val="clear" w:color="auto" w:fill="auto"/>
            <w:vAlign w:val="center"/>
          </w:tcPr>
          <w:p w14:paraId="5399707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55BAE30D" w14:textId="64526139"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-3.403</w:t>
            </w:r>
          </w:p>
        </w:tc>
        <w:tc>
          <w:tcPr>
            <w:tcW w:w="303" w:type="pct"/>
            <w:tcBorders>
              <w:top w:val="nil"/>
              <w:left w:val="nil"/>
              <w:bottom w:val="nil"/>
              <w:right w:val="nil"/>
            </w:tcBorders>
            <w:shd w:val="clear" w:color="auto" w:fill="auto"/>
            <w:noWrap/>
            <w:vAlign w:val="center"/>
            <w:hideMark/>
          </w:tcPr>
          <w:p w14:paraId="407C5089" w14:textId="59315C9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-8.73</w:t>
            </w:r>
          </w:p>
        </w:tc>
        <w:tc>
          <w:tcPr>
            <w:tcW w:w="251" w:type="pct"/>
            <w:tcBorders>
              <w:top w:val="nil"/>
              <w:left w:val="nil"/>
              <w:bottom w:val="nil"/>
              <w:right w:val="nil"/>
            </w:tcBorders>
            <w:shd w:val="clear" w:color="auto" w:fill="auto"/>
            <w:noWrap/>
            <w:vAlign w:val="center"/>
            <w:hideMark/>
          </w:tcPr>
          <w:p w14:paraId="7C2A604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0.527</w:t>
            </w:r>
          </w:p>
        </w:tc>
        <w:tc>
          <w:tcPr>
            <w:tcW w:w="81" w:type="pct"/>
            <w:shd w:val="clear" w:color="auto" w:fill="auto"/>
            <w:vAlign w:val="center"/>
          </w:tcPr>
          <w:p w14:paraId="00BD3D3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0169F651" w14:textId="5BC3A7C8"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-1.149</w:t>
            </w:r>
          </w:p>
        </w:tc>
        <w:tc>
          <w:tcPr>
            <w:tcW w:w="303" w:type="pct"/>
            <w:tcBorders>
              <w:top w:val="nil"/>
              <w:left w:val="nil"/>
              <w:bottom w:val="nil"/>
              <w:right w:val="nil"/>
            </w:tcBorders>
            <w:shd w:val="clear" w:color="auto" w:fill="auto"/>
            <w:noWrap/>
            <w:vAlign w:val="center"/>
            <w:hideMark/>
          </w:tcPr>
          <w:p w14:paraId="76E25FB0" w14:textId="797E680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-3.04</w:t>
            </w:r>
          </w:p>
        </w:tc>
        <w:tc>
          <w:tcPr>
            <w:tcW w:w="251" w:type="pct"/>
            <w:tcBorders>
              <w:top w:val="nil"/>
              <w:left w:val="nil"/>
              <w:bottom w:val="nil"/>
              <w:right w:val="nil"/>
            </w:tcBorders>
            <w:shd w:val="clear" w:color="auto" w:fill="auto"/>
            <w:noWrap/>
            <w:vAlign w:val="center"/>
            <w:hideMark/>
          </w:tcPr>
          <w:p w14:paraId="657DD4A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0.822</w:t>
            </w:r>
          </w:p>
        </w:tc>
        <w:tc>
          <w:tcPr>
            <w:tcW w:w="81" w:type="pct"/>
            <w:shd w:val="clear" w:color="auto" w:fill="auto"/>
            <w:vAlign w:val="center"/>
          </w:tcPr>
          <w:p w14:paraId="2754F24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606EBB6C" w14:textId="2F6AD297"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-2.261</w:t>
            </w:r>
          </w:p>
        </w:tc>
        <w:tc>
          <w:tcPr>
            <w:tcW w:w="303" w:type="pct"/>
            <w:tcBorders>
              <w:top w:val="nil"/>
              <w:left w:val="nil"/>
              <w:bottom w:val="nil"/>
              <w:right w:val="nil"/>
            </w:tcBorders>
            <w:shd w:val="clear" w:color="auto" w:fill="auto"/>
            <w:noWrap/>
            <w:vAlign w:val="center"/>
            <w:hideMark/>
          </w:tcPr>
          <w:p w14:paraId="00DE4F54" w14:textId="6251351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-5.89</w:t>
            </w:r>
          </w:p>
        </w:tc>
        <w:tc>
          <w:tcPr>
            <w:tcW w:w="251" w:type="pct"/>
            <w:tcBorders>
              <w:top w:val="nil"/>
              <w:left w:val="nil"/>
              <w:bottom w:val="nil"/>
              <w:right w:val="nil"/>
            </w:tcBorders>
            <w:shd w:val="clear" w:color="auto" w:fill="auto"/>
            <w:noWrap/>
            <w:vAlign w:val="center"/>
            <w:hideMark/>
          </w:tcPr>
          <w:p w14:paraId="6B960754"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0.150</w:t>
            </w:r>
          </w:p>
        </w:tc>
        <w:tc>
          <w:tcPr>
            <w:tcW w:w="81" w:type="pct"/>
            <w:shd w:val="clear" w:color="auto" w:fill="auto"/>
            <w:vAlign w:val="center"/>
          </w:tcPr>
          <w:p w14:paraId="75A41C1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3CA1ABB4" w14:textId="27BBEA8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-1.787</w:t>
            </w:r>
          </w:p>
        </w:tc>
        <w:tc>
          <w:tcPr>
            <w:tcW w:w="303" w:type="pct"/>
            <w:tcBorders>
              <w:top w:val="nil"/>
              <w:left w:val="nil"/>
              <w:bottom w:val="nil"/>
              <w:right w:val="nil"/>
            </w:tcBorders>
            <w:shd w:val="clear" w:color="auto" w:fill="auto"/>
            <w:noWrap/>
            <w:vAlign w:val="center"/>
            <w:hideMark/>
          </w:tcPr>
          <w:p w14:paraId="33D6D6C1" w14:textId="357AA1E5"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-4.68</w:t>
            </w:r>
          </w:p>
        </w:tc>
        <w:tc>
          <w:tcPr>
            <w:tcW w:w="247" w:type="pct"/>
            <w:tcBorders>
              <w:top w:val="nil"/>
              <w:left w:val="nil"/>
              <w:bottom w:val="nil"/>
              <w:right w:val="nil"/>
            </w:tcBorders>
            <w:shd w:val="clear" w:color="auto" w:fill="auto"/>
            <w:noWrap/>
            <w:vAlign w:val="center"/>
            <w:hideMark/>
          </w:tcPr>
          <w:p w14:paraId="53F984B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0.352</w:t>
            </w:r>
          </w:p>
        </w:tc>
      </w:tr>
      <w:tr w:rsidR="008209DB" w:rsidRPr="008209DB" w14:paraId="721ACA7D" w14:textId="77777777" w:rsidTr="008209DB">
        <w:trPr>
          <w:trHeight w:val="288"/>
        </w:trPr>
        <w:tc>
          <w:tcPr>
            <w:tcW w:w="489" w:type="pct"/>
            <w:shd w:val="clear" w:color="auto" w:fill="auto"/>
            <w:noWrap/>
            <w:vAlign w:val="center"/>
            <w:hideMark/>
          </w:tcPr>
          <w:p w14:paraId="00F46E5D"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i/>
                <w:color w:val="000000"/>
                <w:kern w:val="0"/>
                <w:szCs w:val="21"/>
              </w:rPr>
              <w:t>δ</w:t>
            </w:r>
            <w:r w:rsidRPr="008209DB">
              <w:rPr>
                <w:rFonts w:ascii="Times New Roman" w:eastAsia="等线" w:hAnsi="Times New Roman" w:cs="Times New Roman"/>
                <w:color w:val="000000"/>
                <w:kern w:val="0"/>
                <w:szCs w:val="21"/>
              </w:rPr>
              <w:t>-HCH</w:t>
            </w:r>
          </w:p>
        </w:tc>
        <w:tc>
          <w:tcPr>
            <w:tcW w:w="276" w:type="pct"/>
            <w:tcBorders>
              <w:top w:val="nil"/>
              <w:left w:val="nil"/>
              <w:right w:val="nil"/>
            </w:tcBorders>
            <w:shd w:val="clear" w:color="auto" w:fill="auto"/>
            <w:vAlign w:val="center"/>
          </w:tcPr>
          <w:p w14:paraId="472131F0" w14:textId="555E2F3E"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0.619</w:t>
            </w:r>
          </w:p>
        </w:tc>
        <w:tc>
          <w:tcPr>
            <w:tcW w:w="345" w:type="pct"/>
            <w:tcBorders>
              <w:top w:val="nil"/>
              <w:left w:val="nil"/>
              <w:right w:val="nil"/>
            </w:tcBorders>
            <w:shd w:val="clear" w:color="auto" w:fill="auto"/>
            <w:noWrap/>
            <w:vAlign w:val="center"/>
            <w:hideMark/>
          </w:tcPr>
          <w:p w14:paraId="3C3A9165" w14:textId="146D7B55"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5.93</w:t>
            </w:r>
          </w:p>
        </w:tc>
        <w:tc>
          <w:tcPr>
            <w:tcW w:w="250" w:type="pct"/>
            <w:tcBorders>
              <w:top w:val="nil"/>
              <w:left w:val="nil"/>
              <w:right w:val="nil"/>
            </w:tcBorders>
            <w:shd w:val="clear" w:color="auto" w:fill="auto"/>
            <w:noWrap/>
            <w:vAlign w:val="center"/>
            <w:hideMark/>
          </w:tcPr>
          <w:p w14:paraId="2DE89E98" w14:textId="77777777" w:rsidR="008209DB" w:rsidRPr="008209DB" w:rsidRDefault="008209DB" w:rsidP="003770DE">
            <w:pPr>
              <w:widowControl/>
              <w:spacing w:line="300" w:lineRule="auto"/>
              <w:rPr>
                <w:rFonts w:ascii="Times New Roman" w:eastAsia="宋体" w:hAnsi="Times New Roman" w:cs="Times New Roman"/>
                <w:color w:val="9C0006"/>
                <w:kern w:val="0"/>
                <w:szCs w:val="21"/>
              </w:rPr>
            </w:pPr>
            <w:r w:rsidRPr="008209DB">
              <w:rPr>
                <w:rFonts w:ascii="Times New Roman" w:eastAsia="等线" w:hAnsi="Times New Roman" w:cs="Times New Roman"/>
                <w:color w:val="000000"/>
                <w:szCs w:val="21"/>
              </w:rPr>
              <w:t>0.095</w:t>
            </w:r>
          </w:p>
        </w:tc>
        <w:tc>
          <w:tcPr>
            <w:tcW w:w="81" w:type="pct"/>
            <w:shd w:val="clear" w:color="auto" w:fill="auto"/>
            <w:vAlign w:val="center"/>
          </w:tcPr>
          <w:p w14:paraId="5018F66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4B4B3862" w14:textId="4768C716"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-0.668</w:t>
            </w:r>
          </w:p>
        </w:tc>
        <w:tc>
          <w:tcPr>
            <w:tcW w:w="303" w:type="pct"/>
            <w:tcBorders>
              <w:top w:val="nil"/>
              <w:left w:val="nil"/>
              <w:right w:val="nil"/>
            </w:tcBorders>
            <w:shd w:val="clear" w:color="auto" w:fill="auto"/>
            <w:noWrap/>
            <w:vAlign w:val="center"/>
            <w:hideMark/>
          </w:tcPr>
          <w:p w14:paraId="68B278D4" w14:textId="7DA558C3"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-6.03</w:t>
            </w:r>
          </w:p>
        </w:tc>
        <w:tc>
          <w:tcPr>
            <w:tcW w:w="251" w:type="pct"/>
            <w:tcBorders>
              <w:top w:val="nil"/>
              <w:left w:val="nil"/>
              <w:right w:val="nil"/>
            </w:tcBorders>
            <w:shd w:val="clear" w:color="auto" w:fill="auto"/>
            <w:noWrap/>
            <w:vAlign w:val="center"/>
            <w:hideMark/>
          </w:tcPr>
          <w:p w14:paraId="21D256ED"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0.408</w:t>
            </w:r>
          </w:p>
        </w:tc>
        <w:tc>
          <w:tcPr>
            <w:tcW w:w="81" w:type="pct"/>
            <w:shd w:val="clear" w:color="auto" w:fill="auto"/>
            <w:vAlign w:val="center"/>
          </w:tcPr>
          <w:p w14:paraId="1D5D89E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04BAC8BB" w14:textId="7C087925"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-0.940</w:t>
            </w:r>
          </w:p>
        </w:tc>
        <w:tc>
          <w:tcPr>
            <w:tcW w:w="303" w:type="pct"/>
            <w:tcBorders>
              <w:top w:val="nil"/>
              <w:left w:val="nil"/>
              <w:right w:val="nil"/>
            </w:tcBorders>
            <w:shd w:val="clear" w:color="auto" w:fill="auto"/>
            <w:noWrap/>
            <w:vAlign w:val="center"/>
            <w:hideMark/>
          </w:tcPr>
          <w:p w14:paraId="287F5707" w14:textId="591B3B3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-8.38</w:t>
            </w:r>
          </w:p>
        </w:tc>
        <w:tc>
          <w:tcPr>
            <w:tcW w:w="251" w:type="pct"/>
            <w:tcBorders>
              <w:top w:val="nil"/>
              <w:left w:val="nil"/>
              <w:right w:val="nil"/>
            </w:tcBorders>
            <w:shd w:val="clear" w:color="auto" w:fill="auto"/>
            <w:noWrap/>
            <w:vAlign w:val="center"/>
            <w:hideMark/>
          </w:tcPr>
          <w:p w14:paraId="383A7CAA"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0.215</w:t>
            </w:r>
          </w:p>
        </w:tc>
        <w:tc>
          <w:tcPr>
            <w:tcW w:w="81" w:type="pct"/>
            <w:shd w:val="clear" w:color="auto" w:fill="auto"/>
            <w:vAlign w:val="center"/>
          </w:tcPr>
          <w:p w14:paraId="36CD466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44E289AC" w14:textId="301DADB1"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0.393</w:t>
            </w:r>
          </w:p>
        </w:tc>
        <w:tc>
          <w:tcPr>
            <w:tcW w:w="303" w:type="pct"/>
            <w:tcBorders>
              <w:top w:val="nil"/>
              <w:left w:val="nil"/>
              <w:right w:val="nil"/>
            </w:tcBorders>
            <w:shd w:val="clear" w:color="auto" w:fill="auto"/>
            <w:noWrap/>
            <w:vAlign w:val="center"/>
            <w:hideMark/>
          </w:tcPr>
          <w:p w14:paraId="7C136DB4" w14:textId="1319190B"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3.73</w:t>
            </w:r>
          </w:p>
        </w:tc>
        <w:tc>
          <w:tcPr>
            <w:tcW w:w="251" w:type="pct"/>
            <w:tcBorders>
              <w:top w:val="nil"/>
              <w:left w:val="nil"/>
              <w:right w:val="nil"/>
            </w:tcBorders>
            <w:shd w:val="clear" w:color="auto" w:fill="auto"/>
            <w:noWrap/>
            <w:vAlign w:val="center"/>
            <w:hideMark/>
          </w:tcPr>
          <w:p w14:paraId="106495B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0.126</w:t>
            </w:r>
          </w:p>
        </w:tc>
        <w:tc>
          <w:tcPr>
            <w:tcW w:w="81" w:type="pct"/>
            <w:shd w:val="clear" w:color="auto" w:fill="auto"/>
            <w:vAlign w:val="center"/>
          </w:tcPr>
          <w:p w14:paraId="7DD15D8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6B41A7CC" w14:textId="6F21A10C"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0.184</w:t>
            </w:r>
          </w:p>
        </w:tc>
        <w:tc>
          <w:tcPr>
            <w:tcW w:w="303" w:type="pct"/>
            <w:tcBorders>
              <w:top w:val="nil"/>
              <w:left w:val="nil"/>
              <w:right w:val="nil"/>
            </w:tcBorders>
            <w:shd w:val="clear" w:color="auto" w:fill="auto"/>
            <w:noWrap/>
            <w:vAlign w:val="center"/>
            <w:hideMark/>
          </w:tcPr>
          <w:p w14:paraId="63FE1D7F" w14:textId="2144E63E"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1.73</w:t>
            </w:r>
          </w:p>
        </w:tc>
        <w:tc>
          <w:tcPr>
            <w:tcW w:w="247" w:type="pct"/>
            <w:tcBorders>
              <w:top w:val="nil"/>
              <w:left w:val="nil"/>
              <w:right w:val="nil"/>
            </w:tcBorders>
            <w:shd w:val="clear" w:color="auto" w:fill="auto"/>
            <w:noWrap/>
            <w:vAlign w:val="center"/>
            <w:hideMark/>
          </w:tcPr>
          <w:p w14:paraId="26BE6AFA"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0.529</w:t>
            </w:r>
          </w:p>
        </w:tc>
      </w:tr>
      <w:tr w:rsidR="008209DB" w:rsidRPr="008209DB" w14:paraId="799664E4" w14:textId="77777777" w:rsidTr="008209DB">
        <w:trPr>
          <w:trHeight w:val="288"/>
        </w:trPr>
        <w:tc>
          <w:tcPr>
            <w:tcW w:w="489" w:type="pct"/>
            <w:tcBorders>
              <w:bottom w:val="single" w:sz="4" w:space="0" w:color="808080" w:themeColor="background1" w:themeShade="80"/>
            </w:tcBorders>
            <w:shd w:val="clear" w:color="auto" w:fill="auto"/>
            <w:noWrap/>
            <w:vAlign w:val="center"/>
            <w:hideMark/>
          </w:tcPr>
          <w:p w14:paraId="08D71D2B"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b/>
                <w:color w:val="000000"/>
                <w:kern w:val="0"/>
                <w:szCs w:val="21"/>
              </w:rPr>
              <w:t>ΣHCH</w:t>
            </w:r>
          </w:p>
        </w:tc>
        <w:tc>
          <w:tcPr>
            <w:tcW w:w="276" w:type="pct"/>
            <w:tcBorders>
              <w:top w:val="nil"/>
              <w:left w:val="nil"/>
              <w:bottom w:val="single" w:sz="4" w:space="0" w:color="808080" w:themeColor="background1" w:themeShade="80"/>
              <w:right w:val="nil"/>
            </w:tcBorders>
            <w:shd w:val="clear" w:color="auto" w:fill="auto"/>
            <w:vAlign w:val="center"/>
          </w:tcPr>
          <w:p w14:paraId="2317EF36" w14:textId="19474993"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0.064</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3F86A28F" w14:textId="5F8597A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5.78</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2B171AAC" w14:textId="77777777" w:rsidR="008209DB" w:rsidRPr="008209DB" w:rsidRDefault="008209DB" w:rsidP="003770DE">
            <w:pPr>
              <w:widowControl/>
              <w:spacing w:line="300" w:lineRule="auto"/>
              <w:rPr>
                <w:rFonts w:ascii="Times New Roman" w:eastAsia="宋体" w:hAnsi="Times New Roman" w:cs="Times New Roman"/>
                <w:color w:val="9C0006"/>
                <w:kern w:val="0"/>
                <w:szCs w:val="21"/>
              </w:rPr>
            </w:pPr>
            <w:r w:rsidRPr="008209DB">
              <w:rPr>
                <w:rFonts w:ascii="Times New Roman" w:eastAsia="等线" w:hAnsi="Times New Roman" w:cs="Times New Roman"/>
                <w:color w:val="000000"/>
                <w:szCs w:val="21"/>
              </w:rPr>
              <w:t>0.101</w:t>
            </w:r>
          </w:p>
        </w:tc>
        <w:tc>
          <w:tcPr>
            <w:tcW w:w="81" w:type="pct"/>
            <w:tcBorders>
              <w:bottom w:val="single" w:sz="4" w:space="0" w:color="808080" w:themeColor="background1" w:themeShade="80"/>
            </w:tcBorders>
            <w:shd w:val="clear" w:color="auto" w:fill="auto"/>
            <w:vAlign w:val="center"/>
          </w:tcPr>
          <w:p w14:paraId="3067005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7C3F96AA" w14:textId="19AA68BE"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-0.071</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7A84EADC" w14:textId="1FBEF81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-6.02</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5832F14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0.405</w:t>
            </w:r>
          </w:p>
        </w:tc>
        <w:tc>
          <w:tcPr>
            <w:tcW w:w="81" w:type="pct"/>
            <w:tcBorders>
              <w:bottom w:val="single" w:sz="4" w:space="0" w:color="808080" w:themeColor="background1" w:themeShade="80"/>
            </w:tcBorders>
            <w:shd w:val="clear" w:color="auto" w:fill="auto"/>
            <w:vAlign w:val="center"/>
          </w:tcPr>
          <w:p w14:paraId="355F3EA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5A30D95B" w14:textId="6C1C8A4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-0.100</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21F2A0C6" w14:textId="0CB36B8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-8.34</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740E903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0.212</w:t>
            </w:r>
          </w:p>
        </w:tc>
        <w:tc>
          <w:tcPr>
            <w:tcW w:w="81" w:type="pct"/>
            <w:tcBorders>
              <w:bottom w:val="single" w:sz="4" w:space="0" w:color="808080" w:themeColor="background1" w:themeShade="80"/>
            </w:tcBorders>
            <w:shd w:val="clear" w:color="auto" w:fill="auto"/>
            <w:vAlign w:val="center"/>
          </w:tcPr>
          <w:p w14:paraId="6DBE6D7B"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3E4BC530" w14:textId="7D9D3A09"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0.042</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3D7B0530" w14:textId="41C85AAF"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3.70</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3382E5D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0.124</w:t>
            </w:r>
          </w:p>
        </w:tc>
        <w:tc>
          <w:tcPr>
            <w:tcW w:w="81" w:type="pct"/>
            <w:tcBorders>
              <w:bottom w:val="single" w:sz="4" w:space="0" w:color="808080" w:themeColor="background1" w:themeShade="80"/>
            </w:tcBorders>
            <w:shd w:val="clear" w:color="auto" w:fill="auto"/>
            <w:vAlign w:val="center"/>
          </w:tcPr>
          <w:p w14:paraId="3FB950E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34B2EE63" w14:textId="782C3F4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0.021</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4361DDA0" w14:textId="50CF1DB1"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1.83</w:t>
            </w:r>
          </w:p>
        </w:tc>
        <w:tc>
          <w:tcPr>
            <w:tcW w:w="247" w:type="pct"/>
            <w:tcBorders>
              <w:top w:val="nil"/>
              <w:left w:val="nil"/>
              <w:bottom w:val="single" w:sz="4" w:space="0" w:color="808080" w:themeColor="background1" w:themeShade="80"/>
              <w:right w:val="nil"/>
            </w:tcBorders>
            <w:shd w:val="clear" w:color="auto" w:fill="auto"/>
            <w:noWrap/>
            <w:vAlign w:val="center"/>
            <w:hideMark/>
          </w:tcPr>
          <w:p w14:paraId="1C801AF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0.502</w:t>
            </w:r>
          </w:p>
        </w:tc>
      </w:tr>
      <w:tr w:rsidR="008209DB" w:rsidRPr="008209DB" w14:paraId="7BDBE145" w14:textId="77777777" w:rsidTr="008209DB">
        <w:trPr>
          <w:trHeight w:val="288"/>
        </w:trPr>
        <w:tc>
          <w:tcPr>
            <w:tcW w:w="489" w:type="pct"/>
            <w:tcBorders>
              <w:top w:val="single" w:sz="4" w:space="0" w:color="808080" w:themeColor="background1" w:themeShade="80"/>
            </w:tcBorders>
            <w:shd w:val="clear" w:color="auto" w:fill="auto"/>
            <w:noWrap/>
            <w:vAlign w:val="center"/>
            <w:hideMark/>
          </w:tcPr>
          <w:p w14:paraId="19A97AC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roofErr w:type="spellStart"/>
            <w:proofErr w:type="gramStart"/>
            <w:r w:rsidRPr="008209DB">
              <w:rPr>
                <w:rFonts w:ascii="Times New Roman" w:eastAsia="等线" w:hAnsi="Times New Roman" w:cs="Times New Roman"/>
                <w:i/>
                <w:color w:val="000000"/>
                <w:kern w:val="0"/>
                <w:szCs w:val="21"/>
              </w:rPr>
              <w:t>p,p</w:t>
            </w:r>
            <w:proofErr w:type="spellEnd"/>
            <w:proofErr w:type="gramEnd"/>
            <w:r w:rsidRPr="008209DB">
              <w:rPr>
                <w:rFonts w:ascii="Times New Roman" w:eastAsia="宋体" w:hAnsi="Times New Roman" w:cs="Times New Roman"/>
                <w:i/>
                <w:kern w:val="0"/>
                <w:szCs w:val="21"/>
              </w:rPr>
              <w:t>′</w:t>
            </w:r>
            <w:r w:rsidRPr="008209DB">
              <w:rPr>
                <w:rFonts w:ascii="Times New Roman" w:eastAsia="等线" w:hAnsi="Times New Roman" w:cs="Times New Roman"/>
                <w:color w:val="000000"/>
                <w:kern w:val="0"/>
                <w:szCs w:val="21"/>
              </w:rPr>
              <w:t>-DDT</w:t>
            </w:r>
          </w:p>
        </w:tc>
        <w:tc>
          <w:tcPr>
            <w:tcW w:w="276" w:type="pct"/>
            <w:tcBorders>
              <w:top w:val="single" w:sz="4" w:space="0" w:color="808080" w:themeColor="background1" w:themeShade="80"/>
              <w:left w:val="nil"/>
              <w:bottom w:val="nil"/>
              <w:right w:val="nil"/>
            </w:tcBorders>
            <w:shd w:val="clear" w:color="auto" w:fill="auto"/>
            <w:vAlign w:val="center"/>
          </w:tcPr>
          <w:p w14:paraId="12AD2881" w14:textId="5EDE3D07"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-0.781</w:t>
            </w:r>
          </w:p>
        </w:tc>
        <w:tc>
          <w:tcPr>
            <w:tcW w:w="345" w:type="pct"/>
            <w:tcBorders>
              <w:top w:val="single" w:sz="4" w:space="0" w:color="808080" w:themeColor="background1" w:themeShade="80"/>
              <w:left w:val="nil"/>
              <w:bottom w:val="nil"/>
              <w:right w:val="nil"/>
            </w:tcBorders>
            <w:shd w:val="clear" w:color="auto" w:fill="auto"/>
            <w:noWrap/>
            <w:vAlign w:val="center"/>
            <w:hideMark/>
          </w:tcPr>
          <w:p w14:paraId="15D74F1A" w14:textId="6840A2A9"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-0.36</w:t>
            </w:r>
          </w:p>
        </w:tc>
        <w:tc>
          <w:tcPr>
            <w:tcW w:w="250" w:type="pct"/>
            <w:tcBorders>
              <w:top w:val="single" w:sz="4" w:space="0" w:color="808080" w:themeColor="background1" w:themeShade="80"/>
              <w:left w:val="nil"/>
              <w:bottom w:val="nil"/>
              <w:right w:val="nil"/>
            </w:tcBorders>
            <w:shd w:val="clear" w:color="auto" w:fill="auto"/>
            <w:noWrap/>
            <w:vAlign w:val="center"/>
            <w:hideMark/>
          </w:tcPr>
          <w:p w14:paraId="00025E2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0.906</w:t>
            </w:r>
          </w:p>
        </w:tc>
        <w:tc>
          <w:tcPr>
            <w:tcW w:w="81" w:type="pct"/>
            <w:tcBorders>
              <w:top w:val="single" w:sz="4" w:space="0" w:color="808080" w:themeColor="background1" w:themeShade="80"/>
            </w:tcBorders>
            <w:shd w:val="clear" w:color="auto" w:fill="auto"/>
            <w:vAlign w:val="center"/>
          </w:tcPr>
          <w:p w14:paraId="75E1EEFA"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1531881F" w14:textId="3980FB05"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-5.376</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7799E89A" w14:textId="2E83E694"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-2.43</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667D466B"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0.706</w:t>
            </w:r>
          </w:p>
        </w:tc>
        <w:tc>
          <w:tcPr>
            <w:tcW w:w="81" w:type="pct"/>
            <w:tcBorders>
              <w:top w:val="single" w:sz="4" w:space="0" w:color="808080" w:themeColor="background1" w:themeShade="80"/>
            </w:tcBorders>
            <w:shd w:val="clear" w:color="auto" w:fill="auto"/>
            <w:vAlign w:val="center"/>
          </w:tcPr>
          <w:p w14:paraId="6F03550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2C917607" w14:textId="1DF2DAE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10.30</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6DE2E049" w14:textId="1F0F648F"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4.83</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33C3476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0.449</w:t>
            </w:r>
          </w:p>
        </w:tc>
        <w:tc>
          <w:tcPr>
            <w:tcW w:w="81" w:type="pct"/>
            <w:tcBorders>
              <w:top w:val="single" w:sz="4" w:space="0" w:color="808080" w:themeColor="background1" w:themeShade="80"/>
            </w:tcBorders>
            <w:shd w:val="clear" w:color="auto" w:fill="auto"/>
            <w:vAlign w:val="center"/>
          </w:tcPr>
          <w:p w14:paraId="65982AFD"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4154916E" w14:textId="13C86A33" w:rsidR="008209DB" w:rsidRPr="003770DE" w:rsidRDefault="008209DB" w:rsidP="003770DE">
            <w:pPr>
              <w:widowControl/>
              <w:spacing w:line="300" w:lineRule="auto"/>
              <w:rPr>
                <w:rFonts w:ascii="Times New Roman" w:eastAsia="等线" w:hAnsi="Times New Roman" w:cs="Times New Roman"/>
                <w:color w:val="0000FF"/>
                <w:szCs w:val="21"/>
              </w:rPr>
            </w:pPr>
            <w:r w:rsidRPr="003770DE">
              <w:rPr>
                <w:rFonts w:ascii="Times New Roman" w:hAnsi="Times New Roman" w:cs="Times New Roman"/>
                <w:color w:val="0000FF"/>
                <w:szCs w:val="21"/>
              </w:rPr>
              <w:t>-11.25</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19B6188F" w14:textId="7BD8A590"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-5.02</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79D8E7F5" w14:textId="77777777"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0.018</w:t>
            </w:r>
          </w:p>
        </w:tc>
        <w:tc>
          <w:tcPr>
            <w:tcW w:w="81" w:type="pct"/>
            <w:tcBorders>
              <w:top w:val="single" w:sz="4" w:space="0" w:color="808080" w:themeColor="background1" w:themeShade="80"/>
            </w:tcBorders>
            <w:shd w:val="clear" w:color="auto" w:fill="auto"/>
            <w:vAlign w:val="center"/>
          </w:tcPr>
          <w:p w14:paraId="1147A32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198A227D" w14:textId="54851CDA"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-5.639</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044BFB40" w14:textId="4F7012B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-2.55</w:t>
            </w:r>
          </w:p>
        </w:tc>
        <w:tc>
          <w:tcPr>
            <w:tcW w:w="247" w:type="pct"/>
            <w:tcBorders>
              <w:top w:val="single" w:sz="4" w:space="0" w:color="808080" w:themeColor="background1" w:themeShade="80"/>
              <w:left w:val="nil"/>
              <w:bottom w:val="nil"/>
              <w:right w:val="nil"/>
            </w:tcBorders>
            <w:shd w:val="clear" w:color="auto" w:fill="auto"/>
            <w:noWrap/>
            <w:vAlign w:val="center"/>
            <w:hideMark/>
          </w:tcPr>
          <w:p w14:paraId="71F26A1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0.266</w:t>
            </w:r>
          </w:p>
        </w:tc>
      </w:tr>
      <w:tr w:rsidR="008209DB" w:rsidRPr="008209DB" w14:paraId="00AF1C2E" w14:textId="77777777" w:rsidTr="008209DB">
        <w:trPr>
          <w:trHeight w:val="288"/>
        </w:trPr>
        <w:tc>
          <w:tcPr>
            <w:tcW w:w="489" w:type="pct"/>
            <w:shd w:val="clear" w:color="auto" w:fill="auto"/>
            <w:noWrap/>
            <w:vAlign w:val="center"/>
            <w:hideMark/>
          </w:tcPr>
          <w:p w14:paraId="3D5DFED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roofErr w:type="spellStart"/>
            <w:proofErr w:type="gramStart"/>
            <w:r w:rsidRPr="008209DB">
              <w:rPr>
                <w:rFonts w:ascii="Times New Roman" w:eastAsia="等线" w:hAnsi="Times New Roman" w:cs="Times New Roman"/>
                <w:i/>
                <w:color w:val="000000"/>
                <w:kern w:val="0"/>
                <w:szCs w:val="21"/>
              </w:rPr>
              <w:t>p,p</w:t>
            </w:r>
            <w:proofErr w:type="spellEnd"/>
            <w:proofErr w:type="gramEnd"/>
            <w:r w:rsidRPr="008209DB">
              <w:rPr>
                <w:rFonts w:ascii="Times New Roman" w:eastAsia="宋体" w:hAnsi="Times New Roman" w:cs="Times New Roman"/>
                <w:i/>
                <w:kern w:val="0"/>
                <w:szCs w:val="21"/>
              </w:rPr>
              <w:t>′</w:t>
            </w:r>
            <w:r w:rsidRPr="008209DB">
              <w:rPr>
                <w:rFonts w:ascii="Times New Roman" w:eastAsia="等线" w:hAnsi="Times New Roman" w:cs="Times New Roman"/>
                <w:color w:val="000000"/>
                <w:kern w:val="0"/>
                <w:szCs w:val="21"/>
              </w:rPr>
              <w:t>-DDE</w:t>
            </w:r>
          </w:p>
        </w:tc>
        <w:tc>
          <w:tcPr>
            <w:tcW w:w="276" w:type="pct"/>
            <w:tcBorders>
              <w:top w:val="nil"/>
              <w:left w:val="nil"/>
              <w:bottom w:val="nil"/>
              <w:right w:val="nil"/>
            </w:tcBorders>
            <w:shd w:val="clear" w:color="auto" w:fill="auto"/>
            <w:vAlign w:val="center"/>
          </w:tcPr>
          <w:p w14:paraId="11EA2E71" w14:textId="0ED83154"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0.118</w:t>
            </w:r>
          </w:p>
        </w:tc>
        <w:tc>
          <w:tcPr>
            <w:tcW w:w="345" w:type="pct"/>
            <w:tcBorders>
              <w:top w:val="nil"/>
              <w:left w:val="nil"/>
              <w:bottom w:val="nil"/>
              <w:right w:val="nil"/>
            </w:tcBorders>
            <w:shd w:val="clear" w:color="auto" w:fill="auto"/>
            <w:noWrap/>
            <w:vAlign w:val="center"/>
            <w:hideMark/>
          </w:tcPr>
          <w:p w14:paraId="5A0651CD" w14:textId="17F7A10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1.62</w:t>
            </w:r>
          </w:p>
        </w:tc>
        <w:tc>
          <w:tcPr>
            <w:tcW w:w="250" w:type="pct"/>
            <w:tcBorders>
              <w:top w:val="nil"/>
              <w:left w:val="nil"/>
              <w:bottom w:val="nil"/>
              <w:right w:val="nil"/>
            </w:tcBorders>
            <w:shd w:val="clear" w:color="auto" w:fill="auto"/>
            <w:noWrap/>
            <w:vAlign w:val="center"/>
            <w:hideMark/>
          </w:tcPr>
          <w:p w14:paraId="3F7CFB3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0.591</w:t>
            </w:r>
          </w:p>
        </w:tc>
        <w:tc>
          <w:tcPr>
            <w:tcW w:w="81" w:type="pct"/>
            <w:shd w:val="clear" w:color="auto" w:fill="auto"/>
            <w:vAlign w:val="center"/>
          </w:tcPr>
          <w:p w14:paraId="38BD58D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3158FE41" w14:textId="242AB8EC"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0.149</w:t>
            </w:r>
          </w:p>
        </w:tc>
        <w:tc>
          <w:tcPr>
            <w:tcW w:w="303" w:type="pct"/>
            <w:tcBorders>
              <w:top w:val="nil"/>
              <w:left w:val="nil"/>
              <w:bottom w:val="nil"/>
              <w:right w:val="nil"/>
            </w:tcBorders>
            <w:shd w:val="clear" w:color="auto" w:fill="auto"/>
            <w:noWrap/>
            <w:vAlign w:val="center"/>
            <w:hideMark/>
          </w:tcPr>
          <w:p w14:paraId="530652B3" w14:textId="283FC443"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2.05</w:t>
            </w:r>
          </w:p>
        </w:tc>
        <w:tc>
          <w:tcPr>
            <w:tcW w:w="251" w:type="pct"/>
            <w:tcBorders>
              <w:top w:val="nil"/>
              <w:left w:val="nil"/>
              <w:bottom w:val="nil"/>
              <w:right w:val="nil"/>
            </w:tcBorders>
            <w:shd w:val="clear" w:color="auto" w:fill="auto"/>
            <w:noWrap/>
            <w:vAlign w:val="center"/>
            <w:hideMark/>
          </w:tcPr>
          <w:p w14:paraId="349F7D0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0.752</w:t>
            </w:r>
          </w:p>
        </w:tc>
        <w:tc>
          <w:tcPr>
            <w:tcW w:w="81" w:type="pct"/>
            <w:shd w:val="clear" w:color="auto" w:fill="auto"/>
            <w:vAlign w:val="center"/>
          </w:tcPr>
          <w:p w14:paraId="658BA9B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67418794" w14:textId="08C5BB66"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0.564</w:t>
            </w:r>
          </w:p>
        </w:tc>
        <w:tc>
          <w:tcPr>
            <w:tcW w:w="303" w:type="pct"/>
            <w:tcBorders>
              <w:top w:val="nil"/>
              <w:left w:val="nil"/>
              <w:bottom w:val="nil"/>
              <w:right w:val="nil"/>
            </w:tcBorders>
            <w:shd w:val="clear" w:color="auto" w:fill="auto"/>
            <w:noWrap/>
            <w:vAlign w:val="center"/>
            <w:hideMark/>
          </w:tcPr>
          <w:p w14:paraId="39FAB237" w14:textId="6369A73C"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7.96</w:t>
            </w:r>
          </w:p>
        </w:tc>
        <w:tc>
          <w:tcPr>
            <w:tcW w:w="251" w:type="pct"/>
            <w:tcBorders>
              <w:top w:val="nil"/>
              <w:left w:val="nil"/>
              <w:bottom w:val="nil"/>
              <w:right w:val="nil"/>
            </w:tcBorders>
            <w:shd w:val="clear" w:color="auto" w:fill="auto"/>
            <w:noWrap/>
            <w:vAlign w:val="center"/>
            <w:hideMark/>
          </w:tcPr>
          <w:p w14:paraId="6193AE9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0.204</w:t>
            </w:r>
          </w:p>
        </w:tc>
        <w:tc>
          <w:tcPr>
            <w:tcW w:w="81" w:type="pct"/>
            <w:shd w:val="clear" w:color="auto" w:fill="auto"/>
            <w:vAlign w:val="center"/>
          </w:tcPr>
          <w:p w14:paraId="799CA83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370159DF" w14:textId="0A9EF4F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-0.260</w:t>
            </w:r>
          </w:p>
        </w:tc>
        <w:tc>
          <w:tcPr>
            <w:tcW w:w="303" w:type="pct"/>
            <w:tcBorders>
              <w:top w:val="nil"/>
              <w:left w:val="nil"/>
              <w:bottom w:val="nil"/>
              <w:right w:val="nil"/>
            </w:tcBorders>
            <w:shd w:val="clear" w:color="auto" w:fill="auto"/>
            <w:noWrap/>
            <w:vAlign w:val="center"/>
            <w:hideMark/>
          </w:tcPr>
          <w:p w14:paraId="09ED76DC" w14:textId="645BF636"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-3.47</w:t>
            </w:r>
          </w:p>
        </w:tc>
        <w:tc>
          <w:tcPr>
            <w:tcW w:w="251" w:type="pct"/>
            <w:tcBorders>
              <w:top w:val="nil"/>
              <w:left w:val="nil"/>
              <w:bottom w:val="nil"/>
              <w:right w:val="nil"/>
            </w:tcBorders>
            <w:shd w:val="clear" w:color="auto" w:fill="auto"/>
            <w:noWrap/>
            <w:vAlign w:val="center"/>
            <w:hideMark/>
          </w:tcPr>
          <w:p w14:paraId="75F5909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0.104</w:t>
            </w:r>
          </w:p>
        </w:tc>
        <w:tc>
          <w:tcPr>
            <w:tcW w:w="81" w:type="pct"/>
            <w:shd w:val="clear" w:color="auto" w:fill="auto"/>
            <w:vAlign w:val="center"/>
          </w:tcPr>
          <w:p w14:paraId="68B8D34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nil"/>
              <w:right w:val="nil"/>
            </w:tcBorders>
            <w:shd w:val="clear" w:color="auto" w:fill="auto"/>
            <w:vAlign w:val="center"/>
          </w:tcPr>
          <w:p w14:paraId="08AD04EC" w14:textId="11B0B3BC"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-0.124</w:t>
            </w:r>
          </w:p>
        </w:tc>
        <w:tc>
          <w:tcPr>
            <w:tcW w:w="303" w:type="pct"/>
            <w:tcBorders>
              <w:top w:val="nil"/>
              <w:left w:val="nil"/>
              <w:bottom w:val="nil"/>
              <w:right w:val="nil"/>
            </w:tcBorders>
            <w:shd w:val="clear" w:color="auto" w:fill="auto"/>
            <w:noWrap/>
            <w:vAlign w:val="center"/>
            <w:hideMark/>
          </w:tcPr>
          <w:p w14:paraId="158F719E" w14:textId="6359D77F"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-1.67</w:t>
            </w:r>
          </w:p>
        </w:tc>
        <w:tc>
          <w:tcPr>
            <w:tcW w:w="247" w:type="pct"/>
            <w:tcBorders>
              <w:top w:val="nil"/>
              <w:left w:val="nil"/>
              <w:bottom w:val="nil"/>
              <w:right w:val="nil"/>
            </w:tcBorders>
            <w:shd w:val="clear" w:color="auto" w:fill="auto"/>
            <w:noWrap/>
            <w:vAlign w:val="center"/>
            <w:hideMark/>
          </w:tcPr>
          <w:p w14:paraId="3B066DCD"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0.463</w:t>
            </w:r>
          </w:p>
        </w:tc>
      </w:tr>
      <w:tr w:rsidR="008209DB" w:rsidRPr="008209DB" w14:paraId="7EFBA333" w14:textId="77777777" w:rsidTr="008209DB">
        <w:trPr>
          <w:trHeight w:val="288"/>
        </w:trPr>
        <w:tc>
          <w:tcPr>
            <w:tcW w:w="489" w:type="pct"/>
            <w:shd w:val="clear" w:color="auto" w:fill="auto"/>
            <w:noWrap/>
            <w:vAlign w:val="center"/>
            <w:hideMark/>
          </w:tcPr>
          <w:p w14:paraId="58D8C7DB"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roofErr w:type="spellStart"/>
            <w:proofErr w:type="gramStart"/>
            <w:r w:rsidRPr="008209DB">
              <w:rPr>
                <w:rFonts w:ascii="Times New Roman" w:eastAsia="等线" w:hAnsi="Times New Roman" w:cs="Times New Roman"/>
                <w:i/>
                <w:color w:val="000000"/>
                <w:kern w:val="0"/>
                <w:szCs w:val="21"/>
              </w:rPr>
              <w:t>o,p</w:t>
            </w:r>
            <w:proofErr w:type="spellEnd"/>
            <w:proofErr w:type="gramEnd"/>
            <w:r w:rsidRPr="008209DB">
              <w:rPr>
                <w:rFonts w:ascii="Times New Roman" w:eastAsia="宋体" w:hAnsi="Times New Roman" w:cs="Times New Roman"/>
                <w:i/>
                <w:kern w:val="0"/>
                <w:szCs w:val="21"/>
              </w:rPr>
              <w:t>′</w:t>
            </w:r>
            <w:r w:rsidRPr="008209DB">
              <w:rPr>
                <w:rFonts w:ascii="Times New Roman" w:eastAsia="等线" w:hAnsi="Times New Roman" w:cs="Times New Roman"/>
                <w:color w:val="000000"/>
                <w:kern w:val="0"/>
                <w:szCs w:val="21"/>
              </w:rPr>
              <w:t>-DDE</w:t>
            </w:r>
          </w:p>
        </w:tc>
        <w:tc>
          <w:tcPr>
            <w:tcW w:w="276" w:type="pct"/>
            <w:tcBorders>
              <w:top w:val="nil"/>
              <w:left w:val="nil"/>
              <w:right w:val="nil"/>
            </w:tcBorders>
            <w:shd w:val="clear" w:color="auto" w:fill="auto"/>
            <w:vAlign w:val="center"/>
          </w:tcPr>
          <w:p w14:paraId="21F5E285" w14:textId="16E919B1"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-1.591</w:t>
            </w:r>
          </w:p>
        </w:tc>
        <w:tc>
          <w:tcPr>
            <w:tcW w:w="345" w:type="pct"/>
            <w:tcBorders>
              <w:top w:val="nil"/>
              <w:left w:val="nil"/>
              <w:right w:val="nil"/>
            </w:tcBorders>
            <w:shd w:val="clear" w:color="auto" w:fill="auto"/>
            <w:noWrap/>
            <w:vAlign w:val="center"/>
            <w:hideMark/>
          </w:tcPr>
          <w:p w14:paraId="0F7810C7" w14:textId="600459CC"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-2.04</w:t>
            </w:r>
          </w:p>
        </w:tc>
        <w:tc>
          <w:tcPr>
            <w:tcW w:w="250" w:type="pct"/>
            <w:tcBorders>
              <w:top w:val="nil"/>
              <w:left w:val="nil"/>
              <w:right w:val="nil"/>
            </w:tcBorders>
            <w:shd w:val="clear" w:color="auto" w:fill="auto"/>
            <w:noWrap/>
            <w:vAlign w:val="center"/>
            <w:hideMark/>
          </w:tcPr>
          <w:p w14:paraId="0C2856A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0.675</w:t>
            </w:r>
          </w:p>
        </w:tc>
        <w:tc>
          <w:tcPr>
            <w:tcW w:w="81" w:type="pct"/>
            <w:shd w:val="clear" w:color="auto" w:fill="auto"/>
            <w:vAlign w:val="center"/>
          </w:tcPr>
          <w:p w14:paraId="0291B6B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40C960D2" w14:textId="160501DD"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-6.397</w:t>
            </w:r>
          </w:p>
        </w:tc>
        <w:tc>
          <w:tcPr>
            <w:tcW w:w="303" w:type="pct"/>
            <w:tcBorders>
              <w:top w:val="nil"/>
              <w:left w:val="nil"/>
              <w:right w:val="nil"/>
            </w:tcBorders>
            <w:shd w:val="clear" w:color="auto" w:fill="auto"/>
            <w:noWrap/>
            <w:vAlign w:val="center"/>
            <w:hideMark/>
          </w:tcPr>
          <w:p w14:paraId="2B1A4C3D" w14:textId="3E1EDB21"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-7.95</w:t>
            </w:r>
          </w:p>
        </w:tc>
        <w:tc>
          <w:tcPr>
            <w:tcW w:w="251" w:type="pct"/>
            <w:tcBorders>
              <w:top w:val="nil"/>
              <w:left w:val="nil"/>
              <w:right w:val="nil"/>
            </w:tcBorders>
            <w:shd w:val="clear" w:color="auto" w:fill="auto"/>
            <w:noWrap/>
            <w:vAlign w:val="center"/>
            <w:hideMark/>
          </w:tcPr>
          <w:p w14:paraId="2AEB92E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0.443</w:t>
            </w:r>
          </w:p>
        </w:tc>
        <w:tc>
          <w:tcPr>
            <w:tcW w:w="81" w:type="pct"/>
            <w:shd w:val="clear" w:color="auto" w:fill="auto"/>
            <w:vAlign w:val="center"/>
          </w:tcPr>
          <w:p w14:paraId="2A6EC6F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5A7AC2A3" w14:textId="24B2F0DA"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2.585</w:t>
            </w:r>
          </w:p>
        </w:tc>
        <w:tc>
          <w:tcPr>
            <w:tcW w:w="303" w:type="pct"/>
            <w:tcBorders>
              <w:top w:val="nil"/>
              <w:left w:val="nil"/>
              <w:right w:val="nil"/>
            </w:tcBorders>
            <w:shd w:val="clear" w:color="auto" w:fill="auto"/>
            <w:noWrap/>
            <w:vAlign w:val="center"/>
            <w:hideMark/>
          </w:tcPr>
          <w:p w14:paraId="76D3A38E" w14:textId="57FB305A"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3.40</w:t>
            </w:r>
          </w:p>
        </w:tc>
        <w:tc>
          <w:tcPr>
            <w:tcW w:w="251" w:type="pct"/>
            <w:tcBorders>
              <w:top w:val="nil"/>
              <w:left w:val="nil"/>
              <w:right w:val="nil"/>
            </w:tcBorders>
            <w:shd w:val="clear" w:color="auto" w:fill="auto"/>
            <w:noWrap/>
            <w:vAlign w:val="center"/>
            <w:hideMark/>
          </w:tcPr>
          <w:p w14:paraId="303676C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0.752</w:t>
            </w:r>
          </w:p>
        </w:tc>
        <w:tc>
          <w:tcPr>
            <w:tcW w:w="81" w:type="pct"/>
            <w:shd w:val="clear" w:color="auto" w:fill="auto"/>
            <w:vAlign w:val="center"/>
          </w:tcPr>
          <w:p w14:paraId="34774AE5"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6F0BCF89" w14:textId="0F28FB7B" w:rsidR="008209DB" w:rsidRPr="003770DE" w:rsidRDefault="008209DB" w:rsidP="003770DE">
            <w:pPr>
              <w:widowControl/>
              <w:spacing w:line="300" w:lineRule="auto"/>
              <w:rPr>
                <w:rFonts w:ascii="Times New Roman" w:eastAsia="等线" w:hAnsi="Times New Roman" w:cs="Times New Roman"/>
                <w:color w:val="0000FF"/>
                <w:szCs w:val="21"/>
              </w:rPr>
            </w:pPr>
            <w:r w:rsidRPr="003770DE">
              <w:rPr>
                <w:rFonts w:ascii="Times New Roman" w:hAnsi="Times New Roman" w:cs="Times New Roman"/>
                <w:color w:val="0000FF"/>
                <w:szCs w:val="21"/>
              </w:rPr>
              <w:t>-6.758</w:t>
            </w:r>
          </w:p>
        </w:tc>
        <w:tc>
          <w:tcPr>
            <w:tcW w:w="303" w:type="pct"/>
            <w:tcBorders>
              <w:top w:val="nil"/>
              <w:left w:val="nil"/>
              <w:right w:val="nil"/>
            </w:tcBorders>
            <w:shd w:val="clear" w:color="auto" w:fill="auto"/>
            <w:noWrap/>
            <w:vAlign w:val="center"/>
            <w:hideMark/>
          </w:tcPr>
          <w:p w14:paraId="5F80F92C" w14:textId="49E19B33"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-8.38</w:t>
            </w:r>
          </w:p>
        </w:tc>
        <w:tc>
          <w:tcPr>
            <w:tcW w:w="251" w:type="pct"/>
            <w:tcBorders>
              <w:top w:val="nil"/>
              <w:left w:val="nil"/>
              <w:right w:val="nil"/>
            </w:tcBorders>
            <w:shd w:val="clear" w:color="auto" w:fill="auto"/>
            <w:noWrap/>
            <w:vAlign w:val="center"/>
            <w:hideMark/>
          </w:tcPr>
          <w:p w14:paraId="71E3FFD9" w14:textId="77777777"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0.020</w:t>
            </w:r>
          </w:p>
        </w:tc>
        <w:tc>
          <w:tcPr>
            <w:tcW w:w="81" w:type="pct"/>
            <w:shd w:val="clear" w:color="auto" w:fill="auto"/>
            <w:vAlign w:val="center"/>
          </w:tcPr>
          <w:p w14:paraId="52DB132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26199793" w14:textId="42EBF349"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-2.977</w:t>
            </w:r>
          </w:p>
        </w:tc>
        <w:tc>
          <w:tcPr>
            <w:tcW w:w="303" w:type="pct"/>
            <w:tcBorders>
              <w:top w:val="nil"/>
              <w:left w:val="nil"/>
              <w:right w:val="nil"/>
            </w:tcBorders>
            <w:shd w:val="clear" w:color="auto" w:fill="auto"/>
            <w:noWrap/>
            <w:vAlign w:val="center"/>
            <w:hideMark/>
          </w:tcPr>
          <w:p w14:paraId="3979B706" w14:textId="70A286C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-3.78</w:t>
            </w:r>
          </w:p>
        </w:tc>
        <w:tc>
          <w:tcPr>
            <w:tcW w:w="247" w:type="pct"/>
            <w:tcBorders>
              <w:top w:val="nil"/>
              <w:left w:val="nil"/>
              <w:right w:val="nil"/>
            </w:tcBorders>
            <w:shd w:val="clear" w:color="auto" w:fill="auto"/>
            <w:noWrap/>
            <w:vAlign w:val="center"/>
            <w:hideMark/>
          </w:tcPr>
          <w:p w14:paraId="0D6F397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0.319</w:t>
            </w:r>
          </w:p>
        </w:tc>
      </w:tr>
      <w:tr w:rsidR="008209DB" w:rsidRPr="008209DB" w14:paraId="206E8742" w14:textId="77777777" w:rsidTr="008209DB">
        <w:trPr>
          <w:trHeight w:val="288"/>
        </w:trPr>
        <w:tc>
          <w:tcPr>
            <w:tcW w:w="489" w:type="pct"/>
            <w:tcBorders>
              <w:bottom w:val="single" w:sz="4" w:space="0" w:color="808080" w:themeColor="background1" w:themeShade="80"/>
            </w:tcBorders>
            <w:shd w:val="clear" w:color="auto" w:fill="auto"/>
            <w:noWrap/>
            <w:vAlign w:val="center"/>
            <w:hideMark/>
          </w:tcPr>
          <w:p w14:paraId="16B0E51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b/>
                <w:color w:val="000000"/>
                <w:kern w:val="0"/>
                <w:szCs w:val="21"/>
              </w:rPr>
              <w:t>ΣDDX</w:t>
            </w:r>
          </w:p>
        </w:tc>
        <w:tc>
          <w:tcPr>
            <w:tcW w:w="276" w:type="pct"/>
            <w:tcBorders>
              <w:top w:val="nil"/>
              <w:left w:val="nil"/>
              <w:bottom w:val="single" w:sz="4" w:space="0" w:color="808080" w:themeColor="background1" w:themeShade="80"/>
              <w:right w:val="nil"/>
            </w:tcBorders>
            <w:shd w:val="clear" w:color="auto" w:fill="auto"/>
            <w:vAlign w:val="center"/>
          </w:tcPr>
          <w:p w14:paraId="1EC2C1B0" w14:textId="078B5B4B"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0.095</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1B51B671" w14:textId="70FFC20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1.27</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28D0D60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0.638</w:t>
            </w:r>
          </w:p>
        </w:tc>
        <w:tc>
          <w:tcPr>
            <w:tcW w:w="81" w:type="pct"/>
            <w:tcBorders>
              <w:bottom w:val="single" w:sz="4" w:space="0" w:color="808080" w:themeColor="background1" w:themeShade="80"/>
            </w:tcBorders>
            <w:shd w:val="clear" w:color="auto" w:fill="auto"/>
            <w:vAlign w:val="center"/>
          </w:tcPr>
          <w:p w14:paraId="6EAFC79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3A287895" w14:textId="592543BD"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0.104</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6889187D" w14:textId="08943E5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1.40</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6E7D606E"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0.809</w:t>
            </w:r>
          </w:p>
        </w:tc>
        <w:tc>
          <w:tcPr>
            <w:tcW w:w="81" w:type="pct"/>
            <w:tcBorders>
              <w:bottom w:val="single" w:sz="4" w:space="0" w:color="808080" w:themeColor="background1" w:themeShade="80"/>
            </w:tcBorders>
            <w:shd w:val="clear" w:color="auto" w:fill="auto"/>
            <w:vAlign w:val="center"/>
          </w:tcPr>
          <w:p w14:paraId="5AE940D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6BB71120" w14:textId="7FCEA8E4"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0.493</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41685849" w14:textId="3289CE2B"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6.79</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5B0FB18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0.225</w:t>
            </w:r>
          </w:p>
        </w:tc>
        <w:tc>
          <w:tcPr>
            <w:tcW w:w="81" w:type="pct"/>
            <w:tcBorders>
              <w:bottom w:val="single" w:sz="4" w:space="0" w:color="808080" w:themeColor="background1" w:themeShade="80"/>
            </w:tcBorders>
            <w:shd w:val="clear" w:color="auto" w:fill="auto"/>
            <w:vAlign w:val="center"/>
          </w:tcPr>
          <w:p w14:paraId="0419523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49D33095" w14:textId="32445D4D"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-0.248</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5A7301B5" w14:textId="3325BD1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-3.25</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091569C7" w14:textId="77777777" w:rsidR="008209DB" w:rsidRPr="008209DB" w:rsidRDefault="008209DB" w:rsidP="003770DE">
            <w:pPr>
              <w:widowControl/>
              <w:spacing w:line="300" w:lineRule="auto"/>
              <w:rPr>
                <w:rFonts w:ascii="Times New Roman" w:eastAsia="宋体" w:hAnsi="Times New Roman" w:cs="Times New Roman"/>
                <w:color w:val="9C0006"/>
                <w:kern w:val="0"/>
                <w:szCs w:val="21"/>
              </w:rPr>
            </w:pPr>
            <w:r w:rsidRPr="008209DB">
              <w:rPr>
                <w:rFonts w:ascii="Times New Roman" w:eastAsia="等线" w:hAnsi="Times New Roman" w:cs="Times New Roman"/>
                <w:color w:val="000000"/>
                <w:szCs w:val="21"/>
              </w:rPr>
              <w:t>0.090</w:t>
            </w:r>
          </w:p>
        </w:tc>
        <w:tc>
          <w:tcPr>
            <w:tcW w:w="81" w:type="pct"/>
            <w:tcBorders>
              <w:bottom w:val="single" w:sz="4" w:space="0" w:color="808080" w:themeColor="background1" w:themeShade="80"/>
            </w:tcBorders>
            <w:shd w:val="clear" w:color="auto" w:fill="auto"/>
            <w:vAlign w:val="center"/>
          </w:tcPr>
          <w:p w14:paraId="1587B5C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1A3379C9" w14:textId="70E11600"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-0.118</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1255A63B" w14:textId="3ED8B20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-1.56</w:t>
            </w:r>
          </w:p>
        </w:tc>
        <w:tc>
          <w:tcPr>
            <w:tcW w:w="247" w:type="pct"/>
            <w:tcBorders>
              <w:top w:val="nil"/>
              <w:left w:val="nil"/>
              <w:bottom w:val="single" w:sz="4" w:space="0" w:color="808080" w:themeColor="background1" w:themeShade="80"/>
              <w:right w:val="nil"/>
            </w:tcBorders>
            <w:shd w:val="clear" w:color="auto" w:fill="auto"/>
            <w:noWrap/>
            <w:vAlign w:val="center"/>
            <w:hideMark/>
          </w:tcPr>
          <w:p w14:paraId="7AD6E07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0.446</w:t>
            </w:r>
          </w:p>
        </w:tc>
      </w:tr>
      <w:tr w:rsidR="008209DB" w:rsidRPr="008209DB" w14:paraId="3E0E7932" w14:textId="77777777" w:rsidTr="008209DB">
        <w:trPr>
          <w:trHeight w:val="288"/>
        </w:trPr>
        <w:tc>
          <w:tcPr>
            <w:tcW w:w="489" w:type="pct"/>
            <w:tcBorders>
              <w:top w:val="single" w:sz="4" w:space="0" w:color="808080" w:themeColor="background1" w:themeShade="80"/>
              <w:bottom w:val="single" w:sz="4" w:space="0" w:color="808080" w:themeColor="background1" w:themeShade="80"/>
            </w:tcBorders>
            <w:shd w:val="clear" w:color="auto" w:fill="auto"/>
            <w:noWrap/>
            <w:vAlign w:val="center"/>
            <w:hideMark/>
          </w:tcPr>
          <w:p w14:paraId="4B47A7D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kern w:val="0"/>
                <w:szCs w:val="21"/>
              </w:rPr>
              <w:t>DIE</w:t>
            </w: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33F45F44" w14:textId="083A045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-0.024</w:t>
            </w:r>
          </w:p>
        </w:tc>
        <w:tc>
          <w:tcPr>
            <w:tcW w:w="345"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16FF0481" w14:textId="308D3343"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-4.25</w:t>
            </w:r>
          </w:p>
        </w:tc>
        <w:tc>
          <w:tcPr>
            <w:tcW w:w="250"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505C8614"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0.518</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0890967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3F060F4C" w14:textId="05A49C4E"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-0.113</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2DE92DF8" w14:textId="3DA6B1F6"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-18.69</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65955BA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0.140</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2DEA30B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7965C45B" w14:textId="363240E5"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-0.069</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C5AEF63" w14:textId="6918D9BB"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-11.87</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179E70D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0.340</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345B098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61D69A08" w14:textId="03BC0E9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-0.024</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238A10DC" w14:textId="45FBA43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-4.32</w:t>
            </w:r>
          </w:p>
        </w:tc>
        <w:tc>
          <w:tcPr>
            <w:tcW w:w="251"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02B588F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0.214</w:t>
            </w:r>
          </w:p>
        </w:tc>
        <w:tc>
          <w:tcPr>
            <w:tcW w:w="81" w:type="pct"/>
            <w:tcBorders>
              <w:top w:val="single" w:sz="4" w:space="0" w:color="808080" w:themeColor="background1" w:themeShade="80"/>
              <w:bottom w:val="single" w:sz="4" w:space="0" w:color="808080" w:themeColor="background1" w:themeShade="80"/>
            </w:tcBorders>
            <w:shd w:val="clear" w:color="auto" w:fill="auto"/>
            <w:vAlign w:val="center"/>
          </w:tcPr>
          <w:p w14:paraId="0954125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4" w:space="0" w:color="808080" w:themeColor="background1" w:themeShade="80"/>
              <w:right w:val="nil"/>
            </w:tcBorders>
            <w:shd w:val="clear" w:color="auto" w:fill="auto"/>
            <w:vAlign w:val="center"/>
          </w:tcPr>
          <w:p w14:paraId="3208BD3C" w14:textId="06160014"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-0.008</w:t>
            </w:r>
          </w:p>
        </w:tc>
        <w:tc>
          <w:tcPr>
            <w:tcW w:w="303"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794F9C2B" w14:textId="43D3DE6C"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-1.52</w:t>
            </w:r>
          </w:p>
        </w:tc>
        <w:tc>
          <w:tcPr>
            <w:tcW w:w="247" w:type="pct"/>
            <w:tcBorders>
              <w:top w:val="single" w:sz="4" w:space="0" w:color="808080" w:themeColor="background1" w:themeShade="80"/>
              <w:left w:val="nil"/>
              <w:bottom w:val="single" w:sz="4" w:space="0" w:color="808080" w:themeColor="background1" w:themeShade="80"/>
              <w:right w:val="nil"/>
            </w:tcBorders>
            <w:shd w:val="clear" w:color="auto" w:fill="auto"/>
            <w:noWrap/>
            <w:vAlign w:val="center"/>
            <w:hideMark/>
          </w:tcPr>
          <w:p w14:paraId="7E27204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0.764</w:t>
            </w:r>
          </w:p>
        </w:tc>
      </w:tr>
      <w:tr w:rsidR="008209DB" w:rsidRPr="008209DB" w14:paraId="1A97E788" w14:textId="77777777" w:rsidTr="008209DB">
        <w:trPr>
          <w:trHeight w:val="288"/>
        </w:trPr>
        <w:tc>
          <w:tcPr>
            <w:tcW w:w="489" w:type="pct"/>
            <w:tcBorders>
              <w:top w:val="single" w:sz="4" w:space="0" w:color="808080" w:themeColor="background1" w:themeShade="80"/>
            </w:tcBorders>
            <w:shd w:val="clear" w:color="auto" w:fill="auto"/>
            <w:noWrap/>
            <w:vAlign w:val="center"/>
            <w:hideMark/>
          </w:tcPr>
          <w:p w14:paraId="4C4C439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kern w:val="0"/>
                <w:szCs w:val="21"/>
              </w:rPr>
              <w:t>ES1</w:t>
            </w:r>
          </w:p>
        </w:tc>
        <w:tc>
          <w:tcPr>
            <w:tcW w:w="276" w:type="pct"/>
            <w:tcBorders>
              <w:top w:val="single" w:sz="4" w:space="0" w:color="808080" w:themeColor="background1" w:themeShade="80"/>
              <w:left w:val="nil"/>
              <w:bottom w:val="nil"/>
              <w:right w:val="nil"/>
            </w:tcBorders>
            <w:shd w:val="clear" w:color="auto" w:fill="auto"/>
            <w:vAlign w:val="center"/>
          </w:tcPr>
          <w:p w14:paraId="7373E55F" w14:textId="34C665DD"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0.030</w:t>
            </w:r>
          </w:p>
        </w:tc>
        <w:tc>
          <w:tcPr>
            <w:tcW w:w="345" w:type="pct"/>
            <w:tcBorders>
              <w:top w:val="single" w:sz="4" w:space="0" w:color="808080" w:themeColor="background1" w:themeShade="80"/>
              <w:left w:val="nil"/>
              <w:bottom w:val="nil"/>
              <w:right w:val="nil"/>
            </w:tcBorders>
            <w:shd w:val="clear" w:color="auto" w:fill="auto"/>
            <w:noWrap/>
            <w:vAlign w:val="center"/>
            <w:hideMark/>
          </w:tcPr>
          <w:p w14:paraId="24C8C155" w14:textId="40F789F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9.51</w:t>
            </w:r>
          </w:p>
        </w:tc>
        <w:tc>
          <w:tcPr>
            <w:tcW w:w="250" w:type="pct"/>
            <w:tcBorders>
              <w:top w:val="single" w:sz="4" w:space="0" w:color="808080" w:themeColor="background1" w:themeShade="80"/>
              <w:left w:val="nil"/>
              <w:bottom w:val="nil"/>
              <w:right w:val="nil"/>
            </w:tcBorders>
            <w:shd w:val="clear" w:color="auto" w:fill="auto"/>
            <w:noWrap/>
            <w:vAlign w:val="center"/>
            <w:hideMark/>
          </w:tcPr>
          <w:p w14:paraId="44ADA16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0.139</w:t>
            </w:r>
          </w:p>
        </w:tc>
        <w:tc>
          <w:tcPr>
            <w:tcW w:w="81" w:type="pct"/>
            <w:tcBorders>
              <w:top w:val="single" w:sz="4" w:space="0" w:color="808080" w:themeColor="background1" w:themeShade="80"/>
            </w:tcBorders>
            <w:shd w:val="clear" w:color="auto" w:fill="auto"/>
            <w:vAlign w:val="center"/>
          </w:tcPr>
          <w:p w14:paraId="54170B1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2FE9334E" w14:textId="170D0C5E"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-0.024</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13109306" w14:textId="6685A3C9"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-6.89</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7DE50CB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0.586</w:t>
            </w:r>
          </w:p>
        </w:tc>
        <w:tc>
          <w:tcPr>
            <w:tcW w:w="81" w:type="pct"/>
            <w:tcBorders>
              <w:top w:val="single" w:sz="4" w:space="0" w:color="808080" w:themeColor="background1" w:themeShade="80"/>
            </w:tcBorders>
            <w:shd w:val="clear" w:color="auto" w:fill="auto"/>
            <w:vAlign w:val="center"/>
          </w:tcPr>
          <w:p w14:paraId="5725C9E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1415B3BF" w14:textId="40F053A7"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-0.028</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5FBEB140" w14:textId="502AC6B3"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-8.16</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31A2CF6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0.481</w:t>
            </w:r>
          </w:p>
        </w:tc>
        <w:tc>
          <w:tcPr>
            <w:tcW w:w="81" w:type="pct"/>
            <w:tcBorders>
              <w:top w:val="single" w:sz="4" w:space="0" w:color="808080" w:themeColor="background1" w:themeShade="80"/>
            </w:tcBorders>
            <w:shd w:val="clear" w:color="auto" w:fill="auto"/>
            <w:vAlign w:val="center"/>
          </w:tcPr>
          <w:p w14:paraId="4DFB4C2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2CA71246" w14:textId="60898D5A"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-0.001</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3CA554AD" w14:textId="00E00186"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-0.32</w:t>
            </w:r>
          </w:p>
        </w:tc>
        <w:tc>
          <w:tcPr>
            <w:tcW w:w="251" w:type="pct"/>
            <w:tcBorders>
              <w:top w:val="single" w:sz="4" w:space="0" w:color="808080" w:themeColor="background1" w:themeShade="80"/>
              <w:left w:val="nil"/>
              <w:bottom w:val="nil"/>
              <w:right w:val="nil"/>
            </w:tcBorders>
            <w:shd w:val="clear" w:color="auto" w:fill="auto"/>
            <w:noWrap/>
            <w:vAlign w:val="center"/>
            <w:hideMark/>
          </w:tcPr>
          <w:p w14:paraId="2DAE48E4"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0.920</w:t>
            </w:r>
          </w:p>
        </w:tc>
        <w:tc>
          <w:tcPr>
            <w:tcW w:w="81" w:type="pct"/>
            <w:tcBorders>
              <w:top w:val="single" w:sz="4" w:space="0" w:color="808080" w:themeColor="background1" w:themeShade="80"/>
            </w:tcBorders>
            <w:shd w:val="clear" w:color="auto" w:fill="auto"/>
            <w:vAlign w:val="center"/>
          </w:tcPr>
          <w:p w14:paraId="122F16B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nil"/>
              <w:right w:val="nil"/>
            </w:tcBorders>
            <w:shd w:val="clear" w:color="auto" w:fill="auto"/>
            <w:vAlign w:val="center"/>
          </w:tcPr>
          <w:p w14:paraId="70103720" w14:textId="150DBF55"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0.015</w:t>
            </w:r>
          </w:p>
        </w:tc>
        <w:tc>
          <w:tcPr>
            <w:tcW w:w="303" w:type="pct"/>
            <w:tcBorders>
              <w:top w:val="single" w:sz="4" w:space="0" w:color="808080" w:themeColor="background1" w:themeShade="80"/>
              <w:left w:val="nil"/>
              <w:bottom w:val="nil"/>
              <w:right w:val="nil"/>
            </w:tcBorders>
            <w:shd w:val="clear" w:color="auto" w:fill="auto"/>
            <w:noWrap/>
            <w:vAlign w:val="center"/>
            <w:hideMark/>
          </w:tcPr>
          <w:p w14:paraId="338733B0" w14:textId="1450852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4.69</w:t>
            </w:r>
          </w:p>
        </w:tc>
        <w:tc>
          <w:tcPr>
            <w:tcW w:w="247" w:type="pct"/>
            <w:tcBorders>
              <w:top w:val="single" w:sz="4" w:space="0" w:color="808080" w:themeColor="background1" w:themeShade="80"/>
              <w:left w:val="nil"/>
              <w:bottom w:val="nil"/>
              <w:right w:val="nil"/>
            </w:tcBorders>
            <w:shd w:val="clear" w:color="auto" w:fill="auto"/>
            <w:noWrap/>
            <w:vAlign w:val="center"/>
            <w:hideMark/>
          </w:tcPr>
          <w:p w14:paraId="64D6AC2B"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0.318</w:t>
            </w:r>
          </w:p>
        </w:tc>
      </w:tr>
      <w:tr w:rsidR="008209DB" w:rsidRPr="008209DB" w14:paraId="16C268B8" w14:textId="77777777" w:rsidTr="008209DB">
        <w:trPr>
          <w:trHeight w:val="288"/>
        </w:trPr>
        <w:tc>
          <w:tcPr>
            <w:tcW w:w="489" w:type="pct"/>
            <w:shd w:val="clear" w:color="auto" w:fill="auto"/>
            <w:noWrap/>
            <w:vAlign w:val="center"/>
            <w:hideMark/>
          </w:tcPr>
          <w:p w14:paraId="509A143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kern w:val="0"/>
                <w:szCs w:val="21"/>
              </w:rPr>
              <w:t>ES2</w:t>
            </w:r>
          </w:p>
        </w:tc>
        <w:tc>
          <w:tcPr>
            <w:tcW w:w="276" w:type="pct"/>
            <w:tcBorders>
              <w:top w:val="nil"/>
              <w:left w:val="nil"/>
              <w:right w:val="nil"/>
            </w:tcBorders>
            <w:shd w:val="clear" w:color="auto" w:fill="auto"/>
            <w:vAlign w:val="center"/>
          </w:tcPr>
          <w:p w14:paraId="10D98DA9" w14:textId="3A3E8F59"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-0.026</w:t>
            </w:r>
          </w:p>
        </w:tc>
        <w:tc>
          <w:tcPr>
            <w:tcW w:w="345" w:type="pct"/>
            <w:tcBorders>
              <w:top w:val="nil"/>
              <w:left w:val="nil"/>
              <w:right w:val="nil"/>
            </w:tcBorders>
            <w:shd w:val="clear" w:color="auto" w:fill="auto"/>
            <w:noWrap/>
            <w:vAlign w:val="center"/>
            <w:hideMark/>
          </w:tcPr>
          <w:p w14:paraId="42054FBA" w14:textId="40337342"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-8.50</w:t>
            </w:r>
          </w:p>
        </w:tc>
        <w:tc>
          <w:tcPr>
            <w:tcW w:w="250" w:type="pct"/>
            <w:tcBorders>
              <w:top w:val="nil"/>
              <w:left w:val="nil"/>
              <w:right w:val="nil"/>
            </w:tcBorders>
            <w:shd w:val="clear" w:color="auto" w:fill="auto"/>
            <w:noWrap/>
            <w:vAlign w:val="center"/>
            <w:hideMark/>
          </w:tcPr>
          <w:p w14:paraId="60D067B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0.315</w:t>
            </w:r>
          </w:p>
        </w:tc>
        <w:tc>
          <w:tcPr>
            <w:tcW w:w="81" w:type="pct"/>
            <w:shd w:val="clear" w:color="auto" w:fill="auto"/>
            <w:vAlign w:val="center"/>
          </w:tcPr>
          <w:p w14:paraId="3626B1F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6E0B9394" w14:textId="6AA0362E" w:rsidR="008209DB" w:rsidRPr="003770DE" w:rsidRDefault="008209DB" w:rsidP="003770DE">
            <w:pPr>
              <w:widowControl/>
              <w:spacing w:line="300" w:lineRule="auto"/>
              <w:rPr>
                <w:rFonts w:ascii="Times New Roman" w:eastAsia="等线" w:hAnsi="Times New Roman" w:cs="Times New Roman"/>
                <w:color w:val="0000FF"/>
                <w:szCs w:val="21"/>
              </w:rPr>
            </w:pPr>
            <w:r w:rsidRPr="003770DE">
              <w:rPr>
                <w:rFonts w:ascii="Times New Roman" w:hAnsi="Times New Roman" w:cs="Times New Roman"/>
                <w:color w:val="0000FF"/>
                <w:szCs w:val="21"/>
              </w:rPr>
              <w:t>-0.137</w:t>
            </w:r>
          </w:p>
        </w:tc>
        <w:tc>
          <w:tcPr>
            <w:tcW w:w="303" w:type="pct"/>
            <w:tcBorders>
              <w:top w:val="nil"/>
              <w:left w:val="nil"/>
              <w:right w:val="nil"/>
            </w:tcBorders>
            <w:shd w:val="clear" w:color="auto" w:fill="auto"/>
            <w:noWrap/>
            <w:vAlign w:val="center"/>
            <w:hideMark/>
          </w:tcPr>
          <w:p w14:paraId="05862135" w14:textId="206216A6"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-37.43</w:t>
            </w:r>
          </w:p>
        </w:tc>
        <w:tc>
          <w:tcPr>
            <w:tcW w:w="251" w:type="pct"/>
            <w:tcBorders>
              <w:top w:val="nil"/>
              <w:left w:val="nil"/>
              <w:right w:val="nil"/>
            </w:tcBorders>
            <w:shd w:val="clear" w:color="auto" w:fill="auto"/>
            <w:noWrap/>
            <w:vAlign w:val="center"/>
            <w:hideMark/>
          </w:tcPr>
          <w:p w14:paraId="05B4A4E1" w14:textId="77777777"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0.009</w:t>
            </w:r>
          </w:p>
        </w:tc>
        <w:tc>
          <w:tcPr>
            <w:tcW w:w="81" w:type="pct"/>
            <w:shd w:val="clear" w:color="auto" w:fill="auto"/>
            <w:vAlign w:val="center"/>
          </w:tcPr>
          <w:p w14:paraId="7E260F2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73145EE0" w14:textId="5EC60BED" w:rsidR="008209DB" w:rsidRPr="003770DE" w:rsidRDefault="008209DB" w:rsidP="003770DE">
            <w:pPr>
              <w:widowControl/>
              <w:spacing w:line="300" w:lineRule="auto"/>
              <w:rPr>
                <w:rFonts w:ascii="Times New Roman" w:eastAsia="等线" w:hAnsi="Times New Roman" w:cs="Times New Roman"/>
                <w:color w:val="0000FF"/>
                <w:szCs w:val="21"/>
              </w:rPr>
            </w:pPr>
            <w:r w:rsidRPr="003770DE">
              <w:rPr>
                <w:rFonts w:ascii="Times New Roman" w:hAnsi="Times New Roman" w:cs="Times New Roman"/>
                <w:color w:val="0000FF"/>
                <w:szCs w:val="21"/>
              </w:rPr>
              <w:t>-0.102</w:t>
            </w:r>
          </w:p>
        </w:tc>
        <w:tc>
          <w:tcPr>
            <w:tcW w:w="303" w:type="pct"/>
            <w:tcBorders>
              <w:top w:val="nil"/>
              <w:left w:val="nil"/>
              <w:right w:val="nil"/>
            </w:tcBorders>
            <w:shd w:val="clear" w:color="auto" w:fill="auto"/>
            <w:noWrap/>
            <w:vAlign w:val="center"/>
            <w:hideMark/>
          </w:tcPr>
          <w:p w14:paraId="1520F71C" w14:textId="1F9D5D63"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-29.41</w:t>
            </w:r>
          </w:p>
        </w:tc>
        <w:tc>
          <w:tcPr>
            <w:tcW w:w="251" w:type="pct"/>
            <w:tcBorders>
              <w:top w:val="nil"/>
              <w:left w:val="nil"/>
              <w:right w:val="nil"/>
            </w:tcBorders>
            <w:shd w:val="clear" w:color="auto" w:fill="auto"/>
            <w:noWrap/>
            <w:vAlign w:val="center"/>
            <w:hideMark/>
          </w:tcPr>
          <w:p w14:paraId="2CB4A4D8" w14:textId="77777777" w:rsidR="008209DB" w:rsidRPr="003770DE" w:rsidRDefault="008209DB" w:rsidP="003770DE">
            <w:pPr>
              <w:widowControl/>
              <w:spacing w:line="300" w:lineRule="auto"/>
              <w:rPr>
                <w:rFonts w:ascii="Times New Roman" w:eastAsia="宋体" w:hAnsi="Times New Roman" w:cs="Times New Roman"/>
                <w:color w:val="0000FF"/>
                <w:kern w:val="0"/>
                <w:szCs w:val="21"/>
              </w:rPr>
            </w:pPr>
            <w:r w:rsidRPr="003770DE">
              <w:rPr>
                <w:rFonts w:ascii="Times New Roman" w:eastAsia="等线" w:hAnsi="Times New Roman" w:cs="Times New Roman"/>
                <w:color w:val="0000FF"/>
                <w:szCs w:val="21"/>
              </w:rPr>
              <w:t>0.044</w:t>
            </w:r>
          </w:p>
        </w:tc>
        <w:tc>
          <w:tcPr>
            <w:tcW w:w="81" w:type="pct"/>
            <w:shd w:val="clear" w:color="auto" w:fill="auto"/>
            <w:vAlign w:val="center"/>
          </w:tcPr>
          <w:p w14:paraId="2924CAB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3F071056" w14:textId="18009A40"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-0.018</w:t>
            </w:r>
          </w:p>
        </w:tc>
        <w:tc>
          <w:tcPr>
            <w:tcW w:w="303" w:type="pct"/>
            <w:tcBorders>
              <w:top w:val="nil"/>
              <w:left w:val="nil"/>
              <w:right w:val="nil"/>
            </w:tcBorders>
            <w:shd w:val="clear" w:color="auto" w:fill="auto"/>
            <w:noWrap/>
            <w:vAlign w:val="center"/>
            <w:hideMark/>
          </w:tcPr>
          <w:p w14:paraId="03826717" w14:textId="2074E1CC"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-5.96</w:t>
            </w:r>
          </w:p>
        </w:tc>
        <w:tc>
          <w:tcPr>
            <w:tcW w:w="251" w:type="pct"/>
            <w:tcBorders>
              <w:top w:val="nil"/>
              <w:left w:val="nil"/>
              <w:right w:val="nil"/>
            </w:tcBorders>
            <w:shd w:val="clear" w:color="auto" w:fill="auto"/>
            <w:noWrap/>
            <w:vAlign w:val="center"/>
            <w:hideMark/>
          </w:tcPr>
          <w:p w14:paraId="3CB99A3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0.215</w:t>
            </w:r>
          </w:p>
        </w:tc>
        <w:tc>
          <w:tcPr>
            <w:tcW w:w="81" w:type="pct"/>
            <w:shd w:val="clear" w:color="auto" w:fill="auto"/>
            <w:vAlign w:val="center"/>
          </w:tcPr>
          <w:p w14:paraId="375D5CE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right w:val="nil"/>
            </w:tcBorders>
            <w:shd w:val="clear" w:color="auto" w:fill="auto"/>
            <w:vAlign w:val="center"/>
          </w:tcPr>
          <w:p w14:paraId="107AE307" w14:textId="4B71DEF8"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-0.015</w:t>
            </w:r>
          </w:p>
        </w:tc>
        <w:tc>
          <w:tcPr>
            <w:tcW w:w="303" w:type="pct"/>
            <w:tcBorders>
              <w:top w:val="nil"/>
              <w:left w:val="nil"/>
              <w:right w:val="nil"/>
            </w:tcBorders>
            <w:shd w:val="clear" w:color="auto" w:fill="auto"/>
            <w:noWrap/>
            <w:vAlign w:val="center"/>
            <w:hideMark/>
          </w:tcPr>
          <w:p w14:paraId="13C13973" w14:textId="391FB54B"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-5.08</w:t>
            </w:r>
          </w:p>
        </w:tc>
        <w:tc>
          <w:tcPr>
            <w:tcW w:w="247" w:type="pct"/>
            <w:tcBorders>
              <w:top w:val="nil"/>
              <w:left w:val="nil"/>
              <w:right w:val="nil"/>
            </w:tcBorders>
            <w:shd w:val="clear" w:color="auto" w:fill="auto"/>
            <w:noWrap/>
            <w:vAlign w:val="center"/>
            <w:hideMark/>
          </w:tcPr>
          <w:p w14:paraId="76C5A11A"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0.442</w:t>
            </w:r>
          </w:p>
        </w:tc>
      </w:tr>
      <w:tr w:rsidR="008209DB" w:rsidRPr="008209DB" w14:paraId="2BD33275" w14:textId="77777777" w:rsidTr="008209DB">
        <w:trPr>
          <w:trHeight w:val="288"/>
        </w:trPr>
        <w:tc>
          <w:tcPr>
            <w:tcW w:w="489" w:type="pct"/>
            <w:tcBorders>
              <w:bottom w:val="single" w:sz="4" w:space="0" w:color="808080" w:themeColor="background1" w:themeShade="80"/>
            </w:tcBorders>
            <w:shd w:val="clear" w:color="auto" w:fill="auto"/>
            <w:noWrap/>
            <w:vAlign w:val="center"/>
            <w:hideMark/>
          </w:tcPr>
          <w:p w14:paraId="3B382180"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b/>
                <w:color w:val="000000"/>
                <w:kern w:val="0"/>
                <w:szCs w:val="21"/>
              </w:rPr>
              <w:t>ΣES</w:t>
            </w:r>
          </w:p>
        </w:tc>
        <w:tc>
          <w:tcPr>
            <w:tcW w:w="276" w:type="pct"/>
            <w:tcBorders>
              <w:top w:val="nil"/>
              <w:left w:val="nil"/>
              <w:bottom w:val="single" w:sz="4" w:space="0" w:color="808080" w:themeColor="background1" w:themeShade="80"/>
              <w:right w:val="nil"/>
            </w:tcBorders>
            <w:shd w:val="clear" w:color="auto" w:fill="auto"/>
            <w:vAlign w:val="center"/>
          </w:tcPr>
          <w:p w14:paraId="290FF112" w14:textId="0D0E2ECA"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0.006</w:t>
            </w:r>
          </w:p>
        </w:tc>
        <w:tc>
          <w:tcPr>
            <w:tcW w:w="345" w:type="pct"/>
            <w:tcBorders>
              <w:top w:val="nil"/>
              <w:left w:val="nil"/>
              <w:bottom w:val="single" w:sz="4" w:space="0" w:color="808080" w:themeColor="background1" w:themeShade="80"/>
              <w:right w:val="nil"/>
            </w:tcBorders>
            <w:shd w:val="clear" w:color="auto" w:fill="auto"/>
            <w:noWrap/>
            <w:vAlign w:val="center"/>
            <w:hideMark/>
          </w:tcPr>
          <w:p w14:paraId="736A105A" w14:textId="051C485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3.13</w:t>
            </w:r>
          </w:p>
        </w:tc>
        <w:tc>
          <w:tcPr>
            <w:tcW w:w="250" w:type="pct"/>
            <w:tcBorders>
              <w:top w:val="nil"/>
              <w:left w:val="nil"/>
              <w:bottom w:val="single" w:sz="4" w:space="0" w:color="808080" w:themeColor="background1" w:themeShade="80"/>
              <w:right w:val="nil"/>
            </w:tcBorders>
            <w:shd w:val="clear" w:color="auto" w:fill="auto"/>
            <w:noWrap/>
            <w:vAlign w:val="center"/>
            <w:hideMark/>
          </w:tcPr>
          <w:p w14:paraId="47023944"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0.691</w:t>
            </w:r>
          </w:p>
        </w:tc>
        <w:tc>
          <w:tcPr>
            <w:tcW w:w="81" w:type="pct"/>
            <w:tcBorders>
              <w:bottom w:val="single" w:sz="4" w:space="0" w:color="808080" w:themeColor="background1" w:themeShade="80"/>
            </w:tcBorders>
            <w:shd w:val="clear" w:color="auto" w:fill="auto"/>
            <w:vAlign w:val="center"/>
          </w:tcPr>
          <w:p w14:paraId="3B5BC72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4A5C986E" w14:textId="1F4B8038"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-0.054</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4AF53BFA" w14:textId="4D297439"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-25.04</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3D0AC0D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0.069</w:t>
            </w:r>
          </w:p>
        </w:tc>
        <w:tc>
          <w:tcPr>
            <w:tcW w:w="81" w:type="pct"/>
            <w:tcBorders>
              <w:bottom w:val="single" w:sz="4" w:space="0" w:color="808080" w:themeColor="background1" w:themeShade="80"/>
            </w:tcBorders>
            <w:shd w:val="clear" w:color="auto" w:fill="auto"/>
            <w:vAlign w:val="center"/>
          </w:tcPr>
          <w:p w14:paraId="609585F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6A9E5E72" w14:textId="6EC47044"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-0.042</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63426BD0" w14:textId="6F88B54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-20.35</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062F0526"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0.125</w:t>
            </w:r>
          </w:p>
        </w:tc>
        <w:tc>
          <w:tcPr>
            <w:tcW w:w="81" w:type="pct"/>
            <w:tcBorders>
              <w:bottom w:val="single" w:sz="4" w:space="0" w:color="808080" w:themeColor="background1" w:themeShade="80"/>
            </w:tcBorders>
            <w:shd w:val="clear" w:color="auto" w:fill="auto"/>
            <w:vAlign w:val="center"/>
          </w:tcPr>
          <w:p w14:paraId="54E53C93"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66A1398B" w14:textId="6A2A59F2"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-0.005</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7951AEF6" w14:textId="0D0A7E70"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-2.48</w:t>
            </w:r>
          </w:p>
        </w:tc>
        <w:tc>
          <w:tcPr>
            <w:tcW w:w="251" w:type="pct"/>
            <w:tcBorders>
              <w:top w:val="nil"/>
              <w:left w:val="nil"/>
              <w:bottom w:val="single" w:sz="4" w:space="0" w:color="808080" w:themeColor="background1" w:themeShade="80"/>
              <w:right w:val="nil"/>
            </w:tcBorders>
            <w:shd w:val="clear" w:color="auto" w:fill="auto"/>
            <w:noWrap/>
            <w:vAlign w:val="center"/>
            <w:hideMark/>
          </w:tcPr>
          <w:p w14:paraId="4DB21238"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0.476</w:t>
            </w:r>
          </w:p>
        </w:tc>
        <w:tc>
          <w:tcPr>
            <w:tcW w:w="81" w:type="pct"/>
            <w:tcBorders>
              <w:bottom w:val="single" w:sz="4" w:space="0" w:color="808080" w:themeColor="background1" w:themeShade="80"/>
            </w:tcBorders>
            <w:shd w:val="clear" w:color="auto" w:fill="auto"/>
            <w:vAlign w:val="center"/>
          </w:tcPr>
          <w:p w14:paraId="4371DC1D"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nil"/>
              <w:left w:val="nil"/>
              <w:bottom w:val="single" w:sz="4" w:space="0" w:color="808080" w:themeColor="background1" w:themeShade="80"/>
              <w:right w:val="nil"/>
            </w:tcBorders>
            <w:shd w:val="clear" w:color="auto" w:fill="auto"/>
            <w:vAlign w:val="center"/>
          </w:tcPr>
          <w:p w14:paraId="0262D830" w14:textId="6A83A7A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0.002</w:t>
            </w:r>
          </w:p>
        </w:tc>
        <w:tc>
          <w:tcPr>
            <w:tcW w:w="303" w:type="pct"/>
            <w:tcBorders>
              <w:top w:val="nil"/>
              <w:left w:val="nil"/>
              <w:bottom w:val="single" w:sz="4" w:space="0" w:color="808080" w:themeColor="background1" w:themeShade="80"/>
              <w:right w:val="nil"/>
            </w:tcBorders>
            <w:shd w:val="clear" w:color="auto" w:fill="auto"/>
            <w:noWrap/>
            <w:vAlign w:val="center"/>
            <w:hideMark/>
          </w:tcPr>
          <w:p w14:paraId="02162259" w14:textId="556442C8"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0.99</w:t>
            </w:r>
          </w:p>
        </w:tc>
        <w:tc>
          <w:tcPr>
            <w:tcW w:w="247" w:type="pct"/>
            <w:tcBorders>
              <w:top w:val="nil"/>
              <w:left w:val="nil"/>
              <w:bottom w:val="single" w:sz="4" w:space="0" w:color="808080" w:themeColor="background1" w:themeShade="80"/>
              <w:right w:val="nil"/>
            </w:tcBorders>
            <w:shd w:val="clear" w:color="auto" w:fill="auto"/>
            <w:noWrap/>
            <w:vAlign w:val="center"/>
            <w:hideMark/>
          </w:tcPr>
          <w:p w14:paraId="263073B2"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0.863</w:t>
            </w:r>
          </w:p>
        </w:tc>
      </w:tr>
      <w:tr w:rsidR="008209DB" w:rsidRPr="008209DB" w14:paraId="4A6E3D34" w14:textId="77777777" w:rsidTr="008209DB">
        <w:trPr>
          <w:trHeight w:val="288"/>
        </w:trPr>
        <w:tc>
          <w:tcPr>
            <w:tcW w:w="489" w:type="pct"/>
            <w:tcBorders>
              <w:top w:val="single" w:sz="4" w:space="0" w:color="808080" w:themeColor="background1" w:themeShade="80"/>
              <w:bottom w:val="single" w:sz="12" w:space="0" w:color="000000" w:themeColor="text1"/>
            </w:tcBorders>
            <w:shd w:val="clear" w:color="auto" w:fill="auto"/>
            <w:noWrap/>
            <w:vAlign w:val="center"/>
            <w:hideMark/>
          </w:tcPr>
          <w:p w14:paraId="60438539"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b/>
                <w:color w:val="000000"/>
                <w:kern w:val="0"/>
                <w:szCs w:val="21"/>
              </w:rPr>
              <w:t>ΣOCP</w:t>
            </w: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center"/>
          </w:tcPr>
          <w:p w14:paraId="0F1D19DF" w14:textId="7425AC9C"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0.005</w:t>
            </w:r>
          </w:p>
        </w:tc>
        <w:tc>
          <w:tcPr>
            <w:tcW w:w="345"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195AC9EE" w14:textId="63A0139B"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3.24</w:t>
            </w:r>
          </w:p>
        </w:tc>
        <w:tc>
          <w:tcPr>
            <w:tcW w:w="250"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4B016A5B"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0.618</w:t>
            </w:r>
          </w:p>
        </w:tc>
        <w:tc>
          <w:tcPr>
            <w:tcW w:w="81" w:type="pct"/>
            <w:tcBorders>
              <w:top w:val="single" w:sz="4" w:space="0" w:color="808080" w:themeColor="background1" w:themeShade="80"/>
              <w:bottom w:val="single" w:sz="12" w:space="0" w:color="000000" w:themeColor="text1"/>
            </w:tcBorders>
            <w:shd w:val="clear" w:color="auto" w:fill="auto"/>
            <w:vAlign w:val="center"/>
          </w:tcPr>
          <w:p w14:paraId="1059F60F"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center"/>
          </w:tcPr>
          <w:p w14:paraId="780ECF9D" w14:textId="2E82A156"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-0.033</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66415E7C" w14:textId="5D50991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-20.41</w:t>
            </w:r>
          </w:p>
        </w:tc>
        <w:tc>
          <w:tcPr>
            <w:tcW w:w="251"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74D2AE5C"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0.082</w:t>
            </w:r>
          </w:p>
        </w:tc>
        <w:tc>
          <w:tcPr>
            <w:tcW w:w="81" w:type="pct"/>
            <w:tcBorders>
              <w:top w:val="single" w:sz="4" w:space="0" w:color="808080" w:themeColor="background1" w:themeShade="80"/>
              <w:bottom w:val="single" w:sz="12" w:space="0" w:color="000000" w:themeColor="text1"/>
            </w:tcBorders>
            <w:shd w:val="clear" w:color="auto" w:fill="auto"/>
            <w:vAlign w:val="center"/>
          </w:tcPr>
          <w:p w14:paraId="5177EE2A"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center"/>
          </w:tcPr>
          <w:p w14:paraId="2C059B14" w14:textId="0113D37F"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-0.026</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00F8AD15" w14:textId="589A218A"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-16.50</w:t>
            </w:r>
          </w:p>
        </w:tc>
        <w:tc>
          <w:tcPr>
            <w:tcW w:w="251"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5F14C0B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0.142</w:t>
            </w:r>
          </w:p>
        </w:tc>
        <w:tc>
          <w:tcPr>
            <w:tcW w:w="81" w:type="pct"/>
            <w:tcBorders>
              <w:top w:val="single" w:sz="4" w:space="0" w:color="808080" w:themeColor="background1" w:themeShade="80"/>
              <w:bottom w:val="single" w:sz="12" w:space="0" w:color="000000" w:themeColor="text1"/>
            </w:tcBorders>
            <w:shd w:val="clear" w:color="auto" w:fill="auto"/>
            <w:vAlign w:val="center"/>
          </w:tcPr>
          <w:p w14:paraId="3A320E44"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center"/>
          </w:tcPr>
          <w:p w14:paraId="1DFEF06D" w14:textId="75C98ACD"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-0.003</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2D5A0738" w14:textId="522985CD"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-1.75</w:t>
            </w:r>
          </w:p>
        </w:tc>
        <w:tc>
          <w:tcPr>
            <w:tcW w:w="251"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71D3B1E1"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0.565</w:t>
            </w:r>
          </w:p>
        </w:tc>
        <w:tc>
          <w:tcPr>
            <w:tcW w:w="81" w:type="pct"/>
            <w:tcBorders>
              <w:top w:val="single" w:sz="4" w:space="0" w:color="808080" w:themeColor="background1" w:themeShade="80"/>
              <w:bottom w:val="single" w:sz="12" w:space="0" w:color="000000" w:themeColor="text1"/>
            </w:tcBorders>
            <w:shd w:val="clear" w:color="auto" w:fill="auto"/>
            <w:vAlign w:val="center"/>
          </w:tcPr>
          <w:p w14:paraId="615BE9F7"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p>
        </w:tc>
        <w:tc>
          <w:tcPr>
            <w:tcW w:w="276" w:type="pct"/>
            <w:tcBorders>
              <w:top w:val="single" w:sz="4" w:space="0" w:color="808080" w:themeColor="background1" w:themeShade="80"/>
              <w:left w:val="nil"/>
              <w:bottom w:val="single" w:sz="12" w:space="0" w:color="000000" w:themeColor="text1"/>
              <w:right w:val="nil"/>
            </w:tcBorders>
            <w:shd w:val="clear" w:color="auto" w:fill="auto"/>
            <w:vAlign w:val="center"/>
          </w:tcPr>
          <w:p w14:paraId="670A6688" w14:textId="57C4CB60" w:rsidR="008209DB" w:rsidRPr="008209DB" w:rsidRDefault="008209DB" w:rsidP="003770DE">
            <w:pPr>
              <w:widowControl/>
              <w:spacing w:line="300" w:lineRule="auto"/>
              <w:rPr>
                <w:rFonts w:ascii="Times New Roman" w:eastAsia="等线" w:hAnsi="Times New Roman" w:cs="Times New Roman"/>
                <w:color w:val="000000"/>
                <w:szCs w:val="21"/>
              </w:rPr>
            </w:pPr>
            <w:r w:rsidRPr="008209DB">
              <w:rPr>
                <w:rFonts w:ascii="Times New Roman" w:hAnsi="Times New Roman" w:cs="Times New Roman"/>
                <w:color w:val="000000"/>
                <w:szCs w:val="21"/>
              </w:rPr>
              <w:t>0.001</w:t>
            </w:r>
          </w:p>
        </w:tc>
        <w:tc>
          <w:tcPr>
            <w:tcW w:w="303"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1E2B91DB" w14:textId="250C61A3"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0.76</w:t>
            </w:r>
          </w:p>
        </w:tc>
        <w:tc>
          <w:tcPr>
            <w:tcW w:w="247" w:type="pct"/>
            <w:tcBorders>
              <w:top w:val="single" w:sz="4" w:space="0" w:color="808080" w:themeColor="background1" w:themeShade="80"/>
              <w:left w:val="nil"/>
              <w:bottom w:val="single" w:sz="12" w:space="0" w:color="000000" w:themeColor="text1"/>
              <w:right w:val="nil"/>
            </w:tcBorders>
            <w:shd w:val="clear" w:color="auto" w:fill="auto"/>
            <w:noWrap/>
            <w:vAlign w:val="center"/>
            <w:hideMark/>
          </w:tcPr>
          <w:p w14:paraId="08875255" w14:textId="77777777" w:rsidR="008209DB" w:rsidRPr="008209DB" w:rsidRDefault="008209DB" w:rsidP="003770DE">
            <w:pPr>
              <w:widowControl/>
              <w:spacing w:line="300" w:lineRule="auto"/>
              <w:rPr>
                <w:rFonts w:ascii="Times New Roman" w:eastAsia="宋体" w:hAnsi="Times New Roman" w:cs="Times New Roman"/>
                <w:color w:val="000000"/>
                <w:kern w:val="0"/>
                <w:szCs w:val="21"/>
              </w:rPr>
            </w:pPr>
            <w:r w:rsidRPr="008209DB">
              <w:rPr>
                <w:rFonts w:ascii="Times New Roman" w:eastAsia="等线" w:hAnsi="Times New Roman" w:cs="Times New Roman"/>
                <w:color w:val="000000"/>
                <w:szCs w:val="21"/>
              </w:rPr>
              <w:t>0.873</w:t>
            </w:r>
          </w:p>
        </w:tc>
      </w:tr>
    </w:tbl>
    <w:p w14:paraId="022EC1D2" w14:textId="77777777" w:rsidR="003574E1" w:rsidRPr="003770DE" w:rsidRDefault="003574E1" w:rsidP="003770DE">
      <w:pPr>
        <w:adjustRightInd w:val="0"/>
        <w:snapToGrid w:val="0"/>
        <w:spacing w:line="300" w:lineRule="auto"/>
        <w:rPr>
          <w:rFonts w:ascii="Times New Roman" w:eastAsia="宋体" w:hAnsi="Times New Roman" w:cs="Times New Roman"/>
          <w:szCs w:val="21"/>
          <w:vertAlign w:val="superscript"/>
        </w:rPr>
      </w:pPr>
      <w:r w:rsidRPr="003770DE">
        <w:rPr>
          <w:rFonts w:ascii="Times New Roman" w:eastAsia="宋体" w:hAnsi="Times New Roman" w:cs="Times New Roman"/>
          <w:szCs w:val="21"/>
          <w:vertAlign w:val="superscript"/>
        </w:rPr>
        <w:t>a</w:t>
      </w:r>
      <w:r w:rsidRPr="003770DE">
        <w:rPr>
          <w:rFonts w:ascii="Times New Roman" w:eastAsia="宋体" w:hAnsi="Times New Roman" w:cs="Times New Roman"/>
          <w:szCs w:val="21"/>
        </w:rPr>
        <w:t xml:space="preserve"> </w:t>
      </w:r>
      <w:r w:rsidRPr="003770DE">
        <w:rPr>
          <w:rFonts w:ascii="Times New Roman" w:eastAsia="宋体" w:hAnsi="Times New Roman" w:cs="Times New Roman"/>
          <w:color w:val="000000"/>
          <w:kern w:val="0"/>
          <w:szCs w:val="21"/>
        </w:rPr>
        <w:t>ΣHCH: the sum of</w:t>
      </w:r>
      <w:r w:rsidRPr="003770DE">
        <w:rPr>
          <w:rFonts w:ascii="Times New Roman" w:eastAsia="宋体" w:hAnsi="Times New Roman" w:cs="Times New Roman"/>
          <w:i/>
          <w:color w:val="000000"/>
          <w:kern w:val="0"/>
          <w:szCs w:val="21"/>
        </w:rPr>
        <w:t xml:space="preserve"> </w:t>
      </w:r>
      <w:r w:rsidRPr="003770DE">
        <w:rPr>
          <w:rFonts w:ascii="Times New Roman" w:eastAsia="宋体" w:hAnsi="Times New Roman" w:cs="Times New Roman"/>
          <w:i/>
          <w:szCs w:val="21"/>
        </w:rPr>
        <w:t>α</w:t>
      </w:r>
      <w:r w:rsidRPr="003770DE">
        <w:rPr>
          <w:rFonts w:ascii="Times New Roman" w:eastAsia="宋体" w:hAnsi="Times New Roman" w:cs="Times New Roman"/>
          <w:szCs w:val="21"/>
        </w:rPr>
        <w:t>-hexachlorocyclohexane (HCH),</w:t>
      </w:r>
      <w:r w:rsidRPr="003770DE">
        <w:rPr>
          <w:rFonts w:ascii="Times New Roman" w:eastAsia="宋体" w:hAnsi="Times New Roman" w:cs="Times New Roman"/>
          <w:i/>
          <w:szCs w:val="21"/>
        </w:rPr>
        <w:t xml:space="preserve"> β</w:t>
      </w:r>
      <w:r w:rsidRPr="003770DE">
        <w:rPr>
          <w:rFonts w:ascii="Times New Roman" w:eastAsia="宋体" w:hAnsi="Times New Roman" w:cs="Times New Roman"/>
          <w:szCs w:val="21"/>
        </w:rPr>
        <w:t>-HCH,</w:t>
      </w:r>
      <w:r w:rsidRPr="003770DE">
        <w:rPr>
          <w:rFonts w:ascii="Times New Roman" w:eastAsia="宋体" w:hAnsi="Times New Roman" w:cs="Times New Roman"/>
          <w:i/>
          <w:szCs w:val="21"/>
        </w:rPr>
        <w:t xml:space="preserve"> γ</w:t>
      </w:r>
      <w:r w:rsidRPr="003770DE">
        <w:rPr>
          <w:rFonts w:ascii="Times New Roman" w:eastAsia="宋体" w:hAnsi="Times New Roman" w:cs="Times New Roman"/>
          <w:szCs w:val="21"/>
        </w:rPr>
        <w:t>-HCH, and</w:t>
      </w:r>
      <w:r w:rsidRPr="003770DE">
        <w:rPr>
          <w:rFonts w:ascii="Times New Roman" w:eastAsia="宋体" w:hAnsi="Times New Roman" w:cs="Times New Roman"/>
          <w:i/>
          <w:szCs w:val="21"/>
        </w:rPr>
        <w:t xml:space="preserve"> δ</w:t>
      </w:r>
      <w:r w:rsidRPr="003770DE">
        <w:rPr>
          <w:rFonts w:ascii="Times New Roman" w:eastAsia="宋体" w:hAnsi="Times New Roman" w:cs="Times New Roman"/>
          <w:szCs w:val="21"/>
        </w:rPr>
        <w:t xml:space="preserve">-HCH; </w:t>
      </w:r>
      <w:r w:rsidRPr="003770DE">
        <w:rPr>
          <w:rFonts w:ascii="Times New Roman" w:eastAsia="宋体" w:hAnsi="Times New Roman" w:cs="Times New Roman"/>
          <w:color w:val="000000"/>
          <w:kern w:val="0"/>
          <w:szCs w:val="21"/>
        </w:rPr>
        <w:t xml:space="preserve">ΣDDX: the sum of </w:t>
      </w:r>
      <w:proofErr w:type="spellStart"/>
      <w:r w:rsidRPr="003770DE">
        <w:rPr>
          <w:rFonts w:ascii="Times New Roman" w:eastAsia="宋体" w:hAnsi="Times New Roman" w:cs="Times New Roman"/>
          <w:i/>
          <w:szCs w:val="21"/>
        </w:rPr>
        <w:t>p,p</w:t>
      </w:r>
      <w:proofErr w:type="spellEnd"/>
      <w:r w:rsidRPr="003770DE">
        <w:rPr>
          <w:rFonts w:ascii="Times New Roman" w:eastAsia="宋体" w:hAnsi="Times New Roman" w:cs="Times New Roman"/>
          <w:i/>
          <w:szCs w:val="21"/>
        </w:rPr>
        <w:t>'</w:t>
      </w:r>
      <w:r w:rsidRPr="003770DE">
        <w:rPr>
          <w:rFonts w:ascii="Times New Roman" w:eastAsia="宋体" w:hAnsi="Times New Roman" w:cs="Times New Roman"/>
          <w:szCs w:val="21"/>
        </w:rPr>
        <w:t xml:space="preserve">-dichlorodiphenyltrichloroethane (DDT), </w:t>
      </w:r>
      <w:r w:rsidRPr="003770DE">
        <w:rPr>
          <w:rFonts w:ascii="Times New Roman" w:eastAsia="宋体" w:hAnsi="Times New Roman" w:cs="Times New Roman"/>
          <w:i/>
          <w:kern w:val="0"/>
          <w:szCs w:val="21"/>
        </w:rPr>
        <w:t>p,p′</w:t>
      </w:r>
      <w:r w:rsidRPr="003770DE">
        <w:rPr>
          <w:rFonts w:ascii="Times New Roman" w:eastAsia="宋体" w:hAnsi="Times New Roman" w:cs="Times New Roman"/>
          <w:kern w:val="0"/>
          <w:szCs w:val="21"/>
        </w:rPr>
        <w:t>-</w:t>
      </w:r>
      <w:proofErr w:type="spellStart"/>
      <w:r w:rsidRPr="003770DE">
        <w:rPr>
          <w:rFonts w:ascii="Times New Roman" w:eastAsia="宋体" w:hAnsi="Times New Roman" w:cs="Times New Roman"/>
          <w:kern w:val="0"/>
          <w:szCs w:val="21"/>
        </w:rPr>
        <w:t>dichlorodiphenyldichloroethylene</w:t>
      </w:r>
      <w:proofErr w:type="spellEnd"/>
      <w:r w:rsidRPr="003770DE">
        <w:rPr>
          <w:rFonts w:ascii="Times New Roman" w:eastAsia="宋体" w:hAnsi="Times New Roman" w:cs="Times New Roman"/>
          <w:szCs w:val="21"/>
        </w:rPr>
        <w:t xml:space="preserve"> (DDE), and </w:t>
      </w:r>
      <w:proofErr w:type="spellStart"/>
      <w:r w:rsidRPr="003770DE">
        <w:rPr>
          <w:rFonts w:ascii="Times New Roman" w:eastAsia="宋体" w:hAnsi="Times New Roman" w:cs="Times New Roman"/>
          <w:i/>
          <w:szCs w:val="21"/>
        </w:rPr>
        <w:t>o,p</w:t>
      </w:r>
      <w:proofErr w:type="spellEnd"/>
      <w:r w:rsidRPr="003770DE">
        <w:rPr>
          <w:rFonts w:ascii="Times New Roman" w:eastAsia="宋体" w:hAnsi="Times New Roman" w:cs="Times New Roman"/>
          <w:i/>
          <w:szCs w:val="21"/>
        </w:rPr>
        <w:t>'</w:t>
      </w:r>
      <w:r w:rsidRPr="003770DE">
        <w:rPr>
          <w:rFonts w:ascii="Times New Roman" w:eastAsia="宋体" w:hAnsi="Times New Roman" w:cs="Times New Roman"/>
          <w:szCs w:val="21"/>
        </w:rPr>
        <w:t xml:space="preserve">-DDE; dieldrin (DIE); </w:t>
      </w:r>
      <w:r w:rsidRPr="003770DE">
        <w:rPr>
          <w:rFonts w:ascii="Times New Roman" w:eastAsia="宋体" w:hAnsi="Times New Roman" w:cs="Times New Roman"/>
          <w:color w:val="000000"/>
          <w:kern w:val="0"/>
          <w:szCs w:val="21"/>
        </w:rPr>
        <w:t xml:space="preserve">ΣES: the sum of </w:t>
      </w:r>
      <w:proofErr w:type="spellStart"/>
      <w:r w:rsidRPr="003770DE">
        <w:rPr>
          <w:rFonts w:ascii="Times New Roman" w:eastAsia="宋体" w:hAnsi="Times New Roman" w:cs="Times New Roman"/>
          <w:szCs w:val="21"/>
        </w:rPr>
        <w:t>endosulfan</w:t>
      </w:r>
      <w:proofErr w:type="spellEnd"/>
      <w:r w:rsidRPr="003770DE">
        <w:rPr>
          <w:rFonts w:ascii="Times New Roman" w:eastAsia="宋体" w:hAnsi="Times New Roman" w:cs="Times New Roman"/>
          <w:szCs w:val="21"/>
        </w:rPr>
        <w:t>-</w:t>
      </w:r>
      <w:r w:rsidRPr="003770DE">
        <w:rPr>
          <w:rFonts w:ascii="Times New Roman" w:eastAsia="宋体" w:hAnsi="Times New Roman" w:cs="Times New Roman"/>
          <w:i/>
          <w:szCs w:val="21"/>
        </w:rPr>
        <w:t>α</w:t>
      </w:r>
      <w:r w:rsidRPr="003770DE">
        <w:rPr>
          <w:rFonts w:ascii="Times New Roman" w:eastAsia="宋体" w:hAnsi="Times New Roman" w:cs="Times New Roman"/>
          <w:szCs w:val="21"/>
        </w:rPr>
        <w:t xml:space="preserve"> (ES1) and </w:t>
      </w:r>
      <w:proofErr w:type="spellStart"/>
      <w:r w:rsidRPr="003770DE">
        <w:rPr>
          <w:rFonts w:ascii="Times New Roman" w:eastAsia="宋体" w:hAnsi="Times New Roman" w:cs="Times New Roman"/>
          <w:szCs w:val="21"/>
        </w:rPr>
        <w:t>endosulfan</w:t>
      </w:r>
      <w:proofErr w:type="spellEnd"/>
      <w:r w:rsidRPr="003770DE">
        <w:rPr>
          <w:rFonts w:ascii="Times New Roman" w:eastAsia="宋体" w:hAnsi="Times New Roman" w:cs="Times New Roman"/>
          <w:szCs w:val="21"/>
        </w:rPr>
        <w:t>-</w:t>
      </w:r>
      <w:r w:rsidRPr="003770DE">
        <w:rPr>
          <w:rFonts w:ascii="Times New Roman" w:eastAsia="宋体" w:hAnsi="Times New Roman" w:cs="Times New Roman"/>
          <w:i/>
          <w:szCs w:val="21"/>
        </w:rPr>
        <w:t>β</w:t>
      </w:r>
      <w:r w:rsidRPr="003770DE">
        <w:rPr>
          <w:rFonts w:ascii="Times New Roman" w:eastAsia="宋体" w:hAnsi="Times New Roman" w:cs="Times New Roman"/>
          <w:szCs w:val="21"/>
        </w:rPr>
        <w:t xml:space="preserve"> (ES2)</w:t>
      </w:r>
      <w:r w:rsidRPr="003770DE">
        <w:rPr>
          <w:rFonts w:ascii="Times New Roman" w:eastAsia="宋体" w:hAnsi="Times New Roman" w:cs="Times New Roman"/>
          <w:szCs w:val="21"/>
        </w:rPr>
        <w:t>；</w:t>
      </w:r>
      <w:r w:rsidRPr="003770DE">
        <w:rPr>
          <w:rFonts w:ascii="Times New Roman" w:eastAsia="宋体" w:hAnsi="Times New Roman" w:cs="Times New Roman"/>
          <w:color w:val="000000"/>
          <w:kern w:val="0"/>
          <w:szCs w:val="21"/>
        </w:rPr>
        <w:t xml:space="preserve">ΣOCP: the sum of ΣHCH, ΣDDX, </w:t>
      </w:r>
      <w:r w:rsidRPr="003770DE">
        <w:rPr>
          <w:rFonts w:ascii="Times New Roman" w:eastAsia="宋体" w:hAnsi="Times New Roman" w:cs="Times New Roman"/>
          <w:szCs w:val="21"/>
        </w:rPr>
        <w:t>DIE</w:t>
      </w:r>
      <w:r w:rsidRPr="003770DE">
        <w:rPr>
          <w:rFonts w:ascii="Times New Roman" w:eastAsia="宋体" w:hAnsi="Times New Roman" w:cs="Times New Roman"/>
          <w:color w:val="000000"/>
          <w:kern w:val="0"/>
          <w:szCs w:val="21"/>
        </w:rPr>
        <w:t>, and ΣES.</w:t>
      </w:r>
    </w:p>
    <w:p w14:paraId="42405F16" w14:textId="3515BE7B" w:rsidR="003574E1" w:rsidRDefault="00F906DA" w:rsidP="003770DE">
      <w:pPr>
        <w:adjustRightInd w:val="0"/>
        <w:snapToGrid w:val="0"/>
        <w:spacing w:line="300" w:lineRule="auto"/>
        <w:rPr>
          <w:rFonts w:ascii="Times New Roman" w:eastAsia="宋体" w:hAnsi="Times New Roman" w:cs="Times New Roman"/>
          <w:szCs w:val="21"/>
        </w:rPr>
      </w:pPr>
      <w:r w:rsidRPr="003770DE">
        <w:rPr>
          <w:rFonts w:ascii="Times New Roman" w:eastAsia="宋体" w:hAnsi="Times New Roman" w:cs="Times New Roman"/>
          <w:szCs w:val="21"/>
          <w:vertAlign w:val="superscript"/>
        </w:rPr>
        <w:t>b</w:t>
      </w:r>
      <w:r w:rsidRPr="003770DE">
        <w:rPr>
          <w:rFonts w:ascii="Times New Roman" w:eastAsia="宋体" w:hAnsi="Times New Roman" w:cs="Times New Roman"/>
          <w:szCs w:val="21"/>
        </w:rPr>
        <w:t xml:space="preserve"> </w:t>
      </w:r>
      <w:proofErr w:type="spellStart"/>
      <w:r w:rsidRPr="003770DE">
        <w:rPr>
          <w:rFonts w:ascii="Times New Roman" w:eastAsia="宋体" w:hAnsi="Times New Roman" w:cs="Times New Roman"/>
          <w:szCs w:val="21"/>
        </w:rPr>
        <w:t>Lp</w:t>
      </w:r>
      <w:proofErr w:type="spellEnd"/>
      <w:r w:rsidRPr="003770DE">
        <w:rPr>
          <w:rFonts w:ascii="Times New Roman" w:eastAsia="宋体" w:hAnsi="Times New Roman" w:cs="Times New Roman"/>
          <w:szCs w:val="21"/>
        </w:rPr>
        <w:t>(a), lipoprotein(a); TC, total cholesterol; TG, triglycerides; HDL, high-density lipoprotein cholesterol; LDL, low-density lipoprotein cholesterol.</w:t>
      </w:r>
    </w:p>
    <w:p w14:paraId="1E39532C" w14:textId="094DF8DE" w:rsidR="0075337F" w:rsidRPr="0075337F" w:rsidRDefault="0075337F" w:rsidP="003770DE">
      <w:pPr>
        <w:adjustRightInd w:val="0"/>
        <w:snapToGrid w:val="0"/>
        <w:spacing w:line="300" w:lineRule="auto"/>
        <w:rPr>
          <w:rFonts w:ascii="Times New Roman" w:eastAsia="宋体" w:hAnsi="Times New Roman" w:cs="Times New Roman"/>
          <w:szCs w:val="21"/>
        </w:rPr>
      </w:pPr>
      <w:r>
        <w:rPr>
          <w:rFonts w:ascii="Times New Roman" w:eastAsia="宋体" w:hAnsi="Times New Roman" w:cs="Times New Roman" w:hint="eastAsia"/>
          <w:szCs w:val="21"/>
          <w:vertAlign w:val="superscript"/>
        </w:rPr>
        <w:t>c</w:t>
      </w:r>
      <w:r>
        <w:rPr>
          <w:rFonts w:ascii="Times New Roman" w:eastAsia="宋体" w:hAnsi="Times New Roman" w:cs="Times New Roman"/>
          <w:szCs w:val="21"/>
          <w:vertAlign w:val="superscript"/>
        </w:rPr>
        <w:t xml:space="preserve"> </w:t>
      </w:r>
      <w:proofErr w:type="gramStart"/>
      <w:r w:rsidRPr="0075337F">
        <w:rPr>
          <w:rFonts w:ascii="Times New Roman" w:eastAsia="宋体" w:hAnsi="Times New Roman" w:cs="Times New Roman"/>
          <w:szCs w:val="21"/>
        </w:rPr>
        <w:t>The</w:t>
      </w:r>
      <w:proofErr w:type="gramEnd"/>
      <w:r w:rsidRPr="0075337F">
        <w:rPr>
          <w:rFonts w:ascii="Times New Roman" w:eastAsia="宋体" w:hAnsi="Times New Roman" w:cs="Times New Roman"/>
          <w:szCs w:val="21"/>
        </w:rPr>
        <w:t xml:space="preserve"> coefficient of OCPs in the linear mixed-effect model</w:t>
      </w:r>
      <w:r>
        <w:rPr>
          <w:rFonts w:ascii="Times New Roman" w:eastAsia="宋体" w:hAnsi="Times New Roman" w:cs="Times New Roman"/>
          <w:szCs w:val="21"/>
        </w:rPr>
        <w:t>.</w:t>
      </w:r>
    </w:p>
    <w:p w14:paraId="3A8C9F04" w14:textId="33C0D623" w:rsidR="003574E1" w:rsidRPr="003770DE" w:rsidRDefault="0075337F" w:rsidP="003770DE">
      <w:pPr>
        <w:spacing w:line="300" w:lineRule="auto"/>
        <w:rPr>
          <w:rFonts w:ascii="Times New Roman" w:eastAsia="等线" w:hAnsi="Times New Roman" w:cs="Times New Roman"/>
          <w:szCs w:val="21"/>
        </w:rPr>
      </w:pPr>
      <w:r>
        <w:rPr>
          <w:rFonts w:ascii="Times New Roman" w:eastAsia="宋体" w:hAnsi="Times New Roman" w:cs="Times New Roman"/>
          <w:color w:val="000000"/>
          <w:kern w:val="0"/>
          <w:szCs w:val="21"/>
          <w:vertAlign w:val="superscript"/>
        </w:rPr>
        <w:t>d</w:t>
      </w:r>
      <w:r w:rsidR="003574E1" w:rsidRPr="003770DE">
        <w:rPr>
          <w:rFonts w:ascii="Times New Roman" w:eastAsia="宋体" w:hAnsi="Times New Roman" w:cs="Times New Roman"/>
          <w:color w:val="000000"/>
          <w:kern w:val="0"/>
          <w:szCs w:val="21"/>
          <w:vertAlign w:val="superscript"/>
        </w:rPr>
        <w:t xml:space="preserve"> </w:t>
      </w:r>
      <w:bookmarkStart w:id="50" w:name="_Hlk57580101"/>
      <w:r w:rsidR="003574E1" w:rsidRPr="003770DE">
        <w:rPr>
          <w:rFonts w:ascii="Times New Roman" w:eastAsia="等线" w:hAnsi="Times New Roman" w:cs="Times New Roman"/>
          <w:szCs w:val="21"/>
        </w:rPr>
        <w:t xml:space="preserve">Estimate percentage changes of </w:t>
      </w:r>
      <w:r w:rsidR="003574E1" w:rsidRPr="003770DE">
        <w:rPr>
          <w:rFonts w:ascii="Times New Roman" w:eastAsia="宋体" w:hAnsi="Times New Roman" w:cs="Times New Roman"/>
          <w:kern w:val="0"/>
          <w:szCs w:val="21"/>
        </w:rPr>
        <w:t>lipids in serum</w:t>
      </w:r>
      <w:r w:rsidR="003574E1" w:rsidRPr="003770DE">
        <w:rPr>
          <w:rFonts w:ascii="Times New Roman" w:eastAsia="等线" w:hAnsi="Times New Roman" w:cs="Times New Roman"/>
          <w:szCs w:val="21"/>
        </w:rPr>
        <w:t xml:space="preserve"> per </w:t>
      </w:r>
      <w:r w:rsidR="003574E1" w:rsidRPr="003770DE">
        <w:rPr>
          <w:rFonts w:ascii="Times New Roman" w:eastAsia="宋体" w:hAnsi="Times New Roman" w:cs="Times New Roman"/>
          <w:szCs w:val="21"/>
        </w:rPr>
        <w:t>interquartile range increase</w:t>
      </w:r>
      <w:r w:rsidR="003574E1" w:rsidRPr="003770DE">
        <w:rPr>
          <w:rFonts w:ascii="Times New Roman" w:eastAsia="等线" w:hAnsi="Times New Roman" w:cs="Times New Roman"/>
          <w:szCs w:val="21"/>
        </w:rPr>
        <w:t xml:space="preserve"> of </w:t>
      </w:r>
      <w:r w:rsidR="003574E1" w:rsidRPr="003770DE">
        <w:rPr>
          <w:rFonts w:ascii="Times New Roman" w:eastAsia="宋体" w:hAnsi="Times New Roman" w:cs="Times New Roman"/>
          <w:szCs w:val="21"/>
        </w:rPr>
        <w:t>dietary intake levels of organochlorine pesticides of women</w:t>
      </w:r>
      <w:r w:rsidR="003574E1" w:rsidRPr="003770DE">
        <w:rPr>
          <w:rFonts w:ascii="Times New Roman" w:eastAsia="等线" w:hAnsi="Times New Roman" w:cs="Times New Roman"/>
          <w:szCs w:val="21"/>
        </w:rPr>
        <w:t xml:space="preserve"> using the linear mixed-effect model</w:t>
      </w:r>
      <w:bookmarkEnd w:id="50"/>
      <w:r w:rsidR="003574E1" w:rsidRPr="003770DE">
        <w:rPr>
          <w:rFonts w:ascii="Times New Roman" w:eastAsia="等线" w:hAnsi="Times New Roman" w:cs="Times New Roman"/>
          <w:szCs w:val="21"/>
        </w:rPr>
        <w:t xml:space="preserve"> with adjustments for age, BMI, location, occupation, education, smoking, passive smoking, drinking </w:t>
      </w:r>
      <w:r w:rsidR="00B2249C" w:rsidRPr="003770DE">
        <w:rPr>
          <w:rFonts w:ascii="Times New Roman" w:eastAsia="等线" w:hAnsi="Times New Roman" w:cs="Times New Roman"/>
          <w:szCs w:val="21"/>
        </w:rPr>
        <w:t>wine</w:t>
      </w:r>
      <w:r w:rsidR="003574E1" w:rsidRPr="003770DE">
        <w:rPr>
          <w:rFonts w:ascii="Times New Roman" w:eastAsia="等线" w:hAnsi="Times New Roman" w:cs="Times New Roman"/>
          <w:szCs w:val="21"/>
        </w:rPr>
        <w:t xml:space="preserve">, drinking wine, staying up late, </w:t>
      </w:r>
      <w:r w:rsidR="00B2249C" w:rsidRPr="003770DE">
        <w:rPr>
          <w:rFonts w:ascii="Times New Roman" w:eastAsia="等线" w:hAnsi="Times New Roman" w:cs="Times New Roman"/>
          <w:szCs w:val="21"/>
        </w:rPr>
        <w:t xml:space="preserve">and </w:t>
      </w:r>
      <w:r w:rsidR="003574E1" w:rsidRPr="003770DE">
        <w:rPr>
          <w:rFonts w:ascii="Times New Roman" w:eastAsia="等线" w:hAnsi="Times New Roman" w:cs="Times New Roman"/>
          <w:szCs w:val="21"/>
        </w:rPr>
        <w:t>exercise.</w:t>
      </w:r>
    </w:p>
    <w:p w14:paraId="15040C2E" w14:textId="77777777" w:rsidR="003574E1" w:rsidRDefault="003574E1" w:rsidP="003574E1">
      <w:pPr>
        <w:rPr>
          <w:rFonts w:ascii="Times New Roman" w:eastAsia="等线" w:hAnsi="Times New Roman" w:cs="Times New Roman"/>
        </w:rPr>
      </w:pPr>
    </w:p>
    <w:p w14:paraId="6E8B5BFB" w14:textId="379C9C76" w:rsidR="00C53577" w:rsidRPr="003574E1" w:rsidRDefault="00C53577" w:rsidP="00C53577">
      <w:pPr>
        <w:rPr>
          <w:rFonts w:ascii="Times New Roman" w:eastAsia="Arial Unicode MS" w:hAnsi="Times New Roman" w:cs="Times New Roman"/>
          <w:kern w:val="0"/>
          <w:szCs w:val="21"/>
          <w:vertAlign w:val="superscript"/>
        </w:rPr>
      </w:pPr>
      <w:r w:rsidRPr="003574E1">
        <w:rPr>
          <w:rFonts w:ascii="Times New Roman" w:eastAsia="宋体" w:hAnsi="Times New Roman" w:cs="Times New Roman"/>
          <w:b/>
          <w:sz w:val="24"/>
          <w:szCs w:val="24"/>
        </w:rPr>
        <w:lastRenderedPageBreak/>
        <w:t>Table S</w:t>
      </w:r>
      <w:r>
        <w:rPr>
          <w:rFonts w:ascii="Times New Roman" w:eastAsia="宋体" w:hAnsi="Times New Roman" w:cs="Times New Roman"/>
          <w:b/>
          <w:sz w:val="24"/>
          <w:szCs w:val="24"/>
        </w:rPr>
        <w:t>10</w:t>
      </w:r>
      <w:r w:rsidRPr="003574E1">
        <w:rPr>
          <w:rFonts w:ascii="Times New Roman" w:eastAsia="宋体" w:hAnsi="Times New Roman" w:cs="Times New Roman"/>
          <w:b/>
          <w:sz w:val="24"/>
          <w:szCs w:val="24"/>
        </w:rPr>
        <w:t>.</w:t>
      </w:r>
      <w:r w:rsidRPr="003574E1">
        <w:rPr>
          <w:rFonts w:ascii="Times New Roman" w:eastAsia="宋体" w:hAnsi="Times New Roman" w:cs="Times New Roman"/>
          <w:sz w:val="24"/>
          <w:szCs w:val="24"/>
        </w:rPr>
        <w:t xml:space="preserve"> </w:t>
      </w:r>
      <w:bookmarkStart w:id="51" w:name="_Hlk60646364"/>
      <w:r w:rsidRPr="003574E1">
        <w:rPr>
          <w:rFonts w:ascii="Times New Roman" w:eastAsia="宋体" w:hAnsi="Times New Roman" w:cs="Times New Roman"/>
          <w:sz w:val="24"/>
          <w:szCs w:val="24"/>
        </w:rPr>
        <w:t xml:space="preserve">Dietary intake levels of nutrients of the five visit times among </w:t>
      </w:r>
      <w:r w:rsidRPr="00636E26">
        <w:rPr>
          <w:rFonts w:ascii="Times New Roman" w:eastAsia="宋体" w:hAnsi="Times New Roman" w:cs="Times New Roman"/>
          <w:bCs/>
          <w:sz w:val="24"/>
          <w:szCs w:val="24"/>
        </w:rPr>
        <w:t xml:space="preserve">the </w:t>
      </w:r>
      <w:r>
        <w:rPr>
          <w:rFonts w:ascii="Times New Roman" w:eastAsia="宋体" w:hAnsi="Times New Roman" w:cs="Times New Roman"/>
          <w:bCs/>
          <w:sz w:val="24"/>
          <w:szCs w:val="24"/>
        </w:rPr>
        <w:t xml:space="preserve">10 </w:t>
      </w:r>
      <w:r w:rsidRPr="00636E26">
        <w:rPr>
          <w:rFonts w:ascii="Times New Roman" w:eastAsia="宋体" w:hAnsi="Times New Roman" w:cs="Times New Roman"/>
          <w:bCs/>
          <w:sz w:val="24"/>
          <w:szCs w:val="24"/>
        </w:rPr>
        <w:t>recruited</w:t>
      </w:r>
      <w:r>
        <w:rPr>
          <w:rFonts w:ascii="Times New Roman" w:eastAsia="AdvGulliv-R" w:hAnsi="Times New Roman" w:cs="Times New Roman"/>
          <w:color w:val="000000"/>
          <w:kern w:val="0"/>
          <w:sz w:val="24"/>
          <w:szCs w:val="18"/>
        </w:rPr>
        <w:t xml:space="preserve"> c</w:t>
      </w:r>
      <w:r w:rsidRPr="007F6E57">
        <w:rPr>
          <w:rFonts w:ascii="Times New Roman" w:eastAsia="AdvGulliv-R" w:hAnsi="Times New Roman" w:cs="Times New Roman"/>
          <w:color w:val="000000"/>
          <w:kern w:val="0"/>
          <w:sz w:val="24"/>
          <w:szCs w:val="18"/>
        </w:rPr>
        <w:t>hildbearing-age</w:t>
      </w:r>
      <w:r w:rsidRPr="003574E1">
        <w:rPr>
          <w:rFonts w:ascii="Times New Roman" w:eastAsia="宋体" w:hAnsi="Times New Roman" w:cs="Times New Roman"/>
          <w:sz w:val="24"/>
          <w:szCs w:val="24"/>
        </w:rPr>
        <w:t xml:space="preserve"> women</w:t>
      </w:r>
      <w:bookmarkEnd w:id="51"/>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5"/>
        <w:gridCol w:w="1803"/>
        <w:gridCol w:w="1706"/>
        <w:gridCol w:w="1708"/>
        <w:gridCol w:w="1708"/>
        <w:gridCol w:w="1708"/>
        <w:gridCol w:w="1714"/>
        <w:gridCol w:w="1706"/>
      </w:tblGrid>
      <w:tr w:rsidR="00C53577" w:rsidRPr="003574E1" w14:paraId="5A654160" w14:textId="77777777" w:rsidTr="00A52499">
        <w:trPr>
          <w:trHeight w:val="340"/>
        </w:trPr>
        <w:tc>
          <w:tcPr>
            <w:tcW w:w="682" w:type="pct"/>
            <w:vMerge w:val="restart"/>
            <w:tcBorders>
              <w:top w:val="single" w:sz="12" w:space="0" w:color="auto"/>
              <w:bottom w:val="single" w:sz="4" w:space="0" w:color="auto"/>
            </w:tcBorders>
            <w:shd w:val="clear" w:color="auto" w:fill="auto"/>
            <w:noWrap/>
            <w:vAlign w:val="center"/>
            <w:hideMark/>
          </w:tcPr>
          <w:p w14:paraId="7354AF6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Nutrients</w:t>
            </w:r>
          </w:p>
        </w:tc>
        <w:tc>
          <w:tcPr>
            <w:tcW w:w="646" w:type="pct"/>
            <w:vMerge w:val="restart"/>
            <w:tcBorders>
              <w:top w:val="single" w:sz="12" w:space="0" w:color="auto"/>
              <w:right w:val="nil"/>
            </w:tcBorders>
            <w:shd w:val="clear" w:color="auto" w:fill="auto"/>
            <w:vAlign w:val="center"/>
          </w:tcPr>
          <w:p w14:paraId="12D91E8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 xml:space="preserve">Unit </w:t>
            </w:r>
          </w:p>
        </w:tc>
        <w:tc>
          <w:tcPr>
            <w:tcW w:w="3061" w:type="pct"/>
            <w:gridSpan w:val="5"/>
            <w:tcBorders>
              <w:top w:val="single" w:sz="12" w:space="0" w:color="auto"/>
              <w:left w:val="nil"/>
            </w:tcBorders>
            <w:shd w:val="clear" w:color="auto" w:fill="auto"/>
            <w:noWrap/>
            <w:vAlign w:val="center"/>
          </w:tcPr>
          <w:p w14:paraId="2E75692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Visit time</w:t>
            </w:r>
          </w:p>
        </w:tc>
        <w:tc>
          <w:tcPr>
            <w:tcW w:w="611" w:type="pct"/>
            <w:vMerge w:val="restart"/>
            <w:tcBorders>
              <w:top w:val="single" w:sz="12" w:space="0" w:color="auto"/>
              <w:bottom w:val="single" w:sz="4" w:space="0" w:color="auto"/>
            </w:tcBorders>
            <w:shd w:val="clear" w:color="auto" w:fill="auto"/>
            <w:vAlign w:val="center"/>
          </w:tcPr>
          <w:p w14:paraId="6950C36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Overall</w:t>
            </w:r>
          </w:p>
        </w:tc>
      </w:tr>
      <w:tr w:rsidR="00C53577" w:rsidRPr="003574E1" w14:paraId="715E91B4" w14:textId="77777777" w:rsidTr="00A52499">
        <w:trPr>
          <w:trHeight w:val="340"/>
        </w:trPr>
        <w:tc>
          <w:tcPr>
            <w:tcW w:w="682" w:type="pct"/>
            <w:vMerge/>
            <w:tcBorders>
              <w:top w:val="single" w:sz="4" w:space="0" w:color="auto"/>
              <w:bottom w:val="single" w:sz="4" w:space="0" w:color="auto"/>
            </w:tcBorders>
            <w:shd w:val="clear" w:color="auto" w:fill="auto"/>
            <w:noWrap/>
            <w:vAlign w:val="center"/>
          </w:tcPr>
          <w:p w14:paraId="7989DC7C" w14:textId="77777777" w:rsidR="00C53577" w:rsidRPr="003574E1" w:rsidRDefault="00C53577" w:rsidP="00A52499">
            <w:pPr>
              <w:adjustRightInd w:val="0"/>
              <w:snapToGrid w:val="0"/>
              <w:rPr>
                <w:rFonts w:ascii="Times New Roman" w:eastAsia="宋体" w:hAnsi="Times New Roman" w:cs="Times New Roman"/>
                <w:kern w:val="0"/>
                <w:sz w:val="24"/>
                <w:szCs w:val="24"/>
              </w:rPr>
            </w:pPr>
          </w:p>
        </w:tc>
        <w:tc>
          <w:tcPr>
            <w:tcW w:w="646" w:type="pct"/>
            <w:vMerge/>
            <w:tcBorders>
              <w:bottom w:val="single" w:sz="4" w:space="0" w:color="auto"/>
              <w:right w:val="nil"/>
            </w:tcBorders>
            <w:shd w:val="clear" w:color="auto" w:fill="auto"/>
            <w:vAlign w:val="center"/>
          </w:tcPr>
          <w:p w14:paraId="38DC6E5E" w14:textId="77777777" w:rsidR="00C53577" w:rsidRPr="003574E1" w:rsidRDefault="00C53577" w:rsidP="00A52499">
            <w:pPr>
              <w:adjustRightInd w:val="0"/>
              <w:snapToGrid w:val="0"/>
              <w:rPr>
                <w:rFonts w:ascii="Times New Roman" w:eastAsia="宋体" w:hAnsi="Times New Roman" w:cs="Times New Roman"/>
                <w:kern w:val="0"/>
                <w:sz w:val="24"/>
                <w:szCs w:val="24"/>
              </w:rPr>
            </w:pPr>
          </w:p>
        </w:tc>
        <w:tc>
          <w:tcPr>
            <w:tcW w:w="611" w:type="pct"/>
            <w:tcBorders>
              <w:top w:val="single" w:sz="4" w:space="0" w:color="auto"/>
              <w:left w:val="nil"/>
              <w:bottom w:val="single" w:sz="4" w:space="0" w:color="auto"/>
            </w:tcBorders>
            <w:shd w:val="clear" w:color="auto" w:fill="auto"/>
            <w:noWrap/>
            <w:vAlign w:val="center"/>
          </w:tcPr>
          <w:p w14:paraId="7B82E69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1st</w:t>
            </w:r>
          </w:p>
        </w:tc>
        <w:tc>
          <w:tcPr>
            <w:tcW w:w="612" w:type="pct"/>
            <w:tcBorders>
              <w:top w:val="single" w:sz="4" w:space="0" w:color="auto"/>
              <w:bottom w:val="single" w:sz="4" w:space="0" w:color="auto"/>
            </w:tcBorders>
            <w:shd w:val="clear" w:color="auto" w:fill="auto"/>
            <w:noWrap/>
            <w:vAlign w:val="center"/>
          </w:tcPr>
          <w:p w14:paraId="67D4EB8C"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2ed</w:t>
            </w:r>
          </w:p>
        </w:tc>
        <w:tc>
          <w:tcPr>
            <w:tcW w:w="612" w:type="pct"/>
            <w:tcBorders>
              <w:top w:val="single" w:sz="4" w:space="0" w:color="auto"/>
              <w:bottom w:val="single" w:sz="4" w:space="0" w:color="auto"/>
            </w:tcBorders>
            <w:shd w:val="clear" w:color="auto" w:fill="auto"/>
            <w:noWrap/>
            <w:vAlign w:val="center"/>
          </w:tcPr>
          <w:p w14:paraId="6E5D38C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3rd</w:t>
            </w:r>
          </w:p>
        </w:tc>
        <w:tc>
          <w:tcPr>
            <w:tcW w:w="612" w:type="pct"/>
            <w:tcBorders>
              <w:top w:val="single" w:sz="4" w:space="0" w:color="auto"/>
              <w:bottom w:val="single" w:sz="4" w:space="0" w:color="auto"/>
            </w:tcBorders>
            <w:shd w:val="clear" w:color="auto" w:fill="auto"/>
            <w:noWrap/>
            <w:vAlign w:val="center"/>
          </w:tcPr>
          <w:p w14:paraId="0958A2E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4th</w:t>
            </w:r>
          </w:p>
        </w:tc>
        <w:tc>
          <w:tcPr>
            <w:tcW w:w="614" w:type="pct"/>
            <w:tcBorders>
              <w:top w:val="single" w:sz="4" w:space="0" w:color="auto"/>
              <w:bottom w:val="single" w:sz="4" w:space="0" w:color="auto"/>
            </w:tcBorders>
            <w:shd w:val="clear" w:color="auto" w:fill="auto"/>
            <w:noWrap/>
            <w:vAlign w:val="center"/>
          </w:tcPr>
          <w:p w14:paraId="286E6C2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宋体" w:hAnsi="Times New Roman" w:cs="Times New Roman"/>
                <w:kern w:val="0"/>
                <w:sz w:val="24"/>
                <w:szCs w:val="24"/>
              </w:rPr>
              <w:t>5th</w:t>
            </w:r>
          </w:p>
        </w:tc>
        <w:tc>
          <w:tcPr>
            <w:tcW w:w="611" w:type="pct"/>
            <w:vMerge/>
            <w:tcBorders>
              <w:bottom w:val="single" w:sz="4" w:space="0" w:color="auto"/>
            </w:tcBorders>
            <w:shd w:val="clear" w:color="auto" w:fill="auto"/>
            <w:vAlign w:val="center"/>
          </w:tcPr>
          <w:p w14:paraId="2F3723A1" w14:textId="77777777" w:rsidR="00C53577" w:rsidRPr="003574E1" w:rsidRDefault="00C53577" w:rsidP="00A52499">
            <w:pPr>
              <w:adjustRightInd w:val="0"/>
              <w:snapToGrid w:val="0"/>
              <w:rPr>
                <w:rFonts w:ascii="Times New Roman" w:eastAsia="宋体" w:hAnsi="Times New Roman" w:cs="Times New Roman"/>
                <w:kern w:val="0"/>
                <w:sz w:val="24"/>
                <w:szCs w:val="24"/>
              </w:rPr>
            </w:pPr>
          </w:p>
        </w:tc>
      </w:tr>
      <w:tr w:rsidR="00C53577" w:rsidRPr="003574E1" w14:paraId="08BA3FE3" w14:textId="77777777" w:rsidTr="00A52499">
        <w:trPr>
          <w:trHeight w:val="340"/>
        </w:trPr>
        <w:tc>
          <w:tcPr>
            <w:tcW w:w="682" w:type="pct"/>
            <w:tcBorders>
              <w:top w:val="nil"/>
              <w:left w:val="nil"/>
              <w:bottom w:val="nil"/>
              <w:right w:val="nil"/>
            </w:tcBorders>
            <w:shd w:val="clear" w:color="auto" w:fill="auto"/>
            <w:noWrap/>
            <w:vAlign w:val="center"/>
            <w:hideMark/>
          </w:tcPr>
          <w:p w14:paraId="5408ABC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Protein</w:t>
            </w:r>
          </w:p>
        </w:tc>
        <w:tc>
          <w:tcPr>
            <w:tcW w:w="646" w:type="pct"/>
            <w:tcBorders>
              <w:top w:val="nil"/>
              <w:left w:val="nil"/>
              <w:bottom w:val="nil"/>
              <w:right w:val="nil"/>
            </w:tcBorders>
            <w:shd w:val="clear" w:color="auto" w:fill="auto"/>
            <w:vAlign w:val="center"/>
          </w:tcPr>
          <w:p w14:paraId="6BB23DF7"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hideMark/>
          </w:tcPr>
          <w:p w14:paraId="30001CA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 xml:space="preserve">0.433 ± 0.263 </w:t>
            </w:r>
            <w:r w:rsidRPr="003574E1">
              <w:rPr>
                <w:rFonts w:ascii="Times New Roman" w:eastAsia="等线" w:hAnsi="Times New Roman" w:cs="Times New Roman"/>
                <w:color w:val="000000"/>
                <w:kern w:val="0"/>
                <w:sz w:val="24"/>
                <w:szCs w:val="24"/>
                <w:vertAlign w:val="superscript"/>
              </w:rPr>
              <w:t>a</w:t>
            </w:r>
          </w:p>
        </w:tc>
        <w:tc>
          <w:tcPr>
            <w:tcW w:w="612" w:type="pct"/>
            <w:tcBorders>
              <w:top w:val="nil"/>
              <w:left w:val="nil"/>
              <w:bottom w:val="nil"/>
              <w:right w:val="nil"/>
            </w:tcBorders>
            <w:shd w:val="clear" w:color="auto" w:fill="auto"/>
            <w:noWrap/>
            <w:vAlign w:val="center"/>
            <w:hideMark/>
          </w:tcPr>
          <w:p w14:paraId="0F58DAB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0.506 ± 0.336</w:t>
            </w:r>
          </w:p>
        </w:tc>
        <w:tc>
          <w:tcPr>
            <w:tcW w:w="612" w:type="pct"/>
            <w:tcBorders>
              <w:top w:val="nil"/>
              <w:left w:val="nil"/>
              <w:bottom w:val="nil"/>
              <w:right w:val="nil"/>
            </w:tcBorders>
            <w:shd w:val="clear" w:color="auto" w:fill="auto"/>
            <w:noWrap/>
            <w:vAlign w:val="center"/>
            <w:hideMark/>
          </w:tcPr>
          <w:p w14:paraId="5ECB44F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0.434 ± 0.313</w:t>
            </w:r>
          </w:p>
        </w:tc>
        <w:tc>
          <w:tcPr>
            <w:tcW w:w="612" w:type="pct"/>
            <w:tcBorders>
              <w:top w:val="nil"/>
              <w:left w:val="nil"/>
              <w:bottom w:val="nil"/>
              <w:right w:val="nil"/>
            </w:tcBorders>
            <w:shd w:val="clear" w:color="auto" w:fill="auto"/>
            <w:noWrap/>
            <w:vAlign w:val="center"/>
            <w:hideMark/>
          </w:tcPr>
          <w:p w14:paraId="3722AC0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0.400 ± 0.218</w:t>
            </w:r>
          </w:p>
        </w:tc>
        <w:tc>
          <w:tcPr>
            <w:tcW w:w="614" w:type="pct"/>
            <w:tcBorders>
              <w:top w:val="nil"/>
              <w:left w:val="nil"/>
              <w:bottom w:val="nil"/>
              <w:right w:val="nil"/>
            </w:tcBorders>
            <w:shd w:val="clear" w:color="auto" w:fill="auto"/>
            <w:noWrap/>
            <w:vAlign w:val="center"/>
            <w:hideMark/>
          </w:tcPr>
          <w:p w14:paraId="482F382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0.429 ± 0.286</w:t>
            </w:r>
          </w:p>
        </w:tc>
        <w:tc>
          <w:tcPr>
            <w:tcW w:w="611" w:type="pct"/>
            <w:tcBorders>
              <w:top w:val="nil"/>
              <w:left w:val="nil"/>
              <w:bottom w:val="nil"/>
              <w:right w:val="nil"/>
            </w:tcBorders>
            <w:shd w:val="clear" w:color="auto" w:fill="auto"/>
            <w:vAlign w:val="center"/>
          </w:tcPr>
          <w:p w14:paraId="568A0A4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0.442 ± 0.279</w:t>
            </w:r>
          </w:p>
        </w:tc>
      </w:tr>
      <w:tr w:rsidR="00C53577" w:rsidRPr="003574E1" w14:paraId="5EBEAFD4" w14:textId="77777777" w:rsidTr="00A52499">
        <w:trPr>
          <w:trHeight w:val="340"/>
        </w:trPr>
        <w:tc>
          <w:tcPr>
            <w:tcW w:w="682" w:type="pct"/>
            <w:tcBorders>
              <w:top w:val="nil"/>
              <w:left w:val="nil"/>
              <w:bottom w:val="nil"/>
              <w:right w:val="nil"/>
            </w:tcBorders>
            <w:shd w:val="clear" w:color="auto" w:fill="auto"/>
            <w:noWrap/>
            <w:vAlign w:val="center"/>
          </w:tcPr>
          <w:p w14:paraId="6C318A0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Fat</w:t>
            </w:r>
          </w:p>
        </w:tc>
        <w:tc>
          <w:tcPr>
            <w:tcW w:w="646" w:type="pct"/>
            <w:tcBorders>
              <w:top w:val="nil"/>
              <w:left w:val="nil"/>
              <w:bottom w:val="nil"/>
              <w:right w:val="nil"/>
            </w:tcBorders>
            <w:shd w:val="clear" w:color="auto" w:fill="auto"/>
            <w:vAlign w:val="center"/>
          </w:tcPr>
          <w:p w14:paraId="43883E73"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5CD0A5C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0.121 ± 0.074</w:t>
            </w:r>
          </w:p>
        </w:tc>
        <w:tc>
          <w:tcPr>
            <w:tcW w:w="612" w:type="pct"/>
            <w:tcBorders>
              <w:top w:val="nil"/>
              <w:left w:val="nil"/>
              <w:bottom w:val="nil"/>
              <w:right w:val="nil"/>
            </w:tcBorders>
            <w:shd w:val="clear" w:color="auto" w:fill="auto"/>
            <w:noWrap/>
            <w:vAlign w:val="center"/>
          </w:tcPr>
          <w:p w14:paraId="4B75BC7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0.143 ± 0.097</w:t>
            </w:r>
          </w:p>
        </w:tc>
        <w:tc>
          <w:tcPr>
            <w:tcW w:w="612" w:type="pct"/>
            <w:tcBorders>
              <w:top w:val="nil"/>
              <w:left w:val="nil"/>
              <w:bottom w:val="nil"/>
              <w:right w:val="nil"/>
            </w:tcBorders>
            <w:shd w:val="clear" w:color="auto" w:fill="auto"/>
            <w:noWrap/>
            <w:vAlign w:val="center"/>
          </w:tcPr>
          <w:p w14:paraId="7ECCA30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0.121 ± 0.090</w:t>
            </w:r>
          </w:p>
        </w:tc>
        <w:tc>
          <w:tcPr>
            <w:tcW w:w="612" w:type="pct"/>
            <w:tcBorders>
              <w:top w:val="nil"/>
              <w:left w:val="nil"/>
              <w:bottom w:val="nil"/>
              <w:right w:val="nil"/>
            </w:tcBorders>
            <w:shd w:val="clear" w:color="auto" w:fill="auto"/>
            <w:noWrap/>
            <w:vAlign w:val="center"/>
          </w:tcPr>
          <w:p w14:paraId="0B98514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0.118 ± 0.064</w:t>
            </w:r>
          </w:p>
        </w:tc>
        <w:tc>
          <w:tcPr>
            <w:tcW w:w="614" w:type="pct"/>
            <w:tcBorders>
              <w:top w:val="nil"/>
              <w:left w:val="nil"/>
              <w:bottom w:val="nil"/>
              <w:right w:val="nil"/>
            </w:tcBorders>
            <w:shd w:val="clear" w:color="auto" w:fill="auto"/>
            <w:noWrap/>
            <w:vAlign w:val="center"/>
          </w:tcPr>
          <w:p w14:paraId="6D7256D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0.121 ± 0.082</w:t>
            </w:r>
          </w:p>
        </w:tc>
        <w:tc>
          <w:tcPr>
            <w:tcW w:w="611" w:type="pct"/>
            <w:tcBorders>
              <w:top w:val="nil"/>
              <w:left w:val="nil"/>
              <w:bottom w:val="nil"/>
              <w:right w:val="nil"/>
            </w:tcBorders>
            <w:shd w:val="clear" w:color="auto" w:fill="auto"/>
            <w:vAlign w:val="center"/>
          </w:tcPr>
          <w:p w14:paraId="567B998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0.125 ± 0.080</w:t>
            </w:r>
          </w:p>
        </w:tc>
      </w:tr>
      <w:tr w:rsidR="00C53577" w:rsidRPr="003574E1" w14:paraId="476ED610" w14:textId="77777777" w:rsidTr="00A52499">
        <w:trPr>
          <w:trHeight w:val="340"/>
        </w:trPr>
        <w:tc>
          <w:tcPr>
            <w:tcW w:w="682" w:type="pct"/>
            <w:tcBorders>
              <w:top w:val="nil"/>
              <w:left w:val="nil"/>
              <w:bottom w:val="nil"/>
              <w:right w:val="nil"/>
            </w:tcBorders>
            <w:shd w:val="clear" w:color="auto" w:fill="auto"/>
            <w:noWrap/>
            <w:vAlign w:val="center"/>
          </w:tcPr>
          <w:p w14:paraId="546C50A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Carbohydrate</w:t>
            </w:r>
          </w:p>
        </w:tc>
        <w:tc>
          <w:tcPr>
            <w:tcW w:w="646" w:type="pct"/>
            <w:tcBorders>
              <w:top w:val="nil"/>
              <w:left w:val="nil"/>
              <w:bottom w:val="nil"/>
              <w:right w:val="nil"/>
            </w:tcBorders>
            <w:shd w:val="clear" w:color="auto" w:fill="auto"/>
            <w:vAlign w:val="center"/>
          </w:tcPr>
          <w:p w14:paraId="5A5EDB14"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040761E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2.26 ± 1.31</w:t>
            </w:r>
          </w:p>
        </w:tc>
        <w:tc>
          <w:tcPr>
            <w:tcW w:w="612" w:type="pct"/>
            <w:tcBorders>
              <w:top w:val="nil"/>
              <w:left w:val="nil"/>
              <w:bottom w:val="nil"/>
              <w:right w:val="nil"/>
            </w:tcBorders>
            <w:shd w:val="clear" w:color="auto" w:fill="auto"/>
            <w:noWrap/>
            <w:vAlign w:val="center"/>
          </w:tcPr>
          <w:p w14:paraId="2A43103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2.57 ± 1.60</w:t>
            </w:r>
          </w:p>
        </w:tc>
        <w:tc>
          <w:tcPr>
            <w:tcW w:w="612" w:type="pct"/>
            <w:tcBorders>
              <w:top w:val="nil"/>
              <w:left w:val="nil"/>
              <w:bottom w:val="nil"/>
              <w:right w:val="nil"/>
            </w:tcBorders>
            <w:shd w:val="clear" w:color="auto" w:fill="auto"/>
            <w:noWrap/>
            <w:vAlign w:val="center"/>
          </w:tcPr>
          <w:p w14:paraId="69D1E42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2.15 ± 1.45</w:t>
            </w:r>
          </w:p>
        </w:tc>
        <w:tc>
          <w:tcPr>
            <w:tcW w:w="612" w:type="pct"/>
            <w:tcBorders>
              <w:top w:val="nil"/>
              <w:left w:val="nil"/>
              <w:bottom w:val="nil"/>
              <w:right w:val="nil"/>
            </w:tcBorders>
            <w:shd w:val="clear" w:color="auto" w:fill="auto"/>
            <w:noWrap/>
            <w:vAlign w:val="center"/>
          </w:tcPr>
          <w:p w14:paraId="342A5B4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2.11 ± 1.16</w:t>
            </w:r>
          </w:p>
        </w:tc>
        <w:tc>
          <w:tcPr>
            <w:tcW w:w="614" w:type="pct"/>
            <w:tcBorders>
              <w:top w:val="nil"/>
              <w:left w:val="nil"/>
              <w:bottom w:val="nil"/>
              <w:right w:val="nil"/>
            </w:tcBorders>
            <w:shd w:val="clear" w:color="auto" w:fill="auto"/>
            <w:noWrap/>
            <w:vAlign w:val="center"/>
          </w:tcPr>
          <w:p w14:paraId="57FD561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2.16 ± 1.37</w:t>
            </w:r>
          </w:p>
        </w:tc>
        <w:tc>
          <w:tcPr>
            <w:tcW w:w="611" w:type="pct"/>
            <w:tcBorders>
              <w:top w:val="nil"/>
              <w:left w:val="nil"/>
              <w:bottom w:val="nil"/>
              <w:right w:val="nil"/>
            </w:tcBorders>
            <w:shd w:val="clear" w:color="auto" w:fill="auto"/>
            <w:vAlign w:val="center"/>
          </w:tcPr>
          <w:p w14:paraId="2CDD78C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2.26 ± 1.35</w:t>
            </w:r>
          </w:p>
        </w:tc>
      </w:tr>
      <w:tr w:rsidR="00C53577" w:rsidRPr="003574E1" w14:paraId="5127EDC0" w14:textId="77777777" w:rsidTr="00A52499">
        <w:trPr>
          <w:trHeight w:val="340"/>
        </w:trPr>
        <w:tc>
          <w:tcPr>
            <w:tcW w:w="682" w:type="pct"/>
            <w:tcBorders>
              <w:top w:val="nil"/>
              <w:left w:val="nil"/>
              <w:bottom w:val="nil"/>
              <w:right w:val="nil"/>
            </w:tcBorders>
            <w:shd w:val="clear" w:color="auto" w:fill="auto"/>
            <w:noWrap/>
            <w:vAlign w:val="center"/>
          </w:tcPr>
          <w:p w14:paraId="0216FC0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Dietary fiber</w:t>
            </w:r>
          </w:p>
        </w:tc>
        <w:tc>
          <w:tcPr>
            <w:tcW w:w="646" w:type="pct"/>
            <w:tcBorders>
              <w:top w:val="nil"/>
              <w:left w:val="nil"/>
              <w:bottom w:val="nil"/>
              <w:right w:val="nil"/>
            </w:tcBorders>
            <w:shd w:val="clear" w:color="auto" w:fill="auto"/>
            <w:vAlign w:val="center"/>
          </w:tcPr>
          <w:p w14:paraId="46CE842F"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7BB1E66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0.207 ± 0.117</w:t>
            </w:r>
          </w:p>
        </w:tc>
        <w:tc>
          <w:tcPr>
            <w:tcW w:w="612" w:type="pct"/>
            <w:tcBorders>
              <w:top w:val="nil"/>
              <w:left w:val="nil"/>
              <w:bottom w:val="nil"/>
              <w:right w:val="nil"/>
            </w:tcBorders>
            <w:shd w:val="clear" w:color="auto" w:fill="auto"/>
            <w:noWrap/>
            <w:vAlign w:val="center"/>
          </w:tcPr>
          <w:p w14:paraId="72E0DA6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0.229 ± 0.135</w:t>
            </w:r>
          </w:p>
        </w:tc>
        <w:tc>
          <w:tcPr>
            <w:tcW w:w="612" w:type="pct"/>
            <w:tcBorders>
              <w:top w:val="nil"/>
              <w:left w:val="nil"/>
              <w:bottom w:val="nil"/>
              <w:right w:val="nil"/>
            </w:tcBorders>
            <w:shd w:val="clear" w:color="auto" w:fill="auto"/>
            <w:noWrap/>
            <w:vAlign w:val="center"/>
          </w:tcPr>
          <w:p w14:paraId="37278B4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0.189 ± 0.123</w:t>
            </w:r>
          </w:p>
        </w:tc>
        <w:tc>
          <w:tcPr>
            <w:tcW w:w="612" w:type="pct"/>
            <w:tcBorders>
              <w:top w:val="nil"/>
              <w:left w:val="nil"/>
              <w:bottom w:val="nil"/>
              <w:right w:val="nil"/>
            </w:tcBorders>
            <w:shd w:val="clear" w:color="auto" w:fill="auto"/>
            <w:noWrap/>
            <w:vAlign w:val="center"/>
          </w:tcPr>
          <w:p w14:paraId="0317890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0.201 ± 0.103</w:t>
            </w:r>
          </w:p>
        </w:tc>
        <w:tc>
          <w:tcPr>
            <w:tcW w:w="614" w:type="pct"/>
            <w:tcBorders>
              <w:top w:val="nil"/>
              <w:left w:val="nil"/>
              <w:bottom w:val="nil"/>
              <w:right w:val="nil"/>
            </w:tcBorders>
            <w:shd w:val="clear" w:color="auto" w:fill="auto"/>
            <w:noWrap/>
            <w:vAlign w:val="center"/>
          </w:tcPr>
          <w:p w14:paraId="38F1722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0.197 ± 0.116</w:t>
            </w:r>
          </w:p>
        </w:tc>
        <w:tc>
          <w:tcPr>
            <w:tcW w:w="611" w:type="pct"/>
            <w:tcBorders>
              <w:top w:val="nil"/>
              <w:left w:val="nil"/>
              <w:bottom w:val="nil"/>
              <w:right w:val="nil"/>
            </w:tcBorders>
            <w:shd w:val="clear" w:color="auto" w:fill="auto"/>
            <w:vAlign w:val="center"/>
          </w:tcPr>
          <w:p w14:paraId="21B5A92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0.205 ± 0.115</w:t>
            </w:r>
          </w:p>
        </w:tc>
      </w:tr>
      <w:tr w:rsidR="00C53577" w:rsidRPr="003574E1" w14:paraId="2DCBC28D" w14:textId="77777777" w:rsidTr="00A52499">
        <w:trPr>
          <w:trHeight w:val="340"/>
        </w:trPr>
        <w:tc>
          <w:tcPr>
            <w:tcW w:w="682" w:type="pct"/>
            <w:tcBorders>
              <w:top w:val="nil"/>
              <w:left w:val="nil"/>
              <w:bottom w:val="nil"/>
              <w:right w:val="nil"/>
            </w:tcBorders>
            <w:shd w:val="clear" w:color="auto" w:fill="auto"/>
            <w:noWrap/>
            <w:vAlign w:val="center"/>
          </w:tcPr>
          <w:p w14:paraId="03D8C6C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Ash</w:t>
            </w:r>
          </w:p>
        </w:tc>
        <w:tc>
          <w:tcPr>
            <w:tcW w:w="646" w:type="pct"/>
            <w:tcBorders>
              <w:top w:val="nil"/>
              <w:left w:val="nil"/>
              <w:bottom w:val="nil"/>
              <w:right w:val="nil"/>
            </w:tcBorders>
            <w:shd w:val="clear" w:color="auto" w:fill="auto"/>
            <w:vAlign w:val="center"/>
          </w:tcPr>
          <w:p w14:paraId="2E4D9216"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70EA23C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0.077 ± 0.043</w:t>
            </w:r>
          </w:p>
        </w:tc>
        <w:tc>
          <w:tcPr>
            <w:tcW w:w="612" w:type="pct"/>
            <w:tcBorders>
              <w:top w:val="nil"/>
              <w:left w:val="nil"/>
              <w:bottom w:val="nil"/>
              <w:right w:val="nil"/>
            </w:tcBorders>
            <w:shd w:val="clear" w:color="auto" w:fill="auto"/>
            <w:noWrap/>
            <w:vAlign w:val="center"/>
          </w:tcPr>
          <w:p w14:paraId="616B04D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0.084 ± 0.048</w:t>
            </w:r>
          </w:p>
        </w:tc>
        <w:tc>
          <w:tcPr>
            <w:tcW w:w="612" w:type="pct"/>
            <w:tcBorders>
              <w:top w:val="nil"/>
              <w:left w:val="nil"/>
              <w:bottom w:val="nil"/>
              <w:right w:val="nil"/>
            </w:tcBorders>
            <w:shd w:val="clear" w:color="auto" w:fill="auto"/>
            <w:noWrap/>
            <w:vAlign w:val="center"/>
          </w:tcPr>
          <w:p w14:paraId="61A6C3C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0.075 ± 0.044</w:t>
            </w:r>
          </w:p>
        </w:tc>
        <w:tc>
          <w:tcPr>
            <w:tcW w:w="612" w:type="pct"/>
            <w:tcBorders>
              <w:top w:val="nil"/>
              <w:left w:val="nil"/>
              <w:bottom w:val="nil"/>
              <w:right w:val="nil"/>
            </w:tcBorders>
            <w:shd w:val="clear" w:color="auto" w:fill="auto"/>
            <w:noWrap/>
            <w:vAlign w:val="center"/>
          </w:tcPr>
          <w:p w14:paraId="55B201FC"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0.067 ± 0.031</w:t>
            </w:r>
          </w:p>
        </w:tc>
        <w:tc>
          <w:tcPr>
            <w:tcW w:w="614" w:type="pct"/>
            <w:tcBorders>
              <w:top w:val="nil"/>
              <w:left w:val="nil"/>
              <w:bottom w:val="nil"/>
              <w:right w:val="nil"/>
            </w:tcBorders>
            <w:shd w:val="clear" w:color="auto" w:fill="auto"/>
            <w:noWrap/>
            <w:vAlign w:val="center"/>
          </w:tcPr>
          <w:p w14:paraId="2903061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0.071 ± 0.041</w:t>
            </w:r>
          </w:p>
        </w:tc>
        <w:tc>
          <w:tcPr>
            <w:tcW w:w="611" w:type="pct"/>
            <w:tcBorders>
              <w:top w:val="nil"/>
              <w:left w:val="nil"/>
              <w:bottom w:val="nil"/>
              <w:right w:val="nil"/>
            </w:tcBorders>
            <w:shd w:val="clear" w:color="auto" w:fill="auto"/>
            <w:vAlign w:val="center"/>
          </w:tcPr>
          <w:p w14:paraId="740CE57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0.075 ± 0.041</w:t>
            </w:r>
          </w:p>
        </w:tc>
      </w:tr>
      <w:tr w:rsidR="00C53577" w:rsidRPr="003574E1" w14:paraId="300F9FF4" w14:textId="77777777" w:rsidTr="00A52499">
        <w:trPr>
          <w:trHeight w:val="340"/>
        </w:trPr>
        <w:tc>
          <w:tcPr>
            <w:tcW w:w="682" w:type="pct"/>
            <w:tcBorders>
              <w:top w:val="nil"/>
              <w:left w:val="nil"/>
              <w:bottom w:val="nil"/>
              <w:right w:val="nil"/>
            </w:tcBorders>
            <w:shd w:val="clear" w:color="auto" w:fill="auto"/>
            <w:noWrap/>
            <w:vAlign w:val="center"/>
          </w:tcPr>
          <w:p w14:paraId="7CF3573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Vitamin A</w:t>
            </w:r>
          </w:p>
        </w:tc>
        <w:tc>
          <w:tcPr>
            <w:tcW w:w="646" w:type="pct"/>
            <w:tcBorders>
              <w:top w:val="nil"/>
              <w:left w:val="nil"/>
              <w:bottom w:val="nil"/>
              <w:right w:val="nil"/>
            </w:tcBorders>
            <w:shd w:val="clear" w:color="auto" w:fill="auto"/>
            <w:vAlign w:val="center"/>
          </w:tcPr>
          <w:p w14:paraId="1E66ABF5"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proofErr w:type="spellStart"/>
            <w:r w:rsidRPr="003574E1">
              <w:rPr>
                <w:rFonts w:ascii="Times New Roman" w:eastAsia="黑体" w:hAnsi="Times New Roman" w:cs="Times New Roman"/>
                <w:color w:val="000000"/>
                <w:kern w:val="0"/>
                <w:sz w:val="24"/>
                <w:szCs w:val="24"/>
              </w:rPr>
              <w:t>μ</w:t>
            </w:r>
            <w:r w:rsidRPr="003574E1">
              <w:rPr>
                <w:rFonts w:ascii="Times New Roman" w:eastAsia="等线" w:hAnsi="Times New Roman" w:cs="Times New Roman"/>
                <w:color w:val="000000"/>
                <w:kern w:val="0"/>
                <w:sz w:val="24"/>
                <w:szCs w:val="24"/>
              </w:rPr>
              <w:t>gRE</w:t>
            </w:r>
            <w:proofErr w:type="spellEnd"/>
            <w:r w:rsidRPr="003574E1">
              <w:rPr>
                <w:rFonts w:ascii="Times New Roman" w:eastAsia="等线" w:hAnsi="Times New Roman" w:cs="Times New Roman"/>
                <w:color w:val="000000"/>
                <w:kern w:val="0"/>
                <w:sz w:val="24"/>
                <w:szCs w:val="24"/>
              </w:rPr>
              <w:t xml:space="preserve">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63DFA5F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3.94 ± 2.27</w:t>
            </w:r>
          </w:p>
        </w:tc>
        <w:tc>
          <w:tcPr>
            <w:tcW w:w="612" w:type="pct"/>
            <w:tcBorders>
              <w:top w:val="nil"/>
              <w:left w:val="nil"/>
              <w:bottom w:val="nil"/>
              <w:right w:val="nil"/>
            </w:tcBorders>
            <w:shd w:val="clear" w:color="auto" w:fill="auto"/>
            <w:noWrap/>
            <w:vAlign w:val="center"/>
          </w:tcPr>
          <w:p w14:paraId="15EE543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3.57 ± 1.79</w:t>
            </w:r>
          </w:p>
        </w:tc>
        <w:tc>
          <w:tcPr>
            <w:tcW w:w="612" w:type="pct"/>
            <w:tcBorders>
              <w:top w:val="nil"/>
              <w:left w:val="nil"/>
              <w:bottom w:val="nil"/>
              <w:right w:val="nil"/>
            </w:tcBorders>
            <w:shd w:val="clear" w:color="auto" w:fill="auto"/>
            <w:noWrap/>
            <w:vAlign w:val="center"/>
          </w:tcPr>
          <w:p w14:paraId="73217BE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3.39 ± 1.42</w:t>
            </w:r>
          </w:p>
        </w:tc>
        <w:tc>
          <w:tcPr>
            <w:tcW w:w="612" w:type="pct"/>
            <w:tcBorders>
              <w:top w:val="nil"/>
              <w:left w:val="nil"/>
              <w:bottom w:val="nil"/>
              <w:right w:val="nil"/>
            </w:tcBorders>
            <w:shd w:val="clear" w:color="auto" w:fill="auto"/>
            <w:noWrap/>
            <w:vAlign w:val="center"/>
          </w:tcPr>
          <w:p w14:paraId="669B100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3.99 ± 2.15</w:t>
            </w:r>
          </w:p>
        </w:tc>
        <w:tc>
          <w:tcPr>
            <w:tcW w:w="614" w:type="pct"/>
            <w:tcBorders>
              <w:top w:val="nil"/>
              <w:left w:val="nil"/>
              <w:bottom w:val="nil"/>
              <w:right w:val="nil"/>
            </w:tcBorders>
            <w:shd w:val="clear" w:color="auto" w:fill="auto"/>
            <w:noWrap/>
            <w:vAlign w:val="center"/>
          </w:tcPr>
          <w:p w14:paraId="65C3B95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3.06 ± 1.29</w:t>
            </w:r>
          </w:p>
        </w:tc>
        <w:tc>
          <w:tcPr>
            <w:tcW w:w="611" w:type="pct"/>
            <w:tcBorders>
              <w:top w:val="nil"/>
              <w:left w:val="nil"/>
              <w:bottom w:val="nil"/>
              <w:right w:val="nil"/>
            </w:tcBorders>
            <w:shd w:val="clear" w:color="auto" w:fill="auto"/>
            <w:vAlign w:val="center"/>
          </w:tcPr>
          <w:p w14:paraId="20A9E05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3.56 ± 1.74</w:t>
            </w:r>
          </w:p>
        </w:tc>
      </w:tr>
      <w:tr w:rsidR="00C53577" w:rsidRPr="003574E1" w14:paraId="765687E2" w14:textId="77777777" w:rsidTr="00A52499">
        <w:trPr>
          <w:trHeight w:val="340"/>
        </w:trPr>
        <w:tc>
          <w:tcPr>
            <w:tcW w:w="682" w:type="pct"/>
            <w:tcBorders>
              <w:top w:val="nil"/>
              <w:left w:val="nil"/>
              <w:bottom w:val="nil"/>
              <w:right w:val="nil"/>
            </w:tcBorders>
            <w:shd w:val="clear" w:color="auto" w:fill="auto"/>
            <w:noWrap/>
            <w:vAlign w:val="center"/>
          </w:tcPr>
          <w:p w14:paraId="6278184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 xml:space="preserve">Carotene </w:t>
            </w:r>
          </w:p>
        </w:tc>
        <w:tc>
          <w:tcPr>
            <w:tcW w:w="646" w:type="pct"/>
            <w:tcBorders>
              <w:top w:val="nil"/>
              <w:left w:val="nil"/>
              <w:bottom w:val="nil"/>
              <w:right w:val="nil"/>
            </w:tcBorders>
            <w:shd w:val="clear" w:color="auto" w:fill="auto"/>
            <w:vAlign w:val="center"/>
          </w:tcPr>
          <w:p w14:paraId="34481DF5"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proofErr w:type="spellStart"/>
            <w:r w:rsidRPr="003574E1">
              <w:rPr>
                <w:rFonts w:ascii="Times New Roman" w:eastAsia="黑体" w:hAnsi="Times New Roman" w:cs="Times New Roman"/>
                <w:color w:val="000000"/>
                <w:kern w:val="0"/>
                <w:sz w:val="24"/>
                <w:szCs w:val="24"/>
              </w:rPr>
              <w:t>μ</w:t>
            </w:r>
            <w:r w:rsidRPr="003574E1">
              <w:rPr>
                <w:rFonts w:ascii="Times New Roman" w:eastAsia="等线" w:hAnsi="Times New Roman" w:cs="Times New Roman"/>
                <w:color w:val="000000"/>
                <w:kern w:val="0"/>
                <w:sz w:val="24"/>
                <w:szCs w:val="24"/>
              </w:rPr>
              <w:t>g</w:t>
            </w:r>
            <w:proofErr w:type="spellEnd"/>
            <w:r w:rsidRPr="003574E1">
              <w:rPr>
                <w:rFonts w:ascii="Times New Roman" w:eastAsia="等线" w:hAnsi="Times New Roman" w:cs="Times New Roman"/>
                <w:color w:val="000000"/>
                <w:kern w:val="0"/>
                <w:sz w:val="24"/>
                <w:szCs w:val="24"/>
              </w:rPr>
              <w:t xml:space="preserve">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4DB2026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23.6 ± 13.6</w:t>
            </w:r>
          </w:p>
        </w:tc>
        <w:tc>
          <w:tcPr>
            <w:tcW w:w="612" w:type="pct"/>
            <w:tcBorders>
              <w:top w:val="nil"/>
              <w:left w:val="nil"/>
              <w:bottom w:val="nil"/>
              <w:right w:val="nil"/>
            </w:tcBorders>
            <w:shd w:val="clear" w:color="auto" w:fill="auto"/>
            <w:noWrap/>
            <w:vAlign w:val="center"/>
          </w:tcPr>
          <w:p w14:paraId="41128D9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21.4 ± 10.7</w:t>
            </w:r>
          </w:p>
        </w:tc>
        <w:tc>
          <w:tcPr>
            <w:tcW w:w="612" w:type="pct"/>
            <w:tcBorders>
              <w:top w:val="nil"/>
              <w:left w:val="nil"/>
              <w:bottom w:val="nil"/>
              <w:right w:val="nil"/>
            </w:tcBorders>
            <w:shd w:val="clear" w:color="auto" w:fill="auto"/>
            <w:noWrap/>
            <w:vAlign w:val="center"/>
          </w:tcPr>
          <w:p w14:paraId="7FCFD7B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20.3 ± 8.5</w:t>
            </w:r>
          </w:p>
        </w:tc>
        <w:tc>
          <w:tcPr>
            <w:tcW w:w="612" w:type="pct"/>
            <w:tcBorders>
              <w:top w:val="nil"/>
              <w:left w:val="nil"/>
              <w:bottom w:val="nil"/>
              <w:right w:val="nil"/>
            </w:tcBorders>
            <w:shd w:val="clear" w:color="auto" w:fill="auto"/>
            <w:noWrap/>
            <w:vAlign w:val="center"/>
          </w:tcPr>
          <w:p w14:paraId="63926D5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23.5 ± 12.8</w:t>
            </w:r>
          </w:p>
        </w:tc>
        <w:tc>
          <w:tcPr>
            <w:tcW w:w="614" w:type="pct"/>
            <w:tcBorders>
              <w:top w:val="nil"/>
              <w:left w:val="nil"/>
              <w:bottom w:val="nil"/>
              <w:right w:val="nil"/>
            </w:tcBorders>
            <w:shd w:val="clear" w:color="auto" w:fill="auto"/>
            <w:noWrap/>
            <w:vAlign w:val="center"/>
          </w:tcPr>
          <w:p w14:paraId="0379FDA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18.3 ± 7.7</w:t>
            </w:r>
          </w:p>
        </w:tc>
        <w:tc>
          <w:tcPr>
            <w:tcW w:w="611" w:type="pct"/>
            <w:tcBorders>
              <w:top w:val="nil"/>
              <w:left w:val="nil"/>
              <w:bottom w:val="nil"/>
              <w:right w:val="nil"/>
            </w:tcBorders>
            <w:shd w:val="clear" w:color="auto" w:fill="auto"/>
            <w:vAlign w:val="center"/>
          </w:tcPr>
          <w:p w14:paraId="7A03942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21.2 ± 10.4</w:t>
            </w:r>
          </w:p>
        </w:tc>
      </w:tr>
      <w:tr w:rsidR="00C53577" w:rsidRPr="003574E1" w14:paraId="6AC97195" w14:textId="77777777" w:rsidTr="00A52499">
        <w:trPr>
          <w:trHeight w:val="340"/>
        </w:trPr>
        <w:tc>
          <w:tcPr>
            <w:tcW w:w="682" w:type="pct"/>
            <w:tcBorders>
              <w:top w:val="nil"/>
              <w:left w:val="nil"/>
              <w:bottom w:val="nil"/>
              <w:right w:val="nil"/>
            </w:tcBorders>
            <w:shd w:val="clear" w:color="auto" w:fill="auto"/>
            <w:noWrap/>
            <w:vAlign w:val="center"/>
          </w:tcPr>
          <w:p w14:paraId="70A7D778"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Thiamin</w:t>
            </w:r>
          </w:p>
        </w:tc>
        <w:tc>
          <w:tcPr>
            <w:tcW w:w="646" w:type="pct"/>
            <w:tcBorders>
              <w:top w:val="nil"/>
              <w:left w:val="nil"/>
              <w:bottom w:val="nil"/>
              <w:right w:val="nil"/>
            </w:tcBorders>
            <w:shd w:val="clear" w:color="auto" w:fill="auto"/>
            <w:vAlign w:val="center"/>
          </w:tcPr>
          <w:p w14:paraId="720205DC"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52A7BF1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0.009 ± 0.005</w:t>
            </w:r>
          </w:p>
        </w:tc>
        <w:tc>
          <w:tcPr>
            <w:tcW w:w="612" w:type="pct"/>
            <w:tcBorders>
              <w:top w:val="nil"/>
              <w:left w:val="nil"/>
              <w:bottom w:val="nil"/>
              <w:right w:val="nil"/>
            </w:tcBorders>
            <w:shd w:val="clear" w:color="auto" w:fill="auto"/>
            <w:noWrap/>
            <w:vAlign w:val="center"/>
          </w:tcPr>
          <w:p w14:paraId="085A73B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0.010 ± 0.006</w:t>
            </w:r>
          </w:p>
        </w:tc>
        <w:tc>
          <w:tcPr>
            <w:tcW w:w="612" w:type="pct"/>
            <w:tcBorders>
              <w:top w:val="nil"/>
              <w:left w:val="nil"/>
              <w:right w:val="nil"/>
            </w:tcBorders>
            <w:shd w:val="clear" w:color="auto" w:fill="auto"/>
            <w:noWrap/>
            <w:vAlign w:val="center"/>
          </w:tcPr>
          <w:p w14:paraId="1115898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0.009 ± 0.006</w:t>
            </w:r>
          </w:p>
        </w:tc>
        <w:tc>
          <w:tcPr>
            <w:tcW w:w="612" w:type="pct"/>
            <w:tcBorders>
              <w:top w:val="nil"/>
              <w:left w:val="nil"/>
              <w:bottom w:val="nil"/>
              <w:right w:val="nil"/>
            </w:tcBorders>
            <w:shd w:val="clear" w:color="auto" w:fill="auto"/>
            <w:noWrap/>
            <w:vAlign w:val="center"/>
          </w:tcPr>
          <w:p w14:paraId="024997F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0.009 ± 0.005</w:t>
            </w:r>
          </w:p>
        </w:tc>
        <w:tc>
          <w:tcPr>
            <w:tcW w:w="614" w:type="pct"/>
            <w:tcBorders>
              <w:top w:val="nil"/>
              <w:left w:val="nil"/>
              <w:bottom w:val="nil"/>
              <w:right w:val="nil"/>
            </w:tcBorders>
            <w:shd w:val="clear" w:color="auto" w:fill="auto"/>
            <w:noWrap/>
            <w:vAlign w:val="center"/>
          </w:tcPr>
          <w:p w14:paraId="5C56F69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0.008 ± 0.005</w:t>
            </w:r>
          </w:p>
        </w:tc>
        <w:tc>
          <w:tcPr>
            <w:tcW w:w="611" w:type="pct"/>
            <w:tcBorders>
              <w:top w:val="nil"/>
              <w:left w:val="nil"/>
              <w:bottom w:val="nil"/>
              <w:right w:val="nil"/>
            </w:tcBorders>
            <w:shd w:val="clear" w:color="auto" w:fill="auto"/>
            <w:vAlign w:val="center"/>
          </w:tcPr>
          <w:p w14:paraId="0F3E798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0.009 ± 0.005</w:t>
            </w:r>
          </w:p>
        </w:tc>
      </w:tr>
      <w:tr w:rsidR="00C53577" w:rsidRPr="003574E1" w14:paraId="4AC523D7" w14:textId="77777777" w:rsidTr="00A52499">
        <w:trPr>
          <w:trHeight w:val="340"/>
        </w:trPr>
        <w:tc>
          <w:tcPr>
            <w:tcW w:w="682" w:type="pct"/>
            <w:tcBorders>
              <w:top w:val="nil"/>
              <w:left w:val="nil"/>
              <w:bottom w:val="nil"/>
              <w:right w:val="nil"/>
            </w:tcBorders>
            <w:shd w:val="clear" w:color="auto" w:fill="auto"/>
            <w:noWrap/>
            <w:vAlign w:val="center"/>
          </w:tcPr>
          <w:p w14:paraId="4D1741C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Riboflavin</w:t>
            </w:r>
          </w:p>
        </w:tc>
        <w:tc>
          <w:tcPr>
            <w:tcW w:w="646" w:type="pct"/>
            <w:tcBorders>
              <w:top w:val="nil"/>
              <w:left w:val="nil"/>
              <w:bottom w:val="nil"/>
              <w:right w:val="nil"/>
            </w:tcBorders>
            <w:shd w:val="clear" w:color="auto" w:fill="auto"/>
            <w:vAlign w:val="center"/>
          </w:tcPr>
          <w:p w14:paraId="1043A226"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0DB0556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0.005 ± 0.003</w:t>
            </w:r>
          </w:p>
        </w:tc>
        <w:tc>
          <w:tcPr>
            <w:tcW w:w="612" w:type="pct"/>
            <w:tcBorders>
              <w:top w:val="nil"/>
              <w:left w:val="nil"/>
              <w:bottom w:val="nil"/>
              <w:right w:val="nil"/>
            </w:tcBorders>
            <w:shd w:val="clear" w:color="auto" w:fill="auto"/>
            <w:noWrap/>
            <w:vAlign w:val="center"/>
          </w:tcPr>
          <w:p w14:paraId="40C878A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0.006 ± 0.003</w:t>
            </w:r>
          </w:p>
        </w:tc>
        <w:tc>
          <w:tcPr>
            <w:tcW w:w="612" w:type="pct"/>
            <w:tcBorders>
              <w:top w:val="nil"/>
              <w:left w:val="nil"/>
              <w:bottom w:val="nil"/>
              <w:right w:val="nil"/>
            </w:tcBorders>
            <w:shd w:val="clear" w:color="auto" w:fill="auto"/>
            <w:noWrap/>
            <w:vAlign w:val="center"/>
          </w:tcPr>
          <w:p w14:paraId="65CA6A2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0.005 ± 0.003</w:t>
            </w:r>
          </w:p>
        </w:tc>
        <w:tc>
          <w:tcPr>
            <w:tcW w:w="612" w:type="pct"/>
            <w:tcBorders>
              <w:top w:val="nil"/>
              <w:left w:val="nil"/>
              <w:bottom w:val="nil"/>
              <w:right w:val="nil"/>
            </w:tcBorders>
            <w:shd w:val="clear" w:color="auto" w:fill="auto"/>
            <w:noWrap/>
            <w:vAlign w:val="center"/>
          </w:tcPr>
          <w:p w14:paraId="215723D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0.005 ± 0.002</w:t>
            </w:r>
          </w:p>
        </w:tc>
        <w:tc>
          <w:tcPr>
            <w:tcW w:w="614" w:type="pct"/>
            <w:tcBorders>
              <w:top w:val="nil"/>
              <w:left w:val="nil"/>
              <w:bottom w:val="nil"/>
              <w:right w:val="nil"/>
            </w:tcBorders>
            <w:shd w:val="clear" w:color="auto" w:fill="auto"/>
            <w:noWrap/>
            <w:vAlign w:val="center"/>
          </w:tcPr>
          <w:p w14:paraId="27061E5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0.005 ± 0.002</w:t>
            </w:r>
          </w:p>
        </w:tc>
        <w:tc>
          <w:tcPr>
            <w:tcW w:w="611" w:type="pct"/>
            <w:tcBorders>
              <w:top w:val="nil"/>
              <w:left w:val="nil"/>
              <w:bottom w:val="nil"/>
              <w:right w:val="nil"/>
            </w:tcBorders>
            <w:shd w:val="clear" w:color="auto" w:fill="auto"/>
            <w:vAlign w:val="center"/>
          </w:tcPr>
          <w:p w14:paraId="30C6841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0.005 ± 0.003</w:t>
            </w:r>
          </w:p>
        </w:tc>
      </w:tr>
      <w:tr w:rsidR="00C53577" w:rsidRPr="003574E1" w14:paraId="60A37D1C" w14:textId="77777777" w:rsidTr="00A52499">
        <w:trPr>
          <w:trHeight w:val="340"/>
        </w:trPr>
        <w:tc>
          <w:tcPr>
            <w:tcW w:w="682" w:type="pct"/>
            <w:tcBorders>
              <w:top w:val="nil"/>
              <w:left w:val="nil"/>
              <w:bottom w:val="nil"/>
              <w:right w:val="nil"/>
            </w:tcBorders>
            <w:shd w:val="clear" w:color="auto" w:fill="auto"/>
            <w:noWrap/>
            <w:vAlign w:val="center"/>
            <w:hideMark/>
          </w:tcPr>
          <w:p w14:paraId="07FCDAA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Niacin</w:t>
            </w:r>
          </w:p>
        </w:tc>
        <w:tc>
          <w:tcPr>
            <w:tcW w:w="646" w:type="pct"/>
            <w:tcBorders>
              <w:top w:val="nil"/>
              <w:left w:val="nil"/>
              <w:bottom w:val="nil"/>
              <w:right w:val="nil"/>
            </w:tcBorders>
            <w:shd w:val="clear" w:color="auto" w:fill="auto"/>
            <w:vAlign w:val="center"/>
          </w:tcPr>
          <w:p w14:paraId="0A5C1F12"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hideMark/>
          </w:tcPr>
          <w:p w14:paraId="0B209B1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.078 ± 0.044</w:t>
            </w:r>
          </w:p>
        </w:tc>
        <w:tc>
          <w:tcPr>
            <w:tcW w:w="612" w:type="pct"/>
            <w:tcBorders>
              <w:top w:val="nil"/>
              <w:left w:val="nil"/>
              <w:bottom w:val="nil"/>
              <w:right w:val="nil"/>
            </w:tcBorders>
            <w:shd w:val="clear" w:color="auto" w:fill="auto"/>
            <w:noWrap/>
            <w:vAlign w:val="center"/>
            <w:hideMark/>
          </w:tcPr>
          <w:p w14:paraId="7CEA282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0.086 ± 0.051</w:t>
            </w:r>
          </w:p>
        </w:tc>
        <w:tc>
          <w:tcPr>
            <w:tcW w:w="612" w:type="pct"/>
            <w:tcBorders>
              <w:top w:val="nil"/>
              <w:left w:val="nil"/>
              <w:bottom w:val="nil"/>
              <w:right w:val="nil"/>
            </w:tcBorders>
            <w:shd w:val="clear" w:color="auto" w:fill="auto"/>
            <w:noWrap/>
            <w:vAlign w:val="center"/>
            <w:hideMark/>
          </w:tcPr>
          <w:p w14:paraId="3E14455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0.078 ± 0.047</w:t>
            </w:r>
          </w:p>
        </w:tc>
        <w:tc>
          <w:tcPr>
            <w:tcW w:w="612" w:type="pct"/>
            <w:tcBorders>
              <w:top w:val="nil"/>
              <w:left w:val="nil"/>
              <w:bottom w:val="nil"/>
              <w:right w:val="nil"/>
            </w:tcBorders>
            <w:shd w:val="clear" w:color="auto" w:fill="auto"/>
            <w:noWrap/>
            <w:vAlign w:val="center"/>
            <w:hideMark/>
          </w:tcPr>
          <w:p w14:paraId="2AB5630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0.069 ± 0.034</w:t>
            </w:r>
          </w:p>
        </w:tc>
        <w:tc>
          <w:tcPr>
            <w:tcW w:w="614" w:type="pct"/>
            <w:tcBorders>
              <w:top w:val="nil"/>
              <w:left w:val="nil"/>
              <w:bottom w:val="nil"/>
              <w:right w:val="nil"/>
            </w:tcBorders>
            <w:shd w:val="clear" w:color="auto" w:fill="auto"/>
            <w:noWrap/>
            <w:vAlign w:val="center"/>
            <w:hideMark/>
          </w:tcPr>
          <w:p w14:paraId="0BA54C3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0.072 ± 0.043</w:t>
            </w:r>
          </w:p>
        </w:tc>
        <w:tc>
          <w:tcPr>
            <w:tcW w:w="611" w:type="pct"/>
            <w:tcBorders>
              <w:top w:val="nil"/>
              <w:left w:val="nil"/>
              <w:bottom w:val="nil"/>
              <w:right w:val="nil"/>
            </w:tcBorders>
            <w:shd w:val="clear" w:color="auto" w:fill="auto"/>
            <w:vAlign w:val="center"/>
          </w:tcPr>
          <w:p w14:paraId="5F692B0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0.076 ± 0.043</w:t>
            </w:r>
          </w:p>
        </w:tc>
      </w:tr>
      <w:tr w:rsidR="00C53577" w:rsidRPr="003574E1" w14:paraId="14935545" w14:textId="77777777" w:rsidTr="00A52499">
        <w:trPr>
          <w:trHeight w:val="340"/>
        </w:trPr>
        <w:tc>
          <w:tcPr>
            <w:tcW w:w="682" w:type="pct"/>
            <w:tcBorders>
              <w:top w:val="nil"/>
              <w:left w:val="nil"/>
              <w:right w:val="nil"/>
            </w:tcBorders>
            <w:shd w:val="clear" w:color="auto" w:fill="auto"/>
            <w:noWrap/>
            <w:vAlign w:val="center"/>
            <w:hideMark/>
          </w:tcPr>
          <w:p w14:paraId="7B037A6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Vitamin C</w:t>
            </w:r>
          </w:p>
        </w:tc>
        <w:tc>
          <w:tcPr>
            <w:tcW w:w="646" w:type="pct"/>
            <w:tcBorders>
              <w:top w:val="nil"/>
              <w:left w:val="nil"/>
              <w:right w:val="nil"/>
            </w:tcBorders>
            <w:shd w:val="clear" w:color="auto" w:fill="auto"/>
            <w:vAlign w:val="center"/>
          </w:tcPr>
          <w:p w14:paraId="4F7BBC73"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right w:val="nil"/>
            </w:tcBorders>
            <w:shd w:val="clear" w:color="auto" w:fill="auto"/>
            <w:noWrap/>
            <w:vAlign w:val="center"/>
            <w:hideMark/>
          </w:tcPr>
          <w:p w14:paraId="58F96B8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1.15 ± 0.644</w:t>
            </w:r>
          </w:p>
        </w:tc>
        <w:tc>
          <w:tcPr>
            <w:tcW w:w="612" w:type="pct"/>
            <w:tcBorders>
              <w:top w:val="nil"/>
              <w:left w:val="nil"/>
              <w:right w:val="nil"/>
            </w:tcBorders>
            <w:shd w:val="clear" w:color="auto" w:fill="auto"/>
            <w:noWrap/>
            <w:vAlign w:val="center"/>
            <w:hideMark/>
          </w:tcPr>
          <w:p w14:paraId="739E2AF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0.995 ± 0.506</w:t>
            </w:r>
          </w:p>
        </w:tc>
        <w:tc>
          <w:tcPr>
            <w:tcW w:w="612" w:type="pct"/>
            <w:tcBorders>
              <w:top w:val="nil"/>
              <w:left w:val="nil"/>
              <w:right w:val="nil"/>
            </w:tcBorders>
            <w:shd w:val="clear" w:color="auto" w:fill="auto"/>
            <w:noWrap/>
            <w:vAlign w:val="center"/>
            <w:hideMark/>
          </w:tcPr>
          <w:p w14:paraId="15E4718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0.935 ± 0.374</w:t>
            </w:r>
          </w:p>
        </w:tc>
        <w:tc>
          <w:tcPr>
            <w:tcW w:w="612" w:type="pct"/>
            <w:tcBorders>
              <w:top w:val="nil"/>
              <w:left w:val="nil"/>
              <w:right w:val="nil"/>
            </w:tcBorders>
            <w:shd w:val="clear" w:color="auto" w:fill="auto"/>
            <w:noWrap/>
            <w:vAlign w:val="center"/>
            <w:hideMark/>
          </w:tcPr>
          <w:p w14:paraId="77E2EE8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0.743 ± 0.478</w:t>
            </w:r>
          </w:p>
        </w:tc>
        <w:tc>
          <w:tcPr>
            <w:tcW w:w="614" w:type="pct"/>
            <w:tcBorders>
              <w:top w:val="nil"/>
              <w:left w:val="nil"/>
              <w:right w:val="nil"/>
            </w:tcBorders>
            <w:shd w:val="clear" w:color="auto" w:fill="auto"/>
            <w:noWrap/>
            <w:vAlign w:val="center"/>
            <w:hideMark/>
          </w:tcPr>
          <w:p w14:paraId="57E57F4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0.807 ± 0.378</w:t>
            </w:r>
          </w:p>
        </w:tc>
        <w:tc>
          <w:tcPr>
            <w:tcW w:w="611" w:type="pct"/>
            <w:tcBorders>
              <w:top w:val="nil"/>
              <w:left w:val="nil"/>
              <w:right w:val="nil"/>
            </w:tcBorders>
            <w:shd w:val="clear" w:color="auto" w:fill="auto"/>
            <w:vAlign w:val="center"/>
          </w:tcPr>
          <w:p w14:paraId="1A5045D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0.924 ± 0.476</w:t>
            </w:r>
          </w:p>
        </w:tc>
      </w:tr>
      <w:tr w:rsidR="00C53577" w:rsidRPr="003574E1" w14:paraId="4A91E00A" w14:textId="77777777" w:rsidTr="00A52499">
        <w:trPr>
          <w:trHeight w:val="340"/>
        </w:trPr>
        <w:tc>
          <w:tcPr>
            <w:tcW w:w="682" w:type="pct"/>
            <w:tcBorders>
              <w:top w:val="nil"/>
              <w:left w:val="nil"/>
              <w:right w:val="nil"/>
            </w:tcBorders>
            <w:shd w:val="clear" w:color="auto" w:fill="auto"/>
            <w:noWrap/>
            <w:vAlign w:val="center"/>
            <w:hideMark/>
          </w:tcPr>
          <w:p w14:paraId="733AF29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Vitamin E</w:t>
            </w:r>
          </w:p>
        </w:tc>
        <w:tc>
          <w:tcPr>
            <w:tcW w:w="646" w:type="pct"/>
            <w:tcBorders>
              <w:top w:val="nil"/>
              <w:left w:val="nil"/>
              <w:right w:val="nil"/>
            </w:tcBorders>
            <w:shd w:val="clear" w:color="auto" w:fill="auto"/>
            <w:vAlign w:val="center"/>
          </w:tcPr>
          <w:p w14:paraId="37793903"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right w:val="nil"/>
            </w:tcBorders>
            <w:shd w:val="clear" w:color="auto" w:fill="auto"/>
            <w:noWrap/>
            <w:vAlign w:val="center"/>
            <w:hideMark/>
          </w:tcPr>
          <w:p w14:paraId="408CFDBC"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0.227 ± 0.129</w:t>
            </w:r>
          </w:p>
        </w:tc>
        <w:tc>
          <w:tcPr>
            <w:tcW w:w="612" w:type="pct"/>
            <w:tcBorders>
              <w:top w:val="nil"/>
              <w:left w:val="nil"/>
              <w:right w:val="nil"/>
            </w:tcBorders>
            <w:shd w:val="clear" w:color="auto" w:fill="auto"/>
            <w:noWrap/>
            <w:vAlign w:val="center"/>
            <w:hideMark/>
          </w:tcPr>
          <w:p w14:paraId="7BEEE05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0.253 ± 0.151</w:t>
            </w:r>
          </w:p>
        </w:tc>
        <w:tc>
          <w:tcPr>
            <w:tcW w:w="612" w:type="pct"/>
            <w:tcBorders>
              <w:top w:val="nil"/>
              <w:left w:val="nil"/>
              <w:right w:val="nil"/>
            </w:tcBorders>
            <w:shd w:val="clear" w:color="auto" w:fill="auto"/>
            <w:noWrap/>
            <w:vAlign w:val="center"/>
            <w:hideMark/>
          </w:tcPr>
          <w:p w14:paraId="16229CD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0.210 ± 0.136</w:t>
            </w:r>
          </w:p>
        </w:tc>
        <w:tc>
          <w:tcPr>
            <w:tcW w:w="612" w:type="pct"/>
            <w:tcBorders>
              <w:top w:val="nil"/>
              <w:left w:val="nil"/>
              <w:right w:val="nil"/>
            </w:tcBorders>
            <w:shd w:val="clear" w:color="auto" w:fill="auto"/>
            <w:noWrap/>
            <w:vAlign w:val="center"/>
            <w:hideMark/>
          </w:tcPr>
          <w:p w14:paraId="48E8A9F8"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0.215 ± 0.111</w:t>
            </w:r>
          </w:p>
        </w:tc>
        <w:tc>
          <w:tcPr>
            <w:tcW w:w="614" w:type="pct"/>
            <w:tcBorders>
              <w:top w:val="nil"/>
              <w:left w:val="nil"/>
              <w:right w:val="nil"/>
            </w:tcBorders>
            <w:shd w:val="clear" w:color="auto" w:fill="auto"/>
            <w:noWrap/>
            <w:vAlign w:val="center"/>
            <w:hideMark/>
          </w:tcPr>
          <w:p w14:paraId="20CD673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0.200 ± 0.126</w:t>
            </w:r>
          </w:p>
        </w:tc>
        <w:tc>
          <w:tcPr>
            <w:tcW w:w="611" w:type="pct"/>
            <w:tcBorders>
              <w:top w:val="nil"/>
              <w:left w:val="nil"/>
              <w:right w:val="nil"/>
            </w:tcBorders>
            <w:shd w:val="clear" w:color="auto" w:fill="auto"/>
            <w:vAlign w:val="center"/>
          </w:tcPr>
          <w:p w14:paraId="02FD4D7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0.221 ± 0.128</w:t>
            </w:r>
          </w:p>
        </w:tc>
      </w:tr>
      <w:tr w:rsidR="00C53577" w:rsidRPr="003574E1" w14:paraId="18E301F4" w14:textId="77777777" w:rsidTr="00A52499">
        <w:trPr>
          <w:trHeight w:val="340"/>
        </w:trPr>
        <w:tc>
          <w:tcPr>
            <w:tcW w:w="682" w:type="pct"/>
            <w:tcBorders>
              <w:top w:val="nil"/>
              <w:left w:val="nil"/>
              <w:bottom w:val="single" w:sz="4" w:space="0" w:color="808080" w:themeColor="background1" w:themeShade="80"/>
              <w:right w:val="nil"/>
            </w:tcBorders>
            <w:shd w:val="clear" w:color="auto" w:fill="auto"/>
            <w:noWrap/>
            <w:vAlign w:val="center"/>
          </w:tcPr>
          <w:p w14:paraId="594CCB9B"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7F6E57">
              <w:rPr>
                <w:rFonts w:ascii="Times New Roman" w:eastAsia="等线" w:hAnsi="Times New Roman" w:cs="Times New Roman"/>
                <w:i/>
                <w:color w:val="000000"/>
                <w:kern w:val="0"/>
                <w:sz w:val="24"/>
                <w:szCs w:val="24"/>
              </w:rPr>
              <w:t>α</w:t>
            </w:r>
            <w:r w:rsidRPr="003574E1">
              <w:rPr>
                <w:rFonts w:ascii="Times New Roman" w:eastAsia="等线" w:hAnsi="Times New Roman" w:cs="Times New Roman"/>
                <w:color w:val="000000"/>
                <w:kern w:val="0"/>
                <w:sz w:val="24"/>
                <w:szCs w:val="24"/>
              </w:rPr>
              <w:t>-Vitamin E</w:t>
            </w:r>
          </w:p>
        </w:tc>
        <w:tc>
          <w:tcPr>
            <w:tcW w:w="646" w:type="pct"/>
            <w:tcBorders>
              <w:top w:val="nil"/>
              <w:left w:val="nil"/>
              <w:bottom w:val="single" w:sz="4" w:space="0" w:color="808080" w:themeColor="background1" w:themeShade="80"/>
              <w:right w:val="nil"/>
            </w:tcBorders>
            <w:shd w:val="clear" w:color="auto" w:fill="auto"/>
            <w:vAlign w:val="center"/>
          </w:tcPr>
          <w:p w14:paraId="722BE055" w14:textId="77777777" w:rsidR="00C53577" w:rsidRPr="003574E1" w:rsidRDefault="00C53577" w:rsidP="00A52499">
            <w:pPr>
              <w:adjustRightInd w:val="0"/>
              <w:snapToGrid w:val="0"/>
              <w:rPr>
                <w:rFonts w:ascii="Times New Roman" w:eastAsia="黑体"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single" w:sz="4" w:space="0" w:color="808080" w:themeColor="background1" w:themeShade="80"/>
              <w:right w:val="nil"/>
            </w:tcBorders>
            <w:shd w:val="clear" w:color="auto" w:fill="auto"/>
            <w:noWrap/>
            <w:vAlign w:val="center"/>
          </w:tcPr>
          <w:p w14:paraId="184A13B8"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0.064 ± 0.034</w:t>
            </w:r>
          </w:p>
        </w:tc>
        <w:tc>
          <w:tcPr>
            <w:tcW w:w="612" w:type="pct"/>
            <w:tcBorders>
              <w:top w:val="nil"/>
              <w:left w:val="nil"/>
              <w:bottom w:val="single" w:sz="4" w:space="0" w:color="808080" w:themeColor="background1" w:themeShade="80"/>
              <w:right w:val="nil"/>
            </w:tcBorders>
            <w:shd w:val="clear" w:color="auto" w:fill="auto"/>
            <w:noWrap/>
            <w:vAlign w:val="center"/>
          </w:tcPr>
          <w:p w14:paraId="6CE3309D"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0.064 ± 0.031</w:t>
            </w:r>
          </w:p>
        </w:tc>
        <w:tc>
          <w:tcPr>
            <w:tcW w:w="612" w:type="pct"/>
            <w:tcBorders>
              <w:top w:val="nil"/>
              <w:left w:val="nil"/>
              <w:bottom w:val="single" w:sz="4" w:space="0" w:color="808080" w:themeColor="background1" w:themeShade="80"/>
              <w:right w:val="nil"/>
            </w:tcBorders>
            <w:shd w:val="clear" w:color="auto" w:fill="auto"/>
            <w:noWrap/>
            <w:vAlign w:val="center"/>
          </w:tcPr>
          <w:p w14:paraId="62CCEEC5"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0.052 ± 0.026</w:t>
            </w:r>
          </w:p>
        </w:tc>
        <w:tc>
          <w:tcPr>
            <w:tcW w:w="612" w:type="pct"/>
            <w:tcBorders>
              <w:top w:val="nil"/>
              <w:left w:val="nil"/>
              <w:bottom w:val="single" w:sz="4" w:space="0" w:color="808080" w:themeColor="background1" w:themeShade="80"/>
              <w:right w:val="nil"/>
            </w:tcBorders>
            <w:shd w:val="clear" w:color="auto" w:fill="auto"/>
            <w:noWrap/>
            <w:vAlign w:val="center"/>
          </w:tcPr>
          <w:p w14:paraId="6AF0DF98"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0.063 ± 0.037</w:t>
            </w:r>
          </w:p>
        </w:tc>
        <w:tc>
          <w:tcPr>
            <w:tcW w:w="614" w:type="pct"/>
            <w:tcBorders>
              <w:top w:val="nil"/>
              <w:left w:val="nil"/>
              <w:bottom w:val="single" w:sz="4" w:space="0" w:color="808080" w:themeColor="background1" w:themeShade="80"/>
              <w:right w:val="nil"/>
            </w:tcBorders>
            <w:shd w:val="clear" w:color="auto" w:fill="auto"/>
            <w:noWrap/>
            <w:vAlign w:val="center"/>
          </w:tcPr>
          <w:p w14:paraId="35BEB6DE"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0.047 ± 0.024</w:t>
            </w:r>
          </w:p>
        </w:tc>
        <w:tc>
          <w:tcPr>
            <w:tcW w:w="611" w:type="pct"/>
            <w:tcBorders>
              <w:top w:val="nil"/>
              <w:left w:val="nil"/>
              <w:bottom w:val="single" w:sz="4" w:space="0" w:color="808080" w:themeColor="background1" w:themeShade="80"/>
              <w:right w:val="nil"/>
            </w:tcBorders>
            <w:shd w:val="clear" w:color="auto" w:fill="auto"/>
            <w:vAlign w:val="center"/>
          </w:tcPr>
          <w:p w14:paraId="707A24CF"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等线" w:hAnsi="Times New Roman" w:cs="Times New Roman"/>
                <w:color w:val="000000"/>
                <w:kern w:val="0"/>
                <w:sz w:val="24"/>
                <w:szCs w:val="24"/>
              </w:rPr>
              <w:t>0.058 ± 0.030</w:t>
            </w:r>
          </w:p>
        </w:tc>
      </w:tr>
      <w:tr w:rsidR="00C53577" w:rsidRPr="003574E1" w14:paraId="18C38EA2" w14:textId="77777777" w:rsidTr="00A52499">
        <w:trPr>
          <w:trHeight w:val="340"/>
        </w:trPr>
        <w:tc>
          <w:tcPr>
            <w:tcW w:w="682" w:type="pct"/>
            <w:tcBorders>
              <w:top w:val="single" w:sz="4" w:space="0" w:color="808080" w:themeColor="background1" w:themeShade="80"/>
              <w:left w:val="nil"/>
              <w:bottom w:val="nil"/>
              <w:right w:val="nil"/>
            </w:tcBorders>
            <w:shd w:val="clear" w:color="auto" w:fill="auto"/>
            <w:noWrap/>
            <w:vAlign w:val="center"/>
          </w:tcPr>
          <w:p w14:paraId="57CE9EB8"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Calcium (Ca)</w:t>
            </w:r>
          </w:p>
        </w:tc>
        <w:tc>
          <w:tcPr>
            <w:tcW w:w="646" w:type="pct"/>
            <w:tcBorders>
              <w:top w:val="single" w:sz="4" w:space="0" w:color="808080" w:themeColor="background1" w:themeShade="80"/>
              <w:left w:val="nil"/>
              <w:right w:val="nil"/>
            </w:tcBorders>
            <w:shd w:val="clear" w:color="auto" w:fill="auto"/>
            <w:vAlign w:val="center"/>
          </w:tcPr>
          <w:p w14:paraId="2CABD1B6"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single" w:sz="4" w:space="0" w:color="808080" w:themeColor="background1" w:themeShade="80"/>
              <w:left w:val="nil"/>
              <w:bottom w:val="nil"/>
              <w:right w:val="nil"/>
            </w:tcBorders>
            <w:shd w:val="clear" w:color="auto" w:fill="auto"/>
            <w:noWrap/>
            <w:vAlign w:val="center"/>
          </w:tcPr>
          <w:p w14:paraId="5698F6E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2.83±1.56</w:t>
            </w:r>
          </w:p>
        </w:tc>
        <w:tc>
          <w:tcPr>
            <w:tcW w:w="612" w:type="pct"/>
            <w:tcBorders>
              <w:top w:val="single" w:sz="4" w:space="0" w:color="808080" w:themeColor="background1" w:themeShade="80"/>
              <w:left w:val="nil"/>
              <w:bottom w:val="nil"/>
              <w:right w:val="nil"/>
            </w:tcBorders>
            <w:shd w:val="clear" w:color="auto" w:fill="auto"/>
            <w:noWrap/>
            <w:vAlign w:val="center"/>
          </w:tcPr>
          <w:p w14:paraId="4545CAB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2.96±1.57</w:t>
            </w:r>
          </w:p>
        </w:tc>
        <w:tc>
          <w:tcPr>
            <w:tcW w:w="612" w:type="pct"/>
            <w:tcBorders>
              <w:top w:val="single" w:sz="4" w:space="0" w:color="808080" w:themeColor="background1" w:themeShade="80"/>
              <w:left w:val="nil"/>
              <w:bottom w:val="nil"/>
              <w:right w:val="nil"/>
            </w:tcBorders>
            <w:shd w:val="clear" w:color="auto" w:fill="auto"/>
            <w:noWrap/>
            <w:vAlign w:val="center"/>
          </w:tcPr>
          <w:p w14:paraId="217DFE6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2.54±1.43</w:t>
            </w:r>
          </w:p>
        </w:tc>
        <w:tc>
          <w:tcPr>
            <w:tcW w:w="612" w:type="pct"/>
            <w:tcBorders>
              <w:top w:val="single" w:sz="4" w:space="0" w:color="808080" w:themeColor="background1" w:themeShade="80"/>
              <w:left w:val="nil"/>
              <w:bottom w:val="nil"/>
              <w:right w:val="nil"/>
            </w:tcBorders>
            <w:shd w:val="clear" w:color="auto" w:fill="auto"/>
            <w:noWrap/>
            <w:vAlign w:val="center"/>
          </w:tcPr>
          <w:p w14:paraId="7994C8C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2.53±1.09</w:t>
            </w:r>
          </w:p>
        </w:tc>
        <w:tc>
          <w:tcPr>
            <w:tcW w:w="614" w:type="pct"/>
            <w:tcBorders>
              <w:top w:val="single" w:sz="4" w:space="0" w:color="808080" w:themeColor="background1" w:themeShade="80"/>
              <w:left w:val="nil"/>
              <w:bottom w:val="nil"/>
              <w:right w:val="nil"/>
            </w:tcBorders>
            <w:shd w:val="clear" w:color="auto" w:fill="auto"/>
            <w:noWrap/>
            <w:vAlign w:val="center"/>
          </w:tcPr>
          <w:p w14:paraId="5BE71F3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2.40±1.27</w:t>
            </w:r>
          </w:p>
        </w:tc>
        <w:tc>
          <w:tcPr>
            <w:tcW w:w="611" w:type="pct"/>
            <w:tcBorders>
              <w:top w:val="single" w:sz="4" w:space="0" w:color="808080" w:themeColor="background1" w:themeShade="80"/>
              <w:left w:val="nil"/>
              <w:bottom w:val="nil"/>
              <w:right w:val="nil"/>
            </w:tcBorders>
            <w:shd w:val="clear" w:color="auto" w:fill="auto"/>
            <w:vAlign w:val="center"/>
          </w:tcPr>
          <w:p w14:paraId="4CA6096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2.65±1.36</w:t>
            </w:r>
          </w:p>
        </w:tc>
      </w:tr>
      <w:tr w:rsidR="00C53577" w:rsidRPr="003574E1" w14:paraId="0A372788" w14:textId="77777777" w:rsidTr="00A52499">
        <w:trPr>
          <w:trHeight w:val="340"/>
        </w:trPr>
        <w:tc>
          <w:tcPr>
            <w:tcW w:w="682" w:type="pct"/>
            <w:tcBorders>
              <w:top w:val="nil"/>
              <w:left w:val="nil"/>
              <w:bottom w:val="nil"/>
              <w:right w:val="nil"/>
            </w:tcBorders>
            <w:shd w:val="clear" w:color="auto" w:fill="auto"/>
            <w:noWrap/>
            <w:vAlign w:val="center"/>
          </w:tcPr>
          <w:p w14:paraId="2143AB01"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Phosphorus (P)</w:t>
            </w:r>
          </w:p>
        </w:tc>
        <w:tc>
          <w:tcPr>
            <w:tcW w:w="646" w:type="pct"/>
            <w:tcBorders>
              <w:left w:val="nil"/>
              <w:right w:val="nil"/>
            </w:tcBorders>
            <w:shd w:val="clear" w:color="auto" w:fill="auto"/>
            <w:vAlign w:val="center"/>
          </w:tcPr>
          <w:p w14:paraId="3C040A26"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020623E8"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7.96±4.74</w:t>
            </w:r>
          </w:p>
        </w:tc>
        <w:tc>
          <w:tcPr>
            <w:tcW w:w="612" w:type="pct"/>
            <w:tcBorders>
              <w:top w:val="nil"/>
              <w:left w:val="nil"/>
              <w:bottom w:val="nil"/>
              <w:right w:val="nil"/>
            </w:tcBorders>
            <w:shd w:val="clear" w:color="auto" w:fill="auto"/>
            <w:noWrap/>
            <w:vAlign w:val="center"/>
          </w:tcPr>
          <w:p w14:paraId="409C356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9.15±5.87</w:t>
            </w:r>
          </w:p>
        </w:tc>
        <w:tc>
          <w:tcPr>
            <w:tcW w:w="612" w:type="pct"/>
            <w:tcBorders>
              <w:top w:val="nil"/>
              <w:left w:val="nil"/>
              <w:bottom w:val="nil"/>
              <w:right w:val="nil"/>
            </w:tcBorders>
            <w:shd w:val="clear" w:color="auto" w:fill="auto"/>
            <w:noWrap/>
            <w:vAlign w:val="center"/>
          </w:tcPr>
          <w:p w14:paraId="43BA6EA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7.90±5.46</w:t>
            </w:r>
          </w:p>
        </w:tc>
        <w:tc>
          <w:tcPr>
            <w:tcW w:w="612" w:type="pct"/>
            <w:tcBorders>
              <w:top w:val="nil"/>
              <w:left w:val="nil"/>
              <w:bottom w:val="nil"/>
              <w:right w:val="nil"/>
            </w:tcBorders>
            <w:shd w:val="clear" w:color="auto" w:fill="auto"/>
            <w:noWrap/>
            <w:vAlign w:val="center"/>
          </w:tcPr>
          <w:p w14:paraId="6233647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7.19±3.83</w:t>
            </w:r>
          </w:p>
        </w:tc>
        <w:tc>
          <w:tcPr>
            <w:tcW w:w="614" w:type="pct"/>
            <w:tcBorders>
              <w:top w:val="nil"/>
              <w:left w:val="nil"/>
              <w:bottom w:val="nil"/>
              <w:right w:val="nil"/>
            </w:tcBorders>
            <w:shd w:val="clear" w:color="auto" w:fill="auto"/>
            <w:noWrap/>
            <w:vAlign w:val="center"/>
          </w:tcPr>
          <w:p w14:paraId="68A20FB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7.73±4.99</w:t>
            </w:r>
          </w:p>
        </w:tc>
        <w:tc>
          <w:tcPr>
            <w:tcW w:w="611" w:type="pct"/>
            <w:tcBorders>
              <w:top w:val="nil"/>
              <w:left w:val="nil"/>
              <w:bottom w:val="nil"/>
              <w:right w:val="nil"/>
            </w:tcBorders>
            <w:shd w:val="clear" w:color="auto" w:fill="auto"/>
            <w:vAlign w:val="center"/>
          </w:tcPr>
          <w:p w14:paraId="2C42655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8.02±4.91</w:t>
            </w:r>
          </w:p>
        </w:tc>
      </w:tr>
      <w:tr w:rsidR="00C53577" w:rsidRPr="003574E1" w14:paraId="66D56641" w14:textId="77777777" w:rsidTr="00A52499">
        <w:trPr>
          <w:trHeight w:val="340"/>
        </w:trPr>
        <w:tc>
          <w:tcPr>
            <w:tcW w:w="682" w:type="pct"/>
            <w:tcBorders>
              <w:top w:val="nil"/>
              <w:left w:val="nil"/>
              <w:bottom w:val="nil"/>
              <w:right w:val="nil"/>
            </w:tcBorders>
            <w:shd w:val="clear" w:color="auto" w:fill="auto"/>
            <w:noWrap/>
            <w:vAlign w:val="center"/>
          </w:tcPr>
          <w:p w14:paraId="00F44D39"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Potassium (K)</w:t>
            </w:r>
          </w:p>
        </w:tc>
        <w:tc>
          <w:tcPr>
            <w:tcW w:w="646" w:type="pct"/>
            <w:tcBorders>
              <w:left w:val="nil"/>
              <w:right w:val="nil"/>
            </w:tcBorders>
            <w:shd w:val="clear" w:color="auto" w:fill="auto"/>
            <w:vAlign w:val="center"/>
          </w:tcPr>
          <w:p w14:paraId="37433BC1"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29582FDC"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21.3±11.8</w:t>
            </w:r>
          </w:p>
        </w:tc>
        <w:tc>
          <w:tcPr>
            <w:tcW w:w="612" w:type="pct"/>
            <w:tcBorders>
              <w:top w:val="nil"/>
              <w:left w:val="nil"/>
              <w:bottom w:val="nil"/>
              <w:right w:val="nil"/>
            </w:tcBorders>
            <w:shd w:val="clear" w:color="auto" w:fill="auto"/>
            <w:noWrap/>
            <w:vAlign w:val="center"/>
          </w:tcPr>
          <w:p w14:paraId="3730DA9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22.9±12.7</w:t>
            </w:r>
          </w:p>
        </w:tc>
        <w:tc>
          <w:tcPr>
            <w:tcW w:w="612" w:type="pct"/>
            <w:tcBorders>
              <w:top w:val="nil"/>
              <w:left w:val="nil"/>
              <w:bottom w:val="nil"/>
              <w:right w:val="nil"/>
            </w:tcBorders>
            <w:shd w:val="clear" w:color="auto" w:fill="auto"/>
            <w:noWrap/>
            <w:vAlign w:val="center"/>
          </w:tcPr>
          <w:p w14:paraId="683DF01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20.9±11.5</w:t>
            </w:r>
          </w:p>
        </w:tc>
        <w:tc>
          <w:tcPr>
            <w:tcW w:w="612" w:type="pct"/>
            <w:tcBorders>
              <w:top w:val="nil"/>
              <w:left w:val="nil"/>
              <w:bottom w:val="nil"/>
              <w:right w:val="nil"/>
            </w:tcBorders>
            <w:shd w:val="clear" w:color="auto" w:fill="auto"/>
            <w:noWrap/>
            <w:vAlign w:val="center"/>
          </w:tcPr>
          <w:p w14:paraId="2B30DFD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18.5±8.89</w:t>
            </w:r>
          </w:p>
        </w:tc>
        <w:tc>
          <w:tcPr>
            <w:tcW w:w="614" w:type="pct"/>
            <w:tcBorders>
              <w:top w:val="nil"/>
              <w:left w:val="nil"/>
              <w:bottom w:val="nil"/>
              <w:right w:val="nil"/>
            </w:tcBorders>
            <w:shd w:val="clear" w:color="auto" w:fill="auto"/>
            <w:noWrap/>
            <w:vAlign w:val="center"/>
          </w:tcPr>
          <w:p w14:paraId="0D086FD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18.9±10.6</w:t>
            </w:r>
          </w:p>
        </w:tc>
        <w:tc>
          <w:tcPr>
            <w:tcW w:w="611" w:type="pct"/>
            <w:tcBorders>
              <w:top w:val="nil"/>
              <w:left w:val="nil"/>
              <w:bottom w:val="nil"/>
              <w:right w:val="nil"/>
            </w:tcBorders>
            <w:shd w:val="clear" w:color="auto" w:fill="auto"/>
            <w:vAlign w:val="center"/>
          </w:tcPr>
          <w:p w14:paraId="17B71CB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20.6±10.9</w:t>
            </w:r>
          </w:p>
        </w:tc>
      </w:tr>
      <w:tr w:rsidR="00C53577" w:rsidRPr="003574E1" w14:paraId="7F4E8E5F" w14:textId="77777777" w:rsidTr="00A52499">
        <w:trPr>
          <w:trHeight w:val="340"/>
        </w:trPr>
        <w:tc>
          <w:tcPr>
            <w:tcW w:w="682" w:type="pct"/>
            <w:tcBorders>
              <w:top w:val="nil"/>
              <w:left w:val="nil"/>
              <w:bottom w:val="nil"/>
              <w:right w:val="nil"/>
            </w:tcBorders>
            <w:shd w:val="clear" w:color="auto" w:fill="auto"/>
            <w:noWrap/>
            <w:vAlign w:val="center"/>
          </w:tcPr>
          <w:p w14:paraId="23C0BA49"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Sodium (Na)</w:t>
            </w:r>
          </w:p>
        </w:tc>
        <w:tc>
          <w:tcPr>
            <w:tcW w:w="646" w:type="pct"/>
            <w:tcBorders>
              <w:left w:val="nil"/>
              <w:right w:val="nil"/>
            </w:tcBorders>
            <w:shd w:val="clear" w:color="auto" w:fill="auto"/>
            <w:vAlign w:val="center"/>
          </w:tcPr>
          <w:p w14:paraId="33B740DC"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1840168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0.978±0.591</w:t>
            </w:r>
          </w:p>
        </w:tc>
        <w:tc>
          <w:tcPr>
            <w:tcW w:w="612" w:type="pct"/>
            <w:tcBorders>
              <w:top w:val="nil"/>
              <w:left w:val="nil"/>
              <w:bottom w:val="nil"/>
              <w:right w:val="nil"/>
            </w:tcBorders>
            <w:shd w:val="clear" w:color="auto" w:fill="auto"/>
            <w:noWrap/>
            <w:vAlign w:val="center"/>
          </w:tcPr>
          <w:p w14:paraId="6DAE2F3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0.867±0.463</w:t>
            </w:r>
          </w:p>
        </w:tc>
        <w:tc>
          <w:tcPr>
            <w:tcW w:w="612" w:type="pct"/>
            <w:tcBorders>
              <w:top w:val="nil"/>
              <w:left w:val="nil"/>
              <w:bottom w:val="nil"/>
              <w:right w:val="nil"/>
            </w:tcBorders>
            <w:shd w:val="clear" w:color="auto" w:fill="auto"/>
            <w:noWrap/>
            <w:vAlign w:val="center"/>
          </w:tcPr>
          <w:p w14:paraId="4E56EEF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0.968±0.446</w:t>
            </w:r>
          </w:p>
        </w:tc>
        <w:tc>
          <w:tcPr>
            <w:tcW w:w="612" w:type="pct"/>
            <w:tcBorders>
              <w:top w:val="nil"/>
              <w:left w:val="nil"/>
              <w:bottom w:val="nil"/>
              <w:right w:val="nil"/>
            </w:tcBorders>
            <w:shd w:val="clear" w:color="auto" w:fill="auto"/>
            <w:noWrap/>
            <w:vAlign w:val="center"/>
          </w:tcPr>
          <w:p w14:paraId="781AF97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0.691±0.315</w:t>
            </w:r>
          </w:p>
        </w:tc>
        <w:tc>
          <w:tcPr>
            <w:tcW w:w="614" w:type="pct"/>
            <w:tcBorders>
              <w:top w:val="nil"/>
              <w:left w:val="nil"/>
              <w:bottom w:val="nil"/>
              <w:right w:val="nil"/>
            </w:tcBorders>
            <w:shd w:val="clear" w:color="auto" w:fill="auto"/>
            <w:noWrap/>
            <w:vAlign w:val="center"/>
          </w:tcPr>
          <w:p w14:paraId="3DE0FB6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0.722±0.301</w:t>
            </w:r>
          </w:p>
        </w:tc>
        <w:tc>
          <w:tcPr>
            <w:tcW w:w="611" w:type="pct"/>
            <w:tcBorders>
              <w:top w:val="nil"/>
              <w:left w:val="nil"/>
              <w:bottom w:val="nil"/>
              <w:right w:val="nil"/>
            </w:tcBorders>
            <w:shd w:val="clear" w:color="auto" w:fill="auto"/>
            <w:vAlign w:val="center"/>
          </w:tcPr>
          <w:p w14:paraId="7B18BE6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0.846±0.430</w:t>
            </w:r>
          </w:p>
        </w:tc>
      </w:tr>
      <w:tr w:rsidR="00C53577" w:rsidRPr="003574E1" w14:paraId="56CD3CEF" w14:textId="77777777" w:rsidTr="00A52499">
        <w:trPr>
          <w:trHeight w:val="340"/>
        </w:trPr>
        <w:tc>
          <w:tcPr>
            <w:tcW w:w="682" w:type="pct"/>
            <w:tcBorders>
              <w:top w:val="nil"/>
              <w:left w:val="nil"/>
              <w:bottom w:val="nil"/>
              <w:right w:val="nil"/>
            </w:tcBorders>
            <w:shd w:val="clear" w:color="auto" w:fill="auto"/>
            <w:noWrap/>
            <w:vAlign w:val="center"/>
          </w:tcPr>
          <w:p w14:paraId="03B8E201"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Magnesium (Mg)</w:t>
            </w:r>
          </w:p>
        </w:tc>
        <w:tc>
          <w:tcPr>
            <w:tcW w:w="646" w:type="pct"/>
            <w:tcBorders>
              <w:left w:val="nil"/>
              <w:right w:val="nil"/>
            </w:tcBorders>
            <w:shd w:val="clear" w:color="auto" w:fill="auto"/>
            <w:vAlign w:val="center"/>
          </w:tcPr>
          <w:p w14:paraId="66C2EDD8"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5F2B5B1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3.41±1.99</w:t>
            </w:r>
          </w:p>
        </w:tc>
        <w:tc>
          <w:tcPr>
            <w:tcW w:w="612" w:type="pct"/>
            <w:tcBorders>
              <w:top w:val="nil"/>
              <w:left w:val="nil"/>
              <w:bottom w:val="nil"/>
              <w:right w:val="nil"/>
            </w:tcBorders>
            <w:shd w:val="clear" w:color="auto" w:fill="auto"/>
            <w:noWrap/>
            <w:vAlign w:val="center"/>
          </w:tcPr>
          <w:p w14:paraId="1D53A46F"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3.85±2.38</w:t>
            </w:r>
          </w:p>
        </w:tc>
        <w:tc>
          <w:tcPr>
            <w:tcW w:w="612" w:type="pct"/>
            <w:tcBorders>
              <w:top w:val="nil"/>
              <w:left w:val="nil"/>
              <w:bottom w:val="nil"/>
              <w:right w:val="nil"/>
            </w:tcBorders>
            <w:shd w:val="clear" w:color="auto" w:fill="auto"/>
            <w:noWrap/>
            <w:vAlign w:val="center"/>
          </w:tcPr>
          <w:p w14:paraId="2CD7E69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3.27±2.20</w:t>
            </w:r>
          </w:p>
        </w:tc>
        <w:tc>
          <w:tcPr>
            <w:tcW w:w="612" w:type="pct"/>
            <w:tcBorders>
              <w:top w:val="nil"/>
              <w:left w:val="nil"/>
              <w:bottom w:val="nil"/>
              <w:right w:val="nil"/>
            </w:tcBorders>
            <w:shd w:val="clear" w:color="auto" w:fill="auto"/>
            <w:noWrap/>
            <w:vAlign w:val="center"/>
          </w:tcPr>
          <w:p w14:paraId="71B594B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3.02±1.54</w:t>
            </w:r>
          </w:p>
        </w:tc>
        <w:tc>
          <w:tcPr>
            <w:tcW w:w="614" w:type="pct"/>
            <w:tcBorders>
              <w:top w:val="nil"/>
              <w:left w:val="nil"/>
              <w:bottom w:val="nil"/>
              <w:right w:val="nil"/>
            </w:tcBorders>
            <w:shd w:val="clear" w:color="auto" w:fill="auto"/>
            <w:noWrap/>
            <w:vAlign w:val="center"/>
          </w:tcPr>
          <w:p w14:paraId="5E16AE88"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3.30±2.04</w:t>
            </w:r>
          </w:p>
        </w:tc>
        <w:tc>
          <w:tcPr>
            <w:tcW w:w="611" w:type="pct"/>
            <w:tcBorders>
              <w:top w:val="nil"/>
              <w:left w:val="nil"/>
              <w:bottom w:val="nil"/>
              <w:right w:val="nil"/>
            </w:tcBorders>
            <w:shd w:val="clear" w:color="auto" w:fill="auto"/>
            <w:vAlign w:val="center"/>
          </w:tcPr>
          <w:p w14:paraId="27327C0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3.39±2.00</w:t>
            </w:r>
          </w:p>
        </w:tc>
      </w:tr>
      <w:tr w:rsidR="00C53577" w:rsidRPr="003574E1" w14:paraId="251C9B90" w14:textId="77777777" w:rsidTr="00A52499">
        <w:trPr>
          <w:trHeight w:val="340"/>
        </w:trPr>
        <w:tc>
          <w:tcPr>
            <w:tcW w:w="682" w:type="pct"/>
            <w:tcBorders>
              <w:top w:val="nil"/>
              <w:left w:val="nil"/>
              <w:bottom w:val="nil"/>
              <w:right w:val="nil"/>
            </w:tcBorders>
            <w:shd w:val="clear" w:color="auto" w:fill="auto"/>
            <w:noWrap/>
            <w:vAlign w:val="center"/>
          </w:tcPr>
          <w:p w14:paraId="1AA78A99"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Iron (Fe)</w:t>
            </w:r>
          </w:p>
        </w:tc>
        <w:tc>
          <w:tcPr>
            <w:tcW w:w="646" w:type="pct"/>
            <w:tcBorders>
              <w:left w:val="nil"/>
              <w:right w:val="nil"/>
            </w:tcBorders>
            <w:shd w:val="clear" w:color="auto" w:fill="auto"/>
            <w:vAlign w:val="center"/>
          </w:tcPr>
          <w:p w14:paraId="287CC708"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nil"/>
              <w:right w:val="nil"/>
            </w:tcBorders>
            <w:shd w:val="clear" w:color="auto" w:fill="auto"/>
            <w:noWrap/>
            <w:vAlign w:val="center"/>
          </w:tcPr>
          <w:p w14:paraId="55EC414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0.161±0.093</w:t>
            </w:r>
          </w:p>
        </w:tc>
        <w:tc>
          <w:tcPr>
            <w:tcW w:w="612" w:type="pct"/>
            <w:tcBorders>
              <w:top w:val="nil"/>
              <w:left w:val="nil"/>
              <w:bottom w:val="nil"/>
              <w:right w:val="nil"/>
            </w:tcBorders>
            <w:shd w:val="clear" w:color="auto" w:fill="auto"/>
            <w:noWrap/>
            <w:vAlign w:val="center"/>
          </w:tcPr>
          <w:p w14:paraId="6390B2D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0.179±0.109</w:t>
            </w:r>
          </w:p>
        </w:tc>
        <w:tc>
          <w:tcPr>
            <w:tcW w:w="612" w:type="pct"/>
            <w:tcBorders>
              <w:top w:val="nil"/>
              <w:left w:val="nil"/>
              <w:bottom w:val="nil"/>
              <w:right w:val="nil"/>
            </w:tcBorders>
            <w:shd w:val="clear" w:color="auto" w:fill="auto"/>
            <w:noWrap/>
            <w:vAlign w:val="center"/>
          </w:tcPr>
          <w:p w14:paraId="412A5DA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0.158±0.101</w:t>
            </w:r>
          </w:p>
        </w:tc>
        <w:tc>
          <w:tcPr>
            <w:tcW w:w="612" w:type="pct"/>
            <w:tcBorders>
              <w:top w:val="nil"/>
              <w:left w:val="nil"/>
              <w:bottom w:val="nil"/>
              <w:right w:val="nil"/>
            </w:tcBorders>
            <w:shd w:val="clear" w:color="auto" w:fill="auto"/>
            <w:noWrap/>
            <w:vAlign w:val="center"/>
          </w:tcPr>
          <w:p w14:paraId="11572D8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0.146±0.070</w:t>
            </w:r>
          </w:p>
        </w:tc>
        <w:tc>
          <w:tcPr>
            <w:tcW w:w="614" w:type="pct"/>
            <w:tcBorders>
              <w:top w:val="nil"/>
              <w:left w:val="nil"/>
              <w:bottom w:val="nil"/>
              <w:right w:val="nil"/>
            </w:tcBorders>
            <w:shd w:val="clear" w:color="auto" w:fill="auto"/>
            <w:noWrap/>
            <w:vAlign w:val="center"/>
          </w:tcPr>
          <w:p w14:paraId="587967E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0.153±0.092</w:t>
            </w:r>
          </w:p>
        </w:tc>
        <w:tc>
          <w:tcPr>
            <w:tcW w:w="611" w:type="pct"/>
            <w:tcBorders>
              <w:top w:val="nil"/>
              <w:left w:val="nil"/>
              <w:bottom w:val="nil"/>
              <w:right w:val="nil"/>
            </w:tcBorders>
            <w:shd w:val="clear" w:color="auto" w:fill="auto"/>
            <w:vAlign w:val="center"/>
          </w:tcPr>
          <w:p w14:paraId="44950CE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0.160±0.091</w:t>
            </w:r>
          </w:p>
        </w:tc>
      </w:tr>
      <w:tr w:rsidR="00C53577" w:rsidRPr="003574E1" w14:paraId="78E4CD8B" w14:textId="77777777" w:rsidTr="00A52499">
        <w:trPr>
          <w:trHeight w:val="340"/>
        </w:trPr>
        <w:tc>
          <w:tcPr>
            <w:tcW w:w="682" w:type="pct"/>
            <w:tcBorders>
              <w:top w:val="nil"/>
              <w:left w:val="nil"/>
              <w:right w:val="nil"/>
            </w:tcBorders>
            <w:shd w:val="clear" w:color="auto" w:fill="auto"/>
            <w:noWrap/>
            <w:vAlign w:val="center"/>
          </w:tcPr>
          <w:p w14:paraId="5588AC24"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Zine (Zn)</w:t>
            </w:r>
          </w:p>
        </w:tc>
        <w:tc>
          <w:tcPr>
            <w:tcW w:w="646" w:type="pct"/>
            <w:tcBorders>
              <w:left w:val="nil"/>
              <w:right w:val="nil"/>
            </w:tcBorders>
            <w:shd w:val="clear" w:color="auto" w:fill="auto"/>
            <w:vAlign w:val="center"/>
          </w:tcPr>
          <w:p w14:paraId="7740D032"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right w:val="nil"/>
            </w:tcBorders>
            <w:shd w:val="clear" w:color="auto" w:fill="auto"/>
            <w:noWrap/>
            <w:vAlign w:val="center"/>
          </w:tcPr>
          <w:p w14:paraId="0C7FF65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0.066±0.039</w:t>
            </w:r>
          </w:p>
        </w:tc>
        <w:tc>
          <w:tcPr>
            <w:tcW w:w="612" w:type="pct"/>
            <w:tcBorders>
              <w:top w:val="nil"/>
              <w:left w:val="nil"/>
              <w:right w:val="nil"/>
            </w:tcBorders>
            <w:shd w:val="clear" w:color="auto" w:fill="auto"/>
            <w:noWrap/>
            <w:vAlign w:val="center"/>
          </w:tcPr>
          <w:p w14:paraId="2419477C"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0.075±0.047</w:t>
            </w:r>
          </w:p>
        </w:tc>
        <w:tc>
          <w:tcPr>
            <w:tcW w:w="612" w:type="pct"/>
            <w:tcBorders>
              <w:top w:val="nil"/>
              <w:left w:val="nil"/>
              <w:right w:val="nil"/>
            </w:tcBorders>
            <w:shd w:val="clear" w:color="auto" w:fill="auto"/>
            <w:noWrap/>
            <w:vAlign w:val="center"/>
          </w:tcPr>
          <w:p w14:paraId="78D83384"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0.067±0.044</w:t>
            </w:r>
          </w:p>
        </w:tc>
        <w:tc>
          <w:tcPr>
            <w:tcW w:w="612" w:type="pct"/>
            <w:tcBorders>
              <w:top w:val="nil"/>
              <w:left w:val="nil"/>
              <w:right w:val="nil"/>
            </w:tcBorders>
            <w:shd w:val="clear" w:color="auto" w:fill="auto"/>
            <w:noWrap/>
            <w:vAlign w:val="center"/>
          </w:tcPr>
          <w:p w14:paraId="193D3622"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0.063±0.032</w:t>
            </w:r>
          </w:p>
        </w:tc>
        <w:tc>
          <w:tcPr>
            <w:tcW w:w="614" w:type="pct"/>
            <w:tcBorders>
              <w:top w:val="nil"/>
              <w:left w:val="nil"/>
              <w:right w:val="nil"/>
            </w:tcBorders>
            <w:shd w:val="clear" w:color="auto" w:fill="auto"/>
            <w:noWrap/>
            <w:vAlign w:val="center"/>
          </w:tcPr>
          <w:p w14:paraId="5C526E7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0.064±0.040</w:t>
            </w:r>
          </w:p>
        </w:tc>
        <w:tc>
          <w:tcPr>
            <w:tcW w:w="611" w:type="pct"/>
            <w:tcBorders>
              <w:top w:val="nil"/>
              <w:left w:val="nil"/>
              <w:right w:val="nil"/>
            </w:tcBorders>
            <w:shd w:val="clear" w:color="auto" w:fill="auto"/>
            <w:vAlign w:val="center"/>
          </w:tcPr>
          <w:p w14:paraId="6164F3A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0.067±0.040</w:t>
            </w:r>
          </w:p>
        </w:tc>
      </w:tr>
      <w:tr w:rsidR="00C53577" w:rsidRPr="003574E1" w14:paraId="6AE9C688" w14:textId="77777777" w:rsidTr="00A52499">
        <w:trPr>
          <w:trHeight w:val="340"/>
        </w:trPr>
        <w:tc>
          <w:tcPr>
            <w:tcW w:w="682" w:type="pct"/>
            <w:tcBorders>
              <w:top w:val="nil"/>
              <w:left w:val="nil"/>
              <w:right w:val="nil"/>
            </w:tcBorders>
            <w:shd w:val="clear" w:color="auto" w:fill="auto"/>
            <w:noWrap/>
            <w:vAlign w:val="center"/>
          </w:tcPr>
          <w:p w14:paraId="7CAE594F" w14:textId="77777777" w:rsidR="00C53577" w:rsidRPr="003574E1" w:rsidRDefault="00C53577" w:rsidP="00A52499">
            <w:pPr>
              <w:adjustRightInd w:val="0"/>
              <w:snapToGrid w:val="0"/>
              <w:rPr>
                <w:rFonts w:ascii="Times New Roman" w:eastAsia="等线" w:hAnsi="Times New Roman" w:cs="Times New Roman"/>
                <w:kern w:val="0"/>
                <w:sz w:val="24"/>
                <w:szCs w:val="24"/>
              </w:rPr>
            </w:pPr>
            <w:bookmarkStart w:id="52" w:name="_Hlk57203921"/>
            <w:r w:rsidRPr="003574E1">
              <w:rPr>
                <w:rFonts w:ascii="Times New Roman" w:eastAsia="宋体" w:hAnsi="Times New Roman" w:cs="Times New Roman"/>
                <w:color w:val="000000"/>
                <w:kern w:val="0"/>
                <w:sz w:val="24"/>
                <w:szCs w:val="24"/>
              </w:rPr>
              <w:t>Selenium (Se)</w:t>
            </w:r>
          </w:p>
        </w:tc>
        <w:tc>
          <w:tcPr>
            <w:tcW w:w="646" w:type="pct"/>
            <w:tcBorders>
              <w:left w:val="nil"/>
              <w:right w:val="nil"/>
            </w:tcBorders>
            <w:shd w:val="clear" w:color="auto" w:fill="auto"/>
            <w:vAlign w:val="center"/>
          </w:tcPr>
          <w:p w14:paraId="47A529CE"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proofErr w:type="spellStart"/>
            <w:r w:rsidRPr="003574E1">
              <w:rPr>
                <w:rFonts w:ascii="Times New Roman" w:eastAsia="黑体" w:hAnsi="Times New Roman" w:cs="Times New Roman"/>
                <w:color w:val="000000"/>
                <w:kern w:val="0"/>
                <w:sz w:val="24"/>
                <w:szCs w:val="24"/>
              </w:rPr>
              <w:t>μ</w:t>
            </w:r>
            <w:r w:rsidRPr="003574E1">
              <w:rPr>
                <w:rFonts w:ascii="Times New Roman" w:eastAsia="等线" w:hAnsi="Times New Roman" w:cs="Times New Roman"/>
                <w:color w:val="000000"/>
                <w:kern w:val="0"/>
                <w:sz w:val="24"/>
                <w:szCs w:val="24"/>
              </w:rPr>
              <w:t>g</w:t>
            </w:r>
            <w:proofErr w:type="spellEnd"/>
            <w:r w:rsidRPr="003574E1">
              <w:rPr>
                <w:rFonts w:ascii="Times New Roman" w:eastAsia="等线" w:hAnsi="Times New Roman" w:cs="Times New Roman"/>
                <w:color w:val="000000"/>
                <w:kern w:val="0"/>
                <w:sz w:val="24"/>
                <w:szCs w:val="24"/>
              </w:rPr>
              <w:t xml:space="preserve">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right w:val="nil"/>
            </w:tcBorders>
            <w:shd w:val="clear" w:color="auto" w:fill="auto"/>
            <w:noWrap/>
            <w:vAlign w:val="center"/>
          </w:tcPr>
          <w:p w14:paraId="2641924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0.144±0.084</w:t>
            </w:r>
          </w:p>
        </w:tc>
        <w:tc>
          <w:tcPr>
            <w:tcW w:w="612" w:type="pct"/>
            <w:tcBorders>
              <w:top w:val="nil"/>
              <w:left w:val="nil"/>
              <w:right w:val="nil"/>
            </w:tcBorders>
            <w:shd w:val="clear" w:color="auto" w:fill="auto"/>
            <w:noWrap/>
            <w:vAlign w:val="center"/>
          </w:tcPr>
          <w:p w14:paraId="3C95DB2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0.162±0.099</w:t>
            </w:r>
          </w:p>
        </w:tc>
        <w:tc>
          <w:tcPr>
            <w:tcW w:w="612" w:type="pct"/>
            <w:tcBorders>
              <w:top w:val="nil"/>
              <w:left w:val="nil"/>
              <w:right w:val="nil"/>
            </w:tcBorders>
            <w:shd w:val="clear" w:color="auto" w:fill="auto"/>
            <w:noWrap/>
            <w:vAlign w:val="center"/>
          </w:tcPr>
          <w:p w14:paraId="5C06335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0.134±0.091</w:t>
            </w:r>
          </w:p>
        </w:tc>
        <w:tc>
          <w:tcPr>
            <w:tcW w:w="612" w:type="pct"/>
            <w:tcBorders>
              <w:top w:val="nil"/>
              <w:left w:val="nil"/>
              <w:right w:val="nil"/>
            </w:tcBorders>
            <w:shd w:val="clear" w:color="auto" w:fill="auto"/>
            <w:noWrap/>
            <w:vAlign w:val="center"/>
          </w:tcPr>
          <w:p w14:paraId="74EBD928"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0.129±0.066</w:t>
            </w:r>
          </w:p>
        </w:tc>
        <w:tc>
          <w:tcPr>
            <w:tcW w:w="614" w:type="pct"/>
            <w:tcBorders>
              <w:top w:val="nil"/>
              <w:left w:val="nil"/>
              <w:right w:val="nil"/>
            </w:tcBorders>
            <w:shd w:val="clear" w:color="auto" w:fill="auto"/>
            <w:noWrap/>
            <w:vAlign w:val="center"/>
          </w:tcPr>
          <w:p w14:paraId="16F6C3DA"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0.136±0.084</w:t>
            </w:r>
          </w:p>
        </w:tc>
        <w:tc>
          <w:tcPr>
            <w:tcW w:w="611" w:type="pct"/>
            <w:tcBorders>
              <w:top w:val="nil"/>
              <w:left w:val="nil"/>
              <w:right w:val="nil"/>
            </w:tcBorders>
            <w:shd w:val="clear" w:color="auto" w:fill="auto"/>
            <w:vAlign w:val="center"/>
          </w:tcPr>
          <w:p w14:paraId="13C4407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0.142±0.083</w:t>
            </w:r>
          </w:p>
        </w:tc>
      </w:tr>
      <w:bookmarkEnd w:id="52"/>
      <w:tr w:rsidR="00C53577" w:rsidRPr="003574E1" w14:paraId="61215030" w14:textId="77777777" w:rsidTr="00A52499">
        <w:trPr>
          <w:trHeight w:val="340"/>
        </w:trPr>
        <w:tc>
          <w:tcPr>
            <w:tcW w:w="682" w:type="pct"/>
            <w:tcBorders>
              <w:left w:val="nil"/>
              <w:right w:val="nil"/>
            </w:tcBorders>
            <w:shd w:val="clear" w:color="auto" w:fill="auto"/>
            <w:noWrap/>
            <w:vAlign w:val="center"/>
          </w:tcPr>
          <w:p w14:paraId="25723D2E"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Copper (Cu)</w:t>
            </w:r>
          </w:p>
        </w:tc>
        <w:tc>
          <w:tcPr>
            <w:tcW w:w="646" w:type="pct"/>
            <w:tcBorders>
              <w:left w:val="nil"/>
              <w:right w:val="nil"/>
            </w:tcBorders>
            <w:shd w:val="clear" w:color="auto" w:fill="auto"/>
            <w:vAlign w:val="center"/>
          </w:tcPr>
          <w:p w14:paraId="2AA1C53C"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left w:val="nil"/>
              <w:right w:val="nil"/>
            </w:tcBorders>
            <w:shd w:val="clear" w:color="auto" w:fill="auto"/>
            <w:noWrap/>
            <w:vAlign w:val="center"/>
          </w:tcPr>
          <w:p w14:paraId="1B185921"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0.022±0.012</w:t>
            </w:r>
          </w:p>
        </w:tc>
        <w:tc>
          <w:tcPr>
            <w:tcW w:w="612" w:type="pct"/>
            <w:tcBorders>
              <w:left w:val="nil"/>
              <w:right w:val="nil"/>
            </w:tcBorders>
            <w:shd w:val="clear" w:color="auto" w:fill="auto"/>
            <w:noWrap/>
            <w:vAlign w:val="center"/>
          </w:tcPr>
          <w:p w14:paraId="102001A9"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0.024±0.015</w:t>
            </w:r>
          </w:p>
        </w:tc>
        <w:tc>
          <w:tcPr>
            <w:tcW w:w="612" w:type="pct"/>
            <w:tcBorders>
              <w:left w:val="nil"/>
              <w:right w:val="nil"/>
            </w:tcBorders>
            <w:shd w:val="clear" w:color="auto" w:fill="auto"/>
            <w:noWrap/>
            <w:vAlign w:val="center"/>
          </w:tcPr>
          <w:p w14:paraId="36EC6C7D"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0.020±0.013</w:t>
            </w:r>
          </w:p>
        </w:tc>
        <w:tc>
          <w:tcPr>
            <w:tcW w:w="612" w:type="pct"/>
            <w:tcBorders>
              <w:left w:val="nil"/>
              <w:right w:val="nil"/>
            </w:tcBorders>
            <w:shd w:val="clear" w:color="auto" w:fill="auto"/>
            <w:noWrap/>
            <w:vAlign w:val="center"/>
          </w:tcPr>
          <w:p w14:paraId="270AC4D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0.024±0.013</w:t>
            </w:r>
          </w:p>
        </w:tc>
        <w:tc>
          <w:tcPr>
            <w:tcW w:w="614" w:type="pct"/>
            <w:tcBorders>
              <w:left w:val="nil"/>
              <w:right w:val="nil"/>
            </w:tcBorders>
            <w:shd w:val="clear" w:color="auto" w:fill="auto"/>
            <w:noWrap/>
            <w:vAlign w:val="center"/>
          </w:tcPr>
          <w:p w14:paraId="632D2B63"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0.024±0.013</w:t>
            </w:r>
          </w:p>
        </w:tc>
        <w:tc>
          <w:tcPr>
            <w:tcW w:w="611" w:type="pct"/>
            <w:tcBorders>
              <w:left w:val="nil"/>
              <w:right w:val="nil"/>
            </w:tcBorders>
            <w:shd w:val="clear" w:color="auto" w:fill="auto"/>
            <w:vAlign w:val="center"/>
          </w:tcPr>
          <w:p w14:paraId="56E66E46"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0.023±0.013</w:t>
            </w:r>
          </w:p>
        </w:tc>
      </w:tr>
      <w:tr w:rsidR="00C53577" w:rsidRPr="003574E1" w14:paraId="42DB70D1" w14:textId="77777777" w:rsidTr="00A52499">
        <w:trPr>
          <w:trHeight w:val="340"/>
        </w:trPr>
        <w:tc>
          <w:tcPr>
            <w:tcW w:w="682" w:type="pct"/>
            <w:tcBorders>
              <w:top w:val="nil"/>
              <w:left w:val="nil"/>
              <w:bottom w:val="single" w:sz="12" w:space="0" w:color="auto"/>
              <w:right w:val="nil"/>
            </w:tcBorders>
            <w:shd w:val="clear" w:color="auto" w:fill="auto"/>
            <w:noWrap/>
            <w:vAlign w:val="center"/>
          </w:tcPr>
          <w:p w14:paraId="560E3CB2" w14:textId="77777777" w:rsidR="00C53577" w:rsidRPr="003574E1" w:rsidRDefault="00C53577" w:rsidP="00A52499">
            <w:pPr>
              <w:adjustRightInd w:val="0"/>
              <w:snapToGrid w:val="0"/>
              <w:rPr>
                <w:rFonts w:ascii="Times New Roman" w:eastAsia="等线" w:hAnsi="Times New Roman" w:cs="Times New Roman"/>
                <w:kern w:val="0"/>
                <w:sz w:val="24"/>
                <w:szCs w:val="24"/>
              </w:rPr>
            </w:pPr>
            <w:r w:rsidRPr="003574E1">
              <w:rPr>
                <w:rFonts w:ascii="Times New Roman" w:eastAsia="宋体" w:hAnsi="Times New Roman" w:cs="Times New Roman"/>
                <w:color w:val="000000"/>
                <w:kern w:val="0"/>
                <w:sz w:val="24"/>
                <w:szCs w:val="24"/>
              </w:rPr>
              <w:t>Manganese (Mn)</w:t>
            </w:r>
          </w:p>
        </w:tc>
        <w:tc>
          <w:tcPr>
            <w:tcW w:w="646" w:type="pct"/>
            <w:tcBorders>
              <w:left w:val="nil"/>
              <w:bottom w:val="single" w:sz="12" w:space="0" w:color="auto"/>
              <w:right w:val="nil"/>
            </w:tcBorders>
            <w:shd w:val="clear" w:color="auto" w:fill="auto"/>
            <w:vAlign w:val="center"/>
          </w:tcPr>
          <w:p w14:paraId="7B3B4AC8" w14:textId="77777777" w:rsidR="00C53577" w:rsidRPr="003574E1" w:rsidRDefault="00C53577" w:rsidP="00A52499">
            <w:pPr>
              <w:adjustRightInd w:val="0"/>
              <w:snapToGrid w:val="0"/>
              <w:rPr>
                <w:rFonts w:ascii="Times New Roman" w:eastAsia="等线" w:hAnsi="Times New Roman" w:cs="Times New Roman"/>
                <w:color w:val="000000"/>
                <w:kern w:val="0"/>
                <w:sz w:val="24"/>
                <w:szCs w:val="24"/>
              </w:rPr>
            </w:pPr>
            <w:r w:rsidRPr="003574E1">
              <w:rPr>
                <w:rFonts w:ascii="Times New Roman" w:eastAsia="黑体" w:hAnsi="Times New Roman" w:cs="Times New Roman"/>
                <w:color w:val="000000"/>
                <w:kern w:val="0"/>
                <w:sz w:val="24"/>
                <w:szCs w:val="24"/>
              </w:rPr>
              <w:t>m</w:t>
            </w:r>
            <w:r w:rsidRPr="003574E1">
              <w:rPr>
                <w:rFonts w:ascii="Times New Roman" w:eastAsia="等线" w:hAnsi="Times New Roman" w:cs="Times New Roman"/>
                <w:color w:val="000000"/>
                <w:kern w:val="0"/>
                <w:sz w:val="24"/>
                <w:szCs w:val="24"/>
              </w:rPr>
              <w:t xml:space="preserve">g </w:t>
            </w:r>
            <w:r w:rsidRPr="003574E1">
              <w:rPr>
                <w:rFonts w:ascii="Times New Roman" w:eastAsia="Arial Unicode MS" w:hAnsi="Times New Roman" w:cs="Times New Roman"/>
                <w:kern w:val="0"/>
                <w:sz w:val="24"/>
                <w:szCs w:val="24"/>
              </w:rPr>
              <w:t>kg</w:t>
            </w:r>
            <w:r w:rsidRPr="003574E1">
              <w:rPr>
                <w:rFonts w:ascii="Times New Roman" w:eastAsia="Arial Unicode MS" w:hAnsi="Times New Roman" w:cs="Times New Roman"/>
                <w:kern w:val="0"/>
                <w:sz w:val="24"/>
                <w:szCs w:val="24"/>
                <w:vertAlign w:val="superscript"/>
              </w:rPr>
              <w:t>-1</w:t>
            </w:r>
            <w:r w:rsidRPr="003574E1">
              <w:rPr>
                <w:rFonts w:ascii="Times New Roman" w:eastAsia="Arial Unicode MS" w:hAnsi="Times New Roman" w:cs="Times New Roman"/>
                <w:kern w:val="0"/>
                <w:sz w:val="24"/>
                <w:szCs w:val="24"/>
              </w:rPr>
              <w:t xml:space="preserve"> day</w:t>
            </w:r>
            <w:r w:rsidRPr="003574E1">
              <w:rPr>
                <w:rFonts w:ascii="Times New Roman" w:eastAsia="Arial Unicode MS" w:hAnsi="Times New Roman" w:cs="Times New Roman"/>
                <w:kern w:val="0"/>
                <w:sz w:val="24"/>
                <w:szCs w:val="24"/>
                <w:vertAlign w:val="superscript"/>
              </w:rPr>
              <w:t>-1</w:t>
            </w:r>
          </w:p>
        </w:tc>
        <w:tc>
          <w:tcPr>
            <w:tcW w:w="611" w:type="pct"/>
            <w:tcBorders>
              <w:top w:val="nil"/>
              <w:left w:val="nil"/>
              <w:bottom w:val="single" w:sz="12" w:space="0" w:color="auto"/>
              <w:right w:val="nil"/>
            </w:tcBorders>
            <w:shd w:val="clear" w:color="auto" w:fill="auto"/>
            <w:noWrap/>
            <w:vAlign w:val="center"/>
          </w:tcPr>
          <w:p w14:paraId="2CB0DDD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0.041±0.024</w:t>
            </w:r>
          </w:p>
        </w:tc>
        <w:tc>
          <w:tcPr>
            <w:tcW w:w="612" w:type="pct"/>
            <w:tcBorders>
              <w:top w:val="nil"/>
              <w:left w:val="nil"/>
              <w:bottom w:val="single" w:sz="12" w:space="0" w:color="auto"/>
              <w:right w:val="nil"/>
            </w:tcBorders>
            <w:shd w:val="clear" w:color="auto" w:fill="auto"/>
            <w:noWrap/>
            <w:vAlign w:val="center"/>
          </w:tcPr>
          <w:p w14:paraId="183BF680"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0.046±0.028</w:t>
            </w:r>
          </w:p>
        </w:tc>
        <w:tc>
          <w:tcPr>
            <w:tcW w:w="612" w:type="pct"/>
            <w:tcBorders>
              <w:top w:val="nil"/>
              <w:left w:val="nil"/>
              <w:bottom w:val="single" w:sz="12" w:space="0" w:color="auto"/>
              <w:right w:val="nil"/>
            </w:tcBorders>
            <w:shd w:val="clear" w:color="auto" w:fill="auto"/>
            <w:noWrap/>
            <w:vAlign w:val="center"/>
          </w:tcPr>
          <w:p w14:paraId="4F6C3B1B"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0.039±0.026</w:t>
            </w:r>
          </w:p>
        </w:tc>
        <w:tc>
          <w:tcPr>
            <w:tcW w:w="612" w:type="pct"/>
            <w:tcBorders>
              <w:top w:val="nil"/>
              <w:left w:val="nil"/>
              <w:bottom w:val="single" w:sz="12" w:space="0" w:color="auto"/>
              <w:right w:val="nil"/>
            </w:tcBorders>
            <w:shd w:val="clear" w:color="auto" w:fill="auto"/>
            <w:noWrap/>
            <w:vAlign w:val="center"/>
          </w:tcPr>
          <w:p w14:paraId="062453E7"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0.035±0.018</w:t>
            </w:r>
          </w:p>
        </w:tc>
        <w:tc>
          <w:tcPr>
            <w:tcW w:w="614" w:type="pct"/>
            <w:tcBorders>
              <w:top w:val="nil"/>
              <w:left w:val="nil"/>
              <w:bottom w:val="single" w:sz="12" w:space="0" w:color="auto"/>
              <w:right w:val="nil"/>
            </w:tcBorders>
            <w:shd w:val="clear" w:color="auto" w:fill="auto"/>
            <w:noWrap/>
            <w:vAlign w:val="center"/>
          </w:tcPr>
          <w:p w14:paraId="3AB37745"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0.042±0.024</w:t>
            </w:r>
          </w:p>
        </w:tc>
        <w:tc>
          <w:tcPr>
            <w:tcW w:w="611" w:type="pct"/>
            <w:tcBorders>
              <w:top w:val="nil"/>
              <w:left w:val="nil"/>
              <w:bottom w:val="single" w:sz="12" w:space="0" w:color="auto"/>
              <w:right w:val="nil"/>
            </w:tcBorders>
            <w:shd w:val="clear" w:color="auto" w:fill="auto"/>
            <w:vAlign w:val="center"/>
          </w:tcPr>
          <w:p w14:paraId="11F36E4E" w14:textId="77777777" w:rsidR="00C53577" w:rsidRPr="003574E1" w:rsidRDefault="00C53577" w:rsidP="00A52499">
            <w:pPr>
              <w:adjustRightInd w:val="0"/>
              <w:snapToGrid w:val="0"/>
              <w:rPr>
                <w:rFonts w:ascii="Times New Roman" w:eastAsia="宋体" w:hAnsi="Times New Roman" w:cs="Times New Roman"/>
                <w:kern w:val="0"/>
                <w:sz w:val="24"/>
                <w:szCs w:val="24"/>
              </w:rPr>
            </w:pPr>
            <w:r w:rsidRPr="003574E1">
              <w:rPr>
                <w:rFonts w:ascii="Times New Roman" w:eastAsia="等线" w:hAnsi="Times New Roman" w:cs="Times New Roman"/>
                <w:color w:val="000000"/>
                <w:kern w:val="0"/>
                <w:sz w:val="24"/>
                <w:szCs w:val="24"/>
              </w:rPr>
              <w:t>0.041±0.024</w:t>
            </w:r>
          </w:p>
        </w:tc>
      </w:tr>
    </w:tbl>
    <w:p w14:paraId="7783CA87" w14:textId="77777777" w:rsidR="00C53577" w:rsidRPr="00212308" w:rsidRDefault="00C53577" w:rsidP="00C53577">
      <w:pPr>
        <w:rPr>
          <w:rFonts w:ascii="Times New Roman" w:eastAsia="宋体" w:hAnsi="Times New Roman" w:cs="Times New Roman"/>
          <w:sz w:val="24"/>
          <w:szCs w:val="24"/>
        </w:rPr>
      </w:pPr>
      <w:r w:rsidRPr="00212308">
        <w:rPr>
          <w:rFonts w:ascii="Times New Roman" w:eastAsia="宋体" w:hAnsi="Times New Roman" w:cs="Times New Roman"/>
          <w:sz w:val="24"/>
          <w:szCs w:val="24"/>
          <w:vertAlign w:val="superscript"/>
        </w:rPr>
        <w:t>a</w:t>
      </w:r>
      <w:r w:rsidRPr="00212308">
        <w:rPr>
          <w:rFonts w:ascii="Times New Roman" w:eastAsia="宋体" w:hAnsi="Times New Roman" w:cs="Times New Roman"/>
          <w:sz w:val="24"/>
          <w:szCs w:val="24"/>
        </w:rPr>
        <w:t xml:space="preserve"> Data are presented as the mean </w:t>
      </w:r>
      <w:r w:rsidRPr="00212308">
        <w:rPr>
          <w:rFonts w:ascii="Times New Roman" w:eastAsia="等线" w:hAnsi="Times New Roman" w:cs="Times New Roman"/>
          <w:color w:val="000000"/>
          <w:kern w:val="0"/>
          <w:sz w:val="24"/>
          <w:szCs w:val="24"/>
        </w:rPr>
        <w:t xml:space="preserve">± </w:t>
      </w:r>
      <w:r w:rsidRPr="00212308">
        <w:rPr>
          <w:rFonts w:ascii="Times New Roman" w:eastAsia="宋体" w:hAnsi="Times New Roman" w:cs="Times New Roman"/>
          <w:sz w:val="24"/>
          <w:szCs w:val="24"/>
        </w:rPr>
        <w:t>standard deviation</w:t>
      </w:r>
    </w:p>
    <w:p w14:paraId="6BA1236C" w14:textId="651FEE40" w:rsidR="00C53577" w:rsidRPr="00C53577" w:rsidRDefault="00C53577" w:rsidP="003574E1">
      <w:pPr>
        <w:rPr>
          <w:rFonts w:ascii="Times New Roman" w:eastAsia="等线" w:hAnsi="Times New Roman" w:cs="Times New Roman" w:hint="eastAsia"/>
        </w:rPr>
        <w:sectPr w:rsidR="00C53577" w:rsidRPr="00C53577" w:rsidSect="00E93224">
          <w:pgSz w:w="16838" w:h="11906" w:orient="landscape" w:code="9"/>
          <w:pgMar w:top="1077" w:right="1440" w:bottom="1077" w:left="1440" w:header="851" w:footer="992" w:gutter="0"/>
          <w:lnNumType w:countBy="1" w:restart="continuous"/>
          <w:cols w:space="425"/>
          <w:docGrid w:type="linesAndChars" w:linePitch="312"/>
        </w:sectPr>
      </w:pPr>
    </w:p>
    <w:p w14:paraId="23129A7B" w14:textId="516A5FD3" w:rsidR="003574E1" w:rsidRPr="003574E1" w:rsidRDefault="003574E1" w:rsidP="00212308">
      <w:pPr>
        <w:jc w:val="left"/>
        <w:rPr>
          <w:rFonts w:ascii="Times New Roman" w:eastAsia="宋体" w:hAnsi="Times New Roman" w:cs="Times New Roman"/>
          <w:sz w:val="24"/>
          <w:szCs w:val="24"/>
        </w:rPr>
      </w:pPr>
      <w:r w:rsidRPr="003574E1">
        <w:rPr>
          <w:rFonts w:ascii="Times New Roman" w:eastAsia="等线" w:hAnsi="Times New Roman" w:cs="Times New Roman"/>
          <w:b/>
          <w:bCs/>
          <w:sz w:val="24"/>
          <w:szCs w:val="24"/>
        </w:rPr>
        <w:lastRenderedPageBreak/>
        <w:t>Table S</w:t>
      </w:r>
      <w:r w:rsidR="004C3457">
        <w:rPr>
          <w:rFonts w:ascii="Times New Roman" w:eastAsia="等线" w:hAnsi="Times New Roman" w:cs="Times New Roman"/>
          <w:b/>
          <w:bCs/>
          <w:sz w:val="24"/>
          <w:szCs w:val="24"/>
        </w:rPr>
        <w:t>1</w:t>
      </w:r>
      <w:r w:rsidR="00212308">
        <w:rPr>
          <w:rFonts w:ascii="Times New Roman" w:eastAsia="等线" w:hAnsi="Times New Roman" w:cs="Times New Roman" w:hint="eastAsia"/>
          <w:b/>
          <w:bCs/>
          <w:sz w:val="24"/>
          <w:szCs w:val="24"/>
        </w:rPr>
        <w:t>1</w:t>
      </w:r>
      <w:r w:rsidRPr="003574E1">
        <w:rPr>
          <w:rFonts w:ascii="Times New Roman" w:eastAsia="等线" w:hAnsi="Times New Roman" w:cs="Times New Roman"/>
          <w:b/>
          <w:bCs/>
          <w:sz w:val="24"/>
          <w:szCs w:val="24"/>
        </w:rPr>
        <w:t>.</w:t>
      </w:r>
      <w:r w:rsidRPr="003574E1">
        <w:rPr>
          <w:rFonts w:ascii="Times New Roman" w:eastAsia="等线" w:hAnsi="Times New Roman" w:cs="Times New Roman"/>
          <w:bCs/>
          <w:sz w:val="24"/>
          <w:szCs w:val="24"/>
        </w:rPr>
        <w:t xml:space="preserve"> Associations between </w:t>
      </w:r>
      <w:r w:rsidRPr="003574E1">
        <w:rPr>
          <w:rFonts w:ascii="Times New Roman" w:eastAsia="宋体" w:hAnsi="Times New Roman" w:cs="Times New Roman"/>
          <w:sz w:val="24"/>
          <w:szCs w:val="24"/>
        </w:rPr>
        <w:t xml:space="preserve">dietary intake levels of </w:t>
      </w:r>
      <w:r w:rsidRPr="003574E1">
        <w:rPr>
          <w:rFonts w:ascii="Times New Roman" w:eastAsia="宋体" w:hAnsi="Times New Roman" w:cs="Times New Roman"/>
          <w:color w:val="000000"/>
          <w:kern w:val="0"/>
          <w:sz w:val="24"/>
          <w:szCs w:val="24"/>
        </w:rPr>
        <w:t>nutrients</w:t>
      </w:r>
      <w:r w:rsidRPr="003574E1">
        <w:rPr>
          <w:rFonts w:ascii="Times New Roman" w:eastAsia="等线" w:hAnsi="Times New Roman" w:cs="Times New Roman"/>
          <w:bCs/>
          <w:sz w:val="24"/>
          <w:szCs w:val="24"/>
        </w:rPr>
        <w:t xml:space="preserve"> </w:t>
      </w:r>
      <w:r w:rsidRPr="003574E1">
        <w:rPr>
          <w:rFonts w:ascii="Times New Roman" w:eastAsia="宋体" w:hAnsi="Times New Roman" w:cs="Times New Roman"/>
          <w:sz w:val="24"/>
          <w:szCs w:val="24"/>
        </w:rPr>
        <w:t>with</w:t>
      </w:r>
      <w:r w:rsidRPr="003574E1">
        <w:rPr>
          <w:rFonts w:ascii="Times New Roman" w:eastAsia="宋体" w:hAnsi="Times New Roman" w:cs="Times New Roman"/>
          <w:kern w:val="0"/>
          <w:sz w:val="24"/>
          <w:szCs w:val="24"/>
        </w:rPr>
        <w:t xml:space="preserve"> biomarkers of inflammation during the five visit times among</w:t>
      </w:r>
      <w:r w:rsidRPr="003574E1">
        <w:rPr>
          <w:rFonts w:ascii="Times New Roman" w:eastAsia="宋体" w:hAnsi="Times New Roman" w:cs="Times New Roman"/>
          <w:bCs/>
          <w:sz w:val="24"/>
          <w:szCs w:val="24"/>
        </w:rPr>
        <w:t xml:space="preserve"> </w:t>
      </w:r>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AdvGulliv-R" w:hAnsi="Times New Roman" w:cs="Times New Roman"/>
          <w:color w:val="000000"/>
          <w:kern w:val="0"/>
          <w:sz w:val="24"/>
          <w:szCs w:val="18"/>
        </w:rPr>
        <w:t xml:space="preserve"> </w:t>
      </w:r>
      <w:r w:rsidR="00F9592D">
        <w:rPr>
          <w:rFonts w:ascii="Times New Roman" w:eastAsia="AdvGulliv-R" w:hAnsi="Times New Roman" w:cs="Times New Roman"/>
          <w:color w:val="000000"/>
          <w:kern w:val="0"/>
          <w:sz w:val="24"/>
          <w:szCs w:val="18"/>
        </w:rPr>
        <w:t>c</w:t>
      </w:r>
      <w:r w:rsidR="00F9592D" w:rsidRPr="007F6E57">
        <w:rPr>
          <w:rFonts w:ascii="Times New Roman" w:eastAsia="AdvGulliv-R" w:hAnsi="Times New Roman" w:cs="Times New Roman"/>
          <w:color w:val="000000"/>
          <w:kern w:val="0"/>
          <w:sz w:val="24"/>
          <w:szCs w:val="18"/>
        </w:rPr>
        <w:t>hildbearing-age</w:t>
      </w:r>
      <w:r w:rsidR="00F9592D" w:rsidRPr="003574E1">
        <w:rPr>
          <w:rFonts w:ascii="Times New Roman" w:eastAsia="宋体" w:hAnsi="Times New Roman" w:cs="Times New Roman"/>
          <w:sz w:val="24"/>
          <w:szCs w:val="24"/>
        </w:rPr>
        <w:t xml:space="preserve"> </w:t>
      </w:r>
      <w:r w:rsidRPr="003574E1">
        <w:rPr>
          <w:rFonts w:ascii="Times New Roman" w:eastAsia="宋体" w:hAnsi="Times New Roman" w:cs="Times New Roman"/>
          <w:sz w:val="24"/>
          <w:szCs w:val="24"/>
        </w:rPr>
        <w:t>women</w:t>
      </w:r>
    </w:p>
    <w:tbl>
      <w:tblPr>
        <w:tblW w:w="5000" w:type="pct"/>
        <w:tblLook w:val="04A0" w:firstRow="1" w:lastRow="0" w:firstColumn="1" w:lastColumn="0" w:noHBand="0" w:noVBand="1"/>
      </w:tblPr>
      <w:tblGrid>
        <w:gridCol w:w="2171"/>
        <w:gridCol w:w="1236"/>
        <w:gridCol w:w="862"/>
        <w:gridCol w:w="1074"/>
        <w:gridCol w:w="863"/>
        <w:gridCol w:w="1075"/>
        <w:gridCol w:w="863"/>
        <w:gridCol w:w="1075"/>
        <w:gridCol w:w="863"/>
        <w:gridCol w:w="1075"/>
        <w:gridCol w:w="863"/>
        <w:gridCol w:w="1075"/>
        <w:gridCol w:w="863"/>
      </w:tblGrid>
      <w:tr w:rsidR="004C3457" w:rsidRPr="00146574" w14:paraId="5610B952" w14:textId="77777777" w:rsidTr="00146574">
        <w:trPr>
          <w:trHeight w:val="288"/>
        </w:trPr>
        <w:tc>
          <w:tcPr>
            <w:tcW w:w="778" w:type="pct"/>
            <w:vMerge w:val="restart"/>
            <w:tcBorders>
              <w:top w:val="single" w:sz="12" w:space="0" w:color="auto"/>
              <w:bottom w:val="single" w:sz="4" w:space="0" w:color="auto"/>
            </w:tcBorders>
            <w:shd w:val="clear" w:color="auto" w:fill="auto"/>
            <w:noWrap/>
            <w:vAlign w:val="center"/>
          </w:tcPr>
          <w:p w14:paraId="1BBD1A15" w14:textId="5D8CA387" w:rsidR="004C3457" w:rsidRPr="00146574" w:rsidRDefault="004C3457" w:rsidP="00212308">
            <w:pPr>
              <w:rPr>
                <w:rFonts w:ascii="Times New Roman" w:eastAsia="宋体" w:hAnsi="Times New Roman" w:cs="Times New Roman"/>
                <w:color w:val="000000"/>
                <w:kern w:val="0"/>
                <w:sz w:val="24"/>
                <w:szCs w:val="24"/>
              </w:rPr>
            </w:pPr>
            <w:bookmarkStart w:id="53" w:name="OLE_LINK18"/>
            <w:bookmarkStart w:id="54" w:name="OLE_LINK19"/>
            <w:r w:rsidRPr="00146574">
              <w:rPr>
                <w:rFonts w:ascii="Times New Roman" w:eastAsia="宋体" w:hAnsi="Times New Roman" w:cs="Times New Roman"/>
                <w:color w:val="000000"/>
                <w:kern w:val="0"/>
                <w:sz w:val="24"/>
                <w:szCs w:val="24"/>
              </w:rPr>
              <w:t>Nutrients</w:t>
            </w:r>
            <w:bookmarkEnd w:id="53"/>
            <w:bookmarkEnd w:id="54"/>
            <w:r w:rsidR="0083744C" w:rsidRPr="00146574">
              <w:rPr>
                <w:rFonts w:ascii="Times New Roman" w:eastAsia="宋体" w:hAnsi="Times New Roman" w:cs="Times New Roman"/>
                <w:color w:val="000000"/>
                <w:kern w:val="0"/>
                <w:sz w:val="24"/>
                <w:szCs w:val="24"/>
              </w:rPr>
              <w:t xml:space="preserve"> </w:t>
            </w:r>
          </w:p>
        </w:tc>
        <w:tc>
          <w:tcPr>
            <w:tcW w:w="1446" w:type="pct"/>
            <w:gridSpan w:val="4"/>
            <w:tcBorders>
              <w:top w:val="single" w:sz="12" w:space="0" w:color="auto"/>
              <w:bottom w:val="single" w:sz="4" w:space="0" w:color="auto"/>
            </w:tcBorders>
            <w:shd w:val="clear" w:color="auto" w:fill="auto"/>
            <w:vAlign w:val="center"/>
          </w:tcPr>
          <w:p w14:paraId="409E505A" w14:textId="1CA3A38A"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Model-</w:t>
            </w:r>
            <w:r w:rsidRPr="00146574">
              <w:rPr>
                <w:rFonts w:ascii="Times New Roman" w:eastAsia="等线" w:hAnsi="Times New Roman" w:cs="Times New Roman"/>
                <w:color w:val="000000"/>
                <w:kern w:val="0"/>
                <w:sz w:val="24"/>
                <w:szCs w:val="24"/>
              </w:rPr>
              <w:t>Ⅰ</w:t>
            </w:r>
          </w:p>
        </w:tc>
        <w:tc>
          <w:tcPr>
            <w:tcW w:w="1388" w:type="pct"/>
            <w:gridSpan w:val="4"/>
            <w:tcBorders>
              <w:top w:val="single" w:sz="12" w:space="0" w:color="auto"/>
              <w:bottom w:val="single" w:sz="4" w:space="0" w:color="auto"/>
            </w:tcBorders>
            <w:shd w:val="clear" w:color="auto" w:fill="auto"/>
            <w:vAlign w:val="center"/>
          </w:tcPr>
          <w:p w14:paraId="147D536E" w14:textId="269930BC"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Model-</w:t>
            </w:r>
            <w:r w:rsidRPr="00146574">
              <w:rPr>
                <w:rFonts w:ascii="Times New Roman" w:eastAsia="等线" w:hAnsi="Times New Roman" w:cs="Times New Roman"/>
                <w:color w:val="000000"/>
                <w:kern w:val="0"/>
                <w:sz w:val="24"/>
                <w:szCs w:val="24"/>
              </w:rPr>
              <w:t>Ⅱ</w:t>
            </w:r>
          </w:p>
        </w:tc>
        <w:tc>
          <w:tcPr>
            <w:tcW w:w="1388" w:type="pct"/>
            <w:gridSpan w:val="4"/>
            <w:tcBorders>
              <w:top w:val="single" w:sz="12" w:space="0" w:color="auto"/>
              <w:bottom w:val="single" w:sz="4" w:space="0" w:color="auto"/>
            </w:tcBorders>
            <w:shd w:val="clear" w:color="auto" w:fill="auto"/>
            <w:vAlign w:val="center"/>
          </w:tcPr>
          <w:p w14:paraId="26F6686C" w14:textId="1DB39C74"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Model-</w:t>
            </w:r>
            <w:r w:rsidRPr="00146574">
              <w:rPr>
                <w:rFonts w:ascii="Times New Roman" w:eastAsia="等线" w:hAnsi="Times New Roman" w:cs="Times New Roman"/>
                <w:color w:val="000000"/>
                <w:kern w:val="0"/>
                <w:sz w:val="24"/>
                <w:szCs w:val="24"/>
              </w:rPr>
              <w:t>Ⅲ</w:t>
            </w:r>
          </w:p>
        </w:tc>
      </w:tr>
      <w:tr w:rsidR="004C3457" w:rsidRPr="00146574" w14:paraId="15355287" w14:textId="77777777" w:rsidTr="00146574">
        <w:trPr>
          <w:trHeight w:val="288"/>
        </w:trPr>
        <w:tc>
          <w:tcPr>
            <w:tcW w:w="778" w:type="pct"/>
            <w:vMerge/>
            <w:tcBorders>
              <w:bottom w:val="single" w:sz="4" w:space="0" w:color="auto"/>
            </w:tcBorders>
            <w:shd w:val="clear" w:color="auto" w:fill="auto"/>
            <w:noWrap/>
            <w:vAlign w:val="center"/>
          </w:tcPr>
          <w:p w14:paraId="5AA26092" w14:textId="77777777" w:rsidR="004C3457" w:rsidRPr="00146574" w:rsidRDefault="004C3457" w:rsidP="00212308">
            <w:pPr>
              <w:widowControl/>
              <w:rPr>
                <w:rFonts w:ascii="Times New Roman" w:eastAsia="宋体" w:hAnsi="Times New Roman" w:cs="Times New Roman"/>
                <w:color w:val="000000"/>
                <w:kern w:val="0"/>
                <w:sz w:val="24"/>
                <w:szCs w:val="24"/>
              </w:rPr>
            </w:pPr>
          </w:p>
        </w:tc>
        <w:tc>
          <w:tcPr>
            <w:tcW w:w="751" w:type="pct"/>
            <w:gridSpan w:val="2"/>
            <w:tcBorders>
              <w:top w:val="single" w:sz="4" w:space="0" w:color="auto"/>
              <w:bottom w:val="single" w:sz="4" w:space="0" w:color="auto"/>
            </w:tcBorders>
            <w:shd w:val="clear" w:color="auto" w:fill="auto"/>
            <w:noWrap/>
            <w:vAlign w:val="center"/>
          </w:tcPr>
          <w:p w14:paraId="4901D8B2" w14:textId="017AB24C"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MCP-1</w:t>
            </w:r>
            <w:r w:rsidR="00F906DA" w:rsidRPr="00146574">
              <w:rPr>
                <w:rFonts w:ascii="Times New Roman" w:eastAsia="宋体" w:hAnsi="Times New Roman" w:cs="Times New Roman"/>
                <w:color w:val="000000"/>
                <w:kern w:val="0"/>
                <w:sz w:val="24"/>
                <w:szCs w:val="24"/>
              </w:rPr>
              <w:t xml:space="preserve"> </w:t>
            </w:r>
            <w:r w:rsidR="00F906DA" w:rsidRPr="00146574">
              <w:rPr>
                <w:rFonts w:ascii="Times New Roman" w:eastAsia="宋体" w:hAnsi="Times New Roman" w:cs="Times New Roman"/>
                <w:color w:val="000000"/>
                <w:kern w:val="0"/>
                <w:sz w:val="24"/>
                <w:szCs w:val="24"/>
                <w:vertAlign w:val="superscript"/>
              </w:rPr>
              <w:t>a</w:t>
            </w:r>
          </w:p>
        </w:tc>
        <w:tc>
          <w:tcPr>
            <w:tcW w:w="694" w:type="pct"/>
            <w:gridSpan w:val="2"/>
            <w:tcBorders>
              <w:top w:val="single" w:sz="4" w:space="0" w:color="auto"/>
              <w:bottom w:val="single" w:sz="4" w:space="0" w:color="auto"/>
            </w:tcBorders>
            <w:shd w:val="clear" w:color="auto" w:fill="auto"/>
            <w:noWrap/>
            <w:vAlign w:val="center"/>
          </w:tcPr>
          <w:p w14:paraId="66E2F43C"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IL-8</w:t>
            </w:r>
          </w:p>
        </w:tc>
        <w:tc>
          <w:tcPr>
            <w:tcW w:w="694" w:type="pct"/>
            <w:gridSpan w:val="2"/>
            <w:tcBorders>
              <w:top w:val="single" w:sz="4" w:space="0" w:color="auto"/>
              <w:bottom w:val="single" w:sz="4" w:space="0" w:color="auto"/>
            </w:tcBorders>
            <w:shd w:val="clear" w:color="auto" w:fill="auto"/>
            <w:vAlign w:val="center"/>
          </w:tcPr>
          <w:p w14:paraId="1783F224"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MCP-1</w:t>
            </w:r>
          </w:p>
        </w:tc>
        <w:tc>
          <w:tcPr>
            <w:tcW w:w="694" w:type="pct"/>
            <w:gridSpan w:val="2"/>
            <w:tcBorders>
              <w:top w:val="single" w:sz="4" w:space="0" w:color="auto"/>
              <w:bottom w:val="single" w:sz="4" w:space="0" w:color="auto"/>
            </w:tcBorders>
            <w:shd w:val="clear" w:color="auto" w:fill="auto"/>
          </w:tcPr>
          <w:p w14:paraId="3BED1057"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IL-8</w:t>
            </w:r>
          </w:p>
        </w:tc>
        <w:tc>
          <w:tcPr>
            <w:tcW w:w="694" w:type="pct"/>
            <w:gridSpan w:val="2"/>
            <w:tcBorders>
              <w:top w:val="single" w:sz="4" w:space="0" w:color="auto"/>
              <w:bottom w:val="single" w:sz="4" w:space="0" w:color="auto"/>
            </w:tcBorders>
            <w:shd w:val="clear" w:color="auto" w:fill="auto"/>
            <w:vAlign w:val="center"/>
          </w:tcPr>
          <w:p w14:paraId="4E5C803F"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MCP-1</w:t>
            </w:r>
          </w:p>
        </w:tc>
        <w:tc>
          <w:tcPr>
            <w:tcW w:w="694" w:type="pct"/>
            <w:gridSpan w:val="2"/>
            <w:tcBorders>
              <w:top w:val="single" w:sz="4" w:space="0" w:color="auto"/>
              <w:bottom w:val="single" w:sz="4" w:space="0" w:color="auto"/>
            </w:tcBorders>
            <w:shd w:val="clear" w:color="auto" w:fill="auto"/>
          </w:tcPr>
          <w:p w14:paraId="4DB0DDAF"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IL-8</w:t>
            </w:r>
          </w:p>
        </w:tc>
      </w:tr>
      <w:tr w:rsidR="004C3457" w:rsidRPr="00146574" w14:paraId="01632186" w14:textId="77777777" w:rsidTr="00146574">
        <w:trPr>
          <w:trHeight w:val="288"/>
        </w:trPr>
        <w:tc>
          <w:tcPr>
            <w:tcW w:w="778" w:type="pct"/>
            <w:vMerge/>
            <w:tcBorders>
              <w:bottom w:val="single" w:sz="4" w:space="0" w:color="auto"/>
            </w:tcBorders>
            <w:shd w:val="clear" w:color="auto" w:fill="auto"/>
            <w:noWrap/>
            <w:vAlign w:val="center"/>
          </w:tcPr>
          <w:p w14:paraId="39ABB140" w14:textId="77777777" w:rsidR="004C3457" w:rsidRPr="00146574" w:rsidRDefault="004C3457" w:rsidP="00212308">
            <w:pPr>
              <w:widowControl/>
              <w:rPr>
                <w:rFonts w:ascii="Times New Roman" w:eastAsia="宋体" w:hAnsi="Times New Roman" w:cs="Times New Roman"/>
                <w:color w:val="000000"/>
                <w:kern w:val="0"/>
                <w:sz w:val="24"/>
                <w:szCs w:val="24"/>
              </w:rPr>
            </w:pPr>
          </w:p>
        </w:tc>
        <w:tc>
          <w:tcPr>
            <w:tcW w:w="443" w:type="pct"/>
            <w:tcBorders>
              <w:top w:val="single" w:sz="4" w:space="0" w:color="auto"/>
              <w:bottom w:val="single" w:sz="4" w:space="0" w:color="auto"/>
            </w:tcBorders>
            <w:shd w:val="clear" w:color="auto" w:fill="auto"/>
            <w:noWrap/>
            <w:vAlign w:val="center"/>
          </w:tcPr>
          <w:p w14:paraId="30645A88" w14:textId="10A45591"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i/>
                <w:sz w:val="24"/>
                <w:szCs w:val="24"/>
              </w:rPr>
              <w:t xml:space="preserve">PC </w:t>
            </w:r>
            <w:r w:rsidRPr="00146574">
              <w:rPr>
                <w:rFonts w:ascii="Times New Roman" w:eastAsia="宋体" w:hAnsi="Times New Roman" w:cs="Times New Roman"/>
                <w:sz w:val="24"/>
                <w:szCs w:val="24"/>
              </w:rPr>
              <w:t>(%)</w:t>
            </w:r>
            <w:r w:rsidR="00F906DA" w:rsidRPr="00146574">
              <w:rPr>
                <w:rFonts w:ascii="Times New Roman" w:eastAsia="宋体" w:hAnsi="Times New Roman" w:cs="Times New Roman"/>
                <w:sz w:val="24"/>
                <w:szCs w:val="24"/>
              </w:rPr>
              <w:t xml:space="preserve"> </w:t>
            </w:r>
            <w:r w:rsidR="00F906DA" w:rsidRPr="00146574">
              <w:rPr>
                <w:rFonts w:ascii="Times New Roman" w:eastAsia="宋体" w:hAnsi="Times New Roman" w:cs="Times New Roman"/>
                <w:sz w:val="24"/>
                <w:szCs w:val="24"/>
                <w:vertAlign w:val="superscript"/>
              </w:rPr>
              <w:t>b</w:t>
            </w:r>
          </w:p>
        </w:tc>
        <w:tc>
          <w:tcPr>
            <w:tcW w:w="309" w:type="pct"/>
            <w:tcBorders>
              <w:top w:val="single" w:sz="4" w:space="0" w:color="auto"/>
              <w:bottom w:val="single" w:sz="4" w:space="0" w:color="auto"/>
            </w:tcBorders>
            <w:shd w:val="clear" w:color="auto" w:fill="auto"/>
            <w:noWrap/>
            <w:vAlign w:val="center"/>
          </w:tcPr>
          <w:p w14:paraId="14F1DB7D"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i/>
                <w:color w:val="000000"/>
                <w:kern w:val="0"/>
                <w:sz w:val="24"/>
                <w:szCs w:val="24"/>
              </w:rPr>
              <w:t>p</w:t>
            </w:r>
          </w:p>
        </w:tc>
        <w:tc>
          <w:tcPr>
            <w:tcW w:w="385" w:type="pct"/>
            <w:tcBorders>
              <w:top w:val="single" w:sz="4" w:space="0" w:color="auto"/>
              <w:bottom w:val="single" w:sz="4" w:space="0" w:color="auto"/>
            </w:tcBorders>
            <w:shd w:val="clear" w:color="auto" w:fill="auto"/>
            <w:noWrap/>
            <w:vAlign w:val="center"/>
          </w:tcPr>
          <w:p w14:paraId="1D7E1A36" w14:textId="72B82C35"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i/>
                <w:sz w:val="24"/>
                <w:szCs w:val="24"/>
              </w:rPr>
              <w:t xml:space="preserve">PC </w:t>
            </w:r>
            <w:r w:rsidRPr="00146574">
              <w:rPr>
                <w:rFonts w:ascii="Times New Roman" w:eastAsia="宋体" w:hAnsi="Times New Roman" w:cs="Times New Roman"/>
                <w:sz w:val="24"/>
                <w:szCs w:val="24"/>
              </w:rPr>
              <w:t>(%)</w:t>
            </w:r>
          </w:p>
        </w:tc>
        <w:tc>
          <w:tcPr>
            <w:tcW w:w="309" w:type="pct"/>
            <w:tcBorders>
              <w:top w:val="single" w:sz="4" w:space="0" w:color="auto"/>
              <w:bottom w:val="single" w:sz="4" w:space="0" w:color="auto"/>
            </w:tcBorders>
            <w:shd w:val="clear" w:color="auto" w:fill="auto"/>
            <w:noWrap/>
            <w:vAlign w:val="center"/>
          </w:tcPr>
          <w:p w14:paraId="09C04E41" w14:textId="77777777" w:rsidR="004C3457" w:rsidRPr="00146574" w:rsidRDefault="004C3457" w:rsidP="00212308">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i/>
                <w:color w:val="000000"/>
                <w:kern w:val="0"/>
                <w:sz w:val="24"/>
                <w:szCs w:val="24"/>
              </w:rPr>
              <w:t>p</w:t>
            </w:r>
          </w:p>
        </w:tc>
        <w:tc>
          <w:tcPr>
            <w:tcW w:w="385" w:type="pct"/>
            <w:tcBorders>
              <w:top w:val="single" w:sz="4" w:space="0" w:color="auto"/>
              <w:bottom w:val="single" w:sz="4" w:space="0" w:color="auto"/>
            </w:tcBorders>
            <w:shd w:val="clear" w:color="auto" w:fill="auto"/>
            <w:vAlign w:val="center"/>
          </w:tcPr>
          <w:p w14:paraId="24B4EB81" w14:textId="68242676"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sz w:val="24"/>
                <w:szCs w:val="24"/>
              </w:rPr>
              <w:t xml:space="preserve">PC </w:t>
            </w:r>
            <w:r w:rsidRPr="00146574">
              <w:rPr>
                <w:rFonts w:ascii="Times New Roman" w:eastAsia="宋体" w:hAnsi="Times New Roman" w:cs="Times New Roman"/>
                <w:sz w:val="24"/>
                <w:szCs w:val="24"/>
              </w:rPr>
              <w:t>(%)</w:t>
            </w:r>
          </w:p>
        </w:tc>
        <w:tc>
          <w:tcPr>
            <w:tcW w:w="309" w:type="pct"/>
            <w:tcBorders>
              <w:top w:val="single" w:sz="4" w:space="0" w:color="auto"/>
              <w:bottom w:val="single" w:sz="4" w:space="0" w:color="auto"/>
            </w:tcBorders>
            <w:shd w:val="clear" w:color="auto" w:fill="auto"/>
            <w:vAlign w:val="center"/>
          </w:tcPr>
          <w:p w14:paraId="4BBB7ECB" w14:textId="77777777"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color w:val="000000"/>
                <w:kern w:val="0"/>
                <w:sz w:val="24"/>
                <w:szCs w:val="24"/>
              </w:rPr>
              <w:t>p</w:t>
            </w:r>
          </w:p>
        </w:tc>
        <w:tc>
          <w:tcPr>
            <w:tcW w:w="385" w:type="pct"/>
            <w:tcBorders>
              <w:top w:val="single" w:sz="4" w:space="0" w:color="auto"/>
              <w:bottom w:val="single" w:sz="4" w:space="0" w:color="auto"/>
            </w:tcBorders>
            <w:shd w:val="clear" w:color="auto" w:fill="auto"/>
            <w:vAlign w:val="center"/>
          </w:tcPr>
          <w:p w14:paraId="72FBFDCC" w14:textId="4FF2A07B"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sz w:val="24"/>
                <w:szCs w:val="24"/>
              </w:rPr>
              <w:t xml:space="preserve">PC </w:t>
            </w:r>
            <w:r w:rsidRPr="00146574">
              <w:rPr>
                <w:rFonts w:ascii="Times New Roman" w:eastAsia="宋体" w:hAnsi="Times New Roman" w:cs="Times New Roman"/>
                <w:sz w:val="24"/>
                <w:szCs w:val="24"/>
              </w:rPr>
              <w:t>(%)</w:t>
            </w:r>
          </w:p>
        </w:tc>
        <w:tc>
          <w:tcPr>
            <w:tcW w:w="309" w:type="pct"/>
            <w:tcBorders>
              <w:top w:val="single" w:sz="4" w:space="0" w:color="auto"/>
              <w:bottom w:val="single" w:sz="4" w:space="0" w:color="auto"/>
            </w:tcBorders>
            <w:shd w:val="clear" w:color="auto" w:fill="auto"/>
            <w:vAlign w:val="center"/>
          </w:tcPr>
          <w:p w14:paraId="484462F6" w14:textId="77777777"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color w:val="000000"/>
                <w:kern w:val="0"/>
                <w:sz w:val="24"/>
                <w:szCs w:val="24"/>
              </w:rPr>
              <w:t>p</w:t>
            </w:r>
          </w:p>
        </w:tc>
        <w:tc>
          <w:tcPr>
            <w:tcW w:w="385" w:type="pct"/>
            <w:tcBorders>
              <w:top w:val="single" w:sz="4" w:space="0" w:color="auto"/>
              <w:bottom w:val="single" w:sz="4" w:space="0" w:color="auto"/>
            </w:tcBorders>
            <w:shd w:val="clear" w:color="auto" w:fill="auto"/>
            <w:vAlign w:val="center"/>
          </w:tcPr>
          <w:p w14:paraId="4F75260C" w14:textId="5FC50EBD"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sz w:val="24"/>
                <w:szCs w:val="24"/>
              </w:rPr>
              <w:t xml:space="preserve">PC </w:t>
            </w:r>
            <w:r w:rsidRPr="00146574">
              <w:rPr>
                <w:rFonts w:ascii="Times New Roman" w:eastAsia="宋体" w:hAnsi="Times New Roman" w:cs="Times New Roman"/>
                <w:sz w:val="24"/>
                <w:szCs w:val="24"/>
              </w:rPr>
              <w:t>(%)</w:t>
            </w:r>
          </w:p>
        </w:tc>
        <w:tc>
          <w:tcPr>
            <w:tcW w:w="309" w:type="pct"/>
            <w:tcBorders>
              <w:top w:val="single" w:sz="4" w:space="0" w:color="auto"/>
              <w:bottom w:val="single" w:sz="4" w:space="0" w:color="auto"/>
            </w:tcBorders>
            <w:shd w:val="clear" w:color="auto" w:fill="auto"/>
            <w:vAlign w:val="center"/>
          </w:tcPr>
          <w:p w14:paraId="5C41777E" w14:textId="77777777"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color w:val="000000"/>
                <w:kern w:val="0"/>
                <w:sz w:val="24"/>
                <w:szCs w:val="24"/>
              </w:rPr>
              <w:t>p</w:t>
            </w:r>
          </w:p>
        </w:tc>
        <w:tc>
          <w:tcPr>
            <w:tcW w:w="385" w:type="pct"/>
            <w:tcBorders>
              <w:top w:val="single" w:sz="4" w:space="0" w:color="auto"/>
              <w:bottom w:val="single" w:sz="4" w:space="0" w:color="auto"/>
            </w:tcBorders>
            <w:shd w:val="clear" w:color="auto" w:fill="auto"/>
            <w:vAlign w:val="center"/>
          </w:tcPr>
          <w:p w14:paraId="56921482" w14:textId="51DB8D60"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sz w:val="24"/>
                <w:szCs w:val="24"/>
              </w:rPr>
              <w:t xml:space="preserve">PC </w:t>
            </w:r>
            <w:r w:rsidRPr="00146574">
              <w:rPr>
                <w:rFonts w:ascii="Times New Roman" w:eastAsia="宋体" w:hAnsi="Times New Roman" w:cs="Times New Roman"/>
                <w:sz w:val="24"/>
                <w:szCs w:val="24"/>
              </w:rPr>
              <w:t>(%)</w:t>
            </w:r>
          </w:p>
        </w:tc>
        <w:tc>
          <w:tcPr>
            <w:tcW w:w="309" w:type="pct"/>
            <w:tcBorders>
              <w:top w:val="single" w:sz="4" w:space="0" w:color="auto"/>
              <w:bottom w:val="single" w:sz="4" w:space="0" w:color="auto"/>
            </w:tcBorders>
            <w:shd w:val="clear" w:color="auto" w:fill="auto"/>
            <w:vAlign w:val="center"/>
          </w:tcPr>
          <w:p w14:paraId="3D29A31B" w14:textId="77777777" w:rsidR="004C3457" w:rsidRPr="00146574" w:rsidRDefault="004C3457" w:rsidP="00212308">
            <w:pPr>
              <w:widowControl/>
              <w:rPr>
                <w:rFonts w:ascii="Times New Roman" w:eastAsia="宋体" w:hAnsi="Times New Roman" w:cs="Times New Roman"/>
                <w:i/>
                <w:color w:val="000000"/>
                <w:kern w:val="0"/>
                <w:sz w:val="24"/>
                <w:szCs w:val="24"/>
              </w:rPr>
            </w:pPr>
            <w:r w:rsidRPr="00146574">
              <w:rPr>
                <w:rFonts w:ascii="Times New Roman" w:eastAsia="宋体" w:hAnsi="Times New Roman" w:cs="Times New Roman"/>
                <w:i/>
                <w:color w:val="000000"/>
                <w:kern w:val="0"/>
                <w:sz w:val="24"/>
                <w:szCs w:val="24"/>
              </w:rPr>
              <w:t>p</w:t>
            </w:r>
          </w:p>
        </w:tc>
      </w:tr>
      <w:tr w:rsidR="00146574" w:rsidRPr="00146574" w14:paraId="1B057871" w14:textId="77777777" w:rsidTr="00146574">
        <w:trPr>
          <w:trHeight w:val="288"/>
        </w:trPr>
        <w:tc>
          <w:tcPr>
            <w:tcW w:w="778" w:type="pct"/>
            <w:tcBorders>
              <w:top w:val="single" w:sz="4" w:space="0" w:color="auto"/>
            </w:tcBorders>
            <w:shd w:val="clear" w:color="auto" w:fill="auto"/>
            <w:noWrap/>
            <w:vAlign w:val="center"/>
            <w:hideMark/>
          </w:tcPr>
          <w:p w14:paraId="5309B59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Protein</w:t>
            </w:r>
          </w:p>
        </w:tc>
        <w:tc>
          <w:tcPr>
            <w:tcW w:w="443" w:type="pct"/>
            <w:tcBorders>
              <w:top w:val="nil"/>
              <w:left w:val="nil"/>
              <w:bottom w:val="nil"/>
              <w:right w:val="nil"/>
            </w:tcBorders>
            <w:shd w:val="clear" w:color="auto" w:fill="auto"/>
            <w:noWrap/>
            <w:vAlign w:val="bottom"/>
            <w:hideMark/>
          </w:tcPr>
          <w:p w14:paraId="4B13F76B" w14:textId="7A5EC5E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0.42 </w:t>
            </w:r>
          </w:p>
        </w:tc>
        <w:tc>
          <w:tcPr>
            <w:tcW w:w="309" w:type="pct"/>
            <w:tcBorders>
              <w:top w:val="single" w:sz="4" w:space="0" w:color="auto"/>
            </w:tcBorders>
            <w:shd w:val="clear" w:color="auto" w:fill="auto"/>
            <w:noWrap/>
            <w:vAlign w:val="center"/>
            <w:hideMark/>
          </w:tcPr>
          <w:p w14:paraId="5807A8E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0.967</w:t>
            </w:r>
          </w:p>
        </w:tc>
        <w:tc>
          <w:tcPr>
            <w:tcW w:w="385" w:type="pct"/>
            <w:tcBorders>
              <w:top w:val="nil"/>
              <w:left w:val="nil"/>
              <w:bottom w:val="nil"/>
              <w:right w:val="nil"/>
            </w:tcBorders>
            <w:shd w:val="clear" w:color="auto" w:fill="auto"/>
            <w:noWrap/>
            <w:vAlign w:val="bottom"/>
            <w:hideMark/>
          </w:tcPr>
          <w:p w14:paraId="38E66D85" w14:textId="5E3B9CE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-20.1 </w:t>
            </w:r>
          </w:p>
        </w:tc>
        <w:tc>
          <w:tcPr>
            <w:tcW w:w="309" w:type="pct"/>
            <w:tcBorders>
              <w:top w:val="single" w:sz="4" w:space="0" w:color="auto"/>
            </w:tcBorders>
            <w:shd w:val="clear" w:color="auto" w:fill="auto"/>
            <w:noWrap/>
            <w:vAlign w:val="center"/>
            <w:hideMark/>
          </w:tcPr>
          <w:p w14:paraId="7B04607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0.490</w:t>
            </w:r>
          </w:p>
        </w:tc>
        <w:tc>
          <w:tcPr>
            <w:tcW w:w="385" w:type="pct"/>
            <w:tcBorders>
              <w:top w:val="nil"/>
              <w:left w:val="nil"/>
              <w:bottom w:val="nil"/>
              <w:right w:val="nil"/>
            </w:tcBorders>
            <w:shd w:val="clear" w:color="auto" w:fill="auto"/>
            <w:vAlign w:val="bottom"/>
          </w:tcPr>
          <w:p w14:paraId="7F766F80" w14:textId="4FA3DF1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-1.20 </w:t>
            </w:r>
          </w:p>
        </w:tc>
        <w:tc>
          <w:tcPr>
            <w:tcW w:w="309" w:type="pct"/>
            <w:tcBorders>
              <w:top w:val="single" w:sz="4" w:space="0" w:color="auto"/>
            </w:tcBorders>
            <w:shd w:val="clear" w:color="auto" w:fill="auto"/>
            <w:vAlign w:val="bottom"/>
          </w:tcPr>
          <w:p w14:paraId="7DA06FC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0.914</w:t>
            </w:r>
          </w:p>
        </w:tc>
        <w:tc>
          <w:tcPr>
            <w:tcW w:w="385" w:type="pct"/>
            <w:tcBorders>
              <w:top w:val="nil"/>
              <w:left w:val="nil"/>
              <w:bottom w:val="nil"/>
              <w:right w:val="nil"/>
            </w:tcBorders>
            <w:shd w:val="clear" w:color="auto" w:fill="auto"/>
            <w:vAlign w:val="bottom"/>
          </w:tcPr>
          <w:p w14:paraId="0EEDA6FA" w14:textId="2A637CB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-41.2 </w:t>
            </w:r>
          </w:p>
        </w:tc>
        <w:tc>
          <w:tcPr>
            <w:tcW w:w="309" w:type="pct"/>
            <w:tcBorders>
              <w:top w:val="single" w:sz="4" w:space="0" w:color="auto"/>
            </w:tcBorders>
            <w:shd w:val="clear" w:color="auto" w:fill="auto"/>
            <w:vAlign w:val="bottom"/>
          </w:tcPr>
          <w:p w14:paraId="4E2B6B6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0.357</w:t>
            </w:r>
          </w:p>
        </w:tc>
        <w:tc>
          <w:tcPr>
            <w:tcW w:w="385" w:type="pct"/>
            <w:tcBorders>
              <w:top w:val="nil"/>
              <w:left w:val="nil"/>
              <w:bottom w:val="nil"/>
              <w:right w:val="nil"/>
            </w:tcBorders>
            <w:shd w:val="clear" w:color="auto" w:fill="auto"/>
            <w:vAlign w:val="bottom"/>
          </w:tcPr>
          <w:p w14:paraId="52601248" w14:textId="3784025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-3.70 </w:t>
            </w:r>
          </w:p>
        </w:tc>
        <w:tc>
          <w:tcPr>
            <w:tcW w:w="309" w:type="pct"/>
            <w:tcBorders>
              <w:top w:val="single" w:sz="4" w:space="0" w:color="auto"/>
            </w:tcBorders>
            <w:shd w:val="clear" w:color="auto" w:fill="auto"/>
            <w:vAlign w:val="bottom"/>
          </w:tcPr>
          <w:p w14:paraId="4AAA453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0.795</w:t>
            </w:r>
          </w:p>
        </w:tc>
        <w:tc>
          <w:tcPr>
            <w:tcW w:w="385" w:type="pct"/>
            <w:tcBorders>
              <w:top w:val="nil"/>
              <w:left w:val="nil"/>
              <w:bottom w:val="nil"/>
              <w:right w:val="nil"/>
            </w:tcBorders>
            <w:shd w:val="clear" w:color="auto" w:fill="auto"/>
            <w:vAlign w:val="bottom"/>
          </w:tcPr>
          <w:p w14:paraId="012E7939" w14:textId="4A467839"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-3.63 </w:t>
            </w:r>
          </w:p>
        </w:tc>
        <w:tc>
          <w:tcPr>
            <w:tcW w:w="309" w:type="pct"/>
            <w:tcBorders>
              <w:top w:val="single" w:sz="4" w:space="0" w:color="auto"/>
            </w:tcBorders>
            <w:shd w:val="clear" w:color="auto" w:fill="auto"/>
            <w:vAlign w:val="bottom"/>
          </w:tcPr>
          <w:p w14:paraId="6EED273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0.961</w:t>
            </w:r>
          </w:p>
        </w:tc>
      </w:tr>
      <w:tr w:rsidR="00146574" w:rsidRPr="00146574" w14:paraId="5128E09D" w14:textId="77777777" w:rsidTr="00146574">
        <w:trPr>
          <w:trHeight w:val="288"/>
        </w:trPr>
        <w:tc>
          <w:tcPr>
            <w:tcW w:w="778" w:type="pct"/>
            <w:shd w:val="clear" w:color="auto" w:fill="auto"/>
            <w:noWrap/>
            <w:vAlign w:val="center"/>
            <w:hideMark/>
          </w:tcPr>
          <w:p w14:paraId="3BEA4CC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Fat</w:t>
            </w:r>
          </w:p>
        </w:tc>
        <w:tc>
          <w:tcPr>
            <w:tcW w:w="443" w:type="pct"/>
            <w:tcBorders>
              <w:top w:val="nil"/>
              <w:left w:val="nil"/>
              <w:bottom w:val="nil"/>
              <w:right w:val="nil"/>
            </w:tcBorders>
            <w:shd w:val="clear" w:color="auto" w:fill="auto"/>
            <w:noWrap/>
            <w:vAlign w:val="bottom"/>
            <w:hideMark/>
          </w:tcPr>
          <w:p w14:paraId="357B49B6" w14:textId="2682F10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-1.77 </w:t>
            </w:r>
          </w:p>
        </w:tc>
        <w:tc>
          <w:tcPr>
            <w:tcW w:w="309" w:type="pct"/>
            <w:shd w:val="clear" w:color="auto" w:fill="auto"/>
            <w:noWrap/>
            <w:vAlign w:val="center"/>
            <w:hideMark/>
          </w:tcPr>
          <w:p w14:paraId="55C7ADF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0.862</w:t>
            </w:r>
          </w:p>
        </w:tc>
        <w:tc>
          <w:tcPr>
            <w:tcW w:w="385" w:type="pct"/>
            <w:tcBorders>
              <w:top w:val="nil"/>
              <w:left w:val="nil"/>
              <w:bottom w:val="nil"/>
              <w:right w:val="nil"/>
            </w:tcBorders>
            <w:shd w:val="clear" w:color="auto" w:fill="auto"/>
            <w:noWrap/>
            <w:vAlign w:val="bottom"/>
            <w:hideMark/>
          </w:tcPr>
          <w:p w14:paraId="68690D28" w14:textId="4D33076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-22.9 </w:t>
            </w:r>
          </w:p>
        </w:tc>
        <w:tc>
          <w:tcPr>
            <w:tcW w:w="309" w:type="pct"/>
            <w:shd w:val="clear" w:color="auto" w:fill="auto"/>
            <w:noWrap/>
            <w:vAlign w:val="center"/>
            <w:hideMark/>
          </w:tcPr>
          <w:p w14:paraId="212A951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0.428</w:t>
            </w:r>
          </w:p>
        </w:tc>
        <w:tc>
          <w:tcPr>
            <w:tcW w:w="385" w:type="pct"/>
            <w:tcBorders>
              <w:top w:val="nil"/>
              <w:left w:val="nil"/>
              <w:bottom w:val="nil"/>
              <w:right w:val="nil"/>
            </w:tcBorders>
            <w:shd w:val="clear" w:color="auto" w:fill="auto"/>
            <w:vAlign w:val="bottom"/>
          </w:tcPr>
          <w:p w14:paraId="27C8F4AC" w14:textId="50B1BDB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-3.02 </w:t>
            </w:r>
          </w:p>
        </w:tc>
        <w:tc>
          <w:tcPr>
            <w:tcW w:w="309" w:type="pct"/>
            <w:shd w:val="clear" w:color="auto" w:fill="auto"/>
            <w:vAlign w:val="bottom"/>
          </w:tcPr>
          <w:p w14:paraId="635F269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0.786</w:t>
            </w:r>
          </w:p>
        </w:tc>
        <w:tc>
          <w:tcPr>
            <w:tcW w:w="385" w:type="pct"/>
            <w:tcBorders>
              <w:top w:val="nil"/>
              <w:left w:val="nil"/>
              <w:bottom w:val="nil"/>
              <w:right w:val="nil"/>
            </w:tcBorders>
            <w:shd w:val="clear" w:color="auto" w:fill="auto"/>
            <w:vAlign w:val="bottom"/>
          </w:tcPr>
          <w:p w14:paraId="5457C92A" w14:textId="065B399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-47.0 </w:t>
            </w:r>
          </w:p>
        </w:tc>
        <w:tc>
          <w:tcPr>
            <w:tcW w:w="309" w:type="pct"/>
            <w:shd w:val="clear" w:color="auto" w:fill="auto"/>
            <w:vAlign w:val="bottom"/>
          </w:tcPr>
          <w:p w14:paraId="46CD427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0.277</w:t>
            </w:r>
          </w:p>
        </w:tc>
        <w:tc>
          <w:tcPr>
            <w:tcW w:w="385" w:type="pct"/>
            <w:tcBorders>
              <w:top w:val="nil"/>
              <w:left w:val="nil"/>
              <w:bottom w:val="nil"/>
              <w:right w:val="nil"/>
            </w:tcBorders>
            <w:shd w:val="clear" w:color="auto" w:fill="auto"/>
            <w:vAlign w:val="bottom"/>
          </w:tcPr>
          <w:p w14:paraId="0F8F67FE" w14:textId="7CE8A85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-5.48 </w:t>
            </w:r>
          </w:p>
        </w:tc>
        <w:tc>
          <w:tcPr>
            <w:tcW w:w="309" w:type="pct"/>
            <w:shd w:val="clear" w:color="auto" w:fill="auto"/>
            <w:vAlign w:val="bottom"/>
          </w:tcPr>
          <w:p w14:paraId="0B95270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0.699</w:t>
            </w:r>
          </w:p>
        </w:tc>
        <w:tc>
          <w:tcPr>
            <w:tcW w:w="385" w:type="pct"/>
            <w:tcBorders>
              <w:top w:val="nil"/>
              <w:left w:val="nil"/>
              <w:bottom w:val="nil"/>
              <w:right w:val="nil"/>
            </w:tcBorders>
            <w:shd w:val="clear" w:color="auto" w:fill="auto"/>
            <w:vAlign w:val="bottom"/>
          </w:tcPr>
          <w:p w14:paraId="74073ABD" w14:textId="01D5F41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-20.6 </w:t>
            </w:r>
          </w:p>
        </w:tc>
        <w:tc>
          <w:tcPr>
            <w:tcW w:w="309" w:type="pct"/>
            <w:shd w:val="clear" w:color="auto" w:fill="auto"/>
            <w:vAlign w:val="bottom"/>
          </w:tcPr>
          <w:p w14:paraId="546566E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0.763</w:t>
            </w:r>
          </w:p>
        </w:tc>
      </w:tr>
      <w:tr w:rsidR="00146574" w:rsidRPr="00146574" w14:paraId="6D18FED8" w14:textId="77777777" w:rsidTr="00146574">
        <w:trPr>
          <w:trHeight w:val="288"/>
        </w:trPr>
        <w:tc>
          <w:tcPr>
            <w:tcW w:w="778" w:type="pct"/>
            <w:shd w:val="clear" w:color="auto" w:fill="auto"/>
            <w:noWrap/>
            <w:vAlign w:val="center"/>
            <w:hideMark/>
          </w:tcPr>
          <w:p w14:paraId="283DD22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Carbohydrate</w:t>
            </w:r>
          </w:p>
        </w:tc>
        <w:tc>
          <w:tcPr>
            <w:tcW w:w="443" w:type="pct"/>
            <w:tcBorders>
              <w:top w:val="nil"/>
              <w:left w:val="nil"/>
              <w:bottom w:val="nil"/>
              <w:right w:val="nil"/>
            </w:tcBorders>
            <w:shd w:val="clear" w:color="auto" w:fill="auto"/>
            <w:noWrap/>
            <w:vAlign w:val="bottom"/>
            <w:hideMark/>
          </w:tcPr>
          <w:p w14:paraId="508D5ED0" w14:textId="0E4E7D5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-3.33 </w:t>
            </w:r>
          </w:p>
        </w:tc>
        <w:tc>
          <w:tcPr>
            <w:tcW w:w="309" w:type="pct"/>
            <w:shd w:val="clear" w:color="auto" w:fill="auto"/>
            <w:noWrap/>
            <w:vAlign w:val="center"/>
            <w:hideMark/>
          </w:tcPr>
          <w:p w14:paraId="5A7B3BC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0.721</w:t>
            </w:r>
          </w:p>
        </w:tc>
        <w:tc>
          <w:tcPr>
            <w:tcW w:w="385" w:type="pct"/>
            <w:tcBorders>
              <w:top w:val="nil"/>
              <w:left w:val="nil"/>
              <w:bottom w:val="nil"/>
              <w:right w:val="nil"/>
            </w:tcBorders>
            <w:shd w:val="clear" w:color="auto" w:fill="auto"/>
            <w:noWrap/>
            <w:vAlign w:val="bottom"/>
            <w:hideMark/>
          </w:tcPr>
          <w:p w14:paraId="44B263C4" w14:textId="122DA57C"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-19.6 </w:t>
            </w:r>
          </w:p>
        </w:tc>
        <w:tc>
          <w:tcPr>
            <w:tcW w:w="309" w:type="pct"/>
            <w:shd w:val="clear" w:color="auto" w:fill="auto"/>
            <w:noWrap/>
            <w:vAlign w:val="center"/>
            <w:hideMark/>
          </w:tcPr>
          <w:p w14:paraId="0AAA41C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0.481</w:t>
            </w:r>
          </w:p>
        </w:tc>
        <w:tc>
          <w:tcPr>
            <w:tcW w:w="385" w:type="pct"/>
            <w:tcBorders>
              <w:top w:val="nil"/>
              <w:left w:val="nil"/>
              <w:bottom w:val="nil"/>
              <w:right w:val="nil"/>
            </w:tcBorders>
            <w:shd w:val="clear" w:color="auto" w:fill="auto"/>
            <w:vAlign w:val="bottom"/>
          </w:tcPr>
          <w:p w14:paraId="2BC003DF" w14:textId="340B4C9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-5.69 </w:t>
            </w:r>
          </w:p>
        </w:tc>
        <w:tc>
          <w:tcPr>
            <w:tcW w:w="309" w:type="pct"/>
            <w:shd w:val="clear" w:color="auto" w:fill="auto"/>
            <w:vAlign w:val="bottom"/>
          </w:tcPr>
          <w:p w14:paraId="0061572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0.579</w:t>
            </w:r>
          </w:p>
        </w:tc>
        <w:tc>
          <w:tcPr>
            <w:tcW w:w="385" w:type="pct"/>
            <w:tcBorders>
              <w:top w:val="nil"/>
              <w:left w:val="nil"/>
              <w:bottom w:val="nil"/>
              <w:right w:val="nil"/>
            </w:tcBorders>
            <w:shd w:val="clear" w:color="auto" w:fill="auto"/>
            <w:vAlign w:val="bottom"/>
          </w:tcPr>
          <w:p w14:paraId="31587F84" w14:textId="72D9671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-44.9 </w:t>
            </w:r>
          </w:p>
        </w:tc>
        <w:tc>
          <w:tcPr>
            <w:tcW w:w="309" w:type="pct"/>
            <w:shd w:val="clear" w:color="auto" w:fill="auto"/>
            <w:vAlign w:val="bottom"/>
          </w:tcPr>
          <w:p w14:paraId="2B20CA1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0.277</w:t>
            </w:r>
          </w:p>
        </w:tc>
        <w:tc>
          <w:tcPr>
            <w:tcW w:w="385" w:type="pct"/>
            <w:tcBorders>
              <w:top w:val="nil"/>
              <w:left w:val="nil"/>
              <w:bottom w:val="nil"/>
              <w:right w:val="nil"/>
            </w:tcBorders>
            <w:shd w:val="clear" w:color="auto" w:fill="auto"/>
            <w:vAlign w:val="bottom"/>
          </w:tcPr>
          <w:p w14:paraId="5C342CDE" w14:textId="7C69697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-7.52 </w:t>
            </w:r>
          </w:p>
        </w:tc>
        <w:tc>
          <w:tcPr>
            <w:tcW w:w="309" w:type="pct"/>
            <w:shd w:val="clear" w:color="auto" w:fill="auto"/>
            <w:vAlign w:val="bottom"/>
          </w:tcPr>
          <w:p w14:paraId="58AA1BD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0.562</w:t>
            </w:r>
          </w:p>
        </w:tc>
        <w:tc>
          <w:tcPr>
            <w:tcW w:w="385" w:type="pct"/>
            <w:tcBorders>
              <w:top w:val="nil"/>
              <w:left w:val="nil"/>
              <w:bottom w:val="nil"/>
              <w:right w:val="nil"/>
            </w:tcBorders>
            <w:shd w:val="clear" w:color="auto" w:fill="auto"/>
            <w:vAlign w:val="bottom"/>
          </w:tcPr>
          <w:p w14:paraId="10FC2CA8" w14:textId="2369E385"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-15.5 </w:t>
            </w:r>
          </w:p>
        </w:tc>
        <w:tc>
          <w:tcPr>
            <w:tcW w:w="309" w:type="pct"/>
            <w:shd w:val="clear" w:color="auto" w:fill="auto"/>
            <w:vAlign w:val="bottom"/>
          </w:tcPr>
          <w:p w14:paraId="3549D91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0.811</w:t>
            </w:r>
          </w:p>
        </w:tc>
      </w:tr>
      <w:tr w:rsidR="00146574" w:rsidRPr="00146574" w14:paraId="1D016DC0" w14:textId="77777777" w:rsidTr="00146574">
        <w:trPr>
          <w:trHeight w:val="288"/>
        </w:trPr>
        <w:tc>
          <w:tcPr>
            <w:tcW w:w="778" w:type="pct"/>
            <w:shd w:val="clear" w:color="auto" w:fill="auto"/>
            <w:noWrap/>
            <w:vAlign w:val="center"/>
            <w:hideMark/>
          </w:tcPr>
          <w:p w14:paraId="72F5A1F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Dietary fiber</w:t>
            </w:r>
          </w:p>
        </w:tc>
        <w:tc>
          <w:tcPr>
            <w:tcW w:w="443" w:type="pct"/>
            <w:tcBorders>
              <w:top w:val="nil"/>
              <w:left w:val="nil"/>
              <w:bottom w:val="nil"/>
              <w:right w:val="nil"/>
            </w:tcBorders>
            <w:shd w:val="clear" w:color="auto" w:fill="auto"/>
            <w:noWrap/>
            <w:vAlign w:val="bottom"/>
            <w:hideMark/>
          </w:tcPr>
          <w:p w14:paraId="3EF1D56C" w14:textId="39DEBD15"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-4.93 </w:t>
            </w:r>
          </w:p>
        </w:tc>
        <w:tc>
          <w:tcPr>
            <w:tcW w:w="309" w:type="pct"/>
            <w:shd w:val="clear" w:color="auto" w:fill="auto"/>
            <w:noWrap/>
            <w:vAlign w:val="center"/>
            <w:hideMark/>
          </w:tcPr>
          <w:p w14:paraId="5E9563E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0.559</w:t>
            </w:r>
          </w:p>
        </w:tc>
        <w:tc>
          <w:tcPr>
            <w:tcW w:w="385" w:type="pct"/>
            <w:tcBorders>
              <w:top w:val="nil"/>
              <w:left w:val="nil"/>
              <w:bottom w:val="nil"/>
              <w:right w:val="nil"/>
            </w:tcBorders>
            <w:shd w:val="clear" w:color="auto" w:fill="auto"/>
            <w:noWrap/>
            <w:vAlign w:val="bottom"/>
            <w:hideMark/>
          </w:tcPr>
          <w:p w14:paraId="2427772E" w14:textId="30791CF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-19.6 </w:t>
            </w:r>
          </w:p>
        </w:tc>
        <w:tc>
          <w:tcPr>
            <w:tcW w:w="309" w:type="pct"/>
            <w:shd w:val="clear" w:color="auto" w:fill="auto"/>
            <w:noWrap/>
            <w:vAlign w:val="center"/>
            <w:hideMark/>
          </w:tcPr>
          <w:p w14:paraId="1913F1C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0.444</w:t>
            </w:r>
          </w:p>
        </w:tc>
        <w:tc>
          <w:tcPr>
            <w:tcW w:w="385" w:type="pct"/>
            <w:tcBorders>
              <w:top w:val="nil"/>
              <w:left w:val="nil"/>
              <w:bottom w:val="nil"/>
              <w:right w:val="nil"/>
            </w:tcBorders>
            <w:shd w:val="clear" w:color="auto" w:fill="auto"/>
            <w:vAlign w:val="bottom"/>
          </w:tcPr>
          <w:p w14:paraId="62BDAE44" w14:textId="275A4BB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-7.28 </w:t>
            </w:r>
          </w:p>
        </w:tc>
        <w:tc>
          <w:tcPr>
            <w:tcW w:w="309" w:type="pct"/>
            <w:shd w:val="clear" w:color="auto" w:fill="auto"/>
            <w:vAlign w:val="bottom"/>
          </w:tcPr>
          <w:p w14:paraId="21D3477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0.423</w:t>
            </w:r>
          </w:p>
        </w:tc>
        <w:tc>
          <w:tcPr>
            <w:tcW w:w="385" w:type="pct"/>
            <w:tcBorders>
              <w:top w:val="nil"/>
              <w:left w:val="nil"/>
              <w:bottom w:val="nil"/>
              <w:right w:val="nil"/>
            </w:tcBorders>
            <w:shd w:val="clear" w:color="auto" w:fill="auto"/>
            <w:vAlign w:val="bottom"/>
          </w:tcPr>
          <w:p w14:paraId="41685A45" w14:textId="76CA9BA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-45.1 </w:t>
            </w:r>
          </w:p>
        </w:tc>
        <w:tc>
          <w:tcPr>
            <w:tcW w:w="309" w:type="pct"/>
            <w:shd w:val="clear" w:color="auto" w:fill="auto"/>
            <w:vAlign w:val="bottom"/>
          </w:tcPr>
          <w:p w14:paraId="5B5BE6F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0.221</w:t>
            </w:r>
          </w:p>
        </w:tc>
        <w:tc>
          <w:tcPr>
            <w:tcW w:w="385" w:type="pct"/>
            <w:tcBorders>
              <w:top w:val="nil"/>
              <w:left w:val="nil"/>
              <w:bottom w:val="nil"/>
              <w:right w:val="nil"/>
            </w:tcBorders>
            <w:shd w:val="clear" w:color="auto" w:fill="auto"/>
            <w:vAlign w:val="bottom"/>
          </w:tcPr>
          <w:p w14:paraId="7F8ED527" w14:textId="4652DBB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-8.09 </w:t>
            </w:r>
          </w:p>
        </w:tc>
        <w:tc>
          <w:tcPr>
            <w:tcW w:w="309" w:type="pct"/>
            <w:shd w:val="clear" w:color="auto" w:fill="auto"/>
            <w:vAlign w:val="bottom"/>
          </w:tcPr>
          <w:p w14:paraId="259433F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0.480</w:t>
            </w:r>
          </w:p>
        </w:tc>
        <w:tc>
          <w:tcPr>
            <w:tcW w:w="385" w:type="pct"/>
            <w:tcBorders>
              <w:top w:val="nil"/>
              <w:left w:val="nil"/>
              <w:bottom w:val="nil"/>
              <w:right w:val="nil"/>
            </w:tcBorders>
            <w:shd w:val="clear" w:color="auto" w:fill="auto"/>
            <w:vAlign w:val="bottom"/>
          </w:tcPr>
          <w:p w14:paraId="419ACC92" w14:textId="27A2628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-18.6 </w:t>
            </w:r>
          </w:p>
        </w:tc>
        <w:tc>
          <w:tcPr>
            <w:tcW w:w="309" w:type="pct"/>
            <w:shd w:val="clear" w:color="auto" w:fill="auto"/>
            <w:vAlign w:val="bottom"/>
          </w:tcPr>
          <w:p w14:paraId="6AA6D33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0.743</w:t>
            </w:r>
          </w:p>
        </w:tc>
      </w:tr>
      <w:tr w:rsidR="00146574" w:rsidRPr="00146574" w14:paraId="416AE10D" w14:textId="77777777" w:rsidTr="00146574">
        <w:trPr>
          <w:trHeight w:val="288"/>
        </w:trPr>
        <w:tc>
          <w:tcPr>
            <w:tcW w:w="778" w:type="pct"/>
            <w:shd w:val="clear" w:color="auto" w:fill="auto"/>
            <w:noWrap/>
            <w:vAlign w:val="center"/>
            <w:hideMark/>
          </w:tcPr>
          <w:p w14:paraId="5ADC1BE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Ash</w:t>
            </w:r>
          </w:p>
        </w:tc>
        <w:tc>
          <w:tcPr>
            <w:tcW w:w="443" w:type="pct"/>
            <w:tcBorders>
              <w:top w:val="nil"/>
              <w:left w:val="nil"/>
              <w:bottom w:val="nil"/>
              <w:right w:val="nil"/>
            </w:tcBorders>
            <w:shd w:val="clear" w:color="auto" w:fill="auto"/>
            <w:noWrap/>
            <w:vAlign w:val="bottom"/>
            <w:hideMark/>
          </w:tcPr>
          <w:p w14:paraId="71F950E3" w14:textId="31CCB0F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0.33 </w:t>
            </w:r>
          </w:p>
        </w:tc>
        <w:tc>
          <w:tcPr>
            <w:tcW w:w="309" w:type="pct"/>
            <w:shd w:val="clear" w:color="auto" w:fill="auto"/>
            <w:noWrap/>
            <w:vAlign w:val="center"/>
            <w:hideMark/>
          </w:tcPr>
          <w:p w14:paraId="04A10CB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0.972</w:t>
            </w:r>
          </w:p>
        </w:tc>
        <w:tc>
          <w:tcPr>
            <w:tcW w:w="385" w:type="pct"/>
            <w:tcBorders>
              <w:top w:val="nil"/>
              <w:left w:val="nil"/>
              <w:bottom w:val="nil"/>
              <w:right w:val="nil"/>
            </w:tcBorders>
            <w:shd w:val="clear" w:color="auto" w:fill="auto"/>
            <w:noWrap/>
            <w:vAlign w:val="bottom"/>
            <w:hideMark/>
          </w:tcPr>
          <w:p w14:paraId="31720394" w14:textId="389B8AB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-10.3 </w:t>
            </w:r>
          </w:p>
        </w:tc>
        <w:tc>
          <w:tcPr>
            <w:tcW w:w="309" w:type="pct"/>
            <w:shd w:val="clear" w:color="auto" w:fill="auto"/>
            <w:noWrap/>
            <w:vAlign w:val="center"/>
            <w:hideMark/>
          </w:tcPr>
          <w:p w14:paraId="7E000D9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0.722</w:t>
            </w:r>
          </w:p>
        </w:tc>
        <w:tc>
          <w:tcPr>
            <w:tcW w:w="385" w:type="pct"/>
            <w:tcBorders>
              <w:top w:val="nil"/>
              <w:left w:val="nil"/>
              <w:bottom w:val="nil"/>
              <w:right w:val="nil"/>
            </w:tcBorders>
            <w:shd w:val="clear" w:color="auto" w:fill="auto"/>
            <w:vAlign w:val="bottom"/>
          </w:tcPr>
          <w:p w14:paraId="752FAE78" w14:textId="6F52895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-3.23 </w:t>
            </w:r>
          </w:p>
        </w:tc>
        <w:tc>
          <w:tcPr>
            <w:tcW w:w="309" w:type="pct"/>
            <w:shd w:val="clear" w:color="auto" w:fill="auto"/>
            <w:vAlign w:val="bottom"/>
          </w:tcPr>
          <w:p w14:paraId="41451985"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0.747</w:t>
            </w:r>
          </w:p>
        </w:tc>
        <w:tc>
          <w:tcPr>
            <w:tcW w:w="385" w:type="pct"/>
            <w:tcBorders>
              <w:top w:val="nil"/>
              <w:left w:val="nil"/>
              <w:bottom w:val="nil"/>
              <w:right w:val="nil"/>
            </w:tcBorders>
            <w:shd w:val="clear" w:color="auto" w:fill="auto"/>
            <w:vAlign w:val="bottom"/>
          </w:tcPr>
          <w:p w14:paraId="12F0DAC3" w14:textId="1DEBE09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-24.5 </w:t>
            </w:r>
          </w:p>
        </w:tc>
        <w:tc>
          <w:tcPr>
            <w:tcW w:w="309" w:type="pct"/>
            <w:shd w:val="clear" w:color="auto" w:fill="auto"/>
            <w:vAlign w:val="bottom"/>
          </w:tcPr>
          <w:p w14:paraId="3D051D5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0.595</w:t>
            </w:r>
          </w:p>
        </w:tc>
        <w:tc>
          <w:tcPr>
            <w:tcW w:w="385" w:type="pct"/>
            <w:tcBorders>
              <w:top w:val="nil"/>
              <w:left w:val="nil"/>
              <w:bottom w:val="nil"/>
              <w:right w:val="nil"/>
            </w:tcBorders>
            <w:shd w:val="clear" w:color="auto" w:fill="auto"/>
            <w:vAlign w:val="bottom"/>
          </w:tcPr>
          <w:p w14:paraId="24D9088C" w14:textId="5361620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-3.58 </w:t>
            </w:r>
          </w:p>
        </w:tc>
        <w:tc>
          <w:tcPr>
            <w:tcW w:w="309" w:type="pct"/>
            <w:shd w:val="clear" w:color="auto" w:fill="auto"/>
            <w:vAlign w:val="bottom"/>
          </w:tcPr>
          <w:p w14:paraId="3529B60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0.780</w:t>
            </w:r>
          </w:p>
        </w:tc>
        <w:tc>
          <w:tcPr>
            <w:tcW w:w="385" w:type="pct"/>
            <w:tcBorders>
              <w:top w:val="nil"/>
              <w:left w:val="nil"/>
              <w:bottom w:val="nil"/>
              <w:right w:val="nil"/>
            </w:tcBorders>
            <w:shd w:val="clear" w:color="auto" w:fill="auto"/>
            <w:vAlign w:val="bottom"/>
          </w:tcPr>
          <w:p w14:paraId="1C391C36" w14:textId="237206A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76.0 </w:t>
            </w:r>
          </w:p>
        </w:tc>
        <w:tc>
          <w:tcPr>
            <w:tcW w:w="309" w:type="pct"/>
            <w:shd w:val="clear" w:color="auto" w:fill="auto"/>
            <w:vAlign w:val="bottom"/>
          </w:tcPr>
          <w:p w14:paraId="55FC0C2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0.381</w:t>
            </w:r>
          </w:p>
        </w:tc>
      </w:tr>
      <w:tr w:rsidR="00146574" w:rsidRPr="00146574" w14:paraId="50617322" w14:textId="77777777" w:rsidTr="00146574">
        <w:trPr>
          <w:trHeight w:val="288"/>
        </w:trPr>
        <w:tc>
          <w:tcPr>
            <w:tcW w:w="778" w:type="pct"/>
            <w:shd w:val="clear" w:color="auto" w:fill="auto"/>
            <w:noWrap/>
            <w:vAlign w:val="center"/>
            <w:hideMark/>
          </w:tcPr>
          <w:p w14:paraId="3C4881F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Vitamin A</w:t>
            </w:r>
          </w:p>
        </w:tc>
        <w:tc>
          <w:tcPr>
            <w:tcW w:w="443" w:type="pct"/>
            <w:tcBorders>
              <w:top w:val="nil"/>
              <w:left w:val="nil"/>
              <w:bottom w:val="nil"/>
              <w:right w:val="nil"/>
            </w:tcBorders>
            <w:shd w:val="clear" w:color="auto" w:fill="auto"/>
            <w:noWrap/>
            <w:vAlign w:val="bottom"/>
            <w:hideMark/>
          </w:tcPr>
          <w:p w14:paraId="03A4C6F0" w14:textId="48133A8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-8.34 </w:t>
            </w:r>
          </w:p>
        </w:tc>
        <w:tc>
          <w:tcPr>
            <w:tcW w:w="309" w:type="pct"/>
            <w:shd w:val="clear" w:color="auto" w:fill="auto"/>
            <w:noWrap/>
            <w:vAlign w:val="center"/>
            <w:hideMark/>
          </w:tcPr>
          <w:p w14:paraId="637094FD"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0.278</w:t>
            </w:r>
          </w:p>
        </w:tc>
        <w:tc>
          <w:tcPr>
            <w:tcW w:w="385" w:type="pct"/>
            <w:tcBorders>
              <w:top w:val="nil"/>
              <w:left w:val="nil"/>
              <w:bottom w:val="nil"/>
              <w:right w:val="nil"/>
            </w:tcBorders>
            <w:shd w:val="clear" w:color="auto" w:fill="auto"/>
            <w:noWrap/>
            <w:vAlign w:val="bottom"/>
            <w:hideMark/>
          </w:tcPr>
          <w:p w14:paraId="7110A9C4" w14:textId="5259594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5.46 </w:t>
            </w:r>
          </w:p>
        </w:tc>
        <w:tc>
          <w:tcPr>
            <w:tcW w:w="309" w:type="pct"/>
            <w:shd w:val="clear" w:color="auto" w:fill="auto"/>
            <w:noWrap/>
            <w:vAlign w:val="center"/>
            <w:hideMark/>
          </w:tcPr>
          <w:p w14:paraId="274DA7B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0.850</w:t>
            </w:r>
          </w:p>
        </w:tc>
        <w:tc>
          <w:tcPr>
            <w:tcW w:w="385" w:type="pct"/>
            <w:tcBorders>
              <w:top w:val="nil"/>
              <w:left w:val="nil"/>
              <w:bottom w:val="nil"/>
              <w:right w:val="nil"/>
            </w:tcBorders>
            <w:shd w:val="clear" w:color="auto" w:fill="auto"/>
            <w:vAlign w:val="bottom"/>
          </w:tcPr>
          <w:p w14:paraId="2EAF53F9" w14:textId="3757F4B1"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hAnsi="Times New Roman" w:cs="Times New Roman"/>
                <w:color w:val="0000FF"/>
                <w:sz w:val="24"/>
                <w:szCs w:val="24"/>
              </w:rPr>
              <w:t xml:space="preserve">-14.5 </w:t>
            </w:r>
          </w:p>
        </w:tc>
        <w:tc>
          <w:tcPr>
            <w:tcW w:w="309" w:type="pct"/>
            <w:shd w:val="clear" w:color="auto" w:fill="auto"/>
            <w:vAlign w:val="bottom"/>
          </w:tcPr>
          <w:p w14:paraId="17354948" w14:textId="77777777"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eastAsia="等线" w:hAnsi="Times New Roman" w:cs="Times New Roman"/>
                <w:color w:val="0000FF"/>
                <w:sz w:val="24"/>
                <w:szCs w:val="24"/>
              </w:rPr>
              <w:t>0.046</w:t>
            </w:r>
          </w:p>
        </w:tc>
        <w:tc>
          <w:tcPr>
            <w:tcW w:w="385" w:type="pct"/>
            <w:tcBorders>
              <w:top w:val="nil"/>
              <w:left w:val="nil"/>
              <w:bottom w:val="nil"/>
              <w:right w:val="nil"/>
            </w:tcBorders>
            <w:shd w:val="clear" w:color="auto" w:fill="auto"/>
            <w:vAlign w:val="bottom"/>
          </w:tcPr>
          <w:p w14:paraId="7249101E" w14:textId="76EE9E9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-2.32 </w:t>
            </w:r>
          </w:p>
        </w:tc>
        <w:tc>
          <w:tcPr>
            <w:tcW w:w="309" w:type="pct"/>
            <w:shd w:val="clear" w:color="auto" w:fill="auto"/>
            <w:vAlign w:val="bottom"/>
          </w:tcPr>
          <w:p w14:paraId="77FC3B3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0.955</w:t>
            </w:r>
          </w:p>
        </w:tc>
        <w:tc>
          <w:tcPr>
            <w:tcW w:w="385" w:type="pct"/>
            <w:tcBorders>
              <w:top w:val="nil"/>
              <w:left w:val="nil"/>
              <w:bottom w:val="nil"/>
              <w:right w:val="nil"/>
            </w:tcBorders>
            <w:shd w:val="clear" w:color="auto" w:fill="auto"/>
            <w:vAlign w:val="bottom"/>
          </w:tcPr>
          <w:p w14:paraId="28E5C507" w14:textId="655070C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-8.28 </w:t>
            </w:r>
          </w:p>
        </w:tc>
        <w:tc>
          <w:tcPr>
            <w:tcW w:w="309" w:type="pct"/>
            <w:shd w:val="clear" w:color="auto" w:fill="auto"/>
            <w:vAlign w:val="bottom"/>
          </w:tcPr>
          <w:p w14:paraId="11C4727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0.368</w:t>
            </w:r>
          </w:p>
        </w:tc>
        <w:tc>
          <w:tcPr>
            <w:tcW w:w="385" w:type="pct"/>
            <w:tcBorders>
              <w:top w:val="nil"/>
              <w:left w:val="nil"/>
              <w:bottom w:val="nil"/>
              <w:right w:val="nil"/>
            </w:tcBorders>
            <w:shd w:val="clear" w:color="auto" w:fill="auto"/>
            <w:vAlign w:val="bottom"/>
          </w:tcPr>
          <w:p w14:paraId="386704CF" w14:textId="279F91F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72.3 </w:t>
            </w:r>
          </w:p>
        </w:tc>
        <w:tc>
          <w:tcPr>
            <w:tcW w:w="309" w:type="pct"/>
            <w:shd w:val="clear" w:color="auto" w:fill="auto"/>
            <w:vAlign w:val="bottom"/>
          </w:tcPr>
          <w:p w14:paraId="6330560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0.252</w:t>
            </w:r>
          </w:p>
        </w:tc>
      </w:tr>
      <w:tr w:rsidR="00146574" w:rsidRPr="00146574" w14:paraId="1DE1BFD0" w14:textId="77777777" w:rsidTr="00146574">
        <w:trPr>
          <w:trHeight w:val="288"/>
        </w:trPr>
        <w:tc>
          <w:tcPr>
            <w:tcW w:w="778" w:type="pct"/>
            <w:shd w:val="clear" w:color="auto" w:fill="auto"/>
            <w:noWrap/>
            <w:vAlign w:val="center"/>
            <w:hideMark/>
          </w:tcPr>
          <w:p w14:paraId="458AAD5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 xml:space="preserve">Carotene </w:t>
            </w:r>
          </w:p>
        </w:tc>
        <w:tc>
          <w:tcPr>
            <w:tcW w:w="443" w:type="pct"/>
            <w:tcBorders>
              <w:top w:val="nil"/>
              <w:left w:val="nil"/>
              <w:bottom w:val="nil"/>
              <w:right w:val="nil"/>
            </w:tcBorders>
            <w:shd w:val="clear" w:color="auto" w:fill="auto"/>
            <w:noWrap/>
            <w:vAlign w:val="bottom"/>
            <w:hideMark/>
          </w:tcPr>
          <w:p w14:paraId="78DAA198" w14:textId="122C1E2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-7.95 </w:t>
            </w:r>
          </w:p>
        </w:tc>
        <w:tc>
          <w:tcPr>
            <w:tcW w:w="309" w:type="pct"/>
            <w:shd w:val="clear" w:color="auto" w:fill="auto"/>
            <w:noWrap/>
            <w:vAlign w:val="center"/>
            <w:hideMark/>
          </w:tcPr>
          <w:p w14:paraId="76762A5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0.306</w:t>
            </w:r>
          </w:p>
        </w:tc>
        <w:tc>
          <w:tcPr>
            <w:tcW w:w="385" w:type="pct"/>
            <w:tcBorders>
              <w:top w:val="nil"/>
              <w:left w:val="nil"/>
              <w:bottom w:val="nil"/>
              <w:right w:val="nil"/>
            </w:tcBorders>
            <w:shd w:val="clear" w:color="auto" w:fill="auto"/>
            <w:noWrap/>
            <w:vAlign w:val="bottom"/>
            <w:hideMark/>
          </w:tcPr>
          <w:p w14:paraId="2E4361FD" w14:textId="72993F3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6.70 </w:t>
            </w:r>
          </w:p>
        </w:tc>
        <w:tc>
          <w:tcPr>
            <w:tcW w:w="309" w:type="pct"/>
            <w:shd w:val="clear" w:color="auto" w:fill="auto"/>
            <w:noWrap/>
            <w:vAlign w:val="center"/>
            <w:hideMark/>
          </w:tcPr>
          <w:p w14:paraId="6A12EFA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0.818</w:t>
            </w:r>
          </w:p>
        </w:tc>
        <w:tc>
          <w:tcPr>
            <w:tcW w:w="385" w:type="pct"/>
            <w:tcBorders>
              <w:top w:val="nil"/>
              <w:left w:val="nil"/>
              <w:bottom w:val="nil"/>
              <w:right w:val="nil"/>
            </w:tcBorders>
            <w:shd w:val="clear" w:color="auto" w:fill="auto"/>
            <w:vAlign w:val="bottom"/>
          </w:tcPr>
          <w:p w14:paraId="6F6AD131" w14:textId="3E3D5CFC"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-14.3 </w:t>
            </w:r>
          </w:p>
        </w:tc>
        <w:tc>
          <w:tcPr>
            <w:tcW w:w="309" w:type="pct"/>
            <w:shd w:val="clear" w:color="auto" w:fill="auto"/>
            <w:vAlign w:val="bottom"/>
          </w:tcPr>
          <w:p w14:paraId="6FE83B2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0.051</w:t>
            </w:r>
          </w:p>
        </w:tc>
        <w:tc>
          <w:tcPr>
            <w:tcW w:w="385" w:type="pct"/>
            <w:tcBorders>
              <w:top w:val="nil"/>
              <w:left w:val="nil"/>
              <w:bottom w:val="nil"/>
              <w:right w:val="nil"/>
            </w:tcBorders>
            <w:shd w:val="clear" w:color="auto" w:fill="auto"/>
            <w:vAlign w:val="bottom"/>
          </w:tcPr>
          <w:p w14:paraId="3B3379FA" w14:textId="17CAE65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-0.07 </w:t>
            </w:r>
          </w:p>
        </w:tc>
        <w:tc>
          <w:tcPr>
            <w:tcW w:w="309" w:type="pct"/>
            <w:shd w:val="clear" w:color="auto" w:fill="auto"/>
            <w:vAlign w:val="bottom"/>
          </w:tcPr>
          <w:p w14:paraId="40DB480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0.999</w:t>
            </w:r>
          </w:p>
        </w:tc>
        <w:tc>
          <w:tcPr>
            <w:tcW w:w="385" w:type="pct"/>
            <w:tcBorders>
              <w:top w:val="nil"/>
              <w:left w:val="nil"/>
              <w:bottom w:val="nil"/>
              <w:right w:val="nil"/>
            </w:tcBorders>
            <w:shd w:val="clear" w:color="auto" w:fill="auto"/>
            <w:vAlign w:val="bottom"/>
          </w:tcPr>
          <w:p w14:paraId="28B6A664" w14:textId="591015F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-8.13 </w:t>
            </w:r>
          </w:p>
        </w:tc>
        <w:tc>
          <w:tcPr>
            <w:tcW w:w="309" w:type="pct"/>
            <w:shd w:val="clear" w:color="auto" w:fill="auto"/>
            <w:vAlign w:val="bottom"/>
          </w:tcPr>
          <w:p w14:paraId="021A187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0.381</w:t>
            </w:r>
          </w:p>
        </w:tc>
        <w:tc>
          <w:tcPr>
            <w:tcW w:w="385" w:type="pct"/>
            <w:tcBorders>
              <w:top w:val="nil"/>
              <w:left w:val="nil"/>
              <w:bottom w:val="nil"/>
              <w:right w:val="nil"/>
            </w:tcBorders>
            <w:shd w:val="clear" w:color="auto" w:fill="auto"/>
            <w:vAlign w:val="bottom"/>
          </w:tcPr>
          <w:p w14:paraId="3E29EB78" w14:textId="52009CE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77.3 </w:t>
            </w:r>
          </w:p>
        </w:tc>
        <w:tc>
          <w:tcPr>
            <w:tcW w:w="309" w:type="pct"/>
            <w:shd w:val="clear" w:color="auto" w:fill="auto"/>
            <w:vAlign w:val="bottom"/>
          </w:tcPr>
          <w:p w14:paraId="693B2AB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0.232</w:t>
            </w:r>
          </w:p>
        </w:tc>
      </w:tr>
      <w:tr w:rsidR="00146574" w:rsidRPr="00146574" w14:paraId="009CEA15" w14:textId="77777777" w:rsidTr="00146574">
        <w:trPr>
          <w:trHeight w:val="288"/>
        </w:trPr>
        <w:tc>
          <w:tcPr>
            <w:tcW w:w="778" w:type="pct"/>
            <w:shd w:val="clear" w:color="auto" w:fill="auto"/>
            <w:noWrap/>
            <w:vAlign w:val="center"/>
            <w:hideMark/>
          </w:tcPr>
          <w:p w14:paraId="78885D8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Thiamin</w:t>
            </w:r>
          </w:p>
        </w:tc>
        <w:tc>
          <w:tcPr>
            <w:tcW w:w="443" w:type="pct"/>
            <w:tcBorders>
              <w:top w:val="nil"/>
              <w:left w:val="nil"/>
              <w:bottom w:val="nil"/>
              <w:right w:val="nil"/>
            </w:tcBorders>
            <w:shd w:val="clear" w:color="auto" w:fill="auto"/>
            <w:noWrap/>
            <w:vAlign w:val="bottom"/>
            <w:hideMark/>
          </w:tcPr>
          <w:p w14:paraId="45163015" w14:textId="408879B5"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-4.26 </w:t>
            </w:r>
          </w:p>
        </w:tc>
        <w:tc>
          <w:tcPr>
            <w:tcW w:w="309" w:type="pct"/>
            <w:shd w:val="clear" w:color="auto" w:fill="auto"/>
            <w:noWrap/>
            <w:vAlign w:val="center"/>
            <w:hideMark/>
          </w:tcPr>
          <w:p w14:paraId="7F3F692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0.653</w:t>
            </w:r>
          </w:p>
        </w:tc>
        <w:tc>
          <w:tcPr>
            <w:tcW w:w="385" w:type="pct"/>
            <w:tcBorders>
              <w:top w:val="nil"/>
              <w:left w:val="nil"/>
              <w:bottom w:val="nil"/>
              <w:right w:val="nil"/>
            </w:tcBorders>
            <w:shd w:val="clear" w:color="auto" w:fill="auto"/>
            <w:noWrap/>
            <w:vAlign w:val="bottom"/>
            <w:hideMark/>
          </w:tcPr>
          <w:p w14:paraId="3EB2AB21" w14:textId="4DE25BD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-18.3 </w:t>
            </w:r>
          </w:p>
        </w:tc>
        <w:tc>
          <w:tcPr>
            <w:tcW w:w="309" w:type="pct"/>
            <w:shd w:val="clear" w:color="auto" w:fill="auto"/>
            <w:noWrap/>
            <w:vAlign w:val="center"/>
            <w:hideMark/>
          </w:tcPr>
          <w:p w14:paraId="675BEB6D"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0.521</w:t>
            </w:r>
          </w:p>
        </w:tc>
        <w:tc>
          <w:tcPr>
            <w:tcW w:w="385" w:type="pct"/>
            <w:tcBorders>
              <w:top w:val="nil"/>
              <w:left w:val="nil"/>
              <w:bottom w:val="nil"/>
              <w:right w:val="nil"/>
            </w:tcBorders>
            <w:shd w:val="clear" w:color="auto" w:fill="auto"/>
            <w:vAlign w:val="bottom"/>
          </w:tcPr>
          <w:p w14:paraId="418CF35D" w14:textId="4FAC43B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-6.98 </w:t>
            </w:r>
          </w:p>
        </w:tc>
        <w:tc>
          <w:tcPr>
            <w:tcW w:w="309" w:type="pct"/>
            <w:shd w:val="clear" w:color="auto" w:fill="auto"/>
            <w:vAlign w:val="bottom"/>
          </w:tcPr>
          <w:p w14:paraId="57610CB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0.501</w:t>
            </w:r>
          </w:p>
        </w:tc>
        <w:tc>
          <w:tcPr>
            <w:tcW w:w="385" w:type="pct"/>
            <w:tcBorders>
              <w:top w:val="nil"/>
              <w:left w:val="nil"/>
              <w:bottom w:val="nil"/>
              <w:right w:val="nil"/>
            </w:tcBorders>
            <w:shd w:val="clear" w:color="auto" w:fill="auto"/>
            <w:vAlign w:val="bottom"/>
          </w:tcPr>
          <w:p w14:paraId="41322286" w14:textId="6C3ABF7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-41.1 </w:t>
            </w:r>
          </w:p>
        </w:tc>
        <w:tc>
          <w:tcPr>
            <w:tcW w:w="309" w:type="pct"/>
            <w:shd w:val="clear" w:color="auto" w:fill="auto"/>
            <w:vAlign w:val="bottom"/>
          </w:tcPr>
          <w:p w14:paraId="3B63382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0.344</w:t>
            </w:r>
          </w:p>
        </w:tc>
        <w:tc>
          <w:tcPr>
            <w:tcW w:w="385" w:type="pct"/>
            <w:tcBorders>
              <w:top w:val="nil"/>
              <w:left w:val="nil"/>
              <w:bottom w:val="nil"/>
              <w:right w:val="nil"/>
            </w:tcBorders>
            <w:shd w:val="clear" w:color="auto" w:fill="auto"/>
            <w:vAlign w:val="bottom"/>
          </w:tcPr>
          <w:p w14:paraId="426841FF" w14:textId="015CC10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-8.43 </w:t>
            </w:r>
          </w:p>
        </w:tc>
        <w:tc>
          <w:tcPr>
            <w:tcW w:w="309" w:type="pct"/>
            <w:shd w:val="clear" w:color="auto" w:fill="auto"/>
            <w:vAlign w:val="bottom"/>
          </w:tcPr>
          <w:p w14:paraId="34B89FD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0.515</w:t>
            </w:r>
          </w:p>
        </w:tc>
        <w:tc>
          <w:tcPr>
            <w:tcW w:w="385" w:type="pct"/>
            <w:tcBorders>
              <w:top w:val="nil"/>
              <w:left w:val="nil"/>
              <w:bottom w:val="nil"/>
              <w:right w:val="nil"/>
            </w:tcBorders>
            <w:shd w:val="clear" w:color="auto" w:fill="auto"/>
            <w:vAlign w:val="bottom"/>
          </w:tcPr>
          <w:p w14:paraId="29D8CA88" w14:textId="54E0530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-12.2 </w:t>
            </w:r>
          </w:p>
        </w:tc>
        <w:tc>
          <w:tcPr>
            <w:tcW w:w="309" w:type="pct"/>
            <w:shd w:val="clear" w:color="auto" w:fill="auto"/>
            <w:vAlign w:val="bottom"/>
          </w:tcPr>
          <w:p w14:paraId="7CDE8B8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0.854</w:t>
            </w:r>
          </w:p>
        </w:tc>
      </w:tr>
      <w:tr w:rsidR="00146574" w:rsidRPr="00146574" w14:paraId="6A98A547" w14:textId="77777777" w:rsidTr="00146574">
        <w:trPr>
          <w:trHeight w:val="288"/>
        </w:trPr>
        <w:tc>
          <w:tcPr>
            <w:tcW w:w="778" w:type="pct"/>
            <w:shd w:val="clear" w:color="auto" w:fill="auto"/>
            <w:noWrap/>
            <w:vAlign w:val="center"/>
            <w:hideMark/>
          </w:tcPr>
          <w:p w14:paraId="1ECCE84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Riboflavin</w:t>
            </w:r>
          </w:p>
        </w:tc>
        <w:tc>
          <w:tcPr>
            <w:tcW w:w="443" w:type="pct"/>
            <w:tcBorders>
              <w:top w:val="nil"/>
              <w:left w:val="nil"/>
              <w:bottom w:val="nil"/>
              <w:right w:val="nil"/>
            </w:tcBorders>
            <w:shd w:val="clear" w:color="auto" w:fill="auto"/>
            <w:noWrap/>
            <w:vAlign w:val="bottom"/>
            <w:hideMark/>
          </w:tcPr>
          <w:p w14:paraId="1CCBFB01" w14:textId="18CAE989"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-4.25 </w:t>
            </w:r>
          </w:p>
        </w:tc>
        <w:tc>
          <w:tcPr>
            <w:tcW w:w="309" w:type="pct"/>
            <w:shd w:val="clear" w:color="auto" w:fill="auto"/>
            <w:noWrap/>
            <w:vAlign w:val="center"/>
            <w:hideMark/>
          </w:tcPr>
          <w:p w14:paraId="58690BD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0.627</w:t>
            </w:r>
          </w:p>
        </w:tc>
        <w:tc>
          <w:tcPr>
            <w:tcW w:w="385" w:type="pct"/>
            <w:tcBorders>
              <w:top w:val="nil"/>
              <w:left w:val="nil"/>
              <w:bottom w:val="nil"/>
              <w:right w:val="nil"/>
            </w:tcBorders>
            <w:shd w:val="clear" w:color="auto" w:fill="auto"/>
            <w:noWrap/>
            <w:vAlign w:val="bottom"/>
            <w:hideMark/>
          </w:tcPr>
          <w:p w14:paraId="50F7EC9B" w14:textId="3E1F318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-10.2 </w:t>
            </w:r>
          </w:p>
        </w:tc>
        <w:tc>
          <w:tcPr>
            <w:tcW w:w="309" w:type="pct"/>
            <w:shd w:val="clear" w:color="auto" w:fill="auto"/>
            <w:noWrap/>
            <w:vAlign w:val="center"/>
            <w:hideMark/>
          </w:tcPr>
          <w:p w14:paraId="523CC44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0.719</w:t>
            </w:r>
          </w:p>
        </w:tc>
        <w:tc>
          <w:tcPr>
            <w:tcW w:w="385" w:type="pct"/>
            <w:tcBorders>
              <w:top w:val="nil"/>
              <w:left w:val="nil"/>
              <w:bottom w:val="nil"/>
              <w:right w:val="nil"/>
            </w:tcBorders>
            <w:shd w:val="clear" w:color="auto" w:fill="auto"/>
            <w:vAlign w:val="bottom"/>
          </w:tcPr>
          <w:p w14:paraId="42337C4F" w14:textId="2966608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-8.53 </w:t>
            </w:r>
          </w:p>
        </w:tc>
        <w:tc>
          <w:tcPr>
            <w:tcW w:w="309" w:type="pct"/>
            <w:shd w:val="clear" w:color="auto" w:fill="auto"/>
            <w:vAlign w:val="bottom"/>
          </w:tcPr>
          <w:p w14:paraId="4C34A9C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0.351</w:t>
            </w:r>
          </w:p>
        </w:tc>
        <w:tc>
          <w:tcPr>
            <w:tcW w:w="385" w:type="pct"/>
            <w:tcBorders>
              <w:top w:val="nil"/>
              <w:left w:val="nil"/>
              <w:bottom w:val="nil"/>
              <w:right w:val="nil"/>
            </w:tcBorders>
            <w:shd w:val="clear" w:color="auto" w:fill="auto"/>
            <w:vAlign w:val="bottom"/>
          </w:tcPr>
          <w:p w14:paraId="1B632C24" w14:textId="03097BF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-27.0 </w:t>
            </w:r>
          </w:p>
        </w:tc>
        <w:tc>
          <w:tcPr>
            <w:tcW w:w="309" w:type="pct"/>
            <w:shd w:val="clear" w:color="auto" w:fill="auto"/>
            <w:vAlign w:val="bottom"/>
          </w:tcPr>
          <w:p w14:paraId="46A10E8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0.530</w:t>
            </w:r>
          </w:p>
        </w:tc>
        <w:tc>
          <w:tcPr>
            <w:tcW w:w="385" w:type="pct"/>
            <w:tcBorders>
              <w:top w:val="nil"/>
              <w:left w:val="nil"/>
              <w:bottom w:val="nil"/>
              <w:right w:val="nil"/>
            </w:tcBorders>
            <w:shd w:val="clear" w:color="auto" w:fill="auto"/>
            <w:vAlign w:val="bottom"/>
          </w:tcPr>
          <w:p w14:paraId="20928228" w14:textId="66B3F5D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-7.34 </w:t>
            </w:r>
          </w:p>
        </w:tc>
        <w:tc>
          <w:tcPr>
            <w:tcW w:w="309" w:type="pct"/>
            <w:shd w:val="clear" w:color="auto" w:fill="auto"/>
            <w:vAlign w:val="bottom"/>
          </w:tcPr>
          <w:p w14:paraId="2F97EB1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0.521</w:t>
            </w:r>
          </w:p>
        </w:tc>
        <w:tc>
          <w:tcPr>
            <w:tcW w:w="385" w:type="pct"/>
            <w:tcBorders>
              <w:top w:val="nil"/>
              <w:left w:val="nil"/>
              <w:bottom w:val="nil"/>
              <w:right w:val="nil"/>
            </w:tcBorders>
            <w:shd w:val="clear" w:color="auto" w:fill="auto"/>
            <w:vAlign w:val="bottom"/>
          </w:tcPr>
          <w:p w14:paraId="72235BF3" w14:textId="11ECBA3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45.0 </w:t>
            </w:r>
          </w:p>
        </w:tc>
        <w:tc>
          <w:tcPr>
            <w:tcW w:w="309" w:type="pct"/>
            <w:shd w:val="clear" w:color="auto" w:fill="auto"/>
            <w:vAlign w:val="bottom"/>
          </w:tcPr>
          <w:p w14:paraId="518B5DC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0.545</w:t>
            </w:r>
          </w:p>
        </w:tc>
      </w:tr>
      <w:tr w:rsidR="00146574" w:rsidRPr="00146574" w14:paraId="17EBBBAD" w14:textId="77777777" w:rsidTr="00146574">
        <w:trPr>
          <w:trHeight w:val="288"/>
        </w:trPr>
        <w:tc>
          <w:tcPr>
            <w:tcW w:w="778" w:type="pct"/>
            <w:shd w:val="clear" w:color="auto" w:fill="auto"/>
            <w:noWrap/>
            <w:vAlign w:val="center"/>
            <w:hideMark/>
          </w:tcPr>
          <w:p w14:paraId="7D0991C5"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Niacin</w:t>
            </w:r>
          </w:p>
        </w:tc>
        <w:tc>
          <w:tcPr>
            <w:tcW w:w="443" w:type="pct"/>
            <w:tcBorders>
              <w:top w:val="nil"/>
              <w:left w:val="nil"/>
              <w:bottom w:val="nil"/>
              <w:right w:val="nil"/>
            </w:tcBorders>
            <w:shd w:val="clear" w:color="auto" w:fill="auto"/>
            <w:noWrap/>
            <w:vAlign w:val="bottom"/>
            <w:hideMark/>
          </w:tcPr>
          <w:p w14:paraId="7822C3CE" w14:textId="01ED1AC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0.03 </w:t>
            </w:r>
          </w:p>
        </w:tc>
        <w:tc>
          <w:tcPr>
            <w:tcW w:w="309" w:type="pct"/>
            <w:shd w:val="clear" w:color="auto" w:fill="auto"/>
            <w:noWrap/>
            <w:vAlign w:val="center"/>
            <w:hideMark/>
          </w:tcPr>
          <w:p w14:paraId="68BEA8C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0.998</w:t>
            </w:r>
          </w:p>
        </w:tc>
        <w:tc>
          <w:tcPr>
            <w:tcW w:w="385" w:type="pct"/>
            <w:tcBorders>
              <w:top w:val="nil"/>
              <w:left w:val="nil"/>
              <w:bottom w:val="nil"/>
              <w:right w:val="nil"/>
            </w:tcBorders>
            <w:shd w:val="clear" w:color="auto" w:fill="auto"/>
            <w:noWrap/>
            <w:vAlign w:val="bottom"/>
            <w:hideMark/>
          </w:tcPr>
          <w:p w14:paraId="755DA658" w14:textId="26466515"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-10.7 </w:t>
            </w:r>
          </w:p>
        </w:tc>
        <w:tc>
          <w:tcPr>
            <w:tcW w:w="309" w:type="pct"/>
            <w:shd w:val="clear" w:color="auto" w:fill="auto"/>
            <w:noWrap/>
            <w:vAlign w:val="center"/>
            <w:hideMark/>
          </w:tcPr>
          <w:p w14:paraId="24C365D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0.710</w:t>
            </w:r>
          </w:p>
        </w:tc>
        <w:tc>
          <w:tcPr>
            <w:tcW w:w="385" w:type="pct"/>
            <w:tcBorders>
              <w:top w:val="nil"/>
              <w:left w:val="nil"/>
              <w:bottom w:val="nil"/>
              <w:right w:val="nil"/>
            </w:tcBorders>
            <w:shd w:val="clear" w:color="auto" w:fill="auto"/>
            <w:vAlign w:val="bottom"/>
          </w:tcPr>
          <w:p w14:paraId="0380147F" w14:textId="1164623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-3.41 </w:t>
            </w:r>
          </w:p>
        </w:tc>
        <w:tc>
          <w:tcPr>
            <w:tcW w:w="309" w:type="pct"/>
            <w:shd w:val="clear" w:color="auto" w:fill="auto"/>
            <w:vAlign w:val="bottom"/>
          </w:tcPr>
          <w:p w14:paraId="639EF9D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0.734</w:t>
            </w:r>
          </w:p>
        </w:tc>
        <w:tc>
          <w:tcPr>
            <w:tcW w:w="385" w:type="pct"/>
            <w:tcBorders>
              <w:top w:val="nil"/>
              <w:left w:val="nil"/>
              <w:bottom w:val="nil"/>
              <w:right w:val="nil"/>
            </w:tcBorders>
            <w:shd w:val="clear" w:color="auto" w:fill="auto"/>
            <w:vAlign w:val="bottom"/>
          </w:tcPr>
          <w:p w14:paraId="64E3A5AA" w14:textId="7C0ED2D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-24.4 </w:t>
            </w:r>
          </w:p>
        </w:tc>
        <w:tc>
          <w:tcPr>
            <w:tcW w:w="309" w:type="pct"/>
            <w:shd w:val="clear" w:color="auto" w:fill="auto"/>
            <w:vAlign w:val="bottom"/>
          </w:tcPr>
          <w:p w14:paraId="0C574E9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0.598</w:t>
            </w:r>
          </w:p>
        </w:tc>
        <w:tc>
          <w:tcPr>
            <w:tcW w:w="385" w:type="pct"/>
            <w:tcBorders>
              <w:top w:val="nil"/>
              <w:left w:val="nil"/>
              <w:bottom w:val="nil"/>
              <w:right w:val="nil"/>
            </w:tcBorders>
            <w:shd w:val="clear" w:color="auto" w:fill="auto"/>
            <w:vAlign w:val="bottom"/>
          </w:tcPr>
          <w:p w14:paraId="2E39C58F" w14:textId="10FBC049"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-4.23 </w:t>
            </w:r>
          </w:p>
        </w:tc>
        <w:tc>
          <w:tcPr>
            <w:tcW w:w="309" w:type="pct"/>
            <w:shd w:val="clear" w:color="auto" w:fill="auto"/>
            <w:vAlign w:val="bottom"/>
          </w:tcPr>
          <w:p w14:paraId="795CC2A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0.739</w:t>
            </w:r>
          </w:p>
        </w:tc>
        <w:tc>
          <w:tcPr>
            <w:tcW w:w="385" w:type="pct"/>
            <w:tcBorders>
              <w:top w:val="nil"/>
              <w:left w:val="nil"/>
              <w:bottom w:val="nil"/>
              <w:right w:val="nil"/>
            </w:tcBorders>
            <w:shd w:val="clear" w:color="auto" w:fill="auto"/>
            <w:vAlign w:val="bottom"/>
          </w:tcPr>
          <w:p w14:paraId="76A59534" w14:textId="413EF8DF"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55.4 </w:t>
            </w:r>
          </w:p>
        </w:tc>
        <w:tc>
          <w:tcPr>
            <w:tcW w:w="309" w:type="pct"/>
            <w:shd w:val="clear" w:color="auto" w:fill="auto"/>
            <w:vAlign w:val="bottom"/>
          </w:tcPr>
          <w:p w14:paraId="4959DFC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0.511</w:t>
            </w:r>
          </w:p>
        </w:tc>
      </w:tr>
      <w:tr w:rsidR="00146574" w:rsidRPr="00146574" w14:paraId="558EA2BA" w14:textId="77777777" w:rsidTr="00146574">
        <w:trPr>
          <w:trHeight w:val="288"/>
        </w:trPr>
        <w:tc>
          <w:tcPr>
            <w:tcW w:w="778" w:type="pct"/>
            <w:shd w:val="clear" w:color="auto" w:fill="auto"/>
            <w:noWrap/>
            <w:vAlign w:val="center"/>
            <w:hideMark/>
          </w:tcPr>
          <w:p w14:paraId="498BAD85"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Vitamin C</w:t>
            </w:r>
          </w:p>
        </w:tc>
        <w:tc>
          <w:tcPr>
            <w:tcW w:w="443" w:type="pct"/>
            <w:tcBorders>
              <w:top w:val="nil"/>
              <w:left w:val="nil"/>
              <w:bottom w:val="nil"/>
              <w:right w:val="nil"/>
            </w:tcBorders>
            <w:shd w:val="clear" w:color="auto" w:fill="auto"/>
            <w:noWrap/>
            <w:vAlign w:val="bottom"/>
            <w:hideMark/>
          </w:tcPr>
          <w:p w14:paraId="046B21F1" w14:textId="6453A0FF"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-0.30 </w:t>
            </w:r>
          </w:p>
        </w:tc>
        <w:tc>
          <w:tcPr>
            <w:tcW w:w="309" w:type="pct"/>
            <w:shd w:val="clear" w:color="auto" w:fill="auto"/>
            <w:noWrap/>
            <w:vAlign w:val="center"/>
            <w:hideMark/>
          </w:tcPr>
          <w:p w14:paraId="1D01C02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0.974</w:t>
            </w:r>
          </w:p>
        </w:tc>
        <w:tc>
          <w:tcPr>
            <w:tcW w:w="385" w:type="pct"/>
            <w:tcBorders>
              <w:top w:val="nil"/>
              <w:left w:val="nil"/>
              <w:bottom w:val="nil"/>
              <w:right w:val="nil"/>
            </w:tcBorders>
            <w:shd w:val="clear" w:color="auto" w:fill="auto"/>
            <w:noWrap/>
            <w:vAlign w:val="bottom"/>
            <w:hideMark/>
          </w:tcPr>
          <w:p w14:paraId="6735EC23" w14:textId="2C3DAFB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39.0 </w:t>
            </w:r>
          </w:p>
        </w:tc>
        <w:tc>
          <w:tcPr>
            <w:tcW w:w="309" w:type="pct"/>
            <w:shd w:val="clear" w:color="auto" w:fill="auto"/>
            <w:noWrap/>
            <w:vAlign w:val="center"/>
            <w:hideMark/>
          </w:tcPr>
          <w:p w14:paraId="1AB0F59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0.271</w:t>
            </w:r>
          </w:p>
        </w:tc>
        <w:tc>
          <w:tcPr>
            <w:tcW w:w="385" w:type="pct"/>
            <w:tcBorders>
              <w:top w:val="nil"/>
              <w:left w:val="nil"/>
              <w:bottom w:val="nil"/>
              <w:right w:val="nil"/>
            </w:tcBorders>
            <w:shd w:val="clear" w:color="auto" w:fill="auto"/>
            <w:vAlign w:val="bottom"/>
          </w:tcPr>
          <w:p w14:paraId="09307BCC" w14:textId="61991B3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-13.3 </w:t>
            </w:r>
          </w:p>
        </w:tc>
        <w:tc>
          <w:tcPr>
            <w:tcW w:w="309" w:type="pct"/>
            <w:shd w:val="clear" w:color="auto" w:fill="auto"/>
            <w:vAlign w:val="bottom"/>
          </w:tcPr>
          <w:p w14:paraId="2409FA5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0.142</w:t>
            </w:r>
          </w:p>
        </w:tc>
        <w:tc>
          <w:tcPr>
            <w:tcW w:w="385" w:type="pct"/>
            <w:tcBorders>
              <w:top w:val="nil"/>
              <w:left w:val="nil"/>
              <w:bottom w:val="nil"/>
              <w:right w:val="nil"/>
            </w:tcBorders>
            <w:shd w:val="clear" w:color="auto" w:fill="auto"/>
            <w:vAlign w:val="bottom"/>
          </w:tcPr>
          <w:p w14:paraId="2DD64635" w14:textId="1FF9F18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98.6 </w:t>
            </w:r>
          </w:p>
        </w:tc>
        <w:tc>
          <w:tcPr>
            <w:tcW w:w="309" w:type="pct"/>
            <w:shd w:val="clear" w:color="auto" w:fill="auto"/>
            <w:vAlign w:val="bottom"/>
          </w:tcPr>
          <w:p w14:paraId="10502E3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0.113</w:t>
            </w:r>
          </w:p>
        </w:tc>
        <w:tc>
          <w:tcPr>
            <w:tcW w:w="385" w:type="pct"/>
            <w:tcBorders>
              <w:top w:val="nil"/>
              <w:left w:val="nil"/>
              <w:bottom w:val="nil"/>
              <w:right w:val="nil"/>
            </w:tcBorders>
            <w:shd w:val="clear" w:color="auto" w:fill="auto"/>
            <w:vAlign w:val="bottom"/>
          </w:tcPr>
          <w:p w14:paraId="24E7ABAB" w14:textId="66092EF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-3.25 </w:t>
            </w:r>
          </w:p>
        </w:tc>
        <w:tc>
          <w:tcPr>
            <w:tcW w:w="309" w:type="pct"/>
            <w:shd w:val="clear" w:color="auto" w:fill="auto"/>
            <w:vAlign w:val="bottom"/>
          </w:tcPr>
          <w:p w14:paraId="66B196D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0.771</w:t>
            </w:r>
          </w:p>
        </w:tc>
        <w:tc>
          <w:tcPr>
            <w:tcW w:w="385" w:type="pct"/>
            <w:tcBorders>
              <w:top w:val="nil"/>
              <w:left w:val="nil"/>
              <w:bottom w:val="nil"/>
              <w:right w:val="nil"/>
            </w:tcBorders>
            <w:shd w:val="clear" w:color="auto" w:fill="auto"/>
            <w:vAlign w:val="bottom"/>
          </w:tcPr>
          <w:p w14:paraId="45F56AA9" w14:textId="171BBA33"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hAnsi="Times New Roman" w:cs="Times New Roman"/>
                <w:color w:val="0000FF"/>
                <w:sz w:val="24"/>
                <w:szCs w:val="24"/>
              </w:rPr>
              <w:t xml:space="preserve">213 </w:t>
            </w:r>
          </w:p>
        </w:tc>
        <w:tc>
          <w:tcPr>
            <w:tcW w:w="309" w:type="pct"/>
            <w:shd w:val="clear" w:color="auto" w:fill="auto"/>
            <w:vAlign w:val="bottom"/>
          </w:tcPr>
          <w:p w14:paraId="7309AF15" w14:textId="77777777"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eastAsia="等线" w:hAnsi="Times New Roman" w:cs="Times New Roman"/>
                <w:color w:val="0000FF"/>
                <w:sz w:val="24"/>
                <w:szCs w:val="24"/>
              </w:rPr>
              <w:t>0.035</w:t>
            </w:r>
          </w:p>
        </w:tc>
      </w:tr>
      <w:tr w:rsidR="00146574" w:rsidRPr="00146574" w14:paraId="5EC07D3C" w14:textId="77777777" w:rsidTr="00146574">
        <w:trPr>
          <w:trHeight w:val="288"/>
        </w:trPr>
        <w:tc>
          <w:tcPr>
            <w:tcW w:w="778" w:type="pct"/>
            <w:shd w:val="clear" w:color="auto" w:fill="auto"/>
            <w:noWrap/>
            <w:vAlign w:val="center"/>
            <w:hideMark/>
          </w:tcPr>
          <w:p w14:paraId="5C059B3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kern w:val="0"/>
                <w:sz w:val="24"/>
                <w:szCs w:val="24"/>
              </w:rPr>
              <w:t>Vitamin E</w:t>
            </w:r>
          </w:p>
        </w:tc>
        <w:tc>
          <w:tcPr>
            <w:tcW w:w="443" w:type="pct"/>
            <w:tcBorders>
              <w:top w:val="nil"/>
              <w:left w:val="nil"/>
              <w:bottom w:val="nil"/>
              <w:right w:val="nil"/>
            </w:tcBorders>
            <w:shd w:val="clear" w:color="auto" w:fill="auto"/>
            <w:noWrap/>
            <w:vAlign w:val="bottom"/>
            <w:hideMark/>
          </w:tcPr>
          <w:p w14:paraId="3FFEB9BD" w14:textId="77FEC36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-4.95 </w:t>
            </w:r>
          </w:p>
        </w:tc>
        <w:tc>
          <w:tcPr>
            <w:tcW w:w="309" w:type="pct"/>
            <w:shd w:val="clear" w:color="auto" w:fill="auto"/>
            <w:noWrap/>
            <w:vAlign w:val="center"/>
            <w:hideMark/>
          </w:tcPr>
          <w:p w14:paraId="2A2864C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0.570</w:t>
            </w:r>
          </w:p>
        </w:tc>
        <w:tc>
          <w:tcPr>
            <w:tcW w:w="385" w:type="pct"/>
            <w:tcBorders>
              <w:top w:val="nil"/>
              <w:left w:val="nil"/>
              <w:bottom w:val="nil"/>
              <w:right w:val="nil"/>
            </w:tcBorders>
            <w:shd w:val="clear" w:color="auto" w:fill="auto"/>
            <w:noWrap/>
            <w:vAlign w:val="bottom"/>
            <w:hideMark/>
          </w:tcPr>
          <w:p w14:paraId="6AAFB77B" w14:textId="38D43ED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-17.1 </w:t>
            </w:r>
          </w:p>
        </w:tc>
        <w:tc>
          <w:tcPr>
            <w:tcW w:w="309" w:type="pct"/>
            <w:shd w:val="clear" w:color="auto" w:fill="auto"/>
            <w:noWrap/>
            <w:vAlign w:val="center"/>
            <w:hideMark/>
          </w:tcPr>
          <w:p w14:paraId="721ECD8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0.524</w:t>
            </w:r>
          </w:p>
        </w:tc>
        <w:tc>
          <w:tcPr>
            <w:tcW w:w="385" w:type="pct"/>
            <w:tcBorders>
              <w:top w:val="nil"/>
              <w:left w:val="nil"/>
              <w:bottom w:val="nil"/>
              <w:right w:val="nil"/>
            </w:tcBorders>
            <w:shd w:val="clear" w:color="auto" w:fill="auto"/>
            <w:vAlign w:val="bottom"/>
          </w:tcPr>
          <w:p w14:paraId="42EBB863" w14:textId="6B85CED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-8.36 </w:t>
            </w:r>
          </w:p>
        </w:tc>
        <w:tc>
          <w:tcPr>
            <w:tcW w:w="309" w:type="pct"/>
            <w:shd w:val="clear" w:color="auto" w:fill="auto"/>
            <w:vAlign w:val="bottom"/>
          </w:tcPr>
          <w:p w14:paraId="680D948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0.376</w:t>
            </w:r>
          </w:p>
        </w:tc>
        <w:tc>
          <w:tcPr>
            <w:tcW w:w="385" w:type="pct"/>
            <w:tcBorders>
              <w:top w:val="nil"/>
              <w:left w:val="nil"/>
              <w:bottom w:val="nil"/>
              <w:right w:val="nil"/>
            </w:tcBorders>
            <w:shd w:val="clear" w:color="auto" w:fill="auto"/>
            <w:vAlign w:val="bottom"/>
          </w:tcPr>
          <w:p w14:paraId="6C086585" w14:textId="3B374009"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-41.0 </w:t>
            </w:r>
          </w:p>
        </w:tc>
        <w:tc>
          <w:tcPr>
            <w:tcW w:w="309" w:type="pct"/>
            <w:shd w:val="clear" w:color="auto" w:fill="auto"/>
            <w:vAlign w:val="bottom"/>
          </w:tcPr>
          <w:p w14:paraId="192B950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0.304</w:t>
            </w:r>
          </w:p>
        </w:tc>
        <w:tc>
          <w:tcPr>
            <w:tcW w:w="385" w:type="pct"/>
            <w:tcBorders>
              <w:top w:val="nil"/>
              <w:left w:val="nil"/>
              <w:bottom w:val="nil"/>
              <w:right w:val="nil"/>
            </w:tcBorders>
            <w:shd w:val="clear" w:color="auto" w:fill="auto"/>
            <w:vAlign w:val="bottom"/>
          </w:tcPr>
          <w:p w14:paraId="3FD0CEB4" w14:textId="0DA57F0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-8.63 </w:t>
            </w:r>
          </w:p>
        </w:tc>
        <w:tc>
          <w:tcPr>
            <w:tcW w:w="309" w:type="pct"/>
            <w:shd w:val="clear" w:color="auto" w:fill="auto"/>
            <w:vAlign w:val="bottom"/>
          </w:tcPr>
          <w:p w14:paraId="489695D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0.463</w:t>
            </w:r>
          </w:p>
        </w:tc>
        <w:tc>
          <w:tcPr>
            <w:tcW w:w="385" w:type="pct"/>
            <w:tcBorders>
              <w:top w:val="nil"/>
              <w:left w:val="nil"/>
              <w:bottom w:val="nil"/>
              <w:right w:val="nil"/>
            </w:tcBorders>
            <w:shd w:val="clear" w:color="auto" w:fill="auto"/>
            <w:vAlign w:val="bottom"/>
          </w:tcPr>
          <w:p w14:paraId="53FE8F9A" w14:textId="5BCB60B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-12.8 </w:t>
            </w:r>
          </w:p>
        </w:tc>
        <w:tc>
          <w:tcPr>
            <w:tcW w:w="309" w:type="pct"/>
            <w:shd w:val="clear" w:color="auto" w:fill="auto"/>
            <w:vAlign w:val="bottom"/>
          </w:tcPr>
          <w:p w14:paraId="67D7D98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0.831</w:t>
            </w:r>
          </w:p>
        </w:tc>
      </w:tr>
      <w:tr w:rsidR="00146574" w:rsidRPr="00146574" w14:paraId="5E5BFFCA" w14:textId="77777777" w:rsidTr="00146574">
        <w:trPr>
          <w:trHeight w:val="288"/>
        </w:trPr>
        <w:tc>
          <w:tcPr>
            <w:tcW w:w="778" w:type="pct"/>
            <w:shd w:val="clear" w:color="auto" w:fill="auto"/>
            <w:noWrap/>
            <w:vAlign w:val="center"/>
            <w:hideMark/>
          </w:tcPr>
          <w:p w14:paraId="1991504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i/>
                <w:color w:val="000000"/>
                <w:kern w:val="0"/>
                <w:sz w:val="24"/>
                <w:szCs w:val="24"/>
              </w:rPr>
              <w:t>α</w:t>
            </w:r>
            <w:r w:rsidRPr="00146574">
              <w:rPr>
                <w:rFonts w:ascii="Times New Roman" w:eastAsia="等线" w:hAnsi="Times New Roman" w:cs="Times New Roman"/>
                <w:color w:val="000000"/>
                <w:kern w:val="0"/>
                <w:sz w:val="24"/>
                <w:szCs w:val="24"/>
              </w:rPr>
              <w:t>-Vitamin E</w:t>
            </w:r>
          </w:p>
        </w:tc>
        <w:tc>
          <w:tcPr>
            <w:tcW w:w="443" w:type="pct"/>
            <w:tcBorders>
              <w:top w:val="nil"/>
              <w:left w:val="nil"/>
              <w:right w:val="nil"/>
            </w:tcBorders>
            <w:shd w:val="clear" w:color="auto" w:fill="auto"/>
            <w:noWrap/>
            <w:vAlign w:val="bottom"/>
            <w:hideMark/>
          </w:tcPr>
          <w:p w14:paraId="6C29514F" w14:textId="5E542EF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-10.9 </w:t>
            </w:r>
          </w:p>
        </w:tc>
        <w:tc>
          <w:tcPr>
            <w:tcW w:w="309" w:type="pct"/>
            <w:shd w:val="clear" w:color="auto" w:fill="auto"/>
            <w:noWrap/>
            <w:vAlign w:val="center"/>
            <w:hideMark/>
          </w:tcPr>
          <w:p w14:paraId="08213CA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0.165</w:t>
            </w:r>
          </w:p>
        </w:tc>
        <w:tc>
          <w:tcPr>
            <w:tcW w:w="385" w:type="pct"/>
            <w:tcBorders>
              <w:top w:val="nil"/>
              <w:left w:val="nil"/>
              <w:right w:val="nil"/>
            </w:tcBorders>
            <w:shd w:val="clear" w:color="auto" w:fill="auto"/>
            <w:noWrap/>
            <w:vAlign w:val="bottom"/>
            <w:hideMark/>
          </w:tcPr>
          <w:p w14:paraId="7E1FF348" w14:textId="627D869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-11.4 </w:t>
            </w:r>
          </w:p>
        </w:tc>
        <w:tc>
          <w:tcPr>
            <w:tcW w:w="309" w:type="pct"/>
            <w:shd w:val="clear" w:color="auto" w:fill="auto"/>
            <w:noWrap/>
            <w:vAlign w:val="center"/>
            <w:hideMark/>
          </w:tcPr>
          <w:p w14:paraId="2AC5089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0.678</w:t>
            </w:r>
          </w:p>
        </w:tc>
        <w:tc>
          <w:tcPr>
            <w:tcW w:w="385" w:type="pct"/>
            <w:tcBorders>
              <w:top w:val="nil"/>
              <w:left w:val="nil"/>
              <w:right w:val="nil"/>
            </w:tcBorders>
            <w:shd w:val="clear" w:color="auto" w:fill="auto"/>
            <w:vAlign w:val="bottom"/>
          </w:tcPr>
          <w:p w14:paraId="1B169E75" w14:textId="737F82B3"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hAnsi="Times New Roman" w:cs="Times New Roman"/>
                <w:color w:val="0000FF"/>
                <w:sz w:val="24"/>
                <w:szCs w:val="24"/>
              </w:rPr>
              <w:t xml:space="preserve">-17.0 </w:t>
            </w:r>
          </w:p>
        </w:tc>
        <w:tc>
          <w:tcPr>
            <w:tcW w:w="309" w:type="pct"/>
            <w:shd w:val="clear" w:color="auto" w:fill="auto"/>
            <w:vAlign w:val="bottom"/>
          </w:tcPr>
          <w:p w14:paraId="4DC9B10A" w14:textId="77777777"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eastAsia="等线" w:hAnsi="Times New Roman" w:cs="Times New Roman"/>
                <w:color w:val="0000FF"/>
                <w:sz w:val="24"/>
                <w:szCs w:val="24"/>
              </w:rPr>
              <w:t>0.027</w:t>
            </w:r>
          </w:p>
        </w:tc>
        <w:tc>
          <w:tcPr>
            <w:tcW w:w="385" w:type="pct"/>
            <w:tcBorders>
              <w:top w:val="nil"/>
              <w:left w:val="nil"/>
              <w:right w:val="nil"/>
            </w:tcBorders>
            <w:shd w:val="clear" w:color="auto" w:fill="auto"/>
            <w:vAlign w:val="bottom"/>
          </w:tcPr>
          <w:p w14:paraId="4D99B1DC" w14:textId="13B4A79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-36.0 </w:t>
            </w:r>
          </w:p>
        </w:tc>
        <w:tc>
          <w:tcPr>
            <w:tcW w:w="309" w:type="pct"/>
            <w:shd w:val="clear" w:color="auto" w:fill="auto"/>
            <w:vAlign w:val="bottom"/>
          </w:tcPr>
          <w:p w14:paraId="1C492DF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0.318</w:t>
            </w:r>
          </w:p>
        </w:tc>
        <w:tc>
          <w:tcPr>
            <w:tcW w:w="385" w:type="pct"/>
            <w:tcBorders>
              <w:top w:val="nil"/>
              <w:left w:val="nil"/>
              <w:right w:val="nil"/>
            </w:tcBorders>
            <w:shd w:val="clear" w:color="auto" w:fill="auto"/>
            <w:vAlign w:val="bottom"/>
          </w:tcPr>
          <w:p w14:paraId="1FDFC693" w14:textId="41402C6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-13.5 </w:t>
            </w:r>
          </w:p>
        </w:tc>
        <w:tc>
          <w:tcPr>
            <w:tcW w:w="309" w:type="pct"/>
            <w:shd w:val="clear" w:color="auto" w:fill="auto"/>
            <w:vAlign w:val="bottom"/>
          </w:tcPr>
          <w:p w14:paraId="66D1A8CD"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0.168</w:t>
            </w:r>
          </w:p>
        </w:tc>
        <w:tc>
          <w:tcPr>
            <w:tcW w:w="385" w:type="pct"/>
            <w:tcBorders>
              <w:top w:val="nil"/>
              <w:left w:val="nil"/>
              <w:right w:val="nil"/>
            </w:tcBorders>
            <w:shd w:val="clear" w:color="auto" w:fill="auto"/>
            <w:vAlign w:val="bottom"/>
          </w:tcPr>
          <w:p w14:paraId="1445B18B" w14:textId="230CFD5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-12.2 </w:t>
            </w:r>
          </w:p>
        </w:tc>
        <w:tc>
          <w:tcPr>
            <w:tcW w:w="309" w:type="pct"/>
            <w:shd w:val="clear" w:color="auto" w:fill="auto"/>
            <w:vAlign w:val="bottom"/>
          </w:tcPr>
          <w:p w14:paraId="50B8D8A5"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0.806</w:t>
            </w:r>
          </w:p>
        </w:tc>
      </w:tr>
      <w:tr w:rsidR="00146574" w:rsidRPr="00146574" w14:paraId="4B198A22" w14:textId="77777777" w:rsidTr="00146574">
        <w:trPr>
          <w:trHeight w:val="288"/>
        </w:trPr>
        <w:tc>
          <w:tcPr>
            <w:tcW w:w="778" w:type="pct"/>
            <w:tcBorders>
              <w:bottom w:val="single" w:sz="4" w:space="0" w:color="808080" w:themeColor="background1" w:themeShade="80"/>
            </w:tcBorders>
            <w:shd w:val="clear" w:color="auto" w:fill="auto"/>
            <w:noWrap/>
            <w:vAlign w:val="center"/>
          </w:tcPr>
          <w:p w14:paraId="0A70DE0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Calcium (Ca)</w:t>
            </w:r>
          </w:p>
        </w:tc>
        <w:tc>
          <w:tcPr>
            <w:tcW w:w="443" w:type="pct"/>
            <w:tcBorders>
              <w:top w:val="nil"/>
              <w:left w:val="nil"/>
              <w:bottom w:val="single" w:sz="4" w:space="0" w:color="808080" w:themeColor="background1" w:themeShade="80"/>
              <w:right w:val="nil"/>
            </w:tcBorders>
            <w:shd w:val="clear" w:color="auto" w:fill="auto"/>
            <w:noWrap/>
            <w:vAlign w:val="bottom"/>
          </w:tcPr>
          <w:p w14:paraId="2AB0C9F1" w14:textId="1146822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-2.94 </w:t>
            </w:r>
          </w:p>
        </w:tc>
        <w:tc>
          <w:tcPr>
            <w:tcW w:w="309" w:type="pct"/>
            <w:tcBorders>
              <w:bottom w:val="single" w:sz="4" w:space="0" w:color="808080" w:themeColor="background1" w:themeShade="80"/>
            </w:tcBorders>
            <w:shd w:val="clear" w:color="auto" w:fill="auto"/>
            <w:noWrap/>
            <w:vAlign w:val="center"/>
          </w:tcPr>
          <w:p w14:paraId="5B3FEC2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0.747</w:t>
            </w:r>
          </w:p>
        </w:tc>
        <w:tc>
          <w:tcPr>
            <w:tcW w:w="385" w:type="pct"/>
            <w:tcBorders>
              <w:top w:val="nil"/>
              <w:left w:val="nil"/>
              <w:bottom w:val="single" w:sz="4" w:space="0" w:color="808080" w:themeColor="background1" w:themeShade="80"/>
              <w:right w:val="nil"/>
            </w:tcBorders>
            <w:shd w:val="clear" w:color="auto" w:fill="auto"/>
            <w:noWrap/>
            <w:vAlign w:val="bottom"/>
          </w:tcPr>
          <w:p w14:paraId="3E529610" w14:textId="30B23F3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-10.6 </w:t>
            </w:r>
          </w:p>
        </w:tc>
        <w:tc>
          <w:tcPr>
            <w:tcW w:w="309" w:type="pct"/>
            <w:tcBorders>
              <w:bottom w:val="single" w:sz="4" w:space="0" w:color="808080" w:themeColor="background1" w:themeShade="80"/>
            </w:tcBorders>
            <w:shd w:val="clear" w:color="auto" w:fill="auto"/>
            <w:noWrap/>
            <w:vAlign w:val="center"/>
          </w:tcPr>
          <w:p w14:paraId="0153C91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0.717</w:t>
            </w:r>
          </w:p>
        </w:tc>
        <w:tc>
          <w:tcPr>
            <w:tcW w:w="385" w:type="pct"/>
            <w:tcBorders>
              <w:top w:val="nil"/>
              <w:left w:val="nil"/>
              <w:bottom w:val="single" w:sz="4" w:space="0" w:color="808080" w:themeColor="background1" w:themeShade="80"/>
              <w:right w:val="nil"/>
            </w:tcBorders>
            <w:shd w:val="clear" w:color="auto" w:fill="auto"/>
            <w:vAlign w:val="bottom"/>
          </w:tcPr>
          <w:p w14:paraId="663B6261" w14:textId="2E502C4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-7.62 </w:t>
            </w:r>
          </w:p>
        </w:tc>
        <w:tc>
          <w:tcPr>
            <w:tcW w:w="309" w:type="pct"/>
            <w:tcBorders>
              <w:bottom w:val="single" w:sz="4" w:space="0" w:color="808080" w:themeColor="background1" w:themeShade="80"/>
            </w:tcBorders>
            <w:shd w:val="clear" w:color="auto" w:fill="auto"/>
            <w:vAlign w:val="bottom"/>
          </w:tcPr>
          <w:p w14:paraId="0F3A1AAD"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0.421</w:t>
            </w:r>
          </w:p>
        </w:tc>
        <w:tc>
          <w:tcPr>
            <w:tcW w:w="385" w:type="pct"/>
            <w:tcBorders>
              <w:top w:val="nil"/>
              <w:left w:val="nil"/>
              <w:bottom w:val="single" w:sz="4" w:space="0" w:color="808080" w:themeColor="background1" w:themeShade="80"/>
              <w:right w:val="nil"/>
            </w:tcBorders>
            <w:shd w:val="clear" w:color="auto" w:fill="auto"/>
            <w:vAlign w:val="bottom"/>
          </w:tcPr>
          <w:p w14:paraId="431E26DB" w14:textId="4AC5303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-27.8 </w:t>
            </w:r>
          </w:p>
        </w:tc>
        <w:tc>
          <w:tcPr>
            <w:tcW w:w="309" w:type="pct"/>
            <w:tcBorders>
              <w:bottom w:val="single" w:sz="4" w:space="0" w:color="808080" w:themeColor="background1" w:themeShade="80"/>
            </w:tcBorders>
            <w:shd w:val="clear" w:color="auto" w:fill="auto"/>
            <w:vAlign w:val="bottom"/>
          </w:tcPr>
          <w:p w14:paraId="76C5686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0.526</w:t>
            </w:r>
          </w:p>
        </w:tc>
        <w:tc>
          <w:tcPr>
            <w:tcW w:w="385" w:type="pct"/>
            <w:tcBorders>
              <w:top w:val="nil"/>
              <w:left w:val="nil"/>
              <w:bottom w:val="single" w:sz="4" w:space="0" w:color="808080" w:themeColor="background1" w:themeShade="80"/>
              <w:right w:val="nil"/>
            </w:tcBorders>
            <w:shd w:val="clear" w:color="auto" w:fill="auto"/>
            <w:vAlign w:val="bottom"/>
          </w:tcPr>
          <w:p w14:paraId="594A0C6F" w14:textId="12E756A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-5.95 </w:t>
            </w:r>
          </w:p>
        </w:tc>
        <w:tc>
          <w:tcPr>
            <w:tcW w:w="309" w:type="pct"/>
            <w:tcBorders>
              <w:bottom w:val="single" w:sz="4" w:space="0" w:color="808080" w:themeColor="background1" w:themeShade="80"/>
            </w:tcBorders>
            <w:shd w:val="clear" w:color="auto" w:fill="auto"/>
            <w:vAlign w:val="bottom"/>
          </w:tcPr>
          <w:p w14:paraId="08CBE61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0.617</w:t>
            </w:r>
          </w:p>
        </w:tc>
        <w:tc>
          <w:tcPr>
            <w:tcW w:w="385" w:type="pct"/>
            <w:tcBorders>
              <w:top w:val="nil"/>
              <w:left w:val="nil"/>
              <w:bottom w:val="single" w:sz="4" w:space="0" w:color="808080" w:themeColor="background1" w:themeShade="80"/>
              <w:right w:val="nil"/>
            </w:tcBorders>
            <w:shd w:val="clear" w:color="auto" w:fill="auto"/>
            <w:vAlign w:val="bottom"/>
          </w:tcPr>
          <w:p w14:paraId="11473CE1" w14:textId="4AA08D9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69.0 </w:t>
            </w:r>
          </w:p>
        </w:tc>
        <w:tc>
          <w:tcPr>
            <w:tcW w:w="309" w:type="pct"/>
            <w:tcBorders>
              <w:bottom w:val="single" w:sz="4" w:space="0" w:color="808080" w:themeColor="background1" w:themeShade="80"/>
            </w:tcBorders>
            <w:shd w:val="clear" w:color="auto" w:fill="auto"/>
            <w:vAlign w:val="bottom"/>
          </w:tcPr>
          <w:p w14:paraId="74F7378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0.388</w:t>
            </w:r>
          </w:p>
        </w:tc>
      </w:tr>
      <w:tr w:rsidR="00146574" w:rsidRPr="00146574" w14:paraId="73EB9F69" w14:textId="77777777" w:rsidTr="00146574">
        <w:trPr>
          <w:trHeight w:val="288"/>
        </w:trPr>
        <w:tc>
          <w:tcPr>
            <w:tcW w:w="778" w:type="pct"/>
            <w:tcBorders>
              <w:top w:val="single" w:sz="4" w:space="0" w:color="808080" w:themeColor="background1" w:themeShade="80"/>
            </w:tcBorders>
            <w:shd w:val="clear" w:color="auto" w:fill="auto"/>
            <w:noWrap/>
            <w:vAlign w:val="center"/>
          </w:tcPr>
          <w:p w14:paraId="2DD529C5"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Phosphorus (P)</w:t>
            </w:r>
          </w:p>
        </w:tc>
        <w:tc>
          <w:tcPr>
            <w:tcW w:w="443" w:type="pct"/>
            <w:tcBorders>
              <w:top w:val="single" w:sz="4" w:space="0" w:color="808080" w:themeColor="background1" w:themeShade="80"/>
              <w:left w:val="nil"/>
              <w:bottom w:val="nil"/>
              <w:right w:val="nil"/>
            </w:tcBorders>
            <w:shd w:val="clear" w:color="auto" w:fill="auto"/>
            <w:noWrap/>
            <w:vAlign w:val="bottom"/>
          </w:tcPr>
          <w:p w14:paraId="595A22F4" w14:textId="360F0EA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0.49 </w:t>
            </w:r>
          </w:p>
        </w:tc>
        <w:tc>
          <w:tcPr>
            <w:tcW w:w="309" w:type="pct"/>
            <w:tcBorders>
              <w:top w:val="single" w:sz="4" w:space="0" w:color="808080" w:themeColor="background1" w:themeShade="80"/>
            </w:tcBorders>
            <w:shd w:val="clear" w:color="auto" w:fill="auto"/>
            <w:noWrap/>
            <w:vAlign w:val="center"/>
          </w:tcPr>
          <w:p w14:paraId="71FBCBF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0.961</w:t>
            </w:r>
          </w:p>
        </w:tc>
        <w:tc>
          <w:tcPr>
            <w:tcW w:w="385" w:type="pct"/>
            <w:tcBorders>
              <w:top w:val="single" w:sz="4" w:space="0" w:color="808080" w:themeColor="background1" w:themeShade="80"/>
              <w:left w:val="nil"/>
              <w:bottom w:val="nil"/>
              <w:right w:val="nil"/>
            </w:tcBorders>
            <w:shd w:val="clear" w:color="auto" w:fill="auto"/>
            <w:noWrap/>
            <w:vAlign w:val="bottom"/>
          </w:tcPr>
          <w:p w14:paraId="63CCE76C" w14:textId="0CAA3DD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-18.0 </w:t>
            </w:r>
          </w:p>
        </w:tc>
        <w:tc>
          <w:tcPr>
            <w:tcW w:w="309" w:type="pct"/>
            <w:tcBorders>
              <w:top w:val="single" w:sz="4" w:space="0" w:color="808080" w:themeColor="background1" w:themeShade="80"/>
            </w:tcBorders>
            <w:shd w:val="clear" w:color="auto" w:fill="auto"/>
            <w:noWrap/>
            <w:vAlign w:val="center"/>
          </w:tcPr>
          <w:p w14:paraId="46D6FDA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0.535</w:t>
            </w:r>
          </w:p>
        </w:tc>
        <w:tc>
          <w:tcPr>
            <w:tcW w:w="385" w:type="pct"/>
            <w:tcBorders>
              <w:top w:val="single" w:sz="4" w:space="0" w:color="808080" w:themeColor="background1" w:themeShade="80"/>
              <w:left w:val="nil"/>
              <w:bottom w:val="nil"/>
              <w:right w:val="nil"/>
            </w:tcBorders>
            <w:shd w:val="clear" w:color="auto" w:fill="auto"/>
            <w:vAlign w:val="bottom"/>
          </w:tcPr>
          <w:p w14:paraId="5CDFF1ED" w14:textId="5DB0778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-1.64 </w:t>
            </w:r>
          </w:p>
        </w:tc>
        <w:tc>
          <w:tcPr>
            <w:tcW w:w="309" w:type="pct"/>
            <w:tcBorders>
              <w:top w:val="single" w:sz="4" w:space="0" w:color="808080" w:themeColor="background1" w:themeShade="80"/>
            </w:tcBorders>
            <w:shd w:val="clear" w:color="auto" w:fill="auto"/>
            <w:vAlign w:val="bottom"/>
          </w:tcPr>
          <w:p w14:paraId="1650E67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0.880</w:t>
            </w:r>
          </w:p>
        </w:tc>
        <w:tc>
          <w:tcPr>
            <w:tcW w:w="385" w:type="pct"/>
            <w:tcBorders>
              <w:top w:val="single" w:sz="4" w:space="0" w:color="808080" w:themeColor="background1" w:themeShade="80"/>
              <w:left w:val="nil"/>
              <w:bottom w:val="nil"/>
              <w:right w:val="nil"/>
            </w:tcBorders>
            <w:shd w:val="clear" w:color="auto" w:fill="auto"/>
            <w:vAlign w:val="bottom"/>
          </w:tcPr>
          <w:p w14:paraId="38A5529F" w14:textId="2E739E9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-38.0 </w:t>
            </w:r>
          </w:p>
        </w:tc>
        <w:tc>
          <w:tcPr>
            <w:tcW w:w="309" w:type="pct"/>
            <w:tcBorders>
              <w:top w:val="single" w:sz="4" w:space="0" w:color="808080" w:themeColor="background1" w:themeShade="80"/>
            </w:tcBorders>
            <w:shd w:val="clear" w:color="auto" w:fill="auto"/>
            <w:vAlign w:val="bottom"/>
          </w:tcPr>
          <w:p w14:paraId="395F61D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0.400</w:t>
            </w:r>
          </w:p>
        </w:tc>
        <w:tc>
          <w:tcPr>
            <w:tcW w:w="385" w:type="pct"/>
            <w:tcBorders>
              <w:top w:val="single" w:sz="4" w:space="0" w:color="808080" w:themeColor="background1" w:themeShade="80"/>
              <w:left w:val="nil"/>
              <w:bottom w:val="nil"/>
              <w:right w:val="nil"/>
            </w:tcBorders>
            <w:shd w:val="clear" w:color="auto" w:fill="auto"/>
            <w:vAlign w:val="bottom"/>
          </w:tcPr>
          <w:p w14:paraId="19F606CF" w14:textId="3FDBEAA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-3.77 </w:t>
            </w:r>
          </w:p>
        </w:tc>
        <w:tc>
          <w:tcPr>
            <w:tcW w:w="309" w:type="pct"/>
            <w:tcBorders>
              <w:top w:val="single" w:sz="4" w:space="0" w:color="808080" w:themeColor="background1" w:themeShade="80"/>
            </w:tcBorders>
            <w:shd w:val="clear" w:color="auto" w:fill="auto"/>
            <w:vAlign w:val="bottom"/>
          </w:tcPr>
          <w:p w14:paraId="0E6FF06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0.787</w:t>
            </w:r>
          </w:p>
        </w:tc>
        <w:tc>
          <w:tcPr>
            <w:tcW w:w="385" w:type="pct"/>
            <w:tcBorders>
              <w:top w:val="single" w:sz="4" w:space="0" w:color="808080" w:themeColor="background1" w:themeShade="80"/>
              <w:left w:val="nil"/>
              <w:bottom w:val="nil"/>
              <w:right w:val="nil"/>
            </w:tcBorders>
            <w:shd w:val="clear" w:color="auto" w:fill="auto"/>
            <w:vAlign w:val="bottom"/>
          </w:tcPr>
          <w:p w14:paraId="7766FBB4" w14:textId="12A4136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7.49 </w:t>
            </w:r>
          </w:p>
        </w:tc>
        <w:tc>
          <w:tcPr>
            <w:tcW w:w="309" w:type="pct"/>
            <w:tcBorders>
              <w:top w:val="single" w:sz="4" w:space="0" w:color="808080" w:themeColor="background1" w:themeShade="80"/>
            </w:tcBorders>
            <w:shd w:val="clear" w:color="auto" w:fill="auto"/>
            <w:vAlign w:val="bottom"/>
          </w:tcPr>
          <w:p w14:paraId="44D3297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0.923</w:t>
            </w:r>
          </w:p>
        </w:tc>
      </w:tr>
      <w:tr w:rsidR="00146574" w:rsidRPr="00146574" w14:paraId="0AB13360" w14:textId="77777777" w:rsidTr="00146574">
        <w:trPr>
          <w:trHeight w:val="288"/>
        </w:trPr>
        <w:tc>
          <w:tcPr>
            <w:tcW w:w="778" w:type="pct"/>
            <w:shd w:val="clear" w:color="auto" w:fill="auto"/>
            <w:noWrap/>
            <w:vAlign w:val="center"/>
          </w:tcPr>
          <w:p w14:paraId="314F7AC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Potassium (K)</w:t>
            </w:r>
          </w:p>
        </w:tc>
        <w:tc>
          <w:tcPr>
            <w:tcW w:w="443" w:type="pct"/>
            <w:tcBorders>
              <w:top w:val="nil"/>
              <w:left w:val="nil"/>
              <w:bottom w:val="nil"/>
              <w:right w:val="nil"/>
            </w:tcBorders>
            <w:shd w:val="clear" w:color="auto" w:fill="auto"/>
            <w:noWrap/>
            <w:vAlign w:val="bottom"/>
          </w:tcPr>
          <w:p w14:paraId="1DF0F7C1" w14:textId="1BD4222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-1.03 </w:t>
            </w:r>
          </w:p>
        </w:tc>
        <w:tc>
          <w:tcPr>
            <w:tcW w:w="309" w:type="pct"/>
            <w:shd w:val="clear" w:color="auto" w:fill="auto"/>
            <w:noWrap/>
            <w:vAlign w:val="center"/>
          </w:tcPr>
          <w:p w14:paraId="405D644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0.908</w:t>
            </w:r>
          </w:p>
        </w:tc>
        <w:tc>
          <w:tcPr>
            <w:tcW w:w="385" w:type="pct"/>
            <w:tcBorders>
              <w:top w:val="nil"/>
              <w:left w:val="nil"/>
              <w:bottom w:val="nil"/>
              <w:right w:val="nil"/>
            </w:tcBorders>
            <w:shd w:val="clear" w:color="auto" w:fill="auto"/>
            <w:noWrap/>
            <w:vAlign w:val="bottom"/>
          </w:tcPr>
          <w:p w14:paraId="59DBF3D8" w14:textId="6BAA5AF5"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-6.16 </w:t>
            </w:r>
          </w:p>
        </w:tc>
        <w:tc>
          <w:tcPr>
            <w:tcW w:w="309" w:type="pct"/>
            <w:shd w:val="clear" w:color="auto" w:fill="auto"/>
            <w:noWrap/>
            <w:vAlign w:val="center"/>
          </w:tcPr>
          <w:p w14:paraId="6626845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0.829</w:t>
            </w:r>
          </w:p>
        </w:tc>
        <w:tc>
          <w:tcPr>
            <w:tcW w:w="385" w:type="pct"/>
            <w:tcBorders>
              <w:top w:val="nil"/>
              <w:left w:val="nil"/>
              <w:bottom w:val="nil"/>
              <w:right w:val="nil"/>
            </w:tcBorders>
            <w:shd w:val="clear" w:color="auto" w:fill="auto"/>
            <w:vAlign w:val="bottom"/>
          </w:tcPr>
          <w:p w14:paraId="67796DBA" w14:textId="5F4296F9"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-5.40 </w:t>
            </w:r>
          </w:p>
        </w:tc>
        <w:tc>
          <w:tcPr>
            <w:tcW w:w="309" w:type="pct"/>
            <w:shd w:val="clear" w:color="auto" w:fill="auto"/>
            <w:vAlign w:val="bottom"/>
          </w:tcPr>
          <w:p w14:paraId="387364E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0.571</w:t>
            </w:r>
          </w:p>
        </w:tc>
        <w:tc>
          <w:tcPr>
            <w:tcW w:w="385" w:type="pct"/>
            <w:tcBorders>
              <w:top w:val="nil"/>
              <w:left w:val="nil"/>
              <w:bottom w:val="nil"/>
              <w:right w:val="nil"/>
            </w:tcBorders>
            <w:shd w:val="clear" w:color="auto" w:fill="auto"/>
            <w:vAlign w:val="bottom"/>
          </w:tcPr>
          <w:p w14:paraId="3DF357E0" w14:textId="6E2725C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-17.8 </w:t>
            </w:r>
          </w:p>
        </w:tc>
        <w:tc>
          <w:tcPr>
            <w:tcW w:w="309" w:type="pct"/>
            <w:shd w:val="clear" w:color="auto" w:fill="auto"/>
            <w:vAlign w:val="bottom"/>
          </w:tcPr>
          <w:p w14:paraId="3B7EF14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0.700</w:t>
            </w:r>
          </w:p>
        </w:tc>
        <w:tc>
          <w:tcPr>
            <w:tcW w:w="385" w:type="pct"/>
            <w:tcBorders>
              <w:top w:val="nil"/>
              <w:left w:val="nil"/>
              <w:bottom w:val="nil"/>
              <w:right w:val="nil"/>
            </w:tcBorders>
            <w:shd w:val="clear" w:color="auto" w:fill="auto"/>
            <w:vAlign w:val="bottom"/>
          </w:tcPr>
          <w:p w14:paraId="57ACEA1A" w14:textId="3C0594D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-5.29 </w:t>
            </w:r>
          </w:p>
        </w:tc>
        <w:tc>
          <w:tcPr>
            <w:tcW w:w="309" w:type="pct"/>
            <w:shd w:val="clear" w:color="auto" w:fill="auto"/>
            <w:vAlign w:val="bottom"/>
          </w:tcPr>
          <w:p w14:paraId="1F9DCAA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0.660</w:t>
            </w:r>
          </w:p>
        </w:tc>
        <w:tc>
          <w:tcPr>
            <w:tcW w:w="385" w:type="pct"/>
            <w:tcBorders>
              <w:top w:val="nil"/>
              <w:left w:val="nil"/>
              <w:bottom w:val="nil"/>
              <w:right w:val="nil"/>
            </w:tcBorders>
            <w:shd w:val="clear" w:color="auto" w:fill="auto"/>
            <w:vAlign w:val="bottom"/>
          </w:tcPr>
          <w:p w14:paraId="03742F08" w14:textId="2D4EBC59"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76.8 </w:t>
            </w:r>
          </w:p>
        </w:tc>
        <w:tc>
          <w:tcPr>
            <w:tcW w:w="309" w:type="pct"/>
            <w:shd w:val="clear" w:color="auto" w:fill="auto"/>
            <w:vAlign w:val="bottom"/>
          </w:tcPr>
          <w:p w14:paraId="1B3CE88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0.351</w:t>
            </w:r>
          </w:p>
        </w:tc>
      </w:tr>
      <w:tr w:rsidR="00146574" w:rsidRPr="00146574" w14:paraId="0463D2D7" w14:textId="77777777" w:rsidTr="00146574">
        <w:trPr>
          <w:trHeight w:val="288"/>
        </w:trPr>
        <w:tc>
          <w:tcPr>
            <w:tcW w:w="778" w:type="pct"/>
            <w:shd w:val="clear" w:color="auto" w:fill="auto"/>
            <w:noWrap/>
            <w:vAlign w:val="center"/>
          </w:tcPr>
          <w:p w14:paraId="4B0CA36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Sodium (Na)</w:t>
            </w:r>
          </w:p>
        </w:tc>
        <w:tc>
          <w:tcPr>
            <w:tcW w:w="443" w:type="pct"/>
            <w:tcBorders>
              <w:top w:val="nil"/>
              <w:left w:val="nil"/>
              <w:bottom w:val="nil"/>
              <w:right w:val="nil"/>
            </w:tcBorders>
            <w:shd w:val="clear" w:color="auto" w:fill="auto"/>
            <w:noWrap/>
            <w:vAlign w:val="bottom"/>
          </w:tcPr>
          <w:p w14:paraId="1CADFEC9" w14:textId="184C2BE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7.67 </w:t>
            </w:r>
          </w:p>
        </w:tc>
        <w:tc>
          <w:tcPr>
            <w:tcW w:w="309" w:type="pct"/>
            <w:shd w:val="clear" w:color="auto" w:fill="auto"/>
            <w:noWrap/>
            <w:vAlign w:val="center"/>
          </w:tcPr>
          <w:p w14:paraId="5A14201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0.358</w:t>
            </w:r>
          </w:p>
        </w:tc>
        <w:tc>
          <w:tcPr>
            <w:tcW w:w="385" w:type="pct"/>
            <w:tcBorders>
              <w:top w:val="nil"/>
              <w:left w:val="nil"/>
              <w:bottom w:val="nil"/>
              <w:right w:val="nil"/>
            </w:tcBorders>
            <w:shd w:val="clear" w:color="auto" w:fill="auto"/>
            <w:noWrap/>
            <w:vAlign w:val="bottom"/>
          </w:tcPr>
          <w:p w14:paraId="511EE4BF" w14:textId="4ECBFBA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41.4 </w:t>
            </w:r>
          </w:p>
        </w:tc>
        <w:tc>
          <w:tcPr>
            <w:tcW w:w="309" w:type="pct"/>
            <w:shd w:val="clear" w:color="auto" w:fill="auto"/>
            <w:noWrap/>
            <w:vAlign w:val="center"/>
          </w:tcPr>
          <w:p w14:paraId="293A528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0.204</w:t>
            </w:r>
          </w:p>
        </w:tc>
        <w:tc>
          <w:tcPr>
            <w:tcW w:w="385" w:type="pct"/>
            <w:tcBorders>
              <w:top w:val="nil"/>
              <w:left w:val="nil"/>
              <w:bottom w:val="nil"/>
              <w:right w:val="nil"/>
            </w:tcBorders>
            <w:shd w:val="clear" w:color="auto" w:fill="auto"/>
            <w:vAlign w:val="bottom"/>
          </w:tcPr>
          <w:p w14:paraId="799E4C20" w14:textId="4D6DB37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0.07 </w:t>
            </w:r>
          </w:p>
        </w:tc>
        <w:tc>
          <w:tcPr>
            <w:tcW w:w="309" w:type="pct"/>
            <w:shd w:val="clear" w:color="auto" w:fill="auto"/>
            <w:vAlign w:val="bottom"/>
          </w:tcPr>
          <w:p w14:paraId="48DB6C3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0.993</w:t>
            </w:r>
          </w:p>
        </w:tc>
        <w:tc>
          <w:tcPr>
            <w:tcW w:w="385" w:type="pct"/>
            <w:tcBorders>
              <w:top w:val="nil"/>
              <w:left w:val="nil"/>
              <w:bottom w:val="nil"/>
              <w:right w:val="nil"/>
            </w:tcBorders>
            <w:shd w:val="clear" w:color="auto" w:fill="auto"/>
            <w:vAlign w:val="bottom"/>
          </w:tcPr>
          <w:p w14:paraId="24D49A36" w14:textId="517A213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119 </w:t>
            </w:r>
          </w:p>
        </w:tc>
        <w:tc>
          <w:tcPr>
            <w:tcW w:w="309" w:type="pct"/>
            <w:shd w:val="clear" w:color="auto" w:fill="auto"/>
            <w:vAlign w:val="bottom"/>
          </w:tcPr>
          <w:p w14:paraId="0B2CBD9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0.062</w:t>
            </w:r>
          </w:p>
        </w:tc>
        <w:tc>
          <w:tcPr>
            <w:tcW w:w="385" w:type="pct"/>
            <w:tcBorders>
              <w:top w:val="nil"/>
              <w:left w:val="nil"/>
              <w:bottom w:val="nil"/>
              <w:right w:val="nil"/>
            </w:tcBorders>
            <w:shd w:val="clear" w:color="auto" w:fill="auto"/>
            <w:vAlign w:val="bottom"/>
          </w:tcPr>
          <w:p w14:paraId="13A5DE7E" w14:textId="33A47F3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5.58 </w:t>
            </w:r>
          </w:p>
        </w:tc>
        <w:tc>
          <w:tcPr>
            <w:tcW w:w="309" w:type="pct"/>
            <w:shd w:val="clear" w:color="auto" w:fill="auto"/>
            <w:vAlign w:val="bottom"/>
          </w:tcPr>
          <w:p w14:paraId="5D553AE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0.596</w:t>
            </w:r>
          </w:p>
        </w:tc>
        <w:tc>
          <w:tcPr>
            <w:tcW w:w="385" w:type="pct"/>
            <w:tcBorders>
              <w:top w:val="nil"/>
              <w:left w:val="nil"/>
              <w:bottom w:val="nil"/>
              <w:right w:val="nil"/>
            </w:tcBorders>
            <w:shd w:val="clear" w:color="auto" w:fill="auto"/>
            <w:vAlign w:val="bottom"/>
          </w:tcPr>
          <w:p w14:paraId="29C07892" w14:textId="49B9EAAE"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hAnsi="Times New Roman" w:cs="Times New Roman"/>
                <w:color w:val="0000FF"/>
                <w:sz w:val="24"/>
                <w:szCs w:val="24"/>
              </w:rPr>
              <w:t xml:space="preserve">301 </w:t>
            </w:r>
          </w:p>
        </w:tc>
        <w:tc>
          <w:tcPr>
            <w:tcW w:w="309" w:type="pct"/>
            <w:shd w:val="clear" w:color="auto" w:fill="auto"/>
            <w:vAlign w:val="bottom"/>
          </w:tcPr>
          <w:p w14:paraId="57DE40AB" w14:textId="77777777" w:rsidR="00146574" w:rsidRPr="00146574" w:rsidRDefault="00146574" w:rsidP="00146574">
            <w:pPr>
              <w:widowControl/>
              <w:rPr>
                <w:rFonts w:ascii="Times New Roman" w:eastAsia="宋体" w:hAnsi="Times New Roman" w:cs="Times New Roman"/>
                <w:color w:val="0000FF"/>
                <w:kern w:val="0"/>
                <w:sz w:val="24"/>
                <w:szCs w:val="24"/>
              </w:rPr>
            </w:pPr>
            <w:r w:rsidRPr="00146574">
              <w:rPr>
                <w:rFonts w:ascii="Times New Roman" w:eastAsia="等线" w:hAnsi="Times New Roman" w:cs="Times New Roman"/>
                <w:color w:val="0000FF"/>
                <w:sz w:val="24"/>
                <w:szCs w:val="24"/>
              </w:rPr>
              <w:t>0.003</w:t>
            </w:r>
          </w:p>
        </w:tc>
      </w:tr>
      <w:tr w:rsidR="00146574" w:rsidRPr="00146574" w14:paraId="19D9BCC7" w14:textId="77777777" w:rsidTr="00146574">
        <w:trPr>
          <w:trHeight w:val="288"/>
        </w:trPr>
        <w:tc>
          <w:tcPr>
            <w:tcW w:w="778" w:type="pct"/>
            <w:shd w:val="clear" w:color="auto" w:fill="auto"/>
            <w:noWrap/>
            <w:vAlign w:val="center"/>
          </w:tcPr>
          <w:p w14:paraId="049C391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Magnesium (Mg)</w:t>
            </w:r>
          </w:p>
        </w:tc>
        <w:tc>
          <w:tcPr>
            <w:tcW w:w="443" w:type="pct"/>
            <w:tcBorders>
              <w:top w:val="nil"/>
              <w:left w:val="nil"/>
              <w:bottom w:val="nil"/>
              <w:right w:val="nil"/>
            </w:tcBorders>
            <w:shd w:val="clear" w:color="auto" w:fill="auto"/>
            <w:noWrap/>
            <w:vAlign w:val="bottom"/>
          </w:tcPr>
          <w:p w14:paraId="37E8690B" w14:textId="4CA1471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0.32 </w:t>
            </w:r>
          </w:p>
        </w:tc>
        <w:tc>
          <w:tcPr>
            <w:tcW w:w="309" w:type="pct"/>
            <w:shd w:val="clear" w:color="auto" w:fill="auto"/>
            <w:noWrap/>
            <w:vAlign w:val="center"/>
          </w:tcPr>
          <w:p w14:paraId="6A128AA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0.973</w:t>
            </w:r>
          </w:p>
        </w:tc>
        <w:tc>
          <w:tcPr>
            <w:tcW w:w="385" w:type="pct"/>
            <w:tcBorders>
              <w:top w:val="nil"/>
              <w:left w:val="nil"/>
              <w:bottom w:val="nil"/>
              <w:right w:val="nil"/>
            </w:tcBorders>
            <w:shd w:val="clear" w:color="auto" w:fill="auto"/>
            <w:noWrap/>
            <w:vAlign w:val="bottom"/>
          </w:tcPr>
          <w:p w14:paraId="645F448C" w14:textId="5B36882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-17.5 </w:t>
            </w:r>
          </w:p>
        </w:tc>
        <w:tc>
          <w:tcPr>
            <w:tcW w:w="309" w:type="pct"/>
            <w:shd w:val="clear" w:color="auto" w:fill="auto"/>
            <w:noWrap/>
            <w:vAlign w:val="center"/>
          </w:tcPr>
          <w:p w14:paraId="35D59B0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0.525</w:t>
            </w:r>
          </w:p>
        </w:tc>
        <w:tc>
          <w:tcPr>
            <w:tcW w:w="385" w:type="pct"/>
            <w:tcBorders>
              <w:top w:val="nil"/>
              <w:left w:val="nil"/>
              <w:bottom w:val="nil"/>
              <w:right w:val="nil"/>
            </w:tcBorders>
            <w:shd w:val="clear" w:color="auto" w:fill="auto"/>
            <w:vAlign w:val="bottom"/>
          </w:tcPr>
          <w:p w14:paraId="6DB680C6" w14:textId="4635B47F"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-1.74 </w:t>
            </w:r>
          </w:p>
        </w:tc>
        <w:tc>
          <w:tcPr>
            <w:tcW w:w="309" w:type="pct"/>
            <w:shd w:val="clear" w:color="auto" w:fill="auto"/>
            <w:vAlign w:val="bottom"/>
          </w:tcPr>
          <w:p w14:paraId="0D770B3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0.864</w:t>
            </w:r>
          </w:p>
        </w:tc>
        <w:tc>
          <w:tcPr>
            <w:tcW w:w="385" w:type="pct"/>
            <w:tcBorders>
              <w:top w:val="nil"/>
              <w:left w:val="nil"/>
              <w:bottom w:val="nil"/>
              <w:right w:val="nil"/>
            </w:tcBorders>
            <w:shd w:val="clear" w:color="auto" w:fill="auto"/>
            <w:vAlign w:val="bottom"/>
          </w:tcPr>
          <w:p w14:paraId="2AF6FECD" w14:textId="7022DB3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-38.1 </w:t>
            </w:r>
          </w:p>
        </w:tc>
        <w:tc>
          <w:tcPr>
            <w:tcW w:w="309" w:type="pct"/>
            <w:shd w:val="clear" w:color="auto" w:fill="auto"/>
            <w:vAlign w:val="bottom"/>
          </w:tcPr>
          <w:p w14:paraId="6099B79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0.365</w:t>
            </w:r>
          </w:p>
        </w:tc>
        <w:tc>
          <w:tcPr>
            <w:tcW w:w="385" w:type="pct"/>
            <w:tcBorders>
              <w:top w:val="nil"/>
              <w:left w:val="nil"/>
              <w:bottom w:val="nil"/>
              <w:right w:val="nil"/>
            </w:tcBorders>
            <w:shd w:val="clear" w:color="auto" w:fill="auto"/>
            <w:vAlign w:val="bottom"/>
          </w:tcPr>
          <w:p w14:paraId="52D80C8E" w14:textId="589C51B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-3.39 </w:t>
            </w:r>
          </w:p>
        </w:tc>
        <w:tc>
          <w:tcPr>
            <w:tcW w:w="309" w:type="pct"/>
            <w:shd w:val="clear" w:color="auto" w:fill="auto"/>
            <w:vAlign w:val="bottom"/>
          </w:tcPr>
          <w:p w14:paraId="456673D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0.796</w:t>
            </w:r>
          </w:p>
        </w:tc>
        <w:tc>
          <w:tcPr>
            <w:tcW w:w="385" w:type="pct"/>
            <w:tcBorders>
              <w:top w:val="nil"/>
              <w:left w:val="nil"/>
              <w:bottom w:val="nil"/>
              <w:right w:val="nil"/>
            </w:tcBorders>
            <w:shd w:val="clear" w:color="auto" w:fill="auto"/>
            <w:vAlign w:val="bottom"/>
          </w:tcPr>
          <w:p w14:paraId="0676A0D4" w14:textId="7A49955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10.4 </w:t>
            </w:r>
          </w:p>
        </w:tc>
        <w:tc>
          <w:tcPr>
            <w:tcW w:w="309" w:type="pct"/>
            <w:shd w:val="clear" w:color="auto" w:fill="auto"/>
            <w:vAlign w:val="bottom"/>
          </w:tcPr>
          <w:p w14:paraId="10048E7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0.888</w:t>
            </w:r>
          </w:p>
        </w:tc>
      </w:tr>
      <w:tr w:rsidR="00146574" w:rsidRPr="00146574" w14:paraId="797A5F8A" w14:textId="77777777" w:rsidTr="00146574">
        <w:trPr>
          <w:trHeight w:val="288"/>
        </w:trPr>
        <w:tc>
          <w:tcPr>
            <w:tcW w:w="778" w:type="pct"/>
            <w:shd w:val="clear" w:color="auto" w:fill="auto"/>
            <w:noWrap/>
            <w:vAlign w:val="center"/>
          </w:tcPr>
          <w:p w14:paraId="512BE07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Iron (Fe)</w:t>
            </w:r>
          </w:p>
        </w:tc>
        <w:tc>
          <w:tcPr>
            <w:tcW w:w="443" w:type="pct"/>
            <w:tcBorders>
              <w:top w:val="nil"/>
              <w:left w:val="nil"/>
              <w:bottom w:val="nil"/>
              <w:right w:val="nil"/>
            </w:tcBorders>
            <w:shd w:val="clear" w:color="auto" w:fill="auto"/>
            <w:noWrap/>
            <w:vAlign w:val="bottom"/>
          </w:tcPr>
          <w:p w14:paraId="4FB6A430" w14:textId="0D4B8DC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-0.22 </w:t>
            </w:r>
          </w:p>
        </w:tc>
        <w:tc>
          <w:tcPr>
            <w:tcW w:w="309" w:type="pct"/>
            <w:shd w:val="clear" w:color="auto" w:fill="auto"/>
            <w:noWrap/>
            <w:vAlign w:val="center"/>
          </w:tcPr>
          <w:p w14:paraId="2CC5B7D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0.981</w:t>
            </w:r>
          </w:p>
        </w:tc>
        <w:tc>
          <w:tcPr>
            <w:tcW w:w="385" w:type="pct"/>
            <w:tcBorders>
              <w:top w:val="nil"/>
              <w:left w:val="nil"/>
              <w:bottom w:val="nil"/>
              <w:right w:val="nil"/>
            </w:tcBorders>
            <w:shd w:val="clear" w:color="auto" w:fill="auto"/>
            <w:noWrap/>
            <w:vAlign w:val="bottom"/>
          </w:tcPr>
          <w:p w14:paraId="382B0E0C" w14:textId="28B4C4F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-14.7 </w:t>
            </w:r>
          </w:p>
        </w:tc>
        <w:tc>
          <w:tcPr>
            <w:tcW w:w="309" w:type="pct"/>
            <w:shd w:val="clear" w:color="auto" w:fill="auto"/>
            <w:noWrap/>
            <w:vAlign w:val="center"/>
          </w:tcPr>
          <w:p w14:paraId="66C6B2C1"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0.599</w:t>
            </w:r>
          </w:p>
        </w:tc>
        <w:tc>
          <w:tcPr>
            <w:tcW w:w="385" w:type="pct"/>
            <w:tcBorders>
              <w:top w:val="nil"/>
              <w:left w:val="nil"/>
              <w:bottom w:val="nil"/>
              <w:right w:val="nil"/>
            </w:tcBorders>
            <w:shd w:val="clear" w:color="auto" w:fill="auto"/>
            <w:vAlign w:val="bottom"/>
          </w:tcPr>
          <w:p w14:paraId="7D90471F" w14:textId="4141704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-2.82 </w:t>
            </w:r>
          </w:p>
        </w:tc>
        <w:tc>
          <w:tcPr>
            <w:tcW w:w="309" w:type="pct"/>
            <w:shd w:val="clear" w:color="auto" w:fill="auto"/>
            <w:vAlign w:val="bottom"/>
          </w:tcPr>
          <w:p w14:paraId="230558B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0.779</w:t>
            </w:r>
          </w:p>
        </w:tc>
        <w:tc>
          <w:tcPr>
            <w:tcW w:w="385" w:type="pct"/>
            <w:tcBorders>
              <w:top w:val="nil"/>
              <w:left w:val="nil"/>
              <w:bottom w:val="nil"/>
              <w:right w:val="nil"/>
            </w:tcBorders>
            <w:shd w:val="clear" w:color="auto" w:fill="auto"/>
            <w:vAlign w:val="bottom"/>
          </w:tcPr>
          <w:p w14:paraId="1F29200D" w14:textId="295BD4BE"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-32.1 </w:t>
            </w:r>
          </w:p>
        </w:tc>
        <w:tc>
          <w:tcPr>
            <w:tcW w:w="309" w:type="pct"/>
            <w:shd w:val="clear" w:color="auto" w:fill="auto"/>
            <w:vAlign w:val="bottom"/>
          </w:tcPr>
          <w:p w14:paraId="07BF55B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0.464</w:t>
            </w:r>
          </w:p>
        </w:tc>
        <w:tc>
          <w:tcPr>
            <w:tcW w:w="385" w:type="pct"/>
            <w:tcBorders>
              <w:top w:val="nil"/>
              <w:left w:val="nil"/>
              <w:bottom w:val="nil"/>
              <w:right w:val="nil"/>
            </w:tcBorders>
            <w:shd w:val="clear" w:color="auto" w:fill="auto"/>
            <w:vAlign w:val="bottom"/>
          </w:tcPr>
          <w:p w14:paraId="567F4C91" w14:textId="6FC9461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-3.84 </w:t>
            </w:r>
          </w:p>
        </w:tc>
        <w:tc>
          <w:tcPr>
            <w:tcW w:w="309" w:type="pct"/>
            <w:shd w:val="clear" w:color="auto" w:fill="auto"/>
            <w:vAlign w:val="bottom"/>
          </w:tcPr>
          <w:p w14:paraId="6CA948B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0.766</w:t>
            </w:r>
          </w:p>
        </w:tc>
        <w:tc>
          <w:tcPr>
            <w:tcW w:w="385" w:type="pct"/>
            <w:tcBorders>
              <w:top w:val="nil"/>
              <w:left w:val="nil"/>
              <w:bottom w:val="nil"/>
              <w:right w:val="nil"/>
            </w:tcBorders>
            <w:shd w:val="clear" w:color="auto" w:fill="auto"/>
            <w:vAlign w:val="bottom"/>
          </w:tcPr>
          <w:p w14:paraId="35577FDB" w14:textId="3791D1E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27.3 </w:t>
            </w:r>
          </w:p>
        </w:tc>
        <w:tc>
          <w:tcPr>
            <w:tcW w:w="309" w:type="pct"/>
            <w:shd w:val="clear" w:color="auto" w:fill="auto"/>
            <w:vAlign w:val="bottom"/>
          </w:tcPr>
          <w:p w14:paraId="78D0B345"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0.723</w:t>
            </w:r>
          </w:p>
        </w:tc>
      </w:tr>
      <w:tr w:rsidR="00146574" w:rsidRPr="00146574" w14:paraId="2B5E2DFC" w14:textId="77777777" w:rsidTr="00146574">
        <w:trPr>
          <w:trHeight w:val="288"/>
        </w:trPr>
        <w:tc>
          <w:tcPr>
            <w:tcW w:w="778" w:type="pct"/>
            <w:shd w:val="clear" w:color="auto" w:fill="auto"/>
            <w:noWrap/>
            <w:vAlign w:val="center"/>
          </w:tcPr>
          <w:p w14:paraId="66B02C8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Zine (Zn)</w:t>
            </w:r>
          </w:p>
        </w:tc>
        <w:tc>
          <w:tcPr>
            <w:tcW w:w="443" w:type="pct"/>
            <w:tcBorders>
              <w:top w:val="nil"/>
              <w:left w:val="nil"/>
              <w:bottom w:val="nil"/>
              <w:right w:val="nil"/>
            </w:tcBorders>
            <w:shd w:val="clear" w:color="auto" w:fill="auto"/>
            <w:noWrap/>
            <w:vAlign w:val="bottom"/>
          </w:tcPr>
          <w:p w14:paraId="4B3DBF31" w14:textId="16FB28D5"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-1.36 </w:t>
            </w:r>
          </w:p>
        </w:tc>
        <w:tc>
          <w:tcPr>
            <w:tcW w:w="309" w:type="pct"/>
            <w:shd w:val="clear" w:color="auto" w:fill="auto"/>
            <w:noWrap/>
            <w:vAlign w:val="center"/>
          </w:tcPr>
          <w:p w14:paraId="1ADCA89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0.887</w:t>
            </w:r>
          </w:p>
        </w:tc>
        <w:tc>
          <w:tcPr>
            <w:tcW w:w="385" w:type="pct"/>
            <w:tcBorders>
              <w:top w:val="nil"/>
              <w:left w:val="nil"/>
              <w:bottom w:val="nil"/>
              <w:right w:val="nil"/>
            </w:tcBorders>
            <w:shd w:val="clear" w:color="auto" w:fill="auto"/>
            <w:noWrap/>
            <w:vAlign w:val="bottom"/>
          </w:tcPr>
          <w:p w14:paraId="1E3BC6DA" w14:textId="5E77F17C"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-16.6 </w:t>
            </w:r>
          </w:p>
        </w:tc>
        <w:tc>
          <w:tcPr>
            <w:tcW w:w="309" w:type="pct"/>
            <w:shd w:val="clear" w:color="auto" w:fill="auto"/>
            <w:noWrap/>
            <w:vAlign w:val="center"/>
          </w:tcPr>
          <w:p w14:paraId="76485C8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0.559</w:t>
            </w:r>
          </w:p>
        </w:tc>
        <w:tc>
          <w:tcPr>
            <w:tcW w:w="385" w:type="pct"/>
            <w:tcBorders>
              <w:top w:val="nil"/>
              <w:left w:val="nil"/>
              <w:bottom w:val="nil"/>
              <w:right w:val="nil"/>
            </w:tcBorders>
            <w:shd w:val="clear" w:color="auto" w:fill="auto"/>
            <w:vAlign w:val="bottom"/>
          </w:tcPr>
          <w:p w14:paraId="1E7945B1" w14:textId="6832C5C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-3.81 </w:t>
            </w:r>
          </w:p>
        </w:tc>
        <w:tc>
          <w:tcPr>
            <w:tcW w:w="309" w:type="pct"/>
            <w:shd w:val="clear" w:color="auto" w:fill="auto"/>
            <w:vAlign w:val="bottom"/>
          </w:tcPr>
          <w:p w14:paraId="2D73494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0.714</w:t>
            </w:r>
          </w:p>
        </w:tc>
        <w:tc>
          <w:tcPr>
            <w:tcW w:w="385" w:type="pct"/>
            <w:tcBorders>
              <w:top w:val="nil"/>
              <w:left w:val="nil"/>
              <w:bottom w:val="nil"/>
              <w:right w:val="nil"/>
            </w:tcBorders>
            <w:shd w:val="clear" w:color="auto" w:fill="auto"/>
            <w:vAlign w:val="bottom"/>
          </w:tcPr>
          <w:p w14:paraId="3ACF088D" w14:textId="06A4CB6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-36.2 </w:t>
            </w:r>
          </w:p>
        </w:tc>
        <w:tc>
          <w:tcPr>
            <w:tcW w:w="309" w:type="pct"/>
            <w:shd w:val="clear" w:color="auto" w:fill="auto"/>
            <w:vAlign w:val="bottom"/>
          </w:tcPr>
          <w:p w14:paraId="3387E84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0.415</w:t>
            </w:r>
          </w:p>
        </w:tc>
        <w:tc>
          <w:tcPr>
            <w:tcW w:w="385" w:type="pct"/>
            <w:tcBorders>
              <w:top w:val="nil"/>
              <w:left w:val="nil"/>
              <w:bottom w:val="nil"/>
              <w:right w:val="nil"/>
            </w:tcBorders>
            <w:shd w:val="clear" w:color="auto" w:fill="auto"/>
            <w:vAlign w:val="bottom"/>
          </w:tcPr>
          <w:p w14:paraId="4E47192E" w14:textId="72AD658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-5.40 </w:t>
            </w:r>
          </w:p>
        </w:tc>
        <w:tc>
          <w:tcPr>
            <w:tcW w:w="309" w:type="pct"/>
            <w:shd w:val="clear" w:color="auto" w:fill="auto"/>
            <w:vAlign w:val="bottom"/>
          </w:tcPr>
          <w:p w14:paraId="189DE28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0.683</w:t>
            </w:r>
          </w:p>
        </w:tc>
        <w:tc>
          <w:tcPr>
            <w:tcW w:w="385" w:type="pct"/>
            <w:tcBorders>
              <w:top w:val="nil"/>
              <w:left w:val="nil"/>
              <w:bottom w:val="nil"/>
              <w:right w:val="nil"/>
            </w:tcBorders>
            <w:shd w:val="clear" w:color="auto" w:fill="auto"/>
            <w:vAlign w:val="bottom"/>
          </w:tcPr>
          <w:p w14:paraId="7C088007" w14:textId="50DEE8B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5.92 </w:t>
            </w:r>
          </w:p>
        </w:tc>
        <w:tc>
          <w:tcPr>
            <w:tcW w:w="309" w:type="pct"/>
            <w:shd w:val="clear" w:color="auto" w:fill="auto"/>
            <w:vAlign w:val="bottom"/>
          </w:tcPr>
          <w:p w14:paraId="6D2479B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0.935</w:t>
            </w:r>
          </w:p>
        </w:tc>
      </w:tr>
      <w:tr w:rsidR="00146574" w:rsidRPr="00146574" w14:paraId="4A59FE2B" w14:textId="77777777" w:rsidTr="00146574">
        <w:trPr>
          <w:trHeight w:val="288"/>
        </w:trPr>
        <w:tc>
          <w:tcPr>
            <w:tcW w:w="778" w:type="pct"/>
            <w:shd w:val="clear" w:color="auto" w:fill="auto"/>
            <w:noWrap/>
            <w:vAlign w:val="center"/>
          </w:tcPr>
          <w:p w14:paraId="5716E18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Selenium (Se)</w:t>
            </w:r>
          </w:p>
        </w:tc>
        <w:tc>
          <w:tcPr>
            <w:tcW w:w="443" w:type="pct"/>
            <w:tcBorders>
              <w:top w:val="nil"/>
              <w:left w:val="nil"/>
              <w:bottom w:val="nil"/>
              <w:right w:val="nil"/>
            </w:tcBorders>
            <w:shd w:val="clear" w:color="auto" w:fill="auto"/>
            <w:noWrap/>
            <w:vAlign w:val="bottom"/>
          </w:tcPr>
          <w:p w14:paraId="1CD74B2B" w14:textId="6BF8958D"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-1.33 </w:t>
            </w:r>
          </w:p>
        </w:tc>
        <w:tc>
          <w:tcPr>
            <w:tcW w:w="309" w:type="pct"/>
            <w:shd w:val="clear" w:color="auto" w:fill="auto"/>
            <w:noWrap/>
            <w:vAlign w:val="center"/>
          </w:tcPr>
          <w:p w14:paraId="0A6B69F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0.886</w:t>
            </w:r>
          </w:p>
        </w:tc>
        <w:tc>
          <w:tcPr>
            <w:tcW w:w="385" w:type="pct"/>
            <w:tcBorders>
              <w:top w:val="nil"/>
              <w:left w:val="nil"/>
              <w:bottom w:val="nil"/>
              <w:right w:val="nil"/>
            </w:tcBorders>
            <w:shd w:val="clear" w:color="auto" w:fill="auto"/>
            <w:noWrap/>
            <w:vAlign w:val="bottom"/>
          </w:tcPr>
          <w:p w14:paraId="55CC1AAA" w14:textId="2AA4C701"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-18.5 </w:t>
            </w:r>
          </w:p>
        </w:tc>
        <w:tc>
          <w:tcPr>
            <w:tcW w:w="309" w:type="pct"/>
            <w:shd w:val="clear" w:color="auto" w:fill="auto"/>
            <w:noWrap/>
            <w:vAlign w:val="center"/>
          </w:tcPr>
          <w:p w14:paraId="1227DCF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0.499</w:t>
            </w:r>
          </w:p>
        </w:tc>
        <w:tc>
          <w:tcPr>
            <w:tcW w:w="385" w:type="pct"/>
            <w:tcBorders>
              <w:top w:val="nil"/>
              <w:left w:val="nil"/>
              <w:bottom w:val="nil"/>
              <w:right w:val="nil"/>
            </w:tcBorders>
            <w:shd w:val="clear" w:color="auto" w:fill="auto"/>
            <w:vAlign w:val="bottom"/>
          </w:tcPr>
          <w:p w14:paraId="51705EDA" w14:textId="30F055E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-3.73 </w:t>
            </w:r>
          </w:p>
        </w:tc>
        <w:tc>
          <w:tcPr>
            <w:tcW w:w="309" w:type="pct"/>
            <w:shd w:val="clear" w:color="auto" w:fill="auto"/>
            <w:vAlign w:val="bottom"/>
          </w:tcPr>
          <w:p w14:paraId="5EF3AAB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0.710</w:t>
            </w:r>
          </w:p>
        </w:tc>
        <w:tc>
          <w:tcPr>
            <w:tcW w:w="385" w:type="pct"/>
            <w:tcBorders>
              <w:top w:val="nil"/>
              <w:left w:val="nil"/>
              <w:bottom w:val="nil"/>
              <w:right w:val="nil"/>
            </w:tcBorders>
            <w:shd w:val="clear" w:color="auto" w:fill="auto"/>
            <w:vAlign w:val="bottom"/>
          </w:tcPr>
          <w:p w14:paraId="44E9CA75" w14:textId="668AC59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-41.1 </w:t>
            </w:r>
          </w:p>
        </w:tc>
        <w:tc>
          <w:tcPr>
            <w:tcW w:w="309" w:type="pct"/>
            <w:shd w:val="clear" w:color="auto" w:fill="auto"/>
            <w:vAlign w:val="bottom"/>
          </w:tcPr>
          <w:p w14:paraId="5808D46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0.317</w:t>
            </w:r>
          </w:p>
        </w:tc>
        <w:tc>
          <w:tcPr>
            <w:tcW w:w="385" w:type="pct"/>
            <w:tcBorders>
              <w:top w:val="nil"/>
              <w:left w:val="nil"/>
              <w:bottom w:val="nil"/>
              <w:right w:val="nil"/>
            </w:tcBorders>
            <w:shd w:val="clear" w:color="auto" w:fill="auto"/>
            <w:vAlign w:val="bottom"/>
          </w:tcPr>
          <w:p w14:paraId="1E10DCB7" w14:textId="4EA592F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-5.08 </w:t>
            </w:r>
          </w:p>
        </w:tc>
        <w:tc>
          <w:tcPr>
            <w:tcW w:w="309" w:type="pct"/>
            <w:shd w:val="clear" w:color="auto" w:fill="auto"/>
            <w:vAlign w:val="bottom"/>
          </w:tcPr>
          <w:p w14:paraId="07F00B8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0.692</w:t>
            </w:r>
          </w:p>
        </w:tc>
        <w:tc>
          <w:tcPr>
            <w:tcW w:w="385" w:type="pct"/>
            <w:tcBorders>
              <w:top w:val="nil"/>
              <w:left w:val="nil"/>
              <w:bottom w:val="nil"/>
              <w:right w:val="nil"/>
            </w:tcBorders>
            <w:shd w:val="clear" w:color="auto" w:fill="auto"/>
            <w:vAlign w:val="bottom"/>
          </w:tcPr>
          <w:p w14:paraId="1EF64874" w14:textId="13DF085F"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-1.14 </w:t>
            </w:r>
          </w:p>
        </w:tc>
        <w:tc>
          <w:tcPr>
            <w:tcW w:w="309" w:type="pct"/>
            <w:shd w:val="clear" w:color="auto" w:fill="auto"/>
            <w:vAlign w:val="bottom"/>
          </w:tcPr>
          <w:p w14:paraId="694655E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0.987</w:t>
            </w:r>
          </w:p>
        </w:tc>
      </w:tr>
      <w:tr w:rsidR="00146574" w:rsidRPr="00146574" w14:paraId="5E063511" w14:textId="77777777" w:rsidTr="00146574">
        <w:trPr>
          <w:trHeight w:val="288"/>
        </w:trPr>
        <w:tc>
          <w:tcPr>
            <w:tcW w:w="778" w:type="pct"/>
            <w:shd w:val="clear" w:color="auto" w:fill="auto"/>
            <w:noWrap/>
            <w:vAlign w:val="center"/>
          </w:tcPr>
          <w:p w14:paraId="7978988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Copper (Cu)</w:t>
            </w:r>
          </w:p>
        </w:tc>
        <w:tc>
          <w:tcPr>
            <w:tcW w:w="443" w:type="pct"/>
            <w:tcBorders>
              <w:top w:val="nil"/>
              <w:left w:val="nil"/>
              <w:right w:val="nil"/>
            </w:tcBorders>
            <w:shd w:val="clear" w:color="auto" w:fill="auto"/>
            <w:noWrap/>
            <w:vAlign w:val="bottom"/>
          </w:tcPr>
          <w:p w14:paraId="0973B5F8" w14:textId="7E97215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-7.91 </w:t>
            </w:r>
          </w:p>
        </w:tc>
        <w:tc>
          <w:tcPr>
            <w:tcW w:w="309" w:type="pct"/>
            <w:shd w:val="clear" w:color="auto" w:fill="auto"/>
            <w:noWrap/>
            <w:vAlign w:val="center"/>
          </w:tcPr>
          <w:p w14:paraId="37189EB8"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0.364</w:t>
            </w:r>
          </w:p>
        </w:tc>
        <w:tc>
          <w:tcPr>
            <w:tcW w:w="385" w:type="pct"/>
            <w:tcBorders>
              <w:top w:val="nil"/>
              <w:left w:val="nil"/>
              <w:right w:val="nil"/>
            </w:tcBorders>
            <w:shd w:val="clear" w:color="auto" w:fill="auto"/>
            <w:noWrap/>
            <w:vAlign w:val="bottom"/>
          </w:tcPr>
          <w:p w14:paraId="468DD874" w14:textId="77DC7E46"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-27.0 </w:t>
            </w:r>
          </w:p>
        </w:tc>
        <w:tc>
          <w:tcPr>
            <w:tcW w:w="309" w:type="pct"/>
            <w:shd w:val="clear" w:color="auto" w:fill="auto"/>
            <w:noWrap/>
            <w:vAlign w:val="center"/>
          </w:tcPr>
          <w:p w14:paraId="4AB5AB4A"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0.295</w:t>
            </w:r>
          </w:p>
        </w:tc>
        <w:tc>
          <w:tcPr>
            <w:tcW w:w="385" w:type="pct"/>
            <w:tcBorders>
              <w:top w:val="nil"/>
              <w:left w:val="nil"/>
              <w:right w:val="nil"/>
            </w:tcBorders>
            <w:shd w:val="clear" w:color="auto" w:fill="auto"/>
            <w:vAlign w:val="bottom"/>
          </w:tcPr>
          <w:p w14:paraId="5DA27FFB" w14:textId="622EEE30"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-8.54 </w:t>
            </w:r>
          </w:p>
        </w:tc>
        <w:tc>
          <w:tcPr>
            <w:tcW w:w="309" w:type="pct"/>
            <w:shd w:val="clear" w:color="auto" w:fill="auto"/>
            <w:vAlign w:val="bottom"/>
          </w:tcPr>
          <w:p w14:paraId="3E14A4D0"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0.363</w:t>
            </w:r>
          </w:p>
        </w:tc>
        <w:tc>
          <w:tcPr>
            <w:tcW w:w="385" w:type="pct"/>
            <w:tcBorders>
              <w:top w:val="nil"/>
              <w:left w:val="nil"/>
              <w:right w:val="nil"/>
            </w:tcBorders>
            <w:shd w:val="clear" w:color="auto" w:fill="auto"/>
            <w:vAlign w:val="bottom"/>
          </w:tcPr>
          <w:p w14:paraId="3903973B" w14:textId="3F2A66EA"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-56.6 </w:t>
            </w:r>
          </w:p>
        </w:tc>
        <w:tc>
          <w:tcPr>
            <w:tcW w:w="309" w:type="pct"/>
            <w:shd w:val="clear" w:color="auto" w:fill="auto"/>
            <w:vAlign w:val="bottom"/>
          </w:tcPr>
          <w:p w14:paraId="59CD79D7"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0.100</w:t>
            </w:r>
          </w:p>
        </w:tc>
        <w:tc>
          <w:tcPr>
            <w:tcW w:w="385" w:type="pct"/>
            <w:tcBorders>
              <w:top w:val="nil"/>
              <w:left w:val="nil"/>
              <w:right w:val="nil"/>
            </w:tcBorders>
            <w:shd w:val="clear" w:color="auto" w:fill="auto"/>
            <w:vAlign w:val="bottom"/>
          </w:tcPr>
          <w:p w14:paraId="67249716" w14:textId="28E97288"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-10.6 </w:t>
            </w:r>
          </w:p>
        </w:tc>
        <w:tc>
          <w:tcPr>
            <w:tcW w:w="309" w:type="pct"/>
            <w:shd w:val="clear" w:color="auto" w:fill="auto"/>
            <w:vAlign w:val="bottom"/>
          </w:tcPr>
          <w:p w14:paraId="01C50914"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0.375</w:t>
            </w:r>
          </w:p>
        </w:tc>
        <w:tc>
          <w:tcPr>
            <w:tcW w:w="385" w:type="pct"/>
            <w:tcBorders>
              <w:top w:val="nil"/>
              <w:left w:val="nil"/>
              <w:right w:val="nil"/>
            </w:tcBorders>
            <w:shd w:val="clear" w:color="auto" w:fill="auto"/>
            <w:vAlign w:val="bottom"/>
          </w:tcPr>
          <w:p w14:paraId="7EF9EED2" w14:textId="2F7D8AF2"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-40.7 </w:t>
            </w:r>
          </w:p>
        </w:tc>
        <w:tc>
          <w:tcPr>
            <w:tcW w:w="309" w:type="pct"/>
            <w:shd w:val="clear" w:color="auto" w:fill="auto"/>
            <w:vAlign w:val="bottom"/>
          </w:tcPr>
          <w:p w14:paraId="554BF516"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0.425</w:t>
            </w:r>
          </w:p>
        </w:tc>
      </w:tr>
      <w:tr w:rsidR="00146574" w:rsidRPr="00146574" w14:paraId="280D9C0D" w14:textId="77777777" w:rsidTr="00146574">
        <w:trPr>
          <w:trHeight w:val="288"/>
        </w:trPr>
        <w:tc>
          <w:tcPr>
            <w:tcW w:w="778" w:type="pct"/>
            <w:tcBorders>
              <w:bottom w:val="single" w:sz="12" w:space="0" w:color="auto"/>
            </w:tcBorders>
            <w:shd w:val="clear" w:color="auto" w:fill="auto"/>
            <w:noWrap/>
            <w:vAlign w:val="center"/>
          </w:tcPr>
          <w:p w14:paraId="2F2EB27B"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Manganese (Mn)</w:t>
            </w:r>
          </w:p>
        </w:tc>
        <w:tc>
          <w:tcPr>
            <w:tcW w:w="443" w:type="pct"/>
            <w:tcBorders>
              <w:top w:val="nil"/>
              <w:left w:val="nil"/>
              <w:bottom w:val="single" w:sz="12" w:space="0" w:color="auto"/>
              <w:right w:val="nil"/>
            </w:tcBorders>
            <w:shd w:val="clear" w:color="auto" w:fill="auto"/>
            <w:noWrap/>
            <w:vAlign w:val="bottom"/>
          </w:tcPr>
          <w:p w14:paraId="05798DB5" w14:textId="68F719C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1.63 </w:t>
            </w:r>
          </w:p>
        </w:tc>
        <w:tc>
          <w:tcPr>
            <w:tcW w:w="309" w:type="pct"/>
            <w:tcBorders>
              <w:bottom w:val="single" w:sz="12" w:space="0" w:color="auto"/>
            </w:tcBorders>
            <w:shd w:val="clear" w:color="auto" w:fill="auto"/>
            <w:noWrap/>
            <w:vAlign w:val="center"/>
          </w:tcPr>
          <w:p w14:paraId="233DFC7F"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0.854</w:t>
            </w:r>
          </w:p>
        </w:tc>
        <w:tc>
          <w:tcPr>
            <w:tcW w:w="385" w:type="pct"/>
            <w:tcBorders>
              <w:top w:val="nil"/>
              <w:left w:val="nil"/>
              <w:bottom w:val="single" w:sz="12" w:space="0" w:color="auto"/>
              <w:right w:val="nil"/>
            </w:tcBorders>
            <w:shd w:val="clear" w:color="auto" w:fill="auto"/>
            <w:noWrap/>
            <w:vAlign w:val="bottom"/>
          </w:tcPr>
          <w:p w14:paraId="1C0C6044" w14:textId="57C7BF5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-17.3 </w:t>
            </w:r>
          </w:p>
        </w:tc>
        <w:tc>
          <w:tcPr>
            <w:tcW w:w="309" w:type="pct"/>
            <w:tcBorders>
              <w:bottom w:val="single" w:sz="12" w:space="0" w:color="auto"/>
            </w:tcBorders>
            <w:shd w:val="clear" w:color="auto" w:fill="auto"/>
            <w:noWrap/>
            <w:vAlign w:val="center"/>
          </w:tcPr>
          <w:p w14:paraId="21D5D929"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宋体" w:hAnsi="Times New Roman" w:cs="Times New Roman"/>
                <w:color w:val="000000"/>
                <w:kern w:val="0"/>
                <w:sz w:val="24"/>
                <w:szCs w:val="24"/>
              </w:rPr>
              <w:t>0.505</w:t>
            </w:r>
          </w:p>
        </w:tc>
        <w:tc>
          <w:tcPr>
            <w:tcW w:w="385" w:type="pct"/>
            <w:tcBorders>
              <w:top w:val="nil"/>
              <w:left w:val="nil"/>
              <w:bottom w:val="single" w:sz="12" w:space="0" w:color="auto"/>
              <w:right w:val="nil"/>
            </w:tcBorders>
            <w:shd w:val="clear" w:color="auto" w:fill="auto"/>
            <w:vAlign w:val="bottom"/>
          </w:tcPr>
          <w:p w14:paraId="75FFB945" w14:textId="3B78FC7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0.23 </w:t>
            </w:r>
          </w:p>
        </w:tc>
        <w:tc>
          <w:tcPr>
            <w:tcW w:w="309" w:type="pct"/>
            <w:tcBorders>
              <w:bottom w:val="single" w:sz="12" w:space="0" w:color="auto"/>
            </w:tcBorders>
            <w:shd w:val="clear" w:color="auto" w:fill="auto"/>
            <w:vAlign w:val="bottom"/>
          </w:tcPr>
          <w:p w14:paraId="6E738992"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0.981</w:t>
            </w:r>
          </w:p>
        </w:tc>
        <w:tc>
          <w:tcPr>
            <w:tcW w:w="385" w:type="pct"/>
            <w:tcBorders>
              <w:top w:val="nil"/>
              <w:left w:val="nil"/>
              <w:bottom w:val="single" w:sz="12" w:space="0" w:color="auto"/>
              <w:right w:val="nil"/>
            </w:tcBorders>
            <w:shd w:val="clear" w:color="auto" w:fill="auto"/>
            <w:vAlign w:val="bottom"/>
          </w:tcPr>
          <w:p w14:paraId="61718978" w14:textId="173CF644"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-38.2 </w:t>
            </w:r>
          </w:p>
        </w:tc>
        <w:tc>
          <w:tcPr>
            <w:tcW w:w="309" w:type="pct"/>
            <w:tcBorders>
              <w:bottom w:val="single" w:sz="12" w:space="0" w:color="auto"/>
            </w:tcBorders>
            <w:shd w:val="clear" w:color="auto" w:fill="auto"/>
            <w:vAlign w:val="bottom"/>
          </w:tcPr>
          <w:p w14:paraId="5BB39BEE"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0.330</w:t>
            </w:r>
          </w:p>
        </w:tc>
        <w:tc>
          <w:tcPr>
            <w:tcW w:w="385" w:type="pct"/>
            <w:tcBorders>
              <w:top w:val="nil"/>
              <w:left w:val="nil"/>
              <w:bottom w:val="single" w:sz="12" w:space="0" w:color="auto"/>
              <w:right w:val="nil"/>
            </w:tcBorders>
            <w:shd w:val="clear" w:color="auto" w:fill="auto"/>
            <w:vAlign w:val="bottom"/>
          </w:tcPr>
          <w:p w14:paraId="30C93BD3" w14:textId="6623AFD3"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-1.51 </w:t>
            </w:r>
          </w:p>
        </w:tc>
        <w:tc>
          <w:tcPr>
            <w:tcW w:w="309" w:type="pct"/>
            <w:tcBorders>
              <w:bottom w:val="single" w:sz="12" w:space="0" w:color="auto"/>
            </w:tcBorders>
            <w:shd w:val="clear" w:color="auto" w:fill="auto"/>
            <w:vAlign w:val="bottom"/>
          </w:tcPr>
          <w:p w14:paraId="3308DFB3"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0.906</w:t>
            </w:r>
          </w:p>
        </w:tc>
        <w:tc>
          <w:tcPr>
            <w:tcW w:w="385" w:type="pct"/>
            <w:tcBorders>
              <w:top w:val="nil"/>
              <w:left w:val="nil"/>
              <w:bottom w:val="single" w:sz="12" w:space="0" w:color="auto"/>
              <w:right w:val="nil"/>
            </w:tcBorders>
            <w:shd w:val="clear" w:color="auto" w:fill="auto"/>
            <w:vAlign w:val="bottom"/>
          </w:tcPr>
          <w:p w14:paraId="767AABE4" w14:textId="30DA4DCB"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hAnsi="Times New Roman" w:cs="Times New Roman"/>
                <w:color w:val="000000"/>
                <w:sz w:val="24"/>
                <w:szCs w:val="24"/>
              </w:rPr>
              <w:t xml:space="preserve">17.9 </w:t>
            </w:r>
          </w:p>
        </w:tc>
        <w:tc>
          <w:tcPr>
            <w:tcW w:w="309" w:type="pct"/>
            <w:tcBorders>
              <w:bottom w:val="single" w:sz="12" w:space="0" w:color="auto"/>
            </w:tcBorders>
            <w:shd w:val="clear" w:color="auto" w:fill="auto"/>
            <w:vAlign w:val="bottom"/>
          </w:tcPr>
          <w:p w14:paraId="5B21502C" w14:textId="77777777" w:rsidR="00146574" w:rsidRPr="00146574" w:rsidRDefault="00146574" w:rsidP="00146574">
            <w:pPr>
              <w:widowControl/>
              <w:rPr>
                <w:rFonts w:ascii="Times New Roman" w:eastAsia="宋体" w:hAnsi="Times New Roman" w:cs="Times New Roman"/>
                <w:color w:val="000000"/>
                <w:kern w:val="0"/>
                <w:sz w:val="24"/>
                <w:szCs w:val="24"/>
              </w:rPr>
            </w:pPr>
            <w:r w:rsidRPr="00146574">
              <w:rPr>
                <w:rFonts w:ascii="Times New Roman" w:eastAsia="等线" w:hAnsi="Times New Roman" w:cs="Times New Roman"/>
                <w:color w:val="000000"/>
                <w:sz w:val="24"/>
                <w:szCs w:val="24"/>
              </w:rPr>
              <w:t>0.807</w:t>
            </w:r>
          </w:p>
        </w:tc>
      </w:tr>
    </w:tbl>
    <w:p w14:paraId="2D286010" w14:textId="276D4FEA" w:rsidR="003574E1" w:rsidRPr="004C3457" w:rsidRDefault="003574E1" w:rsidP="00212308">
      <w:pPr>
        <w:rPr>
          <w:rFonts w:ascii="Times New Roman" w:eastAsia="宋体" w:hAnsi="Times New Roman" w:cs="Times New Roman"/>
          <w:color w:val="000000"/>
          <w:sz w:val="24"/>
          <w:szCs w:val="24"/>
        </w:rPr>
      </w:pPr>
      <w:proofErr w:type="gramStart"/>
      <w:r w:rsidRPr="004C3457">
        <w:rPr>
          <w:rFonts w:ascii="Times New Roman" w:eastAsia="等线" w:hAnsi="Times New Roman" w:cs="Times New Roman"/>
          <w:sz w:val="24"/>
          <w:szCs w:val="24"/>
          <w:vertAlign w:val="superscript"/>
        </w:rPr>
        <w:t>a</w:t>
      </w:r>
      <w:proofErr w:type="gramEnd"/>
      <w:r w:rsidRPr="004C3457">
        <w:rPr>
          <w:rFonts w:ascii="Times New Roman" w:eastAsia="等线" w:hAnsi="Times New Roman" w:cs="Times New Roman"/>
          <w:sz w:val="24"/>
          <w:szCs w:val="24"/>
        </w:rPr>
        <w:t xml:space="preserve"> </w:t>
      </w:r>
      <w:r w:rsidRPr="004C3457">
        <w:rPr>
          <w:rFonts w:ascii="Times New Roman" w:eastAsia="宋体" w:hAnsi="Times New Roman" w:cs="Times New Roman"/>
          <w:sz w:val="24"/>
          <w:szCs w:val="24"/>
        </w:rPr>
        <w:t>MCP-1, monocyte chemotactic protein-1; IL-8, interleukin-8.</w:t>
      </w:r>
    </w:p>
    <w:p w14:paraId="00FA0847" w14:textId="77777777" w:rsidR="003574E1" w:rsidRPr="004C3457" w:rsidRDefault="003574E1" w:rsidP="00212308">
      <w:pPr>
        <w:rPr>
          <w:rFonts w:ascii="Times New Roman" w:eastAsia="等线" w:hAnsi="Times New Roman" w:cs="Times New Roman"/>
          <w:sz w:val="24"/>
          <w:szCs w:val="24"/>
        </w:rPr>
      </w:pPr>
      <w:r w:rsidRPr="004C3457">
        <w:rPr>
          <w:rFonts w:ascii="Times New Roman" w:eastAsia="等线" w:hAnsi="Times New Roman" w:cs="Times New Roman"/>
          <w:sz w:val="24"/>
          <w:szCs w:val="24"/>
          <w:vertAlign w:val="superscript"/>
        </w:rPr>
        <w:t xml:space="preserve">b </w:t>
      </w:r>
      <w:r w:rsidRPr="004C3457">
        <w:rPr>
          <w:rFonts w:ascii="Times New Roman" w:eastAsia="等线" w:hAnsi="Times New Roman" w:cs="Times New Roman"/>
          <w:sz w:val="24"/>
          <w:szCs w:val="24"/>
        </w:rPr>
        <w:t xml:space="preserve">Estimate percentage changes of biomarkers of oxidative stress and inflammation in serum per interquartile range increase of dietary intake levels </w:t>
      </w:r>
      <w:r w:rsidRPr="004C3457">
        <w:rPr>
          <w:rFonts w:ascii="Times New Roman" w:eastAsia="等线" w:hAnsi="Times New Roman" w:cs="Times New Roman"/>
          <w:sz w:val="24"/>
          <w:szCs w:val="24"/>
        </w:rPr>
        <w:lastRenderedPageBreak/>
        <w:t xml:space="preserve">of nutrients of women using the linear mixed-effect model. Three linear mixed-effect models were used as follows: </w:t>
      </w:r>
    </w:p>
    <w:p w14:paraId="131C43B1" w14:textId="77777777" w:rsidR="003574E1" w:rsidRPr="004C3457" w:rsidRDefault="003574E1" w:rsidP="00212308">
      <w:pPr>
        <w:rPr>
          <w:rFonts w:ascii="Times New Roman" w:eastAsia="等线" w:hAnsi="Times New Roman" w:cs="Times New Roman"/>
          <w:sz w:val="24"/>
          <w:szCs w:val="24"/>
        </w:rPr>
      </w:pPr>
      <w:r w:rsidRPr="004C3457">
        <w:rPr>
          <w:rFonts w:ascii="Times New Roman" w:eastAsia="等线" w:hAnsi="Times New Roman" w:cs="Times New Roman"/>
          <w:sz w:val="24"/>
          <w:szCs w:val="24"/>
        </w:rPr>
        <w:t xml:space="preserve">Model-Ⅰ: Linear mixed-effect model without adjustments; </w:t>
      </w:r>
    </w:p>
    <w:p w14:paraId="3E5DA41C" w14:textId="77777777" w:rsidR="003574E1" w:rsidRPr="004C3457" w:rsidRDefault="003574E1" w:rsidP="00212308">
      <w:pPr>
        <w:rPr>
          <w:rFonts w:ascii="Times New Roman" w:eastAsia="等线" w:hAnsi="Times New Roman" w:cs="Times New Roman"/>
          <w:sz w:val="24"/>
          <w:szCs w:val="24"/>
        </w:rPr>
      </w:pPr>
      <w:r w:rsidRPr="004C3457">
        <w:rPr>
          <w:rFonts w:ascii="Times New Roman" w:eastAsia="等线" w:hAnsi="Times New Roman" w:cs="Times New Roman"/>
          <w:sz w:val="24"/>
          <w:szCs w:val="24"/>
        </w:rPr>
        <w:t xml:space="preserve">Model-Ⅱ: Linear mixed-effect model with adjustments for age, BMI, location, occupation, education; </w:t>
      </w:r>
    </w:p>
    <w:p w14:paraId="2DDF88E4" w14:textId="77777777" w:rsidR="004C3457" w:rsidRDefault="003574E1" w:rsidP="00212308">
      <w:pPr>
        <w:rPr>
          <w:rFonts w:ascii="Times New Roman" w:eastAsia="等线" w:hAnsi="Times New Roman" w:cs="Times New Roman"/>
          <w:sz w:val="24"/>
          <w:szCs w:val="24"/>
        </w:rPr>
        <w:sectPr w:rsidR="004C3457" w:rsidSect="00E93224">
          <w:pgSz w:w="16838" w:h="11906" w:orient="landscape" w:code="9"/>
          <w:pgMar w:top="1077" w:right="1440" w:bottom="1077" w:left="1440" w:header="851" w:footer="992" w:gutter="0"/>
          <w:lnNumType w:countBy="1" w:restart="continuous"/>
          <w:cols w:space="425"/>
          <w:docGrid w:type="linesAndChars" w:linePitch="312"/>
        </w:sectPr>
      </w:pPr>
      <w:r w:rsidRPr="004C3457">
        <w:rPr>
          <w:rFonts w:ascii="Times New Roman" w:eastAsia="等线" w:hAnsi="Times New Roman" w:cs="Times New Roman"/>
          <w:sz w:val="24"/>
          <w:szCs w:val="24"/>
        </w:rPr>
        <w:t xml:space="preserve">Model-Ⅲ: Linear mixed-effect model with adjustments for age, BMI, location, occupation, education, smoking, passive smoking, drinking </w:t>
      </w:r>
      <w:r w:rsidR="007F6E57" w:rsidRPr="004C3457">
        <w:rPr>
          <w:rFonts w:ascii="Times New Roman" w:eastAsia="等线" w:hAnsi="Times New Roman" w:cs="Times New Roman"/>
          <w:sz w:val="24"/>
          <w:szCs w:val="24"/>
        </w:rPr>
        <w:t>wine</w:t>
      </w:r>
      <w:r w:rsidRPr="004C3457">
        <w:rPr>
          <w:rFonts w:ascii="Times New Roman" w:eastAsia="等线" w:hAnsi="Times New Roman" w:cs="Times New Roman"/>
          <w:sz w:val="24"/>
          <w:szCs w:val="24"/>
        </w:rPr>
        <w:t xml:space="preserve">, drinking beer, staying up late, </w:t>
      </w:r>
      <w:r w:rsidR="007F6E57" w:rsidRPr="004C3457">
        <w:rPr>
          <w:rFonts w:ascii="Times New Roman" w:eastAsia="等线" w:hAnsi="Times New Roman" w:cs="Times New Roman"/>
          <w:sz w:val="24"/>
          <w:szCs w:val="24"/>
        </w:rPr>
        <w:t xml:space="preserve">and </w:t>
      </w:r>
      <w:r w:rsidRPr="004C3457">
        <w:rPr>
          <w:rFonts w:ascii="Times New Roman" w:eastAsia="等线" w:hAnsi="Times New Roman" w:cs="Times New Roman"/>
          <w:sz w:val="24"/>
          <w:szCs w:val="24"/>
        </w:rPr>
        <w:t>exercise.</w:t>
      </w:r>
    </w:p>
    <w:p w14:paraId="1DAA8142" w14:textId="5AC75DD3" w:rsidR="00B75E55" w:rsidRDefault="00A4218A" w:rsidP="009E5C6E">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D675726" wp14:editId="3D42286A">
            <wp:extent cx="5030338" cy="615587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炎症与OCPs.tiff.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5108" cy="6173946"/>
                    </a:xfrm>
                    <a:prstGeom prst="rect">
                      <a:avLst/>
                    </a:prstGeom>
                  </pic:spPr>
                </pic:pic>
              </a:graphicData>
            </a:graphic>
          </wp:inline>
        </w:drawing>
      </w:r>
    </w:p>
    <w:p w14:paraId="1C6857D3" w14:textId="70626A5F" w:rsidR="009E5C6E" w:rsidRDefault="005E25E1" w:rsidP="009E5C6E">
      <w:pPr>
        <w:rPr>
          <w:rFonts w:ascii="Times New Roman" w:eastAsia="宋体" w:hAnsi="Times New Roman" w:cs="Times New Roman"/>
          <w:color w:val="000000"/>
          <w:kern w:val="0"/>
          <w:sz w:val="24"/>
          <w:szCs w:val="24"/>
        </w:rPr>
      </w:pPr>
      <w:r>
        <w:rPr>
          <w:rFonts w:ascii="Times New Roman" w:eastAsia="宋体" w:hAnsi="Times New Roman" w:cs="宋体"/>
          <w:b/>
          <w:bCs/>
          <w:kern w:val="0"/>
          <w:sz w:val="24"/>
          <w:szCs w:val="24"/>
        </w:rPr>
        <w:t>Figure S1.</w:t>
      </w:r>
      <w:r>
        <w:rPr>
          <w:rFonts w:ascii="Times New Roman" w:eastAsia="宋体" w:hAnsi="Times New Roman" w:cs="宋体"/>
          <w:kern w:val="0"/>
          <w:sz w:val="24"/>
          <w:szCs w:val="24"/>
        </w:rPr>
        <w:t xml:space="preserve"> Association of intakes levels of organochlorine pesticides with </w:t>
      </w:r>
      <w:r w:rsidRPr="005E25E1">
        <w:rPr>
          <w:rFonts w:ascii="Times New Roman" w:eastAsia="宋体" w:hAnsi="Times New Roman" w:cs="Times New Roman"/>
          <w:kern w:val="0"/>
          <w:sz w:val="24"/>
          <w:szCs w:val="24"/>
        </w:rPr>
        <w:t xml:space="preserve">inflammatory biomarkers among </w:t>
      </w:r>
      <w:r w:rsidR="00625A1A" w:rsidRPr="00636E26">
        <w:rPr>
          <w:rFonts w:ascii="Times New Roman" w:eastAsia="宋体" w:hAnsi="Times New Roman" w:cs="Times New Roman"/>
          <w:bCs/>
          <w:sz w:val="24"/>
          <w:szCs w:val="24"/>
        </w:rPr>
        <w:t xml:space="preserve">the </w:t>
      </w:r>
      <w:r w:rsidR="00625A1A">
        <w:rPr>
          <w:rFonts w:ascii="Times New Roman" w:eastAsia="宋体" w:hAnsi="Times New Roman" w:cs="Times New Roman"/>
          <w:bCs/>
          <w:sz w:val="24"/>
          <w:szCs w:val="24"/>
        </w:rPr>
        <w:t xml:space="preserve">10 </w:t>
      </w:r>
      <w:r w:rsidR="00625A1A" w:rsidRPr="00636E26">
        <w:rPr>
          <w:rFonts w:ascii="Times New Roman" w:eastAsia="宋体" w:hAnsi="Times New Roman" w:cs="Times New Roman"/>
          <w:bCs/>
          <w:sz w:val="24"/>
          <w:szCs w:val="24"/>
        </w:rPr>
        <w:t>recruited</w:t>
      </w:r>
      <w:r w:rsidR="00625A1A">
        <w:rPr>
          <w:rFonts w:ascii="Times New Roman" w:eastAsia="宋体" w:hAnsi="Times New Roman" w:cs="Times New Roman"/>
          <w:kern w:val="0"/>
          <w:sz w:val="24"/>
          <w:szCs w:val="24"/>
        </w:rPr>
        <w:t xml:space="preserve"> </w:t>
      </w:r>
      <w:bookmarkStart w:id="55" w:name="_Hlk60646710"/>
      <w:bookmarkStart w:id="56" w:name="OLE_LINK20"/>
      <w:r w:rsidR="00710A77">
        <w:rPr>
          <w:rFonts w:ascii="Times New Roman" w:eastAsia="宋体" w:hAnsi="Times New Roman" w:cs="Times New Roman"/>
          <w:kern w:val="0"/>
          <w:sz w:val="24"/>
          <w:szCs w:val="24"/>
        </w:rPr>
        <w:t>childbearing-age</w:t>
      </w:r>
      <w:bookmarkEnd w:id="55"/>
      <w:bookmarkEnd w:id="56"/>
      <w:r w:rsidR="00710A77">
        <w:rPr>
          <w:rFonts w:ascii="Times New Roman" w:eastAsia="宋体" w:hAnsi="Times New Roman" w:cs="Times New Roman"/>
          <w:kern w:val="0"/>
          <w:sz w:val="24"/>
          <w:szCs w:val="24"/>
        </w:rPr>
        <w:t xml:space="preserve"> </w:t>
      </w:r>
      <w:r w:rsidRPr="005E25E1">
        <w:rPr>
          <w:rFonts w:ascii="Times New Roman" w:eastAsia="宋体" w:hAnsi="Times New Roman" w:cs="Times New Roman"/>
          <w:bCs/>
          <w:kern w:val="0"/>
          <w:sz w:val="24"/>
          <w:szCs w:val="24"/>
        </w:rPr>
        <w:t>women.</w:t>
      </w:r>
      <w:r w:rsidRPr="005E25E1">
        <w:rPr>
          <w:rFonts w:ascii="Times New Roman" w:eastAsia="宋体" w:hAnsi="Times New Roman" w:cs="Times New Roman"/>
          <w:kern w:val="0"/>
          <w:sz w:val="24"/>
          <w:szCs w:val="24"/>
          <w:vertAlign w:val="superscript"/>
        </w:rPr>
        <w:t xml:space="preserve"> </w:t>
      </w:r>
      <w:r w:rsidRPr="005E25E1">
        <w:rPr>
          <w:rFonts w:ascii="Times New Roman" w:eastAsia="宋体" w:hAnsi="Times New Roman" w:cs="Times New Roman"/>
          <w:kern w:val="0"/>
          <w:sz w:val="24"/>
          <w:szCs w:val="24"/>
        </w:rPr>
        <w:t>MCP-1, monocyte chemotactic protein-1</w:t>
      </w:r>
      <w:r w:rsidR="00002321">
        <w:rPr>
          <w:rFonts w:ascii="Times New Roman" w:eastAsia="宋体" w:hAnsi="Times New Roman" w:cs="Times New Roman" w:hint="eastAsia"/>
          <w:kern w:val="0"/>
          <w:sz w:val="24"/>
          <w:szCs w:val="24"/>
        </w:rPr>
        <w:t>；</w:t>
      </w:r>
      <w:r w:rsidR="00002321">
        <w:rPr>
          <w:rFonts w:ascii="Times New Roman" w:eastAsia="宋体" w:hAnsi="Times New Roman" w:cs="Times New Roman" w:hint="eastAsia"/>
          <w:kern w:val="0"/>
          <w:sz w:val="24"/>
          <w:szCs w:val="24"/>
        </w:rPr>
        <w:t xml:space="preserve"> </w:t>
      </w:r>
      <w:r w:rsidR="00002321" w:rsidRPr="004C3457">
        <w:rPr>
          <w:rFonts w:ascii="Times New Roman" w:eastAsia="宋体" w:hAnsi="Times New Roman" w:cs="Times New Roman"/>
          <w:sz w:val="24"/>
          <w:szCs w:val="24"/>
        </w:rPr>
        <w:t>IL-8, interleukin-8</w:t>
      </w:r>
      <w:r w:rsidRPr="005E25E1">
        <w:rPr>
          <w:rFonts w:ascii="Times New Roman" w:eastAsia="宋体" w:hAnsi="Times New Roman" w:cs="Times New Roman"/>
          <w:kern w:val="0"/>
          <w:sz w:val="24"/>
          <w:szCs w:val="24"/>
        </w:rPr>
        <w:t>. Three linear mixed-effect mod</w:t>
      </w:r>
      <w:r>
        <w:rPr>
          <w:rFonts w:ascii="Times New Roman" w:eastAsia="宋体" w:hAnsi="Times New Roman" w:cs="Times New Roman"/>
          <w:kern w:val="0"/>
          <w:sz w:val="24"/>
          <w:szCs w:val="24"/>
        </w:rPr>
        <w:t xml:space="preserve">els were used as follows: </w:t>
      </w:r>
      <w:r>
        <w:rPr>
          <w:rFonts w:ascii="Times New Roman" w:eastAsia="宋体" w:hAnsi="Times New Roman" w:cs="Times New Roman"/>
          <w:color w:val="000000" w:themeColor="text1"/>
          <w:kern w:val="0"/>
          <w:sz w:val="24"/>
          <w:szCs w:val="24"/>
        </w:rPr>
        <w:t>Model-Ⅰ: Linear mixed-effect model without adjustments;</w:t>
      </w:r>
      <w:r>
        <w:rPr>
          <w:rFonts w:ascii="Times New Roman" w:eastAsia="宋体" w:hAnsi="Times New Roman" w:cs="Times New Roman"/>
          <w:kern w:val="0"/>
          <w:sz w:val="24"/>
          <w:szCs w:val="24"/>
        </w:rPr>
        <w:t xml:space="preserve"> </w:t>
      </w:r>
      <w:r>
        <w:rPr>
          <w:rFonts w:ascii="Times New Roman" w:eastAsia="宋体" w:hAnsi="Times New Roman" w:cs="Times New Roman"/>
          <w:color w:val="000000" w:themeColor="text1"/>
          <w:kern w:val="0"/>
          <w:sz w:val="24"/>
          <w:szCs w:val="24"/>
        </w:rPr>
        <w:t>Model-Ⅱ: Linear mixed-effect model with adjustments for age, BMI, location, occupation, education;</w:t>
      </w:r>
      <w:r>
        <w:rPr>
          <w:rFonts w:ascii="Times New Roman" w:eastAsia="宋体" w:hAnsi="Times New Roman" w:cs="Times New Roman"/>
          <w:kern w:val="0"/>
          <w:sz w:val="24"/>
          <w:szCs w:val="24"/>
        </w:rPr>
        <w:t xml:space="preserve"> Model-Ⅲ: Linear mixed-effect model with adjustments for age, BMI, location, occupation, education, smoking, passive smoking, drinking </w:t>
      </w:r>
      <w:r w:rsidR="00EF31D9">
        <w:rPr>
          <w:rFonts w:ascii="Times New Roman" w:eastAsia="宋体" w:hAnsi="Times New Roman" w:cs="Times New Roman" w:hint="eastAsia"/>
          <w:kern w:val="0"/>
          <w:sz w:val="24"/>
          <w:szCs w:val="24"/>
        </w:rPr>
        <w:t>wine</w:t>
      </w:r>
      <w:r>
        <w:rPr>
          <w:rFonts w:ascii="Times New Roman" w:eastAsia="宋体" w:hAnsi="Times New Roman" w:cs="Times New Roman"/>
          <w:kern w:val="0"/>
          <w:sz w:val="24"/>
          <w:szCs w:val="24"/>
        </w:rPr>
        <w:t xml:space="preserve">, drinking beer, staying up late, </w:t>
      </w:r>
      <w:r w:rsidR="00EF31D9">
        <w:rPr>
          <w:rFonts w:ascii="Times New Roman" w:eastAsia="宋体" w:hAnsi="Times New Roman" w:cs="Times New Roman"/>
          <w:kern w:val="0"/>
          <w:sz w:val="24"/>
          <w:szCs w:val="24"/>
        </w:rPr>
        <w:t xml:space="preserve">and </w:t>
      </w:r>
      <w:r>
        <w:rPr>
          <w:rFonts w:ascii="Times New Roman" w:eastAsia="宋体" w:hAnsi="Times New Roman" w:cs="Times New Roman"/>
          <w:kern w:val="0"/>
          <w:sz w:val="24"/>
          <w:szCs w:val="24"/>
        </w:rPr>
        <w:t xml:space="preserve">exercise. </w:t>
      </w:r>
      <w:r>
        <w:rPr>
          <w:rFonts w:ascii="Times New Roman" w:eastAsia="宋体" w:hAnsi="Times New Roman" w:cs="Times New Roman"/>
          <w:color w:val="000000"/>
          <w:kern w:val="0"/>
          <w:sz w:val="24"/>
          <w:szCs w:val="24"/>
        </w:rPr>
        <w:t>ΣHCH: the sum of</w:t>
      </w:r>
      <w:r>
        <w:rPr>
          <w:rFonts w:ascii="Times New Roman" w:eastAsia="宋体" w:hAnsi="Times New Roman" w:cs="Times New Roman"/>
          <w:i/>
          <w:color w:val="000000"/>
          <w:kern w:val="0"/>
          <w:sz w:val="24"/>
          <w:szCs w:val="24"/>
        </w:rPr>
        <w:t xml:space="preserve"> </w:t>
      </w:r>
      <w:r>
        <w:rPr>
          <w:rFonts w:ascii="Times New Roman" w:eastAsia="宋体" w:hAnsi="Times New Roman" w:cs="Times New Roman"/>
          <w:i/>
          <w:kern w:val="0"/>
          <w:sz w:val="24"/>
          <w:szCs w:val="24"/>
        </w:rPr>
        <w:t>α</w:t>
      </w:r>
      <w:r>
        <w:rPr>
          <w:rFonts w:ascii="Times New Roman" w:eastAsia="宋体" w:hAnsi="Times New Roman" w:cs="Times New Roman"/>
          <w:kern w:val="0"/>
          <w:sz w:val="24"/>
          <w:szCs w:val="24"/>
        </w:rPr>
        <w:t>-</w:t>
      </w:r>
      <w:r w:rsidR="00A4218A">
        <w:rPr>
          <w:rFonts w:ascii="Times New Roman" w:eastAsia="宋体" w:hAnsi="Times New Roman" w:cs="Times New Roman"/>
          <w:kern w:val="0"/>
          <w:sz w:val="24"/>
          <w:szCs w:val="24"/>
        </w:rPr>
        <w:t xml:space="preserve">, </w:t>
      </w:r>
      <w:r w:rsidR="00A4218A">
        <w:rPr>
          <w:rFonts w:ascii="Times New Roman" w:eastAsia="宋体" w:hAnsi="Times New Roman" w:cs="Times New Roman"/>
          <w:i/>
          <w:kern w:val="0"/>
          <w:sz w:val="24"/>
          <w:szCs w:val="24"/>
        </w:rPr>
        <w:t>β</w:t>
      </w:r>
      <w:r w:rsidR="00A4218A">
        <w:rPr>
          <w:rFonts w:ascii="Times New Roman" w:eastAsia="宋体" w:hAnsi="Times New Roman" w:cs="Times New Roman"/>
          <w:kern w:val="0"/>
          <w:sz w:val="24"/>
          <w:szCs w:val="24"/>
        </w:rPr>
        <w:t xml:space="preserve">-, </w:t>
      </w:r>
      <w:r w:rsidR="00A4218A">
        <w:rPr>
          <w:rFonts w:ascii="Times New Roman" w:eastAsia="宋体" w:hAnsi="Times New Roman" w:cs="Times New Roman"/>
          <w:i/>
          <w:kern w:val="0"/>
          <w:sz w:val="24"/>
          <w:szCs w:val="24"/>
        </w:rPr>
        <w:t>γ</w:t>
      </w:r>
      <w:r w:rsidR="00A4218A">
        <w:rPr>
          <w:rFonts w:ascii="Times New Roman" w:eastAsia="宋体" w:hAnsi="Times New Roman" w:cs="Times New Roman"/>
          <w:kern w:val="0"/>
          <w:sz w:val="24"/>
          <w:szCs w:val="24"/>
        </w:rPr>
        <w:t xml:space="preserve">-, and </w:t>
      </w:r>
      <w:r w:rsidR="00A4218A">
        <w:rPr>
          <w:rFonts w:ascii="Times New Roman" w:eastAsia="宋体" w:hAnsi="Times New Roman" w:cs="Times New Roman"/>
          <w:i/>
          <w:kern w:val="0"/>
          <w:sz w:val="24"/>
          <w:szCs w:val="24"/>
        </w:rPr>
        <w:t>δ</w:t>
      </w:r>
      <w:r w:rsidR="00A4218A">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 xml:space="preserve">hexachlorocyclohexane (HCH); </w:t>
      </w:r>
      <w:r>
        <w:rPr>
          <w:rFonts w:ascii="Times New Roman" w:eastAsia="宋体" w:hAnsi="Times New Roman" w:cs="Times New Roman"/>
          <w:color w:val="000000"/>
          <w:kern w:val="0"/>
          <w:sz w:val="24"/>
          <w:szCs w:val="24"/>
        </w:rPr>
        <w:t xml:space="preserve">ΣDDX: the sum of </w:t>
      </w:r>
      <w:proofErr w:type="spellStart"/>
      <w:proofErr w:type="gramStart"/>
      <w:r>
        <w:rPr>
          <w:rFonts w:ascii="Times New Roman" w:eastAsia="宋体" w:hAnsi="Times New Roman" w:cs="Times New Roman"/>
          <w:i/>
          <w:kern w:val="0"/>
          <w:sz w:val="24"/>
          <w:szCs w:val="24"/>
        </w:rPr>
        <w:t>p,p</w:t>
      </w:r>
      <w:proofErr w:type="spellEnd"/>
      <w:proofErr w:type="gramEnd"/>
      <w:r>
        <w:rPr>
          <w:rFonts w:ascii="Times New Roman" w:eastAsia="宋体" w:hAnsi="Times New Roman" w:cs="Times New Roman"/>
          <w:i/>
          <w:kern w:val="0"/>
          <w:sz w:val="24"/>
          <w:szCs w:val="24"/>
        </w:rPr>
        <w:t>'</w:t>
      </w:r>
      <w:r>
        <w:rPr>
          <w:rFonts w:ascii="Times New Roman" w:eastAsia="宋体" w:hAnsi="Times New Roman" w:cs="Times New Roman"/>
          <w:kern w:val="0"/>
          <w:sz w:val="24"/>
          <w:szCs w:val="24"/>
        </w:rPr>
        <w:t>-dichlorodiphenyltrichloroethane (DDT</w:t>
      </w:r>
      <w:r w:rsidR="008912EF">
        <w:rPr>
          <w:rFonts w:ascii="Times New Roman" w:eastAsia="宋体" w:hAnsi="Times New Roman" w:cs="Times New Roman"/>
          <w:kern w:val="0"/>
          <w:sz w:val="24"/>
          <w:szCs w:val="24"/>
        </w:rPr>
        <w:t xml:space="preserve">), </w:t>
      </w:r>
      <w:r>
        <w:rPr>
          <w:rFonts w:ascii="Times New Roman" w:eastAsia="宋体" w:hAnsi="Times New Roman" w:cs="Times New Roman"/>
          <w:i/>
          <w:kern w:val="0"/>
          <w:sz w:val="24"/>
          <w:szCs w:val="24"/>
        </w:rPr>
        <w:t>p,p′</w:t>
      </w:r>
      <w:r>
        <w:rPr>
          <w:rFonts w:ascii="Times New Roman" w:eastAsia="宋体" w:hAnsi="Times New Roman" w:cs="Times New Roman"/>
          <w:kern w:val="0"/>
          <w:sz w:val="24"/>
          <w:szCs w:val="24"/>
        </w:rPr>
        <w:t>-</w:t>
      </w:r>
      <w:proofErr w:type="spellStart"/>
      <w:r>
        <w:rPr>
          <w:rFonts w:ascii="Times New Roman" w:eastAsia="宋体" w:hAnsi="Times New Roman" w:cs="Times New Roman"/>
          <w:kern w:val="0"/>
          <w:sz w:val="24"/>
          <w:szCs w:val="24"/>
        </w:rPr>
        <w:t>dichlorodiphenyldichloroethylene</w:t>
      </w:r>
      <w:proofErr w:type="spellEnd"/>
      <w:r>
        <w:rPr>
          <w:rFonts w:ascii="Times New Roman" w:eastAsia="宋体" w:hAnsi="Times New Roman" w:cs="Times New Roman"/>
          <w:kern w:val="0"/>
          <w:sz w:val="24"/>
          <w:szCs w:val="24"/>
        </w:rPr>
        <w:t xml:space="preserve"> (DDE), and </w:t>
      </w:r>
      <w:proofErr w:type="spellStart"/>
      <w:r>
        <w:rPr>
          <w:rFonts w:ascii="Times New Roman" w:eastAsia="宋体" w:hAnsi="Times New Roman" w:cs="Times New Roman"/>
          <w:i/>
          <w:kern w:val="0"/>
          <w:sz w:val="24"/>
          <w:szCs w:val="24"/>
        </w:rPr>
        <w:t>o,p</w:t>
      </w:r>
      <w:proofErr w:type="spellEnd"/>
      <w:r>
        <w:rPr>
          <w:rFonts w:ascii="Times New Roman" w:eastAsia="宋体" w:hAnsi="Times New Roman" w:cs="Times New Roman"/>
          <w:i/>
          <w:kern w:val="0"/>
          <w:sz w:val="24"/>
          <w:szCs w:val="24"/>
        </w:rPr>
        <w:t>'</w:t>
      </w:r>
      <w:r>
        <w:rPr>
          <w:rFonts w:ascii="Times New Roman" w:eastAsia="宋体" w:hAnsi="Times New Roman" w:cs="Times New Roman"/>
          <w:kern w:val="0"/>
          <w:sz w:val="24"/>
          <w:szCs w:val="24"/>
        </w:rPr>
        <w:t xml:space="preserve">-DDE; dieldrin (DIE); </w:t>
      </w:r>
      <w:r>
        <w:rPr>
          <w:rFonts w:ascii="Times New Roman" w:eastAsia="宋体" w:hAnsi="Times New Roman" w:cs="Times New Roman"/>
          <w:color w:val="000000"/>
          <w:kern w:val="0"/>
          <w:sz w:val="24"/>
          <w:szCs w:val="24"/>
        </w:rPr>
        <w:t xml:space="preserve">ΣES: the sum of </w:t>
      </w:r>
      <w:proofErr w:type="spellStart"/>
      <w:r>
        <w:rPr>
          <w:rFonts w:ascii="Times New Roman" w:eastAsia="宋体" w:hAnsi="Times New Roman" w:cs="Times New Roman"/>
          <w:kern w:val="0"/>
          <w:sz w:val="24"/>
          <w:szCs w:val="24"/>
        </w:rPr>
        <w:t>endosulfan</w:t>
      </w:r>
      <w:proofErr w:type="spellEnd"/>
      <w:r>
        <w:rPr>
          <w:rFonts w:ascii="Times New Roman" w:eastAsia="宋体" w:hAnsi="Times New Roman" w:cs="Times New Roman"/>
          <w:kern w:val="0"/>
          <w:sz w:val="24"/>
          <w:szCs w:val="24"/>
        </w:rPr>
        <w:t>-</w:t>
      </w:r>
      <w:r>
        <w:rPr>
          <w:rFonts w:ascii="Times New Roman" w:eastAsia="宋体" w:hAnsi="Times New Roman" w:cs="Times New Roman"/>
          <w:i/>
          <w:kern w:val="0"/>
          <w:sz w:val="24"/>
          <w:szCs w:val="24"/>
        </w:rPr>
        <w:t>α</w:t>
      </w:r>
      <w:r>
        <w:rPr>
          <w:rFonts w:ascii="Times New Roman" w:eastAsia="宋体" w:hAnsi="Times New Roman" w:cs="Times New Roman"/>
          <w:kern w:val="0"/>
          <w:sz w:val="24"/>
          <w:szCs w:val="24"/>
        </w:rPr>
        <w:t xml:space="preserve"> (ES1) and </w:t>
      </w:r>
      <w:proofErr w:type="spellStart"/>
      <w:r>
        <w:rPr>
          <w:rFonts w:ascii="Times New Roman" w:eastAsia="宋体" w:hAnsi="Times New Roman" w:cs="Times New Roman"/>
          <w:kern w:val="0"/>
          <w:sz w:val="24"/>
          <w:szCs w:val="24"/>
        </w:rPr>
        <w:t>endosulfan</w:t>
      </w:r>
      <w:proofErr w:type="spellEnd"/>
      <w:r>
        <w:rPr>
          <w:rFonts w:ascii="Times New Roman" w:eastAsia="宋体" w:hAnsi="Times New Roman" w:cs="Times New Roman"/>
          <w:kern w:val="0"/>
          <w:sz w:val="24"/>
          <w:szCs w:val="24"/>
        </w:rPr>
        <w:t>-</w:t>
      </w:r>
      <w:r>
        <w:rPr>
          <w:rFonts w:ascii="Times New Roman" w:eastAsia="宋体" w:hAnsi="Times New Roman" w:cs="Times New Roman"/>
          <w:i/>
          <w:kern w:val="0"/>
          <w:sz w:val="24"/>
          <w:szCs w:val="24"/>
        </w:rPr>
        <w:t>β</w:t>
      </w:r>
      <w:r>
        <w:rPr>
          <w:rFonts w:ascii="Times New Roman" w:eastAsia="宋体" w:hAnsi="Times New Roman" w:cs="Times New Roman"/>
          <w:kern w:val="0"/>
          <w:sz w:val="24"/>
          <w:szCs w:val="24"/>
        </w:rPr>
        <w:t xml:space="preserve"> (ES2)</w:t>
      </w:r>
      <w:r w:rsidR="00252B7B">
        <w:rPr>
          <w:rFonts w:ascii="Times New Roman" w:eastAsia="宋体" w:hAnsi="Times New Roman" w:cs="Times New Roman" w:hint="eastAsia"/>
          <w:kern w:val="0"/>
          <w:sz w:val="24"/>
          <w:szCs w:val="24"/>
        </w:rPr>
        <w:t>;</w:t>
      </w:r>
      <w:r w:rsidR="00252B7B">
        <w:rPr>
          <w:rFonts w:ascii="Times New Roman" w:eastAsia="宋体" w:hAnsi="Times New Roman" w:cs="Times New Roman"/>
          <w:kern w:val="0"/>
          <w:sz w:val="24"/>
          <w:szCs w:val="24"/>
        </w:rPr>
        <w:t xml:space="preserve"> </w:t>
      </w:r>
      <w:r>
        <w:rPr>
          <w:rFonts w:ascii="Times New Roman" w:eastAsia="宋体" w:hAnsi="Times New Roman" w:cs="Times New Roman"/>
          <w:color w:val="000000"/>
          <w:kern w:val="0"/>
          <w:sz w:val="24"/>
          <w:szCs w:val="24"/>
        </w:rPr>
        <w:t xml:space="preserve">ΣOCP: the sum of ΣHCH, ΣDDX, </w:t>
      </w:r>
      <w:r>
        <w:rPr>
          <w:rFonts w:ascii="Times New Roman" w:eastAsia="宋体" w:hAnsi="Times New Roman" w:cs="Times New Roman"/>
          <w:kern w:val="0"/>
          <w:sz w:val="24"/>
          <w:szCs w:val="24"/>
        </w:rPr>
        <w:t>DIE</w:t>
      </w:r>
      <w:r>
        <w:rPr>
          <w:rFonts w:ascii="Times New Roman" w:eastAsia="宋体" w:hAnsi="Times New Roman" w:cs="Times New Roman"/>
          <w:color w:val="000000"/>
          <w:kern w:val="0"/>
          <w:sz w:val="24"/>
          <w:szCs w:val="24"/>
        </w:rPr>
        <w:t>, and ΣES.</w:t>
      </w:r>
    </w:p>
    <w:p w14:paraId="0A97AC5C" w14:textId="533879DE" w:rsidR="00A4218A" w:rsidRDefault="00A4218A" w:rsidP="009E5C6E">
      <w:pPr>
        <w:rPr>
          <w:rFonts w:ascii="Times New Roman" w:eastAsia="宋体" w:hAnsi="Times New Roman" w:cs="Times New Roman"/>
          <w:color w:val="000000"/>
          <w:kern w:val="0"/>
          <w:sz w:val="24"/>
          <w:szCs w:val="24"/>
        </w:rPr>
      </w:pPr>
    </w:p>
    <w:p w14:paraId="38A810CA" w14:textId="77777777" w:rsidR="00A4218A" w:rsidRPr="009E5C6E" w:rsidRDefault="00A4218A" w:rsidP="009E5C6E">
      <w:pPr>
        <w:rPr>
          <w:rFonts w:ascii="Times New Roman" w:eastAsia="宋体" w:hAnsi="Times New Roman" w:cs="Times New Roman"/>
          <w:color w:val="000000"/>
          <w:kern w:val="0"/>
          <w:sz w:val="24"/>
          <w:szCs w:val="24"/>
        </w:rPr>
      </w:pPr>
    </w:p>
    <w:p w14:paraId="16B8ACE2" w14:textId="596C0167" w:rsidR="00246DA6" w:rsidRPr="00246DA6" w:rsidRDefault="00246DA6" w:rsidP="003574E1">
      <w:pPr>
        <w:rPr>
          <w:rFonts w:ascii="Times New Roman" w:eastAsia="宋体" w:hAnsi="Times New Roman" w:cs="Times New Roman"/>
          <w:b/>
          <w:color w:val="000000"/>
          <w:kern w:val="0"/>
          <w:sz w:val="24"/>
          <w:szCs w:val="24"/>
        </w:rPr>
      </w:pPr>
      <w:r w:rsidRPr="00246DA6">
        <w:rPr>
          <w:rFonts w:ascii="Times New Roman" w:eastAsia="宋体" w:hAnsi="Times New Roman" w:cs="Times New Roman"/>
          <w:b/>
          <w:color w:val="000000"/>
          <w:kern w:val="0"/>
          <w:sz w:val="24"/>
          <w:szCs w:val="24"/>
        </w:rPr>
        <w:lastRenderedPageBreak/>
        <w:t xml:space="preserve">REFERENCE </w:t>
      </w:r>
    </w:p>
    <w:p w14:paraId="63891828" w14:textId="77777777" w:rsidR="0088407F" w:rsidRPr="0088407F" w:rsidRDefault="00246DA6" w:rsidP="0088407F">
      <w:pPr>
        <w:pStyle w:val="EndNoteBibliography"/>
        <w:ind w:left="720" w:hanging="720"/>
        <w:rPr>
          <w:rFonts w:ascii="Times New Roman" w:hAnsi="Times New Roman" w:cs="Times New Roman"/>
          <w:sz w:val="24"/>
          <w:szCs w:val="24"/>
        </w:rPr>
      </w:pPr>
      <w:r w:rsidRPr="00246DA6">
        <w:rPr>
          <w:rFonts w:ascii="Times New Roman" w:hAnsi="Times New Roman" w:cs="Times New Roman"/>
          <w:sz w:val="24"/>
          <w:szCs w:val="24"/>
        </w:rPr>
        <w:fldChar w:fldCharType="begin"/>
      </w:r>
      <w:r w:rsidRPr="00246DA6">
        <w:rPr>
          <w:rFonts w:ascii="Times New Roman" w:hAnsi="Times New Roman" w:cs="Times New Roman"/>
          <w:sz w:val="24"/>
          <w:szCs w:val="24"/>
        </w:rPr>
        <w:instrText xml:space="preserve"> ADDIN EN.REFLIST </w:instrText>
      </w:r>
      <w:r w:rsidRPr="00246DA6">
        <w:rPr>
          <w:rFonts w:ascii="Times New Roman" w:hAnsi="Times New Roman" w:cs="Times New Roman"/>
          <w:sz w:val="24"/>
          <w:szCs w:val="24"/>
        </w:rPr>
        <w:fldChar w:fldCharType="separate"/>
      </w:r>
      <w:r w:rsidR="0088407F" w:rsidRPr="0088407F">
        <w:rPr>
          <w:rFonts w:ascii="Times New Roman" w:hAnsi="Times New Roman" w:cs="Times New Roman"/>
          <w:sz w:val="24"/>
          <w:szCs w:val="24"/>
        </w:rPr>
        <w:t>Yang, Y.; He, M.; Pan, X. China Food Composition 2004. Beijing: Peking University Medical Press, 2005.</w:t>
      </w:r>
    </w:p>
    <w:p w14:paraId="0395D038" w14:textId="77777777" w:rsidR="0088407F" w:rsidRPr="0088407F" w:rsidRDefault="0088407F" w:rsidP="0088407F">
      <w:pPr>
        <w:pStyle w:val="EndNoteBibliography"/>
        <w:ind w:left="720" w:hanging="720"/>
      </w:pPr>
      <w:r w:rsidRPr="0088407F">
        <w:rPr>
          <w:rFonts w:ascii="Times New Roman" w:hAnsi="Times New Roman" w:cs="Times New Roman"/>
          <w:sz w:val="24"/>
          <w:szCs w:val="24"/>
        </w:rPr>
        <w:t>Yang, Y.; Wang, G.; Pan, X. China Food Composition 2002. Beijing: Peking University Medical Press, 2002.</w:t>
      </w:r>
    </w:p>
    <w:p w14:paraId="7F31629C" w14:textId="2B5F8DF3" w:rsidR="004C3457" w:rsidRPr="003574E1" w:rsidRDefault="00246DA6" w:rsidP="003574E1">
      <w:pPr>
        <w:rPr>
          <w:rFonts w:ascii="Times New Roman" w:hAnsi="Times New Roman" w:cs="Times New Roman"/>
        </w:rPr>
      </w:pPr>
      <w:r w:rsidRPr="00246DA6">
        <w:rPr>
          <w:rFonts w:ascii="Times New Roman" w:hAnsi="Times New Roman" w:cs="Times New Roman"/>
          <w:sz w:val="24"/>
          <w:szCs w:val="24"/>
        </w:rPr>
        <w:fldChar w:fldCharType="end"/>
      </w:r>
    </w:p>
    <w:sectPr w:rsidR="004C3457" w:rsidRPr="003574E1" w:rsidSect="00C25AB1">
      <w:pgSz w:w="11906" w:h="16838" w:code="9"/>
      <w:pgMar w:top="1440" w:right="1077" w:bottom="1440" w:left="1077" w:header="851" w:footer="992" w:gutter="0"/>
      <w:lnNumType w:countBy="1" w:restart="continuous"/>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59EA82" w14:textId="77777777" w:rsidR="000A4F56" w:rsidRDefault="000A4F56" w:rsidP="00A21464">
      <w:r>
        <w:separator/>
      </w:r>
    </w:p>
  </w:endnote>
  <w:endnote w:type="continuationSeparator" w:id="0">
    <w:p w14:paraId="75E8AC21" w14:textId="77777777" w:rsidR="000A4F56" w:rsidRDefault="000A4F56" w:rsidP="00A21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dvOT863180fb">
    <w:altName w:val="等线"/>
    <w:panose1 w:val="00000000000000000000"/>
    <w:charset w:val="00"/>
    <w:family w:val="roman"/>
    <w:notTrueType/>
    <w:pitch w:val="default"/>
  </w:font>
  <w:font w:name="AdvOT863180fb+fb">
    <w:altName w:val="微软雅黑"/>
    <w:panose1 w:val="00000000000000000000"/>
    <w:charset w:val="86"/>
    <w:family w:val="auto"/>
    <w:notTrueType/>
    <w:pitch w:val="default"/>
    <w:sig w:usb0="00000001" w:usb1="080E0000" w:usb2="00000010" w:usb3="00000000" w:csb0="00040000" w:csb1="00000000"/>
  </w:font>
  <w:font w:name="AdvP4C4E74">
    <w:altName w:val="微软雅黑"/>
    <w:panose1 w:val="00000000000000000000"/>
    <w:charset w:val="86"/>
    <w:family w:val="auto"/>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vGulliv-R">
    <w:altName w:val="方正舒体"/>
    <w:charset w:val="86"/>
    <w:family w:val="auto"/>
    <w:pitch w:val="default"/>
    <w:sig w:usb0="00000001" w:usb1="080E0000" w:usb2="00000010" w:usb3="00000000" w:csb0="00040000"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17A6D" w14:textId="77777777" w:rsidR="000A4F56" w:rsidRDefault="000A4F56" w:rsidP="00A21464">
      <w:r>
        <w:separator/>
      </w:r>
    </w:p>
  </w:footnote>
  <w:footnote w:type="continuationSeparator" w:id="0">
    <w:p w14:paraId="39CCC83B" w14:textId="77777777" w:rsidR="000A4F56" w:rsidRDefault="000A4F56" w:rsidP="00A214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F1DE3"/>
    <w:multiLevelType w:val="hybridMultilevel"/>
    <w:tmpl w:val="678A98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A5936CF"/>
    <w:multiLevelType w:val="hybridMultilevel"/>
    <w:tmpl w:val="CD7CA13C"/>
    <w:lvl w:ilvl="0" w:tplc="C144EC5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D556E5"/>
    <w:multiLevelType w:val="hybridMultilevel"/>
    <w:tmpl w:val="CFE41486"/>
    <w:lvl w:ilvl="0" w:tplc="CB368CB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5D054B4"/>
    <w:multiLevelType w:val="hybridMultilevel"/>
    <w:tmpl w:val="65B6681E"/>
    <w:lvl w:ilvl="0" w:tplc="315E4D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8F59E2"/>
    <w:multiLevelType w:val="hybridMultilevel"/>
    <w:tmpl w:val="DA0E0BC6"/>
    <w:lvl w:ilvl="0" w:tplc="CB368CB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C975CB8"/>
    <w:multiLevelType w:val="hybridMultilevel"/>
    <w:tmpl w:val="749A950E"/>
    <w:lvl w:ilvl="0" w:tplc="42367824">
      <w:start w:val="1"/>
      <w:numFmt w:val="decimal"/>
      <w:lvlText w:val="(%1)"/>
      <w:lvlJc w:val="left"/>
      <w:pPr>
        <w:ind w:left="780" w:hanging="360"/>
      </w:pPr>
      <w:rPr>
        <w:rFonts w:ascii="Times New Roman" w:hAnsi="Times New Roman" w:cs="Times New Roman" w:hint="default"/>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40891386"/>
    <w:multiLevelType w:val="hybridMultilevel"/>
    <w:tmpl w:val="48F69AA0"/>
    <w:lvl w:ilvl="0" w:tplc="04090013">
      <w:start w:val="1"/>
      <w:numFmt w:val="chineseCountingThousand"/>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420552A"/>
    <w:multiLevelType w:val="hybridMultilevel"/>
    <w:tmpl w:val="6572413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4E669B7"/>
    <w:multiLevelType w:val="hybridMultilevel"/>
    <w:tmpl w:val="5E58EDB6"/>
    <w:lvl w:ilvl="0" w:tplc="C144EC5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B4243BD"/>
    <w:multiLevelType w:val="hybridMultilevel"/>
    <w:tmpl w:val="1E7CC7A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5C6C69BD"/>
    <w:multiLevelType w:val="hybridMultilevel"/>
    <w:tmpl w:val="B7745E7E"/>
    <w:lvl w:ilvl="0" w:tplc="D59692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2C95B55"/>
    <w:multiLevelType w:val="hybridMultilevel"/>
    <w:tmpl w:val="5E58EDB6"/>
    <w:lvl w:ilvl="0" w:tplc="C144EC5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2EF1BF5"/>
    <w:multiLevelType w:val="hybridMultilevel"/>
    <w:tmpl w:val="29FC32E6"/>
    <w:lvl w:ilvl="0" w:tplc="C144EC5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9591AF9"/>
    <w:multiLevelType w:val="hybridMultilevel"/>
    <w:tmpl w:val="29FC32E6"/>
    <w:lvl w:ilvl="0" w:tplc="C144EC5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CDE24FA"/>
    <w:multiLevelType w:val="hybridMultilevel"/>
    <w:tmpl w:val="B016B90E"/>
    <w:lvl w:ilvl="0" w:tplc="22462A1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0"/>
  </w:num>
  <w:num w:numId="3">
    <w:abstractNumId w:val="8"/>
  </w:num>
  <w:num w:numId="4">
    <w:abstractNumId w:val="3"/>
  </w:num>
  <w:num w:numId="5">
    <w:abstractNumId w:val="9"/>
  </w:num>
  <w:num w:numId="6">
    <w:abstractNumId w:val="10"/>
  </w:num>
  <w:num w:numId="7">
    <w:abstractNumId w:val="14"/>
  </w:num>
  <w:num w:numId="8">
    <w:abstractNumId w:val="1"/>
  </w:num>
  <w:num w:numId="9">
    <w:abstractNumId w:val="11"/>
  </w:num>
  <w:num w:numId="10">
    <w:abstractNumId w:val="2"/>
  </w:num>
  <w:num w:numId="11">
    <w:abstractNumId w:val="4"/>
  </w:num>
  <w:num w:numId="12">
    <w:abstractNumId w:val="12"/>
  </w:num>
  <w:num w:numId="13">
    <w:abstractNumId w:val="13"/>
  </w:num>
  <w:num w:numId="14">
    <w:abstractNumId w:val="7"/>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Y0MzYyNDQ2NzcyNDJR0lEKTi0uzszPAykwMq8FACYXIqQtAAAA"/>
    <w:docVar w:name="EN.InstantFormat" w:val="&lt;ENInstantFormat&gt;&lt;Enabled&gt;1&lt;/Enabled&gt;&lt;ScanUnformatted&gt;1&lt;/ScanUnformatted&gt;&lt;ScanChanges&gt;1&lt;/ScanChanges&gt;&lt;Suspended&gt;0&lt;/Suspended&gt;&lt;/ENInstantFormat&gt;"/>
    <w:docVar w:name="EN.Layout" w:val="&lt;ENLayout&gt;&lt;Style&gt;Environment Intl&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a95spps22rvvwepaw1pevd8d5atzz9zp9ss&quot;&gt;我的EndNote库&lt;record-ids&gt;&lt;item&gt;2052&lt;/item&gt;&lt;item&gt;2053&lt;/item&gt;&lt;/record-ids&gt;&lt;/item&gt;&lt;/Libraries&gt;"/>
  </w:docVars>
  <w:rsids>
    <w:rsidRoot w:val="00B222AA"/>
    <w:rsid w:val="00002321"/>
    <w:rsid w:val="000073E4"/>
    <w:rsid w:val="0003391E"/>
    <w:rsid w:val="00042E28"/>
    <w:rsid w:val="00066D10"/>
    <w:rsid w:val="000810E4"/>
    <w:rsid w:val="000A4F56"/>
    <w:rsid w:val="000B1B8B"/>
    <w:rsid w:val="000C3E16"/>
    <w:rsid w:val="000F27F9"/>
    <w:rsid w:val="00100CFC"/>
    <w:rsid w:val="0010398B"/>
    <w:rsid w:val="00104032"/>
    <w:rsid w:val="0012290A"/>
    <w:rsid w:val="00146574"/>
    <w:rsid w:val="00146C5D"/>
    <w:rsid w:val="001D447D"/>
    <w:rsid w:val="002023FB"/>
    <w:rsid w:val="00206D3C"/>
    <w:rsid w:val="00207EBA"/>
    <w:rsid w:val="00212308"/>
    <w:rsid w:val="00246DA6"/>
    <w:rsid w:val="00252B7B"/>
    <w:rsid w:val="00284BBC"/>
    <w:rsid w:val="00292EE1"/>
    <w:rsid w:val="0029750E"/>
    <w:rsid w:val="002D015D"/>
    <w:rsid w:val="002D20CA"/>
    <w:rsid w:val="002E6AED"/>
    <w:rsid w:val="003364C9"/>
    <w:rsid w:val="003574BA"/>
    <w:rsid w:val="003574E1"/>
    <w:rsid w:val="00360384"/>
    <w:rsid w:val="003770DE"/>
    <w:rsid w:val="003F1382"/>
    <w:rsid w:val="00402C40"/>
    <w:rsid w:val="00434483"/>
    <w:rsid w:val="0046528E"/>
    <w:rsid w:val="00486480"/>
    <w:rsid w:val="004926A2"/>
    <w:rsid w:val="004C3457"/>
    <w:rsid w:val="004C6926"/>
    <w:rsid w:val="00525728"/>
    <w:rsid w:val="00537BDB"/>
    <w:rsid w:val="00561881"/>
    <w:rsid w:val="00562884"/>
    <w:rsid w:val="00583994"/>
    <w:rsid w:val="005A5C61"/>
    <w:rsid w:val="005B46F4"/>
    <w:rsid w:val="005E25E1"/>
    <w:rsid w:val="005F1840"/>
    <w:rsid w:val="006003C5"/>
    <w:rsid w:val="00606F65"/>
    <w:rsid w:val="00625A1A"/>
    <w:rsid w:val="00632A5C"/>
    <w:rsid w:val="0066447A"/>
    <w:rsid w:val="00666C92"/>
    <w:rsid w:val="00676605"/>
    <w:rsid w:val="00687D20"/>
    <w:rsid w:val="0069317C"/>
    <w:rsid w:val="00710A77"/>
    <w:rsid w:val="0074228A"/>
    <w:rsid w:val="007517A5"/>
    <w:rsid w:val="0075337F"/>
    <w:rsid w:val="00782708"/>
    <w:rsid w:val="00795B38"/>
    <w:rsid w:val="007B44B2"/>
    <w:rsid w:val="007D2616"/>
    <w:rsid w:val="007E180C"/>
    <w:rsid w:val="007F5E13"/>
    <w:rsid w:val="007F6E57"/>
    <w:rsid w:val="008209DB"/>
    <w:rsid w:val="00831203"/>
    <w:rsid w:val="008370D9"/>
    <w:rsid w:val="0083744C"/>
    <w:rsid w:val="00843F9F"/>
    <w:rsid w:val="008452FB"/>
    <w:rsid w:val="00846AF8"/>
    <w:rsid w:val="0088407F"/>
    <w:rsid w:val="008912EF"/>
    <w:rsid w:val="008C0D9B"/>
    <w:rsid w:val="009E2278"/>
    <w:rsid w:val="009E5C6E"/>
    <w:rsid w:val="00A013CB"/>
    <w:rsid w:val="00A02126"/>
    <w:rsid w:val="00A02FCB"/>
    <w:rsid w:val="00A062B0"/>
    <w:rsid w:val="00A21464"/>
    <w:rsid w:val="00A2619E"/>
    <w:rsid w:val="00A31CD7"/>
    <w:rsid w:val="00A4218A"/>
    <w:rsid w:val="00A52EA2"/>
    <w:rsid w:val="00AD181C"/>
    <w:rsid w:val="00AE0BFE"/>
    <w:rsid w:val="00AE0D54"/>
    <w:rsid w:val="00B15AF7"/>
    <w:rsid w:val="00B17636"/>
    <w:rsid w:val="00B222AA"/>
    <w:rsid w:val="00B2249C"/>
    <w:rsid w:val="00B2345E"/>
    <w:rsid w:val="00B250E6"/>
    <w:rsid w:val="00B3352E"/>
    <w:rsid w:val="00B44485"/>
    <w:rsid w:val="00B75E55"/>
    <w:rsid w:val="00BA771F"/>
    <w:rsid w:val="00C00E2C"/>
    <w:rsid w:val="00C019CF"/>
    <w:rsid w:val="00C14C44"/>
    <w:rsid w:val="00C25AB1"/>
    <w:rsid w:val="00C371D6"/>
    <w:rsid w:val="00C47DF4"/>
    <w:rsid w:val="00C53577"/>
    <w:rsid w:val="00C7409A"/>
    <w:rsid w:val="00C76013"/>
    <w:rsid w:val="00C775DA"/>
    <w:rsid w:val="00C86142"/>
    <w:rsid w:val="00D112D0"/>
    <w:rsid w:val="00D2076E"/>
    <w:rsid w:val="00D21E43"/>
    <w:rsid w:val="00D30739"/>
    <w:rsid w:val="00D340A1"/>
    <w:rsid w:val="00D40BD1"/>
    <w:rsid w:val="00D519C0"/>
    <w:rsid w:val="00D62097"/>
    <w:rsid w:val="00D86563"/>
    <w:rsid w:val="00DC30C2"/>
    <w:rsid w:val="00DD56F9"/>
    <w:rsid w:val="00DF5A78"/>
    <w:rsid w:val="00E0587D"/>
    <w:rsid w:val="00E40DF5"/>
    <w:rsid w:val="00E41297"/>
    <w:rsid w:val="00E4285D"/>
    <w:rsid w:val="00E4799E"/>
    <w:rsid w:val="00E65064"/>
    <w:rsid w:val="00E93224"/>
    <w:rsid w:val="00EA6289"/>
    <w:rsid w:val="00EB5F17"/>
    <w:rsid w:val="00EC073D"/>
    <w:rsid w:val="00EC5224"/>
    <w:rsid w:val="00EC69CA"/>
    <w:rsid w:val="00EF31D9"/>
    <w:rsid w:val="00F354EE"/>
    <w:rsid w:val="00F6636C"/>
    <w:rsid w:val="00F77328"/>
    <w:rsid w:val="00F906DA"/>
    <w:rsid w:val="00F9589E"/>
    <w:rsid w:val="00F9592D"/>
    <w:rsid w:val="00F97A73"/>
    <w:rsid w:val="00FF2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25F091"/>
  <w15:chartTrackingRefBased/>
  <w15:docId w15:val="{7FF1E9C7-EDB5-4444-8106-A2C27C4B7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574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46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464"/>
    <w:rPr>
      <w:sz w:val="18"/>
      <w:szCs w:val="18"/>
    </w:rPr>
  </w:style>
  <w:style w:type="paragraph" w:styleId="a5">
    <w:name w:val="footer"/>
    <w:basedOn w:val="a"/>
    <w:link w:val="a6"/>
    <w:uiPriority w:val="99"/>
    <w:unhideWhenUsed/>
    <w:rsid w:val="00A21464"/>
    <w:pPr>
      <w:tabs>
        <w:tab w:val="center" w:pos="4153"/>
        <w:tab w:val="right" w:pos="8306"/>
      </w:tabs>
      <w:snapToGrid w:val="0"/>
      <w:jc w:val="left"/>
    </w:pPr>
    <w:rPr>
      <w:sz w:val="18"/>
      <w:szCs w:val="18"/>
    </w:rPr>
  </w:style>
  <w:style w:type="character" w:customStyle="1" w:styleId="a6">
    <w:name w:val="页脚 字符"/>
    <w:basedOn w:val="a0"/>
    <w:link w:val="a5"/>
    <w:uiPriority w:val="99"/>
    <w:rsid w:val="00A21464"/>
    <w:rPr>
      <w:sz w:val="18"/>
      <w:szCs w:val="18"/>
    </w:rPr>
  </w:style>
  <w:style w:type="table" w:styleId="a7">
    <w:name w:val="Table Grid"/>
    <w:basedOn w:val="a1"/>
    <w:uiPriority w:val="39"/>
    <w:rsid w:val="00A21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7"/>
    <w:uiPriority w:val="39"/>
    <w:rsid w:val="003574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无列表1"/>
    <w:next w:val="a2"/>
    <w:uiPriority w:val="99"/>
    <w:semiHidden/>
    <w:unhideWhenUsed/>
    <w:rsid w:val="003574E1"/>
  </w:style>
  <w:style w:type="table" w:customStyle="1" w:styleId="2">
    <w:name w:val="网格型2"/>
    <w:basedOn w:val="a1"/>
    <w:next w:val="a7"/>
    <w:uiPriority w:val="39"/>
    <w:rsid w:val="003574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574E1"/>
    <w:pPr>
      <w:ind w:firstLineChars="200" w:firstLine="420"/>
    </w:pPr>
  </w:style>
  <w:style w:type="table" w:customStyle="1" w:styleId="11">
    <w:name w:val="网格型11"/>
    <w:basedOn w:val="a1"/>
    <w:next w:val="a7"/>
    <w:uiPriority w:val="39"/>
    <w:rsid w:val="003574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3574E1"/>
    <w:rPr>
      <w:sz w:val="21"/>
      <w:szCs w:val="21"/>
    </w:rPr>
  </w:style>
  <w:style w:type="paragraph" w:styleId="aa">
    <w:name w:val="annotation text"/>
    <w:basedOn w:val="a"/>
    <w:link w:val="ab"/>
    <w:uiPriority w:val="99"/>
    <w:semiHidden/>
    <w:unhideWhenUsed/>
    <w:rsid w:val="003574E1"/>
    <w:pPr>
      <w:jc w:val="left"/>
    </w:pPr>
    <w:rPr>
      <w:rFonts w:ascii="Times New Roman" w:eastAsia="Times New Roman" w:hAnsi="Times New Roman"/>
      <w:sz w:val="22"/>
    </w:rPr>
  </w:style>
  <w:style w:type="character" w:customStyle="1" w:styleId="ab">
    <w:name w:val="批注文字 字符"/>
    <w:basedOn w:val="a0"/>
    <w:link w:val="aa"/>
    <w:uiPriority w:val="99"/>
    <w:semiHidden/>
    <w:rsid w:val="003574E1"/>
    <w:rPr>
      <w:rFonts w:ascii="Times New Roman" w:eastAsia="Times New Roman" w:hAnsi="Times New Roman"/>
      <w:sz w:val="22"/>
    </w:rPr>
  </w:style>
  <w:style w:type="paragraph" w:styleId="ac">
    <w:name w:val="Balloon Text"/>
    <w:basedOn w:val="a"/>
    <w:link w:val="ad"/>
    <w:uiPriority w:val="99"/>
    <w:semiHidden/>
    <w:unhideWhenUsed/>
    <w:rsid w:val="003574E1"/>
    <w:rPr>
      <w:sz w:val="18"/>
      <w:szCs w:val="18"/>
    </w:rPr>
  </w:style>
  <w:style w:type="character" w:customStyle="1" w:styleId="ad">
    <w:name w:val="批注框文本 字符"/>
    <w:basedOn w:val="a0"/>
    <w:link w:val="ac"/>
    <w:uiPriority w:val="99"/>
    <w:semiHidden/>
    <w:rsid w:val="003574E1"/>
    <w:rPr>
      <w:sz w:val="18"/>
      <w:szCs w:val="18"/>
    </w:rPr>
  </w:style>
  <w:style w:type="paragraph" w:customStyle="1" w:styleId="EndNoteBibliographyTitle">
    <w:name w:val="EndNote Bibliography Title"/>
    <w:basedOn w:val="a"/>
    <w:link w:val="EndNoteBibliographyTitle0"/>
    <w:rsid w:val="003574E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574E1"/>
    <w:rPr>
      <w:rFonts w:ascii="等线" w:eastAsia="等线" w:hAnsi="等线"/>
      <w:noProof/>
      <w:sz w:val="20"/>
    </w:rPr>
  </w:style>
  <w:style w:type="paragraph" w:customStyle="1" w:styleId="EndNoteBibliography">
    <w:name w:val="EndNote Bibliography"/>
    <w:basedOn w:val="a"/>
    <w:link w:val="EndNoteBibliography0"/>
    <w:rsid w:val="003574E1"/>
    <w:rPr>
      <w:rFonts w:ascii="等线" w:eastAsia="等线" w:hAnsi="等线"/>
      <w:noProof/>
      <w:sz w:val="20"/>
    </w:rPr>
  </w:style>
  <w:style w:type="character" w:customStyle="1" w:styleId="EndNoteBibliography0">
    <w:name w:val="EndNote Bibliography 字符"/>
    <w:basedOn w:val="a0"/>
    <w:link w:val="EndNoteBibliography"/>
    <w:rsid w:val="003574E1"/>
    <w:rPr>
      <w:rFonts w:ascii="等线" w:eastAsia="等线" w:hAnsi="等线"/>
      <w:noProof/>
      <w:sz w:val="20"/>
    </w:rPr>
  </w:style>
  <w:style w:type="character" w:customStyle="1" w:styleId="12">
    <w:name w:val="超链接1"/>
    <w:basedOn w:val="a0"/>
    <w:uiPriority w:val="99"/>
    <w:unhideWhenUsed/>
    <w:rsid w:val="003574E1"/>
    <w:rPr>
      <w:color w:val="FF0000"/>
      <w:u w:val="single"/>
    </w:rPr>
  </w:style>
  <w:style w:type="character" w:styleId="ae">
    <w:name w:val="Unresolved Mention"/>
    <w:basedOn w:val="a0"/>
    <w:uiPriority w:val="99"/>
    <w:semiHidden/>
    <w:unhideWhenUsed/>
    <w:rsid w:val="003574E1"/>
    <w:rPr>
      <w:color w:val="605E5C"/>
      <w:shd w:val="clear" w:color="auto" w:fill="E1DFDD"/>
    </w:rPr>
  </w:style>
  <w:style w:type="character" w:styleId="af">
    <w:name w:val="Hyperlink"/>
    <w:basedOn w:val="a0"/>
    <w:uiPriority w:val="99"/>
    <w:unhideWhenUsed/>
    <w:rsid w:val="003574E1"/>
    <w:rPr>
      <w:color w:val="FF0000" w:themeColor="hyperlink"/>
      <w:u w:val="single"/>
    </w:rPr>
  </w:style>
  <w:style w:type="numbering" w:customStyle="1" w:styleId="20">
    <w:name w:val="无列表2"/>
    <w:next w:val="a2"/>
    <w:uiPriority w:val="99"/>
    <w:semiHidden/>
    <w:unhideWhenUsed/>
    <w:rsid w:val="003574E1"/>
  </w:style>
  <w:style w:type="table" w:customStyle="1" w:styleId="3">
    <w:name w:val="网格型3"/>
    <w:basedOn w:val="a1"/>
    <w:next w:val="a7"/>
    <w:uiPriority w:val="39"/>
    <w:rsid w:val="003574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1"/>
    <w:next w:val="a7"/>
    <w:uiPriority w:val="39"/>
    <w:rsid w:val="003574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line number"/>
    <w:basedOn w:val="a0"/>
    <w:uiPriority w:val="99"/>
    <w:semiHidden/>
    <w:unhideWhenUsed/>
    <w:rsid w:val="00846AF8"/>
  </w:style>
  <w:style w:type="paragraph" w:styleId="af1">
    <w:name w:val="annotation subject"/>
    <w:basedOn w:val="aa"/>
    <w:next w:val="aa"/>
    <w:link w:val="af2"/>
    <w:uiPriority w:val="99"/>
    <w:semiHidden/>
    <w:unhideWhenUsed/>
    <w:rsid w:val="00D86563"/>
    <w:rPr>
      <w:rFonts w:asciiTheme="minorHAnsi" w:eastAsiaTheme="minorEastAsia" w:hAnsiTheme="minorHAnsi"/>
      <w:b/>
      <w:bCs/>
      <w:sz w:val="21"/>
    </w:rPr>
  </w:style>
  <w:style w:type="character" w:customStyle="1" w:styleId="af2">
    <w:name w:val="批注主题 字符"/>
    <w:basedOn w:val="ab"/>
    <w:link w:val="af1"/>
    <w:uiPriority w:val="99"/>
    <w:semiHidden/>
    <w:rsid w:val="00D86563"/>
    <w:rPr>
      <w:rFonts w:ascii="Times New Roman" w:eastAsia="Times New Roman" w:hAnsi="Times New Roman"/>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478583">
      <w:bodyDiv w:val="1"/>
      <w:marLeft w:val="0"/>
      <w:marRight w:val="0"/>
      <w:marTop w:val="0"/>
      <w:marBottom w:val="0"/>
      <w:divBdr>
        <w:top w:val="none" w:sz="0" w:space="0" w:color="auto"/>
        <w:left w:val="none" w:sz="0" w:space="0" w:color="auto"/>
        <w:bottom w:val="none" w:sz="0" w:space="0" w:color="auto"/>
        <w:right w:val="none" w:sz="0" w:space="0" w:color="auto"/>
      </w:divBdr>
    </w:div>
    <w:div w:id="524832071">
      <w:bodyDiv w:val="1"/>
      <w:marLeft w:val="0"/>
      <w:marRight w:val="0"/>
      <w:marTop w:val="0"/>
      <w:marBottom w:val="0"/>
      <w:divBdr>
        <w:top w:val="none" w:sz="0" w:space="0" w:color="auto"/>
        <w:left w:val="none" w:sz="0" w:space="0" w:color="auto"/>
        <w:bottom w:val="none" w:sz="0" w:space="0" w:color="auto"/>
        <w:right w:val="none" w:sz="0" w:space="0" w:color="auto"/>
      </w:divBdr>
    </w:div>
    <w:div w:id="816727430">
      <w:bodyDiv w:val="1"/>
      <w:marLeft w:val="0"/>
      <w:marRight w:val="0"/>
      <w:marTop w:val="0"/>
      <w:marBottom w:val="0"/>
      <w:divBdr>
        <w:top w:val="none" w:sz="0" w:space="0" w:color="auto"/>
        <w:left w:val="none" w:sz="0" w:space="0" w:color="auto"/>
        <w:bottom w:val="none" w:sz="0" w:space="0" w:color="auto"/>
        <w:right w:val="none" w:sz="0" w:space="0" w:color="auto"/>
      </w:divBdr>
    </w:div>
    <w:div w:id="1141462781">
      <w:bodyDiv w:val="1"/>
      <w:marLeft w:val="0"/>
      <w:marRight w:val="0"/>
      <w:marTop w:val="0"/>
      <w:marBottom w:val="0"/>
      <w:divBdr>
        <w:top w:val="none" w:sz="0" w:space="0" w:color="auto"/>
        <w:left w:val="none" w:sz="0" w:space="0" w:color="auto"/>
        <w:bottom w:val="none" w:sz="0" w:space="0" w:color="auto"/>
        <w:right w:val="none" w:sz="0" w:space="0" w:color="auto"/>
      </w:divBdr>
    </w:div>
    <w:div w:id="1151141841">
      <w:bodyDiv w:val="1"/>
      <w:marLeft w:val="0"/>
      <w:marRight w:val="0"/>
      <w:marTop w:val="0"/>
      <w:marBottom w:val="0"/>
      <w:divBdr>
        <w:top w:val="none" w:sz="0" w:space="0" w:color="auto"/>
        <w:left w:val="none" w:sz="0" w:space="0" w:color="auto"/>
        <w:bottom w:val="none" w:sz="0" w:space="0" w:color="auto"/>
        <w:right w:val="none" w:sz="0" w:space="0" w:color="auto"/>
      </w:divBdr>
    </w:div>
    <w:div w:id="1426608766">
      <w:bodyDiv w:val="1"/>
      <w:marLeft w:val="0"/>
      <w:marRight w:val="0"/>
      <w:marTop w:val="0"/>
      <w:marBottom w:val="0"/>
      <w:divBdr>
        <w:top w:val="none" w:sz="0" w:space="0" w:color="auto"/>
        <w:left w:val="none" w:sz="0" w:space="0" w:color="auto"/>
        <w:bottom w:val="none" w:sz="0" w:space="0" w:color="auto"/>
        <w:right w:val="none" w:sz="0" w:space="0" w:color="auto"/>
      </w:divBdr>
    </w:div>
    <w:div w:id="1593007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自定义 1">
      <a:dk1>
        <a:sysClr val="windowText" lastClr="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F0000"/>
      </a:hlink>
      <a:folHlink>
        <a:srgbClr val="FF0000"/>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9EF20-B0F5-4760-BFFA-54C939CAB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18</Pages>
  <Words>5220</Words>
  <Characters>29758</Characters>
  <Application>Microsoft Office Word</Application>
  <DocSecurity>0</DocSecurity>
  <Lines>247</Lines>
  <Paragraphs>69</Paragraphs>
  <ScaleCrop>false</ScaleCrop>
  <Company/>
  <LinksUpToDate>false</LinksUpToDate>
  <CharactersWithSpaces>34909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20182</dc:creator>
  <cp:keywords/>
  <dc:description/>
  <cp:lastModifiedBy>20182</cp:lastModifiedBy>
  <cp:revision>14</cp:revision>
  <dcterms:created xsi:type="dcterms:W3CDTF">2021-01-05T15:21:00Z</dcterms:created>
  <dcterms:modified xsi:type="dcterms:W3CDTF">2021-01-30T07:39:00Z</dcterms:modified>
</cp:coreProperties>
</file>