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49AF" w14:textId="77777777" w:rsidR="00572B51" w:rsidRPr="00706B94" w:rsidRDefault="00572B51" w:rsidP="00572B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01363078"/>
      <w:r>
        <w:rPr>
          <w:rFonts w:ascii="Times New Roman" w:hAnsi="Times New Roman" w:cs="Times New Roman"/>
          <w:b/>
          <w:bCs/>
          <w:sz w:val="24"/>
          <w:szCs w:val="24"/>
        </w:rPr>
        <w:t>The ecological niche of n</w:t>
      </w:r>
      <w:r w:rsidRPr="00706B94">
        <w:rPr>
          <w:rFonts w:ascii="Times New Roman" w:hAnsi="Times New Roman" w:cs="Times New Roman"/>
          <w:b/>
          <w:bCs/>
          <w:sz w:val="24"/>
          <w:szCs w:val="24"/>
        </w:rPr>
        <w:t xml:space="preserve">ative and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06B94">
        <w:rPr>
          <w:rFonts w:ascii="Times New Roman" w:hAnsi="Times New Roman" w:cs="Times New Roman"/>
          <w:b/>
          <w:bCs/>
          <w:sz w:val="24"/>
          <w:szCs w:val="24"/>
        </w:rPr>
        <w:t xml:space="preserve">nvasive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706B94">
        <w:rPr>
          <w:rFonts w:ascii="Times New Roman" w:hAnsi="Times New Roman" w:cs="Times New Roman"/>
          <w:b/>
          <w:bCs/>
          <w:sz w:val="24"/>
          <w:szCs w:val="24"/>
        </w:rPr>
        <w:t xml:space="preserve">ish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06B94">
        <w:rPr>
          <w:rFonts w:ascii="Times New Roman" w:hAnsi="Times New Roman" w:cs="Times New Roman"/>
          <w:b/>
          <w:bCs/>
          <w:sz w:val="24"/>
          <w:szCs w:val="24"/>
        </w:rPr>
        <w:t xml:space="preserve">ongeners in Texas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06B94">
        <w:rPr>
          <w:rFonts w:ascii="Times New Roman" w:hAnsi="Times New Roman" w:cs="Times New Roman"/>
          <w:b/>
          <w:bCs/>
          <w:sz w:val="24"/>
          <w:szCs w:val="24"/>
        </w:rPr>
        <w:t>treams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: evidence from morphology, stable isotope analysis, and stomach contents analysis</w:t>
      </w:r>
    </w:p>
    <w:p w14:paraId="367F5CC7" w14:textId="77777777" w:rsidR="00572B51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8242E3" w14:textId="77777777" w:rsidR="00572B51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Biological Invasions</w:t>
      </w:r>
    </w:p>
    <w:p w14:paraId="6C0B7C2A" w14:textId="3290F135" w:rsidR="00572B51" w:rsidRPr="00706B94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6B94">
        <w:rPr>
          <w:rFonts w:ascii="Times New Roman" w:hAnsi="Times New Roman" w:cs="Times New Roman"/>
          <w:sz w:val="24"/>
          <w:szCs w:val="24"/>
        </w:rPr>
        <w:t>Erin Shepta</w:t>
      </w: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6B94">
        <w:rPr>
          <w:rFonts w:ascii="Times New Roman" w:hAnsi="Times New Roman" w:cs="Times New Roman"/>
          <w:sz w:val="24"/>
          <w:szCs w:val="24"/>
        </w:rPr>
        <w:t xml:space="preserve">, Joshuah </w:t>
      </w:r>
      <w:r>
        <w:rPr>
          <w:rFonts w:ascii="Times New Roman" w:hAnsi="Times New Roman" w:cs="Times New Roman"/>
          <w:sz w:val="24"/>
          <w:szCs w:val="24"/>
        </w:rPr>
        <w:t xml:space="preserve">S. </w:t>
      </w:r>
      <w:r w:rsidRPr="00706B94">
        <w:rPr>
          <w:rFonts w:ascii="Times New Roman" w:hAnsi="Times New Roman" w:cs="Times New Roman"/>
          <w:sz w:val="24"/>
          <w:szCs w:val="24"/>
        </w:rPr>
        <w:t>Perkin</w:t>
      </w: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6B94">
        <w:rPr>
          <w:rFonts w:ascii="Times New Roman" w:hAnsi="Times New Roman" w:cs="Times New Roman"/>
          <w:sz w:val="24"/>
          <w:szCs w:val="24"/>
        </w:rPr>
        <w:t>, Kevin B. Mayes</w:t>
      </w: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D1177">
        <w:rPr>
          <w:rFonts w:ascii="Times New Roman" w:hAnsi="Times New Roman" w:cs="Times New Roman"/>
          <w:sz w:val="24"/>
          <w:szCs w:val="24"/>
        </w:rPr>
        <w:t>Chris</w:t>
      </w:r>
      <w:r>
        <w:rPr>
          <w:rFonts w:ascii="Times New Roman" w:hAnsi="Times New Roman" w:cs="Times New Roman"/>
          <w:sz w:val="24"/>
          <w:szCs w:val="24"/>
        </w:rPr>
        <w:t>topher</w:t>
      </w:r>
      <w:r w:rsidRPr="008D1177">
        <w:rPr>
          <w:rFonts w:ascii="Times New Roman" w:hAnsi="Times New Roman" w:cs="Times New Roman"/>
          <w:sz w:val="24"/>
          <w:szCs w:val="24"/>
        </w:rPr>
        <w:t xml:space="preserve"> M. Schalk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4,5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706B94">
        <w:rPr>
          <w:rFonts w:ascii="Times New Roman" w:hAnsi="Times New Roman" w:cs="Times New Roman"/>
          <w:sz w:val="24"/>
          <w:szCs w:val="24"/>
        </w:rPr>
        <w:t>Carmen G. Montaña</w:t>
      </w: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0FA73CF0" w14:textId="77777777" w:rsidR="00572B51" w:rsidRPr="00706B94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06B94">
        <w:rPr>
          <w:rFonts w:ascii="Times New Roman" w:hAnsi="Times New Roman" w:cs="Times New Roman"/>
          <w:sz w:val="24"/>
          <w:szCs w:val="24"/>
        </w:rPr>
        <w:t>Department of Biology, Stephen F. Austin State University, Nacogdoches TX.</w:t>
      </w:r>
    </w:p>
    <w:p w14:paraId="1DD98966" w14:textId="77777777" w:rsidR="00572B51" w:rsidRPr="00706B94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06B94">
        <w:rPr>
          <w:rFonts w:ascii="Times New Roman" w:hAnsi="Times New Roman" w:cs="Times New Roman"/>
          <w:sz w:val="24"/>
          <w:szCs w:val="24"/>
        </w:rPr>
        <w:t>Department of Ecology and Conservation Biology, Texas A&amp;M University, College Station TX.</w:t>
      </w:r>
    </w:p>
    <w:p w14:paraId="3D78C919" w14:textId="77777777" w:rsidR="00572B51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06B9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706B94">
        <w:rPr>
          <w:rFonts w:ascii="Times New Roman" w:hAnsi="Times New Roman" w:cs="Times New Roman"/>
          <w:sz w:val="24"/>
          <w:szCs w:val="24"/>
        </w:rPr>
        <w:t xml:space="preserve">Texas Parks and Wildlife Department, Inland Fisheries, </w:t>
      </w:r>
      <w:r>
        <w:rPr>
          <w:rFonts w:ascii="Times New Roman" w:hAnsi="Times New Roman" w:cs="Times New Roman"/>
          <w:sz w:val="24"/>
          <w:szCs w:val="24"/>
        </w:rPr>
        <w:t>Austin</w:t>
      </w:r>
      <w:r w:rsidRPr="00706B94">
        <w:rPr>
          <w:rFonts w:ascii="Times New Roman" w:hAnsi="Times New Roman" w:cs="Times New Roman"/>
          <w:sz w:val="24"/>
          <w:szCs w:val="24"/>
        </w:rPr>
        <w:t xml:space="preserve"> TX.</w:t>
      </w:r>
    </w:p>
    <w:p w14:paraId="5DC7A304" w14:textId="77777777" w:rsidR="00572B51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D117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Arthur Temple College of Forestry and Agriculture, Stephen F. Austin State University, Nacogdoches TX.</w:t>
      </w:r>
    </w:p>
    <w:p w14:paraId="4EC5AF9D" w14:textId="3FAA1655" w:rsidR="00572B51" w:rsidRDefault="00572B51" w:rsidP="00572B51">
      <w:pPr>
        <w:pStyle w:val="NormalWeb"/>
        <w:spacing w:before="0" w:beforeAutospacing="0" w:after="160" w:afterAutospacing="0" w:line="360" w:lineRule="auto"/>
        <w:rPr>
          <w:color w:val="000000"/>
        </w:rPr>
      </w:pPr>
      <w:r w:rsidRPr="008D1177">
        <w:rPr>
          <w:vertAlign w:val="superscript"/>
        </w:rPr>
        <w:t>5</w:t>
      </w:r>
      <w:r w:rsidRPr="008D1177">
        <w:rPr>
          <w:color w:val="000000"/>
        </w:rPr>
        <w:t>Present Address: Southern Research Station, USDA Forest Service, Nacogdoches, TX</w:t>
      </w:r>
      <w:r>
        <w:rPr>
          <w:color w:val="000000"/>
        </w:rPr>
        <w:t>.</w:t>
      </w:r>
    </w:p>
    <w:p w14:paraId="7B27990F" w14:textId="77777777" w:rsidR="00DC38BC" w:rsidRPr="008D1177" w:rsidRDefault="00DC38BC" w:rsidP="00572B51">
      <w:pPr>
        <w:pStyle w:val="NormalWeb"/>
        <w:spacing w:before="0" w:beforeAutospacing="0" w:after="160" w:afterAutospacing="0" w:line="360" w:lineRule="auto"/>
        <w:rPr>
          <w:color w:val="000000"/>
        </w:rPr>
      </w:pPr>
    </w:p>
    <w:p w14:paraId="10EEE7BD" w14:textId="77777777" w:rsidR="00572B51" w:rsidRDefault="00572B51" w:rsidP="00572B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2399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4" w:history="1">
        <w:r w:rsidRPr="000116B5">
          <w:rPr>
            <w:rStyle w:val="Hyperlink"/>
            <w:rFonts w:ascii="Times New Roman" w:hAnsi="Times New Roman" w:cs="Times New Roman"/>
            <w:sz w:val="24"/>
            <w:szCs w:val="24"/>
          </w:rPr>
          <w:t>montanascg@sfasu.edu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3BB99C" w14:textId="094CE6FE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660BC" w14:textId="34F9EA8F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A836C1" w14:textId="3A497CE7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98E40" w14:textId="10E2E90C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1322E2" w14:textId="352E3AC7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91B5BD" w14:textId="75F5FE81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319BD0" w14:textId="7F336BA0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4DD12" w14:textId="1F91F6CC" w:rsidR="00572B51" w:rsidRDefault="00572B51" w:rsidP="00971127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D6F321" w14:textId="0BA11540" w:rsidR="00765F2A" w:rsidRDefault="00971127" w:rsidP="006001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C38B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 1.</w:t>
      </w:r>
      <w:r w:rsidRPr="00971127">
        <w:rPr>
          <w:rFonts w:ascii="Times New Roman" w:hAnsi="Times New Roman" w:cs="Times New Roman"/>
          <w:sz w:val="24"/>
          <w:szCs w:val="24"/>
        </w:rPr>
        <w:t xml:space="preserve"> Principal components (PC) scores derived from 24 morphological characteristics of </w:t>
      </w:r>
      <w:r w:rsidRPr="00971127">
        <w:rPr>
          <w:rFonts w:ascii="Times New Roman" w:hAnsi="Times New Roman" w:cs="Times New Roman"/>
          <w:i/>
          <w:iCs/>
          <w:sz w:val="24"/>
          <w:szCs w:val="24"/>
        </w:rPr>
        <w:t xml:space="preserve">Cyprinodon </w:t>
      </w:r>
      <w:r w:rsidRPr="00971127">
        <w:rPr>
          <w:rFonts w:ascii="Times New Roman" w:hAnsi="Times New Roman" w:cs="Times New Roman"/>
          <w:sz w:val="24"/>
          <w:szCs w:val="24"/>
        </w:rPr>
        <w:t>species. Eigenvalues &gt;0.2 were used for interpretation.</w:t>
      </w:r>
    </w:p>
    <w:tbl>
      <w:tblPr>
        <w:tblW w:w="5540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880"/>
        <w:gridCol w:w="880"/>
        <w:gridCol w:w="1780"/>
      </w:tblGrid>
      <w:tr w:rsidR="00765F2A" w:rsidRPr="00834684" w14:paraId="41364A28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01343CF" w14:textId="77777777" w:rsidR="00765F2A" w:rsidRPr="00834684" w:rsidRDefault="00765F2A" w:rsidP="00161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E1D275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PC1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F7B88A6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PC2</w:t>
            </w:r>
          </w:p>
        </w:tc>
      </w:tr>
      <w:tr w:rsidR="00765F2A" w:rsidRPr="00834684" w14:paraId="4B30A127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AC7B220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Standard deviation</w:t>
            </w:r>
          </w:p>
        </w:tc>
        <w:tc>
          <w:tcPr>
            <w:tcW w:w="8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A096E69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2.380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DD847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1.809</w:t>
            </w:r>
          </w:p>
        </w:tc>
      </w:tr>
      <w:tr w:rsidR="00765F2A" w:rsidRPr="00834684" w14:paraId="14997AA9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3A324A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Percent (%) variance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C2833F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23.6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31DA8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13.6</w:t>
            </w:r>
          </w:p>
        </w:tc>
      </w:tr>
      <w:tr w:rsidR="00765F2A" w:rsidRPr="00834684" w14:paraId="04FA0F97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F03648F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Morphological traits: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035A083" w14:textId="77777777" w:rsidR="00765F2A" w:rsidRPr="00834684" w:rsidRDefault="00765F2A" w:rsidP="0016147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5B7DE8" w14:textId="77777777" w:rsidR="00765F2A" w:rsidRPr="00834684" w:rsidRDefault="00765F2A" w:rsidP="00161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5F2A" w:rsidRPr="00834684" w14:paraId="11B0A8C8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834D353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Standard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9BC4DB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-0.084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BDBFE1F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0.282</w:t>
            </w:r>
          </w:p>
        </w:tc>
      </w:tr>
      <w:tr w:rsidR="00765F2A" w:rsidRPr="00834684" w14:paraId="07B4AD99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147B901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Head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91259D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-0.113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65CF87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0.212</w:t>
            </w:r>
          </w:p>
        </w:tc>
      </w:tr>
      <w:tr w:rsidR="00765F2A" w:rsidRPr="00834684" w14:paraId="74A508EF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9747B2F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Head height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4A6812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0.166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2B6AA0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-0.002</w:t>
            </w:r>
          </w:p>
        </w:tc>
      </w:tr>
      <w:tr w:rsidR="00765F2A" w:rsidRPr="00834684" w14:paraId="3323A723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A549C7A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Gape width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B03E4A4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0.147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F6725D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-0.137</w:t>
            </w:r>
          </w:p>
        </w:tc>
      </w:tr>
      <w:tr w:rsidR="00765F2A" w:rsidRPr="00834684" w14:paraId="39564BA4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9CFB145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Interorbital distance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FD08FD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0.169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F2A003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0.241</w:t>
            </w:r>
          </w:p>
        </w:tc>
      </w:tr>
      <w:tr w:rsidR="00765F2A" w:rsidRPr="00834684" w14:paraId="06C85F0A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EA0A586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Eye position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3FAE27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0.222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ACDDDF2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0.032</w:t>
            </w:r>
          </w:p>
        </w:tc>
      </w:tr>
      <w:tr w:rsidR="00765F2A" w:rsidRPr="00834684" w14:paraId="71313241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FF2B91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Eye diameter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DB41CAC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0.288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1BCC07B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0.051</w:t>
            </w:r>
          </w:p>
        </w:tc>
      </w:tr>
      <w:tr w:rsidR="00765F2A" w:rsidRPr="00834684" w14:paraId="01C53086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761E652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Snout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CD9142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0.115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4A770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0.284</w:t>
            </w:r>
          </w:p>
        </w:tc>
      </w:tr>
      <w:tr w:rsidR="00765F2A" w:rsidRPr="00834684" w14:paraId="2E4F0A91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4E32427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Snout mouth protrusion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8EEAABD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0.209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718D27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-0.177</w:t>
            </w:r>
          </w:p>
        </w:tc>
      </w:tr>
      <w:tr w:rsidR="00765F2A" w:rsidRPr="00834684" w14:paraId="1BF85505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552B04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Body depth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35FFB7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0.188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43F504C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-0.160</w:t>
            </w:r>
          </w:p>
        </w:tc>
      </w:tr>
      <w:tr w:rsidR="00765F2A" w:rsidRPr="00834684" w14:paraId="2A89C6DB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0E25964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Body width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8C0A2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0.037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56D3B5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0.332</w:t>
            </w:r>
          </w:p>
        </w:tc>
      </w:tr>
      <w:tr w:rsidR="00765F2A" w:rsidRPr="00834684" w14:paraId="7D2E4254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29E8206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Peduncle depth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5EED814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0.308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6E43E14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0.157</w:t>
            </w:r>
          </w:p>
        </w:tc>
      </w:tr>
      <w:tr w:rsidR="00765F2A" w:rsidRPr="00834684" w14:paraId="5FA076C6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2B39224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Peduncle width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DFA523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-0.075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730A11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0.430</w:t>
            </w:r>
          </w:p>
        </w:tc>
      </w:tr>
      <w:tr w:rsidR="00765F2A" w:rsidRPr="00834684" w14:paraId="57AE449F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9F96319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Peduncle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5B6F6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0.299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1CD9A8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-0.140</w:t>
            </w:r>
          </w:p>
        </w:tc>
      </w:tr>
      <w:tr w:rsidR="00765F2A" w:rsidRPr="00834684" w14:paraId="0D221343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38B7335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Dorsal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CFA43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0.011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3DC151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0.050</w:t>
            </w:r>
          </w:p>
        </w:tc>
      </w:tr>
      <w:tr w:rsidR="00765F2A" w:rsidRPr="00834684" w14:paraId="15E451EB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F49A723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Dorsal height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79DD396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CB14A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0.067</w:t>
            </w:r>
          </w:p>
        </w:tc>
      </w:tr>
      <w:tr w:rsidR="00765F2A" w:rsidRPr="00834684" w14:paraId="7F908CA4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3275299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Anal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98BA8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39C6E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0.190</w:t>
            </w:r>
          </w:p>
        </w:tc>
      </w:tr>
      <w:tr w:rsidR="00765F2A" w:rsidRPr="00834684" w14:paraId="0C5C1AE4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770722D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Anal height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FD9194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6AB154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0.057</w:t>
            </w:r>
          </w:p>
        </w:tc>
      </w:tr>
      <w:tr w:rsidR="00765F2A" w:rsidRPr="00834684" w14:paraId="51B26E81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8044FD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Caudal depth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7E3858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0.138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E86BAA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0.152</w:t>
            </w:r>
          </w:p>
        </w:tc>
      </w:tr>
      <w:tr w:rsidR="00765F2A" w:rsidRPr="00834684" w14:paraId="6FFFD66A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54637A9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Caudal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D21E5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0.240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4E2E88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-0.193</w:t>
            </w:r>
          </w:p>
        </w:tc>
      </w:tr>
      <w:tr w:rsidR="00765F2A" w:rsidRPr="00834684" w14:paraId="0A82A1B8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4D18A02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Pectoral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A83EF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0.312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284C4E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-0.077</w:t>
            </w:r>
          </w:p>
        </w:tc>
      </w:tr>
      <w:tr w:rsidR="00765F2A" w:rsidRPr="00834684" w14:paraId="592CDAA2" w14:textId="77777777" w:rsidTr="0016147C">
        <w:trPr>
          <w:trHeight w:val="222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082D47A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Pectoral height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61E34D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0.136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DE2B39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0.210</w:t>
            </w:r>
          </w:p>
        </w:tc>
      </w:tr>
      <w:tr w:rsidR="00765F2A" w:rsidRPr="00834684" w14:paraId="3EF63086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8CC6A25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Pelvic length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10D97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0.252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2749EA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0.238</w:t>
            </w:r>
          </w:p>
        </w:tc>
      </w:tr>
      <w:tr w:rsidR="00765F2A" w:rsidRPr="00834684" w14:paraId="37E201DC" w14:textId="77777777" w:rsidTr="0016147C">
        <w:trPr>
          <w:trHeight w:val="286"/>
          <w:jc w:val="center"/>
        </w:trPr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5B05AB4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Pelvic height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9944C9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-0.093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94ADBE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0.323</w:t>
            </w:r>
          </w:p>
        </w:tc>
      </w:tr>
    </w:tbl>
    <w:p w14:paraId="272270E8" w14:textId="3DB8E19C" w:rsidR="00765F2A" w:rsidRDefault="00765F2A" w:rsidP="0076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8B401B3" w14:textId="2CB21CAD" w:rsidR="007C269C" w:rsidRDefault="007C269C" w:rsidP="0076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02DB02" w14:textId="3098C47A" w:rsidR="007C269C" w:rsidRDefault="007C269C" w:rsidP="0076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FB6539C" w14:textId="77777777" w:rsidR="007C269C" w:rsidRDefault="007C269C" w:rsidP="0076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9D767C9" w14:textId="77777777" w:rsidR="007C269C" w:rsidRDefault="007C269C" w:rsidP="00DC38B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C38B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 2.</w:t>
      </w:r>
      <w:r w:rsidRPr="00971127">
        <w:rPr>
          <w:rFonts w:ascii="Times New Roman" w:hAnsi="Times New Roman" w:cs="Times New Roman"/>
          <w:sz w:val="24"/>
          <w:szCs w:val="24"/>
        </w:rPr>
        <w:t xml:space="preserve"> Principal components (PC) scores derived from 24 morphological characteristics of </w:t>
      </w:r>
      <w:r w:rsidRPr="00971127">
        <w:rPr>
          <w:rFonts w:ascii="Times New Roman" w:hAnsi="Times New Roman" w:cs="Times New Roman"/>
          <w:i/>
          <w:iCs/>
          <w:sz w:val="24"/>
          <w:szCs w:val="24"/>
        </w:rPr>
        <w:t xml:space="preserve">Fundulus </w:t>
      </w:r>
      <w:r w:rsidRPr="00971127">
        <w:rPr>
          <w:rFonts w:ascii="Times New Roman" w:hAnsi="Times New Roman" w:cs="Times New Roman"/>
          <w:sz w:val="24"/>
          <w:szCs w:val="24"/>
        </w:rPr>
        <w:t>species. Eigenvalues &gt;0.2 were used for interpretation.</w:t>
      </w:r>
    </w:p>
    <w:tbl>
      <w:tblPr>
        <w:tblW w:w="5745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7"/>
        <w:gridCol w:w="912"/>
        <w:gridCol w:w="1846"/>
      </w:tblGrid>
      <w:tr w:rsidR="00765F2A" w:rsidRPr="00834684" w14:paraId="2F324214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6ABCD05" w14:textId="77777777" w:rsidR="00765F2A" w:rsidRPr="00834684" w:rsidRDefault="00765F2A" w:rsidP="00161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7E53C2B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PC1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042012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PC2</w:t>
            </w:r>
          </w:p>
        </w:tc>
      </w:tr>
      <w:tr w:rsidR="00765F2A" w:rsidRPr="00834684" w14:paraId="74F07320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61DD31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Standard deviation</w:t>
            </w:r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38847B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2.425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03F3C12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1.507</w:t>
            </w:r>
          </w:p>
        </w:tc>
      </w:tr>
      <w:tr w:rsidR="00765F2A" w:rsidRPr="00834684" w14:paraId="4D4E3D83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7D84BE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Percentage (%) variance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55A3914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24.5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14C75C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9.5</w:t>
            </w:r>
          </w:p>
        </w:tc>
      </w:tr>
      <w:tr w:rsidR="00765F2A" w:rsidRPr="00834684" w14:paraId="311E6769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D9AA09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Morphological traits: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010483B" w14:textId="77777777" w:rsidR="00765F2A" w:rsidRPr="00834684" w:rsidRDefault="00765F2A" w:rsidP="001614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BAFC4D1" w14:textId="77777777" w:rsidR="00765F2A" w:rsidRPr="00834684" w:rsidRDefault="00765F2A" w:rsidP="001614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5F2A" w:rsidRPr="00834684" w14:paraId="51410939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671E6AE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Standard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AABA29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-0.293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8A2F2F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0.320</w:t>
            </w:r>
          </w:p>
        </w:tc>
      </w:tr>
      <w:tr w:rsidR="00765F2A" w:rsidRPr="00834684" w14:paraId="7E18D160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70B9FF5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Head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044216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-0.035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26815C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0.065</w:t>
            </w:r>
          </w:p>
        </w:tc>
      </w:tr>
      <w:tr w:rsidR="00765F2A" w:rsidRPr="00834684" w14:paraId="5FA73D9F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9255EC4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Head height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9B147A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-0.309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117230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-0.152</w:t>
            </w:r>
          </w:p>
        </w:tc>
      </w:tr>
      <w:tr w:rsidR="00765F2A" w:rsidRPr="00834684" w14:paraId="1ECB1022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DF3EF8E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Gape width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39D88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0.010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0357B62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-0.010</w:t>
            </w:r>
          </w:p>
        </w:tc>
      </w:tr>
      <w:tr w:rsidR="00765F2A" w:rsidRPr="00834684" w14:paraId="6691C142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F36B54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Interorbital distance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0D60319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-0.245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D418B8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-0.188</w:t>
            </w:r>
          </w:p>
        </w:tc>
      </w:tr>
      <w:tr w:rsidR="00765F2A" w:rsidRPr="00834684" w14:paraId="2CA22993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0AFE250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Eye position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89C8A9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0.056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E4050B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-0.227</w:t>
            </w:r>
          </w:p>
        </w:tc>
      </w:tr>
      <w:tr w:rsidR="00765F2A" w:rsidRPr="00834684" w14:paraId="63E5920E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421B72E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Eye diameter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C7D443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-0.088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CADD58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-0.471</w:t>
            </w:r>
          </w:p>
        </w:tc>
      </w:tr>
      <w:tr w:rsidR="00765F2A" w:rsidRPr="00834684" w14:paraId="1DE5DCE6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9210038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Snout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125C1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0.042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5634F4C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-0.205</w:t>
            </w:r>
          </w:p>
        </w:tc>
      </w:tr>
      <w:tr w:rsidR="00765F2A" w:rsidRPr="00834684" w14:paraId="4F347C86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6581636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Snout mouth protrusion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C58C10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-0.021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3F0FD5D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-0.079</w:t>
            </w:r>
          </w:p>
        </w:tc>
      </w:tr>
      <w:tr w:rsidR="00765F2A" w:rsidRPr="00834684" w14:paraId="70991AE8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2B9A132C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Body depth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0DE477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-0.300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A67865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0.129</w:t>
            </w:r>
          </w:p>
        </w:tc>
      </w:tr>
      <w:tr w:rsidR="00765F2A" w:rsidRPr="00834684" w14:paraId="6A18BB1C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3CAA20C1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Body width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5B76A4C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875CBD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-0.231</w:t>
            </w:r>
          </w:p>
        </w:tc>
      </w:tr>
      <w:tr w:rsidR="00765F2A" w:rsidRPr="00834684" w14:paraId="6809C608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1CF0520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Peduncle depth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E04824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-0.315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E07B07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-0.131</w:t>
            </w:r>
          </w:p>
        </w:tc>
      </w:tr>
      <w:tr w:rsidR="00765F2A" w:rsidRPr="00834684" w14:paraId="0124E246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9FF03F6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Peduncle width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747D32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-0.240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97C506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0.250</w:t>
            </w:r>
          </w:p>
        </w:tc>
      </w:tr>
      <w:tr w:rsidR="00765F2A" w:rsidRPr="00834684" w14:paraId="74015191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F095804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Peduncle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482815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-0.277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DA8138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-0.082</w:t>
            </w:r>
          </w:p>
        </w:tc>
      </w:tr>
      <w:tr w:rsidR="00765F2A" w:rsidRPr="00834684" w14:paraId="53BBEC3D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1A324BA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Dorsal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AC4F9EB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0.292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1B47A13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-0.009</w:t>
            </w:r>
          </w:p>
        </w:tc>
      </w:tr>
      <w:tr w:rsidR="00765F2A" w:rsidRPr="00834684" w14:paraId="720F45E4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6B62C8FC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Dorsal height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7C549CE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0.079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6AD512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-0.083</w:t>
            </w:r>
          </w:p>
        </w:tc>
      </w:tr>
      <w:tr w:rsidR="00765F2A" w:rsidRPr="00834684" w14:paraId="4A5A1823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4EF93E6D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Anal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ADCCC84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0.197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39EB38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-0.127</w:t>
            </w:r>
          </w:p>
        </w:tc>
      </w:tr>
      <w:tr w:rsidR="00765F2A" w:rsidRPr="00834684" w14:paraId="66F5CFB3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D5CC53C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Anal height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6B079CC9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0.122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1E16ACF4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-0.207</w:t>
            </w:r>
          </w:p>
        </w:tc>
      </w:tr>
      <w:tr w:rsidR="00765F2A" w:rsidRPr="00834684" w14:paraId="54B415D0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F2DF5A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Caudal depth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3693B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-0.195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45CC967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0.184</w:t>
            </w:r>
          </w:p>
        </w:tc>
      </w:tr>
      <w:tr w:rsidR="00765F2A" w:rsidRPr="00834684" w14:paraId="0900E026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1BB59F36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Caudal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1A99B82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0.162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2BF893F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-0.412</w:t>
            </w:r>
          </w:p>
        </w:tc>
      </w:tr>
      <w:tr w:rsidR="00765F2A" w:rsidRPr="00834684" w14:paraId="6B77FEEE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1A3D65F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Pectoral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563A65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-0.018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AF105CA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-0.264</w:t>
            </w:r>
          </w:p>
        </w:tc>
      </w:tr>
      <w:tr w:rsidR="00765F2A" w:rsidRPr="00834684" w14:paraId="25D2089C" w14:textId="77777777" w:rsidTr="0016147C">
        <w:trPr>
          <w:trHeight w:val="303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757BD8FC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Pectoral height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2B402460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-0.070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56C02ED8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-0.108</w:t>
            </w:r>
          </w:p>
        </w:tc>
      </w:tr>
      <w:tr w:rsidR="00765F2A" w:rsidRPr="00834684" w14:paraId="6780F0B6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05A110FB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Pelvic length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0F152B87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-0.303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3A339251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-0.017</w:t>
            </w:r>
          </w:p>
        </w:tc>
      </w:tr>
      <w:tr w:rsidR="00765F2A" w:rsidRPr="00834684" w14:paraId="29FA5F39" w14:textId="77777777" w:rsidTr="0016147C">
        <w:trPr>
          <w:trHeight w:val="294"/>
          <w:jc w:val="center"/>
        </w:trPr>
        <w:tc>
          <w:tcPr>
            <w:tcW w:w="29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14:paraId="589F544D" w14:textId="77777777" w:rsidR="00765F2A" w:rsidRPr="00834684" w:rsidRDefault="00765F2A" w:rsidP="0016147C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   Pelvic height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371F42C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-0.228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bottom"/>
            <w:hideMark/>
          </w:tcPr>
          <w:p w14:paraId="75B132E5" w14:textId="77777777" w:rsidR="00765F2A" w:rsidRPr="00834684" w:rsidRDefault="00765F2A" w:rsidP="0016147C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834684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0.073</w:t>
            </w:r>
          </w:p>
        </w:tc>
      </w:tr>
    </w:tbl>
    <w:p w14:paraId="790E2E09" w14:textId="77777777" w:rsidR="00765F2A" w:rsidRPr="00765F2A" w:rsidRDefault="00765F2A" w:rsidP="00765F2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D77E261" w14:textId="3B3479A2" w:rsidR="00971127" w:rsidRDefault="00971127"/>
    <w:p w14:paraId="672AFFE2" w14:textId="77A77E9A" w:rsidR="00971127" w:rsidRDefault="00971127"/>
    <w:p w14:paraId="6FB0E3A9" w14:textId="701AC533" w:rsidR="00971127" w:rsidRDefault="00971127"/>
    <w:p w14:paraId="4E0C2AA4" w14:textId="43CCABD2" w:rsidR="00971127" w:rsidRDefault="00971127"/>
    <w:p w14:paraId="62F92F96" w14:textId="77777777" w:rsidR="00971127" w:rsidRDefault="00971127"/>
    <w:sectPr w:rsidR="00971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27"/>
    <w:rsid w:val="00173214"/>
    <w:rsid w:val="002C1A2A"/>
    <w:rsid w:val="00371F66"/>
    <w:rsid w:val="00572B51"/>
    <w:rsid w:val="006001C9"/>
    <w:rsid w:val="0061498C"/>
    <w:rsid w:val="00765F2A"/>
    <w:rsid w:val="007C269C"/>
    <w:rsid w:val="00971127"/>
    <w:rsid w:val="00A024B4"/>
    <w:rsid w:val="00B60164"/>
    <w:rsid w:val="00C10B38"/>
    <w:rsid w:val="00DC38BC"/>
    <w:rsid w:val="00DF3F73"/>
    <w:rsid w:val="00E56C98"/>
    <w:rsid w:val="00F5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36ED9B"/>
  <w15:chartTrackingRefBased/>
  <w15:docId w15:val="{74CFDA0E-96DB-4B6D-A1D7-CE681B3F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2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72B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ntanascg@sfas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Montana Schalk</dc:creator>
  <cp:keywords/>
  <dc:description/>
  <cp:lastModifiedBy>Carmen Montana Schalk</cp:lastModifiedBy>
  <cp:revision>4</cp:revision>
  <dcterms:created xsi:type="dcterms:W3CDTF">2022-07-25T18:44:00Z</dcterms:created>
  <dcterms:modified xsi:type="dcterms:W3CDTF">2022-07-25T18:44:00Z</dcterms:modified>
</cp:coreProperties>
</file>