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6DE" w:rsidRDefault="00D67576">
      <w:bookmarkStart w:id="0" w:name="OLE_LINK524"/>
      <w:bookmarkStart w:id="1" w:name="OLE_LINK525"/>
      <w:r w:rsidRPr="00FE67CE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t>1</w:t>
      </w:r>
      <w:bookmarkEnd w:id="0"/>
      <w:bookmarkEnd w:id="1"/>
      <w:r>
        <w:rPr>
          <w:rFonts w:ascii="Times New Roman" w:hAnsi="Times New Roman" w:cs="Times New Roman"/>
        </w:rPr>
        <w:t xml:space="preserve">. </w:t>
      </w:r>
      <w:r w:rsidRPr="004C137D">
        <w:rPr>
          <w:rFonts w:ascii="Times New Roman" w:hAnsi="Times New Roman" w:cs="Times New Roman"/>
        </w:rPr>
        <w:t xml:space="preserve">Assessments of </w:t>
      </w:r>
      <w:bookmarkStart w:id="2" w:name="OLE_LINK333"/>
      <w:bookmarkStart w:id="3" w:name="OLE_LINK334"/>
      <w:r w:rsidRPr="004C137D">
        <w:rPr>
          <w:rFonts w:ascii="Times New Roman" w:hAnsi="Times New Roman" w:cs="Times New Roman"/>
        </w:rPr>
        <w:t>AMSTAR</w:t>
      </w:r>
      <w:bookmarkEnd w:id="2"/>
      <w:bookmarkEnd w:id="3"/>
      <w:r w:rsidRPr="004C137D">
        <w:rPr>
          <w:rFonts w:ascii="Times New Roman" w:hAnsi="Times New Roman" w:cs="Times New Roman"/>
        </w:rPr>
        <w:t xml:space="preserve"> scores</w:t>
      </w:r>
      <w:r>
        <w:rPr>
          <w:rFonts w:ascii="Times New Roman" w:hAnsi="Times New Roman" w:cs="Times New Roman"/>
        </w:rPr>
        <w:t xml:space="preserve"> for</w:t>
      </w:r>
      <w:r w:rsidRPr="004C13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included </w:t>
      </w:r>
      <w:r w:rsidRPr="004C137D">
        <w:rPr>
          <w:rFonts w:ascii="Times New Roman" w:hAnsi="Times New Roman" w:cs="Times New Roman"/>
        </w:rPr>
        <w:t>studies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1616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678"/>
        <w:gridCol w:w="1285"/>
        <w:gridCol w:w="851"/>
        <w:gridCol w:w="992"/>
        <w:gridCol w:w="850"/>
        <w:gridCol w:w="993"/>
        <w:gridCol w:w="1134"/>
        <w:gridCol w:w="1275"/>
        <w:gridCol w:w="851"/>
        <w:gridCol w:w="1417"/>
        <w:gridCol w:w="993"/>
        <w:gridCol w:w="992"/>
        <w:gridCol w:w="850"/>
        <w:gridCol w:w="993"/>
      </w:tblGrid>
      <w:tr w:rsidR="0061464A" w:rsidTr="0061464A"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6246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6246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prior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desigh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provided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Duplicate study selection &amp; data extraction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 least two electronic databases searched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Status of publication used as an inclusion criterion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 of included and excluded studies provided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haracteristics of</w:t>
            </w:r>
            <w:r w:rsidR="008D78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included studies</w:t>
            </w:r>
            <w:r w:rsidR="006146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provided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cientific quality of included studies assessed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F06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cientific quality of the included studies used appropriately to form conclusion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ppropriate methods to combine studies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Publication bias assessed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onflict of interest included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6246" w:rsidRPr="00F06246" w:rsidRDefault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otal AMSTAR score</w:t>
            </w:r>
          </w:p>
        </w:tc>
      </w:tr>
      <w:tr w:rsidR="0061464A" w:rsidTr="0061464A">
        <w:tc>
          <w:tcPr>
            <w:tcW w:w="1007" w:type="dxa"/>
            <w:tcBorders>
              <w:top w:val="single" w:sz="4" w:space="0" w:color="auto"/>
            </w:tcBorders>
          </w:tcPr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Brain tumors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Cervical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Kidney cancer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Endometrial cancer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Esophageal cancer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Gastric cancer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Lung cancer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F06246" w:rsidRDefault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OLE_LINK23"/>
            <w:bookmarkStart w:id="5" w:name="OLE_LINK24"/>
            <w:bookmarkStart w:id="6" w:name="OLE_LINK27"/>
            <w:bookmarkStart w:id="7" w:name="OLE_LINK28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OLE_LINK17"/>
            <w:bookmarkStart w:id="9" w:name="OLE_LINK18"/>
            <w:bookmarkStart w:id="10" w:name="OLE_LINK19"/>
            <w:bookmarkStart w:id="11" w:name="OLE_LINK20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bookmarkEnd w:id="4"/>
          <w:bookmarkEnd w:id="5"/>
          <w:bookmarkEnd w:id="8"/>
          <w:bookmarkEnd w:id="9"/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06312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6"/>
          <w:bookmarkEnd w:id="7"/>
          <w:bookmarkEnd w:id="10"/>
          <w:bookmarkEnd w:id="11"/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OLE_LINK21"/>
            <w:bookmarkStart w:id="13" w:name="OLE_LINK22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bookmarkEnd w:id="12"/>
          <w:bookmarkEnd w:id="13"/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1kg/m</w:t>
            </w:r>
            <w:r w:rsidRPr="0006312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OLE_LINK25"/>
            <w:bookmarkStart w:id="15" w:name="OLE_LINK26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bookmarkEnd w:id="14"/>
          <w:bookmarkEnd w:id="15"/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underweight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F06246" w:rsidRPr="00162804" w:rsidRDefault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06312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Poorlajal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Liu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Jenabi</w:t>
            </w:r>
            <w:proofErr w:type="spellEnd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Tian 2020</w:t>
            </w: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Lin 2014</w:t>
            </w: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06312E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6246" w:rsidRPr="00F06246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>Duan</w:t>
            </w:r>
            <w:proofErr w:type="spellEnd"/>
            <w:r w:rsidRPr="0006312E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6246" w:rsidRDefault="00AB7A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CA3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CA3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CA3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Pr="00F06246" w:rsidRDefault="00CA3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6246" w:rsidRDefault="007D1E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4E0F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4E0F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4E0F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Pr="00F06246" w:rsidRDefault="004E0F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6246" w:rsidRDefault="007D1E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CA3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CA3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CA3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Pr="00F06246" w:rsidRDefault="00CA3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06246" w:rsidRDefault="007D1E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Pr="00F06246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06246" w:rsidRDefault="007D1E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695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695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Pr="00F06246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06246" w:rsidRDefault="007D1E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695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695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Pr="00F06246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6246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695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695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334B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Pr="00F06246" w:rsidRDefault="002A09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06246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695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695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2F5B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2F5B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Pr="00F06246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06246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2F5B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2F5B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Pr="00F06246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6246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866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2F5B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2F5B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Pr="00F06246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6246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2F5B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2F5B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A052BE" w:rsidRPr="00F06246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06246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F12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9263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A052BE" w:rsidRDefault="000965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003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5613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A052BE" w:rsidRDefault="00A05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A052BE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A052BE" w:rsidRPr="00F06246" w:rsidRDefault="0078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</w:tr>
    </w:tbl>
    <w:p w:rsidR="00162804" w:rsidRDefault="00162804"/>
    <w:p w:rsidR="005866E0" w:rsidRDefault="00EC06E4">
      <w:bookmarkStart w:id="16" w:name="OLE_LINK526"/>
      <w:bookmarkStart w:id="17" w:name="OLE_LINK527"/>
      <w:r w:rsidRPr="00FE67CE">
        <w:rPr>
          <w:rFonts w:ascii="Times New Roman" w:hAnsi="Times New Roman" w:cs="Times New Roman"/>
        </w:rPr>
        <w:lastRenderedPageBreak/>
        <w:t>Supplementary Table S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(continued)</w:t>
      </w:r>
    </w:p>
    <w:tbl>
      <w:tblPr>
        <w:tblStyle w:val="a3"/>
        <w:tblW w:w="1616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1842"/>
        <w:gridCol w:w="1276"/>
        <w:gridCol w:w="867"/>
        <w:gridCol w:w="856"/>
        <w:gridCol w:w="925"/>
        <w:gridCol w:w="936"/>
        <w:gridCol w:w="1102"/>
        <w:gridCol w:w="1167"/>
        <w:gridCol w:w="847"/>
        <w:gridCol w:w="1347"/>
        <w:gridCol w:w="995"/>
        <w:gridCol w:w="945"/>
        <w:gridCol w:w="767"/>
        <w:gridCol w:w="870"/>
      </w:tblGrid>
      <w:tr w:rsidR="00055461" w:rsidRPr="00F06246" w:rsidTr="00055461"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bookmarkEnd w:id="16"/>
          <w:bookmarkEnd w:id="17"/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6246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6246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prior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desigh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provided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Duplicate study selection &amp; data extraction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 least two electronic databases searched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Status of publication used as an inclusion criterion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 of included and excluded studies provided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haracteristics of included studies provided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cientific quality of included studies assessed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cientific quality of the included studies used appropriately to form conclusion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ppropriate methods to combine studies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Publication bias assessed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onflict of interest included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otal AMSTAR score</w:t>
            </w:r>
          </w:p>
        </w:tc>
      </w:tr>
      <w:tr w:rsidR="00055461" w:rsidRPr="00F06246" w:rsidTr="00055461">
        <w:tc>
          <w:tcPr>
            <w:tcW w:w="1419" w:type="dxa"/>
            <w:tcBorders>
              <w:top w:val="single" w:sz="4" w:space="0" w:color="auto"/>
            </w:tcBorders>
          </w:tcPr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Ovarian cancer</w:t>
            </w: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Multiple myeloma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9664B5" w:rsidRDefault="00055461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Gallbladder cancer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9664B5" w:rsidRDefault="00055461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Bladder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ncer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Colorectal cancer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Liver cancer</w:t>
            </w: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9664B5" w:rsidRDefault="00055461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Pancreatic cancer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F06246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Prostate cancer</w:t>
            </w:r>
          </w:p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OLE_LINK35"/>
            <w:bookmarkStart w:id="19" w:name="OLE_LINK36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18"/>
          <w:bookmarkEnd w:id="19"/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0" w:name="OLE_LINK33"/>
            <w:bookmarkStart w:id="21" w:name="OLE_LINK34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1kg/m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20"/>
          <w:bookmarkEnd w:id="21"/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OLE_LINK80"/>
            <w:bookmarkStart w:id="23" w:name="OLE_LINK81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bookmarkEnd w:id="22"/>
          <w:bookmarkEnd w:id="23"/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162804" w:rsidRPr="00162804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9664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Liu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Wallin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9664B5" w:rsidRDefault="00055461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Sun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Sohn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:rsidR="00162804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Anue</w:t>
            </w:r>
            <w:proofErr w:type="spellEnd"/>
            <w:r w:rsidR="000554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  <w:p w:rsidR="00162804" w:rsidRPr="009664B5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F06246" w:rsidRDefault="00162804" w:rsidP="001628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Harrison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9664B5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BE16DE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E16DE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E16DE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Pr="00F06246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Pr="00F06246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Pr="00F06246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Pr="00F06246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Pr="00F06246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B3758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Pr="00F06246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F43DD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F43DD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F43DD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Pr="00F06246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77A13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CA3FA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CA3FA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Pr="00F06246" w:rsidRDefault="00CA3FA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1B080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77A13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Pr="00F06246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177A13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7B7C6D" w:rsidRDefault="007B7C6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7B7C6D" w:rsidRPr="00F06246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642118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0934E9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0934E9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177A13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0934E9" w:rsidRPr="00F06246" w:rsidRDefault="00E53F9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62804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  <w:p w:rsidR="000934E9" w:rsidRDefault="0079571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0934E9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0934E9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0934E9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0934E9" w:rsidRDefault="00646A3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  <w:p w:rsidR="000934E9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  <w:p w:rsidR="000934E9" w:rsidRDefault="00F866D5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196CB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0934E9" w:rsidRDefault="005866E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177A13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  <w:p w:rsidR="000934E9" w:rsidRDefault="000934E9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4E9" w:rsidRDefault="00CA3FA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  <w:p w:rsidR="000934E9" w:rsidRDefault="00CA3FA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  <w:p w:rsidR="000934E9" w:rsidRPr="00F06246" w:rsidRDefault="00CA3FA0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</w:tr>
    </w:tbl>
    <w:p w:rsidR="00162804" w:rsidRDefault="00162804"/>
    <w:p w:rsidR="00055461" w:rsidRDefault="00055461"/>
    <w:p w:rsidR="00055461" w:rsidRDefault="00EC06E4">
      <w:pPr>
        <w:rPr>
          <w:rFonts w:hint="eastAsia"/>
        </w:rPr>
      </w:pPr>
      <w:r w:rsidRPr="00FE67CE">
        <w:rPr>
          <w:rFonts w:ascii="Times New Roman" w:hAnsi="Times New Roman" w:cs="Times New Roman"/>
        </w:rPr>
        <w:lastRenderedPageBreak/>
        <w:t>Supplementary Table S</w:t>
      </w:r>
      <w:r>
        <w:rPr>
          <w:rFonts w:ascii="Times New Roman" w:hAnsi="Times New Roman" w:cs="Times New Roman"/>
        </w:rPr>
        <w:t>1 (continued)</w:t>
      </w:r>
      <w:bookmarkStart w:id="24" w:name="_GoBack"/>
      <w:bookmarkEnd w:id="24"/>
    </w:p>
    <w:tbl>
      <w:tblPr>
        <w:tblStyle w:val="a3"/>
        <w:tblW w:w="1616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1601"/>
        <w:gridCol w:w="1276"/>
        <w:gridCol w:w="850"/>
        <w:gridCol w:w="955"/>
        <w:gridCol w:w="847"/>
        <w:gridCol w:w="936"/>
        <w:gridCol w:w="1123"/>
        <w:gridCol w:w="1167"/>
        <w:gridCol w:w="975"/>
        <w:gridCol w:w="1376"/>
        <w:gridCol w:w="996"/>
        <w:gridCol w:w="988"/>
        <w:gridCol w:w="824"/>
        <w:gridCol w:w="870"/>
      </w:tblGrid>
      <w:tr w:rsidR="00055461" w:rsidRPr="00F06246" w:rsidTr="00055461"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6246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6246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Study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prior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desigh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provided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Duplicate study selection &amp; data extraction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 least two electronic databases searched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Status of publication used as an inclusion criterion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 of included and excluded studies provided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haracteristics of included studies provided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cientific quality of included studies assessed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cientific quality of the included studies used appropriately to form conclusion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ppropriate methods to combine studies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Publication bias assessed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onflict of interest included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otal AMSTAR score</w:t>
            </w:r>
          </w:p>
        </w:tc>
      </w:tr>
      <w:tr w:rsidR="00055461" w:rsidRPr="00F06246" w:rsidTr="00055461">
        <w:tc>
          <w:tcPr>
            <w:tcW w:w="1377" w:type="dxa"/>
            <w:tcBorders>
              <w:top w:val="single" w:sz="4" w:space="0" w:color="auto"/>
            </w:tcBorders>
          </w:tcPr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Thyroid cancer</w:t>
            </w: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Breast ca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cer</w:t>
            </w: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5" w:name="OLE_LINK82"/>
            <w:bookmarkStart w:id="26" w:name="OLE_LINK83"/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Hodgkin’s lymphoma</w:t>
            </w:r>
          </w:p>
          <w:bookmarkEnd w:id="25"/>
          <w:bookmarkEnd w:id="26"/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Non-Hodgkin’s</w:t>
            </w:r>
          </w:p>
          <w:p w:rsidR="00162804" w:rsidRPr="00F06246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lymphoma</w:t>
            </w:r>
          </w:p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0F1EE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overweight vs normal</w:t>
            </w: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obese vs normal</w:t>
            </w: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5kg/m</w:t>
            </w:r>
            <w:r w:rsidRPr="000F1EE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increment</w:t>
            </w:r>
          </w:p>
          <w:p w:rsidR="00162804" w:rsidRPr="00F06246" w:rsidRDefault="0016280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Liu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Larsson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  <w:p w:rsidR="00055461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5461" w:rsidRPr="000F1EEE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804" w:rsidRPr="00F06246" w:rsidRDefault="00055461" w:rsidP="000554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Larsson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0F1EEE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37FAA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15671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15671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15671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37FAA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37FAA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37FAA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37FAA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15671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15671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15671D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37FAA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B7A9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B7A9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B7A9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B7A9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B7A9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62804" w:rsidRDefault="000965DC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AB7A97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9263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  <w:p w:rsidR="00926346" w:rsidRDefault="00926346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6346" w:rsidRPr="00F06246" w:rsidRDefault="00397554" w:rsidP="00BE16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</w:tr>
    </w:tbl>
    <w:p w:rsidR="00162804" w:rsidRDefault="00162804"/>
    <w:sectPr w:rsidR="00162804" w:rsidSect="00F06246">
      <w:pgSz w:w="16840" w:h="11900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46"/>
    <w:rsid w:val="000038EF"/>
    <w:rsid w:val="000342CA"/>
    <w:rsid w:val="000540B3"/>
    <w:rsid w:val="00055461"/>
    <w:rsid w:val="00056918"/>
    <w:rsid w:val="00074424"/>
    <w:rsid w:val="000934E9"/>
    <w:rsid w:val="000965DC"/>
    <w:rsid w:val="0015671D"/>
    <w:rsid w:val="00162804"/>
    <w:rsid w:val="00166492"/>
    <w:rsid w:val="0017679E"/>
    <w:rsid w:val="00177A13"/>
    <w:rsid w:val="00177F38"/>
    <w:rsid w:val="00196CB0"/>
    <w:rsid w:val="001A5ECB"/>
    <w:rsid w:val="001B0800"/>
    <w:rsid w:val="001B1D20"/>
    <w:rsid w:val="00215B9B"/>
    <w:rsid w:val="002169F1"/>
    <w:rsid w:val="00231A58"/>
    <w:rsid w:val="00236A19"/>
    <w:rsid w:val="00264C06"/>
    <w:rsid w:val="002A098F"/>
    <w:rsid w:val="002A52AB"/>
    <w:rsid w:val="002E245D"/>
    <w:rsid w:val="002F5B40"/>
    <w:rsid w:val="00307590"/>
    <w:rsid w:val="00313EB9"/>
    <w:rsid w:val="00334BE9"/>
    <w:rsid w:val="0035242C"/>
    <w:rsid w:val="00397554"/>
    <w:rsid w:val="003F564B"/>
    <w:rsid w:val="00434CBF"/>
    <w:rsid w:val="004457F2"/>
    <w:rsid w:val="00457A9D"/>
    <w:rsid w:val="004E0FDF"/>
    <w:rsid w:val="00532FE3"/>
    <w:rsid w:val="0054045C"/>
    <w:rsid w:val="00542140"/>
    <w:rsid w:val="00561327"/>
    <w:rsid w:val="00562736"/>
    <w:rsid w:val="005866E0"/>
    <w:rsid w:val="005A0714"/>
    <w:rsid w:val="0061464A"/>
    <w:rsid w:val="00631C88"/>
    <w:rsid w:val="00642118"/>
    <w:rsid w:val="006422E0"/>
    <w:rsid w:val="006467C0"/>
    <w:rsid w:val="00646A35"/>
    <w:rsid w:val="00662010"/>
    <w:rsid w:val="00695E4F"/>
    <w:rsid w:val="006A2965"/>
    <w:rsid w:val="006A59D7"/>
    <w:rsid w:val="007057F9"/>
    <w:rsid w:val="00725354"/>
    <w:rsid w:val="00751BF8"/>
    <w:rsid w:val="00787C1E"/>
    <w:rsid w:val="00795717"/>
    <w:rsid w:val="00796D42"/>
    <w:rsid w:val="007A7F3B"/>
    <w:rsid w:val="007B555B"/>
    <w:rsid w:val="007B7C6D"/>
    <w:rsid w:val="007D1E37"/>
    <w:rsid w:val="007E7918"/>
    <w:rsid w:val="007F3B91"/>
    <w:rsid w:val="0080528F"/>
    <w:rsid w:val="008B2F09"/>
    <w:rsid w:val="008D78A2"/>
    <w:rsid w:val="008E098A"/>
    <w:rsid w:val="008F397A"/>
    <w:rsid w:val="0091358B"/>
    <w:rsid w:val="00926346"/>
    <w:rsid w:val="00951D1A"/>
    <w:rsid w:val="009A0BC3"/>
    <w:rsid w:val="009C080E"/>
    <w:rsid w:val="00A052BE"/>
    <w:rsid w:val="00A16173"/>
    <w:rsid w:val="00A37FAA"/>
    <w:rsid w:val="00A81BB5"/>
    <w:rsid w:val="00AB7A97"/>
    <w:rsid w:val="00AC3ABB"/>
    <w:rsid w:val="00AE782D"/>
    <w:rsid w:val="00B21154"/>
    <w:rsid w:val="00B37588"/>
    <w:rsid w:val="00BE16DE"/>
    <w:rsid w:val="00C163D9"/>
    <w:rsid w:val="00C35F14"/>
    <w:rsid w:val="00C9351A"/>
    <w:rsid w:val="00CA3FA0"/>
    <w:rsid w:val="00CB126C"/>
    <w:rsid w:val="00CC3218"/>
    <w:rsid w:val="00D0101E"/>
    <w:rsid w:val="00D67576"/>
    <w:rsid w:val="00DC1D05"/>
    <w:rsid w:val="00E53F96"/>
    <w:rsid w:val="00E90054"/>
    <w:rsid w:val="00E923C3"/>
    <w:rsid w:val="00EC06E4"/>
    <w:rsid w:val="00EC5369"/>
    <w:rsid w:val="00EF5D22"/>
    <w:rsid w:val="00EF7523"/>
    <w:rsid w:val="00F06246"/>
    <w:rsid w:val="00F12C00"/>
    <w:rsid w:val="00F2062E"/>
    <w:rsid w:val="00F264EE"/>
    <w:rsid w:val="00F43DD7"/>
    <w:rsid w:val="00F444DC"/>
    <w:rsid w:val="00F866D5"/>
    <w:rsid w:val="00F950DD"/>
    <w:rsid w:val="00FA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4F90E"/>
  <w15:chartTrackingRefBased/>
  <w15:docId w15:val="{BEB358C4-4B7C-F54F-8195-1D81D4CD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20</cp:revision>
  <dcterms:created xsi:type="dcterms:W3CDTF">2022-01-03T14:46:00Z</dcterms:created>
  <dcterms:modified xsi:type="dcterms:W3CDTF">2022-02-19T13:55:00Z</dcterms:modified>
</cp:coreProperties>
</file>