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0C057" w14:textId="5DA8DA76" w:rsidR="003364EC" w:rsidRDefault="003364EC">
      <w:r>
        <w:rPr>
          <w:noProof/>
        </w:rPr>
        <w:drawing>
          <wp:inline distT="0" distB="0" distL="0" distR="0" wp14:anchorId="31D1B6F6" wp14:editId="5564C9E4">
            <wp:extent cx="5730875" cy="7760970"/>
            <wp:effectExtent l="0" t="0" r="3175" b="0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760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364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4EC"/>
    <w:rsid w:val="003364EC"/>
    <w:rsid w:val="00D9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03915D"/>
  <w15:chartTrackingRefBased/>
  <w15:docId w15:val="{51E2E99B-2ADA-D446-AB63-B7F5F411E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4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Zaheera Cassimjee</dc:creator>
  <cp:keywords/>
  <dc:description/>
  <cp:lastModifiedBy>Zaheera Cassimjee</cp:lastModifiedBy>
  <cp:revision>2</cp:revision>
  <dcterms:created xsi:type="dcterms:W3CDTF">2022-08-11T17:20:00Z</dcterms:created>
  <dcterms:modified xsi:type="dcterms:W3CDTF">2022-08-11T17:20:00Z</dcterms:modified>
</cp:coreProperties>
</file>