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CBD91" w14:textId="77777777" w:rsidR="00F925F5" w:rsidRDefault="00F925F5" w:rsidP="009550A2">
      <w:pPr>
        <w:spacing w:line="360" w:lineRule="auto"/>
        <w:rPr>
          <w:bCs/>
          <w:sz w:val="22"/>
          <w:szCs w:val="22"/>
          <w:lang w:val="en-US"/>
        </w:rPr>
      </w:pPr>
    </w:p>
    <w:p w14:paraId="2EB04E71" w14:textId="77777777" w:rsidR="00F925F5" w:rsidRDefault="00F925F5" w:rsidP="009550A2">
      <w:pPr>
        <w:spacing w:line="360" w:lineRule="auto"/>
        <w:rPr>
          <w:bCs/>
          <w:sz w:val="22"/>
          <w:szCs w:val="22"/>
          <w:lang w:val="en-US"/>
        </w:rPr>
      </w:pPr>
    </w:p>
    <w:p w14:paraId="6E757A05" w14:textId="07A86D34" w:rsidR="002A1541" w:rsidRPr="002D1781" w:rsidRDefault="00F925F5" w:rsidP="003768FA">
      <w:pPr>
        <w:spacing w:line="360" w:lineRule="auto"/>
        <w:rPr>
          <w:b/>
          <w:color w:val="FF0000"/>
          <w:sz w:val="22"/>
          <w:szCs w:val="22"/>
          <w:lang w:val="en-US"/>
        </w:rPr>
      </w:pPr>
      <w:r w:rsidRPr="002D1781">
        <w:rPr>
          <w:b/>
          <w:sz w:val="22"/>
          <w:szCs w:val="22"/>
          <w:lang w:val="en-US"/>
        </w:rPr>
        <w:t xml:space="preserve">Table 2- </w:t>
      </w:r>
      <w:r w:rsidR="003768FA" w:rsidRPr="002D1781">
        <w:rPr>
          <w:b/>
          <w:sz w:val="22"/>
          <w:szCs w:val="22"/>
          <w:lang w:val="en-US"/>
        </w:rPr>
        <w:t>Genomic location of pathogenic/probably pathogenic CNVs and gene content</w:t>
      </w:r>
      <w:r w:rsidR="00823666" w:rsidRPr="002D1781">
        <w:rPr>
          <w:b/>
          <w:sz w:val="22"/>
          <w:szCs w:val="22"/>
          <w:lang w:val="en-US"/>
        </w:rPr>
        <w:t xml:space="preserve"> with OMIM reference number. </w:t>
      </w:r>
    </w:p>
    <w:p w14:paraId="3D9B8768" w14:textId="18CF714E" w:rsidR="002A1541" w:rsidRPr="002D1781" w:rsidRDefault="002A1541" w:rsidP="009550A2">
      <w:pPr>
        <w:spacing w:line="360" w:lineRule="auto"/>
        <w:rPr>
          <w:b/>
          <w:color w:val="FF0000"/>
          <w:lang w:val="en-US"/>
        </w:rPr>
      </w:pPr>
    </w:p>
    <w:tbl>
      <w:tblPr>
        <w:tblStyle w:val="TabeladeLista1Clara1"/>
        <w:tblpPr w:leftFromText="180" w:rightFromText="180" w:vertAnchor="page" w:horzAnchor="page" w:tblpX="1786" w:tblpY="3223"/>
        <w:tblW w:w="14317" w:type="dxa"/>
        <w:tblLayout w:type="fixed"/>
        <w:tblLook w:val="04A0" w:firstRow="1" w:lastRow="0" w:firstColumn="1" w:lastColumn="0" w:noHBand="0" w:noVBand="1"/>
      </w:tblPr>
      <w:tblGrid>
        <w:gridCol w:w="851"/>
        <w:gridCol w:w="2255"/>
        <w:gridCol w:w="9493"/>
        <w:gridCol w:w="1718"/>
      </w:tblGrid>
      <w:tr w:rsidR="00B60AE5" w:rsidRPr="008E09D0" w14:paraId="1F42C996" w14:textId="77777777" w:rsidTr="002A1541">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tcBorders>
            <w:vAlign w:val="center"/>
          </w:tcPr>
          <w:p w14:paraId="62D88944" w14:textId="16A9E1EE" w:rsidR="00B60AE5" w:rsidRPr="008E09D0" w:rsidRDefault="00B60AE5" w:rsidP="002A1EE0">
            <w:pPr>
              <w:autoSpaceDE w:val="0"/>
              <w:autoSpaceDN w:val="0"/>
              <w:adjustRightInd w:val="0"/>
              <w:spacing w:line="360" w:lineRule="auto"/>
              <w:jc w:val="center"/>
              <w:rPr>
                <w:sz w:val="20"/>
                <w:lang w:val="en-US"/>
              </w:rPr>
            </w:pPr>
            <w:r w:rsidRPr="008E09D0">
              <w:rPr>
                <w:sz w:val="20"/>
                <w:lang w:val="en-US"/>
              </w:rPr>
              <w:t>Pa</w:t>
            </w:r>
            <w:r w:rsidR="008E09D0" w:rsidRPr="008E09D0">
              <w:rPr>
                <w:sz w:val="20"/>
                <w:lang w:val="en-US"/>
              </w:rPr>
              <w:t>t</w:t>
            </w:r>
            <w:r w:rsidRPr="008E09D0">
              <w:rPr>
                <w:sz w:val="20"/>
                <w:lang w:val="en-US"/>
              </w:rPr>
              <w:t>ient</w:t>
            </w:r>
          </w:p>
        </w:tc>
        <w:tc>
          <w:tcPr>
            <w:tcW w:w="2255" w:type="dxa"/>
            <w:tcBorders>
              <w:top w:val="single" w:sz="4" w:space="0" w:color="auto"/>
            </w:tcBorders>
            <w:vAlign w:val="center"/>
          </w:tcPr>
          <w:p w14:paraId="2816E1E7" w14:textId="6C9271EB" w:rsidR="00B60AE5" w:rsidRPr="008E09D0" w:rsidRDefault="00B60AE5" w:rsidP="002A1EE0">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8E09D0">
              <w:rPr>
                <w:sz w:val="20"/>
                <w:lang w:val="en-US"/>
              </w:rPr>
              <w:t>CNV</w:t>
            </w:r>
          </w:p>
        </w:tc>
        <w:tc>
          <w:tcPr>
            <w:tcW w:w="9493" w:type="dxa"/>
            <w:tcBorders>
              <w:top w:val="single" w:sz="4" w:space="0" w:color="auto"/>
            </w:tcBorders>
            <w:vAlign w:val="center"/>
          </w:tcPr>
          <w:p w14:paraId="400F7739" w14:textId="42B5BCA3" w:rsidR="00B60AE5" w:rsidRPr="008E09D0" w:rsidRDefault="003D5EE6" w:rsidP="002A1EE0">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8E09D0">
              <w:rPr>
                <w:sz w:val="20"/>
                <w:lang w:val="en-US"/>
              </w:rPr>
              <w:t>Affected</w:t>
            </w:r>
            <w:r w:rsidR="00D2692E" w:rsidRPr="008E09D0">
              <w:rPr>
                <w:sz w:val="20"/>
                <w:lang w:val="en-US"/>
              </w:rPr>
              <w:t xml:space="preserve"> genes</w:t>
            </w:r>
            <w:r w:rsidR="00E77111">
              <w:rPr>
                <w:sz w:val="20"/>
                <w:lang w:val="en-US"/>
              </w:rPr>
              <w:t xml:space="preserve"> (</w:t>
            </w:r>
            <w:r w:rsidR="00B60AE5" w:rsidRPr="008E09D0">
              <w:rPr>
                <w:sz w:val="20"/>
                <w:lang w:val="en-US"/>
              </w:rPr>
              <w:t>OMIM number)</w:t>
            </w:r>
          </w:p>
        </w:tc>
        <w:tc>
          <w:tcPr>
            <w:tcW w:w="1718" w:type="dxa"/>
            <w:tcBorders>
              <w:top w:val="single" w:sz="4" w:space="0" w:color="auto"/>
            </w:tcBorders>
            <w:vAlign w:val="center"/>
          </w:tcPr>
          <w:p w14:paraId="2C5DA2FF" w14:textId="4F9D3353" w:rsidR="00B60AE5" w:rsidRPr="008E09D0" w:rsidRDefault="00B60AE5" w:rsidP="002A1EE0">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sz w:val="20"/>
                <w:lang w:val="en-US"/>
              </w:rPr>
            </w:pPr>
            <w:r w:rsidRPr="008E09D0">
              <w:rPr>
                <w:sz w:val="20"/>
                <w:lang w:val="en-US"/>
              </w:rPr>
              <w:t>Classificatio</w:t>
            </w:r>
            <w:r w:rsidRPr="00A30936">
              <w:rPr>
                <w:sz w:val="20"/>
                <w:lang w:val="en-US"/>
              </w:rPr>
              <w:t>n</w:t>
            </w:r>
          </w:p>
        </w:tc>
      </w:tr>
      <w:tr w:rsidR="00B60AE5" w:rsidRPr="00E77111" w14:paraId="3FAE1805" w14:textId="77777777" w:rsidTr="002A1541">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00C122AA" w14:textId="77777777" w:rsidR="00B60AE5" w:rsidRPr="00E77111" w:rsidRDefault="00B60AE5" w:rsidP="002A1541">
            <w:pPr>
              <w:autoSpaceDE w:val="0"/>
              <w:autoSpaceDN w:val="0"/>
              <w:adjustRightInd w:val="0"/>
              <w:spacing w:line="480" w:lineRule="auto"/>
              <w:jc w:val="center"/>
              <w:rPr>
                <w:sz w:val="20"/>
                <w:szCs w:val="20"/>
                <w:lang w:val="en-US"/>
              </w:rPr>
            </w:pPr>
            <w:r w:rsidRPr="00E77111">
              <w:rPr>
                <w:sz w:val="20"/>
                <w:szCs w:val="20"/>
                <w:lang w:val="en-US"/>
              </w:rPr>
              <w:t>2</w:t>
            </w:r>
          </w:p>
        </w:tc>
        <w:tc>
          <w:tcPr>
            <w:tcW w:w="2255" w:type="dxa"/>
            <w:shd w:val="clear" w:color="auto" w:fill="F2F2F2" w:themeFill="background1" w:themeFillShade="F2"/>
          </w:tcPr>
          <w:p w14:paraId="6945563F" w14:textId="77777777" w:rsidR="00E77111" w:rsidRPr="00BB0694" w:rsidRDefault="004B4FAB" w:rsidP="002A1541">
            <w:pP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lang w:val="en-US"/>
              </w:rPr>
            </w:pPr>
            <w:r w:rsidRPr="00BB0694">
              <w:rPr>
                <w:b/>
                <w:bCs/>
                <w:color w:val="000000" w:themeColor="text1"/>
                <w:sz w:val="20"/>
                <w:szCs w:val="20"/>
                <w:lang w:val="en-US"/>
              </w:rPr>
              <w:t>Yp11.31</w:t>
            </w:r>
          </w:p>
          <w:p w14:paraId="1264C681" w14:textId="64BEC4D6" w:rsidR="00B60AE5" w:rsidRPr="00E77111" w:rsidRDefault="004B4FAB" w:rsidP="002A1541">
            <w:pPr>
              <w:cnfStyle w:val="000000100000" w:firstRow="0" w:lastRow="0" w:firstColumn="0" w:lastColumn="0" w:oddVBand="0" w:evenVBand="0" w:oddHBand="1" w:evenHBand="0" w:firstRowFirstColumn="0" w:firstRowLastColumn="0" w:lastRowFirstColumn="0" w:lastRowLastColumn="0"/>
              <w:rPr>
                <w:b/>
                <w:sz w:val="20"/>
                <w:szCs w:val="20"/>
                <w:lang w:val="en-US"/>
              </w:rPr>
            </w:pPr>
            <w:r w:rsidRPr="00E77111">
              <w:rPr>
                <w:color w:val="000000" w:themeColor="text1"/>
                <w:sz w:val="20"/>
                <w:szCs w:val="20"/>
                <w:lang w:val="en-US"/>
              </w:rPr>
              <w:t>(2,661,306-</w:t>
            </w:r>
            <w:proofErr w:type="gramStart"/>
            <w:r w:rsidRPr="00E77111">
              <w:rPr>
                <w:color w:val="000000" w:themeColor="text1"/>
                <w:sz w:val="20"/>
                <w:szCs w:val="20"/>
                <w:lang w:val="en-US"/>
              </w:rPr>
              <w:t>9,690,184)x</w:t>
            </w:r>
            <w:proofErr w:type="gramEnd"/>
            <w:r w:rsidRPr="00E77111">
              <w:rPr>
                <w:color w:val="000000" w:themeColor="text1"/>
                <w:sz w:val="20"/>
                <w:szCs w:val="20"/>
                <w:lang w:val="en-US"/>
              </w:rPr>
              <w:t>1</w:t>
            </w:r>
            <w:r w:rsidR="00B60AE5" w:rsidRPr="00E77111">
              <w:rPr>
                <w:rFonts w:eastAsia="Times New Roman"/>
                <w:b/>
                <w:color w:val="000000"/>
                <w:sz w:val="20"/>
                <w:szCs w:val="20"/>
                <w:lang w:val="en-US"/>
              </w:rPr>
              <w:t xml:space="preserve"> </w:t>
            </w:r>
            <w:r w:rsidR="00B60AE5" w:rsidRPr="00E77111">
              <w:rPr>
                <w:b/>
                <w:sz w:val="20"/>
                <w:szCs w:val="20"/>
                <w:lang w:val="en-US"/>
              </w:rPr>
              <w:t xml:space="preserve"> </w:t>
            </w:r>
          </w:p>
        </w:tc>
        <w:tc>
          <w:tcPr>
            <w:tcW w:w="9493" w:type="dxa"/>
            <w:shd w:val="clear" w:color="auto" w:fill="F2F2F2" w:themeFill="background1" w:themeFillShade="F2"/>
          </w:tcPr>
          <w:p w14:paraId="61349089" w14:textId="77777777" w:rsidR="00B60AE5" w:rsidRPr="003768FA" w:rsidRDefault="00B60AE5" w:rsidP="002A1541">
            <w:pPr>
              <w:jc w:val="both"/>
              <w:cnfStyle w:val="000000100000" w:firstRow="0" w:lastRow="0" w:firstColumn="0" w:lastColumn="0" w:oddVBand="0" w:evenVBand="0" w:oddHBand="1" w:evenHBand="0" w:firstRowFirstColumn="0" w:firstRowLastColumn="0" w:lastRowFirstColumn="0" w:lastRowLastColumn="0"/>
              <w:rPr>
                <w:rFonts w:eastAsia="Times New Roman"/>
                <w:i/>
                <w:color w:val="000000"/>
                <w:sz w:val="20"/>
                <w:szCs w:val="20"/>
                <w:lang w:val="en-US" w:eastAsia="en-US"/>
              </w:rPr>
            </w:pPr>
            <w:r w:rsidRPr="003768FA">
              <w:rPr>
                <w:rFonts w:eastAsia="Times New Roman"/>
                <w:i/>
                <w:color w:val="000000"/>
                <w:sz w:val="20"/>
                <w:szCs w:val="20"/>
                <w:lang w:val="en-US" w:eastAsia="en-US"/>
              </w:rPr>
              <w:t>SRY (480000), RPS4Y1 (470000), ZFY (490000), TGIF2LY (400025), PCDH11Y (400022), AMELY (410000), TBL1Y (400033), PRKY (400008), TSPY1 (480100)</w:t>
            </w:r>
          </w:p>
          <w:p w14:paraId="4146C0A5" w14:textId="3AAEDBD7" w:rsidR="002A1EE0" w:rsidRPr="003768FA" w:rsidRDefault="002A1EE0" w:rsidP="002A1541">
            <w:pPr>
              <w:jc w:val="both"/>
              <w:cnfStyle w:val="000000100000" w:firstRow="0" w:lastRow="0" w:firstColumn="0" w:lastColumn="0" w:oddVBand="0" w:evenVBand="0" w:oddHBand="1" w:evenHBand="0" w:firstRowFirstColumn="0" w:firstRowLastColumn="0" w:lastRowFirstColumn="0" w:lastRowLastColumn="0"/>
              <w:rPr>
                <w:b/>
                <w:i/>
                <w:sz w:val="20"/>
                <w:szCs w:val="20"/>
                <w:lang w:val="en-US"/>
              </w:rPr>
            </w:pPr>
          </w:p>
        </w:tc>
        <w:tc>
          <w:tcPr>
            <w:tcW w:w="1718" w:type="dxa"/>
            <w:shd w:val="clear" w:color="auto" w:fill="F2F2F2" w:themeFill="background1" w:themeFillShade="F2"/>
          </w:tcPr>
          <w:p w14:paraId="123CC068" w14:textId="54592BB4" w:rsidR="00B60AE5" w:rsidRPr="00E77111" w:rsidRDefault="00D2692E" w:rsidP="002A1541">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b/>
                <w:sz w:val="20"/>
                <w:szCs w:val="20"/>
                <w:lang w:val="en-US"/>
              </w:rPr>
            </w:pPr>
            <w:r w:rsidRPr="00E77111">
              <w:rPr>
                <w:sz w:val="20"/>
                <w:szCs w:val="20"/>
                <w:lang w:val="en-US"/>
              </w:rPr>
              <w:t>Pathogenic</w:t>
            </w:r>
          </w:p>
        </w:tc>
      </w:tr>
      <w:tr w:rsidR="00B60AE5" w:rsidRPr="00E77111" w14:paraId="12404EC5" w14:textId="77777777" w:rsidTr="002A1541">
        <w:trPr>
          <w:trHeight w:val="756"/>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60BD0827" w14:textId="77777777" w:rsidR="00B60AE5" w:rsidRPr="00E77111" w:rsidRDefault="00B60AE5" w:rsidP="002A1541">
            <w:pPr>
              <w:autoSpaceDE w:val="0"/>
              <w:autoSpaceDN w:val="0"/>
              <w:adjustRightInd w:val="0"/>
              <w:spacing w:line="480" w:lineRule="auto"/>
              <w:jc w:val="center"/>
              <w:rPr>
                <w:sz w:val="20"/>
                <w:szCs w:val="20"/>
                <w:lang w:val="en-US"/>
              </w:rPr>
            </w:pPr>
            <w:r w:rsidRPr="00E77111">
              <w:rPr>
                <w:sz w:val="20"/>
                <w:szCs w:val="20"/>
                <w:lang w:val="en-US"/>
              </w:rPr>
              <w:t>2</w:t>
            </w:r>
          </w:p>
        </w:tc>
        <w:tc>
          <w:tcPr>
            <w:tcW w:w="2255" w:type="dxa"/>
            <w:shd w:val="clear" w:color="auto" w:fill="F2F2F2" w:themeFill="background1" w:themeFillShade="F2"/>
          </w:tcPr>
          <w:p w14:paraId="4B50AD68" w14:textId="77777777" w:rsidR="00E77111" w:rsidRPr="00BB0694" w:rsidRDefault="004B4FAB" w:rsidP="002A1541">
            <w:pP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lang w:val="en-US"/>
              </w:rPr>
            </w:pPr>
            <w:r w:rsidRPr="00BB0694">
              <w:rPr>
                <w:b/>
                <w:bCs/>
                <w:color w:val="000000" w:themeColor="text1"/>
                <w:sz w:val="20"/>
                <w:szCs w:val="20"/>
                <w:lang w:val="en-US"/>
              </w:rPr>
              <w:t>3q29</w:t>
            </w:r>
          </w:p>
          <w:p w14:paraId="3E225FAC" w14:textId="7A69E3AF" w:rsidR="00B60AE5" w:rsidRPr="00E77111" w:rsidRDefault="004B4FAB" w:rsidP="002A1541">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rPr>
            </w:pPr>
            <w:r w:rsidRPr="00E77111">
              <w:rPr>
                <w:color w:val="000000" w:themeColor="text1"/>
                <w:sz w:val="20"/>
                <w:szCs w:val="20"/>
                <w:lang w:val="en-US"/>
              </w:rPr>
              <w:t>(195,677,895-</w:t>
            </w:r>
            <w:proofErr w:type="gramStart"/>
            <w:r w:rsidRPr="00E77111">
              <w:rPr>
                <w:color w:val="000000" w:themeColor="text1"/>
                <w:sz w:val="20"/>
                <w:szCs w:val="20"/>
                <w:lang w:val="en-US"/>
              </w:rPr>
              <w:t>197,413,261)x</w:t>
            </w:r>
            <w:proofErr w:type="gramEnd"/>
            <w:r w:rsidRPr="00E77111">
              <w:rPr>
                <w:color w:val="000000" w:themeColor="text1"/>
                <w:sz w:val="20"/>
                <w:szCs w:val="20"/>
                <w:lang w:val="en-US"/>
              </w:rPr>
              <w:t>1</w:t>
            </w:r>
          </w:p>
        </w:tc>
        <w:tc>
          <w:tcPr>
            <w:tcW w:w="9493" w:type="dxa"/>
            <w:shd w:val="clear" w:color="auto" w:fill="F2F2F2" w:themeFill="background1" w:themeFillShade="F2"/>
          </w:tcPr>
          <w:p w14:paraId="00AEB6D6" w14:textId="16FC9D40" w:rsidR="00B60AE5" w:rsidRPr="003768FA" w:rsidRDefault="00B60AE5" w:rsidP="002A1541">
            <w:pPr>
              <w:jc w:val="both"/>
              <w:cnfStyle w:val="000000000000" w:firstRow="0" w:lastRow="0" w:firstColumn="0" w:lastColumn="0" w:oddVBand="0" w:evenVBand="0" w:oddHBand="0" w:evenHBand="0" w:firstRowFirstColumn="0" w:firstRowLastColumn="0" w:lastRowFirstColumn="0" w:lastRowLastColumn="0"/>
              <w:rPr>
                <w:rFonts w:eastAsia="Times New Roman"/>
                <w:i/>
                <w:color w:val="000000"/>
                <w:sz w:val="20"/>
                <w:szCs w:val="20"/>
                <w:lang w:val="en-US" w:eastAsia="en-US"/>
              </w:rPr>
            </w:pPr>
            <w:r w:rsidRPr="003768FA">
              <w:rPr>
                <w:rFonts w:eastAsia="Times New Roman"/>
                <w:i/>
                <w:sz w:val="20"/>
                <w:szCs w:val="20"/>
                <w:lang w:val="en-US"/>
              </w:rPr>
              <w:t xml:space="preserve">TFRC (190010), </w:t>
            </w:r>
            <w:r w:rsidRPr="003768FA">
              <w:rPr>
                <w:rFonts w:eastAsia="Times New Roman"/>
                <w:bCs/>
                <w:i/>
                <w:iCs/>
                <w:sz w:val="20"/>
                <w:szCs w:val="20"/>
                <w:lang w:val="en-US"/>
              </w:rPr>
              <w:t>SLC51A (612084),</w:t>
            </w:r>
            <w:r w:rsidR="00BB0694" w:rsidRPr="003768FA">
              <w:rPr>
                <w:rFonts w:eastAsia="Times New Roman"/>
                <w:bCs/>
                <w:i/>
                <w:iCs/>
                <w:sz w:val="20"/>
                <w:szCs w:val="20"/>
                <w:lang w:val="en-US"/>
              </w:rPr>
              <w:t xml:space="preserve"> </w:t>
            </w:r>
            <w:r w:rsidRPr="003768FA">
              <w:rPr>
                <w:rFonts w:eastAsia="Times New Roman"/>
                <w:i/>
                <w:sz w:val="20"/>
                <w:szCs w:val="20"/>
                <w:lang w:val="en-US"/>
              </w:rPr>
              <w:t>PCYT1A (123695), RNF168 (612688), WDR53 (615110), NRROS (615322), PIGX (610276), PAK2 (605022), SENP5 (612845), NCBP2 (605133), PIGZ (611671), MFI2 (155750), DLG1 (611014), BDH1 (603063), KIAA0226 (613516)</w:t>
            </w:r>
          </w:p>
        </w:tc>
        <w:tc>
          <w:tcPr>
            <w:tcW w:w="1718" w:type="dxa"/>
            <w:shd w:val="clear" w:color="auto" w:fill="F2F2F2" w:themeFill="background1" w:themeFillShade="F2"/>
          </w:tcPr>
          <w:p w14:paraId="38C5AB10" w14:textId="577F38BE" w:rsidR="00B60AE5" w:rsidRPr="00E77111" w:rsidRDefault="00D2692E" w:rsidP="002A1541">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E77111">
              <w:rPr>
                <w:sz w:val="20"/>
                <w:szCs w:val="20"/>
                <w:lang w:val="en-US"/>
              </w:rPr>
              <w:t>Pathogenic</w:t>
            </w:r>
          </w:p>
        </w:tc>
      </w:tr>
      <w:tr w:rsidR="00B60AE5" w:rsidRPr="00E77111" w14:paraId="2C83E650" w14:textId="77777777" w:rsidTr="002A1541">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851" w:type="dxa"/>
            <w:shd w:val="clear" w:color="auto" w:fill="D9D9D9" w:themeFill="background1" w:themeFillShade="D9"/>
          </w:tcPr>
          <w:p w14:paraId="481A99C2" w14:textId="77777777" w:rsidR="00B60AE5" w:rsidRPr="00E77111" w:rsidRDefault="00B60AE5" w:rsidP="002A1541">
            <w:pPr>
              <w:autoSpaceDE w:val="0"/>
              <w:autoSpaceDN w:val="0"/>
              <w:adjustRightInd w:val="0"/>
              <w:spacing w:line="480" w:lineRule="auto"/>
              <w:jc w:val="center"/>
              <w:rPr>
                <w:sz w:val="20"/>
                <w:szCs w:val="20"/>
                <w:lang w:val="en-US"/>
              </w:rPr>
            </w:pPr>
            <w:r w:rsidRPr="00E77111">
              <w:rPr>
                <w:sz w:val="20"/>
                <w:szCs w:val="20"/>
                <w:lang w:val="en-US"/>
              </w:rPr>
              <w:t>5</w:t>
            </w:r>
          </w:p>
        </w:tc>
        <w:tc>
          <w:tcPr>
            <w:tcW w:w="2255" w:type="dxa"/>
            <w:shd w:val="clear" w:color="auto" w:fill="D9D9D9" w:themeFill="background1" w:themeFillShade="D9"/>
          </w:tcPr>
          <w:p w14:paraId="78B7ECF8" w14:textId="77777777" w:rsidR="00E77111" w:rsidRPr="00BB0694" w:rsidRDefault="004B4FAB" w:rsidP="002A1541">
            <w:pP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BB0694">
              <w:rPr>
                <w:b/>
                <w:bCs/>
                <w:sz w:val="20"/>
                <w:szCs w:val="20"/>
                <w:lang w:val="en-US"/>
              </w:rPr>
              <w:t xml:space="preserve">Yp11.31 </w:t>
            </w:r>
          </w:p>
          <w:p w14:paraId="40246BD0" w14:textId="11E77D20" w:rsidR="00B60AE5" w:rsidRPr="00E77111" w:rsidRDefault="004B4FAB" w:rsidP="002A1541">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US"/>
              </w:rPr>
            </w:pPr>
            <w:r w:rsidRPr="00E77111">
              <w:rPr>
                <w:sz w:val="20"/>
                <w:szCs w:val="20"/>
                <w:lang w:val="en-US"/>
              </w:rPr>
              <w:t>(2,650,424-</w:t>
            </w:r>
            <w:proofErr w:type="gramStart"/>
            <w:r w:rsidRPr="00E77111">
              <w:rPr>
                <w:sz w:val="20"/>
                <w:szCs w:val="20"/>
                <w:lang w:val="en-US"/>
              </w:rPr>
              <w:t>9,768,860)x</w:t>
            </w:r>
            <w:proofErr w:type="gramEnd"/>
            <w:r w:rsidRPr="00E77111">
              <w:rPr>
                <w:sz w:val="20"/>
                <w:szCs w:val="20"/>
                <w:lang w:val="en-US"/>
              </w:rPr>
              <w:t>1</w:t>
            </w:r>
          </w:p>
        </w:tc>
        <w:tc>
          <w:tcPr>
            <w:tcW w:w="9493" w:type="dxa"/>
            <w:shd w:val="clear" w:color="auto" w:fill="D9D9D9" w:themeFill="background1" w:themeFillShade="D9"/>
          </w:tcPr>
          <w:p w14:paraId="1497D5D0" w14:textId="430AD6B6" w:rsidR="00B60AE5" w:rsidRPr="003768FA" w:rsidRDefault="00B60AE5" w:rsidP="002A1541">
            <w:pPr>
              <w:jc w:val="both"/>
              <w:cnfStyle w:val="000000100000" w:firstRow="0" w:lastRow="0" w:firstColumn="0" w:lastColumn="0" w:oddVBand="0" w:evenVBand="0" w:oddHBand="1" w:evenHBand="0" w:firstRowFirstColumn="0" w:firstRowLastColumn="0" w:lastRowFirstColumn="0" w:lastRowLastColumn="0"/>
              <w:rPr>
                <w:rFonts w:eastAsia="Times New Roman"/>
                <w:i/>
                <w:color w:val="000000"/>
                <w:sz w:val="20"/>
                <w:szCs w:val="20"/>
                <w:lang w:val="en-US" w:eastAsia="en-US"/>
              </w:rPr>
            </w:pPr>
            <w:r w:rsidRPr="003768FA">
              <w:rPr>
                <w:rFonts w:eastAsia="Times New Roman"/>
                <w:i/>
                <w:color w:val="000000"/>
                <w:sz w:val="20"/>
                <w:szCs w:val="20"/>
                <w:lang w:val="en-US" w:eastAsia="en-US"/>
              </w:rPr>
              <w:t>SRY (480000), RPS4Y1 (470000), ZFY (490000), TGIF2LY (400025), PCDH11Y (400022), AMELY (410000), TBL1Y (400033), PRKY (400008), TSPY1 (480100)</w:t>
            </w:r>
          </w:p>
        </w:tc>
        <w:tc>
          <w:tcPr>
            <w:tcW w:w="1718" w:type="dxa"/>
            <w:shd w:val="clear" w:color="auto" w:fill="D9D9D9" w:themeFill="background1" w:themeFillShade="D9"/>
          </w:tcPr>
          <w:p w14:paraId="1FF24669" w14:textId="76C57431" w:rsidR="00B60AE5" w:rsidRPr="00E77111" w:rsidRDefault="00D2692E" w:rsidP="002A1541">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E77111">
              <w:rPr>
                <w:sz w:val="20"/>
                <w:szCs w:val="20"/>
                <w:lang w:val="en-US"/>
              </w:rPr>
              <w:t>Pathogenic</w:t>
            </w:r>
          </w:p>
        </w:tc>
      </w:tr>
      <w:tr w:rsidR="00B60AE5" w:rsidRPr="00E77111" w14:paraId="55F13F3E" w14:textId="77777777" w:rsidTr="002A1541">
        <w:tc>
          <w:tcPr>
            <w:cnfStyle w:val="001000000000" w:firstRow="0" w:lastRow="0" w:firstColumn="1" w:lastColumn="0" w:oddVBand="0" w:evenVBand="0" w:oddHBand="0" w:evenHBand="0" w:firstRowFirstColumn="0" w:firstRowLastColumn="0" w:lastRowFirstColumn="0" w:lastRowLastColumn="0"/>
            <w:tcW w:w="851" w:type="dxa"/>
            <w:shd w:val="clear" w:color="auto" w:fill="D9D9D9" w:themeFill="background1" w:themeFillShade="D9"/>
          </w:tcPr>
          <w:p w14:paraId="1084ED09" w14:textId="77777777" w:rsidR="00B60AE5" w:rsidRPr="00E77111" w:rsidRDefault="00B60AE5" w:rsidP="002A1541">
            <w:pPr>
              <w:autoSpaceDE w:val="0"/>
              <w:autoSpaceDN w:val="0"/>
              <w:adjustRightInd w:val="0"/>
              <w:spacing w:line="480" w:lineRule="auto"/>
              <w:jc w:val="center"/>
              <w:rPr>
                <w:sz w:val="20"/>
                <w:szCs w:val="20"/>
                <w:lang w:val="en-US"/>
              </w:rPr>
            </w:pPr>
            <w:r w:rsidRPr="00E77111">
              <w:rPr>
                <w:sz w:val="20"/>
                <w:szCs w:val="20"/>
                <w:lang w:val="en-US"/>
              </w:rPr>
              <w:t>5</w:t>
            </w:r>
          </w:p>
        </w:tc>
        <w:tc>
          <w:tcPr>
            <w:tcW w:w="2255" w:type="dxa"/>
            <w:shd w:val="clear" w:color="auto" w:fill="D9D9D9" w:themeFill="background1" w:themeFillShade="D9"/>
          </w:tcPr>
          <w:p w14:paraId="54CB64CA" w14:textId="77777777" w:rsidR="00E77111" w:rsidRPr="00BB0694" w:rsidRDefault="004B4FAB" w:rsidP="002A1541">
            <w:pP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BB0694">
              <w:rPr>
                <w:b/>
                <w:bCs/>
                <w:sz w:val="20"/>
                <w:szCs w:val="20"/>
                <w:lang w:val="en-US"/>
              </w:rPr>
              <w:t xml:space="preserve">Xp22.33 </w:t>
            </w:r>
          </w:p>
          <w:p w14:paraId="7BC58744" w14:textId="7C7FFAF4" w:rsidR="00B60AE5" w:rsidRPr="00E77111" w:rsidRDefault="004B4FAB" w:rsidP="002A1541">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r w:rsidRPr="00E77111">
              <w:rPr>
                <w:sz w:val="20"/>
                <w:szCs w:val="20"/>
                <w:lang w:val="en-US"/>
              </w:rPr>
              <w:t>(2,693,466-</w:t>
            </w:r>
            <w:proofErr w:type="gramStart"/>
            <w:r w:rsidRPr="00E77111">
              <w:rPr>
                <w:sz w:val="20"/>
                <w:szCs w:val="20"/>
                <w:lang w:val="en-US"/>
              </w:rPr>
              <w:t>11,724,896)x</w:t>
            </w:r>
            <w:proofErr w:type="gramEnd"/>
            <w:r w:rsidRPr="00E77111">
              <w:rPr>
                <w:sz w:val="20"/>
                <w:szCs w:val="20"/>
                <w:lang w:val="en-US"/>
              </w:rPr>
              <w:t>1</w:t>
            </w:r>
          </w:p>
        </w:tc>
        <w:tc>
          <w:tcPr>
            <w:tcW w:w="9493" w:type="dxa"/>
            <w:shd w:val="clear" w:color="auto" w:fill="D9D9D9" w:themeFill="background1" w:themeFillShade="D9"/>
          </w:tcPr>
          <w:p w14:paraId="002980D8" w14:textId="0741A5BD" w:rsidR="00B60AE5" w:rsidRPr="003768FA" w:rsidRDefault="00B60AE5" w:rsidP="002A1541">
            <w:pPr>
              <w:jc w:val="both"/>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rPr>
            </w:pPr>
            <w:r w:rsidRPr="003768FA">
              <w:rPr>
                <w:rFonts w:eastAsia="Times New Roman"/>
                <w:i/>
                <w:color w:val="000000"/>
                <w:sz w:val="20"/>
                <w:szCs w:val="20"/>
                <w:lang w:val="en-US" w:eastAsia="en-US"/>
              </w:rPr>
              <w:t>XG (300879), GYG2 (300198), ARSD (300002), ARSE (300180), ARSH (300586), ARSF (300003), MXRA5 (300938), PRKX (300083), NLGN4X (300427), VCX3A (300533), PUDP (306480), STS (300747), VCX (300229), PNPLA4 (300102), VCX2 (300532), ANOS1 (300836), FAM9A (300477), FAM9B (300478), TBL1X (300196), GPR143 (300808), SHROOM2 (300103), CLCN4 (302910), MID1 (300552), HCCS (300056), ARHGAP6 (300118), AMELX (300391)</w:t>
            </w:r>
          </w:p>
        </w:tc>
        <w:tc>
          <w:tcPr>
            <w:tcW w:w="1718" w:type="dxa"/>
            <w:shd w:val="clear" w:color="auto" w:fill="D9D9D9" w:themeFill="background1" w:themeFillShade="D9"/>
          </w:tcPr>
          <w:p w14:paraId="6C3204DB" w14:textId="10076886" w:rsidR="00B60AE5" w:rsidRPr="00E77111" w:rsidRDefault="00D2692E" w:rsidP="002A1541">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E77111">
              <w:rPr>
                <w:sz w:val="20"/>
                <w:szCs w:val="20"/>
                <w:lang w:val="en-US"/>
              </w:rPr>
              <w:t>Pathogenic</w:t>
            </w:r>
          </w:p>
        </w:tc>
      </w:tr>
      <w:tr w:rsidR="00B60AE5" w:rsidRPr="00E77111" w14:paraId="12265D6A" w14:textId="77777777" w:rsidTr="002A1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231406C4" w14:textId="4A4FAD59" w:rsidR="00B60AE5" w:rsidRPr="00E77111" w:rsidRDefault="00B60AE5" w:rsidP="002A1541">
            <w:pPr>
              <w:tabs>
                <w:tab w:val="center" w:pos="433"/>
              </w:tabs>
              <w:autoSpaceDE w:val="0"/>
              <w:autoSpaceDN w:val="0"/>
              <w:adjustRightInd w:val="0"/>
              <w:spacing w:line="480" w:lineRule="auto"/>
              <w:jc w:val="center"/>
              <w:rPr>
                <w:sz w:val="20"/>
                <w:szCs w:val="20"/>
                <w:lang w:val="en-US"/>
              </w:rPr>
            </w:pPr>
            <w:r w:rsidRPr="00E77111">
              <w:rPr>
                <w:sz w:val="20"/>
                <w:szCs w:val="20"/>
                <w:lang w:val="en-US"/>
              </w:rPr>
              <w:t>6</w:t>
            </w:r>
          </w:p>
        </w:tc>
        <w:tc>
          <w:tcPr>
            <w:tcW w:w="2255" w:type="dxa"/>
            <w:shd w:val="clear" w:color="auto" w:fill="F2F2F2" w:themeFill="background1" w:themeFillShade="F2"/>
          </w:tcPr>
          <w:p w14:paraId="0E18622D" w14:textId="77777777" w:rsidR="00E77111" w:rsidRPr="00BB0694" w:rsidRDefault="004B4FAB" w:rsidP="002A1541">
            <w:pP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lang w:val="en-US"/>
              </w:rPr>
            </w:pPr>
            <w:r w:rsidRPr="00BB0694">
              <w:rPr>
                <w:b/>
                <w:bCs/>
                <w:color w:val="000000" w:themeColor="text1"/>
                <w:sz w:val="20"/>
                <w:szCs w:val="20"/>
                <w:lang w:val="en-US"/>
              </w:rPr>
              <w:t>10q24.32</w:t>
            </w:r>
          </w:p>
          <w:p w14:paraId="6FBE01AB" w14:textId="26F13203" w:rsidR="00B60AE5" w:rsidRPr="00E77111" w:rsidRDefault="004B4FAB" w:rsidP="002A1541">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US"/>
              </w:rPr>
            </w:pPr>
            <w:r w:rsidRPr="00E77111">
              <w:rPr>
                <w:color w:val="000000" w:themeColor="text1"/>
                <w:sz w:val="20"/>
                <w:szCs w:val="20"/>
                <w:lang w:val="en-US"/>
              </w:rPr>
              <w:t>(103,988,265-</w:t>
            </w:r>
            <w:proofErr w:type="gramStart"/>
            <w:r w:rsidRPr="00E77111">
              <w:rPr>
                <w:color w:val="000000" w:themeColor="text1"/>
                <w:sz w:val="20"/>
                <w:szCs w:val="20"/>
                <w:lang w:val="en-US"/>
              </w:rPr>
              <w:t>104,000,307)x</w:t>
            </w:r>
            <w:proofErr w:type="gramEnd"/>
            <w:r w:rsidRPr="00E77111">
              <w:rPr>
                <w:color w:val="000000" w:themeColor="text1"/>
                <w:sz w:val="20"/>
                <w:szCs w:val="20"/>
                <w:lang w:val="en-US"/>
              </w:rPr>
              <w:t>1</w:t>
            </w:r>
          </w:p>
        </w:tc>
        <w:tc>
          <w:tcPr>
            <w:tcW w:w="9493" w:type="dxa"/>
            <w:shd w:val="clear" w:color="auto" w:fill="F2F2F2" w:themeFill="background1" w:themeFillShade="F2"/>
          </w:tcPr>
          <w:p w14:paraId="6752FAEC" w14:textId="77777777" w:rsidR="00B60AE5" w:rsidRPr="003768FA" w:rsidRDefault="00B60AE5" w:rsidP="002A1541">
            <w:pPr>
              <w:jc w:val="both"/>
              <w:cnfStyle w:val="000000100000" w:firstRow="0" w:lastRow="0" w:firstColumn="0" w:lastColumn="0" w:oddVBand="0" w:evenVBand="0" w:oddHBand="1" w:evenHBand="0" w:firstRowFirstColumn="0" w:firstRowLastColumn="0" w:lastRowFirstColumn="0" w:lastRowLastColumn="0"/>
              <w:rPr>
                <w:rFonts w:eastAsia="Times New Roman"/>
                <w:i/>
                <w:sz w:val="20"/>
                <w:szCs w:val="20"/>
                <w:highlight w:val="red"/>
                <w:lang w:val="en-US"/>
              </w:rPr>
            </w:pPr>
            <w:r w:rsidRPr="003768FA">
              <w:rPr>
                <w:i/>
                <w:sz w:val="20"/>
                <w:szCs w:val="20"/>
                <w:lang w:val="en-US"/>
              </w:rPr>
              <w:t>PITX3 (602669), ELOVL3 (611815)</w:t>
            </w:r>
          </w:p>
        </w:tc>
        <w:tc>
          <w:tcPr>
            <w:tcW w:w="1718" w:type="dxa"/>
            <w:shd w:val="clear" w:color="auto" w:fill="F2F2F2" w:themeFill="background1" w:themeFillShade="F2"/>
          </w:tcPr>
          <w:p w14:paraId="75712F09" w14:textId="06391008" w:rsidR="00B60AE5" w:rsidRPr="00E77111" w:rsidRDefault="00D2692E" w:rsidP="002A1541">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E77111">
              <w:rPr>
                <w:sz w:val="20"/>
                <w:szCs w:val="20"/>
                <w:lang w:val="en-US"/>
              </w:rPr>
              <w:t xml:space="preserve">Likely </w:t>
            </w:r>
            <w:r w:rsidR="00E77111">
              <w:rPr>
                <w:sz w:val="20"/>
                <w:szCs w:val="20"/>
                <w:lang w:val="en-US"/>
              </w:rPr>
              <w:t>p</w:t>
            </w:r>
            <w:r w:rsidRPr="00E77111">
              <w:rPr>
                <w:sz w:val="20"/>
                <w:szCs w:val="20"/>
                <w:lang w:val="en-US"/>
              </w:rPr>
              <w:t>athogenic</w:t>
            </w:r>
          </w:p>
        </w:tc>
      </w:tr>
      <w:tr w:rsidR="00B60AE5" w:rsidRPr="00E77111" w14:paraId="60FA79B4" w14:textId="77777777" w:rsidTr="002A1541">
        <w:tc>
          <w:tcPr>
            <w:cnfStyle w:val="001000000000" w:firstRow="0" w:lastRow="0" w:firstColumn="1" w:lastColumn="0" w:oddVBand="0" w:evenVBand="0" w:oddHBand="0" w:evenHBand="0" w:firstRowFirstColumn="0" w:firstRowLastColumn="0" w:lastRowFirstColumn="0" w:lastRowLastColumn="0"/>
            <w:tcW w:w="851" w:type="dxa"/>
            <w:shd w:val="clear" w:color="auto" w:fill="D9D9D9" w:themeFill="background1" w:themeFillShade="D9"/>
          </w:tcPr>
          <w:p w14:paraId="2A18A899" w14:textId="77777777" w:rsidR="00B60AE5" w:rsidRPr="00E77111" w:rsidRDefault="00B60AE5" w:rsidP="002A1541">
            <w:pPr>
              <w:tabs>
                <w:tab w:val="center" w:pos="433"/>
              </w:tabs>
              <w:autoSpaceDE w:val="0"/>
              <w:autoSpaceDN w:val="0"/>
              <w:adjustRightInd w:val="0"/>
              <w:spacing w:line="480" w:lineRule="auto"/>
              <w:jc w:val="center"/>
              <w:rPr>
                <w:sz w:val="20"/>
                <w:szCs w:val="20"/>
                <w:lang w:val="en-US"/>
              </w:rPr>
            </w:pPr>
            <w:r w:rsidRPr="00E77111">
              <w:rPr>
                <w:sz w:val="20"/>
                <w:szCs w:val="20"/>
                <w:lang w:val="en-US"/>
              </w:rPr>
              <w:t>7</w:t>
            </w:r>
          </w:p>
          <w:p w14:paraId="0F08BCFE" w14:textId="77777777" w:rsidR="00B60AE5" w:rsidRPr="00E77111" w:rsidRDefault="00B60AE5" w:rsidP="002A1541">
            <w:pPr>
              <w:autoSpaceDE w:val="0"/>
              <w:autoSpaceDN w:val="0"/>
              <w:adjustRightInd w:val="0"/>
              <w:spacing w:line="480" w:lineRule="auto"/>
              <w:jc w:val="center"/>
              <w:rPr>
                <w:sz w:val="20"/>
                <w:szCs w:val="20"/>
                <w:lang w:val="en-US"/>
              </w:rPr>
            </w:pPr>
          </w:p>
          <w:p w14:paraId="5D4713B8" w14:textId="77777777" w:rsidR="00B60AE5" w:rsidRPr="00E77111" w:rsidRDefault="00B60AE5" w:rsidP="002A1541">
            <w:pPr>
              <w:autoSpaceDE w:val="0"/>
              <w:autoSpaceDN w:val="0"/>
              <w:adjustRightInd w:val="0"/>
              <w:spacing w:line="480" w:lineRule="auto"/>
              <w:jc w:val="center"/>
              <w:rPr>
                <w:sz w:val="20"/>
                <w:szCs w:val="20"/>
                <w:lang w:val="en-US"/>
              </w:rPr>
            </w:pPr>
          </w:p>
          <w:p w14:paraId="0ACC6392" w14:textId="77777777" w:rsidR="00B60AE5" w:rsidRPr="00E77111" w:rsidRDefault="00B60AE5" w:rsidP="002A1541">
            <w:pPr>
              <w:autoSpaceDE w:val="0"/>
              <w:autoSpaceDN w:val="0"/>
              <w:adjustRightInd w:val="0"/>
              <w:spacing w:line="480" w:lineRule="auto"/>
              <w:jc w:val="center"/>
              <w:rPr>
                <w:sz w:val="20"/>
                <w:szCs w:val="20"/>
                <w:lang w:val="en-US"/>
              </w:rPr>
            </w:pPr>
          </w:p>
          <w:p w14:paraId="5E1496D4" w14:textId="77777777" w:rsidR="00B60AE5" w:rsidRPr="00E77111" w:rsidRDefault="00B60AE5" w:rsidP="002A1541">
            <w:pPr>
              <w:autoSpaceDE w:val="0"/>
              <w:autoSpaceDN w:val="0"/>
              <w:adjustRightInd w:val="0"/>
              <w:spacing w:line="480" w:lineRule="auto"/>
              <w:jc w:val="center"/>
              <w:rPr>
                <w:sz w:val="20"/>
                <w:szCs w:val="20"/>
                <w:lang w:val="en-US"/>
              </w:rPr>
            </w:pPr>
          </w:p>
        </w:tc>
        <w:tc>
          <w:tcPr>
            <w:tcW w:w="2255" w:type="dxa"/>
            <w:shd w:val="clear" w:color="auto" w:fill="D9D9D9" w:themeFill="background1" w:themeFillShade="D9"/>
          </w:tcPr>
          <w:p w14:paraId="52013F75" w14:textId="161BD6F0" w:rsidR="00B60AE5" w:rsidRPr="00E77111" w:rsidRDefault="004B4FAB" w:rsidP="002A1EE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rPr>
            </w:pPr>
            <w:r w:rsidRPr="00BB0694">
              <w:rPr>
                <w:b/>
                <w:bCs/>
                <w:color w:val="000000" w:themeColor="text1"/>
                <w:sz w:val="20"/>
                <w:szCs w:val="20"/>
                <w:lang w:val="en-US"/>
              </w:rPr>
              <w:t>10q25.3-q26.2</w:t>
            </w:r>
            <w:r w:rsidR="00E77111">
              <w:rPr>
                <w:color w:val="000000" w:themeColor="text1"/>
                <w:sz w:val="20"/>
                <w:szCs w:val="20"/>
                <w:lang w:val="en-US"/>
              </w:rPr>
              <w:t xml:space="preserve"> </w:t>
            </w:r>
            <w:r w:rsidRPr="00E77111">
              <w:rPr>
                <w:color w:val="000000" w:themeColor="text1"/>
                <w:sz w:val="20"/>
                <w:szCs w:val="20"/>
                <w:lang w:val="en-US"/>
              </w:rPr>
              <w:t>(118,087,298-</w:t>
            </w:r>
            <w:proofErr w:type="gramStart"/>
            <w:r w:rsidRPr="00E77111">
              <w:rPr>
                <w:color w:val="000000" w:themeColor="text1"/>
                <w:sz w:val="20"/>
                <w:szCs w:val="20"/>
                <w:lang w:val="en-US"/>
              </w:rPr>
              <w:t>129,753,712)x</w:t>
            </w:r>
            <w:proofErr w:type="gramEnd"/>
            <w:r w:rsidRPr="00E77111">
              <w:rPr>
                <w:color w:val="000000" w:themeColor="text1"/>
                <w:sz w:val="20"/>
                <w:szCs w:val="20"/>
                <w:lang w:val="en-US"/>
              </w:rPr>
              <w:t>1</w:t>
            </w:r>
          </w:p>
        </w:tc>
        <w:tc>
          <w:tcPr>
            <w:tcW w:w="9493" w:type="dxa"/>
            <w:shd w:val="clear" w:color="auto" w:fill="D9D9D9" w:themeFill="background1" w:themeFillShade="D9"/>
          </w:tcPr>
          <w:p w14:paraId="45284FE8" w14:textId="709F0DBC" w:rsidR="00B60AE5" w:rsidRPr="003768FA" w:rsidRDefault="00B60AE5" w:rsidP="002A1541">
            <w:pPr>
              <w:jc w:val="both"/>
              <w:cnfStyle w:val="000000000000" w:firstRow="0" w:lastRow="0" w:firstColumn="0" w:lastColumn="0" w:oddVBand="0" w:evenVBand="0" w:oddHBand="0" w:evenHBand="0" w:firstRowFirstColumn="0" w:firstRowLastColumn="0" w:lastRowFirstColumn="0" w:lastRowLastColumn="0"/>
              <w:rPr>
                <w:b/>
                <w:i/>
                <w:sz w:val="20"/>
                <w:szCs w:val="20"/>
                <w:lang w:val="en-US"/>
              </w:rPr>
            </w:pPr>
            <w:r w:rsidRPr="003768FA">
              <w:rPr>
                <w:rFonts w:eastAsia="Times New Roman"/>
                <w:i/>
                <w:sz w:val="20"/>
                <w:szCs w:val="20"/>
                <w:lang w:val="en-US"/>
              </w:rPr>
              <w:t>PNLIP (246600), PNLIPRP1 (604422) PNLIPRP2 (604423), HSPA12A (610701), KIAA1598 (611171), VAX1 (604294), KCNK18 (613655), SLC18A2 (193001), PDZD8 (614235), EMX2OS (607637), EMX2 (600035), RAB11FIP2 (608599), CASC2 (608598), PRLHR (600895), NANOS1 (608226), EIF3A (602039), PRDX3 (604769), GRK5 (600870), RGS10 (602856), TIAL1 (603413), BAG3 (603883), INPP5F (609389), MCMBP (610909), WDR11 (606417), FGFR2 (176943), ATE1 (607103), NSMCE4A (612987), TACC2 (605302), PLEKHA1 (607772), ARMS2 (611313), HTRA1 (602194), DMBT1 (601969), PSTK (611310), IKZF5 (606238), ACADSB (600301), HMX3 (613380), HMX2 (600647), BUB3 (603719), GPR26 (604847), CHST15 (608277), OAT (613349), FAM175B (611144), ZRANB1 (611749), CTBP2 (602619), MMP21 (608416), UROS (606938), BCCIP (611883), DHX32 (607960), FANK1 (611640), ADAM12 (602614), DOCK1 (601403), NPS (609513), PTPRE (600926)</w:t>
            </w:r>
          </w:p>
        </w:tc>
        <w:tc>
          <w:tcPr>
            <w:tcW w:w="1718" w:type="dxa"/>
            <w:shd w:val="clear" w:color="auto" w:fill="D9D9D9" w:themeFill="background1" w:themeFillShade="D9"/>
          </w:tcPr>
          <w:p w14:paraId="00A32C26" w14:textId="4B0DEF38" w:rsidR="00D2692E" w:rsidRPr="00E77111" w:rsidRDefault="00E77111" w:rsidP="002A1541">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P</w:t>
            </w:r>
            <w:r w:rsidR="00D2692E" w:rsidRPr="00E77111">
              <w:rPr>
                <w:sz w:val="20"/>
                <w:szCs w:val="20"/>
                <w:lang w:val="en-US"/>
              </w:rPr>
              <w:t>athogenic</w:t>
            </w:r>
          </w:p>
          <w:p w14:paraId="0A4700E8" w14:textId="41B966A2" w:rsidR="00B60AE5" w:rsidRPr="00E77111" w:rsidRDefault="00B60AE5" w:rsidP="002A1541">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p>
        </w:tc>
      </w:tr>
      <w:tr w:rsidR="00B60AE5" w:rsidRPr="00E77111" w14:paraId="7912CB0B" w14:textId="77777777" w:rsidTr="002A1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041BDBCA" w14:textId="77777777" w:rsidR="00B60AE5" w:rsidRPr="00E77111" w:rsidRDefault="00B60AE5" w:rsidP="002A1541">
            <w:pPr>
              <w:autoSpaceDE w:val="0"/>
              <w:autoSpaceDN w:val="0"/>
              <w:adjustRightInd w:val="0"/>
              <w:spacing w:line="480" w:lineRule="auto"/>
              <w:jc w:val="center"/>
              <w:rPr>
                <w:sz w:val="20"/>
                <w:szCs w:val="20"/>
                <w:lang w:val="en-US"/>
              </w:rPr>
            </w:pPr>
            <w:r w:rsidRPr="00E77111">
              <w:rPr>
                <w:sz w:val="20"/>
                <w:szCs w:val="20"/>
                <w:lang w:val="en-US"/>
              </w:rPr>
              <w:t>15</w:t>
            </w:r>
          </w:p>
        </w:tc>
        <w:tc>
          <w:tcPr>
            <w:tcW w:w="2255" w:type="dxa"/>
            <w:shd w:val="clear" w:color="auto" w:fill="F2F2F2" w:themeFill="background1" w:themeFillShade="F2"/>
          </w:tcPr>
          <w:p w14:paraId="176E172D" w14:textId="5A2A4FE0" w:rsidR="00B60AE5" w:rsidRPr="00E77111" w:rsidRDefault="004B4FAB" w:rsidP="002A1541">
            <w:pPr>
              <w:cnfStyle w:val="000000100000" w:firstRow="0" w:lastRow="0" w:firstColumn="0" w:lastColumn="0" w:oddVBand="0" w:evenVBand="0" w:oddHBand="1" w:evenHBand="0" w:firstRowFirstColumn="0" w:firstRowLastColumn="0" w:lastRowFirstColumn="0" w:lastRowLastColumn="0"/>
              <w:rPr>
                <w:sz w:val="20"/>
                <w:szCs w:val="20"/>
                <w:lang w:val="en-US"/>
              </w:rPr>
            </w:pPr>
            <w:r w:rsidRPr="00E77111">
              <w:rPr>
                <w:rFonts w:eastAsia="Times New Roman"/>
                <w:b/>
                <w:bCs/>
                <w:sz w:val="20"/>
                <w:szCs w:val="20"/>
                <w:lang w:val="en-US" w:eastAsia="en-US"/>
              </w:rPr>
              <w:t xml:space="preserve">14q11.2-q12 </w:t>
            </w:r>
            <w:r w:rsidRPr="002A1EE0">
              <w:rPr>
                <w:rFonts w:eastAsia="MS Gothic"/>
                <w:sz w:val="20"/>
                <w:szCs w:val="20"/>
                <w:lang w:val="en-US"/>
              </w:rPr>
              <w:t>(</w:t>
            </w:r>
            <w:r w:rsidRPr="002A1EE0">
              <w:rPr>
                <w:rFonts w:eastAsia="Times New Roman"/>
                <w:sz w:val="20"/>
                <w:szCs w:val="20"/>
                <w:lang w:val="en-US" w:eastAsia="en-US"/>
              </w:rPr>
              <w:t>19,280,733</w:t>
            </w:r>
            <w:r w:rsidRPr="002A1EE0">
              <w:rPr>
                <w:rFonts w:eastAsia="Times New Roman"/>
                <w:sz w:val="20"/>
                <w:szCs w:val="20"/>
                <w:lang w:val="en-US"/>
              </w:rPr>
              <w:t>-</w:t>
            </w:r>
            <w:proofErr w:type="gramStart"/>
            <w:r w:rsidRPr="002A1EE0">
              <w:rPr>
                <w:rFonts w:eastAsia="Times New Roman"/>
                <w:sz w:val="20"/>
                <w:szCs w:val="20"/>
                <w:lang w:val="en-US" w:eastAsia="en-US"/>
              </w:rPr>
              <w:t>25,869,811</w:t>
            </w:r>
            <w:r w:rsidRPr="002A1EE0">
              <w:rPr>
                <w:rFonts w:eastAsia="Times New Roman"/>
                <w:sz w:val="20"/>
                <w:szCs w:val="20"/>
                <w:lang w:val="en-US"/>
              </w:rPr>
              <w:t>)x</w:t>
            </w:r>
            <w:proofErr w:type="gramEnd"/>
            <w:r w:rsidRPr="002A1EE0">
              <w:rPr>
                <w:rFonts w:eastAsia="Times New Roman"/>
                <w:sz w:val="20"/>
                <w:szCs w:val="20"/>
                <w:lang w:val="en-US"/>
              </w:rPr>
              <w:t>3</w:t>
            </w:r>
          </w:p>
        </w:tc>
        <w:tc>
          <w:tcPr>
            <w:tcW w:w="9493" w:type="dxa"/>
            <w:shd w:val="clear" w:color="auto" w:fill="F2F2F2" w:themeFill="background1" w:themeFillShade="F2"/>
          </w:tcPr>
          <w:p w14:paraId="757BDE34" w14:textId="53F08C11" w:rsidR="00B60AE5" w:rsidRPr="003768FA" w:rsidRDefault="00B60AE5" w:rsidP="002A1541">
            <w:pPr>
              <w:jc w:val="both"/>
              <w:cnfStyle w:val="000000100000" w:firstRow="0" w:lastRow="0" w:firstColumn="0" w:lastColumn="0" w:oddVBand="0" w:evenVBand="0" w:oddHBand="1" w:evenHBand="0" w:firstRowFirstColumn="0" w:firstRowLastColumn="0" w:lastRowFirstColumn="0" w:lastRowLastColumn="0"/>
              <w:rPr>
                <w:rFonts w:eastAsia="Times New Roman"/>
                <w:i/>
                <w:color w:val="000000" w:themeColor="text1"/>
                <w:sz w:val="20"/>
                <w:szCs w:val="20"/>
                <w:lang w:val="en-US"/>
              </w:rPr>
            </w:pPr>
            <w:r w:rsidRPr="003768FA">
              <w:rPr>
                <w:rFonts w:eastAsia="Times New Roman"/>
                <w:i/>
                <w:color w:val="000000" w:themeColor="text1"/>
                <w:sz w:val="20"/>
                <w:szCs w:val="20"/>
                <w:lang w:val="en-US"/>
              </w:rPr>
              <w:t>OSGEP (610107), APEX (</w:t>
            </w:r>
            <w:r w:rsidR="00F049DD">
              <w:fldChar w:fldCharType="begin"/>
            </w:r>
            <w:r w:rsidR="00F049DD" w:rsidRPr="00527D84">
              <w:rPr>
                <w:lang w:val="en-US"/>
              </w:rPr>
              <w:instrText xml:space="preserve"> HYPERLINK "https://www.omim.org/entry/107748" </w:instrText>
            </w:r>
            <w:r w:rsidR="00F049DD">
              <w:fldChar w:fldCharType="separate"/>
            </w:r>
            <w:r w:rsidRPr="003768FA">
              <w:rPr>
                <w:rFonts w:eastAsia="Times New Roman"/>
                <w:i/>
                <w:color w:val="000000" w:themeColor="text1"/>
                <w:sz w:val="20"/>
                <w:szCs w:val="20"/>
                <w:lang w:val="en-US"/>
              </w:rPr>
              <w:t>107748),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PNP (</w:t>
            </w:r>
            <w:r w:rsidR="00F049DD">
              <w:fldChar w:fldCharType="begin"/>
            </w:r>
            <w:r w:rsidR="00F049DD" w:rsidRPr="00527D84">
              <w:rPr>
                <w:lang w:val="en-US"/>
              </w:rPr>
              <w:instrText xml:space="preserve"> HYPERLINK "https://www.omim.org/entry/164050" </w:instrText>
            </w:r>
            <w:r w:rsidR="00F049DD">
              <w:fldChar w:fldCharType="separate"/>
            </w:r>
            <w:r w:rsidRPr="003768FA">
              <w:rPr>
                <w:rFonts w:eastAsia="Times New Roman"/>
                <w:i/>
                <w:color w:val="000000" w:themeColor="text1"/>
                <w:sz w:val="20"/>
                <w:szCs w:val="20"/>
                <w:lang w:val="en-US"/>
              </w:rPr>
              <w:t>164050),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RNAE9 (</w:t>
            </w:r>
            <w:r w:rsidR="00F049DD">
              <w:fldChar w:fldCharType="begin"/>
            </w:r>
            <w:r w:rsidR="00F049DD" w:rsidRPr="00527D84">
              <w:rPr>
                <w:lang w:val="en-US"/>
              </w:rPr>
              <w:instrText xml:space="preserve"> HYPERLINK "https://www.omim.org/entry/614014" </w:instrText>
            </w:r>
            <w:r w:rsidR="00F049DD">
              <w:fldChar w:fldCharType="separate"/>
            </w:r>
            <w:r w:rsidRPr="003768FA">
              <w:rPr>
                <w:rFonts w:eastAsia="Times New Roman"/>
                <w:i/>
                <w:color w:val="000000" w:themeColor="text1"/>
                <w:sz w:val="20"/>
                <w:szCs w:val="20"/>
                <w:lang w:val="en-US"/>
              </w:rPr>
              <w:t>614014),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TRNAP1 (189930), TRL-AAG2-1 (189932),  TRNAP2</w:t>
            </w:r>
            <w:r w:rsidR="000B3102" w:rsidRPr="003768FA">
              <w:rPr>
                <w:rFonts w:eastAsia="Times New Roman"/>
                <w:i/>
                <w:color w:val="000000" w:themeColor="text1"/>
                <w:sz w:val="20"/>
                <w:szCs w:val="20"/>
                <w:lang w:val="en-US"/>
              </w:rPr>
              <w:t xml:space="preserve"> </w:t>
            </w:r>
            <w:r w:rsidRPr="003768FA">
              <w:rPr>
                <w:rFonts w:eastAsia="Times New Roman"/>
                <w:i/>
                <w:color w:val="000000" w:themeColor="text1"/>
                <w:sz w:val="20"/>
                <w:szCs w:val="20"/>
                <w:lang w:val="en-US"/>
              </w:rPr>
              <w:t>(</w:t>
            </w:r>
            <w:r w:rsidR="00F049DD">
              <w:fldChar w:fldCharType="begin"/>
            </w:r>
            <w:r w:rsidR="00F049DD" w:rsidRPr="00527D84">
              <w:rPr>
                <w:lang w:val="en-US"/>
              </w:rPr>
              <w:instrText xml:space="preserve"> HYPERLINK "https://www.omim.org/entry/189931" </w:instrText>
            </w:r>
            <w:r w:rsidR="00F049DD">
              <w:fldChar w:fldCharType="separate"/>
            </w:r>
            <w:r w:rsidRPr="003768FA">
              <w:rPr>
                <w:rFonts w:eastAsia="Times New Roman"/>
                <w:i/>
                <w:color w:val="000000" w:themeColor="text1"/>
                <w:sz w:val="20"/>
                <w:szCs w:val="20"/>
                <w:lang w:val="en-US"/>
              </w:rPr>
              <w:t>189931),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TRNAT2 (</w:t>
            </w:r>
            <w:r w:rsidR="00F049DD">
              <w:fldChar w:fldCharType="begin"/>
            </w:r>
            <w:r w:rsidR="00F049DD" w:rsidRPr="00527D84">
              <w:rPr>
                <w:lang w:val="en-US"/>
              </w:rPr>
              <w:instrText xml:space="preserve"> HYPERLINK "https://www.omim.org/entry/189933" </w:instrText>
            </w:r>
            <w:r w:rsidR="00F049DD">
              <w:fldChar w:fldCharType="separate"/>
            </w:r>
            <w:r w:rsidRPr="003768FA">
              <w:rPr>
                <w:rFonts w:eastAsia="Times New Roman"/>
                <w:i/>
                <w:color w:val="000000" w:themeColor="text1"/>
                <w:sz w:val="20"/>
                <w:szCs w:val="20"/>
                <w:lang w:val="en-US"/>
              </w:rPr>
              <w:t>189933),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ANG (</w:t>
            </w:r>
            <w:r w:rsidR="00F049DD">
              <w:fldChar w:fldCharType="begin"/>
            </w:r>
            <w:r w:rsidR="00F049DD" w:rsidRPr="00527D84">
              <w:rPr>
                <w:lang w:val="en-US"/>
              </w:rPr>
              <w:instrText xml:space="preserve"> HYPERLINK "https:/</w:instrText>
            </w:r>
            <w:r w:rsidR="00F049DD" w:rsidRPr="00527D84">
              <w:rPr>
                <w:lang w:val="en-US"/>
              </w:rPr>
              <w:instrText xml:space="preserve">/www.omim.org/entry/105850" </w:instrText>
            </w:r>
            <w:r w:rsidR="00F049DD">
              <w:fldChar w:fldCharType="separate"/>
            </w:r>
            <w:r w:rsidRPr="003768FA">
              <w:rPr>
                <w:rFonts w:eastAsia="Times New Roman"/>
                <w:i/>
                <w:color w:val="000000" w:themeColor="text1"/>
                <w:sz w:val="20"/>
                <w:szCs w:val="20"/>
                <w:lang w:val="en-US"/>
              </w:rPr>
              <w:t>105850),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RNASE4 (</w:t>
            </w:r>
            <w:r w:rsidR="00F049DD">
              <w:fldChar w:fldCharType="begin"/>
            </w:r>
            <w:r w:rsidR="00F049DD" w:rsidRPr="00527D84">
              <w:rPr>
                <w:lang w:val="en-US"/>
              </w:rPr>
              <w:instrText xml:space="preserve"> HYPERLINK "https://www.omim.org/entry/601030" </w:instrText>
            </w:r>
            <w:r w:rsidR="00F049DD">
              <w:fldChar w:fldCharType="separate"/>
            </w:r>
            <w:r w:rsidRPr="003768FA">
              <w:rPr>
                <w:rFonts w:eastAsia="Times New Roman"/>
                <w:i/>
                <w:color w:val="000000" w:themeColor="text1"/>
                <w:sz w:val="20"/>
                <w:szCs w:val="20"/>
                <w:lang w:val="en-US"/>
              </w:rPr>
              <w:t>601030),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EDDM3A (</w:t>
            </w:r>
            <w:r w:rsidR="00F049DD">
              <w:fldChar w:fldCharType="begin"/>
            </w:r>
            <w:r w:rsidR="00F049DD" w:rsidRPr="00527D84">
              <w:rPr>
                <w:lang w:val="en-US"/>
              </w:rPr>
              <w:instrText xml:space="preserve"> HYPERLINK "https://www.omim.org/entry/611580" </w:instrText>
            </w:r>
            <w:r w:rsidR="00F049DD">
              <w:fldChar w:fldCharType="separate"/>
            </w:r>
            <w:r w:rsidRPr="003768FA">
              <w:rPr>
                <w:rFonts w:eastAsia="Times New Roman"/>
                <w:i/>
                <w:color w:val="000000" w:themeColor="text1"/>
                <w:sz w:val="20"/>
                <w:szCs w:val="20"/>
                <w:lang w:val="en-US"/>
              </w:rPr>
              <w:t>611580 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FAM12B (</w:t>
            </w:r>
            <w:r w:rsidR="00F049DD">
              <w:fldChar w:fldCharType="begin"/>
            </w:r>
            <w:r w:rsidR="00F049DD" w:rsidRPr="00527D84">
              <w:rPr>
                <w:lang w:val="en-US"/>
              </w:rPr>
              <w:instrText xml:space="preserve"> HYPERLINK "https://www.omim.org/entry/611582" </w:instrText>
            </w:r>
            <w:r w:rsidR="00F049DD">
              <w:fldChar w:fldCharType="separate"/>
            </w:r>
            <w:r w:rsidRPr="003768FA">
              <w:rPr>
                <w:rFonts w:eastAsia="Times New Roman"/>
                <w:i/>
                <w:color w:val="000000" w:themeColor="text1"/>
                <w:sz w:val="20"/>
                <w:szCs w:val="20"/>
                <w:lang w:val="en-US"/>
              </w:rPr>
              <w:t>611582),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RNASE6 601981), RNASE1 (</w:t>
            </w:r>
            <w:r w:rsidR="00F049DD">
              <w:fldChar w:fldCharType="begin"/>
            </w:r>
            <w:r w:rsidR="00F049DD" w:rsidRPr="00527D84">
              <w:rPr>
                <w:lang w:val="en-US"/>
              </w:rPr>
              <w:instrText xml:space="preserve"> HYPERLINK "https://www.omim.org/entry/180440" </w:instrText>
            </w:r>
            <w:r w:rsidR="00F049DD">
              <w:fldChar w:fldCharType="separate"/>
            </w:r>
            <w:r w:rsidRPr="003768FA">
              <w:rPr>
                <w:rFonts w:eastAsia="Times New Roman"/>
                <w:i/>
                <w:color w:val="000000" w:themeColor="text1"/>
                <w:sz w:val="20"/>
                <w:szCs w:val="20"/>
                <w:lang w:val="en-US"/>
              </w:rPr>
              <w:t>180440</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RNASE3 (</w:t>
            </w:r>
            <w:r w:rsidR="00F049DD">
              <w:fldChar w:fldCharType="begin"/>
            </w:r>
            <w:r w:rsidR="00F049DD" w:rsidRPr="00527D84">
              <w:rPr>
                <w:lang w:val="en-US"/>
              </w:rPr>
              <w:instrText xml:space="preserve"> HYPERLINK "https://www.omim.org/entry/131398" </w:instrText>
            </w:r>
            <w:r w:rsidR="00F049DD">
              <w:fldChar w:fldCharType="separate"/>
            </w:r>
            <w:r w:rsidRPr="003768FA">
              <w:rPr>
                <w:rFonts w:eastAsia="Times New Roman"/>
                <w:i/>
                <w:color w:val="000000" w:themeColor="text1"/>
                <w:sz w:val="20"/>
                <w:szCs w:val="20"/>
                <w:lang w:val="en-US"/>
              </w:rPr>
              <w:t>131398),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RNASE2 (</w:t>
            </w:r>
            <w:r w:rsidR="00F049DD">
              <w:fldChar w:fldCharType="begin"/>
            </w:r>
            <w:r w:rsidR="00F049DD" w:rsidRPr="00527D84">
              <w:rPr>
                <w:lang w:val="en-US"/>
              </w:rPr>
              <w:instrText xml:space="preserve"> HYPERLINK "https://www.omim.org/entry/131410" </w:instrText>
            </w:r>
            <w:r w:rsidR="00F049DD">
              <w:fldChar w:fldCharType="separate"/>
            </w:r>
            <w:r w:rsidRPr="003768FA">
              <w:rPr>
                <w:rFonts w:eastAsia="Times New Roman"/>
                <w:i/>
                <w:color w:val="000000" w:themeColor="text1"/>
                <w:sz w:val="20"/>
                <w:szCs w:val="20"/>
                <w:lang w:val="en-US"/>
              </w:rPr>
              <w:t>131410),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METTL17 (</w:t>
            </w:r>
            <w:r w:rsidR="00F049DD">
              <w:fldChar w:fldCharType="begin"/>
            </w:r>
            <w:r w:rsidR="00F049DD" w:rsidRPr="00527D84">
              <w:rPr>
                <w:lang w:val="en-US"/>
              </w:rPr>
              <w:instrText xml:space="preserve"> HYPERLINK "https://www.omim.org/entry/61609</w:instrText>
            </w:r>
            <w:r w:rsidR="00F049DD" w:rsidRPr="00527D84">
              <w:rPr>
                <w:lang w:val="en-US"/>
              </w:rPr>
              <w:instrText xml:space="preserve">1" </w:instrText>
            </w:r>
            <w:r w:rsidR="00F049DD">
              <w:fldChar w:fldCharType="separate"/>
            </w:r>
            <w:r w:rsidRPr="003768FA">
              <w:rPr>
                <w:rFonts w:eastAsia="Times New Roman"/>
                <w:i/>
                <w:color w:val="000000" w:themeColor="text1"/>
                <w:sz w:val="20"/>
                <w:szCs w:val="20"/>
                <w:lang w:val="en-US"/>
              </w:rPr>
              <w:t>616091),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SLC39A2 (</w:t>
            </w:r>
            <w:r w:rsidR="00F049DD">
              <w:fldChar w:fldCharType="begin"/>
            </w:r>
            <w:r w:rsidR="00F049DD" w:rsidRPr="00527D84">
              <w:rPr>
                <w:lang w:val="en-US"/>
              </w:rPr>
              <w:instrText xml:space="preserve"> HYPERLINK "https://www.omim.org/entry/612166" </w:instrText>
            </w:r>
            <w:r w:rsidR="00F049DD">
              <w:fldChar w:fldCharType="separate"/>
            </w:r>
            <w:r w:rsidRPr="003768FA">
              <w:rPr>
                <w:rFonts w:eastAsia="Times New Roman"/>
                <w:i/>
                <w:color w:val="000000" w:themeColor="text1"/>
                <w:sz w:val="20"/>
                <w:szCs w:val="20"/>
                <w:lang w:val="en-US"/>
              </w:rPr>
              <w:t>612166),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NDRG2 (</w:t>
            </w:r>
            <w:r w:rsidR="00F049DD">
              <w:fldChar w:fldCharType="begin"/>
            </w:r>
            <w:r w:rsidR="00F049DD" w:rsidRPr="00527D84">
              <w:rPr>
                <w:lang w:val="en-US"/>
              </w:rPr>
              <w:instrText xml:space="preserve"> HYPERLINK "https://www.omim.org/entry/605272" </w:instrText>
            </w:r>
            <w:r w:rsidR="00F049DD">
              <w:fldChar w:fldCharType="separate"/>
            </w:r>
            <w:r w:rsidRPr="003768FA">
              <w:rPr>
                <w:rFonts w:eastAsia="Times New Roman"/>
                <w:i/>
                <w:color w:val="000000" w:themeColor="text1"/>
                <w:sz w:val="20"/>
                <w:szCs w:val="20"/>
                <w:lang w:val="en-US"/>
              </w:rPr>
              <w:t>605272),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TPPP2 (</w:t>
            </w:r>
            <w:r w:rsidR="00F049DD">
              <w:fldChar w:fldCharType="begin"/>
            </w:r>
            <w:r w:rsidR="00F049DD" w:rsidRPr="00527D84">
              <w:rPr>
                <w:lang w:val="en-US"/>
              </w:rPr>
              <w:instrText xml:space="preserve"> HYPERLINK "https://www.omim.org/entry/616956" </w:instrText>
            </w:r>
            <w:r w:rsidR="00F049DD">
              <w:fldChar w:fldCharType="separate"/>
            </w:r>
            <w:r w:rsidRPr="003768FA">
              <w:rPr>
                <w:rFonts w:eastAsia="Times New Roman"/>
                <w:i/>
                <w:color w:val="000000" w:themeColor="text1"/>
                <w:sz w:val="20"/>
                <w:szCs w:val="20"/>
                <w:lang w:val="en-US"/>
              </w:rPr>
              <w:t>616956),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RNASE7(</w:t>
            </w:r>
            <w:r w:rsidR="00F049DD">
              <w:fldChar w:fldCharType="begin"/>
            </w:r>
            <w:r w:rsidR="00F049DD" w:rsidRPr="00527D84">
              <w:rPr>
                <w:lang w:val="en-US"/>
              </w:rPr>
              <w:instrText xml:space="preserve"> HYPERLINK "https://www.omim.org/e</w:instrText>
            </w:r>
            <w:r w:rsidR="00F049DD" w:rsidRPr="00527D84">
              <w:rPr>
                <w:lang w:val="en-US"/>
              </w:rPr>
              <w:instrText xml:space="preserve">ntry/612484" </w:instrText>
            </w:r>
            <w:r w:rsidR="00F049DD">
              <w:fldChar w:fldCharType="separate"/>
            </w:r>
            <w:r w:rsidRPr="003768FA">
              <w:rPr>
                <w:rFonts w:eastAsia="Times New Roman"/>
                <w:i/>
                <w:color w:val="000000" w:themeColor="text1"/>
                <w:sz w:val="20"/>
                <w:szCs w:val="20"/>
                <w:lang w:val="en-US"/>
              </w:rPr>
              <w:t>612484),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RNASE8(</w:t>
            </w:r>
            <w:r w:rsidR="00F049DD">
              <w:fldChar w:fldCharType="begin"/>
            </w:r>
            <w:r w:rsidR="00F049DD" w:rsidRPr="00527D84">
              <w:rPr>
                <w:lang w:val="en-US"/>
              </w:rPr>
              <w:instrText xml:space="preserve"> HYPERLINK "https://www.omim.org/entry/612485" </w:instrText>
            </w:r>
            <w:r w:rsidR="00F049DD">
              <w:fldChar w:fldCharType="separate"/>
            </w:r>
            <w:r w:rsidRPr="003768FA">
              <w:rPr>
                <w:rFonts w:eastAsia="Times New Roman"/>
                <w:i/>
                <w:color w:val="000000" w:themeColor="text1"/>
                <w:sz w:val="20"/>
                <w:szCs w:val="20"/>
                <w:lang w:val="en-US"/>
              </w:rPr>
              <w:t>612485),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xml:space="preserve">SOLO </w:t>
            </w:r>
            <w:r w:rsidRPr="003768FA">
              <w:rPr>
                <w:rFonts w:eastAsia="Times New Roman"/>
                <w:i/>
                <w:color w:val="000000" w:themeColor="text1"/>
                <w:sz w:val="20"/>
                <w:szCs w:val="20"/>
                <w:lang w:val="en-US"/>
              </w:rPr>
              <w:lastRenderedPageBreak/>
              <w:t>(</w:t>
            </w:r>
            <w:r w:rsidR="00F049DD">
              <w:fldChar w:fldCharType="begin"/>
            </w:r>
            <w:r w:rsidR="00F049DD" w:rsidRPr="00527D84">
              <w:rPr>
                <w:lang w:val="en-US"/>
              </w:rPr>
              <w:instrText xml:space="preserve"> HYPERLINK "https://www.omim.org/entry/610018" </w:instrText>
            </w:r>
            <w:r w:rsidR="00F049DD">
              <w:fldChar w:fldCharType="separate"/>
            </w:r>
            <w:r w:rsidRPr="003768FA">
              <w:rPr>
                <w:rFonts w:eastAsia="Times New Roman"/>
                <w:i/>
                <w:color w:val="000000" w:themeColor="text1"/>
                <w:sz w:val="20"/>
                <w:szCs w:val="20"/>
                <w:lang w:val="en-US"/>
              </w:rPr>
              <w:t>610018),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ZNF219 (</w:t>
            </w:r>
            <w:r w:rsidR="00F049DD">
              <w:fldChar w:fldCharType="begin"/>
            </w:r>
            <w:r w:rsidR="00F049DD" w:rsidRPr="00527D84">
              <w:rPr>
                <w:lang w:val="en-US"/>
              </w:rPr>
              <w:instrText xml:space="preserve"> HYPERLINK "https://www.omim.org/entry/605036" </w:instrText>
            </w:r>
            <w:r w:rsidR="00F049DD">
              <w:fldChar w:fldCharType="separate"/>
            </w:r>
            <w:r w:rsidRPr="003768FA">
              <w:rPr>
                <w:rFonts w:eastAsia="Times New Roman"/>
                <w:i/>
                <w:color w:val="000000" w:themeColor="text1"/>
                <w:sz w:val="20"/>
                <w:szCs w:val="20"/>
                <w:lang w:val="en-US"/>
              </w:rPr>
              <w:t>605036),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HNRNPC (</w:t>
            </w:r>
            <w:r w:rsidR="00F049DD">
              <w:fldChar w:fldCharType="begin"/>
            </w:r>
            <w:r w:rsidR="00F049DD" w:rsidRPr="00527D84">
              <w:rPr>
                <w:lang w:val="en-US"/>
              </w:rPr>
              <w:instrText xml:space="preserve"> HYPERLINK "https://www.omim.org/entry/164020" </w:instrText>
            </w:r>
            <w:r w:rsidR="00F049DD">
              <w:fldChar w:fldCharType="separate"/>
            </w:r>
            <w:r w:rsidRPr="003768FA">
              <w:rPr>
                <w:rFonts w:eastAsia="Times New Roman"/>
                <w:i/>
                <w:color w:val="000000" w:themeColor="text1"/>
                <w:sz w:val="20"/>
                <w:szCs w:val="20"/>
                <w:lang w:val="en-US"/>
              </w:rPr>
              <w:t>164020),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RPGRIP1 (</w:t>
            </w:r>
            <w:r w:rsidR="00F049DD">
              <w:fldChar w:fldCharType="begin"/>
            </w:r>
            <w:r w:rsidR="00F049DD" w:rsidRPr="00527D84">
              <w:rPr>
                <w:lang w:val="en-US"/>
              </w:rPr>
              <w:instrText xml:space="preserve"> HYPERLINK "https://www.omim.org/entry/605446" </w:instrText>
            </w:r>
            <w:r w:rsidR="00F049DD">
              <w:fldChar w:fldCharType="separate"/>
            </w:r>
            <w:r w:rsidRPr="003768FA">
              <w:rPr>
                <w:rFonts w:eastAsia="Times New Roman"/>
                <w:i/>
                <w:color w:val="000000" w:themeColor="text1"/>
                <w:sz w:val="20"/>
                <w:szCs w:val="20"/>
                <w:lang w:val="en-US"/>
              </w:rPr>
              <w:t>605446),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SUPT16H (</w:t>
            </w:r>
            <w:r w:rsidR="00F049DD">
              <w:fldChar w:fldCharType="begin"/>
            </w:r>
            <w:r w:rsidR="00F049DD" w:rsidRPr="00527D84">
              <w:rPr>
                <w:lang w:val="en-US"/>
              </w:rPr>
              <w:instrText xml:space="preserve"> HYPERLINK "https://www.omim.org/entry/605012" </w:instrText>
            </w:r>
            <w:r w:rsidR="00F049DD">
              <w:fldChar w:fldCharType="separate"/>
            </w:r>
            <w:r w:rsidRPr="003768FA">
              <w:rPr>
                <w:rFonts w:eastAsia="Times New Roman"/>
                <w:i/>
                <w:color w:val="000000" w:themeColor="text1"/>
                <w:sz w:val="20"/>
                <w:szCs w:val="20"/>
                <w:lang w:val="en-US"/>
              </w:rPr>
              <w:t>605012),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CHD8 (</w:t>
            </w:r>
            <w:r w:rsidR="00F049DD">
              <w:fldChar w:fldCharType="begin"/>
            </w:r>
            <w:r w:rsidR="00F049DD" w:rsidRPr="00527D84">
              <w:rPr>
                <w:lang w:val="en-US"/>
              </w:rPr>
              <w:instrText xml:space="preserve"> HYPERLINK "https://www.omim.org/entry/610528" </w:instrText>
            </w:r>
            <w:r w:rsidR="00F049DD">
              <w:fldChar w:fldCharType="separate"/>
            </w:r>
            <w:r w:rsidRPr="003768FA">
              <w:rPr>
                <w:rFonts w:eastAsia="Times New Roman"/>
                <w:i/>
                <w:color w:val="000000" w:themeColor="text1"/>
                <w:sz w:val="20"/>
                <w:szCs w:val="20"/>
                <w:lang w:val="en-US"/>
              </w:rPr>
              <w:t>610528),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RAB2B (</w:t>
            </w:r>
            <w:r w:rsidR="00F049DD">
              <w:fldChar w:fldCharType="begin"/>
            </w:r>
            <w:r w:rsidR="00F049DD" w:rsidRPr="00527D84">
              <w:rPr>
                <w:lang w:val="en-US"/>
              </w:rPr>
              <w:instrText xml:space="preserve"> HYPERLINK "https://www.omim.org/entry/607466" </w:instrText>
            </w:r>
            <w:r w:rsidR="00F049DD">
              <w:fldChar w:fldCharType="separate"/>
            </w:r>
            <w:r w:rsidRPr="003768FA">
              <w:rPr>
                <w:rFonts w:eastAsia="Times New Roman"/>
                <w:i/>
                <w:color w:val="000000" w:themeColor="text1"/>
                <w:sz w:val="20"/>
                <w:szCs w:val="20"/>
                <w:lang w:val="en-US"/>
              </w:rPr>
              <w:t>607466),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TOX4 (614032), METTL3 (</w:t>
            </w:r>
            <w:r w:rsidR="00F049DD">
              <w:fldChar w:fldCharType="begin"/>
            </w:r>
            <w:r w:rsidR="00F049DD" w:rsidRPr="00527D84">
              <w:rPr>
                <w:lang w:val="en-US"/>
              </w:rPr>
              <w:instrText xml:space="preserve"> HYPERLINK "https://www.omim.org/entry/612472" </w:instrText>
            </w:r>
            <w:r w:rsidR="00F049DD">
              <w:fldChar w:fldCharType="separate"/>
            </w:r>
            <w:r w:rsidRPr="003768FA">
              <w:rPr>
                <w:rFonts w:eastAsia="Times New Roman"/>
                <w:i/>
                <w:color w:val="000000" w:themeColor="text1"/>
                <w:sz w:val="20"/>
                <w:szCs w:val="20"/>
                <w:lang w:val="en-US"/>
              </w:rPr>
              <w:t>612472)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SALL2 (</w:t>
            </w:r>
            <w:r w:rsidR="00F049DD">
              <w:fldChar w:fldCharType="begin"/>
            </w:r>
            <w:r w:rsidR="00F049DD" w:rsidRPr="00527D84">
              <w:rPr>
                <w:lang w:val="en-US"/>
              </w:rPr>
              <w:instrText xml:space="preserve"> HYPERLINK "https://www.omim.org/entry/602219" </w:instrText>
            </w:r>
            <w:r w:rsidR="00F049DD">
              <w:fldChar w:fldCharType="separate"/>
            </w:r>
            <w:r w:rsidRPr="003768FA">
              <w:rPr>
                <w:rFonts w:eastAsia="Times New Roman"/>
                <w:i/>
                <w:color w:val="000000" w:themeColor="text1"/>
                <w:sz w:val="20"/>
                <w:szCs w:val="20"/>
                <w:lang w:val="en-US"/>
              </w:rPr>
              <w:t>602219),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TRDC (186810), TRAC (</w:t>
            </w:r>
            <w:r w:rsidR="00F049DD">
              <w:fldChar w:fldCharType="begin"/>
            </w:r>
            <w:r w:rsidR="00F049DD" w:rsidRPr="00527D84">
              <w:rPr>
                <w:lang w:val="en-US"/>
              </w:rPr>
              <w:instrText xml:space="preserve"> HYPERLINK "https:</w:instrText>
            </w:r>
            <w:r w:rsidR="00F049DD" w:rsidRPr="00527D84">
              <w:rPr>
                <w:lang w:val="en-US"/>
              </w:rPr>
              <w:instrText xml:space="preserve">//www.omim.org/entry/186880" </w:instrText>
            </w:r>
            <w:r w:rsidR="00F049DD">
              <w:fldChar w:fldCharType="separate"/>
            </w:r>
            <w:r w:rsidRPr="003768FA">
              <w:rPr>
                <w:rFonts w:eastAsia="Times New Roman"/>
                <w:i/>
                <w:color w:val="000000" w:themeColor="text1"/>
                <w:sz w:val="20"/>
                <w:szCs w:val="20"/>
                <w:lang w:val="en-US"/>
              </w:rPr>
              <w:t>186880),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DAD1(</w:t>
            </w:r>
            <w:r w:rsidR="00F049DD">
              <w:fldChar w:fldCharType="begin"/>
            </w:r>
            <w:r w:rsidR="00F049DD" w:rsidRPr="00527D84">
              <w:rPr>
                <w:lang w:val="en-US"/>
              </w:rPr>
              <w:instrText xml:space="preserve"> HYPERLINK "https://www.omim.org/entry/600243" </w:instrText>
            </w:r>
            <w:r w:rsidR="00F049DD">
              <w:fldChar w:fldCharType="separate"/>
            </w:r>
            <w:r w:rsidRPr="003768FA">
              <w:rPr>
                <w:rFonts w:eastAsia="Times New Roman"/>
                <w:i/>
                <w:color w:val="000000" w:themeColor="text1"/>
                <w:sz w:val="20"/>
                <w:szCs w:val="20"/>
                <w:lang w:val="en-US"/>
              </w:rPr>
              <w:t>600243),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OXA1L (</w:t>
            </w:r>
            <w:r w:rsidR="00F049DD">
              <w:fldChar w:fldCharType="begin"/>
            </w:r>
            <w:r w:rsidR="00F049DD" w:rsidRPr="00527D84">
              <w:rPr>
                <w:lang w:val="en-US"/>
              </w:rPr>
              <w:instrText xml:space="preserve"> HYPERLINK "https://www.omim.org/entry/601066" </w:instrText>
            </w:r>
            <w:r w:rsidR="00F049DD">
              <w:fldChar w:fldCharType="separate"/>
            </w:r>
            <w:r w:rsidRPr="003768FA">
              <w:rPr>
                <w:rFonts w:eastAsia="Times New Roman"/>
                <w:i/>
                <w:color w:val="000000" w:themeColor="text1"/>
                <w:sz w:val="20"/>
                <w:szCs w:val="20"/>
                <w:lang w:val="en-US"/>
              </w:rPr>
              <w:t>601066),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SLC7A7 (</w:t>
            </w:r>
            <w:r w:rsidR="00F049DD">
              <w:fldChar w:fldCharType="begin"/>
            </w:r>
            <w:r w:rsidR="00F049DD" w:rsidRPr="00527D84">
              <w:rPr>
                <w:lang w:val="en-US"/>
              </w:rPr>
              <w:instrText xml:space="preserve"> HYPERLINK "https://www.omim.org/entry/603593" </w:instrText>
            </w:r>
            <w:r w:rsidR="00F049DD">
              <w:fldChar w:fldCharType="separate"/>
            </w:r>
            <w:r w:rsidRPr="003768FA">
              <w:rPr>
                <w:rFonts w:eastAsia="Times New Roman"/>
                <w:i/>
                <w:color w:val="000000" w:themeColor="text1"/>
                <w:sz w:val="20"/>
                <w:szCs w:val="20"/>
                <w:lang w:val="en-US"/>
              </w:rPr>
              <w:t>603593),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MRPL52 (</w:t>
            </w:r>
            <w:r w:rsidR="00F049DD">
              <w:fldChar w:fldCharType="begin"/>
            </w:r>
            <w:r w:rsidR="00F049DD" w:rsidRPr="00527D84">
              <w:rPr>
                <w:lang w:val="en-US"/>
              </w:rPr>
              <w:instrText xml:space="preserve"> HYPERLINK</w:instrText>
            </w:r>
            <w:r w:rsidR="00F049DD" w:rsidRPr="00527D84">
              <w:rPr>
                <w:lang w:val="en-US"/>
              </w:rPr>
              <w:instrText xml:space="preserve"> "https://www.omim.org/entry/611856" </w:instrText>
            </w:r>
            <w:r w:rsidR="00F049DD">
              <w:fldChar w:fldCharType="separate"/>
            </w:r>
            <w:r w:rsidRPr="003768FA">
              <w:rPr>
                <w:rFonts w:eastAsia="Times New Roman"/>
                <w:i/>
                <w:color w:val="000000" w:themeColor="text1"/>
                <w:sz w:val="20"/>
                <w:szCs w:val="20"/>
                <w:lang w:val="en-US"/>
              </w:rPr>
              <w:t>611856),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MMP14 (</w:t>
            </w:r>
            <w:r w:rsidR="00F049DD">
              <w:fldChar w:fldCharType="begin"/>
            </w:r>
            <w:r w:rsidR="00F049DD" w:rsidRPr="00527D84">
              <w:rPr>
                <w:lang w:val="en-US"/>
              </w:rPr>
              <w:instrText xml:space="preserve"> HYPERLINK "https://www.omim.org/entry/600754" </w:instrText>
            </w:r>
            <w:r w:rsidR="00F049DD">
              <w:fldChar w:fldCharType="separate"/>
            </w:r>
            <w:r w:rsidRPr="003768FA">
              <w:rPr>
                <w:rFonts w:eastAsia="Times New Roman"/>
                <w:i/>
                <w:color w:val="000000" w:themeColor="text1"/>
                <w:sz w:val="20"/>
                <w:szCs w:val="20"/>
                <w:lang w:val="en-US"/>
              </w:rPr>
              <w:t>600754),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LRP10 (</w:t>
            </w:r>
            <w:r w:rsidR="00F049DD">
              <w:fldChar w:fldCharType="begin"/>
            </w:r>
            <w:r w:rsidR="00F049DD" w:rsidRPr="00527D84">
              <w:rPr>
                <w:lang w:val="en-US"/>
              </w:rPr>
              <w:instrText xml:space="preserve"> HYPERLINK "https://www.omim.org/entry/609921" </w:instrText>
            </w:r>
            <w:r w:rsidR="00F049DD">
              <w:fldChar w:fldCharType="separate"/>
            </w:r>
            <w:r w:rsidRPr="003768FA">
              <w:rPr>
                <w:rFonts w:eastAsia="Times New Roman"/>
                <w:i/>
                <w:color w:val="000000" w:themeColor="text1"/>
                <w:sz w:val="20"/>
                <w:szCs w:val="20"/>
                <w:lang w:val="en-US"/>
              </w:rPr>
              <w:t>609921),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REM2 (</w:t>
            </w:r>
            <w:r w:rsidR="00F049DD">
              <w:fldChar w:fldCharType="begin"/>
            </w:r>
            <w:r w:rsidR="00F049DD" w:rsidRPr="00527D84">
              <w:rPr>
                <w:lang w:val="en-US"/>
              </w:rPr>
              <w:instrText xml:space="preserve"> HYPERLINK "https://www.omim.org/entry/616955" </w:instrText>
            </w:r>
            <w:r w:rsidR="00F049DD">
              <w:fldChar w:fldCharType="separate"/>
            </w:r>
            <w:r w:rsidRPr="003768FA">
              <w:rPr>
                <w:rFonts w:eastAsia="Times New Roman"/>
                <w:i/>
                <w:color w:val="000000" w:themeColor="text1"/>
                <w:sz w:val="20"/>
                <w:szCs w:val="20"/>
                <w:lang w:val="en-US"/>
              </w:rPr>
              <w:t>616955),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PRMT5 (</w:t>
            </w:r>
            <w:r w:rsidR="00F049DD">
              <w:fldChar w:fldCharType="begin"/>
            </w:r>
            <w:r w:rsidR="00F049DD" w:rsidRPr="00527D84">
              <w:rPr>
                <w:lang w:val="en-US"/>
              </w:rPr>
              <w:instrText xml:space="preserve"> HY</w:instrText>
            </w:r>
            <w:r w:rsidR="00F049DD" w:rsidRPr="00527D84">
              <w:rPr>
                <w:lang w:val="en-US"/>
              </w:rPr>
              <w:instrText xml:space="preserve">PERLINK "https://www.omim.org/entry/604045" </w:instrText>
            </w:r>
            <w:r w:rsidR="00F049DD">
              <w:fldChar w:fldCharType="separate"/>
            </w:r>
            <w:r w:rsidRPr="003768FA">
              <w:rPr>
                <w:rFonts w:eastAsia="Times New Roman"/>
                <w:i/>
                <w:color w:val="000000" w:themeColor="text1"/>
                <w:sz w:val="20"/>
                <w:szCs w:val="20"/>
                <w:lang w:val="en-US"/>
              </w:rPr>
              <w:t>604045),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HAUS4 (</w:t>
            </w:r>
            <w:r w:rsidR="00F049DD">
              <w:fldChar w:fldCharType="begin"/>
            </w:r>
            <w:r w:rsidR="00F049DD" w:rsidRPr="00527D84">
              <w:rPr>
                <w:lang w:val="en-US"/>
              </w:rPr>
              <w:instrText xml:space="preserve"> HYPERLINK "https://www.omim.org/entry/613431" </w:instrText>
            </w:r>
            <w:r w:rsidR="00F049DD">
              <w:fldChar w:fldCharType="separate"/>
            </w:r>
            <w:r w:rsidRPr="003768FA">
              <w:rPr>
                <w:rFonts w:eastAsia="Times New Roman"/>
                <w:i/>
                <w:color w:val="000000" w:themeColor="text1"/>
                <w:sz w:val="20"/>
                <w:szCs w:val="20"/>
                <w:lang w:val="en-US"/>
              </w:rPr>
              <w:t>613431),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AJUBA 609066), PSMB5 (600306), PSMB11 (611137), CDH24 (618599), ACIN1(604562), CEBPE (600749), SLC7A8 (604235), HOMEZ, KIAA1443 (608119), BCL2L2 (601931), PABPN1 (</w:t>
            </w:r>
            <w:r w:rsidR="00F049DD">
              <w:fldChar w:fldCharType="begin"/>
            </w:r>
            <w:r w:rsidR="00F049DD" w:rsidRPr="00527D84">
              <w:rPr>
                <w:lang w:val="en-US"/>
              </w:rPr>
              <w:instrText xml:space="preserve"> HYPERLINK "https://www.omim.org/entry/602279" </w:instrText>
            </w:r>
            <w:r w:rsidR="00F049DD">
              <w:fldChar w:fldCharType="separate"/>
            </w:r>
            <w:r w:rsidRPr="003768FA">
              <w:rPr>
                <w:rFonts w:eastAsia="Times New Roman"/>
                <w:i/>
                <w:color w:val="000000" w:themeColor="text1"/>
                <w:sz w:val="20"/>
                <w:szCs w:val="20"/>
                <w:lang w:val="en-US"/>
              </w:rPr>
              <w:t>602279</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SLC22A17 (611461), EFS (609906), IL25 (605658), CMTM5 (</w:t>
            </w:r>
            <w:r w:rsidR="00F049DD">
              <w:fldChar w:fldCharType="begin"/>
            </w:r>
            <w:r w:rsidR="00F049DD" w:rsidRPr="00527D84">
              <w:rPr>
                <w:lang w:val="en-US"/>
              </w:rPr>
              <w:instrText xml:space="preserve"> HYPERLINK "https://www.omim.org/entry/607888" </w:instrText>
            </w:r>
            <w:r w:rsidR="00F049DD">
              <w:fldChar w:fldCharType="separate"/>
            </w:r>
            <w:r w:rsidRPr="003768FA">
              <w:rPr>
                <w:rFonts w:eastAsia="Times New Roman"/>
                <w:i/>
                <w:color w:val="000000" w:themeColor="text1"/>
                <w:sz w:val="20"/>
                <w:szCs w:val="20"/>
                <w:lang w:val="en-US"/>
              </w:rPr>
              <w:t>607888</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MYH6 (160710),MIR208A (611116), MYH7 (</w:t>
            </w:r>
            <w:r w:rsidR="00F049DD">
              <w:fldChar w:fldCharType="begin"/>
            </w:r>
            <w:r w:rsidR="00F049DD" w:rsidRPr="00527D84">
              <w:rPr>
                <w:lang w:val="en-US"/>
              </w:rPr>
              <w:instrText xml:space="preserve"> HYPERLINK "http</w:instrText>
            </w:r>
            <w:r w:rsidR="00F049DD" w:rsidRPr="00527D84">
              <w:rPr>
                <w:lang w:val="en-US"/>
              </w:rPr>
              <w:instrText xml:space="preserve">s://www.omim.org/entry/160760" </w:instrText>
            </w:r>
            <w:r w:rsidR="00F049DD">
              <w:fldChar w:fldCharType="separate"/>
            </w:r>
            <w:r w:rsidRPr="003768FA">
              <w:rPr>
                <w:rFonts w:eastAsia="Times New Roman"/>
                <w:i/>
                <w:color w:val="000000" w:themeColor="text1"/>
                <w:sz w:val="20"/>
                <w:szCs w:val="20"/>
                <w:lang w:val="en-US"/>
              </w:rPr>
              <w:t>160760</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MHRT (616096),MIR208B (613613), NGDN, NGD (</w:t>
            </w:r>
            <w:r w:rsidR="00F049DD">
              <w:fldChar w:fldCharType="begin"/>
            </w:r>
            <w:r w:rsidR="00F049DD" w:rsidRPr="00527D84">
              <w:rPr>
                <w:lang w:val="en-US"/>
              </w:rPr>
              <w:instrText xml:space="preserve"> HYPERLINK "https://www.omim.org/entry/610777" </w:instrText>
            </w:r>
            <w:r w:rsidR="00F049DD">
              <w:fldChar w:fldCharType="separate"/>
            </w:r>
            <w:r w:rsidRPr="003768FA">
              <w:rPr>
                <w:rFonts w:eastAsia="Times New Roman"/>
                <w:i/>
                <w:color w:val="000000" w:themeColor="text1"/>
                <w:sz w:val="20"/>
                <w:szCs w:val="20"/>
                <w:lang w:val="en-US"/>
              </w:rPr>
              <w:t>610777</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THTPA (</w:t>
            </w:r>
            <w:r w:rsidR="00F049DD">
              <w:fldChar w:fldCharType="begin"/>
            </w:r>
            <w:r w:rsidR="00F049DD" w:rsidRPr="00527D84">
              <w:rPr>
                <w:lang w:val="en-US"/>
              </w:rPr>
              <w:instrText xml:space="preserve"> HYPERLINK "https://www.omim.org/entry/611612" </w:instrText>
            </w:r>
            <w:r w:rsidR="00F049DD">
              <w:fldChar w:fldCharType="separate"/>
            </w:r>
            <w:r w:rsidRPr="003768FA">
              <w:rPr>
                <w:rFonts w:eastAsia="Times New Roman"/>
                <w:i/>
                <w:color w:val="000000" w:themeColor="text1"/>
                <w:sz w:val="20"/>
                <w:szCs w:val="20"/>
                <w:lang w:val="en-US"/>
              </w:rPr>
              <w:t>611612</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ZFHX2 (617828), AP1G2 (</w:t>
            </w:r>
            <w:r w:rsidR="00F049DD">
              <w:fldChar w:fldCharType="begin"/>
            </w:r>
            <w:r w:rsidR="00F049DD" w:rsidRPr="00527D84">
              <w:rPr>
                <w:lang w:val="en-US"/>
              </w:rPr>
              <w:instrText xml:space="preserve"> HYPERLINK "https://ww</w:instrText>
            </w:r>
            <w:r w:rsidR="00F049DD" w:rsidRPr="00527D84">
              <w:rPr>
                <w:lang w:val="en-US"/>
              </w:rPr>
              <w:instrText xml:space="preserve">w.omim.org/entry/603534" </w:instrText>
            </w:r>
            <w:r w:rsidR="00F049DD">
              <w:fldChar w:fldCharType="separate"/>
            </w:r>
            <w:r w:rsidRPr="003768FA">
              <w:rPr>
                <w:rFonts w:eastAsia="Times New Roman"/>
                <w:i/>
                <w:color w:val="000000" w:themeColor="text1"/>
                <w:sz w:val="20"/>
                <w:szCs w:val="20"/>
                <w:lang w:val="en-US"/>
              </w:rPr>
              <w:t>603534</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DHRS2 (615194), DHRS4AS1 (616925), DHRS4 (611596), DHRS4L2 (615196), DHRS4L1 (615195),</w:t>
            </w:r>
          </w:p>
          <w:p w14:paraId="2C086E52" w14:textId="3CC24680" w:rsidR="00B60AE5" w:rsidRPr="003768FA" w:rsidRDefault="00B60AE5" w:rsidP="002A1541">
            <w:pPr>
              <w:jc w:val="both"/>
              <w:cnfStyle w:val="000000100000" w:firstRow="0" w:lastRow="0" w:firstColumn="0" w:lastColumn="0" w:oddVBand="0" w:evenVBand="0" w:oddHBand="1" w:evenHBand="0" w:firstRowFirstColumn="0" w:firstRowLastColumn="0" w:lastRowFirstColumn="0" w:lastRowLastColumn="0"/>
              <w:rPr>
                <w:rFonts w:eastAsia="Times New Roman"/>
                <w:i/>
                <w:color w:val="000000" w:themeColor="text1"/>
                <w:sz w:val="20"/>
                <w:szCs w:val="20"/>
                <w:lang w:val="en-US"/>
              </w:rPr>
            </w:pPr>
            <w:r w:rsidRPr="003768FA">
              <w:rPr>
                <w:rFonts w:eastAsia="Times New Roman"/>
                <w:i/>
                <w:color w:val="000000" w:themeColor="text1"/>
                <w:sz w:val="20"/>
                <w:szCs w:val="20"/>
                <w:lang w:val="en-US"/>
              </w:rPr>
              <w:t>LRRC16B (</w:t>
            </w:r>
            <w:r w:rsidR="00F049DD">
              <w:fldChar w:fldCharType="begin"/>
            </w:r>
            <w:r w:rsidR="00F049DD" w:rsidRPr="00527D84">
              <w:rPr>
                <w:lang w:val="en-US"/>
              </w:rPr>
              <w:instrText xml:space="preserve"> HYPERLINK "https://www.omim.org/entry/614716" </w:instrText>
            </w:r>
            <w:r w:rsidR="00F049DD">
              <w:fldChar w:fldCharType="separate"/>
            </w:r>
            <w:r w:rsidRPr="003768FA">
              <w:rPr>
                <w:rFonts w:eastAsia="Times New Roman"/>
                <w:i/>
                <w:color w:val="000000" w:themeColor="text1"/>
                <w:sz w:val="20"/>
                <w:szCs w:val="20"/>
                <w:lang w:val="en-US"/>
              </w:rPr>
              <w:t>614716</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CPNE6 (605688),</w:t>
            </w:r>
            <w:r w:rsidR="00455895" w:rsidRPr="003768FA">
              <w:rPr>
                <w:rFonts w:eastAsia="Times New Roman"/>
                <w:i/>
                <w:color w:val="000000" w:themeColor="text1"/>
                <w:sz w:val="20"/>
                <w:szCs w:val="20"/>
                <w:lang w:val="en-US"/>
              </w:rPr>
              <w:t xml:space="preserve"> </w:t>
            </w:r>
            <w:r w:rsidRPr="003768FA">
              <w:rPr>
                <w:rFonts w:eastAsia="Times New Roman"/>
                <w:i/>
                <w:color w:val="000000" w:themeColor="text1"/>
                <w:sz w:val="20"/>
                <w:szCs w:val="20"/>
                <w:lang w:val="en-US"/>
              </w:rPr>
              <w:t>NRL (</w:t>
            </w:r>
            <w:r w:rsidR="00F049DD">
              <w:fldChar w:fldCharType="begin"/>
            </w:r>
            <w:r w:rsidR="00F049DD" w:rsidRPr="00527D84">
              <w:rPr>
                <w:lang w:val="en-US"/>
              </w:rPr>
              <w:instrText xml:space="preserve"> HYPERLINK "https://www.omim.org/entry/162080" </w:instrText>
            </w:r>
            <w:r w:rsidR="00F049DD">
              <w:fldChar w:fldCharType="separate"/>
            </w:r>
            <w:r w:rsidRPr="003768FA">
              <w:rPr>
                <w:rFonts w:eastAsia="Times New Roman"/>
                <w:i/>
                <w:color w:val="000000" w:themeColor="text1"/>
                <w:sz w:val="20"/>
                <w:szCs w:val="20"/>
                <w:lang w:val="en-US"/>
              </w:rPr>
              <w:t>162080</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PCK2 (614095), ARVD3 (602086),</w:t>
            </w:r>
          </w:p>
          <w:p w14:paraId="69E7EFCA" w14:textId="7716FE63" w:rsidR="00B60AE5" w:rsidRPr="003768FA" w:rsidRDefault="00B60AE5" w:rsidP="002A1541">
            <w:pPr>
              <w:jc w:val="both"/>
              <w:cnfStyle w:val="000000100000" w:firstRow="0" w:lastRow="0" w:firstColumn="0" w:lastColumn="0" w:oddVBand="0" w:evenVBand="0" w:oddHBand="1" w:evenHBand="0" w:firstRowFirstColumn="0" w:firstRowLastColumn="0" w:lastRowFirstColumn="0" w:lastRowLastColumn="0"/>
              <w:rPr>
                <w:rFonts w:eastAsia="Times New Roman"/>
                <w:i/>
                <w:color w:val="000000" w:themeColor="text1"/>
                <w:sz w:val="20"/>
                <w:szCs w:val="20"/>
                <w:lang w:val="en-US"/>
              </w:rPr>
            </w:pPr>
            <w:r w:rsidRPr="003768FA">
              <w:rPr>
                <w:rFonts w:eastAsia="Times New Roman"/>
                <w:i/>
                <w:color w:val="000000" w:themeColor="text1"/>
                <w:sz w:val="20"/>
                <w:szCs w:val="20"/>
                <w:lang w:val="en-US"/>
              </w:rPr>
              <w:t>DFNB5(600792), SPG32 (611252), DCAF11 (613317), FITM1 (</w:t>
            </w:r>
            <w:r w:rsidR="00F049DD">
              <w:fldChar w:fldCharType="begin"/>
            </w:r>
            <w:r w:rsidR="00F049DD" w:rsidRPr="00527D84">
              <w:rPr>
                <w:lang w:val="en-US"/>
              </w:rPr>
              <w:instrText xml:space="preserve"> HYPERLINK "https://www.omim.org/entry/612028" </w:instrText>
            </w:r>
            <w:r w:rsidR="00F049DD">
              <w:fldChar w:fldCharType="separate"/>
            </w:r>
            <w:r w:rsidRPr="003768FA">
              <w:rPr>
                <w:rFonts w:eastAsia="Times New Roman"/>
                <w:i/>
                <w:color w:val="000000" w:themeColor="text1"/>
                <w:sz w:val="20"/>
                <w:szCs w:val="20"/>
                <w:lang w:val="en-US"/>
              </w:rPr>
              <w:t>612028</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w:t>
            </w:r>
            <w:r w:rsidR="000B3102" w:rsidRPr="003768FA">
              <w:rPr>
                <w:rFonts w:eastAsia="Times New Roman"/>
                <w:i/>
                <w:color w:val="000000" w:themeColor="text1"/>
                <w:sz w:val="20"/>
                <w:szCs w:val="20"/>
                <w:lang w:val="en-US"/>
              </w:rPr>
              <w:t xml:space="preserve"> </w:t>
            </w:r>
            <w:r w:rsidRPr="003768FA">
              <w:rPr>
                <w:rFonts w:eastAsia="Times New Roman"/>
                <w:i/>
                <w:color w:val="000000" w:themeColor="text1"/>
                <w:sz w:val="20"/>
                <w:szCs w:val="20"/>
                <w:lang w:val="en-US"/>
              </w:rPr>
              <w:t>PSME1 (600654), PSME2 (</w:t>
            </w:r>
            <w:r w:rsidR="00F049DD">
              <w:fldChar w:fldCharType="begin"/>
            </w:r>
            <w:r w:rsidR="00F049DD" w:rsidRPr="00527D84">
              <w:rPr>
                <w:lang w:val="en-US"/>
              </w:rPr>
              <w:instrText xml:space="preserve"> HYPERLINK "https://www.omim.org/entry/602161" </w:instrText>
            </w:r>
            <w:r w:rsidR="00F049DD">
              <w:fldChar w:fldCharType="separate"/>
            </w:r>
            <w:r w:rsidRPr="003768FA">
              <w:rPr>
                <w:rFonts w:eastAsia="Times New Roman"/>
                <w:i/>
                <w:color w:val="000000" w:themeColor="text1"/>
                <w:sz w:val="20"/>
                <w:szCs w:val="20"/>
                <w:lang w:val="en-US"/>
              </w:rPr>
              <w:t>602161</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RNF31 (</w:t>
            </w:r>
            <w:r w:rsidR="00F049DD">
              <w:fldChar w:fldCharType="begin"/>
            </w:r>
            <w:r w:rsidR="00F049DD" w:rsidRPr="00527D84">
              <w:rPr>
                <w:lang w:val="en-US"/>
              </w:rPr>
              <w:instrText xml:space="preserve"> HYPERLINK "https://www.omim.org/entry/612487" </w:instrText>
            </w:r>
            <w:r w:rsidR="00F049DD">
              <w:fldChar w:fldCharType="separate"/>
            </w:r>
            <w:r w:rsidRPr="003768FA">
              <w:rPr>
                <w:rFonts w:eastAsia="Times New Roman"/>
                <w:i/>
                <w:color w:val="000000" w:themeColor="text1"/>
                <w:sz w:val="20"/>
                <w:szCs w:val="20"/>
                <w:lang w:val="en-US"/>
              </w:rPr>
              <w:t>612487</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IRF9 (147574), REC8L1 (</w:t>
            </w:r>
            <w:r w:rsidR="00F049DD">
              <w:fldChar w:fldCharType="begin"/>
            </w:r>
            <w:r w:rsidR="00F049DD" w:rsidRPr="00527D84">
              <w:rPr>
                <w:lang w:val="en-US"/>
              </w:rPr>
              <w:instrText xml:space="preserve"> HYPERLINK "https://www.omim.org/entry/608193" </w:instrText>
            </w:r>
            <w:r w:rsidR="00F049DD">
              <w:fldChar w:fldCharType="separate"/>
            </w:r>
            <w:r w:rsidRPr="003768FA">
              <w:rPr>
                <w:rFonts w:eastAsia="Times New Roman"/>
                <w:i/>
                <w:color w:val="000000" w:themeColor="text1"/>
                <w:sz w:val="20"/>
                <w:szCs w:val="20"/>
                <w:lang w:val="en-US"/>
              </w:rPr>
              <w:t>608193</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TM9SF1 (618965),TSSK4 (610711), CHMP4A (610051), NEDD8 (</w:t>
            </w:r>
            <w:r w:rsidR="00F049DD">
              <w:fldChar w:fldCharType="begin"/>
            </w:r>
            <w:r w:rsidR="00F049DD" w:rsidRPr="00527D84">
              <w:rPr>
                <w:lang w:val="en-US"/>
              </w:rPr>
              <w:instrText xml:space="preserve"> HYPERLINK "https://www.omim.org/entry/603171" </w:instrText>
            </w:r>
            <w:r w:rsidR="00F049DD">
              <w:fldChar w:fldCharType="separate"/>
            </w:r>
            <w:r w:rsidRPr="003768FA">
              <w:rPr>
                <w:rFonts w:eastAsia="Times New Roman"/>
                <w:i/>
                <w:color w:val="000000" w:themeColor="text1"/>
                <w:sz w:val="20"/>
                <w:szCs w:val="20"/>
                <w:lang w:val="en-US"/>
              </w:rPr>
              <w:t>603171</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),GMPR2 (610781), TINF2 (604319), TGM1 (190195), RABGGTA (601905), DHRS1(</w:t>
            </w:r>
            <w:r w:rsidR="00F049DD">
              <w:fldChar w:fldCharType="begin"/>
            </w:r>
            <w:r w:rsidR="00F049DD" w:rsidRPr="00527D84">
              <w:rPr>
                <w:lang w:val="en-US"/>
              </w:rPr>
              <w:instrText xml:space="preserve"> HYPERLINK "https://www.omim.org/entry/610410" </w:instrText>
            </w:r>
            <w:r w:rsidR="00F049DD">
              <w:fldChar w:fldCharType="separate"/>
            </w:r>
            <w:r w:rsidRPr="003768FA">
              <w:rPr>
                <w:rFonts w:eastAsia="Times New Roman"/>
                <w:i/>
                <w:color w:val="000000" w:themeColor="text1"/>
                <w:sz w:val="20"/>
                <w:szCs w:val="20"/>
                <w:lang w:val="en-US"/>
              </w:rPr>
              <w:t>610410</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NOP9 (618308), CIDEB (604441), LTB4R2 (605773), LTB4R (601531), ADCY4 (</w:t>
            </w:r>
            <w:r w:rsidR="00F049DD">
              <w:fldChar w:fldCharType="begin"/>
            </w:r>
            <w:r w:rsidR="00F049DD" w:rsidRPr="00527D84">
              <w:rPr>
                <w:lang w:val="en-US"/>
              </w:rPr>
              <w:instrText xml:space="preserve"> HYPERLINK "https://www.omim.org/entry/600292" </w:instrText>
            </w:r>
            <w:r w:rsidR="00F049DD">
              <w:fldChar w:fldCharType="separate"/>
            </w:r>
            <w:r w:rsidRPr="003768FA">
              <w:rPr>
                <w:rFonts w:eastAsia="Times New Roman"/>
                <w:i/>
                <w:color w:val="000000" w:themeColor="text1"/>
                <w:sz w:val="20"/>
                <w:szCs w:val="20"/>
                <w:lang w:val="en-US"/>
              </w:rPr>
              <w:t>600292</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RIPK3 (605817),</w:t>
            </w:r>
            <w:r w:rsidR="00BB0694" w:rsidRPr="003768FA">
              <w:rPr>
                <w:rFonts w:eastAsia="Times New Roman"/>
                <w:i/>
                <w:color w:val="000000" w:themeColor="text1"/>
                <w:sz w:val="20"/>
                <w:szCs w:val="20"/>
                <w:lang w:val="en-US"/>
              </w:rPr>
              <w:t xml:space="preserve"> </w:t>
            </w:r>
            <w:r w:rsidRPr="003768FA">
              <w:rPr>
                <w:rFonts w:eastAsia="Times New Roman"/>
                <w:i/>
                <w:color w:val="000000" w:themeColor="text1"/>
                <w:sz w:val="20"/>
                <w:szCs w:val="20"/>
                <w:lang w:val="en-US"/>
              </w:rPr>
              <w:t>NFATC4 (602699), CBLN3 (</w:t>
            </w:r>
            <w:r w:rsidR="00F049DD">
              <w:fldChar w:fldCharType="begin"/>
            </w:r>
            <w:r w:rsidR="00F049DD" w:rsidRPr="00527D84">
              <w:rPr>
                <w:lang w:val="en-US"/>
              </w:rPr>
              <w:instrText xml:space="preserve"> HYPERLINK "https://www.omim.org/entry/612978" </w:instrText>
            </w:r>
            <w:r w:rsidR="00F049DD">
              <w:fldChar w:fldCharType="separate"/>
            </w:r>
            <w:r w:rsidRPr="003768FA">
              <w:rPr>
                <w:rFonts w:eastAsia="Times New Roman"/>
                <w:i/>
                <w:color w:val="000000" w:themeColor="text1"/>
                <w:sz w:val="20"/>
                <w:szCs w:val="20"/>
                <w:lang w:val="en-US"/>
              </w:rPr>
              <w:t>612978</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SDR39U1 (</w:t>
            </w:r>
            <w:r w:rsidR="00F049DD">
              <w:fldChar w:fldCharType="begin"/>
            </w:r>
            <w:r w:rsidR="00F049DD" w:rsidRPr="00527D84">
              <w:rPr>
                <w:lang w:val="en-US"/>
              </w:rPr>
              <w:instrText xml:space="preserve"> HYPERLINK "https://www.omim.org/entry/616162" </w:instrText>
            </w:r>
            <w:r w:rsidR="00F049DD">
              <w:fldChar w:fldCharType="separate"/>
            </w:r>
            <w:r w:rsidRPr="003768FA">
              <w:rPr>
                <w:rFonts w:eastAsia="Times New Roman"/>
                <w:i/>
                <w:color w:val="000000" w:themeColor="text1"/>
                <w:sz w:val="20"/>
                <w:szCs w:val="20"/>
                <w:lang w:val="en-US"/>
              </w:rPr>
              <w:t>616162</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w:t>
            </w:r>
            <w:r w:rsidR="000B3102" w:rsidRPr="003768FA">
              <w:rPr>
                <w:rFonts w:eastAsia="Times New Roman"/>
                <w:i/>
                <w:color w:val="000000" w:themeColor="text1"/>
                <w:sz w:val="20"/>
                <w:szCs w:val="20"/>
                <w:lang w:val="en-US"/>
              </w:rPr>
              <w:t xml:space="preserve"> </w:t>
            </w:r>
            <w:r w:rsidRPr="003768FA">
              <w:rPr>
                <w:rFonts w:eastAsia="Times New Roman"/>
                <w:i/>
                <w:color w:val="000000" w:themeColor="text1"/>
                <w:sz w:val="20"/>
                <w:szCs w:val="20"/>
                <w:lang w:val="en-US"/>
              </w:rPr>
              <w:t>CMA1 (118938), CTSG (116830), GZMH (</w:t>
            </w:r>
            <w:r w:rsidR="00F049DD">
              <w:fldChar w:fldCharType="begin"/>
            </w:r>
            <w:r w:rsidR="00F049DD" w:rsidRPr="00527D84">
              <w:rPr>
                <w:lang w:val="en-US"/>
              </w:rPr>
              <w:instrText xml:space="preserve"> HYPERLINK "https://www.omim.org/entry/116831" </w:instrText>
            </w:r>
            <w:r w:rsidR="00F049DD">
              <w:fldChar w:fldCharType="separate"/>
            </w:r>
            <w:r w:rsidRPr="003768FA">
              <w:rPr>
                <w:rFonts w:eastAsia="Times New Roman"/>
                <w:i/>
                <w:color w:val="000000" w:themeColor="text1"/>
                <w:sz w:val="20"/>
                <w:szCs w:val="20"/>
                <w:lang w:val="en-US"/>
              </w:rPr>
              <w:t>116831</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GZMB (123910), STXBP6 (607958)</w:t>
            </w:r>
          </w:p>
          <w:p w14:paraId="0CB48282" w14:textId="1D8DF475" w:rsidR="002A1EE0" w:rsidRPr="003768FA" w:rsidRDefault="002A1EE0" w:rsidP="002A1541">
            <w:pPr>
              <w:jc w:val="both"/>
              <w:cnfStyle w:val="000000100000" w:firstRow="0" w:lastRow="0" w:firstColumn="0" w:lastColumn="0" w:oddVBand="0" w:evenVBand="0" w:oddHBand="1" w:evenHBand="0" w:firstRowFirstColumn="0" w:firstRowLastColumn="0" w:lastRowFirstColumn="0" w:lastRowLastColumn="0"/>
              <w:rPr>
                <w:b/>
                <w:i/>
                <w:sz w:val="20"/>
                <w:szCs w:val="20"/>
                <w:lang w:val="en-US"/>
              </w:rPr>
            </w:pPr>
          </w:p>
        </w:tc>
        <w:tc>
          <w:tcPr>
            <w:tcW w:w="1718" w:type="dxa"/>
            <w:shd w:val="clear" w:color="auto" w:fill="F2F2F2" w:themeFill="background1" w:themeFillShade="F2"/>
          </w:tcPr>
          <w:p w14:paraId="7521D290" w14:textId="77777777" w:rsidR="00D2692E" w:rsidRPr="00E77111" w:rsidRDefault="00D2692E" w:rsidP="002A1541">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E77111">
              <w:rPr>
                <w:sz w:val="20"/>
                <w:szCs w:val="20"/>
                <w:lang w:val="en-US"/>
              </w:rPr>
              <w:lastRenderedPageBreak/>
              <w:t>Pathogenic</w:t>
            </w:r>
          </w:p>
          <w:p w14:paraId="03FF6D5A" w14:textId="0EE1525F" w:rsidR="00B60AE5" w:rsidRPr="00E77111" w:rsidRDefault="00B60AE5" w:rsidP="002A154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sz w:val="20"/>
                <w:szCs w:val="20"/>
                <w:lang w:val="en-US"/>
              </w:rPr>
            </w:pPr>
          </w:p>
        </w:tc>
      </w:tr>
      <w:tr w:rsidR="00B60AE5" w:rsidRPr="00E77111" w14:paraId="1C771943" w14:textId="77777777" w:rsidTr="002A1EE0">
        <w:trPr>
          <w:trHeight w:val="1122"/>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7CCE53C2" w14:textId="77777777" w:rsidR="00B60AE5" w:rsidRPr="00E77111" w:rsidRDefault="00B60AE5" w:rsidP="002A1541">
            <w:pPr>
              <w:autoSpaceDE w:val="0"/>
              <w:autoSpaceDN w:val="0"/>
              <w:adjustRightInd w:val="0"/>
              <w:spacing w:line="480" w:lineRule="auto"/>
              <w:jc w:val="center"/>
              <w:rPr>
                <w:sz w:val="20"/>
                <w:szCs w:val="20"/>
                <w:lang w:val="en-US"/>
              </w:rPr>
            </w:pPr>
            <w:r w:rsidRPr="00E77111">
              <w:rPr>
                <w:sz w:val="20"/>
                <w:szCs w:val="20"/>
                <w:lang w:val="en-US"/>
              </w:rPr>
              <w:t>15</w:t>
            </w:r>
          </w:p>
        </w:tc>
        <w:tc>
          <w:tcPr>
            <w:tcW w:w="2255" w:type="dxa"/>
            <w:shd w:val="clear" w:color="auto" w:fill="F2F2F2" w:themeFill="background1" w:themeFillShade="F2"/>
          </w:tcPr>
          <w:p w14:paraId="76DA1CB6" w14:textId="2F6C7BA5" w:rsidR="00B60AE5" w:rsidRPr="00E77111" w:rsidRDefault="004B4FAB" w:rsidP="002A1EE0">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sz w:val="20"/>
                <w:szCs w:val="20"/>
                <w:lang w:val="en-US"/>
              </w:rPr>
            </w:pPr>
            <w:r w:rsidRPr="00E77111">
              <w:rPr>
                <w:rFonts w:eastAsia="Times New Roman"/>
                <w:b/>
                <w:bCs/>
                <w:sz w:val="20"/>
                <w:szCs w:val="20"/>
                <w:lang w:val="en-US" w:eastAsia="en-US"/>
              </w:rPr>
              <w:t>21p11.2-q21.3</w:t>
            </w:r>
            <w:r w:rsidR="00BB0694">
              <w:rPr>
                <w:rFonts w:eastAsia="Times New Roman"/>
                <w:b/>
                <w:bCs/>
                <w:sz w:val="20"/>
                <w:szCs w:val="20"/>
                <w:lang w:val="en-US" w:eastAsia="en-US"/>
              </w:rPr>
              <w:t xml:space="preserve"> </w:t>
            </w:r>
            <w:r w:rsidRPr="00BB0694">
              <w:rPr>
                <w:rFonts w:eastAsia="MS Gothic"/>
                <w:sz w:val="20"/>
                <w:szCs w:val="20"/>
                <w:lang w:val="en-US"/>
              </w:rPr>
              <w:t>(</w:t>
            </w:r>
            <w:r w:rsidRPr="00BB0694">
              <w:rPr>
                <w:rFonts w:eastAsia="Times New Roman"/>
                <w:sz w:val="20"/>
                <w:szCs w:val="20"/>
                <w:lang w:val="en-US" w:eastAsia="en-US"/>
              </w:rPr>
              <w:t>14,613,203</w:t>
            </w:r>
            <w:r w:rsidRPr="00BB0694">
              <w:rPr>
                <w:rFonts w:eastAsia="Times New Roman"/>
                <w:sz w:val="20"/>
                <w:szCs w:val="20"/>
                <w:lang w:val="en-US"/>
              </w:rPr>
              <w:t>-</w:t>
            </w:r>
            <w:proofErr w:type="gramStart"/>
            <w:r w:rsidRPr="00BB0694">
              <w:rPr>
                <w:rFonts w:eastAsia="Times New Roman"/>
                <w:sz w:val="20"/>
                <w:szCs w:val="20"/>
                <w:lang w:val="en-US" w:eastAsia="en-US"/>
              </w:rPr>
              <w:t>27,328,175</w:t>
            </w:r>
            <w:r w:rsidRPr="00BB0694">
              <w:rPr>
                <w:rFonts w:eastAsia="Times New Roman"/>
                <w:sz w:val="20"/>
                <w:szCs w:val="20"/>
                <w:lang w:val="en-US"/>
              </w:rPr>
              <w:t>)x</w:t>
            </w:r>
            <w:proofErr w:type="gramEnd"/>
            <w:r w:rsidRPr="00BB0694">
              <w:rPr>
                <w:rFonts w:eastAsia="Times New Roman"/>
                <w:sz w:val="20"/>
                <w:szCs w:val="20"/>
                <w:lang w:val="en-US"/>
              </w:rPr>
              <w:t>1</w:t>
            </w:r>
          </w:p>
        </w:tc>
        <w:tc>
          <w:tcPr>
            <w:tcW w:w="9493" w:type="dxa"/>
            <w:shd w:val="clear" w:color="auto" w:fill="F2F2F2" w:themeFill="background1" w:themeFillShade="F2"/>
          </w:tcPr>
          <w:p w14:paraId="461E6C7E" w14:textId="4CDEF5D5" w:rsidR="00B60AE5" w:rsidRPr="003768FA" w:rsidRDefault="00B60AE5" w:rsidP="002A1541">
            <w:pPr>
              <w:jc w:val="both"/>
              <w:cnfStyle w:val="000000000000" w:firstRow="0" w:lastRow="0" w:firstColumn="0" w:lastColumn="0" w:oddVBand="0" w:evenVBand="0" w:oddHBand="0" w:evenHBand="0" w:firstRowFirstColumn="0" w:firstRowLastColumn="0" w:lastRowFirstColumn="0" w:lastRowLastColumn="0"/>
              <w:rPr>
                <w:b/>
                <w:i/>
                <w:sz w:val="20"/>
                <w:szCs w:val="20"/>
                <w:lang w:val="en-US"/>
              </w:rPr>
            </w:pPr>
            <w:r w:rsidRPr="003768FA">
              <w:rPr>
                <w:rFonts w:eastAsia="Times New Roman"/>
                <w:i/>
                <w:color w:val="000000" w:themeColor="text1"/>
                <w:sz w:val="20"/>
                <w:szCs w:val="20"/>
                <w:lang w:val="en-US"/>
              </w:rPr>
              <w:t>POTED (</w:t>
            </w:r>
            <w:r w:rsidR="00F049DD">
              <w:fldChar w:fldCharType="begin"/>
            </w:r>
            <w:r w:rsidR="00F049DD" w:rsidRPr="00527D84">
              <w:rPr>
                <w:lang w:val="en-US"/>
              </w:rPr>
              <w:instrText xml:space="preserve"> HYPERLINK "https://www.omim.org/entry/607549" </w:instrText>
            </w:r>
            <w:r w:rsidR="00F049DD">
              <w:fldChar w:fldCharType="separate"/>
            </w:r>
            <w:r w:rsidRPr="003768FA">
              <w:rPr>
                <w:rFonts w:eastAsia="Times New Roman"/>
                <w:i/>
                <w:color w:val="000000" w:themeColor="text1"/>
                <w:sz w:val="20"/>
                <w:szCs w:val="20"/>
                <w:lang w:val="en-US"/>
              </w:rPr>
              <w:t>607549),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LIPI (609252), RBM11 (</w:t>
            </w:r>
            <w:r w:rsidR="00F049DD">
              <w:fldChar w:fldCharType="begin"/>
            </w:r>
            <w:r w:rsidR="00F049DD" w:rsidRPr="00527D84">
              <w:rPr>
                <w:lang w:val="en-US"/>
              </w:rPr>
              <w:instrText xml:space="preserve"> HYPERLINK "https://www.omim.org/entry/617937" </w:instrText>
            </w:r>
            <w:r w:rsidR="00F049DD">
              <w:fldChar w:fldCharType="separate"/>
            </w:r>
            <w:r w:rsidRPr="003768FA">
              <w:rPr>
                <w:rFonts w:eastAsia="Times New Roman"/>
                <w:i/>
                <w:color w:val="000000" w:themeColor="text1"/>
                <w:sz w:val="20"/>
                <w:szCs w:val="20"/>
                <w:lang w:val="en-US"/>
              </w:rPr>
              <w:t>617937),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ABCC13 (</w:t>
            </w:r>
            <w:r w:rsidR="00F049DD">
              <w:fldChar w:fldCharType="begin"/>
            </w:r>
            <w:r w:rsidR="00F049DD" w:rsidRPr="00527D84">
              <w:rPr>
                <w:lang w:val="en-US"/>
              </w:rPr>
              <w:instrText xml:space="preserve"> HYPERLINK "https://www.omim.org/entry/608835" </w:instrText>
            </w:r>
            <w:r w:rsidR="00F049DD">
              <w:fldChar w:fldCharType="separate"/>
            </w:r>
            <w:r w:rsidRPr="003768FA">
              <w:rPr>
                <w:rFonts w:eastAsia="Times New Roman"/>
                <w:i/>
                <w:color w:val="000000" w:themeColor="text1"/>
                <w:sz w:val="20"/>
                <w:szCs w:val="20"/>
                <w:lang w:val="en-US"/>
              </w:rPr>
              <w:t>608835),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STCH (</w:t>
            </w:r>
            <w:r w:rsidR="00F049DD">
              <w:fldChar w:fldCharType="begin"/>
            </w:r>
            <w:r w:rsidR="00F049DD" w:rsidRPr="00527D84">
              <w:rPr>
                <w:lang w:val="en-US"/>
              </w:rPr>
              <w:instrText xml:space="preserve"> HYPERLINK "https://www.omim.org/entry/601</w:instrText>
            </w:r>
            <w:r w:rsidR="00F049DD" w:rsidRPr="00527D84">
              <w:rPr>
                <w:lang w:val="en-US"/>
              </w:rPr>
              <w:instrText xml:space="preserve">100" </w:instrText>
            </w:r>
            <w:r w:rsidR="00F049DD">
              <w:fldChar w:fldCharType="separate"/>
            </w:r>
            <w:r w:rsidRPr="003768FA">
              <w:rPr>
                <w:rFonts w:eastAsia="Times New Roman"/>
                <w:i/>
                <w:color w:val="000000" w:themeColor="text1"/>
                <w:sz w:val="20"/>
                <w:szCs w:val="20"/>
                <w:lang w:val="en-US"/>
              </w:rPr>
              <w:t>601100),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SAMSN1 (</w:t>
            </w:r>
            <w:r w:rsidR="00F049DD">
              <w:fldChar w:fldCharType="begin"/>
            </w:r>
            <w:r w:rsidR="00F049DD" w:rsidRPr="00527D84">
              <w:rPr>
                <w:lang w:val="en-US"/>
              </w:rPr>
              <w:instrText xml:space="preserve"> HYPERLINK "https://www.omim.org/entry/607978" </w:instrText>
            </w:r>
            <w:r w:rsidR="00F049DD">
              <w:fldChar w:fldCharType="separate"/>
            </w:r>
            <w:r w:rsidRPr="003768FA">
              <w:rPr>
                <w:rFonts w:eastAsia="Times New Roman"/>
                <w:i/>
                <w:color w:val="000000" w:themeColor="text1"/>
                <w:sz w:val="20"/>
                <w:szCs w:val="20"/>
                <w:lang w:val="en-US"/>
              </w:rPr>
              <w:t>607978),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NRIP1 (602490)</w:t>
            </w:r>
            <w:r w:rsidR="00F049DD">
              <w:fldChar w:fldCharType="begin"/>
            </w:r>
            <w:r w:rsidR="00F049DD" w:rsidRPr="00527D84">
              <w:rPr>
                <w:lang w:val="en-US"/>
              </w:rPr>
              <w:instrText xml:space="preserve"> HYPERLINK "https://www.omim.org/entry/602490" </w:instrText>
            </w:r>
            <w:r w:rsidR="00F049DD">
              <w:fldChar w:fldCharType="separate"/>
            </w:r>
            <w:r w:rsidRPr="003768FA">
              <w:rPr>
                <w:rFonts w:eastAsia="Times New Roman"/>
                <w:i/>
                <w:color w:val="000000" w:themeColor="text1"/>
                <w:sz w:val="20"/>
                <w:szCs w:val="20"/>
                <w:lang w:val="en-US"/>
              </w:rPr>
              <w:t xml:space="preserve">,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USH1E (</w:t>
            </w:r>
            <w:r w:rsidR="00F049DD">
              <w:fldChar w:fldCharType="begin"/>
            </w:r>
            <w:r w:rsidR="00F049DD" w:rsidRPr="00527D84">
              <w:rPr>
                <w:lang w:val="en-US"/>
              </w:rPr>
              <w:instrText xml:space="preserve"> HYPERLINK "https://www.omim.org/entry/602097" </w:instrText>
            </w:r>
            <w:r w:rsidR="00F049DD">
              <w:fldChar w:fldCharType="separate"/>
            </w:r>
            <w:r w:rsidRPr="003768FA">
              <w:rPr>
                <w:rFonts w:eastAsia="Times New Roman"/>
                <w:i/>
                <w:color w:val="000000" w:themeColor="text1"/>
                <w:sz w:val="20"/>
                <w:szCs w:val="20"/>
                <w:lang w:val="en-US"/>
              </w:rPr>
              <w:t>602097),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MIR99AHG (</w:t>
            </w:r>
            <w:r w:rsidR="00F049DD">
              <w:fldChar w:fldCharType="begin"/>
            </w:r>
            <w:r w:rsidR="00F049DD" w:rsidRPr="00527D84">
              <w:rPr>
                <w:lang w:val="en-US"/>
              </w:rPr>
              <w:instrText xml:space="preserve"> HYPERLINK "https://www.omim.o</w:instrText>
            </w:r>
            <w:r w:rsidR="00F049DD" w:rsidRPr="00527D84">
              <w:rPr>
                <w:lang w:val="en-US"/>
              </w:rPr>
              <w:instrText xml:space="preserve">rg/entry/615964" </w:instrText>
            </w:r>
            <w:r w:rsidR="00F049DD">
              <w:fldChar w:fldCharType="separate"/>
            </w:r>
            <w:r w:rsidRPr="003768FA">
              <w:rPr>
                <w:rFonts w:eastAsia="Times New Roman"/>
                <w:i/>
                <w:color w:val="000000" w:themeColor="text1"/>
                <w:sz w:val="20"/>
                <w:szCs w:val="20"/>
                <w:lang w:val="en-US"/>
              </w:rPr>
              <w:t>615964),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 xml:space="preserve"> MIR99A (</w:t>
            </w:r>
            <w:r w:rsidR="00F049DD">
              <w:fldChar w:fldCharType="begin"/>
            </w:r>
            <w:r w:rsidR="00F049DD" w:rsidRPr="00527D84">
              <w:rPr>
                <w:lang w:val="en-US"/>
              </w:rPr>
              <w:instrText xml:space="preserve"> HYPERLINK "https://www.omim.org/entry/614509" </w:instrText>
            </w:r>
            <w:r w:rsidR="00F049DD">
              <w:fldChar w:fldCharType="separate"/>
            </w:r>
            <w:r w:rsidRPr="003768FA">
              <w:rPr>
                <w:rFonts w:eastAsia="Times New Roman"/>
                <w:i/>
                <w:color w:val="000000" w:themeColor="text1"/>
                <w:sz w:val="20"/>
                <w:szCs w:val="20"/>
                <w:lang w:val="en-US"/>
              </w:rPr>
              <w:t>614509),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MIRLET7C (</w:t>
            </w:r>
            <w:r w:rsidR="00F049DD">
              <w:fldChar w:fldCharType="begin"/>
            </w:r>
            <w:r w:rsidR="00F049DD" w:rsidRPr="00527D84">
              <w:rPr>
                <w:lang w:val="en-US"/>
              </w:rPr>
              <w:instrText xml:space="preserve"> HYPERLINK "https://www.omim.org/entry/612144" </w:instrText>
            </w:r>
            <w:r w:rsidR="00F049DD">
              <w:fldChar w:fldCharType="separate"/>
            </w:r>
            <w:r w:rsidRPr="003768FA">
              <w:rPr>
                <w:rFonts w:eastAsia="Times New Roman"/>
                <w:i/>
                <w:color w:val="000000" w:themeColor="text1"/>
                <w:sz w:val="20"/>
                <w:szCs w:val="20"/>
                <w:lang w:val="en-US"/>
              </w:rPr>
              <w:t>612144), MIR125B2 (</w:t>
            </w:r>
            <w:r w:rsidR="00F049DD">
              <w:fldChar w:fldCharType="begin"/>
            </w:r>
            <w:r w:rsidR="00F049DD" w:rsidRPr="00527D84">
              <w:rPr>
                <w:lang w:val="en-US"/>
              </w:rPr>
              <w:instrText xml:space="preserve"> HYPERLINK "https://www.omim.org/entry/610105" </w:instrText>
            </w:r>
            <w:r w:rsidR="00F049DD">
              <w:fldChar w:fldCharType="separate"/>
            </w:r>
            <w:r w:rsidRPr="003768FA">
              <w:rPr>
                <w:rFonts w:eastAsia="Times New Roman"/>
                <w:i/>
                <w:color w:val="000000" w:themeColor="text1"/>
                <w:sz w:val="20"/>
                <w:szCs w:val="20"/>
                <w:lang w:val="en-US"/>
              </w:rPr>
              <w:t>610105),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CXADR (</w:t>
            </w:r>
            <w:r w:rsidR="00F049DD">
              <w:fldChar w:fldCharType="begin"/>
            </w:r>
            <w:r w:rsidR="00F049DD" w:rsidRPr="00527D84">
              <w:rPr>
                <w:lang w:val="en-US"/>
              </w:rPr>
              <w:instrText xml:space="preserve"> HYPERLINK "h</w:instrText>
            </w:r>
            <w:r w:rsidR="00F049DD" w:rsidRPr="00527D84">
              <w:rPr>
                <w:lang w:val="en-US"/>
              </w:rPr>
              <w:instrText xml:space="preserve">ttps://www.omim.org/entry/602621" </w:instrText>
            </w:r>
            <w:r w:rsidR="00F049DD">
              <w:fldChar w:fldCharType="separate"/>
            </w:r>
            <w:r w:rsidRPr="003768FA">
              <w:rPr>
                <w:rFonts w:eastAsia="Times New Roman"/>
                <w:i/>
                <w:color w:val="000000" w:themeColor="text1"/>
                <w:sz w:val="20"/>
                <w:szCs w:val="20"/>
                <w:lang w:val="en-US"/>
              </w:rPr>
              <w:t>602621),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BTG3 (</w:t>
            </w:r>
            <w:r w:rsidR="00F049DD">
              <w:fldChar w:fldCharType="begin"/>
            </w:r>
            <w:r w:rsidR="00F049DD" w:rsidRPr="00527D84">
              <w:rPr>
                <w:lang w:val="en-US"/>
              </w:rPr>
              <w:instrText xml:space="preserve"> HYPERLINK "https://www.omim.org/entry/605674" </w:instrText>
            </w:r>
            <w:r w:rsidR="00F049DD">
              <w:fldChar w:fldCharType="separate"/>
            </w:r>
            <w:r w:rsidRPr="003768FA">
              <w:rPr>
                <w:rFonts w:eastAsia="Times New Roman"/>
                <w:i/>
                <w:color w:val="000000" w:themeColor="text1"/>
                <w:sz w:val="20"/>
                <w:szCs w:val="20"/>
                <w:lang w:val="en-US"/>
              </w:rPr>
              <w:t>605674),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CHODL (</w:t>
            </w:r>
            <w:r w:rsidR="00F049DD">
              <w:fldChar w:fldCharType="begin"/>
            </w:r>
            <w:r w:rsidR="00F049DD" w:rsidRPr="00527D84">
              <w:rPr>
                <w:lang w:val="en-US"/>
              </w:rPr>
              <w:instrText xml:space="preserve"> HYPERLINK "https://www.omim.org/entry/607247" </w:instrText>
            </w:r>
            <w:r w:rsidR="00F049DD">
              <w:fldChar w:fldCharType="separate"/>
            </w:r>
            <w:r w:rsidRPr="003768FA">
              <w:rPr>
                <w:rFonts w:eastAsia="Times New Roman"/>
                <w:i/>
                <w:color w:val="000000" w:themeColor="text1"/>
                <w:sz w:val="20"/>
                <w:szCs w:val="20"/>
                <w:lang w:val="en-US"/>
              </w:rPr>
              <w:t>607247),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TMPRSS15 (</w:t>
            </w:r>
            <w:r w:rsidR="00F049DD">
              <w:fldChar w:fldCharType="begin"/>
            </w:r>
            <w:r w:rsidR="00F049DD" w:rsidRPr="00527D84">
              <w:rPr>
                <w:lang w:val="en-US"/>
              </w:rPr>
              <w:instrText xml:space="preserve"> HYPERLINK "https://www.omim.org/entry/606635" </w:instrText>
            </w:r>
            <w:r w:rsidR="00F049DD">
              <w:fldChar w:fldCharType="separate"/>
            </w:r>
            <w:r w:rsidRPr="003768FA">
              <w:rPr>
                <w:rFonts w:eastAsia="Times New Roman"/>
                <w:i/>
                <w:color w:val="000000" w:themeColor="text1"/>
                <w:sz w:val="20"/>
                <w:szCs w:val="20"/>
                <w:lang w:val="en-US"/>
              </w:rPr>
              <w:t>606635),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NCAM2 (602040), MIR155(</w:t>
            </w:r>
            <w:r w:rsidR="00F049DD">
              <w:fldChar w:fldCharType="begin"/>
            </w:r>
            <w:r w:rsidR="00F049DD" w:rsidRPr="00527D84">
              <w:rPr>
                <w:lang w:val="en-US"/>
              </w:rPr>
              <w:instrText xml:space="preserve"> HYPERLINK "https://www.omim.org/entry/609337" </w:instrText>
            </w:r>
            <w:r w:rsidR="00F049DD">
              <w:fldChar w:fldCharType="separate"/>
            </w:r>
            <w:r w:rsidRPr="003768FA">
              <w:rPr>
                <w:rFonts w:eastAsia="Times New Roman"/>
                <w:i/>
                <w:color w:val="000000" w:themeColor="text1"/>
                <w:sz w:val="20"/>
                <w:szCs w:val="20"/>
                <w:lang w:val="en-US"/>
              </w:rPr>
              <w:t>609337),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MRPL39 (</w:t>
            </w:r>
            <w:r w:rsidR="00F049DD">
              <w:fldChar w:fldCharType="begin"/>
            </w:r>
            <w:r w:rsidR="00F049DD" w:rsidRPr="00527D84">
              <w:rPr>
                <w:lang w:val="en-US"/>
              </w:rPr>
              <w:instrText xml:space="preserve"> HYPERLINK "https://www.omim.org/entry/611845" </w:instrText>
            </w:r>
            <w:r w:rsidR="00F049DD">
              <w:fldChar w:fldCharType="separate"/>
            </w:r>
            <w:r w:rsidRPr="003768FA">
              <w:rPr>
                <w:rFonts w:eastAsia="Times New Roman"/>
                <w:i/>
                <w:color w:val="000000" w:themeColor="text1"/>
                <w:sz w:val="20"/>
                <w:szCs w:val="20"/>
                <w:lang w:val="en-US"/>
              </w:rPr>
              <w:t>611845),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JAM2 (</w:t>
            </w:r>
            <w:r w:rsidR="00F049DD">
              <w:fldChar w:fldCharType="begin"/>
            </w:r>
            <w:r w:rsidR="00F049DD" w:rsidRPr="00527D84">
              <w:rPr>
                <w:lang w:val="en-US"/>
              </w:rPr>
              <w:instrText xml:space="preserve"> HYPERLINK "https://www.omim.org/entry/606870" </w:instrText>
            </w:r>
            <w:r w:rsidR="00F049DD">
              <w:fldChar w:fldCharType="separate"/>
            </w:r>
            <w:r w:rsidRPr="003768FA">
              <w:rPr>
                <w:rFonts w:eastAsia="Times New Roman"/>
                <w:i/>
                <w:color w:val="000000" w:themeColor="text1"/>
                <w:sz w:val="20"/>
                <w:szCs w:val="20"/>
                <w:lang w:val="en-US"/>
              </w:rPr>
              <w:t>606870),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ATP5PF (</w:t>
            </w:r>
            <w:r w:rsidR="00F049DD">
              <w:fldChar w:fldCharType="begin"/>
            </w:r>
            <w:r w:rsidR="00F049DD" w:rsidRPr="00527D84">
              <w:rPr>
                <w:lang w:val="en-US"/>
              </w:rPr>
              <w:instrText xml:space="preserve"> HYPERLINK "https://www.omim.org/entry/603152" </w:instrText>
            </w:r>
            <w:r w:rsidR="00F049DD">
              <w:fldChar w:fldCharType="separate"/>
            </w:r>
            <w:r w:rsidRPr="003768FA">
              <w:rPr>
                <w:rFonts w:eastAsia="Times New Roman"/>
                <w:i/>
                <w:color w:val="000000" w:themeColor="text1"/>
                <w:sz w:val="20"/>
                <w:szCs w:val="20"/>
                <w:lang w:val="en-US"/>
              </w:rPr>
              <w:t>603152),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GABPA (</w:t>
            </w:r>
            <w:r w:rsidR="00F049DD">
              <w:fldChar w:fldCharType="begin"/>
            </w:r>
            <w:r w:rsidR="00F049DD" w:rsidRPr="00527D84">
              <w:rPr>
                <w:lang w:val="en-US"/>
              </w:rPr>
              <w:instrText xml:space="preserve"> HYPERLINK "https://www.omim.org/entry/600609" </w:instrText>
            </w:r>
            <w:r w:rsidR="00F049DD">
              <w:fldChar w:fldCharType="separate"/>
            </w:r>
            <w:r w:rsidRPr="003768FA">
              <w:rPr>
                <w:rFonts w:eastAsia="Times New Roman"/>
                <w:i/>
                <w:color w:val="000000" w:themeColor="text1"/>
                <w:sz w:val="20"/>
                <w:szCs w:val="20"/>
                <w:lang w:val="en-US"/>
              </w:rPr>
              <w:t>600609), </w:t>
            </w:r>
            <w:r w:rsidR="00F049DD">
              <w:rPr>
                <w:rFonts w:eastAsia="Times New Roman"/>
                <w:i/>
                <w:color w:val="000000" w:themeColor="text1"/>
                <w:sz w:val="20"/>
                <w:szCs w:val="20"/>
                <w:lang w:val="en-US"/>
              </w:rPr>
              <w:fldChar w:fldCharType="end"/>
            </w:r>
            <w:r w:rsidRPr="003768FA">
              <w:rPr>
                <w:rFonts w:eastAsia="Times New Roman"/>
                <w:i/>
                <w:color w:val="000000" w:themeColor="text1"/>
                <w:sz w:val="20"/>
                <w:szCs w:val="20"/>
                <w:lang w:val="en-US"/>
              </w:rPr>
              <w:t>APP (</w:t>
            </w:r>
            <w:r w:rsidR="00F049DD">
              <w:fldChar w:fldCharType="begin"/>
            </w:r>
            <w:r w:rsidR="00F049DD" w:rsidRPr="00527D84">
              <w:rPr>
                <w:lang w:val="en-US"/>
              </w:rPr>
              <w:instrText xml:space="preserve"> HYPERLINK "https://www.omim.org/entry/104760" </w:instrText>
            </w:r>
            <w:r w:rsidR="00F049DD">
              <w:fldChar w:fldCharType="separate"/>
            </w:r>
            <w:r w:rsidRPr="003768FA">
              <w:rPr>
                <w:rFonts w:eastAsia="Times New Roman"/>
                <w:i/>
                <w:color w:val="000000" w:themeColor="text1"/>
                <w:sz w:val="20"/>
                <w:szCs w:val="20"/>
                <w:lang w:val="en-US"/>
              </w:rPr>
              <w:t>104760) </w:t>
            </w:r>
            <w:r w:rsidR="00F049DD">
              <w:rPr>
                <w:rFonts w:eastAsia="Times New Roman"/>
                <w:i/>
                <w:color w:val="000000" w:themeColor="text1"/>
                <w:sz w:val="20"/>
                <w:szCs w:val="20"/>
                <w:lang w:val="en-US"/>
              </w:rPr>
              <w:fldChar w:fldCharType="end"/>
            </w:r>
            <w:r w:rsidR="00F049DD">
              <w:rPr>
                <w:rFonts w:eastAsia="Times New Roman"/>
                <w:i/>
                <w:color w:val="000000" w:themeColor="text1"/>
                <w:sz w:val="20"/>
                <w:szCs w:val="20"/>
                <w:lang w:val="en-US"/>
              </w:rPr>
              <w:fldChar w:fldCharType="end"/>
            </w:r>
          </w:p>
        </w:tc>
        <w:tc>
          <w:tcPr>
            <w:tcW w:w="1718" w:type="dxa"/>
            <w:shd w:val="clear" w:color="auto" w:fill="F2F2F2" w:themeFill="background1" w:themeFillShade="F2"/>
          </w:tcPr>
          <w:p w14:paraId="64D00C5C" w14:textId="2089BF8D" w:rsidR="00B60AE5" w:rsidRPr="00E77111" w:rsidRDefault="00D2692E" w:rsidP="002A1541">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b/>
                <w:sz w:val="20"/>
                <w:szCs w:val="20"/>
                <w:lang w:val="en-US"/>
              </w:rPr>
            </w:pPr>
            <w:r w:rsidRPr="00E77111">
              <w:rPr>
                <w:sz w:val="20"/>
                <w:szCs w:val="20"/>
                <w:lang w:val="en-US"/>
              </w:rPr>
              <w:t>Pathogenic</w:t>
            </w:r>
          </w:p>
        </w:tc>
      </w:tr>
      <w:tr w:rsidR="00B60AE5" w:rsidRPr="00E77111" w14:paraId="033D473C" w14:textId="77777777" w:rsidTr="002A1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auto"/>
            </w:tcBorders>
          </w:tcPr>
          <w:p w14:paraId="4525F78A" w14:textId="77777777" w:rsidR="00B60AE5" w:rsidRPr="00E77111" w:rsidRDefault="00B60AE5" w:rsidP="002A1541">
            <w:pPr>
              <w:autoSpaceDE w:val="0"/>
              <w:autoSpaceDN w:val="0"/>
              <w:adjustRightInd w:val="0"/>
              <w:spacing w:line="480" w:lineRule="auto"/>
              <w:jc w:val="center"/>
              <w:rPr>
                <w:sz w:val="20"/>
                <w:szCs w:val="20"/>
                <w:lang w:val="en-US"/>
              </w:rPr>
            </w:pPr>
            <w:r w:rsidRPr="00E77111">
              <w:rPr>
                <w:sz w:val="20"/>
                <w:szCs w:val="20"/>
                <w:lang w:val="en-US"/>
              </w:rPr>
              <w:t>22</w:t>
            </w:r>
          </w:p>
        </w:tc>
        <w:tc>
          <w:tcPr>
            <w:tcW w:w="2255" w:type="dxa"/>
            <w:tcBorders>
              <w:bottom w:val="single" w:sz="4" w:space="0" w:color="auto"/>
            </w:tcBorders>
          </w:tcPr>
          <w:p w14:paraId="03382F39" w14:textId="45D5C90F" w:rsidR="00B60AE5" w:rsidRPr="00E77111" w:rsidRDefault="004B4FAB" w:rsidP="002A1541">
            <w:pPr>
              <w:cnfStyle w:val="000000100000" w:firstRow="0" w:lastRow="0" w:firstColumn="0" w:lastColumn="0" w:oddVBand="0" w:evenVBand="0" w:oddHBand="1" w:evenHBand="0" w:firstRowFirstColumn="0" w:firstRowLastColumn="0" w:lastRowFirstColumn="0" w:lastRowLastColumn="0"/>
              <w:rPr>
                <w:sz w:val="20"/>
                <w:szCs w:val="20"/>
                <w:lang w:val="en-US"/>
              </w:rPr>
            </w:pPr>
            <w:r w:rsidRPr="00E77111">
              <w:rPr>
                <w:rFonts w:eastAsia="Times New Roman"/>
                <w:b/>
                <w:kern w:val="3"/>
                <w:sz w:val="20"/>
                <w:szCs w:val="20"/>
                <w:lang w:val="en-US"/>
              </w:rPr>
              <w:t xml:space="preserve">13q33.1-q34 </w:t>
            </w:r>
            <w:r w:rsidRPr="00BB0694">
              <w:rPr>
                <w:rFonts w:eastAsia="Calibri"/>
                <w:bCs/>
                <w:kern w:val="3"/>
                <w:sz w:val="20"/>
                <w:szCs w:val="20"/>
                <w:lang w:val="en-US"/>
              </w:rPr>
              <w:t>(</w:t>
            </w:r>
            <w:r w:rsidRPr="00BB0694">
              <w:rPr>
                <w:rFonts w:eastAsia="Times New Roman"/>
                <w:bCs/>
                <w:color w:val="000000"/>
                <w:kern w:val="3"/>
                <w:sz w:val="20"/>
                <w:szCs w:val="20"/>
                <w:lang w:val="en-US"/>
              </w:rPr>
              <w:t>104,205,799-</w:t>
            </w:r>
            <w:proofErr w:type="gramStart"/>
            <w:r w:rsidRPr="00BB0694">
              <w:rPr>
                <w:rFonts w:eastAsia="Times New Roman"/>
                <w:bCs/>
                <w:color w:val="000000"/>
                <w:kern w:val="3"/>
                <w:sz w:val="20"/>
                <w:szCs w:val="20"/>
                <w:lang w:val="en-US"/>
              </w:rPr>
              <w:t>115,107,733</w:t>
            </w:r>
            <w:r w:rsidRPr="00BB0694">
              <w:rPr>
                <w:rFonts w:eastAsia="Times New Roman"/>
                <w:bCs/>
                <w:kern w:val="3"/>
                <w:sz w:val="20"/>
                <w:szCs w:val="20"/>
                <w:lang w:val="en-US"/>
              </w:rPr>
              <w:t>)x</w:t>
            </w:r>
            <w:proofErr w:type="gramEnd"/>
            <w:r w:rsidRPr="00BB0694">
              <w:rPr>
                <w:rFonts w:eastAsia="Times New Roman"/>
                <w:bCs/>
                <w:kern w:val="3"/>
                <w:sz w:val="20"/>
                <w:szCs w:val="20"/>
                <w:lang w:val="en-US"/>
              </w:rPr>
              <w:t>1</w:t>
            </w:r>
          </w:p>
        </w:tc>
        <w:tc>
          <w:tcPr>
            <w:tcW w:w="9493" w:type="dxa"/>
            <w:tcBorders>
              <w:bottom w:val="single" w:sz="4" w:space="0" w:color="auto"/>
            </w:tcBorders>
          </w:tcPr>
          <w:p w14:paraId="175442A1" w14:textId="6FD036CA" w:rsidR="00B60AE5" w:rsidRPr="003768FA" w:rsidRDefault="00B60AE5" w:rsidP="002A1541">
            <w:pPr>
              <w:jc w:val="both"/>
              <w:cnfStyle w:val="000000100000" w:firstRow="0" w:lastRow="0" w:firstColumn="0" w:lastColumn="0" w:oddVBand="0" w:evenVBand="0" w:oddHBand="1" w:evenHBand="0" w:firstRowFirstColumn="0" w:firstRowLastColumn="0" w:lastRowFirstColumn="0" w:lastRowLastColumn="0"/>
              <w:rPr>
                <w:i/>
                <w:sz w:val="20"/>
                <w:szCs w:val="20"/>
                <w:lang w:val="en-US"/>
              </w:rPr>
            </w:pPr>
            <w:r w:rsidRPr="003768FA">
              <w:rPr>
                <w:rFonts w:eastAsia="Times New Roman"/>
                <w:i/>
                <w:color w:val="000000"/>
                <w:sz w:val="20"/>
                <w:szCs w:val="20"/>
                <w:lang w:val="en-US" w:eastAsia="en-US"/>
              </w:rPr>
              <w:t>DAOA-AS1 (607415), DAOA (607408), EFNB2 (600527), ARGLU1 (614046), LIG4 (601837), TNFSF13B (603969), MYO16 (615479), IRS2 (600797), COL4A1 (120130), COL4A2 (120090), NAXD (615910), CARS2 (612800), ING1 (601566), ARHGEF7 (605477), SOX1 (602148), ATP11A (605868), MCF2L (609499), F7 (613878), F10 (613872), PROZ (176895), PCID2 (613713), CUL4A (603137), LAMP1 (153330), ADPRHL1 (610620), TFDP1 (189902), ATP4B (137217), GRK1 (180381), GAS6 (600441), RASA3 (605182), CDC16 (603461), UPF3A (605530), CHAMP1 (616327)</w:t>
            </w:r>
          </w:p>
        </w:tc>
        <w:tc>
          <w:tcPr>
            <w:tcW w:w="1718" w:type="dxa"/>
            <w:tcBorders>
              <w:bottom w:val="single" w:sz="4" w:space="0" w:color="auto"/>
            </w:tcBorders>
          </w:tcPr>
          <w:p w14:paraId="384B2E5A" w14:textId="77777777" w:rsidR="00D2692E" w:rsidRPr="00E77111" w:rsidRDefault="00D2692E" w:rsidP="002A1541">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E77111">
              <w:rPr>
                <w:sz w:val="20"/>
                <w:szCs w:val="20"/>
                <w:lang w:val="en-US"/>
              </w:rPr>
              <w:t>Pathogenic</w:t>
            </w:r>
          </w:p>
          <w:p w14:paraId="4F296CBC" w14:textId="79AB3633" w:rsidR="00B60AE5" w:rsidRPr="00E77111" w:rsidRDefault="00B60AE5" w:rsidP="002A154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bl>
    <w:p w14:paraId="39F7990A" w14:textId="7E1920E9" w:rsidR="00D03A53" w:rsidRDefault="003665D6" w:rsidP="00E77111">
      <w:pPr>
        <w:jc w:val="both"/>
        <w:rPr>
          <w:sz w:val="20"/>
          <w:szCs w:val="20"/>
          <w:lang w:val="en-US"/>
        </w:rPr>
      </w:pPr>
      <w:r w:rsidRPr="00823666">
        <w:rPr>
          <w:sz w:val="20"/>
          <w:szCs w:val="20"/>
          <w:lang w:val="en-US"/>
        </w:rPr>
        <w:t>Reference Consortium Human Build 37 (GRCh37)/hg19</w:t>
      </w:r>
    </w:p>
    <w:p w14:paraId="632B5522" w14:textId="77777777" w:rsidR="001E584E" w:rsidRDefault="001E584E" w:rsidP="00E77111">
      <w:pPr>
        <w:jc w:val="both"/>
        <w:rPr>
          <w:sz w:val="20"/>
          <w:szCs w:val="20"/>
          <w:lang w:val="en-US"/>
        </w:rPr>
      </w:pPr>
    </w:p>
    <w:p w14:paraId="106DE1BB" w14:textId="77777777" w:rsidR="001E584E" w:rsidRDefault="001E584E" w:rsidP="00E77111">
      <w:pPr>
        <w:jc w:val="both"/>
        <w:rPr>
          <w:sz w:val="20"/>
          <w:szCs w:val="20"/>
          <w:lang w:val="en-US"/>
        </w:rPr>
      </w:pPr>
    </w:p>
    <w:p w14:paraId="62797762" w14:textId="77777777" w:rsidR="001E584E" w:rsidRDefault="001E584E" w:rsidP="00E77111">
      <w:pPr>
        <w:jc w:val="both"/>
        <w:rPr>
          <w:sz w:val="20"/>
          <w:szCs w:val="20"/>
          <w:lang w:val="en-US"/>
        </w:rPr>
      </w:pPr>
    </w:p>
    <w:p w14:paraId="68E5CA22" w14:textId="77777777" w:rsidR="001E584E" w:rsidRDefault="001E584E" w:rsidP="00E77111">
      <w:pPr>
        <w:jc w:val="both"/>
        <w:rPr>
          <w:sz w:val="20"/>
          <w:szCs w:val="20"/>
          <w:lang w:val="en-US"/>
        </w:rPr>
      </w:pPr>
    </w:p>
    <w:p w14:paraId="52886AE5" w14:textId="77777777" w:rsidR="001E584E" w:rsidRPr="00823666" w:rsidRDefault="001E584E" w:rsidP="00E77111">
      <w:pPr>
        <w:jc w:val="both"/>
        <w:rPr>
          <w:sz w:val="20"/>
          <w:szCs w:val="20"/>
          <w:lang w:val="en-US"/>
        </w:rPr>
      </w:pPr>
    </w:p>
    <w:sectPr w:rsidR="001E584E" w:rsidRPr="00823666" w:rsidSect="008E09D0">
      <w:pgSz w:w="16840" w:h="11900"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B009D" w14:textId="77777777" w:rsidR="00F049DD" w:rsidRDefault="00F049DD" w:rsidP="00533215">
      <w:r>
        <w:separator/>
      </w:r>
    </w:p>
  </w:endnote>
  <w:endnote w:type="continuationSeparator" w:id="0">
    <w:p w14:paraId="3FDAE8C1" w14:textId="77777777" w:rsidR="00F049DD" w:rsidRDefault="00F049DD" w:rsidP="0053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Times">
    <w:altName w:val="﷽﷽﷽﷽﷽﷽晀⹰鉰"/>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DCCA6" w14:textId="77777777" w:rsidR="00F049DD" w:rsidRDefault="00F049DD" w:rsidP="00533215">
      <w:r>
        <w:separator/>
      </w:r>
    </w:p>
  </w:footnote>
  <w:footnote w:type="continuationSeparator" w:id="0">
    <w:p w14:paraId="3BECBEFA" w14:textId="77777777" w:rsidR="00F049DD" w:rsidRDefault="00F049DD" w:rsidP="005332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695"/>
    <w:rsid w:val="000014F4"/>
    <w:rsid w:val="000078A0"/>
    <w:rsid w:val="00010DA4"/>
    <w:rsid w:val="0001360E"/>
    <w:rsid w:val="00022CD6"/>
    <w:rsid w:val="00085CBD"/>
    <w:rsid w:val="000B3102"/>
    <w:rsid w:val="000D18E3"/>
    <w:rsid w:val="00151B49"/>
    <w:rsid w:val="001A4B1D"/>
    <w:rsid w:val="001E584E"/>
    <w:rsid w:val="002642FD"/>
    <w:rsid w:val="00291AB8"/>
    <w:rsid w:val="002A1541"/>
    <w:rsid w:val="002A1EE0"/>
    <w:rsid w:val="002B07E2"/>
    <w:rsid w:val="002D1781"/>
    <w:rsid w:val="003330FC"/>
    <w:rsid w:val="003665D6"/>
    <w:rsid w:val="003768FA"/>
    <w:rsid w:val="003B1695"/>
    <w:rsid w:val="003D5EE6"/>
    <w:rsid w:val="00413C16"/>
    <w:rsid w:val="00455895"/>
    <w:rsid w:val="004B4FAB"/>
    <w:rsid w:val="004D2136"/>
    <w:rsid w:val="004F5DD9"/>
    <w:rsid w:val="00527D84"/>
    <w:rsid w:val="00533215"/>
    <w:rsid w:val="00551447"/>
    <w:rsid w:val="0055447C"/>
    <w:rsid w:val="00557A37"/>
    <w:rsid w:val="0062473A"/>
    <w:rsid w:val="00634A22"/>
    <w:rsid w:val="00756B00"/>
    <w:rsid w:val="00782632"/>
    <w:rsid w:val="00782FD9"/>
    <w:rsid w:val="007A7DEA"/>
    <w:rsid w:val="007C78B3"/>
    <w:rsid w:val="00823666"/>
    <w:rsid w:val="00826C83"/>
    <w:rsid w:val="008356DE"/>
    <w:rsid w:val="008862E2"/>
    <w:rsid w:val="0089775B"/>
    <w:rsid w:val="008E09D0"/>
    <w:rsid w:val="008F6923"/>
    <w:rsid w:val="009368E5"/>
    <w:rsid w:val="009550A2"/>
    <w:rsid w:val="009566C1"/>
    <w:rsid w:val="00974B83"/>
    <w:rsid w:val="009A2325"/>
    <w:rsid w:val="009B2559"/>
    <w:rsid w:val="009C57F2"/>
    <w:rsid w:val="00A1677C"/>
    <w:rsid w:val="00A30936"/>
    <w:rsid w:val="00A50491"/>
    <w:rsid w:val="00A716C1"/>
    <w:rsid w:val="00AC6F45"/>
    <w:rsid w:val="00B50254"/>
    <w:rsid w:val="00B56FC1"/>
    <w:rsid w:val="00B60AE5"/>
    <w:rsid w:val="00B71C35"/>
    <w:rsid w:val="00B765A2"/>
    <w:rsid w:val="00B824F2"/>
    <w:rsid w:val="00BB0694"/>
    <w:rsid w:val="00BC625F"/>
    <w:rsid w:val="00C33C32"/>
    <w:rsid w:val="00C90B6D"/>
    <w:rsid w:val="00CC55FD"/>
    <w:rsid w:val="00CF5EF3"/>
    <w:rsid w:val="00D009AC"/>
    <w:rsid w:val="00D03A53"/>
    <w:rsid w:val="00D2692E"/>
    <w:rsid w:val="00D746B4"/>
    <w:rsid w:val="00D9544B"/>
    <w:rsid w:val="00D9741C"/>
    <w:rsid w:val="00DC3A9B"/>
    <w:rsid w:val="00DE3471"/>
    <w:rsid w:val="00DE37F2"/>
    <w:rsid w:val="00DE5F4C"/>
    <w:rsid w:val="00DF71E7"/>
    <w:rsid w:val="00E17C66"/>
    <w:rsid w:val="00E26A32"/>
    <w:rsid w:val="00E275BF"/>
    <w:rsid w:val="00E5420A"/>
    <w:rsid w:val="00E77111"/>
    <w:rsid w:val="00E820C2"/>
    <w:rsid w:val="00E917A4"/>
    <w:rsid w:val="00EF4F0A"/>
    <w:rsid w:val="00F03EB9"/>
    <w:rsid w:val="00F049DD"/>
    <w:rsid w:val="00F7430C"/>
    <w:rsid w:val="00F925F5"/>
    <w:rsid w:val="00FB38E3"/>
    <w:rsid w:val="00FD4F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D34A8A"/>
  <w14:defaultImageDpi w14:val="300"/>
  <w15:docId w15:val="{0952CED9-6C13-0741-A046-539FF7F74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4F2"/>
    <w:rPr>
      <w:rFonts w:ascii="Times New Roman" w:hAnsi="Times New Roman"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elaSimples41">
    <w:name w:val="Tabela Simples 41"/>
    <w:basedOn w:val="Tabelanormal"/>
    <w:uiPriority w:val="44"/>
    <w:rsid w:val="00B824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4F5DD9"/>
    <w:pPr>
      <w:spacing w:before="100" w:beforeAutospacing="1" w:after="100" w:afterAutospacing="1"/>
    </w:pPr>
    <w:rPr>
      <w:rFonts w:ascii="Times" w:hAnsi="Times"/>
      <w:sz w:val="20"/>
      <w:szCs w:val="20"/>
      <w:lang w:eastAsia="en-US"/>
    </w:rPr>
  </w:style>
  <w:style w:type="table" w:customStyle="1" w:styleId="TabeladeLista1Clara1">
    <w:name w:val="Tabela de Lista 1 Clara1"/>
    <w:basedOn w:val="Tabelanormal"/>
    <w:uiPriority w:val="46"/>
    <w:rsid w:val="00B60AE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bealho">
    <w:name w:val="header"/>
    <w:basedOn w:val="Normal"/>
    <w:link w:val="CabealhoChar"/>
    <w:uiPriority w:val="99"/>
    <w:unhideWhenUsed/>
    <w:rsid w:val="00533215"/>
    <w:pPr>
      <w:tabs>
        <w:tab w:val="center" w:pos="4252"/>
        <w:tab w:val="right" w:pos="8504"/>
      </w:tabs>
    </w:pPr>
  </w:style>
  <w:style w:type="character" w:customStyle="1" w:styleId="CabealhoChar">
    <w:name w:val="Cabeçalho Char"/>
    <w:basedOn w:val="Fontepargpadro"/>
    <w:link w:val="Cabealho"/>
    <w:uiPriority w:val="99"/>
    <w:rsid w:val="00533215"/>
    <w:rPr>
      <w:rFonts w:ascii="Times New Roman" w:hAnsi="Times New Roman" w:cs="Times New Roman"/>
      <w:lang w:eastAsia="pt-BR"/>
    </w:rPr>
  </w:style>
  <w:style w:type="paragraph" w:styleId="Rodap">
    <w:name w:val="footer"/>
    <w:basedOn w:val="Normal"/>
    <w:link w:val="RodapChar"/>
    <w:uiPriority w:val="99"/>
    <w:unhideWhenUsed/>
    <w:rsid w:val="00533215"/>
    <w:pPr>
      <w:tabs>
        <w:tab w:val="center" w:pos="4252"/>
        <w:tab w:val="right" w:pos="8504"/>
      </w:tabs>
    </w:pPr>
  </w:style>
  <w:style w:type="character" w:customStyle="1" w:styleId="RodapChar">
    <w:name w:val="Rodapé Char"/>
    <w:basedOn w:val="Fontepargpadro"/>
    <w:link w:val="Rodap"/>
    <w:uiPriority w:val="99"/>
    <w:rsid w:val="00533215"/>
    <w:rPr>
      <w:rFonts w:ascii="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7809">
      <w:bodyDiv w:val="1"/>
      <w:marLeft w:val="0"/>
      <w:marRight w:val="0"/>
      <w:marTop w:val="0"/>
      <w:marBottom w:val="0"/>
      <w:divBdr>
        <w:top w:val="none" w:sz="0" w:space="0" w:color="auto"/>
        <w:left w:val="none" w:sz="0" w:space="0" w:color="auto"/>
        <w:bottom w:val="none" w:sz="0" w:space="0" w:color="auto"/>
        <w:right w:val="none" w:sz="0" w:space="0" w:color="auto"/>
      </w:divBdr>
    </w:div>
    <w:div w:id="1452557562">
      <w:bodyDiv w:val="1"/>
      <w:marLeft w:val="0"/>
      <w:marRight w:val="0"/>
      <w:marTop w:val="0"/>
      <w:marBottom w:val="0"/>
      <w:divBdr>
        <w:top w:val="none" w:sz="0" w:space="0" w:color="auto"/>
        <w:left w:val="none" w:sz="0" w:space="0" w:color="auto"/>
        <w:bottom w:val="none" w:sz="0" w:space="0" w:color="auto"/>
        <w:right w:val="none" w:sz="0" w:space="0" w:color="auto"/>
      </w:divBdr>
      <w:divsChild>
        <w:div w:id="51853238">
          <w:marLeft w:val="0"/>
          <w:marRight w:val="0"/>
          <w:marTop w:val="0"/>
          <w:marBottom w:val="0"/>
          <w:divBdr>
            <w:top w:val="none" w:sz="0" w:space="0" w:color="auto"/>
            <w:left w:val="none" w:sz="0" w:space="0" w:color="auto"/>
            <w:bottom w:val="none" w:sz="0" w:space="0" w:color="auto"/>
            <w:right w:val="none" w:sz="0" w:space="0" w:color="auto"/>
          </w:divBdr>
          <w:divsChild>
            <w:div w:id="1959144614">
              <w:marLeft w:val="0"/>
              <w:marRight w:val="0"/>
              <w:marTop w:val="0"/>
              <w:marBottom w:val="0"/>
              <w:divBdr>
                <w:top w:val="none" w:sz="0" w:space="0" w:color="auto"/>
                <w:left w:val="none" w:sz="0" w:space="0" w:color="auto"/>
                <w:bottom w:val="none" w:sz="0" w:space="0" w:color="auto"/>
                <w:right w:val="none" w:sz="0" w:space="0" w:color="auto"/>
              </w:divBdr>
              <w:divsChild>
                <w:div w:id="1731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5D65789-2D04-7E4D-9066-214A1AFDA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1403</Words>
  <Characters>7580</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Diniz Faria</dc:creator>
  <cp:keywords/>
  <dc:description/>
  <cp:lastModifiedBy>Bruno Souza</cp:lastModifiedBy>
  <cp:revision>2</cp:revision>
  <dcterms:created xsi:type="dcterms:W3CDTF">2021-06-11T12:54:00Z</dcterms:created>
  <dcterms:modified xsi:type="dcterms:W3CDTF">2021-06-11T12:54:00Z</dcterms:modified>
</cp:coreProperties>
</file>