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8D847" w14:textId="5CF83C90" w:rsidR="00AE0ADC" w:rsidRPr="00AE0ADC" w:rsidRDefault="00AE0ADC" w:rsidP="00AE0ADC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Toc86855624"/>
      <w:r w:rsidRPr="00E7609B">
        <w:rPr>
          <w:rFonts w:ascii="Calibri" w:eastAsia="Calibri" w:hAnsi="Calibri" w:cs="Times New Roman"/>
          <w:b/>
          <w:bCs/>
          <w:sz w:val="24"/>
          <w:szCs w:val="24"/>
        </w:rPr>
        <w:t>Supplementary Table 1</w:t>
      </w:r>
      <w:r>
        <w:rPr>
          <w:rFonts w:ascii="Calibri" w:eastAsia="Calibri" w:hAnsi="Calibri" w:cs="Times New Roman"/>
          <w:sz w:val="24"/>
          <w:szCs w:val="24"/>
        </w:rPr>
        <w:t xml:space="preserve">. </w:t>
      </w:r>
      <w:r w:rsidRPr="00AE0ADC">
        <w:rPr>
          <w:rFonts w:ascii="Calibri" w:eastAsia="Calibri" w:hAnsi="Calibri" w:cs="Times New Roman"/>
          <w:sz w:val="24"/>
          <w:szCs w:val="24"/>
        </w:rPr>
        <w:t xml:space="preserve">symptoms associated with menses, among </w:t>
      </w:r>
      <w:proofErr w:type="spellStart"/>
      <w:r w:rsidRPr="00AE0ADC">
        <w:rPr>
          <w:rFonts w:ascii="Calibri" w:eastAsia="Calibri" w:hAnsi="Calibri" w:cs="Times New Roman"/>
          <w:sz w:val="24"/>
          <w:szCs w:val="24"/>
        </w:rPr>
        <w:t>dysmenorrhic</w:t>
      </w:r>
      <w:proofErr w:type="spellEnd"/>
      <w:r w:rsidRPr="00AE0ADC">
        <w:rPr>
          <w:rFonts w:ascii="Times New Roman" w:eastAsia="Calibri" w:hAnsi="Times New Roman" w:cs="Times New Roman"/>
          <w:sz w:val="24"/>
          <w:szCs w:val="24"/>
        </w:rPr>
        <w:t xml:space="preserve"> students at HU COMHS, 2021</w:t>
      </w:r>
      <w:bookmarkEnd w:id="0"/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3291"/>
        <w:gridCol w:w="1930"/>
        <w:gridCol w:w="2185"/>
        <w:gridCol w:w="1656"/>
      </w:tblGrid>
      <w:tr w:rsidR="00AE0ADC" w:rsidRPr="00AE0ADC" w14:paraId="327E61B5" w14:textId="77777777" w:rsidTr="00E7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</w:tcPr>
          <w:p w14:paraId="104DD4E4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930" w:type="dxa"/>
          </w:tcPr>
          <w:p w14:paraId="14ECF20B" w14:textId="77777777" w:rsidR="00AE0ADC" w:rsidRPr="00AE0ADC" w:rsidRDefault="00AE0ADC" w:rsidP="00AE0AD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Categories</w:t>
            </w:r>
          </w:p>
        </w:tc>
        <w:tc>
          <w:tcPr>
            <w:tcW w:w="2185" w:type="dxa"/>
          </w:tcPr>
          <w:p w14:paraId="610E40D9" w14:textId="77777777" w:rsidR="00AE0ADC" w:rsidRPr="00AE0ADC" w:rsidRDefault="00AE0ADC" w:rsidP="00AE0AD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1656" w:type="dxa"/>
          </w:tcPr>
          <w:p w14:paraId="7ADAAF27" w14:textId="77777777" w:rsidR="00AE0ADC" w:rsidRPr="00AE0ADC" w:rsidRDefault="00AE0ADC" w:rsidP="00AE0AD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Percent (%)</w:t>
            </w:r>
          </w:p>
        </w:tc>
      </w:tr>
      <w:tr w:rsidR="00AE0ADC" w:rsidRPr="00AE0ADC" w14:paraId="1E8B17C3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35771E04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Nausea </w:t>
            </w:r>
          </w:p>
        </w:tc>
        <w:tc>
          <w:tcPr>
            <w:tcW w:w="1930" w:type="dxa"/>
          </w:tcPr>
          <w:p w14:paraId="35C7614F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3CECF615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656" w:type="dxa"/>
          </w:tcPr>
          <w:p w14:paraId="69A94A0F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42.6</w:t>
            </w:r>
          </w:p>
        </w:tc>
      </w:tr>
      <w:tr w:rsidR="00AE0ADC" w:rsidRPr="00AE0ADC" w14:paraId="42A84109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591B6669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0B34AA6E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7E7B0118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656" w:type="dxa"/>
          </w:tcPr>
          <w:p w14:paraId="4FE5EC54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57.4</w:t>
            </w:r>
          </w:p>
        </w:tc>
      </w:tr>
      <w:tr w:rsidR="00AE0ADC" w:rsidRPr="00AE0ADC" w14:paraId="62B9FB6D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4BD3CD09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Vomiting </w:t>
            </w:r>
          </w:p>
        </w:tc>
        <w:tc>
          <w:tcPr>
            <w:tcW w:w="1930" w:type="dxa"/>
          </w:tcPr>
          <w:p w14:paraId="176DB926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6764A957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656" w:type="dxa"/>
          </w:tcPr>
          <w:p w14:paraId="1BC153D6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23.8</w:t>
            </w:r>
          </w:p>
        </w:tc>
      </w:tr>
      <w:tr w:rsidR="00AE0ADC" w:rsidRPr="00AE0ADC" w14:paraId="7C1BD301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13EF77C4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64D254A5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740631DA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656" w:type="dxa"/>
          </w:tcPr>
          <w:p w14:paraId="2CB37853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76.2</w:t>
            </w:r>
          </w:p>
        </w:tc>
      </w:tr>
      <w:tr w:rsidR="00AE0ADC" w:rsidRPr="00AE0ADC" w14:paraId="4C7B1045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527AB8CF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Dizziness, weakness, fatigue </w:t>
            </w:r>
          </w:p>
        </w:tc>
        <w:tc>
          <w:tcPr>
            <w:tcW w:w="1930" w:type="dxa"/>
          </w:tcPr>
          <w:p w14:paraId="4910C95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24082CC0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656" w:type="dxa"/>
          </w:tcPr>
          <w:p w14:paraId="68A9930C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75.1</w:t>
            </w:r>
          </w:p>
        </w:tc>
      </w:tr>
      <w:tr w:rsidR="00AE0ADC" w:rsidRPr="00AE0ADC" w14:paraId="0D035863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282C09E6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3C84866F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43262DE9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656" w:type="dxa"/>
          </w:tcPr>
          <w:p w14:paraId="2ABC1877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24.9</w:t>
            </w:r>
          </w:p>
        </w:tc>
      </w:tr>
      <w:tr w:rsidR="00AE0ADC" w:rsidRPr="00AE0ADC" w14:paraId="1B245F02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5462888F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Breast pain </w:t>
            </w:r>
          </w:p>
        </w:tc>
        <w:tc>
          <w:tcPr>
            <w:tcW w:w="1930" w:type="dxa"/>
          </w:tcPr>
          <w:p w14:paraId="631DB16F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052CE737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656" w:type="dxa"/>
          </w:tcPr>
          <w:p w14:paraId="26AECE1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58.1</w:t>
            </w:r>
          </w:p>
        </w:tc>
      </w:tr>
      <w:tr w:rsidR="00AE0ADC" w:rsidRPr="00AE0ADC" w14:paraId="7B4161E2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5D5D9ABA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6B05CAF4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5847D65E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656" w:type="dxa"/>
          </w:tcPr>
          <w:p w14:paraId="56F7CB5C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41.9</w:t>
            </w:r>
          </w:p>
        </w:tc>
      </w:tr>
      <w:tr w:rsidR="00AE0ADC" w:rsidRPr="00AE0ADC" w14:paraId="62E422B3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165516A9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Bloating </w:t>
            </w:r>
          </w:p>
        </w:tc>
        <w:tc>
          <w:tcPr>
            <w:tcW w:w="1930" w:type="dxa"/>
          </w:tcPr>
          <w:p w14:paraId="5953191A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63F6CDC4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656" w:type="dxa"/>
          </w:tcPr>
          <w:p w14:paraId="0E40B17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62.8</w:t>
            </w:r>
          </w:p>
        </w:tc>
      </w:tr>
      <w:tr w:rsidR="00AE0ADC" w:rsidRPr="00AE0ADC" w14:paraId="0BDE5A16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65142762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5137CC31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64A15BB9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656" w:type="dxa"/>
          </w:tcPr>
          <w:p w14:paraId="1D48C5F0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37.2</w:t>
            </w:r>
          </w:p>
        </w:tc>
      </w:tr>
      <w:tr w:rsidR="00AE0ADC" w:rsidRPr="00AE0ADC" w14:paraId="05ED6F2B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6C32C5EC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Leg cramp </w:t>
            </w:r>
          </w:p>
        </w:tc>
        <w:tc>
          <w:tcPr>
            <w:tcW w:w="1930" w:type="dxa"/>
          </w:tcPr>
          <w:p w14:paraId="72DFD6F5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1046685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656" w:type="dxa"/>
          </w:tcPr>
          <w:p w14:paraId="781CDA3E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45.1</w:t>
            </w:r>
          </w:p>
        </w:tc>
      </w:tr>
      <w:tr w:rsidR="00AE0ADC" w:rsidRPr="00AE0ADC" w14:paraId="20EAA206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00CE74CE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0B63AE73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0A281A51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656" w:type="dxa"/>
          </w:tcPr>
          <w:p w14:paraId="3F865EAB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54.9</w:t>
            </w:r>
          </w:p>
        </w:tc>
      </w:tr>
      <w:tr w:rsidR="00AE0ADC" w:rsidRPr="00AE0ADC" w14:paraId="1D8B4F70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64567E85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Back pain </w:t>
            </w:r>
          </w:p>
        </w:tc>
        <w:tc>
          <w:tcPr>
            <w:tcW w:w="1930" w:type="dxa"/>
          </w:tcPr>
          <w:p w14:paraId="654092F3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79525DEC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656" w:type="dxa"/>
          </w:tcPr>
          <w:p w14:paraId="67EA2B48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71.8</w:t>
            </w:r>
          </w:p>
        </w:tc>
      </w:tr>
      <w:tr w:rsidR="00AE0ADC" w:rsidRPr="00AE0ADC" w14:paraId="371DA18D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04732CD8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518C13F0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05E5C43E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656" w:type="dxa"/>
          </w:tcPr>
          <w:p w14:paraId="5AA64122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28.2</w:t>
            </w:r>
          </w:p>
        </w:tc>
      </w:tr>
      <w:tr w:rsidR="00AE0ADC" w:rsidRPr="00AE0ADC" w14:paraId="270D8973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06CB5CCB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and worries </w:t>
            </w:r>
          </w:p>
        </w:tc>
        <w:tc>
          <w:tcPr>
            <w:tcW w:w="1930" w:type="dxa"/>
          </w:tcPr>
          <w:p w14:paraId="42B37E8F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7B0B113B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656" w:type="dxa"/>
          </w:tcPr>
          <w:p w14:paraId="72A10A1A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32.5</w:t>
            </w:r>
          </w:p>
        </w:tc>
      </w:tr>
      <w:tr w:rsidR="00AE0ADC" w:rsidRPr="00AE0ADC" w14:paraId="1D8B8ECF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4D5EB9F2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46106975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7EAA8099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656" w:type="dxa"/>
          </w:tcPr>
          <w:p w14:paraId="6E145847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67.5</w:t>
            </w:r>
          </w:p>
        </w:tc>
      </w:tr>
      <w:tr w:rsidR="00AE0ADC" w:rsidRPr="00AE0ADC" w14:paraId="44CF7BEA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0DF26E26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Irritability and mood swinging </w:t>
            </w:r>
          </w:p>
        </w:tc>
        <w:tc>
          <w:tcPr>
            <w:tcW w:w="1930" w:type="dxa"/>
          </w:tcPr>
          <w:p w14:paraId="28785E34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2CC2C5C9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656" w:type="dxa"/>
          </w:tcPr>
          <w:p w14:paraId="472A8224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64.3</w:t>
            </w:r>
          </w:p>
        </w:tc>
      </w:tr>
      <w:tr w:rsidR="00AE0ADC" w:rsidRPr="00AE0ADC" w14:paraId="18EFEEE6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66D19BDE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12558804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185" w:type="dxa"/>
          </w:tcPr>
          <w:p w14:paraId="764FB84C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656" w:type="dxa"/>
          </w:tcPr>
          <w:p w14:paraId="6B5E3A50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35.7</w:t>
            </w:r>
          </w:p>
        </w:tc>
      </w:tr>
      <w:tr w:rsidR="00AE0ADC" w:rsidRPr="00AE0ADC" w14:paraId="3D17F6BF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47ACAD52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Depression </w:t>
            </w:r>
          </w:p>
        </w:tc>
        <w:tc>
          <w:tcPr>
            <w:tcW w:w="1930" w:type="dxa"/>
          </w:tcPr>
          <w:p w14:paraId="4681EC5E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0155BA3A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656" w:type="dxa"/>
          </w:tcPr>
          <w:p w14:paraId="50D6020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22.4</w:t>
            </w:r>
          </w:p>
        </w:tc>
      </w:tr>
      <w:tr w:rsidR="00AE0ADC" w:rsidRPr="00AE0ADC" w14:paraId="154D6B02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5B61D188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52B02792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85" w:type="dxa"/>
          </w:tcPr>
          <w:p w14:paraId="4AEAEBB9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656" w:type="dxa"/>
          </w:tcPr>
          <w:p w14:paraId="3161F053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77.6</w:t>
            </w:r>
          </w:p>
        </w:tc>
      </w:tr>
      <w:tr w:rsidR="00AE0ADC" w:rsidRPr="00AE0ADC" w14:paraId="546C27DD" w14:textId="77777777" w:rsidTr="00E75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 w:val="restart"/>
          </w:tcPr>
          <w:p w14:paraId="560EF0CF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Premenstrual syndrome </w:t>
            </w:r>
          </w:p>
        </w:tc>
        <w:tc>
          <w:tcPr>
            <w:tcW w:w="1930" w:type="dxa"/>
          </w:tcPr>
          <w:p w14:paraId="1639212C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85" w:type="dxa"/>
          </w:tcPr>
          <w:p w14:paraId="28BA6502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656" w:type="dxa"/>
          </w:tcPr>
          <w:p w14:paraId="11C1D745" w14:textId="77777777" w:rsidR="00AE0ADC" w:rsidRPr="00AE0ADC" w:rsidRDefault="00AE0ADC" w:rsidP="00AE0AD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46.6</w:t>
            </w:r>
          </w:p>
        </w:tc>
      </w:tr>
      <w:tr w:rsidR="00AE0ADC" w:rsidRPr="00AE0ADC" w14:paraId="04E8E4CB" w14:textId="77777777" w:rsidTr="00E75E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vMerge/>
          </w:tcPr>
          <w:p w14:paraId="54423328" w14:textId="77777777" w:rsidR="00AE0ADC" w:rsidRPr="00AE0ADC" w:rsidRDefault="00AE0ADC" w:rsidP="00AE0AD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14:paraId="0AB178A0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85" w:type="dxa"/>
          </w:tcPr>
          <w:p w14:paraId="556D459A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656" w:type="dxa"/>
          </w:tcPr>
          <w:p w14:paraId="5C13F69E" w14:textId="77777777" w:rsidR="00AE0ADC" w:rsidRPr="00AE0ADC" w:rsidRDefault="00AE0ADC" w:rsidP="00AE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0ADC">
              <w:rPr>
                <w:rFonts w:ascii="Times New Roman" w:eastAsia="Calibri" w:hAnsi="Times New Roman" w:cs="Times New Roman"/>
                <w:sz w:val="24"/>
                <w:szCs w:val="24"/>
              </w:rPr>
              <w:t>53.4</w:t>
            </w:r>
          </w:p>
        </w:tc>
      </w:tr>
    </w:tbl>
    <w:p w14:paraId="759DE79B" w14:textId="77777777" w:rsidR="00AE0ADC" w:rsidRPr="00AE0ADC" w:rsidRDefault="00AE0ADC" w:rsidP="00AE0ADC">
      <w:pPr>
        <w:spacing w:after="200" w:line="48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14:paraId="446FC193" w14:textId="4D4235B5" w:rsidR="009562B9" w:rsidRDefault="009562B9"/>
    <w:p w14:paraId="00133FFE" w14:textId="7D8AA193" w:rsidR="005E541E" w:rsidRDefault="005E541E"/>
    <w:tbl>
      <w:tblPr>
        <w:tblStyle w:val="TableGrid2"/>
        <w:tblpPr w:leftFromText="180" w:rightFromText="180" w:vertAnchor="text" w:horzAnchor="margin" w:tblpXSpec="center" w:tblpY="979"/>
        <w:tblOverlap w:val="never"/>
        <w:tblW w:w="1008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1620"/>
        <w:gridCol w:w="1530"/>
        <w:gridCol w:w="1350"/>
        <w:gridCol w:w="990"/>
        <w:gridCol w:w="1800"/>
      </w:tblGrid>
      <w:tr w:rsidR="005E541E" w:rsidRPr="00C61A1B" w14:paraId="69F6ED98" w14:textId="77777777" w:rsidTr="00C122F2">
        <w:trPr>
          <w:trHeight w:val="256"/>
        </w:trPr>
        <w:tc>
          <w:tcPr>
            <w:tcW w:w="2790" w:type="dxa"/>
            <w:vMerge w:val="restart"/>
            <w:hideMark/>
          </w:tcPr>
          <w:p w14:paraId="25A96ED9" w14:textId="77777777" w:rsidR="005E541E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</w:t>
            </w: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>ariables</w:t>
            </w:r>
          </w:p>
          <w:p w14:paraId="700E3BC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extDirection w:val="btLr"/>
            <w:hideMark/>
          </w:tcPr>
          <w:p w14:paraId="6D18C717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hideMark/>
          </w:tcPr>
          <w:p w14:paraId="6A9AB05E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Dysmenorrhea  </w:t>
            </w:r>
          </w:p>
        </w:tc>
        <w:tc>
          <w:tcPr>
            <w:tcW w:w="990" w:type="dxa"/>
          </w:tcPr>
          <w:p w14:paraId="4B6CFF75" w14:textId="77777777" w:rsidR="005E541E" w:rsidRPr="00184077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00" w:type="dxa"/>
          </w:tcPr>
          <w:p w14:paraId="2F910844" w14:textId="77777777" w:rsidR="005E541E" w:rsidRPr="00184077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5E541E" w:rsidRPr="00C61A1B" w14:paraId="6E8062E1" w14:textId="77777777" w:rsidTr="00C122F2">
        <w:trPr>
          <w:trHeight w:val="292"/>
        </w:trPr>
        <w:tc>
          <w:tcPr>
            <w:tcW w:w="2790" w:type="dxa"/>
            <w:vMerge/>
            <w:vAlign w:val="center"/>
            <w:hideMark/>
          </w:tcPr>
          <w:p w14:paraId="4105D8B4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14:paraId="18574E3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 w:themeFill="background1"/>
            <w:hideMark/>
          </w:tcPr>
          <w:p w14:paraId="6860E2EE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67EEB8D3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990" w:type="dxa"/>
            <w:shd w:val="clear" w:color="auto" w:fill="FFFFFF" w:themeFill="background1"/>
          </w:tcPr>
          <w:p w14:paraId="4C3553D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34DF1DA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22B1063" w14:textId="77777777" w:rsidTr="00C122F2">
        <w:trPr>
          <w:trHeight w:val="55"/>
        </w:trPr>
        <w:tc>
          <w:tcPr>
            <w:tcW w:w="2790" w:type="dxa"/>
            <w:vMerge/>
            <w:vAlign w:val="center"/>
          </w:tcPr>
          <w:p w14:paraId="4E5E572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vAlign w:val="center"/>
          </w:tcPr>
          <w:p w14:paraId="1443933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 w:themeFill="background1"/>
          </w:tcPr>
          <w:p w14:paraId="7F74A44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350" w:type="dxa"/>
            <w:shd w:val="clear" w:color="auto" w:fill="FFFFFF" w:themeFill="background1"/>
          </w:tcPr>
          <w:p w14:paraId="38D07564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990" w:type="dxa"/>
            <w:shd w:val="clear" w:color="auto" w:fill="FFFFFF" w:themeFill="background1"/>
          </w:tcPr>
          <w:p w14:paraId="30345F8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6442CFCE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E541E" w:rsidRPr="00C61A1B" w14:paraId="379E097E" w14:textId="77777777" w:rsidTr="00C122F2">
        <w:trPr>
          <w:trHeight w:val="300"/>
        </w:trPr>
        <w:tc>
          <w:tcPr>
            <w:tcW w:w="2790" w:type="dxa"/>
            <w:vMerge w:val="restart"/>
          </w:tcPr>
          <w:p w14:paraId="79209E2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Married </w:t>
            </w:r>
          </w:p>
        </w:tc>
        <w:tc>
          <w:tcPr>
            <w:tcW w:w="1620" w:type="dxa"/>
          </w:tcPr>
          <w:p w14:paraId="735FFF2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44CB816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16(53.3)</w:t>
            </w:r>
          </w:p>
        </w:tc>
        <w:tc>
          <w:tcPr>
            <w:tcW w:w="1350" w:type="dxa"/>
          </w:tcPr>
          <w:p w14:paraId="4E306CB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14(46.7)</w:t>
            </w:r>
          </w:p>
        </w:tc>
        <w:tc>
          <w:tcPr>
            <w:tcW w:w="990" w:type="dxa"/>
          </w:tcPr>
          <w:p w14:paraId="32C68A1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14.66</w:t>
            </w:r>
          </w:p>
        </w:tc>
        <w:tc>
          <w:tcPr>
            <w:tcW w:w="1800" w:type="dxa"/>
          </w:tcPr>
          <w:p w14:paraId="05AC21E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5E541E" w:rsidRPr="00C61A1B" w14:paraId="7871539F" w14:textId="77777777" w:rsidTr="00C122F2">
        <w:trPr>
          <w:trHeight w:val="256"/>
        </w:trPr>
        <w:tc>
          <w:tcPr>
            <w:tcW w:w="2790" w:type="dxa"/>
            <w:vMerge/>
          </w:tcPr>
          <w:p w14:paraId="44DEE77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661842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5617F5E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261(82.6)</w:t>
            </w:r>
          </w:p>
        </w:tc>
        <w:tc>
          <w:tcPr>
            <w:tcW w:w="1350" w:type="dxa"/>
          </w:tcPr>
          <w:p w14:paraId="7040A28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55(13.4)</w:t>
            </w:r>
          </w:p>
        </w:tc>
        <w:tc>
          <w:tcPr>
            <w:tcW w:w="990" w:type="dxa"/>
          </w:tcPr>
          <w:p w14:paraId="7AA84DE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5C101D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18140C76" w14:textId="77777777" w:rsidTr="00C122F2">
        <w:trPr>
          <w:trHeight w:val="246"/>
        </w:trPr>
        <w:tc>
          <w:tcPr>
            <w:tcW w:w="2790" w:type="dxa"/>
            <w:vMerge w:val="restart"/>
          </w:tcPr>
          <w:p w14:paraId="2EA200E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Sexually active</w:t>
            </w:r>
          </w:p>
        </w:tc>
        <w:tc>
          <w:tcPr>
            <w:tcW w:w="1620" w:type="dxa"/>
          </w:tcPr>
          <w:p w14:paraId="1808BD5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225460E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42(39.4)</w:t>
            </w:r>
          </w:p>
        </w:tc>
        <w:tc>
          <w:tcPr>
            <w:tcW w:w="1350" w:type="dxa"/>
          </w:tcPr>
          <w:p w14:paraId="1A16AE3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24(60.6)</w:t>
            </w:r>
          </w:p>
        </w:tc>
        <w:tc>
          <w:tcPr>
            <w:tcW w:w="990" w:type="dxa"/>
          </w:tcPr>
          <w:p w14:paraId="7326A9E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1800" w:type="dxa"/>
          </w:tcPr>
          <w:p w14:paraId="2D51040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5E541E" w:rsidRPr="00C61A1B" w14:paraId="0ED1556C" w14:textId="77777777" w:rsidTr="00C122F2">
        <w:trPr>
          <w:trHeight w:val="265"/>
        </w:trPr>
        <w:tc>
          <w:tcPr>
            <w:tcW w:w="2790" w:type="dxa"/>
            <w:vMerge/>
          </w:tcPr>
          <w:p w14:paraId="542EB9C5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F99AF8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65EFBCA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235(83.4)</w:t>
            </w:r>
          </w:p>
        </w:tc>
        <w:tc>
          <w:tcPr>
            <w:tcW w:w="1350" w:type="dxa"/>
          </w:tcPr>
          <w:p w14:paraId="392496F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45(16.6)</w:t>
            </w:r>
          </w:p>
        </w:tc>
        <w:tc>
          <w:tcPr>
            <w:tcW w:w="990" w:type="dxa"/>
          </w:tcPr>
          <w:p w14:paraId="4BBFCB0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7DCDB2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4CF7FA0C" w14:textId="77777777" w:rsidTr="00C122F2">
        <w:trPr>
          <w:trHeight w:val="237"/>
        </w:trPr>
        <w:tc>
          <w:tcPr>
            <w:tcW w:w="2790" w:type="dxa"/>
            <w:vMerge w:val="restart"/>
          </w:tcPr>
          <w:p w14:paraId="0FC6BE5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Using contraception</w:t>
            </w: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620" w:type="dxa"/>
          </w:tcPr>
          <w:p w14:paraId="567FF81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065DCCA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33(67.3)</w:t>
            </w:r>
          </w:p>
        </w:tc>
        <w:tc>
          <w:tcPr>
            <w:tcW w:w="1350" w:type="dxa"/>
          </w:tcPr>
          <w:p w14:paraId="5780AF8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16(32.7)</w:t>
            </w:r>
          </w:p>
        </w:tc>
        <w:tc>
          <w:tcPr>
            <w:tcW w:w="990" w:type="dxa"/>
          </w:tcPr>
          <w:p w14:paraId="7EDBBDB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5.66</w:t>
            </w:r>
          </w:p>
        </w:tc>
        <w:tc>
          <w:tcPr>
            <w:tcW w:w="1800" w:type="dxa"/>
          </w:tcPr>
          <w:p w14:paraId="4F09FB3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5E541E" w:rsidRPr="00C61A1B" w14:paraId="5E8B8AB2" w14:textId="77777777" w:rsidTr="00C122F2">
        <w:trPr>
          <w:trHeight w:val="264"/>
        </w:trPr>
        <w:tc>
          <w:tcPr>
            <w:tcW w:w="2790" w:type="dxa"/>
            <w:vMerge/>
          </w:tcPr>
          <w:p w14:paraId="6040829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5DF9C3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0E7912B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244(82.2)</w:t>
            </w:r>
          </w:p>
        </w:tc>
        <w:tc>
          <w:tcPr>
            <w:tcW w:w="1350" w:type="dxa"/>
          </w:tcPr>
          <w:p w14:paraId="55CFF8C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53(17.8)</w:t>
            </w:r>
          </w:p>
        </w:tc>
        <w:tc>
          <w:tcPr>
            <w:tcW w:w="990" w:type="dxa"/>
          </w:tcPr>
          <w:p w14:paraId="2687E5A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681043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09D51EF" w14:textId="77777777" w:rsidTr="00C122F2">
        <w:trPr>
          <w:trHeight w:val="283"/>
        </w:trPr>
        <w:tc>
          <w:tcPr>
            <w:tcW w:w="2790" w:type="dxa"/>
            <w:vMerge w:val="restart"/>
          </w:tcPr>
          <w:p w14:paraId="2A54AAE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Pregnancy history </w:t>
            </w:r>
          </w:p>
        </w:tc>
        <w:tc>
          <w:tcPr>
            <w:tcW w:w="1620" w:type="dxa"/>
          </w:tcPr>
          <w:p w14:paraId="0D2D2A6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18C053A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8(44.4)</w:t>
            </w:r>
          </w:p>
        </w:tc>
        <w:tc>
          <w:tcPr>
            <w:tcW w:w="1350" w:type="dxa"/>
          </w:tcPr>
          <w:p w14:paraId="2556549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10(55.6)</w:t>
            </w:r>
          </w:p>
        </w:tc>
        <w:tc>
          <w:tcPr>
            <w:tcW w:w="990" w:type="dxa"/>
          </w:tcPr>
          <w:p w14:paraId="7BF8B2D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EF10D7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4F074C37" w14:textId="77777777" w:rsidTr="00C122F2">
        <w:trPr>
          <w:trHeight w:val="237"/>
        </w:trPr>
        <w:tc>
          <w:tcPr>
            <w:tcW w:w="2790" w:type="dxa"/>
            <w:vMerge/>
          </w:tcPr>
          <w:p w14:paraId="3E5D2C45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77822D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76DE634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269(82)</w:t>
            </w:r>
          </w:p>
        </w:tc>
        <w:tc>
          <w:tcPr>
            <w:tcW w:w="1350" w:type="dxa"/>
          </w:tcPr>
          <w:p w14:paraId="4C93A9A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59(18)</w:t>
            </w:r>
          </w:p>
        </w:tc>
        <w:tc>
          <w:tcPr>
            <w:tcW w:w="990" w:type="dxa"/>
          </w:tcPr>
          <w:p w14:paraId="57E1610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C54748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3F97C21" w14:textId="77777777" w:rsidTr="00C122F2">
        <w:trPr>
          <w:trHeight w:val="321"/>
        </w:trPr>
        <w:tc>
          <w:tcPr>
            <w:tcW w:w="2790" w:type="dxa"/>
            <w:vMerge w:val="restart"/>
          </w:tcPr>
          <w:p w14:paraId="6603A67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Maternal has dysmenorrhea </w:t>
            </w:r>
          </w:p>
        </w:tc>
        <w:tc>
          <w:tcPr>
            <w:tcW w:w="1620" w:type="dxa"/>
          </w:tcPr>
          <w:p w14:paraId="3516A7F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4137263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170(94.4)</w:t>
            </w:r>
          </w:p>
        </w:tc>
        <w:tc>
          <w:tcPr>
            <w:tcW w:w="1350" w:type="dxa"/>
          </w:tcPr>
          <w:p w14:paraId="7BC20A9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10(5.6)</w:t>
            </w:r>
          </w:p>
        </w:tc>
        <w:tc>
          <w:tcPr>
            <w:tcW w:w="990" w:type="dxa"/>
          </w:tcPr>
          <w:p w14:paraId="5E1DDB7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48.6</w:t>
            </w:r>
          </w:p>
        </w:tc>
        <w:tc>
          <w:tcPr>
            <w:tcW w:w="1800" w:type="dxa"/>
          </w:tcPr>
          <w:p w14:paraId="3A79212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5E541E" w:rsidRPr="00C61A1B" w14:paraId="06D97FC9" w14:textId="77777777" w:rsidTr="00C122F2">
        <w:trPr>
          <w:trHeight w:val="273"/>
        </w:trPr>
        <w:tc>
          <w:tcPr>
            <w:tcW w:w="2790" w:type="dxa"/>
            <w:vMerge/>
            <w:vAlign w:val="center"/>
            <w:hideMark/>
          </w:tcPr>
          <w:p w14:paraId="251BE936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ACE93A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22047CF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107(64.4)</w:t>
            </w:r>
          </w:p>
        </w:tc>
        <w:tc>
          <w:tcPr>
            <w:tcW w:w="1350" w:type="dxa"/>
          </w:tcPr>
          <w:p w14:paraId="213AC1C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59(35.5)</w:t>
            </w:r>
          </w:p>
        </w:tc>
        <w:tc>
          <w:tcPr>
            <w:tcW w:w="990" w:type="dxa"/>
          </w:tcPr>
          <w:p w14:paraId="6628FC6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D67169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26B10F76" w14:textId="77777777" w:rsidTr="00C122F2">
        <w:trPr>
          <w:trHeight w:val="247"/>
        </w:trPr>
        <w:tc>
          <w:tcPr>
            <w:tcW w:w="2790" w:type="dxa"/>
            <w:vMerge w:val="restart"/>
          </w:tcPr>
          <w:p w14:paraId="610803F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Sister has dysmenorrhea  </w:t>
            </w:r>
          </w:p>
        </w:tc>
        <w:tc>
          <w:tcPr>
            <w:tcW w:w="1620" w:type="dxa"/>
          </w:tcPr>
          <w:p w14:paraId="0B8CA1D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2D29E57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197(90)</w:t>
            </w:r>
          </w:p>
        </w:tc>
        <w:tc>
          <w:tcPr>
            <w:tcW w:w="1350" w:type="dxa"/>
          </w:tcPr>
          <w:p w14:paraId="3B55B63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22(10)</w:t>
            </w:r>
          </w:p>
        </w:tc>
        <w:tc>
          <w:tcPr>
            <w:tcW w:w="990" w:type="dxa"/>
          </w:tcPr>
          <w:p w14:paraId="623C329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36.602</w:t>
            </w:r>
          </w:p>
        </w:tc>
        <w:tc>
          <w:tcPr>
            <w:tcW w:w="1800" w:type="dxa"/>
          </w:tcPr>
          <w:p w14:paraId="3A6DF08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5E541E" w:rsidRPr="00C61A1B" w14:paraId="4F13F3C6" w14:textId="77777777" w:rsidTr="00C122F2">
        <w:trPr>
          <w:trHeight w:val="183"/>
        </w:trPr>
        <w:tc>
          <w:tcPr>
            <w:tcW w:w="2790" w:type="dxa"/>
            <w:vMerge/>
            <w:vAlign w:val="center"/>
          </w:tcPr>
          <w:p w14:paraId="71AADFF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35F904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442EC37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80(63)</w:t>
            </w:r>
          </w:p>
        </w:tc>
        <w:tc>
          <w:tcPr>
            <w:tcW w:w="1350" w:type="dxa"/>
          </w:tcPr>
          <w:p w14:paraId="510CA31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47 (37)</w:t>
            </w:r>
          </w:p>
        </w:tc>
        <w:tc>
          <w:tcPr>
            <w:tcW w:w="990" w:type="dxa"/>
          </w:tcPr>
          <w:p w14:paraId="6CDA59F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FB9343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179BFE5C" w14:textId="77777777" w:rsidTr="00C122F2">
        <w:trPr>
          <w:trHeight w:val="255"/>
        </w:trPr>
        <w:tc>
          <w:tcPr>
            <w:tcW w:w="2790" w:type="dxa"/>
            <w:vMerge w:val="restart"/>
          </w:tcPr>
          <w:p w14:paraId="4B7BC0B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Chewing chat </w:t>
            </w:r>
          </w:p>
        </w:tc>
        <w:tc>
          <w:tcPr>
            <w:tcW w:w="1620" w:type="dxa"/>
          </w:tcPr>
          <w:p w14:paraId="659CA80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14:paraId="45E82C2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5(55.6)</w:t>
            </w:r>
          </w:p>
        </w:tc>
        <w:tc>
          <w:tcPr>
            <w:tcW w:w="1350" w:type="dxa"/>
          </w:tcPr>
          <w:p w14:paraId="76F2B2C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4(44.4)</w:t>
            </w:r>
          </w:p>
        </w:tc>
        <w:tc>
          <w:tcPr>
            <w:tcW w:w="990" w:type="dxa"/>
          </w:tcPr>
          <w:p w14:paraId="57C24C1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3.475</w:t>
            </w:r>
          </w:p>
        </w:tc>
        <w:tc>
          <w:tcPr>
            <w:tcW w:w="1800" w:type="dxa"/>
          </w:tcPr>
          <w:p w14:paraId="53EF1F9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</w:tr>
      <w:tr w:rsidR="005E541E" w:rsidRPr="00C61A1B" w14:paraId="3E189BA5" w14:textId="77777777" w:rsidTr="00C122F2">
        <w:trPr>
          <w:trHeight w:val="291"/>
        </w:trPr>
        <w:tc>
          <w:tcPr>
            <w:tcW w:w="2790" w:type="dxa"/>
            <w:vMerge/>
            <w:vAlign w:val="center"/>
          </w:tcPr>
          <w:p w14:paraId="5679D7BA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B55DF4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48635F1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272(80.7)</w:t>
            </w:r>
          </w:p>
        </w:tc>
        <w:tc>
          <w:tcPr>
            <w:tcW w:w="1350" w:type="dxa"/>
          </w:tcPr>
          <w:p w14:paraId="2742D27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65(19.3)</w:t>
            </w:r>
          </w:p>
        </w:tc>
        <w:tc>
          <w:tcPr>
            <w:tcW w:w="990" w:type="dxa"/>
          </w:tcPr>
          <w:p w14:paraId="4990D70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496F3E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194402B5" w14:textId="77777777" w:rsidTr="00C122F2">
        <w:trPr>
          <w:trHeight w:val="258"/>
        </w:trPr>
        <w:tc>
          <w:tcPr>
            <w:tcW w:w="2790" w:type="dxa"/>
            <w:vMerge w:val="restart"/>
          </w:tcPr>
          <w:p w14:paraId="5117ECE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Alcohol drink  </w:t>
            </w:r>
          </w:p>
        </w:tc>
        <w:tc>
          <w:tcPr>
            <w:tcW w:w="1620" w:type="dxa"/>
          </w:tcPr>
          <w:p w14:paraId="1DE7F2D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665D1B2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167(77.7)</w:t>
            </w:r>
          </w:p>
        </w:tc>
        <w:tc>
          <w:tcPr>
            <w:tcW w:w="1350" w:type="dxa"/>
          </w:tcPr>
          <w:p w14:paraId="1CE734E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48(22.3)</w:t>
            </w:r>
          </w:p>
        </w:tc>
        <w:tc>
          <w:tcPr>
            <w:tcW w:w="990" w:type="dxa"/>
          </w:tcPr>
          <w:p w14:paraId="6CE47EC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800" w:type="dxa"/>
          </w:tcPr>
          <w:p w14:paraId="14E1108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5E541E" w:rsidRPr="00C61A1B" w14:paraId="3C1B29BF" w14:textId="77777777" w:rsidTr="00C122F2">
        <w:trPr>
          <w:trHeight w:val="256"/>
        </w:trPr>
        <w:tc>
          <w:tcPr>
            <w:tcW w:w="2790" w:type="dxa"/>
            <w:vMerge/>
            <w:vAlign w:val="center"/>
          </w:tcPr>
          <w:p w14:paraId="6128904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C34BCC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3E3BF4B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110(84)</w:t>
            </w:r>
          </w:p>
        </w:tc>
        <w:tc>
          <w:tcPr>
            <w:tcW w:w="1350" w:type="dxa"/>
          </w:tcPr>
          <w:p w14:paraId="1D27EE3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21(16)</w:t>
            </w:r>
          </w:p>
        </w:tc>
        <w:tc>
          <w:tcPr>
            <w:tcW w:w="990" w:type="dxa"/>
          </w:tcPr>
          <w:p w14:paraId="1FEA96B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5A5939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B1A4FBA" w14:textId="77777777" w:rsidTr="00C122F2">
        <w:trPr>
          <w:trHeight w:val="336"/>
        </w:trPr>
        <w:tc>
          <w:tcPr>
            <w:tcW w:w="2790" w:type="dxa"/>
            <w:vMerge w:val="restart"/>
          </w:tcPr>
          <w:p w14:paraId="791D58D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clot presence in menses </w:t>
            </w:r>
          </w:p>
        </w:tc>
        <w:tc>
          <w:tcPr>
            <w:tcW w:w="1620" w:type="dxa"/>
          </w:tcPr>
          <w:p w14:paraId="75E5B20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07EC927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71(89.9)</w:t>
            </w:r>
          </w:p>
        </w:tc>
        <w:tc>
          <w:tcPr>
            <w:tcW w:w="1350" w:type="dxa"/>
          </w:tcPr>
          <w:p w14:paraId="19BA93F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8(10.1)</w:t>
            </w:r>
          </w:p>
        </w:tc>
        <w:tc>
          <w:tcPr>
            <w:tcW w:w="990" w:type="dxa"/>
          </w:tcPr>
          <w:p w14:paraId="25CAB32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6.178</w:t>
            </w:r>
          </w:p>
        </w:tc>
        <w:tc>
          <w:tcPr>
            <w:tcW w:w="1800" w:type="dxa"/>
          </w:tcPr>
          <w:p w14:paraId="6C4701B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5E541E" w:rsidRPr="00C61A1B" w14:paraId="1BBC6C1A" w14:textId="77777777" w:rsidTr="00C122F2">
        <w:trPr>
          <w:trHeight w:val="282"/>
        </w:trPr>
        <w:tc>
          <w:tcPr>
            <w:tcW w:w="2790" w:type="dxa"/>
            <w:vMerge/>
            <w:vAlign w:val="center"/>
          </w:tcPr>
          <w:p w14:paraId="3B7188E2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D9D18C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5ECB3EA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 206(77.2)</w:t>
            </w:r>
          </w:p>
        </w:tc>
        <w:tc>
          <w:tcPr>
            <w:tcW w:w="1350" w:type="dxa"/>
          </w:tcPr>
          <w:p w14:paraId="362ED89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61(28.2)</w:t>
            </w:r>
          </w:p>
        </w:tc>
        <w:tc>
          <w:tcPr>
            <w:tcW w:w="990" w:type="dxa"/>
          </w:tcPr>
          <w:p w14:paraId="3E380FD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7C4960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9AD3A86" w14:textId="77777777" w:rsidTr="00C122F2">
        <w:trPr>
          <w:trHeight w:val="312"/>
        </w:trPr>
        <w:tc>
          <w:tcPr>
            <w:tcW w:w="2790" w:type="dxa"/>
            <w:vMerge w:val="restart"/>
          </w:tcPr>
          <w:p w14:paraId="268BE7F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Having anxiety and worry </w:t>
            </w:r>
          </w:p>
        </w:tc>
        <w:tc>
          <w:tcPr>
            <w:tcW w:w="1620" w:type="dxa"/>
          </w:tcPr>
          <w:p w14:paraId="604E528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14:paraId="37C2066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187(74.5)</w:t>
            </w:r>
          </w:p>
        </w:tc>
        <w:tc>
          <w:tcPr>
            <w:tcW w:w="1350" w:type="dxa"/>
          </w:tcPr>
          <w:p w14:paraId="297C57B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64(25.5)</w:t>
            </w:r>
          </w:p>
        </w:tc>
        <w:tc>
          <w:tcPr>
            <w:tcW w:w="990" w:type="dxa"/>
          </w:tcPr>
          <w:p w14:paraId="223DC71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17.64</w:t>
            </w:r>
          </w:p>
        </w:tc>
        <w:tc>
          <w:tcPr>
            <w:tcW w:w="1800" w:type="dxa"/>
          </w:tcPr>
          <w:p w14:paraId="370BC5B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5E541E" w:rsidRPr="00C61A1B" w14:paraId="79EBC527" w14:textId="77777777" w:rsidTr="00C122F2">
        <w:trPr>
          <w:trHeight w:val="255"/>
        </w:trPr>
        <w:tc>
          <w:tcPr>
            <w:tcW w:w="2790" w:type="dxa"/>
            <w:vMerge/>
            <w:vAlign w:val="center"/>
          </w:tcPr>
          <w:p w14:paraId="65AB0B3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DDACD7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7E0A4CA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90(94.7)</w:t>
            </w:r>
          </w:p>
        </w:tc>
        <w:tc>
          <w:tcPr>
            <w:tcW w:w="1350" w:type="dxa"/>
          </w:tcPr>
          <w:p w14:paraId="6C2BF33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5(5.3)</w:t>
            </w:r>
          </w:p>
        </w:tc>
        <w:tc>
          <w:tcPr>
            <w:tcW w:w="990" w:type="dxa"/>
          </w:tcPr>
          <w:p w14:paraId="6D1D8C1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1955BB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02A460E6" w14:textId="77777777" w:rsidTr="00C122F2">
        <w:trPr>
          <w:trHeight w:val="167"/>
        </w:trPr>
        <w:tc>
          <w:tcPr>
            <w:tcW w:w="2790" w:type="dxa"/>
            <w:vMerge w:val="restart"/>
          </w:tcPr>
          <w:p w14:paraId="64F7754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Presence depression </w:t>
            </w:r>
          </w:p>
        </w:tc>
        <w:tc>
          <w:tcPr>
            <w:tcW w:w="1620" w:type="dxa"/>
          </w:tcPr>
          <w:p w14:paraId="045B3EC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14:paraId="3B83EFD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195(76.8)</w:t>
            </w:r>
          </w:p>
        </w:tc>
        <w:tc>
          <w:tcPr>
            <w:tcW w:w="1350" w:type="dxa"/>
          </w:tcPr>
          <w:p w14:paraId="4F94267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59(23.2)</w:t>
            </w:r>
          </w:p>
        </w:tc>
        <w:tc>
          <w:tcPr>
            <w:tcW w:w="990" w:type="dxa"/>
          </w:tcPr>
          <w:p w14:paraId="0194F25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6.46</w:t>
            </w:r>
          </w:p>
        </w:tc>
        <w:tc>
          <w:tcPr>
            <w:tcW w:w="1800" w:type="dxa"/>
          </w:tcPr>
          <w:p w14:paraId="4A2182D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5E541E" w:rsidRPr="00C61A1B" w14:paraId="62AF0C2D" w14:textId="77777777" w:rsidTr="00C122F2">
        <w:trPr>
          <w:trHeight w:val="240"/>
        </w:trPr>
        <w:tc>
          <w:tcPr>
            <w:tcW w:w="2790" w:type="dxa"/>
            <w:vMerge/>
            <w:vAlign w:val="center"/>
            <w:hideMark/>
          </w:tcPr>
          <w:p w14:paraId="772615BE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B1D111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75255B8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82(89.1)</w:t>
            </w:r>
          </w:p>
        </w:tc>
        <w:tc>
          <w:tcPr>
            <w:tcW w:w="1350" w:type="dxa"/>
          </w:tcPr>
          <w:p w14:paraId="3534F80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10(10.9)</w:t>
            </w:r>
          </w:p>
        </w:tc>
        <w:tc>
          <w:tcPr>
            <w:tcW w:w="990" w:type="dxa"/>
          </w:tcPr>
          <w:p w14:paraId="4C1CD29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8C7590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6B09442" w14:textId="77777777" w:rsidTr="00C122F2">
        <w:trPr>
          <w:trHeight w:val="294"/>
        </w:trPr>
        <w:tc>
          <w:tcPr>
            <w:tcW w:w="2790" w:type="dxa"/>
            <w:vMerge w:val="restart"/>
          </w:tcPr>
          <w:p w14:paraId="707301B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Irritable Mood Swinging </w:t>
            </w:r>
          </w:p>
        </w:tc>
        <w:tc>
          <w:tcPr>
            <w:tcW w:w="1620" w:type="dxa"/>
          </w:tcPr>
          <w:p w14:paraId="0716EFB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530" w:type="dxa"/>
          </w:tcPr>
          <w:p w14:paraId="15F694D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178(86)</w:t>
            </w:r>
          </w:p>
        </w:tc>
        <w:tc>
          <w:tcPr>
            <w:tcW w:w="1350" w:type="dxa"/>
          </w:tcPr>
          <w:p w14:paraId="2FB9151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>29 (14)</w:t>
            </w:r>
          </w:p>
        </w:tc>
        <w:tc>
          <w:tcPr>
            <w:tcW w:w="990" w:type="dxa"/>
          </w:tcPr>
          <w:p w14:paraId="6A6BA99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11.359</w:t>
            </w:r>
          </w:p>
        </w:tc>
        <w:tc>
          <w:tcPr>
            <w:tcW w:w="1800" w:type="dxa"/>
          </w:tcPr>
          <w:p w14:paraId="3F54E3B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E541E" w:rsidRPr="00C61A1B" w14:paraId="7E4DD945" w14:textId="77777777" w:rsidTr="00C122F2">
        <w:trPr>
          <w:trHeight w:val="306"/>
        </w:trPr>
        <w:tc>
          <w:tcPr>
            <w:tcW w:w="2790" w:type="dxa"/>
            <w:vMerge/>
            <w:vAlign w:val="center"/>
          </w:tcPr>
          <w:p w14:paraId="2F348B55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DD2102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530" w:type="dxa"/>
          </w:tcPr>
          <w:p w14:paraId="4EC34F1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 99(71.2)</w:t>
            </w:r>
          </w:p>
        </w:tc>
        <w:tc>
          <w:tcPr>
            <w:tcW w:w="1350" w:type="dxa"/>
          </w:tcPr>
          <w:p w14:paraId="35BDD66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B">
              <w:rPr>
                <w:rFonts w:ascii="Times New Roman" w:hAnsi="Times New Roman" w:cs="Times New Roman"/>
                <w:sz w:val="20"/>
                <w:szCs w:val="20"/>
              </w:rPr>
              <w:t xml:space="preserve"> 40 (28.8)</w:t>
            </w:r>
          </w:p>
        </w:tc>
        <w:tc>
          <w:tcPr>
            <w:tcW w:w="990" w:type="dxa"/>
          </w:tcPr>
          <w:p w14:paraId="4ED8393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816D09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0664EC0F" w14:textId="77777777" w:rsidTr="00C122F2">
        <w:trPr>
          <w:trHeight w:val="306"/>
        </w:trPr>
        <w:tc>
          <w:tcPr>
            <w:tcW w:w="2790" w:type="dxa"/>
            <w:vMerge w:val="restart"/>
            <w:vAlign w:val="center"/>
          </w:tcPr>
          <w:p w14:paraId="0B951BCA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Regularity of menstrual cycle</w:t>
            </w:r>
          </w:p>
        </w:tc>
        <w:tc>
          <w:tcPr>
            <w:tcW w:w="1620" w:type="dxa"/>
          </w:tcPr>
          <w:p w14:paraId="7257C14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irregular</w:t>
            </w:r>
          </w:p>
        </w:tc>
        <w:tc>
          <w:tcPr>
            <w:tcW w:w="1530" w:type="dxa"/>
          </w:tcPr>
          <w:p w14:paraId="2B9E1FF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 (84)</w:t>
            </w:r>
          </w:p>
        </w:tc>
        <w:tc>
          <w:tcPr>
            <w:tcW w:w="1350" w:type="dxa"/>
          </w:tcPr>
          <w:p w14:paraId="6C3D7E6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12(16)</w:t>
            </w:r>
          </w:p>
        </w:tc>
        <w:tc>
          <w:tcPr>
            <w:tcW w:w="990" w:type="dxa"/>
          </w:tcPr>
          <w:p w14:paraId="0E2630C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1800" w:type="dxa"/>
          </w:tcPr>
          <w:p w14:paraId="6A2AC8C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</w:tr>
      <w:tr w:rsidR="005E541E" w:rsidRPr="00C61A1B" w14:paraId="642C33E0" w14:textId="77777777" w:rsidTr="00C122F2">
        <w:trPr>
          <w:trHeight w:val="306"/>
        </w:trPr>
        <w:tc>
          <w:tcPr>
            <w:tcW w:w="2790" w:type="dxa"/>
            <w:vMerge/>
            <w:vAlign w:val="center"/>
          </w:tcPr>
          <w:p w14:paraId="68C0C1A8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5D22B7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1530" w:type="dxa"/>
          </w:tcPr>
          <w:p w14:paraId="2AD946A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214((78.9)</w:t>
            </w:r>
          </w:p>
        </w:tc>
        <w:tc>
          <w:tcPr>
            <w:tcW w:w="1350" w:type="dxa"/>
          </w:tcPr>
          <w:p w14:paraId="6C7720E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57(11.1)</w:t>
            </w:r>
          </w:p>
        </w:tc>
        <w:tc>
          <w:tcPr>
            <w:tcW w:w="990" w:type="dxa"/>
          </w:tcPr>
          <w:p w14:paraId="3136CB7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E27491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9BB603C" w14:textId="77777777" w:rsidTr="00C122F2">
        <w:trPr>
          <w:trHeight w:val="212"/>
        </w:trPr>
        <w:tc>
          <w:tcPr>
            <w:tcW w:w="2790" w:type="dxa"/>
            <w:vMerge w:val="restart"/>
            <w:vAlign w:val="center"/>
          </w:tcPr>
          <w:p w14:paraId="0ECEF284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620" w:type="dxa"/>
          </w:tcPr>
          <w:p w14:paraId="343A792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less than 20</w:t>
            </w:r>
          </w:p>
        </w:tc>
        <w:tc>
          <w:tcPr>
            <w:tcW w:w="1530" w:type="dxa"/>
          </w:tcPr>
          <w:p w14:paraId="4245FC9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50" w:type="dxa"/>
          </w:tcPr>
          <w:p w14:paraId="11F92F7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</w:tcPr>
          <w:p w14:paraId="1F9F8C1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6.32</w:t>
            </w:r>
          </w:p>
        </w:tc>
        <w:tc>
          <w:tcPr>
            <w:tcW w:w="1800" w:type="dxa"/>
          </w:tcPr>
          <w:p w14:paraId="46CDA18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5E541E" w:rsidRPr="00C61A1B" w14:paraId="6AE5292B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0467B89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E7E6E6" w:themeFill="background2"/>
          </w:tcPr>
          <w:p w14:paraId="1A22183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20-24</w:t>
            </w:r>
          </w:p>
        </w:tc>
        <w:tc>
          <w:tcPr>
            <w:tcW w:w="1530" w:type="dxa"/>
            <w:vAlign w:val="center"/>
          </w:tcPr>
          <w:p w14:paraId="2907736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1350" w:type="dxa"/>
          </w:tcPr>
          <w:p w14:paraId="1DE43C6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0" w:type="dxa"/>
          </w:tcPr>
          <w:p w14:paraId="57EEBF9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D3810B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2897D65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746952E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79F352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25 – 29</w:t>
            </w:r>
          </w:p>
        </w:tc>
        <w:tc>
          <w:tcPr>
            <w:tcW w:w="1530" w:type="dxa"/>
          </w:tcPr>
          <w:p w14:paraId="01C5DD2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50" w:type="dxa"/>
          </w:tcPr>
          <w:p w14:paraId="1EC2C4F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</w:tcPr>
          <w:p w14:paraId="310A10D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A35F1C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4288BEC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5F9C4935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9B154F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greater than 30</w:t>
            </w:r>
          </w:p>
        </w:tc>
        <w:tc>
          <w:tcPr>
            <w:tcW w:w="1530" w:type="dxa"/>
          </w:tcPr>
          <w:p w14:paraId="731551F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</w:tcPr>
          <w:p w14:paraId="13F70A9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14:paraId="075EE96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2CC90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8EC2A69" w14:textId="77777777" w:rsidTr="00C122F2">
        <w:trPr>
          <w:trHeight w:val="212"/>
        </w:trPr>
        <w:tc>
          <w:tcPr>
            <w:tcW w:w="2790" w:type="dxa"/>
            <w:vMerge w:val="restart"/>
            <w:vAlign w:val="center"/>
          </w:tcPr>
          <w:p w14:paraId="328CC509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BMI</w:t>
            </w:r>
          </w:p>
        </w:tc>
        <w:tc>
          <w:tcPr>
            <w:tcW w:w="1620" w:type="dxa"/>
          </w:tcPr>
          <w:p w14:paraId="5D6FBE1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less than 18.5</w:t>
            </w:r>
          </w:p>
        </w:tc>
        <w:tc>
          <w:tcPr>
            <w:tcW w:w="1530" w:type="dxa"/>
          </w:tcPr>
          <w:p w14:paraId="22DD423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350" w:type="dxa"/>
          </w:tcPr>
          <w:p w14:paraId="1D411B9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0" w:type="dxa"/>
          </w:tcPr>
          <w:p w14:paraId="65CCDFE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6.173</w:t>
            </w:r>
          </w:p>
        </w:tc>
        <w:tc>
          <w:tcPr>
            <w:tcW w:w="1800" w:type="dxa"/>
          </w:tcPr>
          <w:p w14:paraId="7FB7600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0.104</w:t>
            </w:r>
          </w:p>
        </w:tc>
      </w:tr>
      <w:tr w:rsidR="005E541E" w:rsidRPr="00C61A1B" w14:paraId="0F67F61A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5723E2C6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D5DCE4" w:themeFill="text2" w:themeFillTint="33"/>
          </w:tcPr>
          <w:p w14:paraId="16BF9D9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18.5 -24.99</w:t>
            </w:r>
          </w:p>
        </w:tc>
        <w:tc>
          <w:tcPr>
            <w:tcW w:w="1530" w:type="dxa"/>
          </w:tcPr>
          <w:p w14:paraId="500DBDF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50" w:type="dxa"/>
          </w:tcPr>
          <w:p w14:paraId="3A3E70B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0" w:type="dxa"/>
          </w:tcPr>
          <w:p w14:paraId="08772C9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EF59BD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11992E9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2258EE02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8AF7CC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25 -29.99</w:t>
            </w:r>
          </w:p>
        </w:tc>
        <w:tc>
          <w:tcPr>
            <w:tcW w:w="1530" w:type="dxa"/>
          </w:tcPr>
          <w:p w14:paraId="0F536F2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50" w:type="dxa"/>
          </w:tcPr>
          <w:p w14:paraId="0EDD261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14:paraId="550ABC7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7ECC3A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47AF9293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7D25E0EA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1325CF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30 -34.99</w:t>
            </w:r>
          </w:p>
        </w:tc>
        <w:tc>
          <w:tcPr>
            <w:tcW w:w="1530" w:type="dxa"/>
          </w:tcPr>
          <w:p w14:paraId="7425D94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</w:tcPr>
          <w:p w14:paraId="6B0D7FA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7FE774C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D78A06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2138D0D" w14:textId="77777777" w:rsidTr="00C122F2">
        <w:trPr>
          <w:trHeight w:val="212"/>
        </w:trPr>
        <w:tc>
          <w:tcPr>
            <w:tcW w:w="2790" w:type="dxa"/>
            <w:vMerge w:val="restart"/>
            <w:vAlign w:val="center"/>
          </w:tcPr>
          <w:p w14:paraId="3596D98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residency</w:t>
            </w:r>
          </w:p>
        </w:tc>
        <w:tc>
          <w:tcPr>
            <w:tcW w:w="1620" w:type="dxa"/>
          </w:tcPr>
          <w:p w14:paraId="772519B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Rural </w:t>
            </w:r>
          </w:p>
        </w:tc>
        <w:tc>
          <w:tcPr>
            <w:tcW w:w="1530" w:type="dxa"/>
          </w:tcPr>
          <w:p w14:paraId="6558685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50" w:type="dxa"/>
          </w:tcPr>
          <w:p w14:paraId="0BA8540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0" w:type="dxa"/>
          </w:tcPr>
          <w:p w14:paraId="53ACA31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1800" w:type="dxa"/>
          </w:tcPr>
          <w:p w14:paraId="20FA016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5E541E" w:rsidRPr="00C61A1B" w14:paraId="1F221A6A" w14:textId="77777777" w:rsidTr="00C122F2">
        <w:trPr>
          <w:trHeight w:val="212"/>
        </w:trPr>
        <w:tc>
          <w:tcPr>
            <w:tcW w:w="2790" w:type="dxa"/>
            <w:vMerge/>
            <w:vAlign w:val="center"/>
          </w:tcPr>
          <w:p w14:paraId="33170902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5C1710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Urban </w:t>
            </w:r>
          </w:p>
        </w:tc>
        <w:tc>
          <w:tcPr>
            <w:tcW w:w="1530" w:type="dxa"/>
          </w:tcPr>
          <w:p w14:paraId="391A41E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50" w:type="dxa"/>
          </w:tcPr>
          <w:p w14:paraId="3F5F40B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0" w:type="dxa"/>
          </w:tcPr>
          <w:p w14:paraId="44437C3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C01E10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079D59DB" w14:textId="77777777" w:rsidTr="00C122F2">
        <w:trPr>
          <w:trHeight w:val="212"/>
        </w:trPr>
        <w:tc>
          <w:tcPr>
            <w:tcW w:w="2790" w:type="dxa"/>
            <w:vMerge w:val="restart"/>
          </w:tcPr>
          <w:p w14:paraId="7A5C24C1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 xml:space="preserve">Batch </w:t>
            </w:r>
          </w:p>
        </w:tc>
        <w:tc>
          <w:tcPr>
            <w:tcW w:w="1620" w:type="dxa"/>
          </w:tcPr>
          <w:p w14:paraId="3BFAEE8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2nd year</w:t>
            </w:r>
          </w:p>
        </w:tc>
        <w:tc>
          <w:tcPr>
            <w:tcW w:w="1530" w:type="dxa"/>
          </w:tcPr>
          <w:p w14:paraId="249EB3E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350" w:type="dxa"/>
          </w:tcPr>
          <w:p w14:paraId="7768511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0" w:type="dxa"/>
          </w:tcPr>
          <w:p w14:paraId="77FD18E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800" w:type="dxa"/>
          </w:tcPr>
          <w:p w14:paraId="43B165D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5E541E" w:rsidRPr="00C61A1B" w14:paraId="088DAE48" w14:textId="77777777" w:rsidTr="00C122F2">
        <w:trPr>
          <w:trHeight w:val="212"/>
        </w:trPr>
        <w:tc>
          <w:tcPr>
            <w:tcW w:w="2790" w:type="dxa"/>
            <w:vMerge/>
          </w:tcPr>
          <w:p w14:paraId="3A8CCB2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D5DCE4" w:themeFill="text2" w:themeFillTint="33"/>
          </w:tcPr>
          <w:p w14:paraId="465956A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3rd year</w:t>
            </w:r>
          </w:p>
        </w:tc>
        <w:tc>
          <w:tcPr>
            <w:tcW w:w="1530" w:type="dxa"/>
          </w:tcPr>
          <w:p w14:paraId="6C5F12B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350" w:type="dxa"/>
          </w:tcPr>
          <w:p w14:paraId="165D2D6E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</w:tcPr>
          <w:p w14:paraId="0FA484B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58348D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225F4356" w14:textId="77777777" w:rsidTr="00C122F2">
        <w:trPr>
          <w:trHeight w:val="212"/>
        </w:trPr>
        <w:tc>
          <w:tcPr>
            <w:tcW w:w="2790" w:type="dxa"/>
            <w:vMerge/>
          </w:tcPr>
          <w:p w14:paraId="3E63BBA6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322B1B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4th year</w:t>
            </w:r>
          </w:p>
        </w:tc>
        <w:tc>
          <w:tcPr>
            <w:tcW w:w="1530" w:type="dxa"/>
          </w:tcPr>
          <w:p w14:paraId="3507735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50" w:type="dxa"/>
          </w:tcPr>
          <w:p w14:paraId="79E1D37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0" w:type="dxa"/>
          </w:tcPr>
          <w:p w14:paraId="677A287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46E311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D1374FF" w14:textId="77777777" w:rsidTr="00C122F2">
        <w:trPr>
          <w:trHeight w:val="212"/>
        </w:trPr>
        <w:tc>
          <w:tcPr>
            <w:tcW w:w="2790" w:type="dxa"/>
            <w:vMerge/>
          </w:tcPr>
          <w:p w14:paraId="3BA7024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10E1A1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5th year</w:t>
            </w:r>
          </w:p>
        </w:tc>
        <w:tc>
          <w:tcPr>
            <w:tcW w:w="1530" w:type="dxa"/>
          </w:tcPr>
          <w:p w14:paraId="650B606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50" w:type="dxa"/>
          </w:tcPr>
          <w:p w14:paraId="007D77C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</w:tcPr>
          <w:p w14:paraId="6867ED0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5FCC4B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67F6A8DE" w14:textId="77777777" w:rsidTr="00C122F2">
        <w:trPr>
          <w:trHeight w:val="212"/>
        </w:trPr>
        <w:tc>
          <w:tcPr>
            <w:tcW w:w="2790" w:type="dxa"/>
            <w:vMerge/>
          </w:tcPr>
          <w:p w14:paraId="6E7C56A4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314C31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medical intern</w:t>
            </w:r>
          </w:p>
        </w:tc>
        <w:tc>
          <w:tcPr>
            <w:tcW w:w="1530" w:type="dxa"/>
          </w:tcPr>
          <w:p w14:paraId="3E8D50C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50" w:type="dxa"/>
          </w:tcPr>
          <w:p w14:paraId="4E5FB83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0" w:type="dxa"/>
          </w:tcPr>
          <w:p w14:paraId="492A96A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1E276D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376B089" w14:textId="77777777" w:rsidTr="00C122F2">
        <w:trPr>
          <w:trHeight w:val="212"/>
        </w:trPr>
        <w:tc>
          <w:tcPr>
            <w:tcW w:w="2790" w:type="dxa"/>
            <w:vMerge w:val="restart"/>
          </w:tcPr>
          <w:p w14:paraId="7CB92969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 xml:space="preserve">Age of menarche </w:t>
            </w:r>
          </w:p>
        </w:tc>
        <w:tc>
          <w:tcPr>
            <w:tcW w:w="1620" w:type="dxa"/>
          </w:tcPr>
          <w:p w14:paraId="66768D0A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530" w:type="dxa"/>
          </w:tcPr>
          <w:p w14:paraId="6D0DA80C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50" w:type="dxa"/>
          </w:tcPr>
          <w:p w14:paraId="3FF4D862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0" w:type="dxa"/>
          </w:tcPr>
          <w:p w14:paraId="2F1E038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2.79</w:t>
            </w:r>
          </w:p>
        </w:tc>
        <w:tc>
          <w:tcPr>
            <w:tcW w:w="1800" w:type="dxa"/>
          </w:tcPr>
          <w:p w14:paraId="2D7A9A1A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5E541E" w:rsidRPr="00C61A1B" w14:paraId="3A457E2A" w14:textId="77777777" w:rsidTr="00C122F2">
        <w:trPr>
          <w:trHeight w:val="212"/>
        </w:trPr>
        <w:tc>
          <w:tcPr>
            <w:tcW w:w="2790" w:type="dxa"/>
            <w:vMerge/>
          </w:tcPr>
          <w:p w14:paraId="0B5F507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29F8148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1530" w:type="dxa"/>
          </w:tcPr>
          <w:p w14:paraId="1C2F9800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350" w:type="dxa"/>
          </w:tcPr>
          <w:p w14:paraId="68E7009A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0" w:type="dxa"/>
          </w:tcPr>
          <w:p w14:paraId="010F148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A9326D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945913D" w14:textId="77777777" w:rsidTr="00C122F2">
        <w:trPr>
          <w:trHeight w:val="212"/>
        </w:trPr>
        <w:tc>
          <w:tcPr>
            <w:tcW w:w="2790" w:type="dxa"/>
            <w:vMerge/>
          </w:tcPr>
          <w:p w14:paraId="1705ECD3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95B0CC7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15-17</w:t>
            </w:r>
          </w:p>
        </w:tc>
        <w:tc>
          <w:tcPr>
            <w:tcW w:w="1530" w:type="dxa"/>
          </w:tcPr>
          <w:p w14:paraId="15061BFE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350" w:type="dxa"/>
          </w:tcPr>
          <w:p w14:paraId="266C8FC1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0" w:type="dxa"/>
          </w:tcPr>
          <w:p w14:paraId="2DD3A69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BAAFA0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071D357" w14:textId="77777777" w:rsidTr="00C122F2">
        <w:trPr>
          <w:trHeight w:val="212"/>
        </w:trPr>
        <w:tc>
          <w:tcPr>
            <w:tcW w:w="2790" w:type="dxa"/>
            <w:vMerge/>
          </w:tcPr>
          <w:p w14:paraId="5CE1B6B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A2A5C7F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greater than 17</w:t>
            </w:r>
          </w:p>
        </w:tc>
        <w:tc>
          <w:tcPr>
            <w:tcW w:w="1530" w:type="dxa"/>
          </w:tcPr>
          <w:p w14:paraId="262B56D2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</w:tcPr>
          <w:p w14:paraId="67AE723B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2A61274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C2C096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6B1704FB" w14:textId="77777777" w:rsidTr="00C122F2">
        <w:trPr>
          <w:trHeight w:val="212"/>
        </w:trPr>
        <w:tc>
          <w:tcPr>
            <w:tcW w:w="2790" w:type="dxa"/>
            <w:vMerge w:val="restart"/>
          </w:tcPr>
          <w:p w14:paraId="15378273" w14:textId="77777777" w:rsidR="005E541E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Menses interval length</w:t>
            </w:r>
          </w:p>
          <w:p w14:paraId="0A807773" w14:textId="77777777" w:rsidR="005E541E" w:rsidRDefault="005E541E" w:rsidP="005E541E">
            <w:pPr>
              <w:rPr>
                <w:rFonts w:ascii="Times New Roman" w:hAnsi="Times New Roman" w:cs="Times New Roman"/>
              </w:rPr>
            </w:pPr>
          </w:p>
          <w:p w14:paraId="59C5947C" w14:textId="0D9439F7" w:rsidR="005E541E" w:rsidRPr="005E541E" w:rsidRDefault="005E541E" w:rsidP="005E54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BDE37D6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21 -35</w:t>
            </w:r>
          </w:p>
        </w:tc>
        <w:tc>
          <w:tcPr>
            <w:tcW w:w="1530" w:type="dxa"/>
          </w:tcPr>
          <w:p w14:paraId="6710B799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210(78.9)</w:t>
            </w:r>
          </w:p>
        </w:tc>
        <w:tc>
          <w:tcPr>
            <w:tcW w:w="1350" w:type="dxa"/>
          </w:tcPr>
          <w:p w14:paraId="076064E4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56(21.1)</w:t>
            </w:r>
          </w:p>
        </w:tc>
        <w:tc>
          <w:tcPr>
            <w:tcW w:w="990" w:type="dxa"/>
          </w:tcPr>
          <w:p w14:paraId="180B3F6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3.242</w:t>
            </w:r>
          </w:p>
        </w:tc>
        <w:tc>
          <w:tcPr>
            <w:tcW w:w="1800" w:type="dxa"/>
          </w:tcPr>
          <w:p w14:paraId="028CB56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</w:tr>
      <w:tr w:rsidR="005E541E" w:rsidRPr="00C61A1B" w14:paraId="2FD20F9B" w14:textId="77777777" w:rsidTr="00C122F2">
        <w:trPr>
          <w:trHeight w:val="212"/>
        </w:trPr>
        <w:tc>
          <w:tcPr>
            <w:tcW w:w="2790" w:type="dxa"/>
            <w:vMerge/>
          </w:tcPr>
          <w:p w14:paraId="6D26FA9C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B6912F5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greater than 35</w:t>
            </w:r>
          </w:p>
        </w:tc>
        <w:tc>
          <w:tcPr>
            <w:tcW w:w="1530" w:type="dxa"/>
          </w:tcPr>
          <w:p w14:paraId="59090437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20(95.2)</w:t>
            </w:r>
          </w:p>
        </w:tc>
        <w:tc>
          <w:tcPr>
            <w:tcW w:w="1350" w:type="dxa"/>
          </w:tcPr>
          <w:p w14:paraId="49F38932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1(4.8)</w:t>
            </w:r>
          </w:p>
        </w:tc>
        <w:tc>
          <w:tcPr>
            <w:tcW w:w="990" w:type="dxa"/>
          </w:tcPr>
          <w:p w14:paraId="1EE32D7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C54E49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143138A6" w14:textId="77777777" w:rsidTr="00C122F2">
        <w:trPr>
          <w:trHeight w:val="212"/>
        </w:trPr>
        <w:tc>
          <w:tcPr>
            <w:tcW w:w="2790" w:type="dxa"/>
            <w:vMerge/>
          </w:tcPr>
          <w:p w14:paraId="28AD813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34378B2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Irregular</w:t>
            </w:r>
          </w:p>
        </w:tc>
        <w:tc>
          <w:tcPr>
            <w:tcW w:w="1530" w:type="dxa"/>
          </w:tcPr>
          <w:p w14:paraId="6E7A0A58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47(79.7)</w:t>
            </w:r>
          </w:p>
        </w:tc>
        <w:tc>
          <w:tcPr>
            <w:tcW w:w="1350" w:type="dxa"/>
          </w:tcPr>
          <w:p w14:paraId="5AEBCF53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12(20.3)</w:t>
            </w:r>
          </w:p>
        </w:tc>
        <w:tc>
          <w:tcPr>
            <w:tcW w:w="990" w:type="dxa"/>
          </w:tcPr>
          <w:p w14:paraId="237D78A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F8A357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7E7F4303" w14:textId="77777777" w:rsidTr="00C122F2">
        <w:trPr>
          <w:trHeight w:val="212"/>
        </w:trPr>
        <w:tc>
          <w:tcPr>
            <w:tcW w:w="2790" w:type="dxa"/>
            <w:vMerge w:val="restart"/>
          </w:tcPr>
          <w:p w14:paraId="3F56F0CD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>Duration of menstrual flow</w:t>
            </w:r>
          </w:p>
        </w:tc>
        <w:tc>
          <w:tcPr>
            <w:tcW w:w="1620" w:type="dxa"/>
          </w:tcPr>
          <w:p w14:paraId="0560C0AB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1-3 days</w:t>
            </w:r>
          </w:p>
        </w:tc>
        <w:tc>
          <w:tcPr>
            <w:tcW w:w="1530" w:type="dxa"/>
          </w:tcPr>
          <w:p w14:paraId="6BCC0B94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26(78.8)</w:t>
            </w:r>
          </w:p>
        </w:tc>
        <w:tc>
          <w:tcPr>
            <w:tcW w:w="1350" w:type="dxa"/>
          </w:tcPr>
          <w:p w14:paraId="0DE51418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7(21.2)</w:t>
            </w:r>
          </w:p>
        </w:tc>
        <w:tc>
          <w:tcPr>
            <w:tcW w:w="990" w:type="dxa"/>
          </w:tcPr>
          <w:p w14:paraId="2840A2C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800" w:type="dxa"/>
          </w:tcPr>
          <w:p w14:paraId="52B17FC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5E541E" w:rsidRPr="00C61A1B" w14:paraId="68775A5C" w14:textId="77777777" w:rsidTr="00C122F2">
        <w:trPr>
          <w:trHeight w:val="212"/>
        </w:trPr>
        <w:tc>
          <w:tcPr>
            <w:tcW w:w="2790" w:type="dxa"/>
            <w:vMerge/>
          </w:tcPr>
          <w:p w14:paraId="733ACEDC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21EC908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4-5</w:t>
            </w:r>
          </w:p>
        </w:tc>
        <w:tc>
          <w:tcPr>
            <w:tcW w:w="1530" w:type="dxa"/>
          </w:tcPr>
          <w:p w14:paraId="6212FC2A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169(76.8)</w:t>
            </w:r>
          </w:p>
        </w:tc>
        <w:tc>
          <w:tcPr>
            <w:tcW w:w="1350" w:type="dxa"/>
          </w:tcPr>
          <w:p w14:paraId="0D60C34F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51(23.2)</w:t>
            </w:r>
          </w:p>
        </w:tc>
        <w:tc>
          <w:tcPr>
            <w:tcW w:w="990" w:type="dxa"/>
          </w:tcPr>
          <w:p w14:paraId="54315E5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4FC91F0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5CFC2595" w14:textId="77777777" w:rsidTr="00C122F2">
        <w:trPr>
          <w:trHeight w:val="212"/>
        </w:trPr>
        <w:tc>
          <w:tcPr>
            <w:tcW w:w="2790" w:type="dxa"/>
            <w:vMerge/>
          </w:tcPr>
          <w:p w14:paraId="45D261C6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2FDC76A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1530" w:type="dxa"/>
          </w:tcPr>
          <w:p w14:paraId="4CD80938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73(88)</w:t>
            </w:r>
          </w:p>
        </w:tc>
        <w:tc>
          <w:tcPr>
            <w:tcW w:w="1350" w:type="dxa"/>
          </w:tcPr>
          <w:p w14:paraId="16E68FC6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10(12)</w:t>
            </w:r>
          </w:p>
        </w:tc>
        <w:tc>
          <w:tcPr>
            <w:tcW w:w="990" w:type="dxa"/>
          </w:tcPr>
          <w:p w14:paraId="26265E05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8F1BD69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499B6F59" w14:textId="77777777" w:rsidTr="00C122F2">
        <w:trPr>
          <w:trHeight w:val="212"/>
        </w:trPr>
        <w:tc>
          <w:tcPr>
            <w:tcW w:w="2790" w:type="dxa"/>
            <w:vMerge/>
          </w:tcPr>
          <w:p w14:paraId="503AA70F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527D3CC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>greater than 7</w:t>
            </w:r>
          </w:p>
        </w:tc>
        <w:tc>
          <w:tcPr>
            <w:tcW w:w="1530" w:type="dxa"/>
          </w:tcPr>
          <w:p w14:paraId="13F521CA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9(90)</w:t>
            </w:r>
          </w:p>
        </w:tc>
        <w:tc>
          <w:tcPr>
            <w:tcW w:w="1350" w:type="dxa"/>
          </w:tcPr>
          <w:p w14:paraId="3E1DEC6B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1(10)</w:t>
            </w:r>
          </w:p>
        </w:tc>
        <w:tc>
          <w:tcPr>
            <w:tcW w:w="990" w:type="dxa"/>
          </w:tcPr>
          <w:p w14:paraId="1D039AE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E59E46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AA7274C" w14:textId="77777777" w:rsidTr="00C122F2">
        <w:trPr>
          <w:trHeight w:val="485"/>
        </w:trPr>
        <w:tc>
          <w:tcPr>
            <w:tcW w:w="2790" w:type="dxa"/>
            <w:vMerge w:val="restart"/>
          </w:tcPr>
          <w:p w14:paraId="6B0B8AD0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2237">
              <w:rPr>
                <w:rFonts w:ascii="Times New Roman" w:hAnsi="Times New Roman" w:cs="Times New Roman"/>
              </w:rPr>
              <w:t xml:space="preserve">Amount of menstrual bleeding </w:t>
            </w:r>
          </w:p>
        </w:tc>
        <w:tc>
          <w:tcPr>
            <w:tcW w:w="1620" w:type="dxa"/>
          </w:tcPr>
          <w:p w14:paraId="34D93377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 xml:space="preserve">Normal </w:t>
            </w:r>
          </w:p>
        </w:tc>
        <w:tc>
          <w:tcPr>
            <w:tcW w:w="1530" w:type="dxa"/>
          </w:tcPr>
          <w:p w14:paraId="0B983746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231(79.1)</w:t>
            </w:r>
          </w:p>
        </w:tc>
        <w:tc>
          <w:tcPr>
            <w:tcW w:w="1350" w:type="dxa"/>
          </w:tcPr>
          <w:p w14:paraId="698D2024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59(20.1)</w:t>
            </w:r>
          </w:p>
        </w:tc>
        <w:tc>
          <w:tcPr>
            <w:tcW w:w="990" w:type="dxa"/>
          </w:tcPr>
          <w:p w14:paraId="6616E941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800" w:type="dxa"/>
          </w:tcPr>
          <w:p w14:paraId="17FF5D33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0.678</w:t>
            </w:r>
          </w:p>
        </w:tc>
      </w:tr>
      <w:tr w:rsidR="005E541E" w:rsidRPr="00C61A1B" w14:paraId="0779EF08" w14:textId="77777777" w:rsidTr="00C122F2">
        <w:trPr>
          <w:trHeight w:val="212"/>
        </w:trPr>
        <w:tc>
          <w:tcPr>
            <w:tcW w:w="2790" w:type="dxa"/>
            <w:vMerge/>
          </w:tcPr>
          <w:p w14:paraId="399B6A2C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A44F27A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237">
              <w:rPr>
                <w:rFonts w:ascii="Times New Roman" w:hAnsi="Times New Roman" w:cs="Times New Roman"/>
              </w:rPr>
              <w:t xml:space="preserve">Excess </w:t>
            </w:r>
          </w:p>
        </w:tc>
        <w:tc>
          <w:tcPr>
            <w:tcW w:w="1530" w:type="dxa"/>
          </w:tcPr>
          <w:p w14:paraId="6216F9A6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46(82.1)</w:t>
            </w:r>
          </w:p>
        </w:tc>
        <w:tc>
          <w:tcPr>
            <w:tcW w:w="1350" w:type="dxa"/>
          </w:tcPr>
          <w:p w14:paraId="26745283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10(17.9)</w:t>
            </w:r>
          </w:p>
        </w:tc>
        <w:tc>
          <w:tcPr>
            <w:tcW w:w="990" w:type="dxa"/>
          </w:tcPr>
          <w:p w14:paraId="578E331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54A1E52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2FF089A7" w14:textId="77777777" w:rsidTr="00C122F2">
        <w:trPr>
          <w:trHeight w:val="212"/>
        </w:trPr>
        <w:tc>
          <w:tcPr>
            <w:tcW w:w="2790" w:type="dxa"/>
            <w:vMerge w:val="restart"/>
          </w:tcPr>
          <w:p w14:paraId="6BD3C512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Tea </w:t>
            </w:r>
          </w:p>
        </w:tc>
        <w:tc>
          <w:tcPr>
            <w:tcW w:w="1620" w:type="dxa"/>
          </w:tcPr>
          <w:p w14:paraId="363C2219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530" w:type="dxa"/>
          </w:tcPr>
          <w:p w14:paraId="3BF4FBEA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64(80)</w:t>
            </w:r>
          </w:p>
        </w:tc>
        <w:tc>
          <w:tcPr>
            <w:tcW w:w="1350" w:type="dxa"/>
          </w:tcPr>
          <w:p w14:paraId="407109E3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16(20)</w:t>
            </w:r>
          </w:p>
        </w:tc>
        <w:tc>
          <w:tcPr>
            <w:tcW w:w="990" w:type="dxa"/>
          </w:tcPr>
          <w:p w14:paraId="4B95270D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407F28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3F1FCDF7" w14:textId="77777777" w:rsidTr="00C122F2">
        <w:trPr>
          <w:trHeight w:val="212"/>
        </w:trPr>
        <w:tc>
          <w:tcPr>
            <w:tcW w:w="2790" w:type="dxa"/>
            <w:vMerge/>
          </w:tcPr>
          <w:p w14:paraId="39DD8643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27493D5" w14:textId="77777777" w:rsidR="005E541E" w:rsidRPr="002C2237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cup</w:t>
            </w:r>
          </w:p>
        </w:tc>
        <w:tc>
          <w:tcPr>
            <w:tcW w:w="1530" w:type="dxa"/>
          </w:tcPr>
          <w:p w14:paraId="4D57FD8A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15479.8)</w:t>
            </w:r>
          </w:p>
        </w:tc>
        <w:tc>
          <w:tcPr>
            <w:tcW w:w="1350" w:type="dxa"/>
          </w:tcPr>
          <w:p w14:paraId="43A66297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39(20.2)</w:t>
            </w:r>
          </w:p>
        </w:tc>
        <w:tc>
          <w:tcPr>
            <w:tcW w:w="990" w:type="dxa"/>
          </w:tcPr>
          <w:p w14:paraId="612101F6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A5522AB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4615307B" w14:textId="77777777" w:rsidTr="00C122F2">
        <w:trPr>
          <w:trHeight w:val="212"/>
        </w:trPr>
        <w:tc>
          <w:tcPr>
            <w:tcW w:w="2790" w:type="dxa"/>
            <w:vMerge/>
          </w:tcPr>
          <w:p w14:paraId="422D6063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1D77FC4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cups </w:t>
            </w:r>
          </w:p>
        </w:tc>
        <w:tc>
          <w:tcPr>
            <w:tcW w:w="1530" w:type="dxa"/>
          </w:tcPr>
          <w:p w14:paraId="234D7F30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48((81.4)</w:t>
            </w:r>
          </w:p>
        </w:tc>
        <w:tc>
          <w:tcPr>
            <w:tcW w:w="1350" w:type="dxa"/>
          </w:tcPr>
          <w:p w14:paraId="6F150703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11(18.6)</w:t>
            </w:r>
          </w:p>
        </w:tc>
        <w:tc>
          <w:tcPr>
            <w:tcW w:w="990" w:type="dxa"/>
          </w:tcPr>
          <w:p w14:paraId="14BAEF3C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2788F0F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1297FB11" w14:textId="77777777" w:rsidTr="00C122F2">
        <w:trPr>
          <w:trHeight w:val="212"/>
        </w:trPr>
        <w:tc>
          <w:tcPr>
            <w:tcW w:w="2790" w:type="dxa"/>
            <w:vMerge/>
          </w:tcPr>
          <w:p w14:paraId="35F1A617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27D9E2B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cups </w:t>
            </w:r>
          </w:p>
        </w:tc>
        <w:tc>
          <w:tcPr>
            <w:tcW w:w="1530" w:type="dxa"/>
          </w:tcPr>
          <w:p w14:paraId="78299AFB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10(90.9)</w:t>
            </w:r>
          </w:p>
        </w:tc>
        <w:tc>
          <w:tcPr>
            <w:tcW w:w="1350" w:type="dxa"/>
          </w:tcPr>
          <w:p w14:paraId="6F2B7456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1(9.1)</w:t>
            </w:r>
          </w:p>
        </w:tc>
        <w:tc>
          <w:tcPr>
            <w:tcW w:w="990" w:type="dxa"/>
          </w:tcPr>
          <w:p w14:paraId="711AE978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07BA5E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541E" w:rsidRPr="00C61A1B" w14:paraId="20C09345" w14:textId="77777777" w:rsidTr="00C122F2">
        <w:trPr>
          <w:trHeight w:val="212"/>
        </w:trPr>
        <w:tc>
          <w:tcPr>
            <w:tcW w:w="2790" w:type="dxa"/>
            <w:vMerge/>
          </w:tcPr>
          <w:p w14:paraId="6B87697B" w14:textId="77777777" w:rsidR="005E541E" w:rsidRPr="00C61A1B" w:rsidRDefault="005E541E" w:rsidP="00C122F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4E67743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cups </w:t>
            </w:r>
          </w:p>
        </w:tc>
        <w:tc>
          <w:tcPr>
            <w:tcW w:w="1530" w:type="dxa"/>
          </w:tcPr>
          <w:p w14:paraId="587A2E9D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1(33.3)</w:t>
            </w:r>
          </w:p>
        </w:tc>
        <w:tc>
          <w:tcPr>
            <w:tcW w:w="1350" w:type="dxa"/>
          </w:tcPr>
          <w:p w14:paraId="625B1EBD" w14:textId="77777777" w:rsidR="005E541E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2(66.7)</w:t>
            </w:r>
          </w:p>
        </w:tc>
        <w:tc>
          <w:tcPr>
            <w:tcW w:w="990" w:type="dxa"/>
          </w:tcPr>
          <w:p w14:paraId="5CB73377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B3E5144" w14:textId="77777777" w:rsidR="005E541E" w:rsidRPr="00C61A1B" w:rsidRDefault="005E541E" w:rsidP="00C122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DE7165" w14:textId="77777777" w:rsidR="005E541E" w:rsidRPr="00510232" w:rsidRDefault="005E541E" w:rsidP="005E541E">
      <w:r>
        <w:rPr>
          <w:b/>
          <w:bCs/>
        </w:rPr>
        <w:t xml:space="preserve">Supplementary table </w:t>
      </w:r>
      <w:proofErr w:type="gramStart"/>
      <w:r>
        <w:rPr>
          <w:b/>
          <w:bCs/>
        </w:rPr>
        <w:t>2 :</w:t>
      </w:r>
      <w:proofErr w:type="gramEnd"/>
      <w:r>
        <w:t xml:space="preserve"> </w:t>
      </w:r>
      <w:r w:rsidRPr="00110238">
        <w:t xml:space="preserve">Shows </w:t>
      </w:r>
      <w:r>
        <w:t xml:space="preserve">summary of variables and their </w:t>
      </w:r>
      <w:r w:rsidRPr="001F4387">
        <w:t>chi</w:t>
      </w:r>
      <w:r>
        <w:t xml:space="preserve"> square </w:t>
      </w:r>
      <w:r w:rsidRPr="00110238">
        <w:t>of students at HUCOMHS 2021</w:t>
      </w:r>
    </w:p>
    <w:p w14:paraId="4A658E59" w14:textId="3512BCE2" w:rsidR="005E541E" w:rsidRDefault="005E541E"/>
    <w:p w14:paraId="2AE4E7B2" w14:textId="77777777" w:rsidR="005E541E" w:rsidRDefault="005E541E"/>
    <w:sectPr w:rsidR="005E5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ADC"/>
    <w:rsid w:val="005E541E"/>
    <w:rsid w:val="009562B9"/>
    <w:rsid w:val="009D5A16"/>
    <w:rsid w:val="00AE0ADC"/>
    <w:rsid w:val="00E7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C9F4B"/>
  <w15:chartTrackingRefBased/>
  <w15:docId w15:val="{120C911A-01A1-4440-9D68-9AF6054F0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next w:val="PlainTable2"/>
    <w:uiPriority w:val="42"/>
    <w:rsid w:val="00AE0ADC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AE0AD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5E5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E5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qunde</dc:creator>
  <cp:keywords/>
  <dc:description/>
  <cp:lastModifiedBy>Qunde</cp:lastModifiedBy>
  <cp:revision>2</cp:revision>
  <dcterms:created xsi:type="dcterms:W3CDTF">2022-07-17T16:42:00Z</dcterms:created>
  <dcterms:modified xsi:type="dcterms:W3CDTF">2022-07-17T16:42:00Z</dcterms:modified>
</cp:coreProperties>
</file>