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F663A" w14:textId="4C0AE1ED" w:rsidR="00A55092" w:rsidRPr="00A55092" w:rsidRDefault="00A55092" w:rsidP="006D603D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99096684"/>
      <w:bookmarkStart w:id="1" w:name="_GoBack"/>
      <w:bookmarkEnd w:id="1"/>
      <w:r w:rsidRPr="00A55092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</w:t>
      </w:r>
      <w:r w:rsidR="006D603D" w:rsidRPr="00A5509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A5509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material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6D603D" w:rsidRPr="00A55092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="006D603D" w:rsidRPr="00A5509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55092">
        <w:rPr>
          <w:rFonts w:ascii="Times New Roman" w:hAnsi="Times New Roman" w:cs="Times New Roman"/>
          <w:sz w:val="20"/>
          <w:szCs w:val="20"/>
          <w:lang w:val="en-US"/>
        </w:rPr>
        <w:t xml:space="preserve">correlation between mean of </w:t>
      </w:r>
      <w:r w:rsidRPr="00A55092">
        <w:rPr>
          <w:rFonts w:ascii="Times New Roman" w:hAnsi="Times New Roman" w:cs="Times New Roman"/>
          <w:sz w:val="18"/>
          <w:szCs w:val="18"/>
          <w:lang w:val="en-US" w:eastAsia="pt-BR"/>
        </w:rPr>
        <w:t>maximum mouth opening and muscular/articular pain in patients with head and neck trismus treated with PBMT during radiotherapy.</w:t>
      </w:r>
      <w:r>
        <w:rPr>
          <w:rFonts w:ascii="Times New Roman" w:hAnsi="Times New Roman" w:cs="Times New Roman"/>
          <w:b/>
          <w:bCs/>
          <w:sz w:val="18"/>
          <w:szCs w:val="18"/>
          <w:lang w:val="en-US" w:eastAsia="pt-BR"/>
        </w:rPr>
        <w:t xml:space="preserve"> </w:t>
      </w:r>
    </w:p>
    <w:bookmarkEnd w:id="0"/>
    <w:tbl>
      <w:tblPr>
        <w:tblW w:w="19756" w:type="dxa"/>
        <w:tblInd w:w="-1344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977"/>
        <w:gridCol w:w="1701"/>
        <w:gridCol w:w="1701"/>
        <w:gridCol w:w="1701"/>
        <w:gridCol w:w="1701"/>
        <w:gridCol w:w="1701"/>
        <w:gridCol w:w="1984"/>
        <w:gridCol w:w="1701"/>
        <w:gridCol w:w="1701"/>
        <w:gridCol w:w="1701"/>
      </w:tblGrid>
      <w:tr w:rsidR="001F400A" w:rsidRPr="006D603D" w14:paraId="27C5F5F2" w14:textId="77777777" w:rsidTr="001F400A">
        <w:trPr>
          <w:trHeight w:val="48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BAB9" w14:textId="77777777" w:rsidR="001F400A" w:rsidRPr="006D603D" w:rsidRDefault="001F400A" w:rsidP="001F400A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C432F04" w14:textId="0714AD1B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Maximum mouth opening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C7B418C" w14:textId="77777777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</w:t>
            </w:r>
          </w:p>
          <w:p w14:paraId="0FD074C4" w14:textId="1303330D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Ipsilateral</w:t>
            </w:r>
          </w:p>
          <w:p w14:paraId="586F5DD4" w14:textId="16BDF0ED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masseter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36F82C1" w14:textId="68E1952A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contralateral masseter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C93CBB5" w14:textId="77777777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</w:t>
            </w:r>
          </w:p>
          <w:p w14:paraId="380BA663" w14:textId="020A9A7D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Ipsilateral</w:t>
            </w:r>
          </w:p>
          <w:p w14:paraId="27F7FFCE" w14:textId="538F35B1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temporal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01D4592" w14:textId="41C58CA4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contralateral temporal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0E4F5C9" w14:textId="77777777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ipsilateral medial</w:t>
            </w:r>
          </w:p>
          <w:p w14:paraId="2E02D3AC" w14:textId="76233CEB" w:rsidR="001F400A" w:rsidRP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pterygoid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B06EA0D" w14:textId="50AAF887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Pain in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contralateral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medial</w:t>
            </w:r>
          </w:p>
          <w:p w14:paraId="3D7F3B09" w14:textId="3500A696" w:rsidR="001F400A" w:rsidRP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Pterygoid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2D59FA4" w14:textId="77777777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</w:t>
            </w:r>
          </w:p>
          <w:p w14:paraId="38BD3545" w14:textId="2A99CC65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Ipsilateral</w:t>
            </w:r>
          </w:p>
          <w:p w14:paraId="5508A208" w14:textId="204957E2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TMJ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0293B2C" w14:textId="77777777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</w:t>
            </w:r>
          </w:p>
          <w:p w14:paraId="302CDC70" w14:textId="6F7ECF42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Contralateral</w:t>
            </w:r>
          </w:p>
          <w:p w14:paraId="473CFDF9" w14:textId="6350DCA0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TMJ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C706131" w14:textId="77777777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during</w:t>
            </w:r>
          </w:p>
          <w:p w14:paraId="3D819BFB" w14:textId="15AF7A51" w:rsidR="001F400A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Mouth</w:t>
            </w:r>
          </w:p>
          <w:p w14:paraId="09E816F9" w14:textId="00E71E4A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opening</w:t>
            </w:r>
          </w:p>
        </w:tc>
      </w:tr>
      <w:tr w:rsidR="001F400A" w:rsidRPr="006D603D" w14:paraId="0ABA30CA" w14:textId="77777777" w:rsidTr="001F400A">
        <w:trPr>
          <w:trHeight w:val="300"/>
        </w:trPr>
        <w:tc>
          <w:tcPr>
            <w:tcW w:w="318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0791430" w14:textId="2CA88EAD" w:rsidR="001F400A" w:rsidRPr="006D603D" w:rsidRDefault="001F400A" w:rsidP="001F400A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Maximum mouth opening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5604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DCE7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p=0.582 (r=-0.034)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50BA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(r=-0.245)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BBFF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(r=-0.273)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09F7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(r=-0.328)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2AE4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p=0.435 (r=0.051)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1E5B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p=0.001 (r=-0.199)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655F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(r=-0.244)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BEF5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(r=-0.464)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A7D9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p=0.053 (r=-0.118)</w:t>
            </w:r>
          </w:p>
        </w:tc>
      </w:tr>
      <w:tr w:rsidR="001F400A" w:rsidRPr="006D603D" w14:paraId="4162A537" w14:textId="77777777" w:rsidTr="001F400A">
        <w:trPr>
          <w:trHeight w:val="300"/>
        </w:trPr>
        <w:tc>
          <w:tcPr>
            <w:tcW w:w="3187" w:type="dxa"/>
            <w:shd w:val="clear" w:color="auto" w:fill="auto"/>
            <w:hideMark/>
          </w:tcPr>
          <w:p w14:paraId="23EE59BA" w14:textId="0C0E1C4C" w:rsidR="001F400A" w:rsidRPr="006D603D" w:rsidRDefault="001F400A" w:rsidP="001F400A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Ipsilateral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masseter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9F4EBB9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03BFB2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DDDEF0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(r=0.457)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BE7DC5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(r=0.573)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EBCDA7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(r=0.430)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3D4667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(r=0.648)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CC2A2E1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(r=0.385)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EF53D4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(r=0.536)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6FA770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(r=0.458)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7728BD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(r=0.460)</w:t>
            </w:r>
          </w:p>
        </w:tc>
      </w:tr>
      <w:tr w:rsidR="001F400A" w:rsidRPr="006D603D" w14:paraId="2AE1246C" w14:textId="77777777" w:rsidTr="001F400A">
        <w:trPr>
          <w:trHeight w:val="300"/>
        </w:trPr>
        <w:tc>
          <w:tcPr>
            <w:tcW w:w="3187" w:type="dxa"/>
            <w:shd w:val="clear" w:color="auto" w:fill="auto"/>
            <w:hideMark/>
          </w:tcPr>
          <w:p w14:paraId="0068FE8F" w14:textId="14603BBF" w:rsidR="001F400A" w:rsidRPr="006D603D" w:rsidRDefault="001F400A" w:rsidP="001F400A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contralateral masseter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6FA63AD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ECED8BC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5D9A4F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1F5A5C2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(r=0.552)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E4F43F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(r=0.553)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7AD687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(r=0.409)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484B104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(r=0.671)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187B43B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(r=0.320)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E1A03BE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(r=0.566)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70E4E5D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(r=0.450)</w:t>
            </w:r>
          </w:p>
        </w:tc>
      </w:tr>
      <w:tr w:rsidR="001F400A" w:rsidRPr="006D603D" w14:paraId="75A03817" w14:textId="77777777" w:rsidTr="001F400A">
        <w:trPr>
          <w:trHeight w:val="300"/>
        </w:trPr>
        <w:tc>
          <w:tcPr>
            <w:tcW w:w="3187" w:type="dxa"/>
            <w:shd w:val="clear" w:color="auto" w:fill="auto"/>
            <w:hideMark/>
          </w:tcPr>
          <w:p w14:paraId="1A3F0686" w14:textId="72167B7F" w:rsidR="001F400A" w:rsidRPr="006D603D" w:rsidRDefault="001F400A" w:rsidP="001F400A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Ipsilateral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temporal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7EE9FA7F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3BE6B3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0E57F1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507638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D408A0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(r=0.765)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5BCA7F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(r=0.438)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746B63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(r=0.487)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489B8A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(r=0.503)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E83F086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(r=0.623)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AF1408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(r=0.483)</w:t>
            </w:r>
          </w:p>
        </w:tc>
      </w:tr>
      <w:tr w:rsidR="001F400A" w:rsidRPr="006D603D" w14:paraId="2C4492C7" w14:textId="77777777" w:rsidTr="001F400A">
        <w:trPr>
          <w:trHeight w:val="300"/>
        </w:trPr>
        <w:tc>
          <w:tcPr>
            <w:tcW w:w="3187" w:type="dxa"/>
            <w:shd w:val="clear" w:color="auto" w:fill="auto"/>
            <w:hideMark/>
          </w:tcPr>
          <w:p w14:paraId="1E94CB9C" w14:textId="6445D136" w:rsidR="001F400A" w:rsidRPr="006D603D" w:rsidRDefault="001F400A" w:rsidP="001F400A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contralateral temporal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D53DFE3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C0D47E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A4B51F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C54DD0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A46FF99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C88505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(r=0.243)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67A3F4FE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(r=0.424)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FAAEDC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(r=0.344)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12E7B2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(r=0.595)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4F4CDC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(r=0.354)</w:t>
            </w:r>
          </w:p>
        </w:tc>
      </w:tr>
      <w:tr w:rsidR="001F400A" w:rsidRPr="006D603D" w14:paraId="0187EB48" w14:textId="77777777" w:rsidTr="001F400A">
        <w:trPr>
          <w:trHeight w:val="300"/>
        </w:trPr>
        <w:tc>
          <w:tcPr>
            <w:tcW w:w="3187" w:type="dxa"/>
            <w:shd w:val="clear" w:color="auto" w:fill="auto"/>
            <w:hideMark/>
          </w:tcPr>
          <w:p w14:paraId="5DBFA3B3" w14:textId="2437F4A5" w:rsidR="001F400A" w:rsidRPr="001F400A" w:rsidRDefault="001F400A" w:rsidP="001F400A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 ipsilateral medial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pterygoid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BF7E7D7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85E678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E74861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D0B9AE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703F92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43AB85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417BAE0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(r=0.489)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68E7A3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(r=0.573)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8B1DE6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(r=0.424)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06D78B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(r=0.583)</w:t>
            </w:r>
          </w:p>
        </w:tc>
      </w:tr>
      <w:tr w:rsidR="001F400A" w:rsidRPr="006D603D" w14:paraId="7A3740EC" w14:textId="77777777" w:rsidTr="001F400A">
        <w:trPr>
          <w:trHeight w:val="300"/>
        </w:trPr>
        <w:tc>
          <w:tcPr>
            <w:tcW w:w="3187" w:type="dxa"/>
            <w:shd w:val="clear" w:color="auto" w:fill="auto"/>
            <w:hideMark/>
          </w:tcPr>
          <w:p w14:paraId="5659DF54" w14:textId="5514F814" w:rsidR="001F400A" w:rsidRPr="001F400A" w:rsidRDefault="001F400A" w:rsidP="001F400A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Pain in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contralateral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medial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pterygoid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0D97FDE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0B5199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462E47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6A2F83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BAD86A4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12F116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B7929D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805EA9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(r=0.235)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BC5A21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(r=0.480)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DA6A91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(r=0.443)</w:t>
            </w:r>
          </w:p>
        </w:tc>
      </w:tr>
      <w:tr w:rsidR="001F400A" w:rsidRPr="006D603D" w14:paraId="488FF0A2" w14:textId="77777777" w:rsidTr="001F400A">
        <w:trPr>
          <w:trHeight w:val="300"/>
        </w:trPr>
        <w:tc>
          <w:tcPr>
            <w:tcW w:w="3187" w:type="dxa"/>
            <w:shd w:val="clear" w:color="auto" w:fill="auto"/>
            <w:hideMark/>
          </w:tcPr>
          <w:p w14:paraId="34C28E81" w14:textId="65CF86F6" w:rsidR="001F400A" w:rsidRPr="006D603D" w:rsidRDefault="001F400A" w:rsidP="001F400A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Ipsilateral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TMJ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6E1AC94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A668B5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D0BB169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A1D1D3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FB6CD6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8B17C5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1BCC17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715B01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BD2E98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(r=0.557)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B17987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(r=0.492)</w:t>
            </w:r>
          </w:p>
        </w:tc>
      </w:tr>
      <w:tr w:rsidR="001F400A" w:rsidRPr="006D603D" w14:paraId="001C90ED" w14:textId="77777777" w:rsidTr="001F400A">
        <w:trPr>
          <w:trHeight w:val="300"/>
        </w:trPr>
        <w:tc>
          <w:tcPr>
            <w:tcW w:w="3187" w:type="dxa"/>
            <w:shd w:val="clear" w:color="auto" w:fill="auto"/>
            <w:hideMark/>
          </w:tcPr>
          <w:p w14:paraId="550F405B" w14:textId="014FEC42" w:rsidR="001F400A" w:rsidRPr="006D603D" w:rsidRDefault="001F400A" w:rsidP="001F400A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in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Contralateral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TMJ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524C42A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8668AF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6ACADA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F4FFC3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04AB56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2DF7BC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859394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7B7C05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518AD5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47DE01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p&lt;0.001 (r=0.492)</w:t>
            </w:r>
          </w:p>
        </w:tc>
      </w:tr>
      <w:tr w:rsidR="001F400A" w:rsidRPr="006D603D" w14:paraId="0119A47B" w14:textId="77777777" w:rsidTr="001F400A">
        <w:trPr>
          <w:trHeight w:val="300"/>
        </w:trPr>
        <w:tc>
          <w:tcPr>
            <w:tcW w:w="3187" w:type="dxa"/>
            <w:shd w:val="clear" w:color="auto" w:fill="auto"/>
            <w:hideMark/>
          </w:tcPr>
          <w:p w14:paraId="62F08F4A" w14:textId="029D611A" w:rsidR="001F400A" w:rsidRPr="006D603D" w:rsidRDefault="001F400A" w:rsidP="001F400A">
            <w:pPr>
              <w:pStyle w:val="SemEspaamento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Pain during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Mouth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 xml:space="preserve"> </w:t>
            </w:r>
            <w:r w:rsidRPr="001B6CC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pt-BR"/>
              </w:rPr>
              <w:t>opening</w:t>
            </w: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41B5F6C1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C82F6A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CFE587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A534CD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E75E43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17F640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4EBACA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607A13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C380891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AD5819" w14:textId="77777777" w:rsidR="001F400A" w:rsidRPr="006D603D" w:rsidRDefault="001F400A" w:rsidP="001F400A">
            <w:pPr>
              <w:pStyle w:val="SemEspaamento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6D60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</w:tbl>
    <w:p w14:paraId="75AA919D" w14:textId="11A33563" w:rsidR="006D603D" w:rsidRDefault="006D603D" w:rsidP="006D603D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*p&lt;0.05, correlação de </w:t>
      </w:r>
      <w:proofErr w:type="spellStart"/>
      <w:r>
        <w:rPr>
          <w:rFonts w:ascii="Times New Roman" w:hAnsi="Times New Roman" w:cs="Times New Roman"/>
          <w:sz w:val="20"/>
          <w:szCs w:val="20"/>
        </w:rPr>
        <w:t>Spearman</w:t>
      </w:r>
      <w:proofErr w:type="spellEnd"/>
      <w:r w:rsidR="00EE0F9B">
        <w:rPr>
          <w:rFonts w:ascii="Times New Roman" w:hAnsi="Times New Roman" w:cs="Times New Roman"/>
          <w:sz w:val="20"/>
          <w:szCs w:val="20"/>
        </w:rPr>
        <w:t>.</w:t>
      </w:r>
    </w:p>
    <w:p w14:paraId="3D43E4AA" w14:textId="57F88BB4" w:rsidR="00EE0F9B" w:rsidRPr="006D603D" w:rsidRDefault="00EE0F9B" w:rsidP="006D603D">
      <w:pPr>
        <w:pStyle w:val="SemEspaamento"/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EE0F9B" w:rsidRPr="006D603D" w:rsidSect="006D603D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8D1"/>
    <w:rsid w:val="00076610"/>
    <w:rsid w:val="00100B59"/>
    <w:rsid w:val="001610F3"/>
    <w:rsid w:val="001F400A"/>
    <w:rsid w:val="002D6687"/>
    <w:rsid w:val="00365C0A"/>
    <w:rsid w:val="004C79CE"/>
    <w:rsid w:val="004F6121"/>
    <w:rsid w:val="006D1452"/>
    <w:rsid w:val="006D603D"/>
    <w:rsid w:val="00705DFE"/>
    <w:rsid w:val="008273FB"/>
    <w:rsid w:val="0084677B"/>
    <w:rsid w:val="009A583A"/>
    <w:rsid w:val="00A55092"/>
    <w:rsid w:val="00BB18D1"/>
    <w:rsid w:val="00CB6C25"/>
    <w:rsid w:val="00EE0F9B"/>
    <w:rsid w:val="00F5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5C30"/>
  <w15:chartTrackingRefBased/>
  <w15:docId w15:val="{B8F962A4-8152-41CB-956B-68B5B80C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D60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5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G Barros Silva</dc:creator>
  <cp:keywords/>
  <dc:description/>
  <cp:lastModifiedBy>Marcela Borges</cp:lastModifiedBy>
  <cp:revision>2</cp:revision>
  <dcterms:created xsi:type="dcterms:W3CDTF">2022-04-22T01:48:00Z</dcterms:created>
  <dcterms:modified xsi:type="dcterms:W3CDTF">2022-04-22T01:48:00Z</dcterms:modified>
</cp:coreProperties>
</file>