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567D6" w14:textId="77777777" w:rsidR="00CB2988" w:rsidRDefault="00CB2988" w:rsidP="00012240">
      <w:pPr>
        <w:spacing w:line="480" w:lineRule="auto"/>
        <w:contextualSpacing/>
        <w:jc w:val="center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Supporting</w:t>
      </w:r>
      <w:r w:rsidRPr="00693048">
        <w:rPr>
          <w:rFonts w:ascii="Times" w:hAnsi="Times"/>
          <w:b/>
          <w:bCs/>
          <w:sz w:val="24"/>
          <w:szCs w:val="24"/>
        </w:rPr>
        <w:t xml:space="preserve"> Information</w:t>
      </w:r>
    </w:p>
    <w:p w14:paraId="094D718F" w14:textId="77777777" w:rsidR="00CB2988" w:rsidRDefault="00CB2988" w:rsidP="00CB2988">
      <w:pPr>
        <w:spacing w:line="480" w:lineRule="auto"/>
        <w:contextualSpacing/>
        <w:rPr>
          <w:rFonts w:ascii="Times" w:hAnsi="Times"/>
          <w:b/>
          <w:bCs/>
          <w:sz w:val="24"/>
          <w:szCs w:val="24"/>
        </w:rPr>
      </w:pPr>
    </w:p>
    <w:p w14:paraId="7B0A3551" w14:textId="77777777" w:rsidR="00CB2988" w:rsidRDefault="00CB2988" w:rsidP="00CB2988">
      <w:pPr>
        <w:spacing w:line="480" w:lineRule="auto"/>
        <w:contextualSpacing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Supplemental analysis</w:t>
      </w:r>
    </w:p>
    <w:p w14:paraId="51AC515F" w14:textId="77777777" w:rsidR="00CB2988" w:rsidRPr="001B6FF9" w:rsidRDefault="00CB2988" w:rsidP="00CB2988">
      <w:pPr>
        <w:spacing w:line="48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1B6FF9">
        <w:rPr>
          <w:rFonts w:ascii="Times New Roman" w:hAnsi="Times New Roman" w:cs="Times New Roman"/>
          <w:i/>
          <w:iCs/>
          <w:sz w:val="24"/>
          <w:szCs w:val="24"/>
        </w:rPr>
        <w:t>Correlation in larval abundance</w:t>
      </w:r>
    </w:p>
    <w:p w14:paraId="5ABA878C" w14:textId="77777777" w:rsidR="00CB2988" w:rsidRDefault="00CB2988" w:rsidP="00CB2988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correlation analysis presented in the main text uses species-specific larval abundances from individual sediment cores. To supplement this analysis, we examined correlations at two higher scales: </w:t>
      </w:r>
      <w:r w:rsidRPr="001B6FF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F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B6FF9">
        <w:rPr>
          <w:rFonts w:ascii="Times New Roman" w:hAnsi="Times New Roman" w:cs="Times New Roman"/>
          <w:sz w:val="24"/>
          <w:szCs w:val="24"/>
        </w:rPr>
        <w:t xml:space="preserve">) aggregated across site-date combinations (i.e., using mean species-specific abundances for each site-date combination), and (ii) aggregated across site-year combinations (i.e., using mean species-specific abundances for site-year combinations). When calculating the correlation between abundances aggregated at the site-date level, we standardized abundances for each species by subtracting the species-specific mean abundance for each site-year combination. </w:t>
      </w:r>
      <w:r>
        <w:rPr>
          <w:rFonts w:ascii="Times New Roman" w:hAnsi="Times New Roman" w:cs="Times New Roman"/>
          <w:sz w:val="24"/>
          <w:szCs w:val="24"/>
        </w:rPr>
        <w:t xml:space="preserve">We report Pearson’s correlation coefficient for these analyses. </w:t>
      </w:r>
    </w:p>
    <w:p w14:paraId="40EEDE20" w14:textId="77777777" w:rsidR="00CB2988" w:rsidRPr="001B6FF9" w:rsidRDefault="00CB2988" w:rsidP="00CB2988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64412">
        <w:rPr>
          <w:rFonts w:ascii="Times New Roman" w:hAnsi="Times New Roman" w:cs="Times New Roman"/>
          <w:sz w:val="24"/>
          <w:szCs w:val="24"/>
        </w:rPr>
        <w:t xml:space="preserve">bundances of </w:t>
      </w:r>
      <w:r w:rsidRPr="00D64412">
        <w:rPr>
          <w:rFonts w:ascii="Times New Roman" w:hAnsi="Times New Roman" w:cs="Times New Roman"/>
          <w:i/>
          <w:iCs/>
          <w:sz w:val="24"/>
          <w:szCs w:val="24"/>
        </w:rPr>
        <w:t>T. gracilentus</w:t>
      </w:r>
      <w:r w:rsidRPr="00D64412">
        <w:rPr>
          <w:rFonts w:ascii="Times New Roman" w:hAnsi="Times New Roman" w:cs="Times New Roman"/>
          <w:sz w:val="24"/>
          <w:szCs w:val="24"/>
        </w:rPr>
        <w:t xml:space="preserve"> and </w:t>
      </w:r>
      <w:r w:rsidRPr="00D64412">
        <w:rPr>
          <w:rFonts w:ascii="Times New Roman" w:hAnsi="Times New Roman" w:cs="Times New Roman"/>
          <w:i/>
          <w:iCs/>
          <w:sz w:val="24"/>
          <w:szCs w:val="24"/>
        </w:rPr>
        <w:t>C. islandicus</w:t>
      </w:r>
      <w:r w:rsidRPr="00D64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larvae </w:t>
      </w:r>
      <w:r w:rsidRPr="00D64412">
        <w:rPr>
          <w:rFonts w:ascii="Times New Roman" w:hAnsi="Times New Roman" w:cs="Times New Roman"/>
          <w:sz w:val="24"/>
          <w:szCs w:val="24"/>
        </w:rPr>
        <w:t>were positively correlated at the levels of aggregated site-date combinations (</w:t>
      </w:r>
      <w:r w:rsidRPr="0037574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D64412">
        <w:rPr>
          <w:rFonts w:ascii="Times New Roman" w:hAnsi="Times New Roman" w:cs="Times New Roman"/>
          <w:sz w:val="24"/>
          <w:szCs w:val="24"/>
        </w:rPr>
        <w:t xml:space="preserve"> = 0.43; Fig. </w:t>
      </w:r>
      <w:r>
        <w:rPr>
          <w:rFonts w:ascii="Times New Roman" w:hAnsi="Times New Roman" w:cs="Times New Roman"/>
          <w:sz w:val="24"/>
          <w:szCs w:val="24"/>
        </w:rPr>
        <w:t>S2a</w:t>
      </w:r>
      <w:r w:rsidRPr="00D64412">
        <w:rPr>
          <w:rFonts w:ascii="Times New Roman" w:hAnsi="Times New Roman" w:cs="Times New Roman"/>
          <w:sz w:val="24"/>
          <w:szCs w:val="24"/>
        </w:rPr>
        <w:t>) and aggregated site-year combinations (</w:t>
      </w:r>
      <w:r w:rsidRPr="0037574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D64412">
        <w:rPr>
          <w:rFonts w:ascii="Times New Roman" w:hAnsi="Times New Roman" w:cs="Times New Roman"/>
          <w:sz w:val="24"/>
          <w:szCs w:val="24"/>
        </w:rPr>
        <w:t xml:space="preserve"> = 0.51; Fig. </w:t>
      </w:r>
      <w:r>
        <w:rPr>
          <w:rFonts w:ascii="Times New Roman" w:hAnsi="Times New Roman" w:cs="Times New Roman"/>
          <w:sz w:val="24"/>
          <w:szCs w:val="24"/>
        </w:rPr>
        <w:t>S2b</w:t>
      </w:r>
      <w:r w:rsidRPr="00D644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CC4A6B" w14:textId="77777777" w:rsidR="00CB2988" w:rsidRDefault="00CB2988" w:rsidP="00CB2988">
      <w:pPr>
        <w:spacing w:line="480" w:lineRule="auto"/>
        <w:contextualSpacing/>
        <w:rPr>
          <w:rFonts w:ascii="Times" w:hAnsi="Times"/>
          <w:b/>
          <w:bCs/>
          <w:sz w:val="24"/>
          <w:szCs w:val="24"/>
        </w:rPr>
      </w:pPr>
    </w:p>
    <w:p w14:paraId="064FA7B7" w14:textId="77777777" w:rsidR="00CB2988" w:rsidRPr="00B252C3" w:rsidRDefault="00CB2988" w:rsidP="00CB2988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52C3">
        <w:rPr>
          <w:rFonts w:ascii="Times" w:hAnsi="Times"/>
          <w:i/>
          <w:iCs/>
          <w:sz w:val="24"/>
          <w:szCs w:val="24"/>
        </w:rPr>
        <w:t xml:space="preserve">Pelagic </w:t>
      </w:r>
      <w:r w:rsidRPr="00B252C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δ</w:t>
      </w:r>
      <w:r w:rsidRPr="00B252C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13</w:t>
      </w:r>
      <w:r w:rsidRPr="00B252C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 signatures</w:t>
      </w:r>
    </w:p>
    <w:p w14:paraId="38E1DDD7" w14:textId="0CB04183" w:rsidR="00CB2988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During the study period, we collected a limited number of pelagic samples and submitted them for isotopic analysis. For these samples, we collected field water with a modified Schindler trap at approximately 1-m intervals. We avoided sampling within 1 m of the sediment surface to </w:t>
      </w:r>
      <w:r w:rsidR="00975CC1">
        <w:rPr>
          <w:rFonts w:ascii="Times New Roman" w:hAnsi="Times New Roman" w:cs="Times New Roman"/>
          <w:color w:val="000000" w:themeColor="text1"/>
          <w:sz w:val="24"/>
          <w:szCs w:val="24"/>
        </w:rPr>
        <w:t>prevent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1DB8">
        <w:rPr>
          <w:rFonts w:ascii="Times New Roman" w:hAnsi="Times New Roman" w:cs="Times New Roman"/>
          <w:color w:val="000000" w:themeColor="text1"/>
          <w:sz w:val="24"/>
          <w:szCs w:val="24"/>
        </w:rPr>
        <w:t>disruption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sediment. A total of 10-30 L of water per sample was homogenized and filtered through a 63-</w:t>
      </w:r>
      <w:r w:rsidRPr="00301622">
        <w:rPr>
          <w:rFonts w:ascii="Times New Roman" w:hAnsi="Times New Roman" w:cs="Times New Roman"/>
          <w:sz w:val="24"/>
          <w:szCs w:val="24"/>
        </w:rPr>
        <w:t>µm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sieve in the field. Contents suspended in the water column that were retained on the 63-</w:t>
      </w:r>
      <w:r w:rsidRPr="00301622">
        <w:rPr>
          <w:rFonts w:ascii="Times New Roman" w:hAnsi="Times New Roman" w:cs="Times New Roman"/>
          <w:sz w:val="24"/>
          <w:szCs w:val="24"/>
        </w:rPr>
        <w:t>µm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sieve included phytoplankton, zooplankton, and other particulate organic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matter. Pelagic isotope samples were then transferred to glass vials and dried at 60 </w:t>
      </w:r>
      <w:r w:rsidRPr="00301622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>. Once dry, the samples were processed following the same procedures as described in the main text for larvae and surface sediment (</w:t>
      </w:r>
      <w:r w:rsidRPr="00B252C3">
        <w:rPr>
          <w:rFonts w:ascii="Times New Roman" w:hAnsi="Times New Roman" w:cs="Times New Roman"/>
          <w:b/>
          <w:bCs/>
          <w:sz w:val="24"/>
          <w:szCs w:val="24"/>
        </w:rPr>
        <w:t>Methods: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2C3">
        <w:rPr>
          <w:rFonts w:ascii="Times New Roman" w:hAnsi="Times New Roman" w:cs="Times New Roman"/>
          <w:i/>
          <w:iCs/>
          <w:sz w:val="24"/>
          <w:szCs w:val="24"/>
        </w:rPr>
        <w:t>Stable isotope samples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C084A16" w14:textId="12CB88D1" w:rsidR="00CB2988" w:rsidRPr="00026B69" w:rsidRDefault="00CB2988" w:rsidP="00CB2988">
      <w:pPr>
        <w:spacing w:line="480" w:lineRule="auto"/>
        <w:contextualSpacing/>
        <w:rPr>
          <w:rFonts w:ascii="Times" w:hAnsi="Time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the main text, we discuss how reliance of pelagic-derived carbon may influence </w:t>
      </w:r>
      <w:r w:rsidRPr="000963AC">
        <w:rPr>
          <w:rFonts w:ascii="Times New Roman" w:hAnsi="Times New Roman" w:cs="Times New Roman"/>
          <w:i/>
          <w:iCs/>
          <w:sz w:val="24"/>
          <w:szCs w:val="24"/>
        </w:rPr>
        <w:t>C. islandicus</w:t>
      </w:r>
      <w:r>
        <w:rPr>
          <w:rFonts w:ascii="Times New Roman" w:hAnsi="Times New Roman" w:cs="Times New Roman"/>
          <w:sz w:val="24"/>
          <w:szCs w:val="24"/>
        </w:rPr>
        <w:t xml:space="preserve"> larvae </w:t>
      </w:r>
      <w:r w:rsidRPr="00301622">
        <w:rPr>
          <w:rFonts w:ascii="Times New Roman" w:hAnsi="Times New Roman" w:cs="Times New Roman"/>
          <w:sz w:val="24"/>
          <w:szCs w:val="24"/>
        </w:rPr>
        <w:t>δ</w:t>
      </w:r>
      <w:r w:rsidRPr="0030162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01622"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signatures (</w:t>
      </w:r>
      <w:r w:rsidRPr="000963AC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). To supplement this discussion, we present a visualization of </w:t>
      </w:r>
      <w:r w:rsidRPr="00301622">
        <w:rPr>
          <w:rFonts w:ascii="Times New Roman" w:hAnsi="Times New Roman" w:cs="Times New Roman"/>
          <w:sz w:val="24"/>
          <w:szCs w:val="24"/>
        </w:rPr>
        <w:t>δ</w:t>
      </w:r>
      <w:r w:rsidRPr="0030162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01622"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values from pelagic samples compared to those of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surface sediment and (ii) </w:t>
      </w:r>
      <w:r w:rsidRPr="00CD2E69">
        <w:rPr>
          <w:rFonts w:ascii="Times New Roman" w:hAnsi="Times New Roman" w:cs="Times New Roman"/>
          <w:i/>
          <w:iCs/>
          <w:sz w:val="24"/>
          <w:szCs w:val="24"/>
        </w:rPr>
        <w:t>C. islandicus</w:t>
      </w:r>
      <w:r>
        <w:rPr>
          <w:rFonts w:ascii="Times New Roman" w:hAnsi="Times New Roman" w:cs="Times New Roman"/>
          <w:sz w:val="24"/>
          <w:szCs w:val="24"/>
        </w:rPr>
        <w:t xml:space="preserve"> larvae (Fig. S3). </w:t>
      </w:r>
      <w:r w:rsidR="00975CC1">
        <w:rPr>
          <w:rFonts w:ascii="Times New Roman" w:hAnsi="Times New Roman" w:cs="Times New Roman"/>
          <w:sz w:val="24"/>
          <w:szCs w:val="24"/>
        </w:rPr>
        <w:t>For this visualization, w</w:t>
      </w:r>
      <w:r>
        <w:rPr>
          <w:rFonts w:ascii="Times New Roman" w:hAnsi="Times New Roman" w:cs="Times New Roman"/>
          <w:sz w:val="24"/>
          <w:szCs w:val="24"/>
        </w:rPr>
        <w:t xml:space="preserve">e included a subset of our surface sediment and </w:t>
      </w:r>
      <w:r w:rsidRPr="002E7751">
        <w:rPr>
          <w:rFonts w:ascii="Times New Roman" w:hAnsi="Times New Roman" w:cs="Times New Roman"/>
          <w:i/>
          <w:iCs/>
          <w:sz w:val="24"/>
          <w:szCs w:val="24"/>
        </w:rPr>
        <w:t>C. islandicus</w:t>
      </w:r>
      <w:r>
        <w:rPr>
          <w:rFonts w:ascii="Times New Roman" w:hAnsi="Times New Roman" w:cs="Times New Roman"/>
          <w:sz w:val="24"/>
          <w:szCs w:val="24"/>
        </w:rPr>
        <w:t xml:space="preserve"> samples that had a corresponding pelagic </w:t>
      </w:r>
      <w:r w:rsidRPr="00301622">
        <w:rPr>
          <w:rFonts w:ascii="Times New Roman" w:hAnsi="Times New Roman" w:cs="Times New Roman"/>
          <w:sz w:val="24"/>
          <w:szCs w:val="24"/>
        </w:rPr>
        <w:t>δ</w:t>
      </w:r>
      <w:r w:rsidRPr="0030162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01622"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value. Like the main text (</w:t>
      </w:r>
      <w:r w:rsidRPr="002E7751">
        <w:rPr>
          <w:rFonts w:ascii="Times New Roman" w:hAnsi="Times New Roman" w:cs="Times New Roman"/>
          <w:b/>
          <w:bCs/>
          <w:sz w:val="24"/>
          <w:szCs w:val="24"/>
        </w:rPr>
        <w:t>Methods: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751">
        <w:rPr>
          <w:rFonts w:ascii="Times New Roman" w:hAnsi="Times New Roman" w:cs="Times New Roman"/>
          <w:i/>
          <w:iCs/>
          <w:sz w:val="24"/>
          <w:szCs w:val="24"/>
        </w:rPr>
        <w:t>Statistical analysis</w:t>
      </w:r>
      <w:r>
        <w:rPr>
          <w:rFonts w:ascii="Times New Roman" w:hAnsi="Times New Roman" w:cs="Times New Roman"/>
          <w:sz w:val="24"/>
          <w:szCs w:val="24"/>
        </w:rPr>
        <w:t xml:space="preserve">), samples that were paired from a given site were collected on the same date in most cases, but for </w:t>
      </w:r>
      <w:r w:rsidR="00975CC1">
        <w:rPr>
          <w:rFonts w:ascii="Times New Roman" w:hAnsi="Times New Roman" w:cs="Times New Roman"/>
          <w:sz w:val="24"/>
          <w:szCs w:val="24"/>
        </w:rPr>
        <w:t>some pairs</w:t>
      </w:r>
      <w:r>
        <w:rPr>
          <w:rFonts w:ascii="Times New Roman" w:hAnsi="Times New Roman" w:cs="Times New Roman"/>
          <w:sz w:val="24"/>
          <w:szCs w:val="24"/>
        </w:rPr>
        <w:t xml:space="preserve">, we </w:t>
      </w:r>
      <w:r w:rsidR="00975CC1">
        <w:rPr>
          <w:rFonts w:ascii="Times New Roman" w:hAnsi="Times New Roman" w:cs="Times New Roman"/>
          <w:sz w:val="24"/>
          <w:szCs w:val="24"/>
        </w:rPr>
        <w:t>compared</w:t>
      </w:r>
      <w:r>
        <w:rPr>
          <w:rFonts w:ascii="Times New Roman" w:hAnsi="Times New Roman" w:cs="Times New Roman"/>
          <w:sz w:val="24"/>
          <w:szCs w:val="24"/>
        </w:rPr>
        <w:t xml:space="preserve"> samples that were collected 1-12 days apart.</w:t>
      </w:r>
    </w:p>
    <w:p w14:paraId="750F04AE" w14:textId="11835278" w:rsidR="00CB2988" w:rsidRDefault="00633925" w:rsidP="00CB2988">
      <w:pPr>
        <w:spacing w:line="480" w:lineRule="auto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75FF8308" wp14:editId="10CFE98B">
            <wp:extent cx="3200400" cy="502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8D7B" w14:textId="77777777" w:rsidR="00CB2988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25C8A">
        <w:rPr>
          <w:rFonts w:ascii="Times" w:hAnsi="Times"/>
          <w:b/>
          <w:bCs/>
          <w:sz w:val="24"/>
          <w:szCs w:val="24"/>
        </w:rPr>
        <w:t>Figure S1</w:t>
      </w:r>
      <w:r>
        <w:rPr>
          <w:rFonts w:ascii="Times" w:hAnsi="Times"/>
          <w:sz w:val="24"/>
          <w:szCs w:val="24"/>
        </w:rPr>
        <w:t xml:space="preserve">. </w:t>
      </w:r>
      <w:r w:rsidRPr="00301622">
        <w:rPr>
          <w:rFonts w:ascii="Times New Roman" w:hAnsi="Times New Roman" w:cs="Times New Roman"/>
          <w:sz w:val="24"/>
          <w:szCs w:val="24"/>
        </w:rPr>
        <w:t>δ</w:t>
      </w:r>
      <w:r w:rsidRPr="0030162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01622"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signatures</w:t>
      </w:r>
      <w:r w:rsidRPr="00301622">
        <w:rPr>
          <w:rFonts w:ascii="Times New Roman" w:hAnsi="Times New Roman" w:cs="Times New Roman"/>
          <w:sz w:val="24"/>
          <w:szCs w:val="24"/>
        </w:rPr>
        <w:t xml:space="preserve"> of </w:t>
      </w:r>
      <w:r w:rsidRPr="00301622">
        <w:rPr>
          <w:rFonts w:ascii="Times New Roman" w:hAnsi="Times New Roman" w:cs="Times New Roman"/>
          <w:i/>
          <w:iCs/>
          <w:sz w:val="24"/>
          <w:szCs w:val="24"/>
        </w:rPr>
        <w:t>T. gracilentus</w:t>
      </w:r>
      <w:r w:rsidRPr="00301622">
        <w:rPr>
          <w:rFonts w:ascii="Times New Roman" w:hAnsi="Times New Roman" w:cs="Times New Roman"/>
          <w:sz w:val="24"/>
          <w:szCs w:val="24"/>
        </w:rPr>
        <w:t xml:space="preserve"> larvae, </w:t>
      </w:r>
      <w:r w:rsidRPr="00301622">
        <w:rPr>
          <w:rFonts w:ascii="Times New Roman" w:hAnsi="Times New Roman" w:cs="Times New Roman"/>
          <w:i/>
          <w:iCs/>
          <w:sz w:val="24"/>
          <w:szCs w:val="24"/>
        </w:rPr>
        <w:t>C. islandicus</w:t>
      </w:r>
      <w:r w:rsidRPr="00301622">
        <w:rPr>
          <w:rFonts w:ascii="Times New Roman" w:hAnsi="Times New Roman" w:cs="Times New Roman"/>
          <w:sz w:val="24"/>
          <w:szCs w:val="24"/>
        </w:rPr>
        <w:t xml:space="preserve"> larvae, and surface sediments </w:t>
      </w:r>
      <w:r>
        <w:rPr>
          <w:rFonts w:ascii="Times New Roman" w:hAnsi="Times New Roman" w:cs="Times New Roman"/>
          <w:sz w:val="24"/>
          <w:szCs w:val="24"/>
        </w:rPr>
        <w:t xml:space="preserve">collected from sites in Lake Mývatn during 2016-2018. </w:t>
      </w:r>
    </w:p>
    <w:p w14:paraId="40C794B4" w14:textId="77777777" w:rsidR="00CB2988" w:rsidRDefault="00CB2988" w:rsidP="00CB2988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B689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7F2FD1" wp14:editId="7B5A1720">
            <wp:extent cx="3740758" cy="5794218"/>
            <wp:effectExtent l="0" t="0" r="6350" b="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7451" cy="580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0A23F" w14:textId="77777777" w:rsidR="00CB2988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3BC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8F1DEA">
        <w:rPr>
          <w:rFonts w:ascii="Times New Roman" w:hAnsi="Times New Roman" w:cs="Times New Roman"/>
          <w:sz w:val="24"/>
          <w:szCs w:val="24"/>
        </w:rPr>
        <w:t xml:space="preserve">. Comparisons of </w:t>
      </w:r>
      <w:r w:rsidRPr="00301622">
        <w:rPr>
          <w:rFonts w:ascii="Times New Roman" w:hAnsi="Times New Roman" w:cs="Times New Roman"/>
          <w:i/>
          <w:iCs/>
          <w:sz w:val="24"/>
          <w:szCs w:val="24"/>
        </w:rPr>
        <w:t>T. gracilentus</w:t>
      </w:r>
      <w:r w:rsidRPr="00301622">
        <w:rPr>
          <w:rFonts w:ascii="Times New Roman" w:hAnsi="Times New Roman" w:cs="Times New Roman"/>
          <w:sz w:val="24"/>
          <w:szCs w:val="24"/>
        </w:rPr>
        <w:t xml:space="preserve"> and </w:t>
      </w:r>
      <w:r w:rsidRPr="00301622">
        <w:rPr>
          <w:rFonts w:ascii="Times New Roman" w:hAnsi="Times New Roman" w:cs="Times New Roman"/>
          <w:i/>
          <w:iCs/>
          <w:sz w:val="24"/>
          <w:szCs w:val="24"/>
        </w:rPr>
        <w:t>C. islandicus</w:t>
      </w:r>
      <w:r w:rsidRPr="00301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abundances at </w:t>
      </w:r>
      <w:r w:rsidRPr="00301622">
        <w:rPr>
          <w:rFonts w:ascii="Times New Roman" w:hAnsi="Times New Roman" w:cs="Times New Roman"/>
          <w:sz w:val="24"/>
          <w:szCs w:val="24"/>
        </w:rPr>
        <w:t>the level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01622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(a</w:t>
      </w:r>
      <w:r w:rsidRPr="0030162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larvae </w:t>
      </w:r>
      <w:r w:rsidRPr="00301622">
        <w:rPr>
          <w:rFonts w:ascii="Times New Roman" w:hAnsi="Times New Roman" w:cs="Times New Roman"/>
          <w:sz w:val="24"/>
          <w:szCs w:val="24"/>
        </w:rPr>
        <w:t xml:space="preserve">aggregated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301622">
        <w:rPr>
          <w:rFonts w:ascii="Times New Roman" w:hAnsi="Times New Roman" w:cs="Times New Roman"/>
          <w:sz w:val="24"/>
          <w:szCs w:val="24"/>
        </w:rPr>
        <w:t xml:space="preserve">site-date combinations, </w:t>
      </w:r>
      <w:r>
        <w:rPr>
          <w:rFonts w:ascii="Times New Roman" w:hAnsi="Times New Roman" w:cs="Times New Roman"/>
          <w:sz w:val="24"/>
          <w:szCs w:val="24"/>
        </w:rPr>
        <w:t>and (b</w:t>
      </w:r>
      <w:r w:rsidRPr="0030162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larvae </w:t>
      </w:r>
      <w:r w:rsidRPr="00301622">
        <w:rPr>
          <w:rFonts w:ascii="Times New Roman" w:hAnsi="Times New Roman" w:cs="Times New Roman"/>
          <w:sz w:val="24"/>
          <w:szCs w:val="24"/>
        </w:rPr>
        <w:t xml:space="preserve">aggregated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301622">
        <w:rPr>
          <w:rFonts w:ascii="Times New Roman" w:hAnsi="Times New Roman" w:cs="Times New Roman"/>
          <w:sz w:val="24"/>
          <w:szCs w:val="24"/>
        </w:rPr>
        <w:t>site-year combinations.</w:t>
      </w:r>
      <w:r>
        <w:rPr>
          <w:rFonts w:ascii="Times New Roman" w:hAnsi="Times New Roman" w:cs="Times New Roman"/>
          <w:sz w:val="24"/>
          <w:szCs w:val="24"/>
        </w:rPr>
        <w:t xml:space="preserve"> In panel (a),</w:t>
      </w:r>
      <w:r w:rsidRPr="00301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01622">
        <w:rPr>
          <w:rFonts w:ascii="Times New Roman" w:hAnsi="Times New Roman" w:cs="Times New Roman"/>
          <w:sz w:val="24"/>
          <w:szCs w:val="24"/>
        </w:rPr>
        <w:t xml:space="preserve">bundances were standardized by </w:t>
      </w:r>
      <w:r>
        <w:rPr>
          <w:rFonts w:ascii="Times New Roman" w:hAnsi="Times New Roman" w:cs="Times New Roman"/>
          <w:sz w:val="24"/>
          <w:szCs w:val="24"/>
        </w:rPr>
        <w:t xml:space="preserve">subtracting the mean species-specific abundance for </w:t>
      </w:r>
      <w:r w:rsidRPr="00301622">
        <w:rPr>
          <w:rFonts w:ascii="Times New Roman" w:hAnsi="Times New Roman" w:cs="Times New Roman"/>
          <w:sz w:val="24"/>
          <w:szCs w:val="24"/>
        </w:rPr>
        <w:t>each site-year combination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7D1119" w14:textId="78D9079B" w:rsidR="00CB2988" w:rsidRDefault="00633925" w:rsidP="00C906C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05CECE" wp14:editId="3409820B">
            <wp:extent cx="2743200" cy="457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5A720" w14:textId="77777777" w:rsidR="00CB2988" w:rsidRPr="00301622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6898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01622">
        <w:rPr>
          <w:rFonts w:ascii="Times New Roman" w:hAnsi="Times New Roman" w:cs="Times New Roman"/>
          <w:sz w:val="24"/>
          <w:szCs w:val="24"/>
        </w:rPr>
        <w:t>Comparisons of δ</w:t>
      </w:r>
      <w:r w:rsidRPr="0030162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01622"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signatures</w:t>
      </w:r>
      <w:r w:rsidRPr="00301622">
        <w:rPr>
          <w:rFonts w:ascii="Times New Roman" w:hAnsi="Times New Roman" w:cs="Times New Roman"/>
          <w:sz w:val="24"/>
          <w:szCs w:val="24"/>
        </w:rPr>
        <w:t xml:space="preserve"> among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01622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pelagic samples and surface sediment</w:t>
      </w:r>
      <w:r w:rsidRPr="00301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(</w:t>
      </w:r>
      <w:r w:rsidRPr="00301622">
        <w:rPr>
          <w:rFonts w:ascii="Times New Roman" w:hAnsi="Times New Roman" w:cs="Times New Roman"/>
          <w:sz w:val="24"/>
          <w:szCs w:val="24"/>
        </w:rPr>
        <w:t xml:space="preserve">b) </w:t>
      </w:r>
      <w:r w:rsidRPr="00301622">
        <w:rPr>
          <w:rFonts w:ascii="Times New Roman" w:hAnsi="Times New Roman" w:cs="Times New Roman"/>
          <w:i/>
          <w:iCs/>
          <w:sz w:val="24"/>
          <w:szCs w:val="24"/>
        </w:rPr>
        <w:t>C. islandicus</w:t>
      </w:r>
      <w:r w:rsidRPr="00301622">
        <w:rPr>
          <w:rFonts w:ascii="Times New Roman" w:hAnsi="Times New Roman" w:cs="Times New Roman"/>
          <w:sz w:val="24"/>
          <w:szCs w:val="24"/>
        </w:rPr>
        <w:t xml:space="preserve"> larvae and </w:t>
      </w:r>
      <w:r>
        <w:rPr>
          <w:rFonts w:ascii="Times New Roman" w:hAnsi="Times New Roman" w:cs="Times New Roman"/>
          <w:sz w:val="24"/>
          <w:szCs w:val="24"/>
        </w:rPr>
        <w:t>pelagic samples</w:t>
      </w:r>
      <w:r w:rsidRPr="00301622">
        <w:rPr>
          <w:rFonts w:ascii="Times New Roman" w:hAnsi="Times New Roman" w:cs="Times New Roman"/>
          <w:sz w:val="24"/>
          <w:szCs w:val="24"/>
        </w:rPr>
        <w:t xml:space="preserve">. Lines connect </w:t>
      </w:r>
      <w:r>
        <w:rPr>
          <w:rFonts w:ascii="Times New Roman" w:hAnsi="Times New Roman" w:cs="Times New Roman"/>
          <w:sz w:val="24"/>
          <w:szCs w:val="24"/>
        </w:rPr>
        <w:t xml:space="preserve">a pair of </w:t>
      </w:r>
      <w:r w:rsidRPr="00301622">
        <w:rPr>
          <w:rFonts w:ascii="Times New Roman" w:hAnsi="Times New Roman" w:cs="Times New Roman"/>
          <w:sz w:val="24"/>
          <w:szCs w:val="24"/>
        </w:rPr>
        <w:t xml:space="preserve">samples </w:t>
      </w:r>
      <w:r>
        <w:rPr>
          <w:rFonts w:ascii="Times New Roman" w:hAnsi="Times New Roman" w:cs="Times New Roman"/>
          <w:sz w:val="24"/>
          <w:szCs w:val="24"/>
        </w:rPr>
        <w:t xml:space="preserve">collected </w:t>
      </w:r>
      <w:r w:rsidRPr="00301622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the same site and near the same date.</w:t>
      </w:r>
      <w:r w:rsidRPr="003016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9558F" w14:textId="77777777" w:rsidR="00CB2988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842E1C" w14:textId="77777777" w:rsidR="00CB2988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E9B606" w14:textId="77777777" w:rsidR="00CB2988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F8D375" w14:textId="5E79DDA3" w:rsidR="00CB2988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38AF87" w14:textId="00FA7330" w:rsidR="00633925" w:rsidRDefault="00633925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21B129" w14:textId="77777777" w:rsidR="00633925" w:rsidRDefault="00633925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D4E9B8" w14:textId="77777777" w:rsidR="00CB2988" w:rsidRPr="001F1161" w:rsidRDefault="00CB2988" w:rsidP="00CB298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775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1F1161">
        <w:rPr>
          <w:rFonts w:ascii="Times New Roman" w:hAnsi="Times New Roman" w:cs="Times New Roman"/>
          <w:sz w:val="24"/>
          <w:szCs w:val="24"/>
        </w:rPr>
        <w:t>. List of larvae and sediment samples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161">
        <w:rPr>
          <w:rFonts w:ascii="Times New Roman" w:hAnsi="Times New Roman" w:cs="Times New Roman"/>
          <w:sz w:val="24"/>
          <w:szCs w:val="24"/>
        </w:rPr>
        <w:t>collected for stable isotope analysis</w:t>
      </w:r>
      <w:r>
        <w:rPr>
          <w:rFonts w:ascii="Times New Roman" w:hAnsi="Times New Roman" w:cs="Times New Roman"/>
          <w:sz w:val="24"/>
          <w:szCs w:val="24"/>
        </w:rPr>
        <w:t xml:space="preserve"> from 2016-2018</w:t>
      </w:r>
      <w:r w:rsidRPr="001F116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010" w:type="dxa"/>
        <w:tblInd w:w="108" w:type="dxa"/>
        <w:tblLook w:val="04A0" w:firstRow="1" w:lastRow="0" w:firstColumn="1" w:lastColumn="0" w:noHBand="0" w:noVBand="1"/>
      </w:tblPr>
      <w:tblGrid>
        <w:gridCol w:w="1885"/>
        <w:gridCol w:w="1436"/>
        <w:gridCol w:w="1616"/>
        <w:gridCol w:w="1257"/>
        <w:gridCol w:w="336"/>
        <w:gridCol w:w="1480"/>
      </w:tblGrid>
      <w:tr w:rsidR="00CB2988" w:rsidRPr="001F1161" w14:paraId="48750C13" w14:textId="77777777" w:rsidTr="00735CA4">
        <w:trPr>
          <w:trHeight w:val="288"/>
        </w:trPr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3D3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 type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4D1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 date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F4C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depth (m)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51D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Site name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F0F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B0A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1F11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1F1161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</w:t>
            </w:r>
          </w:p>
        </w:tc>
      </w:tr>
      <w:tr w:rsidR="00CB2988" w:rsidRPr="001F1161" w14:paraId="7AB4E83E" w14:textId="77777777" w:rsidTr="00735CA4">
        <w:trPr>
          <w:trHeight w:val="288"/>
        </w:trPr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163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D3C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5/29/2016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C31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499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EAB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458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-19.76</w:t>
            </w:r>
          </w:p>
        </w:tc>
      </w:tr>
      <w:tr w:rsidR="00CB2988" w:rsidRPr="001F1161" w14:paraId="3A3E398D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93E914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0591DB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5/29/2016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5D536F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FAB756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7FC2F28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4DF6BFA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-20.97</w:t>
            </w:r>
          </w:p>
        </w:tc>
      </w:tr>
      <w:tr w:rsidR="00CB2988" w:rsidRPr="001F1161" w14:paraId="5FA54E34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032A71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240370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5/30/2016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48AF68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221A1F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F4F6EA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54C20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-21.08</w:t>
            </w:r>
          </w:p>
        </w:tc>
      </w:tr>
      <w:tr w:rsidR="00CB2988" w:rsidRPr="001F1161" w14:paraId="73844D5F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3B606C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92F74C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5/30/2016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CA0111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3BCA9E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E4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7CEB0C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F607C1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-21.77</w:t>
            </w:r>
          </w:p>
        </w:tc>
      </w:tr>
      <w:tr w:rsidR="00CB2988" w:rsidRPr="001F1161" w14:paraId="2EB82123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599345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17AC18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5/31/2016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D60426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0E0066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4D62F5B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87A165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-19.77</w:t>
            </w:r>
          </w:p>
        </w:tc>
      </w:tr>
      <w:tr w:rsidR="00CB2988" w:rsidRPr="001F1161" w14:paraId="22A40266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8DBF62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97F507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5/31/2016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43DFF2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973526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E6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382D8A0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614AFA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-20.39</w:t>
            </w:r>
          </w:p>
        </w:tc>
      </w:tr>
      <w:tr w:rsidR="00CB2988" w:rsidRPr="001F1161" w14:paraId="5AC5C94C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8FCBD4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2F6057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33B7FD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CA33E8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4DA1C2F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1C0569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-17.27</w:t>
            </w:r>
          </w:p>
        </w:tc>
      </w:tr>
      <w:tr w:rsidR="00CB2988" w:rsidRPr="001F1161" w14:paraId="3ADAC76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0C8538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03969F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5A2EF6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6C68DD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A3B777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664248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-19.07</w:t>
            </w:r>
          </w:p>
        </w:tc>
      </w:tr>
      <w:tr w:rsidR="00CB2988" w:rsidRPr="001F1161" w14:paraId="17A84E79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621A61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3EEC0F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96D852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999A5D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E4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67D362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C933D6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-17.58</w:t>
            </w:r>
          </w:p>
        </w:tc>
      </w:tr>
      <w:tr w:rsidR="00CB2988" w:rsidRPr="001F1161" w14:paraId="66E53348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ED7439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347A95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6/27/2016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F38CAD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0C9AE1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4275222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386D6A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-16.76</w:t>
            </w:r>
          </w:p>
        </w:tc>
      </w:tr>
      <w:tr w:rsidR="00CB2988" w:rsidRPr="001F1161" w14:paraId="492BAF51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1ED4BF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788116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6/27/2016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A1091F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8BD3AC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4E85488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A3D351E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-17.77</w:t>
            </w:r>
          </w:p>
        </w:tc>
      </w:tr>
      <w:tr w:rsidR="00CB2988" w:rsidRPr="001F1161" w14:paraId="6417A6C3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BF1941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DCAEBC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8/11/2016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CC41EB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ADA274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E215A0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087C83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-16.49</w:t>
            </w:r>
          </w:p>
        </w:tc>
      </w:tr>
      <w:tr w:rsidR="00CB2988" w:rsidRPr="001F1161" w14:paraId="78BCABCF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A65720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0D5A6E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8/11/2016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F6FE24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2487DC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720E402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7BF80C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-20.02</w:t>
            </w:r>
          </w:p>
        </w:tc>
      </w:tr>
      <w:tr w:rsidR="00CB2988" w:rsidRPr="001F1161" w14:paraId="0DC2AC59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91809A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A37236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8/11/2016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056419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81F44E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E4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2A22B5A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265FDB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-18.07</w:t>
            </w:r>
          </w:p>
        </w:tc>
      </w:tr>
      <w:tr w:rsidR="00CB2988" w:rsidRPr="001F1161" w14:paraId="6207305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05A908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D67356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8/11/2016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B7795C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5B96C0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5720AB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311842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-13.12</w:t>
            </w:r>
          </w:p>
        </w:tc>
      </w:tr>
      <w:tr w:rsidR="00CB2988" w:rsidRPr="001F1161" w14:paraId="2BEF5231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8D7777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D0DF61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5/24/2017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BA72B4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734D30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08FC9D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3E4BD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-20.55</w:t>
            </w:r>
          </w:p>
        </w:tc>
      </w:tr>
      <w:tr w:rsidR="00CB2988" w:rsidRPr="001F1161" w14:paraId="6B887CC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730DD5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8A9487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6/25/2017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14F18D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277B3E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753CDA8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A97C5B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-20.71</w:t>
            </w:r>
          </w:p>
        </w:tc>
      </w:tr>
      <w:tr w:rsidR="00CB2988" w:rsidRPr="001F1161" w14:paraId="17118735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E28D2A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F277A7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7/17/2017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892CB1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285848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73AD73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75FF39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-21.51</w:t>
            </w:r>
          </w:p>
        </w:tc>
      </w:tr>
      <w:tr w:rsidR="00CB2988" w:rsidRPr="001F1161" w14:paraId="2A7E904F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67CC67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BD5636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8/2/2017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453EA9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25AAFB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C12EC2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CFB29C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-20.72</w:t>
            </w:r>
          </w:p>
        </w:tc>
      </w:tr>
      <w:tr w:rsidR="00CB2988" w:rsidRPr="001F1161" w14:paraId="2E6F250B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472F87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9B20DC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6/28/2018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EC72F0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A64386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1D46982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CE092DE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-22.52 (0.26)</w:t>
            </w:r>
          </w:p>
        </w:tc>
      </w:tr>
      <w:tr w:rsidR="00CB2988" w:rsidRPr="001F1161" w14:paraId="43DCD791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8ECDB0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19B990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7/17/2018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94B44C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79AD4A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9DCA0E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016558E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-21.06 (1.35)</w:t>
            </w:r>
          </w:p>
        </w:tc>
      </w:tr>
      <w:tr w:rsidR="00CB2988" w:rsidRPr="001F1161" w14:paraId="134AA356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A46AB3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42453F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7/25/2018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0B73BC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07BED9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D57C16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AA47C8A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-19.77 (1.68)</w:t>
            </w:r>
          </w:p>
        </w:tc>
      </w:tr>
      <w:tr w:rsidR="00CB2988" w:rsidRPr="001F1161" w14:paraId="6BC5A111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168CE9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CCB5BF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093E10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42CC2A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Grim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4433625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250AB3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-25.74</w:t>
            </w:r>
          </w:p>
        </w:tc>
      </w:tr>
      <w:tr w:rsidR="00CB2988" w:rsidRPr="001F1161" w14:paraId="77E4CEC6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7C0F09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FDA41C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31AF56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C44E5B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A2D053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2D7B6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-24.14 (1.09)</w:t>
            </w:r>
          </w:p>
        </w:tc>
      </w:tr>
      <w:tr w:rsidR="00CB2988" w:rsidRPr="001F1161" w14:paraId="6F1E92E1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FDD7B8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ED92F7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CFF4D1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93C2E5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4C9823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1943E1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-20.81 (0.82)</w:t>
            </w:r>
          </w:p>
        </w:tc>
      </w:tr>
      <w:tr w:rsidR="00CB2988" w:rsidRPr="001F1161" w14:paraId="0F8182A5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2F5A71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C. islandicus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518FA9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A528B1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BAFA59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7C7135D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E2BC06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-14.58 (1.06)</w:t>
            </w:r>
          </w:p>
        </w:tc>
      </w:tr>
      <w:tr w:rsidR="00CB2988" w:rsidRPr="001F1161" w14:paraId="2A346C9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67DA92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DCEA29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5/29/2016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B3F827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E7C2D3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CDFCD6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0D8DA1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-15.32</w:t>
            </w:r>
          </w:p>
        </w:tc>
      </w:tr>
      <w:tr w:rsidR="00CB2988" w:rsidRPr="001F1161" w14:paraId="4BF256D2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837BA5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CF3BC3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5/29/2016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D88A7C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E996BA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EC4219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549669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-16.57</w:t>
            </w:r>
          </w:p>
        </w:tc>
      </w:tr>
      <w:tr w:rsidR="00CB2988" w:rsidRPr="001F1161" w14:paraId="72EF653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AF9A29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5DE33D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5/30/2016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877D4E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82EE62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A3F359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5F6AA4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-15.46</w:t>
            </w:r>
          </w:p>
        </w:tc>
      </w:tr>
      <w:tr w:rsidR="00CB2988" w:rsidRPr="001F1161" w14:paraId="11A9B748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50BFA9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799C22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5/30/2016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0BB4F8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CE7C33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E4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238090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ABEB81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-16.10</w:t>
            </w:r>
          </w:p>
        </w:tc>
      </w:tr>
      <w:tr w:rsidR="00CB2988" w:rsidRPr="001F1161" w14:paraId="2B2E8B90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6E905F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496D98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5/31/2016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A22FE9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B8E6AD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1A638A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0D7A05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-13.61</w:t>
            </w:r>
          </w:p>
        </w:tc>
      </w:tr>
      <w:tr w:rsidR="00CB2988" w:rsidRPr="001F1161" w14:paraId="2E2948AF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3ACCD0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7419A5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ACA186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616EE6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8C3B35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6C2E71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-14.51</w:t>
            </w:r>
          </w:p>
        </w:tc>
      </w:tr>
      <w:tr w:rsidR="00CB2988" w:rsidRPr="001F1161" w14:paraId="493EB00F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0D632E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46A71E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5/24/2017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2A14D9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29890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17BCA5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50EF0F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-15.46</w:t>
            </w:r>
          </w:p>
        </w:tc>
      </w:tr>
      <w:tr w:rsidR="00CB2988" w:rsidRPr="001F1161" w14:paraId="7E27C23D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4F50D1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804C6F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7/17/2017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A51926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66A346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368920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DB61A9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-12.65</w:t>
            </w:r>
          </w:p>
        </w:tc>
      </w:tr>
      <w:tr w:rsidR="00CB2988" w:rsidRPr="001F1161" w14:paraId="792AA7E9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65389D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DDB8AF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8/2/2017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A6F16B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2C78DC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C95D0B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A75181A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-13.39</w:t>
            </w:r>
          </w:p>
        </w:tc>
      </w:tr>
      <w:tr w:rsidR="00CB2988" w:rsidRPr="001F1161" w14:paraId="310CCE8C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478894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F368D4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6/28/2018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AD7CB9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A9588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2B6581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85F09EE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-15.51 (0.16)</w:t>
            </w:r>
          </w:p>
        </w:tc>
      </w:tr>
      <w:tr w:rsidR="00CB2988" w:rsidRPr="001F1161" w14:paraId="53E4BC57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35C979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23067A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7/3/2018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606404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8DD856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55328B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24ECB9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-11.95 (0.15)</w:t>
            </w:r>
          </w:p>
        </w:tc>
      </w:tr>
      <w:tr w:rsidR="00CB2988" w:rsidRPr="001F1161" w14:paraId="404442F7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91A2BD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C11004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7/17/2018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3451CA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D682F1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30E3870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3C10E0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-17.37 (0.09)</w:t>
            </w:r>
          </w:p>
        </w:tc>
      </w:tr>
      <w:tr w:rsidR="00CB2988" w:rsidRPr="001F1161" w14:paraId="25F3774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5C9D37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gracilentus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AC1B4D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8/17/2018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442D88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79467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E90856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95B12F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-12.72 (0.10)</w:t>
            </w:r>
          </w:p>
        </w:tc>
      </w:tr>
      <w:tr w:rsidR="00CB2988" w:rsidRPr="001F1161" w14:paraId="585234A3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834C28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B18858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6/13/2016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6C81C0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5E8468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AE6B14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F2B39B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-16.59</w:t>
            </w:r>
          </w:p>
        </w:tc>
      </w:tr>
      <w:tr w:rsidR="00CB2988" w:rsidRPr="001F1161" w14:paraId="7E0FD74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4BA478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956D89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6/13/2016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3C0DF5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9440FE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323C75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EA3696A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-15.98</w:t>
            </w:r>
          </w:p>
        </w:tc>
      </w:tr>
      <w:tr w:rsidR="00CB2988" w:rsidRPr="001F1161" w14:paraId="3B139D03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0C3B65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F36C36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6/13/2016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2F32F2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6655BE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983EAF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4D8C53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-17.88</w:t>
            </w:r>
          </w:p>
        </w:tc>
      </w:tr>
      <w:tr w:rsidR="00CB2988" w:rsidRPr="001F1161" w14:paraId="138D47F2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A7B4CA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737ED2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6/13/2016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92707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7F0BFD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E4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9FCBA0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F79826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-16.96</w:t>
            </w:r>
          </w:p>
        </w:tc>
      </w:tr>
      <w:tr w:rsidR="00CB2988" w:rsidRPr="001F1161" w14:paraId="2FB472F8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E0DD92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45120A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6/13/2016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75FC02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F5B653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045FE8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841CF2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-16.23</w:t>
            </w:r>
          </w:p>
        </w:tc>
      </w:tr>
      <w:tr w:rsidR="00CB2988" w:rsidRPr="001F1161" w14:paraId="05B1D1E3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8AB629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1F2771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6/13/2016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DCEF88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821511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E6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71300D7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B812D4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-16.64</w:t>
            </w:r>
          </w:p>
        </w:tc>
      </w:tr>
      <w:tr w:rsidR="00CB2988" w:rsidRPr="001F1161" w14:paraId="67C6DA09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1CD989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763389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47DBB2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6810AD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4F8A1E9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0C384B6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-16.57</w:t>
            </w:r>
          </w:p>
        </w:tc>
      </w:tr>
      <w:tr w:rsidR="00CB2988" w:rsidRPr="001F1161" w14:paraId="22B642A2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2A773A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D0C673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FE0A6D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86E25C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44AB432A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3C8B3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-17.42</w:t>
            </w:r>
          </w:p>
        </w:tc>
      </w:tr>
      <w:tr w:rsidR="00CB2988" w:rsidRPr="001F1161" w14:paraId="1AC83B50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526FF6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421790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32D9EA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82BFF4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E4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AEC15E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E1084E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-16.76</w:t>
            </w:r>
          </w:p>
        </w:tc>
      </w:tr>
      <w:tr w:rsidR="00CB2988" w:rsidRPr="001F1161" w14:paraId="3FC8578A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E981CE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C9A275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6/26/2016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0E3B80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B18B25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7D7EE22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7B82DF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-15.56</w:t>
            </w:r>
          </w:p>
        </w:tc>
      </w:tr>
      <w:tr w:rsidR="00CB2988" w:rsidRPr="001F1161" w14:paraId="7A6E354E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3D317D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4452F6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6/27/2016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D3835A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06FC44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AC8B11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03E206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-16.09</w:t>
            </w:r>
          </w:p>
        </w:tc>
      </w:tr>
      <w:tr w:rsidR="00CB2988" w:rsidRPr="001F1161" w14:paraId="6D2044EA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0FFF76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6C242C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6/27/2016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58937A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C287CD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E6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384B5F3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E91741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-14.93</w:t>
            </w:r>
          </w:p>
        </w:tc>
      </w:tr>
      <w:tr w:rsidR="00CB2988" w:rsidRPr="001F1161" w14:paraId="3DA72CFF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A00B0A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786DDC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8/9/2016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BF7CC1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C5DD7F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E4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5733D6F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ACA4ADE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-15.81</w:t>
            </w:r>
          </w:p>
        </w:tc>
      </w:tr>
      <w:tr w:rsidR="00CB2988" w:rsidRPr="001F1161" w14:paraId="5ABDC723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176005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6F7CAF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8/9/2016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B31686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17E092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E5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B314A86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D04C31C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-15.76</w:t>
            </w:r>
          </w:p>
        </w:tc>
      </w:tr>
      <w:tr w:rsidR="00CB2988" w:rsidRPr="001F1161" w14:paraId="4E4A7242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D8D6BD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57021E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8/9/2016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9D1773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3D7E3E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E6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2C4E1996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B386A1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-14.94</w:t>
            </w:r>
          </w:p>
        </w:tc>
      </w:tr>
      <w:tr w:rsidR="00CB2988" w:rsidRPr="001F1161" w14:paraId="329594BB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90E248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E9BD44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B2BE9C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EB481C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E1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DE2E31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ECDB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-15.63</w:t>
            </w:r>
          </w:p>
        </w:tc>
      </w:tr>
      <w:tr w:rsidR="00CB2988" w:rsidRPr="001F1161" w14:paraId="61556290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F77A1D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B87F7F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A40902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9E7F93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434FCDC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7952FBD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-15.23</w:t>
            </w:r>
          </w:p>
        </w:tc>
      </w:tr>
      <w:tr w:rsidR="00CB2988" w:rsidRPr="001F1161" w14:paraId="1D2F02EC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3B326A6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ADE7D3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8/10/2016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47617F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835EE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7DC0EB9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02D840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-17.40</w:t>
            </w:r>
          </w:p>
        </w:tc>
      </w:tr>
      <w:tr w:rsidR="00CB2988" w:rsidRPr="001F1161" w14:paraId="374FA4B7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F8FCD4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AC424A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7/17/2017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1BF8D3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C99295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AD37E1E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E9A0F7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-16.23</w:t>
            </w:r>
          </w:p>
        </w:tc>
      </w:tr>
      <w:tr w:rsidR="00CB2988" w:rsidRPr="001F1161" w14:paraId="7F957287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56ED69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82A93E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8/2/2017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479D2B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095E51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181793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F13399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-15.30</w:t>
            </w:r>
          </w:p>
        </w:tc>
      </w:tr>
      <w:tr w:rsidR="00CB2988" w:rsidRPr="001F1161" w14:paraId="0D2FB141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357A971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50C2C6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8/14/2017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F0FD81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DE1A33A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43FBCD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3B621B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-17.76</w:t>
            </w:r>
          </w:p>
        </w:tc>
      </w:tr>
      <w:tr w:rsidR="00CB2988" w:rsidRPr="001F1161" w14:paraId="15DAAB25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9AFBF6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65007B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6/23/2018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74439F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F708DB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BF8E51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67A88B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-17.47</w:t>
            </w:r>
          </w:p>
        </w:tc>
      </w:tr>
      <w:tr w:rsidR="00CB2988" w:rsidRPr="001F1161" w14:paraId="7E8F3A36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0E470C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6C83174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6/24/2018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91E05D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FD2A7C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7F7A55C0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338A14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-16.17</w:t>
            </w:r>
          </w:p>
        </w:tc>
      </w:tr>
      <w:tr w:rsidR="00CB2988" w:rsidRPr="001F1161" w14:paraId="0F3E3E63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7B936A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771B8F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7/17/2018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0D2E7C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613834F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Grim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05A12D6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35717F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-20.65</w:t>
            </w:r>
          </w:p>
        </w:tc>
      </w:tr>
      <w:tr w:rsidR="00CB2988" w:rsidRPr="001F1161" w14:paraId="42207124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1EC1A87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9C2A09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7/17/2018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A97516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A1B2ED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1FDFE39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B29EAC5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-18.82</w:t>
            </w:r>
          </w:p>
        </w:tc>
      </w:tr>
      <w:tr w:rsidR="00CB2988" w:rsidRPr="001F1161" w14:paraId="2E97DCF2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1A1495E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3888C70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7/25/2018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80971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831A84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4123C01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A94EEB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-16.83</w:t>
            </w:r>
          </w:p>
        </w:tc>
      </w:tr>
      <w:tr w:rsidR="00CB2988" w:rsidRPr="001F1161" w14:paraId="6B4EA1AA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303F54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9E6461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21BC642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E91AD0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Grim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5A74087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C635F5F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-21.40</w:t>
            </w:r>
          </w:p>
        </w:tc>
      </w:tr>
      <w:tr w:rsidR="00CB2988" w:rsidRPr="001F1161" w14:paraId="53ED84E6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29CF503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A70507B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CC30BC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176830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Reyk</w:t>
            </w:r>
            <w:proofErr w:type="spellEnd"/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A8D5824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B7B4AB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-19.63</w:t>
            </w:r>
          </w:p>
        </w:tc>
      </w:tr>
      <w:tr w:rsidR="00CB2988" w:rsidRPr="001F1161" w14:paraId="095E90D9" w14:textId="77777777" w:rsidTr="00735CA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A105D85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Surface sediment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0E09BB8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8/13/2018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3C2CAF9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2F15FDD" w14:textId="77777777" w:rsidR="00CB2988" w:rsidRPr="001F1161" w:rsidRDefault="00CB2988" w:rsidP="00735C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336" w:type="dxa"/>
            <w:shd w:val="clear" w:color="auto" w:fill="auto"/>
            <w:noWrap/>
            <w:vAlign w:val="bottom"/>
            <w:hideMark/>
          </w:tcPr>
          <w:p w14:paraId="60F77DF8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1A88763" w14:textId="77777777" w:rsidR="00CB2988" w:rsidRPr="001F1161" w:rsidRDefault="00CB2988" w:rsidP="00735C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-17.09</w:t>
            </w:r>
          </w:p>
        </w:tc>
      </w:tr>
    </w:tbl>
    <w:p w14:paraId="0449F4AF" w14:textId="77777777" w:rsidR="00CB2988" w:rsidRPr="00286969" w:rsidRDefault="00CB2988" w:rsidP="00054F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B2988" w:rsidRPr="00286969" w:rsidSect="008975B0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82EB" w14:textId="77777777" w:rsidR="009422BB" w:rsidRDefault="009422BB" w:rsidP="006F5259">
      <w:pPr>
        <w:spacing w:after="0" w:line="240" w:lineRule="auto"/>
      </w:pPr>
      <w:r>
        <w:separator/>
      </w:r>
    </w:p>
  </w:endnote>
  <w:endnote w:type="continuationSeparator" w:id="0">
    <w:p w14:paraId="6426C09A" w14:textId="77777777" w:rsidR="009422BB" w:rsidRDefault="009422BB" w:rsidP="006F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732059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E6AF29" w14:textId="00432686" w:rsidR="00684C54" w:rsidRDefault="00684C54" w:rsidP="00630F0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719EE1" w14:textId="77777777" w:rsidR="00684C54" w:rsidRDefault="00684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436004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2031EB" w14:textId="506607A2" w:rsidR="00684C54" w:rsidRDefault="00684C54" w:rsidP="00630F0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33</w:t>
        </w:r>
        <w:r>
          <w:rPr>
            <w:rStyle w:val="PageNumber"/>
          </w:rPr>
          <w:fldChar w:fldCharType="end"/>
        </w:r>
      </w:p>
    </w:sdtContent>
  </w:sdt>
  <w:p w14:paraId="0D602F94" w14:textId="77777777" w:rsidR="00684C54" w:rsidRDefault="00684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31BE" w14:textId="77777777" w:rsidR="009422BB" w:rsidRDefault="009422BB" w:rsidP="006F5259">
      <w:pPr>
        <w:spacing w:after="0" w:line="240" w:lineRule="auto"/>
      </w:pPr>
      <w:r>
        <w:separator/>
      </w:r>
    </w:p>
  </w:footnote>
  <w:footnote w:type="continuationSeparator" w:id="0">
    <w:p w14:paraId="0E1432F6" w14:textId="77777777" w:rsidR="009422BB" w:rsidRDefault="009422BB" w:rsidP="006F5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28E"/>
    <w:multiLevelType w:val="hybridMultilevel"/>
    <w:tmpl w:val="43FEE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4831"/>
    <w:multiLevelType w:val="hybridMultilevel"/>
    <w:tmpl w:val="7CD42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1B1"/>
    <w:multiLevelType w:val="hybridMultilevel"/>
    <w:tmpl w:val="CDC6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F2D27"/>
    <w:multiLevelType w:val="hybridMultilevel"/>
    <w:tmpl w:val="EDB8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2379B"/>
    <w:multiLevelType w:val="hybridMultilevel"/>
    <w:tmpl w:val="DF7AD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605"/>
    <w:multiLevelType w:val="hybridMultilevel"/>
    <w:tmpl w:val="00922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228D3"/>
    <w:multiLevelType w:val="hybridMultilevel"/>
    <w:tmpl w:val="D572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A031A"/>
    <w:multiLevelType w:val="hybridMultilevel"/>
    <w:tmpl w:val="3D6830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B1297B"/>
    <w:multiLevelType w:val="hybridMultilevel"/>
    <w:tmpl w:val="3548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3384B"/>
    <w:multiLevelType w:val="hybridMultilevel"/>
    <w:tmpl w:val="595CA36C"/>
    <w:lvl w:ilvl="0" w:tplc="DFFAFF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E565F"/>
    <w:multiLevelType w:val="hybridMultilevel"/>
    <w:tmpl w:val="7AF69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F6497"/>
    <w:multiLevelType w:val="hybridMultilevel"/>
    <w:tmpl w:val="964C4F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351406">
    <w:abstractNumId w:val="4"/>
  </w:num>
  <w:num w:numId="2" w16cid:durableId="202838145">
    <w:abstractNumId w:val="1"/>
  </w:num>
  <w:num w:numId="3" w16cid:durableId="629408012">
    <w:abstractNumId w:val="2"/>
  </w:num>
  <w:num w:numId="4" w16cid:durableId="963459342">
    <w:abstractNumId w:val="0"/>
  </w:num>
  <w:num w:numId="5" w16cid:durableId="647780782">
    <w:abstractNumId w:val="7"/>
  </w:num>
  <w:num w:numId="6" w16cid:durableId="122165302">
    <w:abstractNumId w:val="8"/>
  </w:num>
  <w:num w:numId="7" w16cid:durableId="570122727">
    <w:abstractNumId w:val="3"/>
  </w:num>
  <w:num w:numId="8" w16cid:durableId="147331357">
    <w:abstractNumId w:val="6"/>
  </w:num>
  <w:num w:numId="9" w16cid:durableId="1224100329">
    <w:abstractNumId w:val="11"/>
  </w:num>
  <w:num w:numId="10" w16cid:durableId="1722561221">
    <w:abstractNumId w:val="5"/>
  </w:num>
  <w:num w:numId="11" w16cid:durableId="569509642">
    <w:abstractNumId w:val="10"/>
  </w:num>
  <w:num w:numId="12" w16cid:durableId="571352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57"/>
    <w:rsid w:val="00000D98"/>
    <w:rsid w:val="00002D85"/>
    <w:rsid w:val="00002EB4"/>
    <w:rsid w:val="000064CD"/>
    <w:rsid w:val="00010148"/>
    <w:rsid w:val="00012240"/>
    <w:rsid w:val="000155EA"/>
    <w:rsid w:val="00015CE5"/>
    <w:rsid w:val="00017326"/>
    <w:rsid w:val="000249AC"/>
    <w:rsid w:val="000301B6"/>
    <w:rsid w:val="00032971"/>
    <w:rsid w:val="00034923"/>
    <w:rsid w:val="00034DEC"/>
    <w:rsid w:val="00044BB2"/>
    <w:rsid w:val="00044E8A"/>
    <w:rsid w:val="00047498"/>
    <w:rsid w:val="000476F8"/>
    <w:rsid w:val="00050C61"/>
    <w:rsid w:val="00054FAD"/>
    <w:rsid w:val="00061D48"/>
    <w:rsid w:val="00062F73"/>
    <w:rsid w:val="00064A82"/>
    <w:rsid w:val="000651C0"/>
    <w:rsid w:val="000674A9"/>
    <w:rsid w:val="00070B11"/>
    <w:rsid w:val="0008222A"/>
    <w:rsid w:val="00082423"/>
    <w:rsid w:val="0008271D"/>
    <w:rsid w:val="00083BF6"/>
    <w:rsid w:val="0008434E"/>
    <w:rsid w:val="00093EB0"/>
    <w:rsid w:val="00097A23"/>
    <w:rsid w:val="000A0481"/>
    <w:rsid w:val="000A2D79"/>
    <w:rsid w:val="000A3EC8"/>
    <w:rsid w:val="000A68E6"/>
    <w:rsid w:val="000B1CDD"/>
    <w:rsid w:val="000B462F"/>
    <w:rsid w:val="000D01EC"/>
    <w:rsid w:val="000D3A36"/>
    <w:rsid w:val="000D4EEA"/>
    <w:rsid w:val="000D6485"/>
    <w:rsid w:val="000E1B0B"/>
    <w:rsid w:val="000F2FD4"/>
    <w:rsid w:val="000F46B1"/>
    <w:rsid w:val="000F5663"/>
    <w:rsid w:val="00100670"/>
    <w:rsid w:val="0010331C"/>
    <w:rsid w:val="00105009"/>
    <w:rsid w:val="00111ABC"/>
    <w:rsid w:val="00111B9C"/>
    <w:rsid w:val="001130AF"/>
    <w:rsid w:val="00121C8C"/>
    <w:rsid w:val="00123D77"/>
    <w:rsid w:val="00132C4B"/>
    <w:rsid w:val="00132CDA"/>
    <w:rsid w:val="00133CD9"/>
    <w:rsid w:val="00135B68"/>
    <w:rsid w:val="00141D6F"/>
    <w:rsid w:val="00147413"/>
    <w:rsid w:val="00151E1A"/>
    <w:rsid w:val="00154B6C"/>
    <w:rsid w:val="0015570C"/>
    <w:rsid w:val="00157DD9"/>
    <w:rsid w:val="00164C25"/>
    <w:rsid w:val="001717CF"/>
    <w:rsid w:val="001745BA"/>
    <w:rsid w:val="001747C3"/>
    <w:rsid w:val="00174A03"/>
    <w:rsid w:val="00186B1D"/>
    <w:rsid w:val="00192273"/>
    <w:rsid w:val="001935D1"/>
    <w:rsid w:val="001970BC"/>
    <w:rsid w:val="001A730D"/>
    <w:rsid w:val="001B077C"/>
    <w:rsid w:val="001B3D49"/>
    <w:rsid w:val="001B5F6C"/>
    <w:rsid w:val="001C00BA"/>
    <w:rsid w:val="001C3F0C"/>
    <w:rsid w:val="001C68BB"/>
    <w:rsid w:val="001D2F96"/>
    <w:rsid w:val="001D4CBD"/>
    <w:rsid w:val="001D5A42"/>
    <w:rsid w:val="001D617E"/>
    <w:rsid w:val="001E217F"/>
    <w:rsid w:val="001E2582"/>
    <w:rsid w:val="001F11CD"/>
    <w:rsid w:val="001F13DF"/>
    <w:rsid w:val="001F2ACE"/>
    <w:rsid w:val="001F38DF"/>
    <w:rsid w:val="001F5046"/>
    <w:rsid w:val="001F5119"/>
    <w:rsid w:val="001F5AC6"/>
    <w:rsid w:val="00200C4E"/>
    <w:rsid w:val="0020394E"/>
    <w:rsid w:val="0020709E"/>
    <w:rsid w:val="002103D2"/>
    <w:rsid w:val="00211BC5"/>
    <w:rsid w:val="00214A69"/>
    <w:rsid w:val="002216A0"/>
    <w:rsid w:val="002234C1"/>
    <w:rsid w:val="00226A28"/>
    <w:rsid w:val="0023151A"/>
    <w:rsid w:val="0023455F"/>
    <w:rsid w:val="002416B9"/>
    <w:rsid w:val="002418EE"/>
    <w:rsid w:val="00247330"/>
    <w:rsid w:val="00247A6C"/>
    <w:rsid w:val="00255AC2"/>
    <w:rsid w:val="00256323"/>
    <w:rsid w:val="00263B3C"/>
    <w:rsid w:val="00271169"/>
    <w:rsid w:val="00273B67"/>
    <w:rsid w:val="00274E1B"/>
    <w:rsid w:val="00277572"/>
    <w:rsid w:val="00277ADD"/>
    <w:rsid w:val="00284B84"/>
    <w:rsid w:val="002862CA"/>
    <w:rsid w:val="00286969"/>
    <w:rsid w:val="002873CC"/>
    <w:rsid w:val="00293CED"/>
    <w:rsid w:val="00295731"/>
    <w:rsid w:val="002B2A8A"/>
    <w:rsid w:val="002D177F"/>
    <w:rsid w:val="002D2DD2"/>
    <w:rsid w:val="002D5978"/>
    <w:rsid w:val="002D77F3"/>
    <w:rsid w:val="002D78F1"/>
    <w:rsid w:val="002E390C"/>
    <w:rsid w:val="002E40E4"/>
    <w:rsid w:val="002E481D"/>
    <w:rsid w:val="002E56D5"/>
    <w:rsid w:val="002F1D41"/>
    <w:rsid w:val="002F32DB"/>
    <w:rsid w:val="002F502D"/>
    <w:rsid w:val="002F7C29"/>
    <w:rsid w:val="003134FD"/>
    <w:rsid w:val="0031567B"/>
    <w:rsid w:val="00316BF5"/>
    <w:rsid w:val="0031740D"/>
    <w:rsid w:val="00322599"/>
    <w:rsid w:val="0033731F"/>
    <w:rsid w:val="0034154C"/>
    <w:rsid w:val="0034278A"/>
    <w:rsid w:val="0034369F"/>
    <w:rsid w:val="00343B63"/>
    <w:rsid w:val="00347972"/>
    <w:rsid w:val="00356328"/>
    <w:rsid w:val="003645A0"/>
    <w:rsid w:val="003713ED"/>
    <w:rsid w:val="00375ABD"/>
    <w:rsid w:val="00394308"/>
    <w:rsid w:val="003B6849"/>
    <w:rsid w:val="003B6863"/>
    <w:rsid w:val="003C1286"/>
    <w:rsid w:val="003C3A84"/>
    <w:rsid w:val="003C3C31"/>
    <w:rsid w:val="003D0EB9"/>
    <w:rsid w:val="003D2B72"/>
    <w:rsid w:val="003E1434"/>
    <w:rsid w:val="003E1B9A"/>
    <w:rsid w:val="003E3268"/>
    <w:rsid w:val="003E45B5"/>
    <w:rsid w:val="003E65CF"/>
    <w:rsid w:val="003F0AD5"/>
    <w:rsid w:val="003F187D"/>
    <w:rsid w:val="003F467C"/>
    <w:rsid w:val="003F7B6B"/>
    <w:rsid w:val="00400F2D"/>
    <w:rsid w:val="004039A2"/>
    <w:rsid w:val="004044E7"/>
    <w:rsid w:val="00416EF8"/>
    <w:rsid w:val="00424A5A"/>
    <w:rsid w:val="004250BA"/>
    <w:rsid w:val="0042554A"/>
    <w:rsid w:val="00440CA8"/>
    <w:rsid w:val="0044157C"/>
    <w:rsid w:val="00445421"/>
    <w:rsid w:val="00453666"/>
    <w:rsid w:val="004550E2"/>
    <w:rsid w:val="00455486"/>
    <w:rsid w:val="00460456"/>
    <w:rsid w:val="00465467"/>
    <w:rsid w:val="00475CF3"/>
    <w:rsid w:val="00480BD0"/>
    <w:rsid w:val="00480C3B"/>
    <w:rsid w:val="00491373"/>
    <w:rsid w:val="004933C5"/>
    <w:rsid w:val="00495C4A"/>
    <w:rsid w:val="00496234"/>
    <w:rsid w:val="00497121"/>
    <w:rsid w:val="004975E0"/>
    <w:rsid w:val="004A4989"/>
    <w:rsid w:val="004B389E"/>
    <w:rsid w:val="004B4AE4"/>
    <w:rsid w:val="004B574B"/>
    <w:rsid w:val="004C1269"/>
    <w:rsid w:val="004C41EC"/>
    <w:rsid w:val="004D24C0"/>
    <w:rsid w:val="004D7785"/>
    <w:rsid w:val="004D7EC7"/>
    <w:rsid w:val="004D7F25"/>
    <w:rsid w:val="004E0635"/>
    <w:rsid w:val="004E3BC4"/>
    <w:rsid w:val="004E4CC1"/>
    <w:rsid w:val="004E587C"/>
    <w:rsid w:val="00504215"/>
    <w:rsid w:val="005069F0"/>
    <w:rsid w:val="00507F84"/>
    <w:rsid w:val="00511B0E"/>
    <w:rsid w:val="005140E1"/>
    <w:rsid w:val="00514E1C"/>
    <w:rsid w:val="0052338A"/>
    <w:rsid w:val="005242A9"/>
    <w:rsid w:val="00531866"/>
    <w:rsid w:val="00532B1D"/>
    <w:rsid w:val="0053407C"/>
    <w:rsid w:val="00535917"/>
    <w:rsid w:val="005360BB"/>
    <w:rsid w:val="00541318"/>
    <w:rsid w:val="005503C2"/>
    <w:rsid w:val="0055441D"/>
    <w:rsid w:val="00556DBB"/>
    <w:rsid w:val="005609E6"/>
    <w:rsid w:val="005674B0"/>
    <w:rsid w:val="00570190"/>
    <w:rsid w:val="005760C5"/>
    <w:rsid w:val="00576107"/>
    <w:rsid w:val="00576931"/>
    <w:rsid w:val="00576CDB"/>
    <w:rsid w:val="0058748C"/>
    <w:rsid w:val="005876C2"/>
    <w:rsid w:val="00587A3B"/>
    <w:rsid w:val="005908E8"/>
    <w:rsid w:val="00593EF3"/>
    <w:rsid w:val="00596E06"/>
    <w:rsid w:val="0059757C"/>
    <w:rsid w:val="005A7001"/>
    <w:rsid w:val="005A7BDD"/>
    <w:rsid w:val="005B1856"/>
    <w:rsid w:val="005C416F"/>
    <w:rsid w:val="005C7D33"/>
    <w:rsid w:val="005D0129"/>
    <w:rsid w:val="005D4B74"/>
    <w:rsid w:val="005E1A45"/>
    <w:rsid w:val="005E3A45"/>
    <w:rsid w:val="005E54C1"/>
    <w:rsid w:val="005F1167"/>
    <w:rsid w:val="005F644D"/>
    <w:rsid w:val="005F6597"/>
    <w:rsid w:val="005F6D60"/>
    <w:rsid w:val="005F74B5"/>
    <w:rsid w:val="006029C9"/>
    <w:rsid w:val="00604DB4"/>
    <w:rsid w:val="006051C9"/>
    <w:rsid w:val="00605E31"/>
    <w:rsid w:val="00610043"/>
    <w:rsid w:val="00610213"/>
    <w:rsid w:val="00610D51"/>
    <w:rsid w:val="0061119A"/>
    <w:rsid w:val="00613259"/>
    <w:rsid w:val="00615653"/>
    <w:rsid w:val="006165AB"/>
    <w:rsid w:val="00617441"/>
    <w:rsid w:val="00617558"/>
    <w:rsid w:val="00620CED"/>
    <w:rsid w:val="00624712"/>
    <w:rsid w:val="00625831"/>
    <w:rsid w:val="00626581"/>
    <w:rsid w:val="00627851"/>
    <w:rsid w:val="00630F05"/>
    <w:rsid w:val="00631DB8"/>
    <w:rsid w:val="00633925"/>
    <w:rsid w:val="00643608"/>
    <w:rsid w:val="00643BB5"/>
    <w:rsid w:val="006441F6"/>
    <w:rsid w:val="00644E1D"/>
    <w:rsid w:val="00645FF3"/>
    <w:rsid w:val="00653A4B"/>
    <w:rsid w:val="00657D40"/>
    <w:rsid w:val="00661AFF"/>
    <w:rsid w:val="00665878"/>
    <w:rsid w:val="00673BB1"/>
    <w:rsid w:val="006774C3"/>
    <w:rsid w:val="00677524"/>
    <w:rsid w:val="00681444"/>
    <w:rsid w:val="006845B0"/>
    <w:rsid w:val="00684C54"/>
    <w:rsid w:val="00693567"/>
    <w:rsid w:val="00696719"/>
    <w:rsid w:val="006A21E1"/>
    <w:rsid w:val="006A4737"/>
    <w:rsid w:val="006A496E"/>
    <w:rsid w:val="006A604F"/>
    <w:rsid w:val="006B0C48"/>
    <w:rsid w:val="006B3191"/>
    <w:rsid w:val="006B3675"/>
    <w:rsid w:val="006B5DD4"/>
    <w:rsid w:val="006B65FD"/>
    <w:rsid w:val="006C1EEA"/>
    <w:rsid w:val="006C2901"/>
    <w:rsid w:val="006C70F2"/>
    <w:rsid w:val="006D5481"/>
    <w:rsid w:val="006D5677"/>
    <w:rsid w:val="006E0B3A"/>
    <w:rsid w:val="006E0BA1"/>
    <w:rsid w:val="006E11B7"/>
    <w:rsid w:val="006E2759"/>
    <w:rsid w:val="006E27DF"/>
    <w:rsid w:val="006E53EC"/>
    <w:rsid w:val="006F0A7E"/>
    <w:rsid w:val="006F119A"/>
    <w:rsid w:val="006F267E"/>
    <w:rsid w:val="006F2965"/>
    <w:rsid w:val="006F5259"/>
    <w:rsid w:val="007017B6"/>
    <w:rsid w:val="0070315C"/>
    <w:rsid w:val="0070671C"/>
    <w:rsid w:val="00717229"/>
    <w:rsid w:val="00720329"/>
    <w:rsid w:val="00720732"/>
    <w:rsid w:val="00722E4E"/>
    <w:rsid w:val="0072486F"/>
    <w:rsid w:val="00731B5A"/>
    <w:rsid w:val="007350A3"/>
    <w:rsid w:val="00740443"/>
    <w:rsid w:val="00743092"/>
    <w:rsid w:val="00744182"/>
    <w:rsid w:val="007504B8"/>
    <w:rsid w:val="00754F07"/>
    <w:rsid w:val="007552F7"/>
    <w:rsid w:val="00755CF4"/>
    <w:rsid w:val="00756F59"/>
    <w:rsid w:val="00760853"/>
    <w:rsid w:val="00763E0D"/>
    <w:rsid w:val="0076751D"/>
    <w:rsid w:val="00770878"/>
    <w:rsid w:val="00776781"/>
    <w:rsid w:val="00777F2F"/>
    <w:rsid w:val="007975E3"/>
    <w:rsid w:val="007A2B54"/>
    <w:rsid w:val="007A2BBC"/>
    <w:rsid w:val="007A38B0"/>
    <w:rsid w:val="007A395B"/>
    <w:rsid w:val="007A6EC8"/>
    <w:rsid w:val="007A74C1"/>
    <w:rsid w:val="007B5167"/>
    <w:rsid w:val="007B5C12"/>
    <w:rsid w:val="007B5CDB"/>
    <w:rsid w:val="007C3AD6"/>
    <w:rsid w:val="007D290F"/>
    <w:rsid w:val="007D2DAD"/>
    <w:rsid w:val="007D37A6"/>
    <w:rsid w:val="007D3FC1"/>
    <w:rsid w:val="007D5223"/>
    <w:rsid w:val="007E34FA"/>
    <w:rsid w:val="007E5986"/>
    <w:rsid w:val="007E753E"/>
    <w:rsid w:val="007F0778"/>
    <w:rsid w:val="007F5305"/>
    <w:rsid w:val="007F587B"/>
    <w:rsid w:val="007F67DD"/>
    <w:rsid w:val="007F7FB2"/>
    <w:rsid w:val="00807313"/>
    <w:rsid w:val="008227CD"/>
    <w:rsid w:val="00823284"/>
    <w:rsid w:val="00823C13"/>
    <w:rsid w:val="00823E42"/>
    <w:rsid w:val="0083086E"/>
    <w:rsid w:val="00835631"/>
    <w:rsid w:val="00841801"/>
    <w:rsid w:val="00843475"/>
    <w:rsid w:val="0084426E"/>
    <w:rsid w:val="0084472E"/>
    <w:rsid w:val="00847086"/>
    <w:rsid w:val="0085492D"/>
    <w:rsid w:val="00857025"/>
    <w:rsid w:val="00857A5B"/>
    <w:rsid w:val="00870E6B"/>
    <w:rsid w:val="00883558"/>
    <w:rsid w:val="00886828"/>
    <w:rsid w:val="00890A4F"/>
    <w:rsid w:val="00892C44"/>
    <w:rsid w:val="0089300A"/>
    <w:rsid w:val="00893EFD"/>
    <w:rsid w:val="00894C2C"/>
    <w:rsid w:val="00894DBA"/>
    <w:rsid w:val="008975B0"/>
    <w:rsid w:val="008A1049"/>
    <w:rsid w:val="008A31E9"/>
    <w:rsid w:val="008A4CE9"/>
    <w:rsid w:val="008A634B"/>
    <w:rsid w:val="008A7331"/>
    <w:rsid w:val="008B10DC"/>
    <w:rsid w:val="008B10F7"/>
    <w:rsid w:val="008B69EE"/>
    <w:rsid w:val="008C0B3B"/>
    <w:rsid w:val="008C34D8"/>
    <w:rsid w:val="008D4FE7"/>
    <w:rsid w:val="008D5528"/>
    <w:rsid w:val="008E1A0E"/>
    <w:rsid w:val="008F0179"/>
    <w:rsid w:val="008F08D7"/>
    <w:rsid w:val="00900ABA"/>
    <w:rsid w:val="00900F2B"/>
    <w:rsid w:val="00905ED5"/>
    <w:rsid w:val="00915219"/>
    <w:rsid w:val="00915BE1"/>
    <w:rsid w:val="009272DA"/>
    <w:rsid w:val="009315A2"/>
    <w:rsid w:val="00933631"/>
    <w:rsid w:val="00936CE5"/>
    <w:rsid w:val="00937F98"/>
    <w:rsid w:val="00940E8D"/>
    <w:rsid w:val="00941CBF"/>
    <w:rsid w:val="009422BB"/>
    <w:rsid w:val="00942726"/>
    <w:rsid w:val="00943241"/>
    <w:rsid w:val="00947F24"/>
    <w:rsid w:val="00952B6C"/>
    <w:rsid w:val="00953140"/>
    <w:rsid w:val="00953E6D"/>
    <w:rsid w:val="009557C4"/>
    <w:rsid w:val="00961037"/>
    <w:rsid w:val="00961FC9"/>
    <w:rsid w:val="00963088"/>
    <w:rsid w:val="00963E02"/>
    <w:rsid w:val="00975CC1"/>
    <w:rsid w:val="00976626"/>
    <w:rsid w:val="00977CDE"/>
    <w:rsid w:val="00985D29"/>
    <w:rsid w:val="00991DB5"/>
    <w:rsid w:val="009922D2"/>
    <w:rsid w:val="00993FF3"/>
    <w:rsid w:val="00995A26"/>
    <w:rsid w:val="009A11FB"/>
    <w:rsid w:val="009A29B3"/>
    <w:rsid w:val="009A3F98"/>
    <w:rsid w:val="009A4601"/>
    <w:rsid w:val="009A5596"/>
    <w:rsid w:val="009A6E34"/>
    <w:rsid w:val="009B2CFB"/>
    <w:rsid w:val="009B34DE"/>
    <w:rsid w:val="009C17B2"/>
    <w:rsid w:val="009C2D38"/>
    <w:rsid w:val="009C2D6C"/>
    <w:rsid w:val="009C5EC7"/>
    <w:rsid w:val="009E4C37"/>
    <w:rsid w:val="009E61DF"/>
    <w:rsid w:val="009E70F6"/>
    <w:rsid w:val="009E74F7"/>
    <w:rsid w:val="009F06A8"/>
    <w:rsid w:val="009F5B56"/>
    <w:rsid w:val="00A00DB8"/>
    <w:rsid w:val="00A01C70"/>
    <w:rsid w:val="00A06C96"/>
    <w:rsid w:val="00A11403"/>
    <w:rsid w:val="00A17929"/>
    <w:rsid w:val="00A20DCC"/>
    <w:rsid w:val="00A25BFB"/>
    <w:rsid w:val="00A26554"/>
    <w:rsid w:val="00A270CC"/>
    <w:rsid w:val="00A27536"/>
    <w:rsid w:val="00A330FB"/>
    <w:rsid w:val="00A331AD"/>
    <w:rsid w:val="00A4251C"/>
    <w:rsid w:val="00A479AE"/>
    <w:rsid w:val="00A53CC0"/>
    <w:rsid w:val="00A55E00"/>
    <w:rsid w:val="00A6223B"/>
    <w:rsid w:val="00A632F1"/>
    <w:rsid w:val="00A65132"/>
    <w:rsid w:val="00A65FB8"/>
    <w:rsid w:val="00A702EA"/>
    <w:rsid w:val="00A72727"/>
    <w:rsid w:val="00A7543D"/>
    <w:rsid w:val="00A759A9"/>
    <w:rsid w:val="00A772F1"/>
    <w:rsid w:val="00A81C1D"/>
    <w:rsid w:val="00A85089"/>
    <w:rsid w:val="00A85D8D"/>
    <w:rsid w:val="00A86416"/>
    <w:rsid w:val="00A922E1"/>
    <w:rsid w:val="00A936F8"/>
    <w:rsid w:val="00A97DC0"/>
    <w:rsid w:val="00AA0045"/>
    <w:rsid w:val="00AA15D8"/>
    <w:rsid w:val="00AA3EF5"/>
    <w:rsid w:val="00AA7560"/>
    <w:rsid w:val="00AB1BF9"/>
    <w:rsid w:val="00AB476C"/>
    <w:rsid w:val="00AB564B"/>
    <w:rsid w:val="00AB7AF0"/>
    <w:rsid w:val="00AC04A6"/>
    <w:rsid w:val="00AC1525"/>
    <w:rsid w:val="00AC2F2A"/>
    <w:rsid w:val="00AC585C"/>
    <w:rsid w:val="00AD20B0"/>
    <w:rsid w:val="00AD237E"/>
    <w:rsid w:val="00AD2888"/>
    <w:rsid w:val="00AD36F9"/>
    <w:rsid w:val="00AE025B"/>
    <w:rsid w:val="00AE311E"/>
    <w:rsid w:val="00AF29B2"/>
    <w:rsid w:val="00AF514F"/>
    <w:rsid w:val="00B008EB"/>
    <w:rsid w:val="00B01874"/>
    <w:rsid w:val="00B05ED0"/>
    <w:rsid w:val="00B13488"/>
    <w:rsid w:val="00B167BD"/>
    <w:rsid w:val="00B16D89"/>
    <w:rsid w:val="00B170F9"/>
    <w:rsid w:val="00B233B5"/>
    <w:rsid w:val="00B249BE"/>
    <w:rsid w:val="00B37224"/>
    <w:rsid w:val="00B3761F"/>
    <w:rsid w:val="00B409F1"/>
    <w:rsid w:val="00B43749"/>
    <w:rsid w:val="00B44F1F"/>
    <w:rsid w:val="00B50515"/>
    <w:rsid w:val="00B50986"/>
    <w:rsid w:val="00B5431F"/>
    <w:rsid w:val="00B54B6E"/>
    <w:rsid w:val="00B56585"/>
    <w:rsid w:val="00B64F0D"/>
    <w:rsid w:val="00B6522F"/>
    <w:rsid w:val="00B66A5F"/>
    <w:rsid w:val="00B70B16"/>
    <w:rsid w:val="00B713FC"/>
    <w:rsid w:val="00B77FE8"/>
    <w:rsid w:val="00B80BDD"/>
    <w:rsid w:val="00B83FCE"/>
    <w:rsid w:val="00B840C6"/>
    <w:rsid w:val="00B841D0"/>
    <w:rsid w:val="00B86889"/>
    <w:rsid w:val="00B8749D"/>
    <w:rsid w:val="00B90315"/>
    <w:rsid w:val="00B903FF"/>
    <w:rsid w:val="00B936F5"/>
    <w:rsid w:val="00B9395B"/>
    <w:rsid w:val="00B96FEA"/>
    <w:rsid w:val="00BA7310"/>
    <w:rsid w:val="00BB191A"/>
    <w:rsid w:val="00BB36A7"/>
    <w:rsid w:val="00BB42C3"/>
    <w:rsid w:val="00BB4CFA"/>
    <w:rsid w:val="00BB7757"/>
    <w:rsid w:val="00BE2BF0"/>
    <w:rsid w:val="00BE5C91"/>
    <w:rsid w:val="00BF5A6D"/>
    <w:rsid w:val="00C04A94"/>
    <w:rsid w:val="00C04C69"/>
    <w:rsid w:val="00C07697"/>
    <w:rsid w:val="00C10B7E"/>
    <w:rsid w:val="00C14336"/>
    <w:rsid w:val="00C21739"/>
    <w:rsid w:val="00C22267"/>
    <w:rsid w:val="00C249A7"/>
    <w:rsid w:val="00C25203"/>
    <w:rsid w:val="00C3100B"/>
    <w:rsid w:val="00C354B6"/>
    <w:rsid w:val="00C41DC6"/>
    <w:rsid w:val="00C42707"/>
    <w:rsid w:val="00C51AEB"/>
    <w:rsid w:val="00C54112"/>
    <w:rsid w:val="00C55D0B"/>
    <w:rsid w:val="00C55E92"/>
    <w:rsid w:val="00C56AAA"/>
    <w:rsid w:val="00C56B42"/>
    <w:rsid w:val="00C70D4B"/>
    <w:rsid w:val="00C760FE"/>
    <w:rsid w:val="00C77ABB"/>
    <w:rsid w:val="00C77EBF"/>
    <w:rsid w:val="00C811DB"/>
    <w:rsid w:val="00C906CF"/>
    <w:rsid w:val="00C93E55"/>
    <w:rsid w:val="00C974D1"/>
    <w:rsid w:val="00CA051D"/>
    <w:rsid w:val="00CA2233"/>
    <w:rsid w:val="00CA34A6"/>
    <w:rsid w:val="00CB14D0"/>
    <w:rsid w:val="00CB2988"/>
    <w:rsid w:val="00CB333A"/>
    <w:rsid w:val="00CB6187"/>
    <w:rsid w:val="00CB6DF3"/>
    <w:rsid w:val="00CC6F58"/>
    <w:rsid w:val="00CD516C"/>
    <w:rsid w:val="00CD7286"/>
    <w:rsid w:val="00CE08AA"/>
    <w:rsid w:val="00CE18DF"/>
    <w:rsid w:val="00CE1C7E"/>
    <w:rsid w:val="00CF039F"/>
    <w:rsid w:val="00D00673"/>
    <w:rsid w:val="00D03ABC"/>
    <w:rsid w:val="00D07C14"/>
    <w:rsid w:val="00D11513"/>
    <w:rsid w:val="00D20A81"/>
    <w:rsid w:val="00D21DB0"/>
    <w:rsid w:val="00D32FD5"/>
    <w:rsid w:val="00D36490"/>
    <w:rsid w:val="00D370A0"/>
    <w:rsid w:val="00D41D2B"/>
    <w:rsid w:val="00D43135"/>
    <w:rsid w:val="00D565C2"/>
    <w:rsid w:val="00D60D06"/>
    <w:rsid w:val="00D619A6"/>
    <w:rsid w:val="00D619DC"/>
    <w:rsid w:val="00D63F44"/>
    <w:rsid w:val="00D6794C"/>
    <w:rsid w:val="00D70989"/>
    <w:rsid w:val="00D76D8C"/>
    <w:rsid w:val="00D912D0"/>
    <w:rsid w:val="00D91D1B"/>
    <w:rsid w:val="00D95C19"/>
    <w:rsid w:val="00DA1D5D"/>
    <w:rsid w:val="00DA22F0"/>
    <w:rsid w:val="00DB5445"/>
    <w:rsid w:val="00DB66EC"/>
    <w:rsid w:val="00DB6F74"/>
    <w:rsid w:val="00DB7B6D"/>
    <w:rsid w:val="00DB7FF4"/>
    <w:rsid w:val="00DC2C5E"/>
    <w:rsid w:val="00DC62C5"/>
    <w:rsid w:val="00DC7176"/>
    <w:rsid w:val="00DC760E"/>
    <w:rsid w:val="00DD1689"/>
    <w:rsid w:val="00DE7BF9"/>
    <w:rsid w:val="00DE7DCE"/>
    <w:rsid w:val="00DF236D"/>
    <w:rsid w:val="00DF49C9"/>
    <w:rsid w:val="00E067C9"/>
    <w:rsid w:val="00E13483"/>
    <w:rsid w:val="00E15B0D"/>
    <w:rsid w:val="00E1620B"/>
    <w:rsid w:val="00E2324C"/>
    <w:rsid w:val="00E238B1"/>
    <w:rsid w:val="00E2568D"/>
    <w:rsid w:val="00E266E3"/>
    <w:rsid w:val="00E27FD2"/>
    <w:rsid w:val="00E412DD"/>
    <w:rsid w:val="00E47270"/>
    <w:rsid w:val="00E54D6B"/>
    <w:rsid w:val="00E55306"/>
    <w:rsid w:val="00E636E3"/>
    <w:rsid w:val="00E66653"/>
    <w:rsid w:val="00E7758B"/>
    <w:rsid w:val="00E80CFD"/>
    <w:rsid w:val="00E85655"/>
    <w:rsid w:val="00E913A9"/>
    <w:rsid w:val="00E92169"/>
    <w:rsid w:val="00E93B0F"/>
    <w:rsid w:val="00E96800"/>
    <w:rsid w:val="00E96D34"/>
    <w:rsid w:val="00EA26C8"/>
    <w:rsid w:val="00EA2761"/>
    <w:rsid w:val="00EB38DA"/>
    <w:rsid w:val="00EB55EA"/>
    <w:rsid w:val="00EB5AB0"/>
    <w:rsid w:val="00EB6E9A"/>
    <w:rsid w:val="00ED47E9"/>
    <w:rsid w:val="00ED6438"/>
    <w:rsid w:val="00ED6F36"/>
    <w:rsid w:val="00EE2778"/>
    <w:rsid w:val="00F078C1"/>
    <w:rsid w:val="00F102D7"/>
    <w:rsid w:val="00F11611"/>
    <w:rsid w:val="00F20A69"/>
    <w:rsid w:val="00F37191"/>
    <w:rsid w:val="00F37CBF"/>
    <w:rsid w:val="00F54D56"/>
    <w:rsid w:val="00F6103B"/>
    <w:rsid w:val="00F622F9"/>
    <w:rsid w:val="00F6391F"/>
    <w:rsid w:val="00F63E4A"/>
    <w:rsid w:val="00F67B51"/>
    <w:rsid w:val="00F725DC"/>
    <w:rsid w:val="00F72A00"/>
    <w:rsid w:val="00F733A3"/>
    <w:rsid w:val="00F80BCF"/>
    <w:rsid w:val="00F83C95"/>
    <w:rsid w:val="00F8470A"/>
    <w:rsid w:val="00F8497B"/>
    <w:rsid w:val="00F84C62"/>
    <w:rsid w:val="00F85548"/>
    <w:rsid w:val="00F913FF"/>
    <w:rsid w:val="00F92C30"/>
    <w:rsid w:val="00F96987"/>
    <w:rsid w:val="00FA53AC"/>
    <w:rsid w:val="00FA5A23"/>
    <w:rsid w:val="00FB191C"/>
    <w:rsid w:val="00FB4244"/>
    <w:rsid w:val="00FD17A7"/>
    <w:rsid w:val="00FD2A6C"/>
    <w:rsid w:val="00FD45FB"/>
    <w:rsid w:val="00F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C34E0"/>
  <w15:chartTrackingRefBased/>
  <w15:docId w15:val="{8C623378-8F08-0242-8311-4D1222FF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75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B77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7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757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B7757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B7757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757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B7757"/>
    <w:rPr>
      <w:rFonts w:ascii="Times New Roman" w:hAnsi="Times New Roman" w:cs="Times New Roman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757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75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B7757"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B7757"/>
  </w:style>
  <w:style w:type="paragraph" w:styleId="Header">
    <w:name w:val="header"/>
    <w:basedOn w:val="Normal"/>
    <w:link w:val="HeaderChar"/>
    <w:uiPriority w:val="99"/>
    <w:unhideWhenUsed/>
    <w:rsid w:val="00BB7757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B775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B7757"/>
  </w:style>
  <w:style w:type="paragraph" w:styleId="Footer">
    <w:name w:val="footer"/>
    <w:basedOn w:val="Normal"/>
    <w:link w:val="FooterChar"/>
    <w:uiPriority w:val="99"/>
    <w:unhideWhenUsed/>
    <w:rsid w:val="00BB7757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BB7757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B7757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BB7757"/>
    <w:pPr>
      <w:spacing w:after="0" w:line="240" w:lineRule="auto"/>
    </w:pPr>
    <w:rPr>
      <w:rFonts w:eastAsiaTheme="minorEastAsia"/>
      <w:sz w:val="24"/>
      <w:szCs w:val="24"/>
    </w:rPr>
  </w:style>
  <w:style w:type="paragraph" w:styleId="Revision">
    <w:name w:val="Revision"/>
    <w:hidden/>
    <w:uiPriority w:val="99"/>
    <w:semiHidden/>
    <w:rsid w:val="00BB7757"/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7757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BB7757"/>
  </w:style>
  <w:style w:type="character" w:styleId="Hyperlink">
    <w:name w:val="Hyperlink"/>
    <w:basedOn w:val="DefaultParagraphFont"/>
    <w:uiPriority w:val="99"/>
    <w:unhideWhenUsed/>
    <w:rsid w:val="00BB775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7757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BB7757"/>
  </w:style>
  <w:style w:type="character" w:customStyle="1" w:styleId="gnkrckgcasb">
    <w:name w:val="gnkrckgcasb"/>
    <w:basedOn w:val="DefaultParagraphFont"/>
    <w:rsid w:val="00BB7757"/>
  </w:style>
  <w:style w:type="table" w:styleId="TableGrid">
    <w:name w:val="Table Grid"/>
    <w:basedOn w:val="TableNormal"/>
    <w:uiPriority w:val="39"/>
    <w:rsid w:val="00BB775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krckgcmrb">
    <w:name w:val="gnkrckgcmrb"/>
    <w:basedOn w:val="DefaultParagraphFont"/>
    <w:rsid w:val="00BB775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775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B7757"/>
    <w:rPr>
      <w:color w:val="808080"/>
    </w:rPr>
  </w:style>
  <w:style w:type="paragraph" w:styleId="ListParagraph">
    <w:name w:val="List Paragraph"/>
    <w:basedOn w:val="Normal"/>
    <w:uiPriority w:val="34"/>
    <w:qFormat/>
    <w:rsid w:val="00BB77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B7757"/>
    <w:rPr>
      <w:color w:val="605E5C"/>
      <w:shd w:val="clear" w:color="auto" w:fill="E1DFDD"/>
    </w:rPr>
  </w:style>
  <w:style w:type="character" w:customStyle="1" w:styleId="gd15mcfceub">
    <w:name w:val="gd15mcfceub"/>
    <w:basedOn w:val="DefaultParagraphFont"/>
    <w:rsid w:val="00BB7757"/>
  </w:style>
  <w:style w:type="character" w:styleId="Emphasis">
    <w:name w:val="Emphasis"/>
    <w:basedOn w:val="DefaultParagraphFont"/>
    <w:uiPriority w:val="20"/>
    <w:qFormat/>
    <w:rsid w:val="00BB7757"/>
    <w:rPr>
      <w:i/>
      <w:iCs/>
    </w:rPr>
  </w:style>
  <w:style w:type="paragraph" w:styleId="NoSpacing">
    <w:name w:val="No Spacing"/>
    <w:uiPriority w:val="1"/>
    <w:qFormat/>
    <w:rsid w:val="00BB7757"/>
    <w:rPr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F5259"/>
  </w:style>
  <w:style w:type="paragraph" w:styleId="NormalWeb">
    <w:name w:val="Normal (Web)"/>
    <w:basedOn w:val="Normal"/>
    <w:uiPriority w:val="99"/>
    <w:unhideWhenUsed/>
    <w:rsid w:val="0059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CED64C-1492-4741-BAAD-54FF7A1B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McCormick</dc:creator>
  <cp:keywords/>
  <dc:description/>
  <cp:lastModifiedBy>Amanda McCormick</cp:lastModifiedBy>
  <cp:revision>6</cp:revision>
  <dcterms:created xsi:type="dcterms:W3CDTF">2022-05-18T20:55:00Z</dcterms:created>
  <dcterms:modified xsi:type="dcterms:W3CDTF">2022-06-12T00:50:00Z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http://www.zotero.org/styles/ecological-entomology</vt:lpwstr>
  </property>
  <property fmtid="{D5CDD505-2E9C-101B-9397-08002B2CF9AE}" pid="11" name="Mendeley Recent Style Name 4_1">
    <vt:lpwstr>Ecological Entomology</vt:lpwstr>
  </property>
  <property fmtid="{D5CDD505-2E9C-101B-9397-08002B2CF9AE}" pid="12" name="Mendeley Recent Style Id 5_1">
    <vt:lpwstr>http://www.zotero.org/styles/ecology</vt:lpwstr>
  </property>
  <property fmtid="{D5CDD505-2E9C-101B-9397-08002B2CF9AE}" pid="13" name="Mendeley Recent Style Name 5_1">
    <vt:lpwstr>Ecology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cde4552a-6698-3777-ab95-d847a90c488f</vt:lpwstr>
  </property>
  <property fmtid="{D5CDD505-2E9C-101B-9397-08002B2CF9AE}" pid="24" name="Mendeley Citation Style_1">
    <vt:lpwstr>http://www.zotero.org/styles/ecology</vt:lpwstr>
  </property>
</Properties>
</file>