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7FC75" w14:textId="77777777" w:rsidR="001C6EAC" w:rsidRPr="008105FC" w:rsidRDefault="001C6EAC" w:rsidP="001C6EAC">
      <w:pPr>
        <w:rPr>
          <w:lang w:val="en-US"/>
        </w:rPr>
      </w:pPr>
      <w:r w:rsidRPr="00435A45">
        <w:rPr>
          <w:rFonts w:ascii="Times New Roman" w:hAnsi="Times New Roman" w:cs="Times New Roman"/>
          <w:b/>
          <w:bCs/>
          <w:lang w:val="en-US"/>
        </w:rPr>
        <w:t>Supplementary Materials</w:t>
      </w:r>
    </w:p>
    <w:p w14:paraId="24ACF131" w14:textId="77777777" w:rsidR="001C6EAC" w:rsidRPr="00435A45" w:rsidRDefault="001C6EAC" w:rsidP="001C6EAC">
      <w:pPr>
        <w:rPr>
          <w:rFonts w:ascii="Times New Roman" w:hAnsi="Times New Roman" w:cs="Times New Roman"/>
          <w:b/>
          <w:bCs/>
          <w:lang w:val="en-US"/>
        </w:rPr>
      </w:pPr>
    </w:p>
    <w:p w14:paraId="19ADB2BB" w14:textId="77777777" w:rsidR="001C6EAC" w:rsidRPr="00F320A0" w:rsidRDefault="001C6EAC" w:rsidP="001C6EAC">
      <w:pPr>
        <w:rPr>
          <w:rFonts w:ascii="Times New Roman" w:hAnsi="Times New Roman" w:cs="Times New Roman"/>
          <w:lang w:val="en-US"/>
        </w:rPr>
      </w:pPr>
    </w:p>
    <w:tbl>
      <w:tblPr>
        <w:tblW w:w="69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745"/>
        <w:gridCol w:w="1331"/>
        <w:gridCol w:w="1899"/>
        <w:gridCol w:w="1952"/>
      </w:tblGrid>
      <w:tr w:rsidR="001C6EAC" w:rsidRPr="005555E1" w14:paraId="22008DB4" w14:textId="77777777" w:rsidTr="00DE5E7A">
        <w:trPr>
          <w:trHeight w:val="255"/>
        </w:trPr>
        <w:tc>
          <w:tcPr>
            <w:tcW w:w="9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E5FD0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Task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E8B06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Form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84490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Mean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B2AEB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Std</w:t>
            </w:r>
            <w:proofErr w:type="spellEnd"/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. </w:t>
            </w:r>
            <w:proofErr w:type="spellStart"/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Deviation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A54B5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Std</w:t>
            </w:r>
            <w:proofErr w:type="spellEnd"/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. </w:t>
            </w:r>
            <w:proofErr w:type="spellStart"/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Error</w:t>
            </w:r>
            <w:proofErr w:type="spellEnd"/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Mean</w:t>
            </w:r>
            <w:proofErr w:type="spellEnd"/>
          </w:p>
        </w:tc>
      </w:tr>
      <w:tr w:rsidR="001C6EAC" w:rsidRPr="005555E1" w14:paraId="331CB330" w14:textId="77777777" w:rsidTr="00DE5E7A">
        <w:trPr>
          <w:trHeight w:val="28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063D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TT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0F74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9EF2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8087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BA5A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02</w:t>
            </w:r>
          </w:p>
        </w:tc>
      </w:tr>
      <w:tr w:rsidR="001C6EAC" w:rsidRPr="005555E1" w14:paraId="5357EFDA" w14:textId="77777777" w:rsidTr="00DE5E7A">
        <w:trPr>
          <w:trHeight w:val="285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2FD85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4C34A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4BDFB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926B1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E2C57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02</w:t>
            </w:r>
          </w:p>
        </w:tc>
      </w:tr>
      <w:tr w:rsidR="001C6EAC" w:rsidRPr="005555E1" w14:paraId="5C3825F7" w14:textId="77777777" w:rsidTr="00DE5E7A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6DC3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TC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BD6F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453B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D6A8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A600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01</w:t>
            </w:r>
          </w:p>
        </w:tc>
      </w:tr>
      <w:tr w:rsidR="001C6EAC" w:rsidRPr="005555E1" w14:paraId="4F59D874" w14:textId="77777777" w:rsidTr="00DE5E7A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55802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E386A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725BC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F4DFF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03264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01</w:t>
            </w:r>
          </w:p>
        </w:tc>
      </w:tr>
      <w:tr w:rsidR="001C6EAC" w:rsidRPr="005555E1" w14:paraId="15212A96" w14:textId="77777777" w:rsidTr="00DE5E7A">
        <w:trPr>
          <w:trHeight w:val="28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C7D6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STM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3396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C8FA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DD3D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2C67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01</w:t>
            </w:r>
          </w:p>
        </w:tc>
      </w:tr>
      <w:tr w:rsidR="001C6EAC" w:rsidRPr="005555E1" w14:paraId="2EC734B5" w14:textId="77777777" w:rsidTr="00DE5E7A">
        <w:trPr>
          <w:trHeight w:val="285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B74B0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8669F" w14:textId="77777777" w:rsidR="001C6EAC" w:rsidRPr="005555E1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9DB4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FE839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C806B" w14:textId="77777777" w:rsidR="001C6EAC" w:rsidRPr="005555E1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5555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01</w:t>
            </w:r>
          </w:p>
        </w:tc>
      </w:tr>
    </w:tbl>
    <w:p w14:paraId="2B3DC133" w14:textId="1F52403F" w:rsidR="001C6EAC" w:rsidRPr="00774D58" w:rsidRDefault="001C6EA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74D58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1.</w:t>
      </w:r>
      <w:r w:rsidRPr="00774D58">
        <w:rPr>
          <w:rFonts w:ascii="Times New Roman" w:hAnsi="Times New Roman" w:cs="Times New Roman"/>
          <w:sz w:val="20"/>
          <w:szCs w:val="20"/>
          <w:lang w:val="en-US"/>
        </w:rPr>
        <w:t xml:space="preserve"> Descriptive analysis of </w:t>
      </w:r>
      <w:r w:rsidR="00E014B8">
        <w:rPr>
          <w:rFonts w:ascii="Times New Roman" w:hAnsi="Times New Roman" w:cs="Times New Roman"/>
          <w:sz w:val="20"/>
          <w:szCs w:val="20"/>
          <w:lang w:val="en-US"/>
        </w:rPr>
        <w:t>the parallel versions</w:t>
      </w:r>
      <w:r w:rsidRPr="00774D58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E014B8">
        <w:rPr>
          <w:rFonts w:ascii="Times New Roman" w:hAnsi="Times New Roman" w:cs="Times New Roman"/>
          <w:sz w:val="20"/>
          <w:szCs w:val="20"/>
          <w:lang w:val="en-US"/>
        </w:rPr>
        <w:t xml:space="preserve">the three </w:t>
      </w:r>
      <w:r w:rsidRPr="00774D58">
        <w:rPr>
          <w:rFonts w:ascii="Times New Roman" w:hAnsi="Times New Roman" w:cs="Times New Roman"/>
          <w:sz w:val="20"/>
          <w:szCs w:val="20"/>
          <w:lang w:val="en-US"/>
        </w:rPr>
        <w:t>memory task</w:t>
      </w:r>
      <w:r w:rsidR="00E014B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774D58">
        <w:rPr>
          <w:rFonts w:ascii="Times New Roman" w:hAnsi="Times New Roman" w:cs="Times New Roman"/>
          <w:sz w:val="20"/>
          <w:szCs w:val="20"/>
          <w:lang w:val="en-US"/>
        </w:rPr>
        <w:t xml:space="preserve"> (N=50). </w:t>
      </w:r>
    </w:p>
    <w:p w14:paraId="7B2989E8" w14:textId="77777777" w:rsidR="001C6EAC" w:rsidRPr="00774D58" w:rsidRDefault="001C6EA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39C74F5" w14:textId="77777777" w:rsidR="001C6EAC" w:rsidRPr="00F320A0" w:rsidRDefault="001C6EAC" w:rsidP="001C6EAC">
      <w:pPr>
        <w:rPr>
          <w:rFonts w:ascii="Times New Roman" w:hAnsi="Times New Roman" w:cs="Times New Roman"/>
          <w:lang w:val="en-US"/>
        </w:rPr>
      </w:pPr>
    </w:p>
    <w:tbl>
      <w:tblPr>
        <w:tblW w:w="6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060"/>
        <w:gridCol w:w="1920"/>
        <w:gridCol w:w="2060"/>
      </w:tblGrid>
      <w:tr w:rsidR="001C6EAC" w:rsidRPr="00F320A0" w14:paraId="21B387CF" w14:textId="77777777" w:rsidTr="00DE5E7A">
        <w:trPr>
          <w:trHeight w:val="340"/>
        </w:trPr>
        <w:tc>
          <w:tcPr>
            <w:tcW w:w="11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F8F3B" w14:textId="77777777" w:rsidR="001C6EAC" w:rsidRPr="00F320A0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Task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69510" w14:textId="77777777" w:rsidR="001C6EAC" w:rsidRPr="00F320A0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15D5B" w14:textId="77777777" w:rsidR="001C6EAC" w:rsidRPr="00F320A0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Sig. (2-tailed)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73E09" w14:textId="77777777" w:rsidR="001C6EAC" w:rsidRPr="00F320A0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Mean</w:t>
            </w:r>
            <w:proofErr w:type="spellEnd"/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Difference</w:t>
            </w:r>
            <w:proofErr w:type="spellEnd"/>
          </w:p>
        </w:tc>
      </w:tr>
      <w:tr w:rsidR="001C6EAC" w:rsidRPr="00F320A0" w14:paraId="51255561" w14:textId="77777777" w:rsidTr="00DE5E7A">
        <w:trPr>
          <w:trHeight w:val="400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DCDF0" w14:textId="77777777" w:rsidR="001C6EAC" w:rsidRPr="00F320A0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TT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263CE" w14:textId="77777777" w:rsidR="001C6EAC" w:rsidRPr="00F320A0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B93CD" w14:textId="77777777" w:rsidR="001C6EAC" w:rsidRPr="00F320A0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201A1" w14:textId="77777777" w:rsidR="001C6EAC" w:rsidRPr="00F320A0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1C6EAC" w:rsidRPr="00F320A0" w14:paraId="3DC4B234" w14:textId="77777777" w:rsidTr="00DE5E7A">
        <w:trPr>
          <w:trHeight w:val="380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9468D" w14:textId="77777777" w:rsidR="001C6EAC" w:rsidRPr="00F320A0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TC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460AC" w14:textId="77777777" w:rsidR="001C6EAC" w:rsidRPr="00F320A0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D6AF8" w14:textId="77777777" w:rsidR="001C6EAC" w:rsidRPr="00F320A0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D86AF" w14:textId="77777777" w:rsidR="001C6EAC" w:rsidRPr="00F320A0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01</w:t>
            </w:r>
          </w:p>
        </w:tc>
      </w:tr>
      <w:tr w:rsidR="001C6EAC" w:rsidRPr="00F320A0" w14:paraId="0181CE22" w14:textId="77777777" w:rsidTr="00DE5E7A">
        <w:trPr>
          <w:trHeight w:val="380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54B6F" w14:textId="77777777" w:rsidR="001C6EAC" w:rsidRPr="00F320A0" w:rsidRDefault="001C6EAC" w:rsidP="00DE5E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STM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BB34D" w14:textId="77777777" w:rsidR="001C6EAC" w:rsidRPr="00F320A0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597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A3983" w14:textId="77777777" w:rsidR="001C6EAC" w:rsidRPr="00F320A0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D1455" w14:textId="77777777" w:rsidR="001C6EAC" w:rsidRPr="00F320A0" w:rsidRDefault="001C6EAC" w:rsidP="00DE5E7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</w:t>
            </w:r>
            <w:r w:rsidRPr="00F320A0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</w:tbl>
    <w:p w14:paraId="6BCDAC3D" w14:textId="77777777" w:rsidR="001C6EAC" w:rsidRPr="00774D58" w:rsidRDefault="001C6EA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74D58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2.</w:t>
      </w:r>
      <w:r w:rsidRPr="00774D58">
        <w:rPr>
          <w:rFonts w:ascii="Times New Roman" w:hAnsi="Times New Roman" w:cs="Times New Roman"/>
          <w:sz w:val="20"/>
          <w:szCs w:val="20"/>
          <w:lang w:val="en-US"/>
        </w:rPr>
        <w:t xml:space="preserve"> Independent samples t-tests confronting both versions of each memory task (N=50). </w:t>
      </w:r>
    </w:p>
    <w:p w14:paraId="4C55A1B6" w14:textId="77777777" w:rsidR="001C6EAC" w:rsidRDefault="001C6EAC" w:rsidP="001C6EAC">
      <w:pPr>
        <w:rPr>
          <w:rFonts w:ascii="Times New Roman" w:hAnsi="Times New Roman" w:cs="Times New Roman"/>
          <w:lang w:val="en-US"/>
        </w:rPr>
      </w:pPr>
    </w:p>
    <w:p w14:paraId="0C29AABF" w14:textId="77777777" w:rsidR="001C6EAC" w:rsidRDefault="001C6EAC" w:rsidP="001C6EAC">
      <w:pPr>
        <w:rPr>
          <w:rFonts w:ascii="Times New Roman" w:hAnsi="Times New Roman" w:cs="Times New Roman"/>
          <w:lang w:val="en-US"/>
        </w:rPr>
      </w:pPr>
      <w:r>
        <w:rPr>
          <w:noProof/>
          <w:lang w:eastAsia="it-IT"/>
        </w:rPr>
        <w:drawing>
          <wp:inline distT="0" distB="0" distL="0" distR="0" wp14:anchorId="193129AB" wp14:editId="0E1853E0">
            <wp:extent cx="2980481" cy="1758972"/>
            <wp:effectExtent l="0" t="0" r="4445" b="0"/>
            <wp:docPr id="3" name="Immagine 2">
              <a:extLst xmlns:a="http://schemas.openxmlformats.org/drawingml/2006/main">
                <a:ext uri="{FF2B5EF4-FFF2-40B4-BE49-F238E27FC236}">
                  <a16:creationId xmlns:a16="http://schemas.microsoft.com/office/drawing/2014/main" id="{CA1C1F60-6DFC-F940-BD1B-C5C5CC8415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:a16="http://schemas.microsoft.com/office/drawing/2014/main" id="{CA1C1F60-6DFC-F940-BD1B-C5C5CC8415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481" cy="175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1CE1" w14:textId="13A27ABA" w:rsidR="001C6EAC" w:rsidRDefault="001C6EA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74D5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Figure 1. </w:t>
      </w:r>
      <w:r w:rsidRPr="00774D58">
        <w:rPr>
          <w:rFonts w:ascii="Times New Roman" w:hAnsi="Times New Roman" w:cs="Times New Roman"/>
          <w:sz w:val="20"/>
          <w:szCs w:val="20"/>
          <w:lang w:val="en-US"/>
        </w:rPr>
        <w:t xml:space="preserve">Mean accuracy for </w:t>
      </w:r>
      <w:r w:rsidR="00E014B8">
        <w:rPr>
          <w:rFonts w:ascii="Times New Roman" w:hAnsi="Times New Roman" w:cs="Times New Roman"/>
          <w:sz w:val="20"/>
          <w:szCs w:val="20"/>
          <w:lang w:val="en-US"/>
        </w:rPr>
        <w:t>each parallel</w:t>
      </w:r>
      <w:r w:rsidR="00E014B8" w:rsidRPr="00774D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74D58">
        <w:rPr>
          <w:rFonts w:ascii="Times New Roman" w:hAnsi="Times New Roman" w:cs="Times New Roman"/>
          <w:sz w:val="20"/>
          <w:szCs w:val="20"/>
          <w:lang w:val="en-US"/>
        </w:rPr>
        <w:t xml:space="preserve">version of </w:t>
      </w:r>
      <w:r w:rsidR="00E014B8">
        <w:rPr>
          <w:rFonts w:ascii="Times New Roman" w:hAnsi="Times New Roman" w:cs="Times New Roman"/>
          <w:sz w:val="20"/>
          <w:szCs w:val="20"/>
          <w:lang w:val="en-US"/>
        </w:rPr>
        <w:t>the three</w:t>
      </w:r>
      <w:r w:rsidR="00E014B8" w:rsidRPr="00774D5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74D58">
        <w:rPr>
          <w:rFonts w:ascii="Times New Roman" w:hAnsi="Times New Roman" w:cs="Times New Roman"/>
          <w:sz w:val="20"/>
          <w:szCs w:val="20"/>
          <w:lang w:val="en-US"/>
        </w:rPr>
        <w:t>memory task</w:t>
      </w:r>
      <w:r w:rsidR="00E014B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774D58">
        <w:rPr>
          <w:rFonts w:ascii="Times New Roman" w:hAnsi="Times New Roman" w:cs="Times New Roman"/>
          <w:sz w:val="20"/>
          <w:szCs w:val="20"/>
          <w:lang w:val="en-US"/>
        </w:rPr>
        <w:t xml:space="preserve"> (N=50).</w:t>
      </w:r>
    </w:p>
    <w:p w14:paraId="41C8C61F" w14:textId="77777777" w:rsidR="004C6378" w:rsidRDefault="004C6378" w:rsidP="001C6EA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E6559B2" w14:textId="77777777" w:rsidR="004C6378" w:rsidRPr="00774D58" w:rsidRDefault="004C6378" w:rsidP="004C6378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1512"/>
        <w:gridCol w:w="1605"/>
        <w:gridCol w:w="1605"/>
        <w:gridCol w:w="1605"/>
        <w:gridCol w:w="1605"/>
      </w:tblGrid>
      <w:tr w:rsidR="004C6378" w:rsidRPr="008C2729" w14:paraId="5B11339A" w14:textId="77777777" w:rsidTr="00664BC8">
        <w:tc>
          <w:tcPr>
            <w:tcW w:w="1696" w:type="dxa"/>
          </w:tcPr>
          <w:p w14:paraId="212ED19D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TRIAL</w:t>
            </w:r>
          </w:p>
        </w:tc>
        <w:tc>
          <w:tcPr>
            <w:tcW w:w="1512" w:type="dxa"/>
          </w:tcPr>
          <w:p w14:paraId="1C2C469C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1st </w:t>
            </w:r>
            <w:proofErr w:type="spellStart"/>
            <w:r w:rsidRPr="008C27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segment</w:t>
            </w:r>
            <w:proofErr w:type="spellEnd"/>
          </w:p>
        </w:tc>
        <w:tc>
          <w:tcPr>
            <w:tcW w:w="1605" w:type="dxa"/>
          </w:tcPr>
          <w:p w14:paraId="699D8897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1st turn angle</w:t>
            </w:r>
          </w:p>
        </w:tc>
        <w:tc>
          <w:tcPr>
            <w:tcW w:w="1605" w:type="dxa"/>
          </w:tcPr>
          <w:p w14:paraId="5B8DF25A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2nd </w:t>
            </w:r>
            <w:proofErr w:type="spellStart"/>
            <w:r w:rsidRPr="008C27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segment</w:t>
            </w:r>
            <w:proofErr w:type="spellEnd"/>
          </w:p>
        </w:tc>
        <w:tc>
          <w:tcPr>
            <w:tcW w:w="1605" w:type="dxa"/>
          </w:tcPr>
          <w:p w14:paraId="6F975D4E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Return turn angle</w:t>
            </w:r>
          </w:p>
        </w:tc>
        <w:tc>
          <w:tcPr>
            <w:tcW w:w="1605" w:type="dxa"/>
          </w:tcPr>
          <w:p w14:paraId="1CE367C8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27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Homing</w:t>
            </w:r>
            <w:proofErr w:type="spellEnd"/>
            <w:r w:rsidRPr="008C27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C27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distance</w:t>
            </w:r>
            <w:proofErr w:type="spellEnd"/>
          </w:p>
        </w:tc>
      </w:tr>
      <w:tr w:rsidR="004C6378" w:rsidRPr="008C2729" w14:paraId="06BF3FFA" w14:textId="77777777" w:rsidTr="00664BC8">
        <w:tc>
          <w:tcPr>
            <w:tcW w:w="1696" w:type="dxa"/>
          </w:tcPr>
          <w:p w14:paraId="3DF593E1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512" w:type="dxa"/>
          </w:tcPr>
          <w:p w14:paraId="1136FF06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605" w:type="dxa"/>
          </w:tcPr>
          <w:p w14:paraId="05E24C52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-90</w:t>
            </w:r>
          </w:p>
        </w:tc>
        <w:tc>
          <w:tcPr>
            <w:tcW w:w="1605" w:type="dxa"/>
          </w:tcPr>
          <w:p w14:paraId="55968FAC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605" w:type="dxa"/>
          </w:tcPr>
          <w:p w14:paraId="0C12A7EF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-155</w:t>
            </w:r>
          </w:p>
        </w:tc>
        <w:tc>
          <w:tcPr>
            <w:tcW w:w="1605" w:type="dxa"/>
            <w:vAlign w:val="bottom"/>
          </w:tcPr>
          <w:p w14:paraId="42C12542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</w:t>
            </w:r>
          </w:p>
        </w:tc>
      </w:tr>
      <w:tr w:rsidR="004C6378" w:rsidRPr="008C2729" w14:paraId="7E2531E1" w14:textId="77777777" w:rsidTr="00664BC8">
        <w:tc>
          <w:tcPr>
            <w:tcW w:w="1696" w:type="dxa"/>
          </w:tcPr>
          <w:p w14:paraId="72061BFB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512" w:type="dxa"/>
          </w:tcPr>
          <w:p w14:paraId="6F6C54EE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605" w:type="dxa"/>
          </w:tcPr>
          <w:p w14:paraId="2A032C44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-75</w:t>
            </w:r>
          </w:p>
        </w:tc>
        <w:tc>
          <w:tcPr>
            <w:tcW w:w="1605" w:type="dxa"/>
          </w:tcPr>
          <w:p w14:paraId="56C605A4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1605" w:type="dxa"/>
          </w:tcPr>
          <w:p w14:paraId="05D355B9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-135</w:t>
            </w:r>
          </w:p>
        </w:tc>
        <w:tc>
          <w:tcPr>
            <w:tcW w:w="1605" w:type="dxa"/>
            <w:vAlign w:val="bottom"/>
          </w:tcPr>
          <w:p w14:paraId="178C5853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</w:tr>
      <w:tr w:rsidR="004C6378" w:rsidRPr="008C2729" w14:paraId="15CB934C" w14:textId="77777777" w:rsidTr="00664BC8">
        <w:trPr>
          <w:trHeight w:val="95"/>
        </w:trPr>
        <w:tc>
          <w:tcPr>
            <w:tcW w:w="1696" w:type="dxa"/>
          </w:tcPr>
          <w:p w14:paraId="73F77ABF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512" w:type="dxa"/>
          </w:tcPr>
          <w:p w14:paraId="782CF4E2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605" w:type="dxa"/>
          </w:tcPr>
          <w:p w14:paraId="6FBB79E9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-125</w:t>
            </w:r>
          </w:p>
        </w:tc>
        <w:tc>
          <w:tcPr>
            <w:tcW w:w="1605" w:type="dxa"/>
          </w:tcPr>
          <w:p w14:paraId="0640CA92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395</w:t>
            </w:r>
          </w:p>
        </w:tc>
        <w:tc>
          <w:tcPr>
            <w:tcW w:w="1605" w:type="dxa"/>
          </w:tcPr>
          <w:p w14:paraId="7EA7FE4E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-140</w:t>
            </w:r>
          </w:p>
        </w:tc>
        <w:tc>
          <w:tcPr>
            <w:tcW w:w="1605" w:type="dxa"/>
            <w:vAlign w:val="bottom"/>
          </w:tcPr>
          <w:p w14:paraId="0DD3EA2E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</w:t>
            </w:r>
          </w:p>
        </w:tc>
      </w:tr>
      <w:tr w:rsidR="004C6378" w:rsidRPr="008C2729" w14:paraId="34DCE84F" w14:textId="77777777" w:rsidTr="00664BC8">
        <w:tc>
          <w:tcPr>
            <w:tcW w:w="1696" w:type="dxa"/>
          </w:tcPr>
          <w:p w14:paraId="3DDE8102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512" w:type="dxa"/>
          </w:tcPr>
          <w:p w14:paraId="1C07FE9F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605" w:type="dxa"/>
          </w:tcPr>
          <w:p w14:paraId="79BFEBE1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-100</w:t>
            </w:r>
          </w:p>
        </w:tc>
        <w:tc>
          <w:tcPr>
            <w:tcW w:w="1605" w:type="dxa"/>
          </w:tcPr>
          <w:p w14:paraId="52C919F0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1605" w:type="dxa"/>
          </w:tcPr>
          <w:p w14:paraId="07F4E821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-120</w:t>
            </w:r>
          </w:p>
        </w:tc>
        <w:tc>
          <w:tcPr>
            <w:tcW w:w="1605" w:type="dxa"/>
            <w:vAlign w:val="bottom"/>
          </w:tcPr>
          <w:p w14:paraId="5979E898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</w:t>
            </w:r>
          </w:p>
        </w:tc>
      </w:tr>
      <w:tr w:rsidR="004C6378" w:rsidRPr="008C2729" w14:paraId="5BDE2B7B" w14:textId="77777777" w:rsidTr="00664BC8">
        <w:tc>
          <w:tcPr>
            <w:tcW w:w="1696" w:type="dxa"/>
          </w:tcPr>
          <w:p w14:paraId="19C8F76B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1512" w:type="dxa"/>
          </w:tcPr>
          <w:p w14:paraId="4DC879BE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605" w:type="dxa"/>
          </w:tcPr>
          <w:p w14:paraId="1EF35EDE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205B1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605" w:type="dxa"/>
          </w:tcPr>
          <w:p w14:paraId="798B3340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495</w:t>
            </w:r>
          </w:p>
        </w:tc>
        <w:tc>
          <w:tcPr>
            <w:tcW w:w="1605" w:type="dxa"/>
          </w:tcPr>
          <w:p w14:paraId="6C3A1ED3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8128D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605" w:type="dxa"/>
            <w:vAlign w:val="bottom"/>
          </w:tcPr>
          <w:p w14:paraId="0CBD792B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</w:t>
            </w:r>
          </w:p>
        </w:tc>
      </w:tr>
      <w:tr w:rsidR="004C6378" w:rsidRPr="008C2729" w14:paraId="078B95FD" w14:textId="77777777" w:rsidTr="00664BC8">
        <w:tc>
          <w:tcPr>
            <w:tcW w:w="1696" w:type="dxa"/>
          </w:tcPr>
          <w:p w14:paraId="7536E4BF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512" w:type="dxa"/>
          </w:tcPr>
          <w:p w14:paraId="55F27623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605" w:type="dxa"/>
          </w:tcPr>
          <w:p w14:paraId="51AAF534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-120</w:t>
            </w:r>
          </w:p>
        </w:tc>
        <w:tc>
          <w:tcPr>
            <w:tcW w:w="1605" w:type="dxa"/>
          </w:tcPr>
          <w:p w14:paraId="268DB996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1605" w:type="dxa"/>
          </w:tcPr>
          <w:p w14:paraId="26158656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-90</w:t>
            </w:r>
          </w:p>
        </w:tc>
        <w:tc>
          <w:tcPr>
            <w:tcW w:w="1605" w:type="dxa"/>
            <w:vAlign w:val="bottom"/>
          </w:tcPr>
          <w:p w14:paraId="22CF58BA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</w:t>
            </w:r>
          </w:p>
        </w:tc>
      </w:tr>
      <w:tr w:rsidR="004C6378" w:rsidRPr="008C2729" w14:paraId="493BE82A" w14:textId="77777777" w:rsidTr="00664BC8">
        <w:tc>
          <w:tcPr>
            <w:tcW w:w="1696" w:type="dxa"/>
          </w:tcPr>
          <w:p w14:paraId="1105CA27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512" w:type="dxa"/>
          </w:tcPr>
          <w:p w14:paraId="2628F956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605" w:type="dxa"/>
          </w:tcPr>
          <w:p w14:paraId="0CF21071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-110</w:t>
            </w:r>
          </w:p>
        </w:tc>
        <w:tc>
          <w:tcPr>
            <w:tcW w:w="1605" w:type="dxa"/>
          </w:tcPr>
          <w:p w14:paraId="3D6D7B5E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395</w:t>
            </w:r>
          </w:p>
        </w:tc>
        <w:tc>
          <w:tcPr>
            <w:tcW w:w="1605" w:type="dxa"/>
          </w:tcPr>
          <w:p w14:paraId="2C22A775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113B2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05" w:type="dxa"/>
            <w:vAlign w:val="bottom"/>
          </w:tcPr>
          <w:p w14:paraId="487EF2F8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</w:t>
            </w:r>
          </w:p>
        </w:tc>
      </w:tr>
      <w:tr w:rsidR="004C6378" w:rsidRPr="008C2729" w14:paraId="05106FF0" w14:textId="77777777" w:rsidTr="00664BC8">
        <w:tc>
          <w:tcPr>
            <w:tcW w:w="1696" w:type="dxa"/>
          </w:tcPr>
          <w:p w14:paraId="1A466575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1512" w:type="dxa"/>
          </w:tcPr>
          <w:p w14:paraId="19AEF6F3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605" w:type="dxa"/>
          </w:tcPr>
          <w:p w14:paraId="684479A7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-145</w:t>
            </w:r>
          </w:p>
        </w:tc>
        <w:tc>
          <w:tcPr>
            <w:tcW w:w="1605" w:type="dxa"/>
          </w:tcPr>
          <w:p w14:paraId="25FBF068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1605" w:type="dxa"/>
          </w:tcPr>
          <w:p w14:paraId="4D429F78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-90</w:t>
            </w:r>
          </w:p>
        </w:tc>
        <w:tc>
          <w:tcPr>
            <w:tcW w:w="1605" w:type="dxa"/>
            <w:vAlign w:val="bottom"/>
          </w:tcPr>
          <w:p w14:paraId="0FECA8B2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</w:tr>
      <w:tr w:rsidR="004C6378" w:rsidRPr="008C2729" w14:paraId="28CA1470" w14:textId="77777777" w:rsidTr="00664BC8">
        <w:tc>
          <w:tcPr>
            <w:tcW w:w="1696" w:type="dxa"/>
          </w:tcPr>
          <w:p w14:paraId="62A2F14C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512" w:type="dxa"/>
          </w:tcPr>
          <w:p w14:paraId="200FE9C5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605" w:type="dxa"/>
          </w:tcPr>
          <w:p w14:paraId="1D87F965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605" w:type="dxa"/>
          </w:tcPr>
          <w:p w14:paraId="04774E78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395</w:t>
            </w:r>
          </w:p>
        </w:tc>
        <w:tc>
          <w:tcPr>
            <w:tcW w:w="1605" w:type="dxa"/>
          </w:tcPr>
          <w:p w14:paraId="7009FC9A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1605" w:type="dxa"/>
            <w:vAlign w:val="bottom"/>
          </w:tcPr>
          <w:p w14:paraId="4A2C83D3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</w:t>
            </w:r>
          </w:p>
        </w:tc>
      </w:tr>
      <w:tr w:rsidR="004C6378" w:rsidRPr="008C2729" w14:paraId="5E48D0FA" w14:textId="77777777" w:rsidTr="00664BC8">
        <w:tc>
          <w:tcPr>
            <w:tcW w:w="1696" w:type="dxa"/>
          </w:tcPr>
          <w:p w14:paraId="6B7EDDE8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J</w:t>
            </w:r>
          </w:p>
        </w:tc>
        <w:tc>
          <w:tcPr>
            <w:tcW w:w="1512" w:type="dxa"/>
          </w:tcPr>
          <w:p w14:paraId="7D140995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605" w:type="dxa"/>
          </w:tcPr>
          <w:p w14:paraId="04C0A686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605" w:type="dxa"/>
          </w:tcPr>
          <w:p w14:paraId="6DC10CDD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1605" w:type="dxa"/>
          </w:tcPr>
          <w:p w14:paraId="22175E3E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605" w:type="dxa"/>
            <w:vAlign w:val="bottom"/>
          </w:tcPr>
          <w:p w14:paraId="75872FFC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</w:t>
            </w:r>
          </w:p>
        </w:tc>
      </w:tr>
      <w:tr w:rsidR="004C6378" w:rsidRPr="008C2729" w14:paraId="0434427C" w14:textId="77777777" w:rsidTr="00664BC8">
        <w:tc>
          <w:tcPr>
            <w:tcW w:w="1696" w:type="dxa"/>
          </w:tcPr>
          <w:p w14:paraId="2A85FF88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K</w:t>
            </w:r>
          </w:p>
        </w:tc>
        <w:tc>
          <w:tcPr>
            <w:tcW w:w="1512" w:type="dxa"/>
          </w:tcPr>
          <w:p w14:paraId="71A8CFC8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605" w:type="dxa"/>
          </w:tcPr>
          <w:p w14:paraId="74382184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605" w:type="dxa"/>
          </w:tcPr>
          <w:p w14:paraId="286ABA84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605" w:type="dxa"/>
          </w:tcPr>
          <w:p w14:paraId="218233A5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1605" w:type="dxa"/>
            <w:vAlign w:val="bottom"/>
          </w:tcPr>
          <w:p w14:paraId="1B0404AE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</w:t>
            </w:r>
          </w:p>
        </w:tc>
      </w:tr>
      <w:tr w:rsidR="004C6378" w:rsidRPr="008C2729" w14:paraId="56B94D96" w14:textId="77777777" w:rsidTr="00664BC8">
        <w:tc>
          <w:tcPr>
            <w:tcW w:w="1696" w:type="dxa"/>
          </w:tcPr>
          <w:p w14:paraId="63E73628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L</w:t>
            </w:r>
          </w:p>
        </w:tc>
        <w:tc>
          <w:tcPr>
            <w:tcW w:w="1512" w:type="dxa"/>
          </w:tcPr>
          <w:p w14:paraId="381595B1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605" w:type="dxa"/>
          </w:tcPr>
          <w:p w14:paraId="2F1C7620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605" w:type="dxa"/>
          </w:tcPr>
          <w:p w14:paraId="71EC86C2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1605" w:type="dxa"/>
          </w:tcPr>
          <w:p w14:paraId="19FAB837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605" w:type="dxa"/>
            <w:vAlign w:val="bottom"/>
          </w:tcPr>
          <w:p w14:paraId="4279D3A6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</w:tr>
      <w:tr w:rsidR="004C6378" w:rsidRPr="008C2729" w14:paraId="24A72362" w14:textId="77777777" w:rsidTr="00664BC8">
        <w:tc>
          <w:tcPr>
            <w:tcW w:w="1696" w:type="dxa"/>
          </w:tcPr>
          <w:p w14:paraId="1DE25BDF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512" w:type="dxa"/>
          </w:tcPr>
          <w:p w14:paraId="0FEB2E77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605" w:type="dxa"/>
          </w:tcPr>
          <w:p w14:paraId="4C624466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05B17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605" w:type="dxa"/>
          </w:tcPr>
          <w:p w14:paraId="70E6ED98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495</w:t>
            </w:r>
          </w:p>
        </w:tc>
        <w:tc>
          <w:tcPr>
            <w:tcW w:w="1605" w:type="dxa"/>
          </w:tcPr>
          <w:p w14:paraId="6635D9AD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128D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605" w:type="dxa"/>
            <w:vAlign w:val="bottom"/>
          </w:tcPr>
          <w:p w14:paraId="3AECAC9F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</w:t>
            </w:r>
          </w:p>
        </w:tc>
      </w:tr>
      <w:tr w:rsidR="004C6378" w:rsidRPr="008C2729" w14:paraId="12680C93" w14:textId="77777777" w:rsidTr="00664BC8">
        <w:tc>
          <w:tcPr>
            <w:tcW w:w="1696" w:type="dxa"/>
          </w:tcPr>
          <w:p w14:paraId="3B05355A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512" w:type="dxa"/>
          </w:tcPr>
          <w:p w14:paraId="51DC93DD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605" w:type="dxa"/>
          </w:tcPr>
          <w:p w14:paraId="16215AC8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605" w:type="dxa"/>
          </w:tcPr>
          <w:p w14:paraId="18A467CD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1605" w:type="dxa"/>
          </w:tcPr>
          <w:p w14:paraId="762EDF56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605" w:type="dxa"/>
            <w:vAlign w:val="bottom"/>
          </w:tcPr>
          <w:p w14:paraId="7F3AEB76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</w:tr>
      <w:tr w:rsidR="004C6378" w:rsidRPr="008C2729" w14:paraId="01AF0073" w14:textId="77777777" w:rsidTr="00664BC8">
        <w:tc>
          <w:tcPr>
            <w:tcW w:w="1696" w:type="dxa"/>
          </w:tcPr>
          <w:p w14:paraId="3CB71CDF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512" w:type="dxa"/>
          </w:tcPr>
          <w:p w14:paraId="57DB7D10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605" w:type="dxa"/>
          </w:tcPr>
          <w:p w14:paraId="1A59B7CA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605" w:type="dxa"/>
          </w:tcPr>
          <w:p w14:paraId="7EEC8636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1605" w:type="dxa"/>
          </w:tcPr>
          <w:p w14:paraId="52E5D0E8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605" w:type="dxa"/>
            <w:vAlign w:val="bottom"/>
          </w:tcPr>
          <w:p w14:paraId="558C47E5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</w:t>
            </w:r>
          </w:p>
        </w:tc>
      </w:tr>
      <w:tr w:rsidR="004C6378" w:rsidRPr="008C2729" w14:paraId="05A6BB59" w14:textId="77777777" w:rsidTr="00664BC8">
        <w:tc>
          <w:tcPr>
            <w:tcW w:w="1696" w:type="dxa"/>
          </w:tcPr>
          <w:p w14:paraId="31B0F09A" w14:textId="77777777" w:rsidR="004C6378" w:rsidRPr="008C2729" w:rsidRDefault="004C6378" w:rsidP="00664B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512" w:type="dxa"/>
          </w:tcPr>
          <w:p w14:paraId="6C0B1FF5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605" w:type="dxa"/>
          </w:tcPr>
          <w:p w14:paraId="01D5ECF3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605" w:type="dxa"/>
          </w:tcPr>
          <w:p w14:paraId="06EFCBF8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395</w:t>
            </w:r>
          </w:p>
        </w:tc>
        <w:tc>
          <w:tcPr>
            <w:tcW w:w="1605" w:type="dxa"/>
          </w:tcPr>
          <w:p w14:paraId="3870AA96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13B2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C272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05" w:type="dxa"/>
            <w:vAlign w:val="bottom"/>
          </w:tcPr>
          <w:p w14:paraId="554CFD85" w14:textId="77777777" w:rsidR="004C6378" w:rsidRPr="008C2729" w:rsidRDefault="004C6378" w:rsidP="00664B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C27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</w:t>
            </w:r>
          </w:p>
        </w:tc>
      </w:tr>
    </w:tbl>
    <w:p w14:paraId="686E0B9D" w14:textId="77777777" w:rsidR="004C6378" w:rsidRDefault="004C6378" w:rsidP="004C637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Pr="00F00295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3.</w:t>
      </w:r>
      <w:r w:rsidRPr="00F00295">
        <w:rPr>
          <w:rFonts w:ascii="Times New Roman" w:hAnsi="Times New Roman" w:cs="Times New Roman"/>
          <w:sz w:val="20"/>
          <w:szCs w:val="20"/>
          <w:lang w:val="en-US"/>
        </w:rPr>
        <w:t xml:space="preserve"> Measures of the paths included in the egocentric navigational training. Distance is reported in centimeters and angles in degrees. </w:t>
      </w:r>
    </w:p>
    <w:p w14:paraId="60C06E69" w14:textId="77777777" w:rsidR="004C6378" w:rsidRDefault="004C6378" w:rsidP="001C6EA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1588CF5" w14:textId="77777777" w:rsidR="001C6EAC" w:rsidRPr="00774D58" w:rsidRDefault="001C6EA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D247289" w14:textId="77777777" w:rsidR="001C6EAC" w:rsidRPr="00774D58" w:rsidRDefault="001C6EA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A4AE251" w14:textId="77777777" w:rsidR="004C6378" w:rsidRDefault="004C6378" w:rsidP="004C6378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5D8EA28" w14:textId="77777777" w:rsidR="004C6378" w:rsidRDefault="004C6378" w:rsidP="004C6378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D9BEB3B" w14:textId="77777777" w:rsidR="00B62F5E" w:rsidRDefault="009826E1" w:rsidP="004C6378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noProof/>
          <w:lang w:eastAsia="it-IT"/>
        </w:rPr>
        <w:lastRenderedPageBreak/>
        <w:drawing>
          <wp:inline distT="0" distB="0" distL="0" distR="0" wp14:anchorId="5656682E" wp14:editId="4BE78234">
            <wp:extent cx="6120130" cy="1727200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C0317" w14:textId="6F111819" w:rsidR="001C6EAC" w:rsidRDefault="001C6EAC" w:rsidP="004C6378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47218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 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Examples of </w:t>
      </w:r>
      <w:r w:rsidR="00526600">
        <w:rPr>
          <w:rFonts w:ascii="Times New Roman" w:hAnsi="Times New Roman" w:cs="Times New Roman"/>
          <w:sz w:val="20"/>
          <w:szCs w:val="20"/>
          <w:lang w:val="en-US"/>
        </w:rPr>
        <w:t xml:space="preserve">behavioral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progression </w:t>
      </w:r>
      <w:r w:rsidR="008D02A2">
        <w:rPr>
          <w:rFonts w:ascii="Times New Roman" w:hAnsi="Times New Roman" w:cs="Times New Roman"/>
          <w:sz w:val="20"/>
          <w:szCs w:val="20"/>
          <w:lang w:val="en-US"/>
        </w:rPr>
        <w:t xml:space="preserve">during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526600">
        <w:rPr>
          <w:rFonts w:ascii="Times New Roman" w:hAnsi="Times New Roman" w:cs="Times New Roman"/>
          <w:sz w:val="20"/>
          <w:szCs w:val="20"/>
          <w:lang w:val="en-US"/>
        </w:rPr>
        <w:t>n</w:t>
      </w:r>
      <w:r>
        <w:rPr>
          <w:rFonts w:ascii="Times New Roman" w:hAnsi="Times New Roman" w:cs="Times New Roman"/>
          <w:sz w:val="20"/>
          <w:szCs w:val="20"/>
          <w:lang w:val="en-US"/>
        </w:rPr>
        <w:t>avigation</w:t>
      </w:r>
      <w:r w:rsidR="00526600">
        <w:rPr>
          <w:rFonts w:ascii="Times New Roman" w:hAnsi="Times New Roman" w:cs="Times New Roman"/>
          <w:sz w:val="20"/>
          <w:szCs w:val="20"/>
          <w:lang w:val="en-US"/>
        </w:rPr>
        <w:t>al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D02A2">
        <w:rPr>
          <w:rFonts w:ascii="Times New Roman" w:hAnsi="Times New Roman" w:cs="Times New Roman"/>
          <w:sz w:val="20"/>
          <w:szCs w:val="20"/>
          <w:lang w:val="en-US"/>
        </w:rPr>
        <w:t>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raining in three </w:t>
      </w:r>
      <w:r w:rsidR="005144FB">
        <w:rPr>
          <w:rFonts w:ascii="Times New Roman" w:hAnsi="Times New Roman" w:cs="Times New Roman"/>
          <w:sz w:val="20"/>
          <w:szCs w:val="20"/>
          <w:lang w:val="en-US"/>
        </w:rPr>
        <w:t>exemplar participants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5144FB">
        <w:rPr>
          <w:rFonts w:ascii="Times New Roman" w:hAnsi="Times New Roman" w:cs="Times New Roman"/>
          <w:sz w:val="20"/>
          <w:szCs w:val="20"/>
          <w:lang w:val="en-US"/>
        </w:rPr>
        <w:t>Plotted values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represent mean distance error</w:t>
      </w:r>
      <w:r w:rsidR="005144FB">
        <w:rPr>
          <w:rFonts w:ascii="Times New Roman" w:hAnsi="Times New Roman" w:cs="Times New Roman"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144FB">
        <w:rPr>
          <w:rFonts w:ascii="Times New Roman" w:hAnsi="Times New Roman" w:cs="Times New Roman"/>
          <w:sz w:val="20"/>
          <w:szCs w:val="20"/>
          <w:lang w:val="en-US"/>
        </w:rPr>
        <w:t xml:space="preserve">for each </w:t>
      </w:r>
      <w:r>
        <w:rPr>
          <w:rFonts w:ascii="Times New Roman" w:hAnsi="Times New Roman" w:cs="Times New Roman"/>
          <w:sz w:val="20"/>
          <w:szCs w:val="20"/>
          <w:lang w:val="en-US"/>
        </w:rPr>
        <w:t>repetition</w:t>
      </w:r>
      <w:r w:rsidR="005144FB">
        <w:rPr>
          <w:rFonts w:ascii="Times New Roman" w:hAnsi="Times New Roman" w:cs="Times New Roman"/>
          <w:sz w:val="20"/>
          <w:szCs w:val="20"/>
          <w:lang w:val="en-US"/>
        </w:rPr>
        <w:t xml:space="preserve"> (N=3)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within a session. </w:t>
      </w:r>
    </w:p>
    <w:p w14:paraId="592F35DD" w14:textId="77777777" w:rsidR="001C6EAC" w:rsidRDefault="001C6EA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3323515" w14:textId="77777777" w:rsidR="00945DCC" w:rsidRDefault="00945DC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82B24BF" w14:textId="77777777" w:rsidR="00945DCC" w:rsidRDefault="00945DC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A2D7D1E" w14:textId="77777777" w:rsidR="001C6EAC" w:rsidRDefault="00945DC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  <w:lang w:eastAsia="it-IT"/>
        </w:rPr>
        <w:drawing>
          <wp:inline distT="0" distB="0" distL="0" distR="0" wp14:anchorId="0B7AE866" wp14:editId="05324CED">
            <wp:extent cx="6120130" cy="1623695"/>
            <wp:effectExtent l="0" t="0" r="1270" b="190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5CE8C" w14:textId="09D2A913" w:rsidR="001C6EAC" w:rsidRDefault="001C6EA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4721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C47218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Examples of </w:t>
      </w:r>
      <w:r w:rsidR="008D02A2">
        <w:rPr>
          <w:rFonts w:ascii="Times New Roman" w:hAnsi="Times New Roman" w:cs="Times New Roman"/>
          <w:sz w:val="20"/>
          <w:szCs w:val="20"/>
          <w:lang w:val="en-US"/>
        </w:rPr>
        <w:t xml:space="preserve">behavioral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progression </w:t>
      </w:r>
      <w:r w:rsidR="008D02A2">
        <w:rPr>
          <w:rFonts w:ascii="Times New Roman" w:hAnsi="Times New Roman" w:cs="Times New Roman"/>
          <w:sz w:val="20"/>
          <w:szCs w:val="20"/>
          <w:lang w:val="en-US"/>
        </w:rPr>
        <w:t xml:space="preserve">during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8D02A2">
        <w:rPr>
          <w:rFonts w:ascii="Times New Roman" w:hAnsi="Times New Roman" w:cs="Times New Roman"/>
          <w:sz w:val="20"/>
          <w:szCs w:val="20"/>
          <w:lang w:val="en-US"/>
        </w:rPr>
        <w:t>v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isual </w:t>
      </w:r>
      <w:r w:rsidR="008D02A2">
        <w:rPr>
          <w:rFonts w:ascii="Times New Roman" w:hAnsi="Times New Roman" w:cs="Times New Roman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erceptual </w:t>
      </w:r>
      <w:r w:rsidR="008D02A2">
        <w:rPr>
          <w:rFonts w:ascii="Times New Roman" w:hAnsi="Times New Roman" w:cs="Times New Roman"/>
          <w:sz w:val="20"/>
          <w:szCs w:val="20"/>
          <w:lang w:val="en-US"/>
        </w:rPr>
        <w:t>l</w:t>
      </w:r>
      <w:r>
        <w:rPr>
          <w:rFonts w:ascii="Times New Roman" w:hAnsi="Times New Roman" w:cs="Times New Roman"/>
          <w:sz w:val="20"/>
          <w:szCs w:val="20"/>
          <w:lang w:val="en-US"/>
        </w:rPr>
        <w:t>earning</w:t>
      </w:r>
      <w:r w:rsidR="008D02A2">
        <w:rPr>
          <w:rFonts w:ascii="Times New Roman" w:hAnsi="Times New Roman" w:cs="Times New Roman"/>
          <w:sz w:val="20"/>
          <w:szCs w:val="20"/>
          <w:lang w:val="en-US"/>
        </w:rPr>
        <w:t xml:space="preserve"> in three exemplar participants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8D02A2">
        <w:rPr>
          <w:rFonts w:ascii="Times New Roman" w:hAnsi="Times New Roman" w:cs="Times New Roman"/>
          <w:sz w:val="20"/>
          <w:szCs w:val="20"/>
          <w:lang w:val="en-US"/>
        </w:rPr>
        <w:t>Plotted values represent m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ean accuracy </w:t>
      </w:r>
      <w:r w:rsidR="009444DA">
        <w:rPr>
          <w:rFonts w:ascii="Times New Roman" w:hAnsi="Times New Roman" w:cs="Times New Roman"/>
          <w:sz w:val="20"/>
          <w:szCs w:val="20"/>
          <w:lang w:val="en-US"/>
        </w:rPr>
        <w:t xml:space="preserve">during the different training </w:t>
      </w:r>
      <w:r>
        <w:rPr>
          <w:rFonts w:ascii="Times New Roman" w:hAnsi="Times New Roman" w:cs="Times New Roman"/>
          <w:sz w:val="20"/>
          <w:szCs w:val="20"/>
          <w:lang w:val="en-US"/>
        </w:rPr>
        <w:t>session</w:t>
      </w:r>
      <w:r w:rsidR="008D02A2">
        <w:rPr>
          <w:rFonts w:ascii="Times New Roman" w:hAnsi="Times New Roman" w:cs="Times New Roman"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3B71CB38" w14:textId="77777777" w:rsidR="001C6EAC" w:rsidRDefault="001C6EA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78DEEA6" w14:textId="77777777" w:rsidR="001C6EAC" w:rsidRDefault="001C6EA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B091ED6" w14:textId="77777777" w:rsidR="001C6EAC" w:rsidRDefault="001C6EA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7F0CAFC" w14:textId="77777777" w:rsidR="001C6EAC" w:rsidRDefault="001C6EA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BA81E2F" w14:textId="77777777" w:rsidR="001C6EAC" w:rsidRDefault="001C6EAC" w:rsidP="001C6EA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B9AB57C" w14:textId="77777777" w:rsidR="00915D0E" w:rsidRPr="00F07532" w:rsidRDefault="00915D0E">
      <w:pPr>
        <w:rPr>
          <w:lang w:val="en-US"/>
        </w:rPr>
      </w:pPr>
    </w:p>
    <w:sectPr w:rsidR="00915D0E" w:rsidRPr="00F07532" w:rsidSect="00C32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EAC"/>
    <w:rsid w:val="000E596C"/>
    <w:rsid w:val="00113B28"/>
    <w:rsid w:val="00167D14"/>
    <w:rsid w:val="001C6EAC"/>
    <w:rsid w:val="00205B17"/>
    <w:rsid w:val="004C6378"/>
    <w:rsid w:val="005144FB"/>
    <w:rsid w:val="00526600"/>
    <w:rsid w:val="008128D2"/>
    <w:rsid w:val="008D02A2"/>
    <w:rsid w:val="00915D0E"/>
    <w:rsid w:val="009444DA"/>
    <w:rsid w:val="00945DCC"/>
    <w:rsid w:val="009826E1"/>
    <w:rsid w:val="009B0975"/>
    <w:rsid w:val="00A50B30"/>
    <w:rsid w:val="00AD2CEF"/>
    <w:rsid w:val="00B07149"/>
    <w:rsid w:val="00B62F5E"/>
    <w:rsid w:val="00C32A78"/>
    <w:rsid w:val="00E014B8"/>
    <w:rsid w:val="00F0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16FBE9"/>
  <w15:docId w15:val="{CBD347F2-7A0E-6142-AC94-FAEA9417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6E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C6EA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14B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14B8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F0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Agustina Fragueiro</dc:creator>
  <cp:keywords/>
  <dc:description/>
  <cp:lastModifiedBy>Agustina Fragueiro</cp:lastModifiedBy>
  <cp:revision>15</cp:revision>
  <dcterms:created xsi:type="dcterms:W3CDTF">2022-02-09T16:00:00Z</dcterms:created>
  <dcterms:modified xsi:type="dcterms:W3CDTF">2022-07-04T16:49:00Z</dcterms:modified>
</cp:coreProperties>
</file>