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1DD9C" w14:textId="5584A8DD" w:rsidR="008C2809" w:rsidRPr="002E082C" w:rsidRDefault="008C2809" w:rsidP="002E082C">
      <w:pPr>
        <w:pStyle w:val="Heading2"/>
        <w:rPr>
          <w:b w:val="0"/>
          <w:bCs/>
        </w:rPr>
      </w:pPr>
      <w:r>
        <w:t>Supplementary Table S</w:t>
      </w:r>
      <w:r w:rsidR="004B517E">
        <w:t>3</w:t>
      </w:r>
      <w:r>
        <w:t xml:space="preserve">. </w:t>
      </w:r>
      <w:r w:rsidRPr="002E082C">
        <w:rPr>
          <w:b w:val="0"/>
          <w:bCs/>
        </w:rPr>
        <w:t>Demographic data</w:t>
      </w:r>
      <w:r w:rsidR="0083610B" w:rsidRPr="002E082C">
        <w:rPr>
          <w:b w:val="0"/>
          <w:bCs/>
        </w:rPr>
        <w:t>, BMI and number of ORCs</w:t>
      </w:r>
      <w:r w:rsidRPr="002E082C">
        <w:rPr>
          <w:b w:val="0"/>
          <w:bCs/>
        </w:rPr>
        <w:t xml:space="preserve"> by country</w:t>
      </w:r>
      <w:r w:rsidR="002E082C" w:rsidRPr="002E082C">
        <w:rPr>
          <w:b w:val="0"/>
          <w:bCs/>
        </w:rPr>
        <w:t>.</w:t>
      </w:r>
    </w:p>
    <w:tbl>
      <w:tblPr>
        <w:tblStyle w:val="TableGrid"/>
        <w:tblW w:w="935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88"/>
        <w:gridCol w:w="1134"/>
        <w:gridCol w:w="1140"/>
        <w:gridCol w:w="1155"/>
        <w:gridCol w:w="1154"/>
        <w:gridCol w:w="1154"/>
        <w:gridCol w:w="1155"/>
      </w:tblGrid>
      <w:tr w:rsidR="00525DBB" w:rsidRPr="00CC66CC" w14:paraId="09540907" w14:textId="77777777" w:rsidTr="00525DBB">
        <w:trPr>
          <w:trHeight w:val="750"/>
        </w:trPr>
        <w:tc>
          <w:tcPr>
            <w:tcW w:w="1271" w:type="dxa"/>
            <w:shd w:val="clear" w:color="auto" w:fill="auto"/>
            <w:vAlign w:val="center"/>
          </w:tcPr>
          <w:p w14:paraId="71636E1C" w14:textId="77777777" w:rsidR="008C2809" w:rsidRPr="00CC66CC" w:rsidRDefault="008C2809" w:rsidP="0088774E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14:paraId="0E842C4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Total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</w:p>
          <w:p w14:paraId="7FA335E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1850)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57826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France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250)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F33BA0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Germany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250)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E75B43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Italy</w:t>
            </w:r>
            <w:r w:rsidRPr="00CC66CC">
              <w:rPr>
                <w:rFonts w:cstheme="minorHAnsi"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sz w:val="22"/>
                <w:szCs w:val="22"/>
              </w:rPr>
              <w:br/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300)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48F182A" w14:textId="2624E9BB" w:rsidR="008C2809" w:rsidRPr="00CC66CC" w:rsidRDefault="008C2809" w:rsidP="0088774E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Spain </w:t>
            </w:r>
            <w:r w:rsidR="006F296B" w:rsidRPr="00CC66CC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450)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09EE4F7" w14:textId="71277689" w:rsidR="008C2809" w:rsidRPr="00CC66CC" w:rsidRDefault="008C2809" w:rsidP="0088774E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Sweden </w:t>
            </w:r>
            <w:r w:rsidR="006F296B" w:rsidRPr="00CC66CC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100)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AC2AC2D" w14:textId="11FB4A2D" w:rsidR="008C2809" w:rsidRPr="00CC66CC" w:rsidRDefault="008C2809" w:rsidP="0088774E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UK </w:t>
            </w:r>
            <w:r w:rsidR="006F296B" w:rsidRPr="00CC66CC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CC66CC">
              <w:rPr>
                <w:rFonts w:cstheme="minorHAnsi"/>
                <w:sz w:val="22"/>
                <w:szCs w:val="22"/>
              </w:rPr>
              <w:t>(</w:t>
            </w:r>
            <w:r w:rsidRPr="00CC66C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sz w:val="22"/>
                <w:szCs w:val="22"/>
              </w:rPr>
              <w:t xml:space="preserve"> = 500)</w:t>
            </w:r>
          </w:p>
        </w:tc>
      </w:tr>
      <w:tr w:rsidR="008C2809" w:rsidRPr="00CC66CC" w14:paraId="0C9434DB" w14:textId="77777777" w:rsidTr="00655450">
        <w:tc>
          <w:tcPr>
            <w:tcW w:w="9351" w:type="dxa"/>
            <w:gridSpan w:val="8"/>
            <w:shd w:val="clear" w:color="auto" w:fill="auto"/>
          </w:tcPr>
          <w:p w14:paraId="77EAFA60" w14:textId="77777777" w:rsidR="008C2809" w:rsidRPr="00CC66CC" w:rsidRDefault="008C2809" w:rsidP="0088774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Age, years, </w:t>
            </w:r>
            <w:r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8C2809" w:rsidRPr="00CC66CC" w14:paraId="74950A4A" w14:textId="77777777" w:rsidTr="00655450">
        <w:tc>
          <w:tcPr>
            <w:tcW w:w="1271" w:type="dxa"/>
            <w:shd w:val="clear" w:color="auto" w:fill="auto"/>
          </w:tcPr>
          <w:p w14:paraId="2CBC7254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18–34</w:t>
            </w:r>
          </w:p>
        </w:tc>
        <w:tc>
          <w:tcPr>
            <w:tcW w:w="1188" w:type="dxa"/>
            <w:shd w:val="clear" w:color="auto" w:fill="auto"/>
          </w:tcPr>
          <w:p w14:paraId="547ABFE7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205 (11.1)</w:t>
            </w:r>
          </w:p>
        </w:tc>
        <w:tc>
          <w:tcPr>
            <w:tcW w:w="1134" w:type="dxa"/>
            <w:shd w:val="clear" w:color="auto" w:fill="auto"/>
          </w:tcPr>
          <w:p w14:paraId="0420F46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16 (6.4)</w:t>
            </w:r>
          </w:p>
        </w:tc>
        <w:tc>
          <w:tcPr>
            <w:tcW w:w="1140" w:type="dxa"/>
            <w:shd w:val="clear" w:color="auto" w:fill="auto"/>
          </w:tcPr>
          <w:p w14:paraId="7F4C29EA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 (7.6)</w:t>
            </w:r>
          </w:p>
        </w:tc>
        <w:tc>
          <w:tcPr>
            <w:tcW w:w="1155" w:type="dxa"/>
            <w:shd w:val="clear" w:color="auto" w:fill="auto"/>
          </w:tcPr>
          <w:p w14:paraId="27F0FFC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71 (23.7)</w:t>
            </w:r>
          </w:p>
        </w:tc>
        <w:tc>
          <w:tcPr>
            <w:tcW w:w="1154" w:type="dxa"/>
            <w:shd w:val="clear" w:color="auto" w:fill="auto"/>
          </w:tcPr>
          <w:p w14:paraId="639236C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67 (14.9)</w:t>
            </w:r>
          </w:p>
        </w:tc>
        <w:tc>
          <w:tcPr>
            <w:tcW w:w="1154" w:type="dxa"/>
            <w:shd w:val="clear" w:color="auto" w:fill="auto"/>
          </w:tcPr>
          <w:p w14:paraId="7B4D8D2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 (13.0)</w:t>
            </w:r>
          </w:p>
        </w:tc>
        <w:tc>
          <w:tcPr>
            <w:tcW w:w="1155" w:type="dxa"/>
            <w:shd w:val="clear" w:color="auto" w:fill="auto"/>
          </w:tcPr>
          <w:p w14:paraId="692CBE7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 (3.8)</w:t>
            </w:r>
          </w:p>
        </w:tc>
      </w:tr>
      <w:tr w:rsidR="008C2809" w:rsidRPr="00CC66CC" w14:paraId="490F9B3A" w14:textId="77777777" w:rsidTr="00655450">
        <w:tc>
          <w:tcPr>
            <w:tcW w:w="1271" w:type="dxa"/>
            <w:shd w:val="clear" w:color="auto" w:fill="auto"/>
          </w:tcPr>
          <w:p w14:paraId="14B8B844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35–44</w:t>
            </w:r>
          </w:p>
        </w:tc>
        <w:tc>
          <w:tcPr>
            <w:tcW w:w="1188" w:type="dxa"/>
            <w:shd w:val="clear" w:color="auto" w:fill="auto"/>
          </w:tcPr>
          <w:p w14:paraId="0D81B417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328 (17.7)</w:t>
            </w:r>
          </w:p>
        </w:tc>
        <w:tc>
          <w:tcPr>
            <w:tcW w:w="1134" w:type="dxa"/>
            <w:shd w:val="clear" w:color="auto" w:fill="auto"/>
          </w:tcPr>
          <w:p w14:paraId="43E6905A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38 (15.2)</w:t>
            </w:r>
          </w:p>
        </w:tc>
        <w:tc>
          <w:tcPr>
            <w:tcW w:w="1140" w:type="dxa"/>
            <w:shd w:val="clear" w:color="auto" w:fill="auto"/>
          </w:tcPr>
          <w:p w14:paraId="7F3C96C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33 (13.2)</w:t>
            </w:r>
          </w:p>
        </w:tc>
        <w:tc>
          <w:tcPr>
            <w:tcW w:w="1155" w:type="dxa"/>
            <w:shd w:val="clear" w:color="auto" w:fill="auto"/>
          </w:tcPr>
          <w:p w14:paraId="5272029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79 (26.3)</w:t>
            </w:r>
          </w:p>
        </w:tc>
        <w:tc>
          <w:tcPr>
            <w:tcW w:w="1154" w:type="dxa"/>
            <w:shd w:val="clear" w:color="auto" w:fill="auto"/>
          </w:tcPr>
          <w:p w14:paraId="7ADA966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120 (26.7)</w:t>
            </w:r>
          </w:p>
        </w:tc>
        <w:tc>
          <w:tcPr>
            <w:tcW w:w="1154" w:type="dxa"/>
            <w:shd w:val="clear" w:color="auto" w:fill="auto"/>
          </w:tcPr>
          <w:p w14:paraId="2EC8B9B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18 (18.0)</w:t>
            </w:r>
          </w:p>
        </w:tc>
        <w:tc>
          <w:tcPr>
            <w:tcW w:w="1155" w:type="dxa"/>
            <w:shd w:val="clear" w:color="auto" w:fill="auto"/>
          </w:tcPr>
          <w:p w14:paraId="6588B83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40 (8.0)</w:t>
            </w:r>
          </w:p>
        </w:tc>
      </w:tr>
      <w:tr w:rsidR="008C2809" w:rsidRPr="00CC66CC" w14:paraId="1A78597B" w14:textId="77777777" w:rsidTr="00655450">
        <w:tc>
          <w:tcPr>
            <w:tcW w:w="1271" w:type="dxa"/>
            <w:shd w:val="clear" w:color="auto" w:fill="auto"/>
          </w:tcPr>
          <w:p w14:paraId="76C2CEF7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45–54</w:t>
            </w:r>
          </w:p>
        </w:tc>
        <w:tc>
          <w:tcPr>
            <w:tcW w:w="1188" w:type="dxa"/>
            <w:shd w:val="clear" w:color="auto" w:fill="auto"/>
          </w:tcPr>
          <w:p w14:paraId="2A8AE43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417 (22.5)</w:t>
            </w:r>
          </w:p>
        </w:tc>
        <w:tc>
          <w:tcPr>
            <w:tcW w:w="1134" w:type="dxa"/>
            <w:shd w:val="clear" w:color="auto" w:fill="auto"/>
          </w:tcPr>
          <w:p w14:paraId="2D6145C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53 (21.2)</w:t>
            </w:r>
          </w:p>
        </w:tc>
        <w:tc>
          <w:tcPr>
            <w:tcW w:w="1140" w:type="dxa"/>
            <w:shd w:val="clear" w:color="auto" w:fill="auto"/>
          </w:tcPr>
          <w:p w14:paraId="07BEC78D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53 (21.2)</w:t>
            </w:r>
          </w:p>
        </w:tc>
        <w:tc>
          <w:tcPr>
            <w:tcW w:w="1155" w:type="dxa"/>
            <w:shd w:val="clear" w:color="auto" w:fill="auto"/>
          </w:tcPr>
          <w:p w14:paraId="3CFA210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72 (24.0)</w:t>
            </w:r>
          </w:p>
        </w:tc>
        <w:tc>
          <w:tcPr>
            <w:tcW w:w="1154" w:type="dxa"/>
            <w:shd w:val="clear" w:color="auto" w:fill="auto"/>
          </w:tcPr>
          <w:p w14:paraId="62D2A55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130 (28.9)</w:t>
            </w:r>
          </w:p>
        </w:tc>
        <w:tc>
          <w:tcPr>
            <w:tcW w:w="1154" w:type="dxa"/>
            <w:shd w:val="clear" w:color="auto" w:fill="auto"/>
          </w:tcPr>
          <w:p w14:paraId="461F097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 (19.0)</w:t>
            </w:r>
          </w:p>
        </w:tc>
        <w:tc>
          <w:tcPr>
            <w:tcW w:w="1155" w:type="dxa"/>
            <w:shd w:val="clear" w:color="auto" w:fill="auto"/>
          </w:tcPr>
          <w:p w14:paraId="2FBA55B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90 (18.0)</w:t>
            </w:r>
          </w:p>
        </w:tc>
      </w:tr>
      <w:tr w:rsidR="008C2809" w:rsidRPr="00CC66CC" w14:paraId="0E234023" w14:textId="77777777" w:rsidTr="00655450">
        <w:tc>
          <w:tcPr>
            <w:tcW w:w="1271" w:type="dxa"/>
            <w:shd w:val="clear" w:color="auto" w:fill="auto"/>
          </w:tcPr>
          <w:p w14:paraId="160D760A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55–64</w:t>
            </w:r>
          </w:p>
        </w:tc>
        <w:tc>
          <w:tcPr>
            <w:tcW w:w="1188" w:type="dxa"/>
            <w:shd w:val="clear" w:color="auto" w:fill="auto"/>
          </w:tcPr>
          <w:p w14:paraId="1D76138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481 (26.0)</w:t>
            </w:r>
          </w:p>
        </w:tc>
        <w:tc>
          <w:tcPr>
            <w:tcW w:w="1134" w:type="dxa"/>
            <w:shd w:val="clear" w:color="auto" w:fill="auto"/>
          </w:tcPr>
          <w:p w14:paraId="55D72CB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83 (33.2)</w:t>
            </w:r>
          </w:p>
        </w:tc>
        <w:tc>
          <w:tcPr>
            <w:tcW w:w="1140" w:type="dxa"/>
            <w:shd w:val="clear" w:color="auto" w:fill="auto"/>
          </w:tcPr>
          <w:p w14:paraId="3ADAE45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76 (30.4)</w:t>
            </w:r>
          </w:p>
        </w:tc>
        <w:tc>
          <w:tcPr>
            <w:tcW w:w="1155" w:type="dxa"/>
            <w:shd w:val="clear" w:color="auto" w:fill="auto"/>
          </w:tcPr>
          <w:p w14:paraId="7A7777A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47 (15.7)</w:t>
            </w:r>
          </w:p>
        </w:tc>
        <w:tc>
          <w:tcPr>
            <w:tcW w:w="1154" w:type="dxa"/>
            <w:shd w:val="clear" w:color="auto" w:fill="auto"/>
          </w:tcPr>
          <w:p w14:paraId="5435765D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93 (20.7)</w:t>
            </w:r>
          </w:p>
        </w:tc>
        <w:tc>
          <w:tcPr>
            <w:tcW w:w="1154" w:type="dxa"/>
            <w:shd w:val="clear" w:color="auto" w:fill="auto"/>
          </w:tcPr>
          <w:p w14:paraId="220AB90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28 (28.0)</w:t>
            </w:r>
          </w:p>
        </w:tc>
        <w:tc>
          <w:tcPr>
            <w:tcW w:w="1155" w:type="dxa"/>
            <w:shd w:val="clear" w:color="auto" w:fill="auto"/>
          </w:tcPr>
          <w:p w14:paraId="106858C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154 (30.8)</w:t>
            </w:r>
          </w:p>
        </w:tc>
      </w:tr>
      <w:tr w:rsidR="008C2809" w:rsidRPr="00CC66CC" w14:paraId="4482AD9B" w14:textId="77777777" w:rsidTr="00655450">
        <w:tc>
          <w:tcPr>
            <w:tcW w:w="1271" w:type="dxa"/>
            <w:shd w:val="clear" w:color="auto" w:fill="auto"/>
          </w:tcPr>
          <w:p w14:paraId="796030C4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65+</w:t>
            </w:r>
          </w:p>
        </w:tc>
        <w:tc>
          <w:tcPr>
            <w:tcW w:w="1188" w:type="dxa"/>
            <w:shd w:val="clear" w:color="auto" w:fill="auto"/>
          </w:tcPr>
          <w:p w14:paraId="7A3BB5ED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419 (22.6)</w:t>
            </w:r>
          </w:p>
        </w:tc>
        <w:tc>
          <w:tcPr>
            <w:tcW w:w="1134" w:type="dxa"/>
            <w:shd w:val="clear" w:color="auto" w:fill="auto"/>
          </w:tcPr>
          <w:p w14:paraId="5FBF467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60 (24.0)</w:t>
            </w:r>
          </w:p>
        </w:tc>
        <w:tc>
          <w:tcPr>
            <w:tcW w:w="1140" w:type="dxa"/>
            <w:shd w:val="clear" w:color="auto" w:fill="auto"/>
          </w:tcPr>
          <w:p w14:paraId="48006AA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69 (27.6)</w:t>
            </w:r>
          </w:p>
        </w:tc>
        <w:tc>
          <w:tcPr>
            <w:tcW w:w="1155" w:type="dxa"/>
            <w:shd w:val="clear" w:color="auto" w:fill="auto"/>
          </w:tcPr>
          <w:p w14:paraId="53084D7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31 (10.3)</w:t>
            </w:r>
          </w:p>
        </w:tc>
        <w:tc>
          <w:tcPr>
            <w:tcW w:w="1154" w:type="dxa"/>
            <w:shd w:val="clear" w:color="auto" w:fill="auto"/>
          </w:tcPr>
          <w:p w14:paraId="00902B3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40 (8.9)</w:t>
            </w:r>
          </w:p>
        </w:tc>
        <w:tc>
          <w:tcPr>
            <w:tcW w:w="1154" w:type="dxa"/>
            <w:shd w:val="clear" w:color="auto" w:fill="auto"/>
          </w:tcPr>
          <w:p w14:paraId="35D7A3A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 (22.0)</w:t>
            </w:r>
          </w:p>
        </w:tc>
        <w:tc>
          <w:tcPr>
            <w:tcW w:w="1155" w:type="dxa"/>
            <w:shd w:val="clear" w:color="auto" w:fill="auto"/>
          </w:tcPr>
          <w:p w14:paraId="2CAEAF2A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197 (39.4)</w:t>
            </w:r>
          </w:p>
        </w:tc>
      </w:tr>
      <w:tr w:rsidR="008C2809" w:rsidRPr="00CC66CC" w14:paraId="3678DEBB" w14:textId="77777777" w:rsidTr="00655450">
        <w:tc>
          <w:tcPr>
            <w:tcW w:w="1271" w:type="dxa"/>
            <w:shd w:val="clear" w:color="auto" w:fill="auto"/>
          </w:tcPr>
          <w:p w14:paraId="644AFADC" w14:textId="57CB9FF3" w:rsidR="008C2809" w:rsidRPr="00CC66CC" w:rsidRDefault="008C2809" w:rsidP="0088774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Women, </w:t>
            </w:r>
            <w:r w:rsidR="00CC66CC"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n</w:t>
            </w:r>
            <w:r w:rsidR="00CC66CC">
              <w:rPr>
                <w:rFonts w:cstheme="minorHAnsi"/>
                <w:b/>
                <w:bCs/>
                <w:sz w:val="22"/>
                <w:szCs w:val="22"/>
              </w:rPr>
              <w:t> 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1188" w:type="dxa"/>
            <w:shd w:val="clear" w:color="auto" w:fill="auto"/>
          </w:tcPr>
          <w:p w14:paraId="2B86A4D0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963 (52.1)</w:t>
            </w:r>
          </w:p>
        </w:tc>
        <w:tc>
          <w:tcPr>
            <w:tcW w:w="1134" w:type="dxa"/>
            <w:shd w:val="clear" w:color="auto" w:fill="auto"/>
          </w:tcPr>
          <w:p w14:paraId="676D7FB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122 (48.8)</w:t>
            </w:r>
          </w:p>
        </w:tc>
        <w:tc>
          <w:tcPr>
            <w:tcW w:w="1140" w:type="dxa"/>
            <w:shd w:val="clear" w:color="auto" w:fill="auto"/>
          </w:tcPr>
          <w:p w14:paraId="6EC8E27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109 (43.6)</w:t>
            </w:r>
          </w:p>
        </w:tc>
        <w:tc>
          <w:tcPr>
            <w:tcW w:w="1155" w:type="dxa"/>
            <w:shd w:val="clear" w:color="auto" w:fill="auto"/>
          </w:tcPr>
          <w:p w14:paraId="2BA42940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159 (53.0)</w:t>
            </w:r>
          </w:p>
        </w:tc>
        <w:tc>
          <w:tcPr>
            <w:tcW w:w="1154" w:type="dxa"/>
            <w:shd w:val="clear" w:color="auto" w:fill="auto"/>
          </w:tcPr>
          <w:p w14:paraId="53CF3D3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259 (57.6)</w:t>
            </w:r>
          </w:p>
        </w:tc>
        <w:tc>
          <w:tcPr>
            <w:tcW w:w="1154" w:type="dxa"/>
            <w:shd w:val="clear" w:color="auto" w:fill="auto"/>
          </w:tcPr>
          <w:p w14:paraId="506C2CF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69 (69.0)</w:t>
            </w:r>
          </w:p>
        </w:tc>
        <w:tc>
          <w:tcPr>
            <w:tcW w:w="1155" w:type="dxa"/>
            <w:shd w:val="clear" w:color="auto" w:fill="auto"/>
          </w:tcPr>
          <w:p w14:paraId="6105CC3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245 (49.0)</w:t>
            </w:r>
          </w:p>
        </w:tc>
      </w:tr>
      <w:tr w:rsidR="008C2809" w:rsidRPr="00CC66CC" w14:paraId="2D8AC75C" w14:textId="77777777" w:rsidTr="00655450">
        <w:tc>
          <w:tcPr>
            <w:tcW w:w="9351" w:type="dxa"/>
            <w:gridSpan w:val="8"/>
            <w:shd w:val="clear" w:color="auto" w:fill="auto"/>
          </w:tcPr>
          <w:p w14:paraId="560589F8" w14:textId="77777777" w:rsidR="008C2809" w:rsidRPr="00CC66CC" w:rsidRDefault="008C2809" w:rsidP="0088774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>Ethnicity,</w:t>
            </w:r>
            <w:r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 xml:space="preserve"> n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8C2809" w:rsidRPr="00CC66CC" w14:paraId="6DAD9364" w14:textId="77777777" w:rsidTr="00655450">
        <w:tc>
          <w:tcPr>
            <w:tcW w:w="1271" w:type="dxa"/>
            <w:shd w:val="clear" w:color="auto" w:fill="auto"/>
          </w:tcPr>
          <w:p w14:paraId="400EED36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 xml:space="preserve">Caucasian </w:t>
            </w:r>
          </w:p>
        </w:tc>
        <w:tc>
          <w:tcPr>
            <w:tcW w:w="1188" w:type="dxa"/>
            <w:shd w:val="clear" w:color="auto" w:fill="auto"/>
          </w:tcPr>
          <w:p w14:paraId="17AF13D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1665 (90.0)</w:t>
            </w:r>
          </w:p>
        </w:tc>
        <w:tc>
          <w:tcPr>
            <w:tcW w:w="1134" w:type="dxa"/>
            <w:shd w:val="clear" w:color="auto" w:fill="auto"/>
          </w:tcPr>
          <w:p w14:paraId="32984C0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221 (88.4)</w:t>
            </w:r>
          </w:p>
        </w:tc>
        <w:tc>
          <w:tcPr>
            <w:tcW w:w="1140" w:type="dxa"/>
            <w:shd w:val="clear" w:color="auto" w:fill="auto"/>
          </w:tcPr>
          <w:p w14:paraId="17A8D81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249 (99.6)</w:t>
            </w:r>
          </w:p>
        </w:tc>
        <w:tc>
          <w:tcPr>
            <w:tcW w:w="1155" w:type="dxa"/>
            <w:shd w:val="clear" w:color="auto" w:fill="auto"/>
          </w:tcPr>
          <w:p w14:paraId="4376013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242 (80.7)</w:t>
            </w:r>
          </w:p>
        </w:tc>
        <w:tc>
          <w:tcPr>
            <w:tcW w:w="1154" w:type="dxa"/>
            <w:shd w:val="clear" w:color="auto" w:fill="auto"/>
          </w:tcPr>
          <w:p w14:paraId="211A145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374 (83.1)</w:t>
            </w:r>
          </w:p>
        </w:tc>
        <w:tc>
          <w:tcPr>
            <w:tcW w:w="1154" w:type="dxa"/>
            <w:shd w:val="clear" w:color="auto" w:fill="auto"/>
          </w:tcPr>
          <w:p w14:paraId="008B3AA1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99 (99.0)</w:t>
            </w:r>
          </w:p>
        </w:tc>
        <w:tc>
          <w:tcPr>
            <w:tcW w:w="1155" w:type="dxa"/>
            <w:shd w:val="clear" w:color="auto" w:fill="auto"/>
          </w:tcPr>
          <w:p w14:paraId="7854F0FA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480 (96.0)</w:t>
            </w:r>
          </w:p>
        </w:tc>
      </w:tr>
      <w:tr w:rsidR="008C2809" w:rsidRPr="00CC66CC" w14:paraId="7DD5B4DF" w14:textId="77777777" w:rsidTr="00655450">
        <w:tc>
          <w:tcPr>
            <w:tcW w:w="1271" w:type="dxa"/>
            <w:shd w:val="clear" w:color="auto" w:fill="auto"/>
          </w:tcPr>
          <w:p w14:paraId="36FC505A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Hispanic</w:t>
            </w:r>
          </w:p>
        </w:tc>
        <w:tc>
          <w:tcPr>
            <w:tcW w:w="1188" w:type="dxa"/>
            <w:shd w:val="clear" w:color="auto" w:fill="auto"/>
          </w:tcPr>
          <w:p w14:paraId="08A34B4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 (2.3)</w:t>
            </w:r>
          </w:p>
        </w:tc>
        <w:tc>
          <w:tcPr>
            <w:tcW w:w="1134" w:type="dxa"/>
            <w:shd w:val="clear" w:color="auto" w:fill="auto"/>
          </w:tcPr>
          <w:p w14:paraId="7B8B168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(0.4)</w:t>
            </w:r>
          </w:p>
        </w:tc>
        <w:tc>
          <w:tcPr>
            <w:tcW w:w="1140" w:type="dxa"/>
            <w:shd w:val="clear" w:color="auto" w:fill="auto"/>
          </w:tcPr>
          <w:p w14:paraId="21EBA33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67E23A8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17 (5.7)</w:t>
            </w:r>
          </w:p>
        </w:tc>
        <w:tc>
          <w:tcPr>
            <w:tcW w:w="1154" w:type="dxa"/>
            <w:shd w:val="clear" w:color="auto" w:fill="auto"/>
          </w:tcPr>
          <w:p w14:paraId="6CECC91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 (5.3)</w:t>
            </w:r>
          </w:p>
        </w:tc>
        <w:tc>
          <w:tcPr>
            <w:tcW w:w="1154" w:type="dxa"/>
            <w:shd w:val="clear" w:color="auto" w:fill="auto"/>
          </w:tcPr>
          <w:p w14:paraId="52EBC5C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3A0F73A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</w:tr>
      <w:tr w:rsidR="008C2809" w:rsidRPr="00CC66CC" w14:paraId="032F6D2E" w14:textId="77777777" w:rsidTr="00655450">
        <w:tc>
          <w:tcPr>
            <w:tcW w:w="1271" w:type="dxa"/>
            <w:shd w:val="clear" w:color="auto" w:fill="auto"/>
          </w:tcPr>
          <w:p w14:paraId="0A88C6FA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Black/Afro-Caribbean</w:t>
            </w:r>
          </w:p>
        </w:tc>
        <w:tc>
          <w:tcPr>
            <w:tcW w:w="1188" w:type="dxa"/>
            <w:shd w:val="clear" w:color="auto" w:fill="auto"/>
          </w:tcPr>
          <w:p w14:paraId="3C4610F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 (0.8)</w:t>
            </w:r>
          </w:p>
        </w:tc>
        <w:tc>
          <w:tcPr>
            <w:tcW w:w="1134" w:type="dxa"/>
            <w:shd w:val="clear" w:color="auto" w:fill="auto"/>
          </w:tcPr>
          <w:p w14:paraId="670539F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 (3.2)</w:t>
            </w:r>
          </w:p>
        </w:tc>
        <w:tc>
          <w:tcPr>
            <w:tcW w:w="1140" w:type="dxa"/>
            <w:shd w:val="clear" w:color="auto" w:fill="auto"/>
          </w:tcPr>
          <w:p w14:paraId="4E8D3343" w14:textId="47832EBE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</w:t>
            </w:r>
            <w:r w:rsidR="00040782">
              <w:rPr>
                <w:rFonts w:cstheme="minorHAnsi"/>
                <w:sz w:val="22"/>
                <w:szCs w:val="22"/>
              </w:rPr>
              <w:t xml:space="preserve"> (0)</w:t>
            </w:r>
          </w:p>
        </w:tc>
        <w:tc>
          <w:tcPr>
            <w:tcW w:w="1155" w:type="dxa"/>
            <w:shd w:val="clear" w:color="auto" w:fill="auto"/>
          </w:tcPr>
          <w:p w14:paraId="19F46137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(0.3)</w:t>
            </w:r>
          </w:p>
        </w:tc>
        <w:tc>
          <w:tcPr>
            <w:tcW w:w="1154" w:type="dxa"/>
            <w:shd w:val="clear" w:color="auto" w:fill="auto"/>
          </w:tcPr>
          <w:p w14:paraId="4F42469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(0.2)</w:t>
            </w:r>
          </w:p>
        </w:tc>
        <w:tc>
          <w:tcPr>
            <w:tcW w:w="1154" w:type="dxa"/>
            <w:shd w:val="clear" w:color="auto" w:fill="auto"/>
          </w:tcPr>
          <w:p w14:paraId="3C9AA68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13F3988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 (1.0)</w:t>
            </w:r>
          </w:p>
        </w:tc>
      </w:tr>
      <w:tr w:rsidR="008C2809" w:rsidRPr="00CC66CC" w14:paraId="1402BF5A" w14:textId="77777777" w:rsidTr="00655450">
        <w:tc>
          <w:tcPr>
            <w:tcW w:w="1271" w:type="dxa"/>
            <w:shd w:val="clear" w:color="auto" w:fill="auto"/>
          </w:tcPr>
          <w:p w14:paraId="4D7C3409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Asian</w:t>
            </w:r>
          </w:p>
        </w:tc>
        <w:tc>
          <w:tcPr>
            <w:tcW w:w="1188" w:type="dxa"/>
            <w:shd w:val="clear" w:color="auto" w:fill="auto"/>
          </w:tcPr>
          <w:p w14:paraId="30E50B3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 (0.4)</w:t>
            </w:r>
          </w:p>
        </w:tc>
        <w:tc>
          <w:tcPr>
            <w:tcW w:w="1134" w:type="dxa"/>
            <w:shd w:val="clear" w:color="auto" w:fill="auto"/>
          </w:tcPr>
          <w:p w14:paraId="5DEB6A6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(0.4)</w:t>
            </w:r>
          </w:p>
        </w:tc>
        <w:tc>
          <w:tcPr>
            <w:tcW w:w="1140" w:type="dxa"/>
            <w:shd w:val="clear" w:color="auto" w:fill="auto"/>
          </w:tcPr>
          <w:p w14:paraId="2B5E118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52D3BB57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4" w:type="dxa"/>
            <w:shd w:val="clear" w:color="auto" w:fill="auto"/>
          </w:tcPr>
          <w:p w14:paraId="1FC6DB2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4" w:type="dxa"/>
            <w:shd w:val="clear" w:color="auto" w:fill="auto"/>
          </w:tcPr>
          <w:p w14:paraId="2AD1A21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(1.0)</w:t>
            </w:r>
          </w:p>
        </w:tc>
        <w:tc>
          <w:tcPr>
            <w:tcW w:w="1155" w:type="dxa"/>
            <w:shd w:val="clear" w:color="auto" w:fill="auto"/>
          </w:tcPr>
          <w:p w14:paraId="4743EDB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 (1.0)</w:t>
            </w:r>
          </w:p>
        </w:tc>
      </w:tr>
      <w:tr w:rsidR="008C2809" w:rsidRPr="00CC66CC" w14:paraId="3E4C44B7" w14:textId="77777777" w:rsidTr="00655450">
        <w:tc>
          <w:tcPr>
            <w:tcW w:w="1271" w:type="dxa"/>
            <w:shd w:val="clear" w:color="auto" w:fill="auto"/>
          </w:tcPr>
          <w:p w14:paraId="48739292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Other</w:t>
            </w:r>
          </w:p>
        </w:tc>
        <w:tc>
          <w:tcPr>
            <w:tcW w:w="1188" w:type="dxa"/>
            <w:shd w:val="clear" w:color="auto" w:fill="auto"/>
          </w:tcPr>
          <w:p w14:paraId="14CAD1B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121 (6.5)</w:t>
            </w:r>
          </w:p>
        </w:tc>
        <w:tc>
          <w:tcPr>
            <w:tcW w:w="1134" w:type="dxa"/>
            <w:shd w:val="clear" w:color="auto" w:fill="auto"/>
          </w:tcPr>
          <w:p w14:paraId="43DB474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 (7.6)</w:t>
            </w:r>
          </w:p>
        </w:tc>
        <w:tc>
          <w:tcPr>
            <w:tcW w:w="1140" w:type="dxa"/>
            <w:shd w:val="clear" w:color="auto" w:fill="auto"/>
          </w:tcPr>
          <w:p w14:paraId="4E4AF9D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(0.4)</w:t>
            </w:r>
          </w:p>
        </w:tc>
        <w:tc>
          <w:tcPr>
            <w:tcW w:w="1155" w:type="dxa"/>
            <w:shd w:val="clear" w:color="auto" w:fill="auto"/>
          </w:tcPr>
          <w:p w14:paraId="2D5F6EA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40 (13.3)</w:t>
            </w:r>
          </w:p>
        </w:tc>
        <w:tc>
          <w:tcPr>
            <w:tcW w:w="1154" w:type="dxa"/>
            <w:shd w:val="clear" w:color="auto" w:fill="auto"/>
          </w:tcPr>
          <w:p w14:paraId="41256D7D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51 (11.3)</w:t>
            </w:r>
          </w:p>
        </w:tc>
        <w:tc>
          <w:tcPr>
            <w:tcW w:w="1154" w:type="dxa"/>
            <w:shd w:val="clear" w:color="auto" w:fill="auto"/>
          </w:tcPr>
          <w:p w14:paraId="53E6264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3F586CA1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 (2.0)</w:t>
            </w:r>
          </w:p>
        </w:tc>
      </w:tr>
      <w:tr w:rsidR="008C2809" w:rsidRPr="00CC66CC" w14:paraId="6542A3D5" w14:textId="77777777" w:rsidTr="00655450">
        <w:tc>
          <w:tcPr>
            <w:tcW w:w="9351" w:type="dxa"/>
            <w:gridSpan w:val="8"/>
            <w:shd w:val="clear" w:color="auto" w:fill="auto"/>
          </w:tcPr>
          <w:p w14:paraId="0EF4ED5C" w14:textId="77777777" w:rsidR="008C2809" w:rsidRPr="00CC66CC" w:rsidRDefault="008C2809" w:rsidP="0088774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Insurance type, </w:t>
            </w:r>
            <w:r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8C2809" w:rsidRPr="00CC66CC" w14:paraId="5A832C38" w14:textId="77777777" w:rsidTr="00655450">
        <w:tc>
          <w:tcPr>
            <w:tcW w:w="1271" w:type="dxa"/>
            <w:shd w:val="clear" w:color="auto" w:fill="auto"/>
          </w:tcPr>
          <w:p w14:paraId="4894122C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National health service</w:t>
            </w:r>
          </w:p>
        </w:tc>
        <w:tc>
          <w:tcPr>
            <w:tcW w:w="1188" w:type="dxa"/>
            <w:shd w:val="clear" w:color="auto" w:fill="auto"/>
          </w:tcPr>
          <w:p w14:paraId="7389FC1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1242 (67.1)</w:t>
            </w:r>
          </w:p>
        </w:tc>
        <w:tc>
          <w:tcPr>
            <w:tcW w:w="1134" w:type="dxa"/>
            <w:shd w:val="clear" w:color="auto" w:fill="auto"/>
          </w:tcPr>
          <w:p w14:paraId="0F9A1ECF" w14:textId="5949F95B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</w:t>
            </w:r>
            <w:r w:rsidR="00040782">
              <w:rPr>
                <w:rFonts w:cstheme="minorHAnsi"/>
                <w:sz w:val="22"/>
                <w:szCs w:val="22"/>
              </w:rPr>
              <w:t>6</w:t>
            </w:r>
            <w:r w:rsidRPr="00CC66CC">
              <w:rPr>
                <w:rFonts w:cstheme="minorHAnsi"/>
                <w:sz w:val="22"/>
                <w:szCs w:val="22"/>
              </w:rPr>
              <w:t xml:space="preserve"> (18.</w:t>
            </w:r>
            <w:r w:rsidR="00040782">
              <w:rPr>
                <w:rFonts w:cstheme="minorHAnsi"/>
                <w:sz w:val="22"/>
                <w:szCs w:val="22"/>
              </w:rPr>
              <w:t>4</w:t>
            </w:r>
            <w:r w:rsidRPr="00CC66CC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140" w:type="dxa"/>
            <w:shd w:val="clear" w:color="auto" w:fill="auto"/>
          </w:tcPr>
          <w:p w14:paraId="269CB44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192 (76.8)</w:t>
            </w:r>
          </w:p>
        </w:tc>
        <w:tc>
          <w:tcPr>
            <w:tcW w:w="1155" w:type="dxa"/>
            <w:shd w:val="clear" w:color="auto" w:fill="auto"/>
          </w:tcPr>
          <w:p w14:paraId="64BBFF4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225 (75.0)</w:t>
            </w:r>
          </w:p>
        </w:tc>
        <w:tc>
          <w:tcPr>
            <w:tcW w:w="1154" w:type="dxa"/>
            <w:shd w:val="clear" w:color="auto" w:fill="auto"/>
          </w:tcPr>
          <w:p w14:paraId="1B3CFC3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272 (60.4)</w:t>
            </w:r>
          </w:p>
        </w:tc>
        <w:tc>
          <w:tcPr>
            <w:tcW w:w="1154" w:type="dxa"/>
            <w:shd w:val="clear" w:color="auto" w:fill="auto"/>
          </w:tcPr>
          <w:p w14:paraId="0DA4B761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78 (78.0)</w:t>
            </w:r>
          </w:p>
        </w:tc>
        <w:tc>
          <w:tcPr>
            <w:tcW w:w="1155" w:type="dxa"/>
            <w:shd w:val="clear" w:color="auto" w:fill="auto"/>
          </w:tcPr>
          <w:p w14:paraId="031BBF3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429 (85.8)</w:t>
            </w:r>
          </w:p>
        </w:tc>
      </w:tr>
      <w:tr w:rsidR="008C2809" w:rsidRPr="00CC66CC" w14:paraId="2A488E43" w14:textId="77777777" w:rsidTr="00655450">
        <w:tc>
          <w:tcPr>
            <w:tcW w:w="1271" w:type="dxa"/>
            <w:shd w:val="clear" w:color="auto" w:fill="auto"/>
          </w:tcPr>
          <w:p w14:paraId="754443A0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Private (self-paid)</w:t>
            </w:r>
          </w:p>
        </w:tc>
        <w:tc>
          <w:tcPr>
            <w:tcW w:w="1188" w:type="dxa"/>
            <w:shd w:val="clear" w:color="auto" w:fill="auto"/>
          </w:tcPr>
          <w:p w14:paraId="56E3357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271 (14.6)</w:t>
            </w:r>
          </w:p>
        </w:tc>
        <w:tc>
          <w:tcPr>
            <w:tcW w:w="1134" w:type="dxa"/>
            <w:shd w:val="clear" w:color="auto" w:fill="auto"/>
          </w:tcPr>
          <w:p w14:paraId="6586855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113 (45.2)</w:t>
            </w:r>
          </w:p>
        </w:tc>
        <w:tc>
          <w:tcPr>
            <w:tcW w:w="1140" w:type="dxa"/>
            <w:shd w:val="clear" w:color="auto" w:fill="auto"/>
          </w:tcPr>
          <w:p w14:paraId="74B76C5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27 (10.8)</w:t>
            </w:r>
          </w:p>
        </w:tc>
        <w:tc>
          <w:tcPr>
            <w:tcW w:w="1155" w:type="dxa"/>
            <w:shd w:val="clear" w:color="auto" w:fill="auto"/>
          </w:tcPr>
          <w:p w14:paraId="3BC550B4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56 (18.7)</w:t>
            </w:r>
          </w:p>
        </w:tc>
        <w:tc>
          <w:tcPr>
            <w:tcW w:w="1154" w:type="dxa"/>
            <w:shd w:val="clear" w:color="auto" w:fill="auto"/>
          </w:tcPr>
          <w:p w14:paraId="1BB5DB4A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 (9.3)</w:t>
            </w:r>
          </w:p>
        </w:tc>
        <w:tc>
          <w:tcPr>
            <w:tcW w:w="1154" w:type="dxa"/>
            <w:shd w:val="clear" w:color="auto" w:fill="auto"/>
          </w:tcPr>
          <w:p w14:paraId="2AAA6DD1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 (9.0)</w:t>
            </w:r>
          </w:p>
        </w:tc>
        <w:tc>
          <w:tcPr>
            <w:tcW w:w="1155" w:type="dxa"/>
            <w:shd w:val="clear" w:color="auto" w:fill="auto"/>
          </w:tcPr>
          <w:p w14:paraId="6743ACC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 (4.8)</w:t>
            </w:r>
          </w:p>
        </w:tc>
      </w:tr>
      <w:tr w:rsidR="008C2809" w:rsidRPr="00CC66CC" w14:paraId="7B65C942" w14:textId="77777777" w:rsidTr="00655450">
        <w:tc>
          <w:tcPr>
            <w:tcW w:w="1271" w:type="dxa"/>
            <w:shd w:val="clear" w:color="auto" w:fill="auto"/>
          </w:tcPr>
          <w:p w14:paraId="3C8661C1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Private insurance, covered</w:t>
            </w:r>
          </w:p>
        </w:tc>
        <w:tc>
          <w:tcPr>
            <w:tcW w:w="1188" w:type="dxa"/>
            <w:shd w:val="clear" w:color="auto" w:fill="auto"/>
          </w:tcPr>
          <w:p w14:paraId="0A60F28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193 (10.4)</w:t>
            </w:r>
          </w:p>
        </w:tc>
        <w:tc>
          <w:tcPr>
            <w:tcW w:w="1134" w:type="dxa"/>
            <w:shd w:val="clear" w:color="auto" w:fill="auto"/>
          </w:tcPr>
          <w:p w14:paraId="444598A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 (1.6)</w:t>
            </w:r>
          </w:p>
        </w:tc>
        <w:tc>
          <w:tcPr>
            <w:tcW w:w="1140" w:type="dxa"/>
            <w:shd w:val="clear" w:color="auto" w:fill="auto"/>
          </w:tcPr>
          <w:p w14:paraId="3CFD6C66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30 (12.0)</w:t>
            </w:r>
          </w:p>
        </w:tc>
        <w:tc>
          <w:tcPr>
            <w:tcW w:w="1155" w:type="dxa"/>
            <w:shd w:val="clear" w:color="auto" w:fill="auto"/>
          </w:tcPr>
          <w:p w14:paraId="61344DF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 (3.0)</w:t>
            </w:r>
          </w:p>
        </w:tc>
        <w:tc>
          <w:tcPr>
            <w:tcW w:w="1154" w:type="dxa"/>
            <w:shd w:val="clear" w:color="auto" w:fill="auto"/>
          </w:tcPr>
          <w:p w14:paraId="2E9FA618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122 (27.1)</w:t>
            </w:r>
          </w:p>
        </w:tc>
        <w:tc>
          <w:tcPr>
            <w:tcW w:w="1154" w:type="dxa"/>
            <w:shd w:val="clear" w:color="auto" w:fill="auto"/>
          </w:tcPr>
          <w:p w14:paraId="3DB3A46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2FB63040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28 (5.6)</w:t>
            </w:r>
          </w:p>
        </w:tc>
      </w:tr>
      <w:tr w:rsidR="008C2809" w:rsidRPr="00CC66CC" w14:paraId="7DB7E5B9" w14:textId="77777777" w:rsidTr="00655450">
        <w:tc>
          <w:tcPr>
            <w:tcW w:w="1271" w:type="dxa"/>
            <w:shd w:val="clear" w:color="auto" w:fill="auto"/>
          </w:tcPr>
          <w:p w14:paraId="0AE6EA28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Other</w:t>
            </w:r>
          </w:p>
        </w:tc>
        <w:tc>
          <w:tcPr>
            <w:tcW w:w="1188" w:type="dxa"/>
            <w:shd w:val="clear" w:color="auto" w:fill="auto"/>
          </w:tcPr>
          <w:p w14:paraId="57B1B9B3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72 (3.9)</w:t>
            </w:r>
          </w:p>
        </w:tc>
        <w:tc>
          <w:tcPr>
            <w:tcW w:w="1134" w:type="dxa"/>
            <w:shd w:val="clear" w:color="auto" w:fill="auto"/>
          </w:tcPr>
          <w:p w14:paraId="582DF89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63 (25.2)</w:t>
            </w:r>
          </w:p>
        </w:tc>
        <w:tc>
          <w:tcPr>
            <w:tcW w:w="1140" w:type="dxa"/>
            <w:shd w:val="clear" w:color="auto" w:fill="auto"/>
          </w:tcPr>
          <w:p w14:paraId="76A5CC22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(0.4)</w:t>
            </w:r>
          </w:p>
        </w:tc>
        <w:tc>
          <w:tcPr>
            <w:tcW w:w="1155" w:type="dxa"/>
            <w:shd w:val="clear" w:color="auto" w:fill="auto"/>
          </w:tcPr>
          <w:p w14:paraId="51951F0C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(0.3)</w:t>
            </w:r>
          </w:p>
        </w:tc>
        <w:tc>
          <w:tcPr>
            <w:tcW w:w="1154" w:type="dxa"/>
            <w:shd w:val="clear" w:color="auto" w:fill="auto"/>
          </w:tcPr>
          <w:p w14:paraId="60D5025F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 (0.7)</w:t>
            </w:r>
          </w:p>
        </w:tc>
        <w:tc>
          <w:tcPr>
            <w:tcW w:w="1154" w:type="dxa"/>
            <w:shd w:val="clear" w:color="auto" w:fill="auto"/>
          </w:tcPr>
          <w:p w14:paraId="66C8EFB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45A2482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 (0.8)</w:t>
            </w:r>
          </w:p>
        </w:tc>
      </w:tr>
      <w:tr w:rsidR="008C2809" w:rsidRPr="00CC66CC" w14:paraId="3FDB5A96" w14:textId="77777777" w:rsidTr="00655450">
        <w:tc>
          <w:tcPr>
            <w:tcW w:w="1271" w:type="dxa"/>
            <w:shd w:val="clear" w:color="auto" w:fill="auto"/>
          </w:tcPr>
          <w:p w14:paraId="12F4E252" w14:textId="77777777" w:rsidR="008C2809" w:rsidRPr="00CC66CC" w:rsidRDefault="008C2809" w:rsidP="0088774E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Don’t know</w:t>
            </w:r>
          </w:p>
        </w:tc>
        <w:tc>
          <w:tcPr>
            <w:tcW w:w="1188" w:type="dxa"/>
            <w:shd w:val="clear" w:color="auto" w:fill="auto"/>
          </w:tcPr>
          <w:p w14:paraId="579B1DDB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72 (3.9)</w:t>
            </w:r>
          </w:p>
        </w:tc>
        <w:tc>
          <w:tcPr>
            <w:tcW w:w="1134" w:type="dxa"/>
            <w:shd w:val="clear" w:color="auto" w:fill="auto"/>
          </w:tcPr>
          <w:p w14:paraId="74D551F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 (9.6)</w:t>
            </w:r>
          </w:p>
        </w:tc>
        <w:tc>
          <w:tcPr>
            <w:tcW w:w="1140" w:type="dxa"/>
            <w:shd w:val="clear" w:color="auto" w:fill="auto"/>
          </w:tcPr>
          <w:p w14:paraId="36B76BA5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(0)</w:t>
            </w:r>
          </w:p>
        </w:tc>
        <w:tc>
          <w:tcPr>
            <w:tcW w:w="1155" w:type="dxa"/>
            <w:shd w:val="clear" w:color="auto" w:fill="auto"/>
          </w:tcPr>
          <w:p w14:paraId="35A961D9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 (3.0)</w:t>
            </w:r>
          </w:p>
        </w:tc>
        <w:tc>
          <w:tcPr>
            <w:tcW w:w="1154" w:type="dxa"/>
            <w:shd w:val="clear" w:color="auto" w:fill="auto"/>
          </w:tcPr>
          <w:p w14:paraId="3E1B918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 (2.4)</w:t>
            </w:r>
          </w:p>
        </w:tc>
        <w:tc>
          <w:tcPr>
            <w:tcW w:w="1154" w:type="dxa"/>
            <w:shd w:val="clear" w:color="auto" w:fill="auto"/>
          </w:tcPr>
          <w:p w14:paraId="42ABD89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 (13.0)</w:t>
            </w:r>
          </w:p>
        </w:tc>
        <w:tc>
          <w:tcPr>
            <w:tcW w:w="1155" w:type="dxa"/>
            <w:shd w:val="clear" w:color="auto" w:fill="auto"/>
          </w:tcPr>
          <w:p w14:paraId="55A1EBAE" w14:textId="77777777" w:rsidR="008C2809" w:rsidRPr="00CC66CC" w:rsidRDefault="008C2809" w:rsidP="0088774E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15 (3.0)</w:t>
            </w:r>
          </w:p>
        </w:tc>
      </w:tr>
      <w:tr w:rsidR="0083610B" w:rsidRPr="00CC66CC" w14:paraId="156090B7" w14:textId="77777777" w:rsidTr="00655450">
        <w:tc>
          <w:tcPr>
            <w:tcW w:w="9351" w:type="dxa"/>
            <w:gridSpan w:val="8"/>
            <w:shd w:val="clear" w:color="auto" w:fill="auto"/>
          </w:tcPr>
          <w:p w14:paraId="2C88C0FE" w14:textId="02E39C36" w:rsidR="0083610B" w:rsidRPr="00CC66CC" w:rsidRDefault="0083610B" w:rsidP="0083610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Obesity </w:t>
            </w:r>
            <w:proofErr w:type="spellStart"/>
            <w:proofErr w:type="gramStart"/>
            <w:r w:rsidRPr="00CC66CC">
              <w:rPr>
                <w:rFonts w:cstheme="minorHAnsi"/>
                <w:b/>
                <w:bCs/>
                <w:sz w:val="22"/>
                <w:szCs w:val="22"/>
              </w:rPr>
              <w:t>class,</w:t>
            </w:r>
            <w:r w:rsidR="000D4146" w:rsidRPr="00CC66CC">
              <w:rPr>
                <w:rFonts w:cstheme="minorHAnsi"/>
                <w:b/>
                <w:bCs/>
                <w:sz w:val="22"/>
                <w:szCs w:val="22"/>
                <w:vertAlign w:val="superscript"/>
              </w:rPr>
              <w:t>a</w:t>
            </w:r>
            <w:proofErr w:type="spellEnd"/>
            <w:proofErr w:type="gramEnd"/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 </w:t>
            </w:r>
            <w:r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>n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8B632B" w:rsidRPr="00CC66CC" w14:paraId="3048F1F3" w14:textId="77777777" w:rsidTr="00655450">
        <w:tc>
          <w:tcPr>
            <w:tcW w:w="1271" w:type="dxa"/>
            <w:shd w:val="clear" w:color="auto" w:fill="auto"/>
          </w:tcPr>
          <w:p w14:paraId="349C780D" w14:textId="1F29DF3C" w:rsidR="00BC7EC4" w:rsidRPr="00CC66CC" w:rsidRDefault="00BC7EC4" w:rsidP="00BC7EC4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Class I</w:t>
            </w:r>
          </w:p>
        </w:tc>
        <w:tc>
          <w:tcPr>
            <w:tcW w:w="1188" w:type="dxa"/>
            <w:shd w:val="clear" w:color="auto" w:fill="auto"/>
          </w:tcPr>
          <w:p w14:paraId="71B64DB5" w14:textId="66437B32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1042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(56.</w:t>
            </w:r>
            <w:r w:rsidR="00D66FD5" w:rsidRPr="00CC66CC">
              <w:rPr>
                <w:rFonts w:cstheme="minorHAnsi"/>
                <w:sz w:val="22"/>
                <w:szCs w:val="22"/>
              </w:rPr>
              <w:t>3</w:t>
            </w:r>
            <w:r w:rsidR="008B632B" w:rsidRPr="00CC66CC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9D0016D" w14:textId="6DB9E9F9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141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(56.4)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3BD3A95C" w14:textId="00AA1600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115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(46.0)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42150484" w14:textId="1B126DB4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209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(69.7)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3B5B0A7B" w14:textId="0F3331F4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260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(57.8)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2EADD1F3" w14:textId="190BC018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(46.0)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5D5C12C5" w14:textId="308F81B7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271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(54.2)</w:t>
            </w:r>
          </w:p>
        </w:tc>
      </w:tr>
      <w:tr w:rsidR="008B632B" w:rsidRPr="00CC66CC" w14:paraId="4D49D9D3" w14:textId="77777777" w:rsidTr="00655450">
        <w:tc>
          <w:tcPr>
            <w:tcW w:w="1271" w:type="dxa"/>
            <w:shd w:val="clear" w:color="auto" w:fill="auto"/>
          </w:tcPr>
          <w:p w14:paraId="7976BDB5" w14:textId="3CDE1E35" w:rsidR="00BC7EC4" w:rsidRPr="00CC66CC" w:rsidRDefault="00BC7EC4" w:rsidP="00BC7EC4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Class II</w:t>
            </w:r>
          </w:p>
        </w:tc>
        <w:tc>
          <w:tcPr>
            <w:tcW w:w="1188" w:type="dxa"/>
            <w:shd w:val="clear" w:color="auto" w:fill="auto"/>
          </w:tcPr>
          <w:p w14:paraId="5B58BF10" w14:textId="2FB1D311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496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(2</w:t>
            </w:r>
            <w:r w:rsidR="00D66FD5" w:rsidRPr="00CC66CC">
              <w:rPr>
                <w:rFonts w:cstheme="minorHAnsi"/>
                <w:sz w:val="22"/>
                <w:szCs w:val="22"/>
              </w:rPr>
              <w:t>6.8</w:t>
            </w:r>
            <w:r w:rsidR="008B632B" w:rsidRPr="00CC66CC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6A6C1D2" w14:textId="4E4B04C7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69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(27.6)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76667C8A" w14:textId="44416516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78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(31.2)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54C49FA9" w14:textId="3E7A2E7F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63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(21.0)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162DF508" w14:textId="5904BAD2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122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(27.1)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7C1DF730" w14:textId="191715CA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29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(29.0)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24A0F0FD" w14:textId="28038E51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135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(27.0)</w:t>
            </w:r>
          </w:p>
        </w:tc>
      </w:tr>
      <w:tr w:rsidR="008B632B" w:rsidRPr="00CC66CC" w14:paraId="6621FCEF" w14:textId="77777777" w:rsidTr="00655450">
        <w:tc>
          <w:tcPr>
            <w:tcW w:w="1271" w:type="dxa"/>
            <w:shd w:val="clear" w:color="auto" w:fill="auto"/>
          </w:tcPr>
          <w:p w14:paraId="25364B2C" w14:textId="4CE9C39B" w:rsidR="00BC7EC4" w:rsidRPr="00CC66CC" w:rsidRDefault="00BC7EC4" w:rsidP="00BC7EC4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lastRenderedPageBreak/>
              <w:t>Class III</w:t>
            </w:r>
          </w:p>
        </w:tc>
        <w:tc>
          <w:tcPr>
            <w:tcW w:w="1188" w:type="dxa"/>
            <w:shd w:val="clear" w:color="auto" w:fill="auto"/>
          </w:tcPr>
          <w:p w14:paraId="2EEE9075" w14:textId="2B617314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312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(16.</w:t>
            </w:r>
            <w:r w:rsidR="00D66FD5" w:rsidRPr="00CC66CC">
              <w:rPr>
                <w:rFonts w:cstheme="minorHAnsi"/>
                <w:sz w:val="22"/>
                <w:szCs w:val="22"/>
              </w:rPr>
              <w:t>9</w:t>
            </w:r>
            <w:r w:rsidR="008B632B" w:rsidRPr="00CC66CC">
              <w:rPr>
                <w:rFonts w:cstheme="minorHAnsi"/>
                <w:sz w:val="22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1289832" w14:textId="36879655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40</w:t>
            </w:r>
            <w:r w:rsidR="008B632B" w:rsidRPr="00CC66CC">
              <w:rPr>
                <w:rFonts w:cstheme="minorHAnsi"/>
                <w:sz w:val="22"/>
                <w:szCs w:val="22"/>
              </w:rPr>
              <w:t xml:space="preserve"> (</w:t>
            </w:r>
            <w:r w:rsidR="00D66FD5" w:rsidRPr="00CC66CC">
              <w:rPr>
                <w:rFonts w:cstheme="minorHAnsi"/>
                <w:sz w:val="22"/>
                <w:szCs w:val="22"/>
              </w:rPr>
              <w:t>16.0)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5D6378C6" w14:textId="2D870C71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57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(22.8)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4C1D3020" w14:textId="7B5F0033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28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(9.3)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16CC208E" w14:textId="62EEB24C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68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(15.1)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3009B4C3" w14:textId="26A6CB93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25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(25.0)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7F687A1F" w14:textId="761CB8E4" w:rsidR="00BC7EC4" w:rsidRPr="00CC66CC" w:rsidRDefault="00BC7EC4" w:rsidP="00BC7EC4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94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(18.8)</w:t>
            </w:r>
          </w:p>
        </w:tc>
      </w:tr>
      <w:tr w:rsidR="0083610B" w:rsidRPr="00CC66CC" w14:paraId="101441D6" w14:textId="77777777" w:rsidTr="00655450">
        <w:tc>
          <w:tcPr>
            <w:tcW w:w="9351" w:type="dxa"/>
            <w:gridSpan w:val="8"/>
            <w:shd w:val="clear" w:color="auto" w:fill="auto"/>
          </w:tcPr>
          <w:p w14:paraId="2EAF2467" w14:textId="7C9BA454" w:rsidR="0083610B" w:rsidRPr="00CC66CC" w:rsidRDefault="0083610B" w:rsidP="0083610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C66CC">
              <w:rPr>
                <w:rFonts w:cstheme="minorHAnsi"/>
                <w:b/>
                <w:bCs/>
                <w:sz w:val="22"/>
                <w:szCs w:val="22"/>
              </w:rPr>
              <w:t xml:space="preserve">Number of ORCs, </w:t>
            </w:r>
            <w:r w:rsidRPr="00CC66CC">
              <w:rPr>
                <w:rFonts w:cstheme="minorHAnsi"/>
                <w:b/>
                <w:bCs/>
                <w:i/>
                <w:iCs/>
                <w:sz w:val="22"/>
                <w:szCs w:val="22"/>
              </w:rPr>
              <w:t xml:space="preserve">n </w:t>
            </w:r>
            <w:r w:rsidRPr="00CC66CC">
              <w:rPr>
                <w:rFonts w:cstheme="minorHAnsi"/>
                <w:b/>
                <w:bCs/>
                <w:sz w:val="22"/>
                <w:szCs w:val="22"/>
              </w:rPr>
              <w:t>(%)</w:t>
            </w:r>
          </w:p>
        </w:tc>
      </w:tr>
      <w:tr w:rsidR="008B632B" w:rsidRPr="00CC66CC" w14:paraId="7EE7C841" w14:textId="77777777" w:rsidTr="00655450">
        <w:tc>
          <w:tcPr>
            <w:tcW w:w="1271" w:type="dxa"/>
            <w:shd w:val="clear" w:color="auto" w:fill="auto"/>
          </w:tcPr>
          <w:p w14:paraId="742E6DFB" w14:textId="0EBC5B23" w:rsidR="008B632B" w:rsidRPr="00CC66CC" w:rsidRDefault="008B632B" w:rsidP="008B632B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0 ORCs</w:t>
            </w:r>
          </w:p>
        </w:tc>
        <w:tc>
          <w:tcPr>
            <w:tcW w:w="1188" w:type="dxa"/>
            <w:shd w:val="clear" w:color="auto" w:fill="auto"/>
            <w:vAlign w:val="bottom"/>
          </w:tcPr>
          <w:p w14:paraId="343E1BB6" w14:textId="50E179D5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476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(25.7)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B9F3C0" w14:textId="72DAB049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60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(24.0)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71C8F665" w14:textId="0551CFEF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(22.4)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45A1853D" w14:textId="41F19227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98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(32.7)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60815B70" w14:textId="5E851A7B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145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(32.2)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5D9DAF34" w14:textId="2A63DB01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24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(24.0)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05573DBA" w14:textId="724C2AA1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93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(18.6)</w:t>
            </w:r>
          </w:p>
        </w:tc>
      </w:tr>
      <w:tr w:rsidR="008B632B" w:rsidRPr="00CC66CC" w14:paraId="7E72F4BD" w14:textId="77777777" w:rsidTr="00655450">
        <w:tc>
          <w:tcPr>
            <w:tcW w:w="1271" w:type="dxa"/>
            <w:shd w:val="clear" w:color="auto" w:fill="auto"/>
          </w:tcPr>
          <w:p w14:paraId="71CAEC71" w14:textId="57F23FBA" w:rsidR="008B632B" w:rsidRPr="00CC66CC" w:rsidRDefault="008B632B" w:rsidP="008B632B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 ORC</w:t>
            </w:r>
          </w:p>
        </w:tc>
        <w:tc>
          <w:tcPr>
            <w:tcW w:w="1188" w:type="dxa"/>
            <w:shd w:val="clear" w:color="auto" w:fill="auto"/>
            <w:vAlign w:val="bottom"/>
          </w:tcPr>
          <w:p w14:paraId="10DDB260" w14:textId="13F2BA00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526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(28.4)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410C227" w14:textId="71BF70F7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(34.4)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31F50B44" w14:textId="76F9177B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48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(19.2)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20BDF2EB" w14:textId="3D7E8801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78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(26.0)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321CD23A" w14:textId="16DA2B6D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145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(32.2)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16B9BF08" w14:textId="0ADCE134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31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(31.0)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6EE26614" w14:textId="34D2F3AA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138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(27.6)</w:t>
            </w:r>
          </w:p>
        </w:tc>
      </w:tr>
      <w:tr w:rsidR="008B632B" w:rsidRPr="00CC66CC" w14:paraId="4C8A261B" w14:textId="77777777" w:rsidTr="00655450">
        <w:tc>
          <w:tcPr>
            <w:tcW w:w="1271" w:type="dxa"/>
            <w:shd w:val="clear" w:color="auto" w:fill="auto"/>
          </w:tcPr>
          <w:p w14:paraId="1B23F105" w14:textId="4477C6AB" w:rsidR="008B632B" w:rsidRPr="00CC66CC" w:rsidRDefault="008B632B" w:rsidP="008B632B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 ORCs</w:t>
            </w:r>
          </w:p>
        </w:tc>
        <w:tc>
          <w:tcPr>
            <w:tcW w:w="1188" w:type="dxa"/>
            <w:shd w:val="clear" w:color="auto" w:fill="auto"/>
            <w:vAlign w:val="bottom"/>
          </w:tcPr>
          <w:p w14:paraId="4CE2181E" w14:textId="6C884D2F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362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(19.6)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8C425CC" w14:textId="0106C5F5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42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(16.8)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37EAAFFE" w14:textId="390ECE41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55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(22.0)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416E758C" w14:textId="131090DD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60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(20.0)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45A04045" w14:textId="1F9440EE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82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(18.2)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2FCE6AB0" w14:textId="70E145D5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19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(19.0)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1CDFB0B1" w14:textId="09067E67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104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(20.8)</w:t>
            </w:r>
          </w:p>
        </w:tc>
      </w:tr>
      <w:tr w:rsidR="008B632B" w:rsidRPr="00CC66CC" w14:paraId="2631A37C" w14:textId="77777777" w:rsidTr="00655450">
        <w:tc>
          <w:tcPr>
            <w:tcW w:w="1271" w:type="dxa"/>
            <w:shd w:val="clear" w:color="auto" w:fill="auto"/>
          </w:tcPr>
          <w:p w14:paraId="50351F8D" w14:textId="63345ED0" w:rsidR="008B632B" w:rsidRPr="00CC66CC" w:rsidRDefault="008B632B" w:rsidP="008B632B">
            <w:pPr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≥3 ORCs</w:t>
            </w:r>
          </w:p>
        </w:tc>
        <w:tc>
          <w:tcPr>
            <w:tcW w:w="1188" w:type="dxa"/>
            <w:shd w:val="clear" w:color="auto" w:fill="auto"/>
            <w:vAlign w:val="bottom"/>
          </w:tcPr>
          <w:p w14:paraId="21083393" w14:textId="3A8A9E07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486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(26.3)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AF4F97" w14:textId="5810C482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62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(24.8)</w:t>
            </w:r>
          </w:p>
        </w:tc>
        <w:tc>
          <w:tcPr>
            <w:tcW w:w="1140" w:type="dxa"/>
            <w:shd w:val="clear" w:color="auto" w:fill="auto"/>
            <w:vAlign w:val="bottom"/>
          </w:tcPr>
          <w:p w14:paraId="2A8D2EBF" w14:textId="62B4FFC7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91</w:t>
            </w:r>
            <w:r w:rsidR="00D66FD5" w:rsidRPr="00CC66CC">
              <w:rPr>
                <w:rFonts w:cstheme="minorHAnsi"/>
                <w:sz w:val="22"/>
                <w:szCs w:val="22"/>
              </w:rPr>
              <w:t xml:space="preserve"> (</w:t>
            </w:r>
            <w:r w:rsidR="00217581" w:rsidRPr="00CC66CC">
              <w:rPr>
                <w:rFonts w:cstheme="minorHAnsi"/>
                <w:sz w:val="22"/>
                <w:szCs w:val="22"/>
              </w:rPr>
              <w:t>36.4)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05471587" w14:textId="6B8BBA7D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64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(21.3)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1311A21B" w14:textId="51422BDC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78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(17.3)</w:t>
            </w:r>
          </w:p>
        </w:tc>
        <w:tc>
          <w:tcPr>
            <w:tcW w:w="1154" w:type="dxa"/>
            <w:shd w:val="clear" w:color="auto" w:fill="auto"/>
            <w:vAlign w:val="bottom"/>
          </w:tcPr>
          <w:p w14:paraId="268492EB" w14:textId="469222E6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26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(26.0)</w:t>
            </w:r>
          </w:p>
        </w:tc>
        <w:tc>
          <w:tcPr>
            <w:tcW w:w="1155" w:type="dxa"/>
            <w:shd w:val="clear" w:color="auto" w:fill="auto"/>
            <w:vAlign w:val="bottom"/>
          </w:tcPr>
          <w:p w14:paraId="4705022F" w14:textId="2F1AC4EC" w:rsidR="008B632B" w:rsidRPr="00CC66CC" w:rsidRDefault="008B632B" w:rsidP="008B632B">
            <w:pPr>
              <w:jc w:val="center"/>
              <w:rPr>
                <w:rFonts w:cstheme="minorHAnsi"/>
                <w:sz w:val="22"/>
                <w:szCs w:val="22"/>
              </w:rPr>
            </w:pPr>
            <w:r w:rsidRPr="00CC66CC">
              <w:rPr>
                <w:rFonts w:cstheme="minorHAnsi"/>
                <w:sz w:val="22"/>
                <w:szCs w:val="22"/>
              </w:rPr>
              <w:t>165</w:t>
            </w:r>
            <w:r w:rsidR="00217581" w:rsidRPr="00CC66CC">
              <w:rPr>
                <w:rFonts w:cstheme="minorHAnsi"/>
                <w:sz w:val="22"/>
                <w:szCs w:val="22"/>
              </w:rPr>
              <w:t xml:space="preserve"> (33.0)</w:t>
            </w:r>
          </w:p>
        </w:tc>
      </w:tr>
    </w:tbl>
    <w:p w14:paraId="4952F78A" w14:textId="6F81B9C7" w:rsidR="008C2809" w:rsidRPr="00CC66CC" w:rsidRDefault="000D4146" w:rsidP="000D4146">
      <w:pPr>
        <w:pStyle w:val="FootnoteText"/>
        <w:rPr>
          <w:sz w:val="22"/>
          <w:szCs w:val="22"/>
        </w:rPr>
      </w:pPr>
      <w:proofErr w:type="spellStart"/>
      <w:r w:rsidRPr="00CC66CC">
        <w:rPr>
          <w:sz w:val="22"/>
          <w:szCs w:val="22"/>
          <w:vertAlign w:val="superscript"/>
        </w:rPr>
        <w:t>a</w:t>
      </w:r>
      <w:r w:rsidR="0083610B" w:rsidRPr="00CC66CC">
        <w:rPr>
          <w:sz w:val="22"/>
          <w:szCs w:val="22"/>
        </w:rPr>
        <w:t>Class</w:t>
      </w:r>
      <w:proofErr w:type="spellEnd"/>
      <w:r w:rsidR="0083610B" w:rsidRPr="00CC66CC">
        <w:rPr>
          <w:sz w:val="22"/>
          <w:szCs w:val="22"/>
        </w:rPr>
        <w:t xml:space="preserve"> I: BMI 30</w:t>
      </w:r>
      <w:r w:rsidR="00EC787E" w:rsidRPr="00CC66CC">
        <w:rPr>
          <w:sz w:val="22"/>
          <w:szCs w:val="22"/>
        </w:rPr>
        <w:t xml:space="preserve"> to </w:t>
      </w:r>
      <w:r w:rsidR="0083610B" w:rsidRPr="00CC66CC">
        <w:rPr>
          <w:sz w:val="22"/>
          <w:szCs w:val="22"/>
        </w:rPr>
        <w:t>&lt;35 kg/m</w:t>
      </w:r>
      <w:r w:rsidR="0083610B" w:rsidRPr="00CC66CC">
        <w:rPr>
          <w:sz w:val="22"/>
          <w:szCs w:val="22"/>
          <w:vertAlign w:val="superscript"/>
        </w:rPr>
        <w:t>2</w:t>
      </w:r>
      <w:r w:rsidR="0083610B" w:rsidRPr="00CC66CC">
        <w:rPr>
          <w:sz w:val="22"/>
          <w:szCs w:val="22"/>
        </w:rPr>
        <w:t>; class II: BMI 35</w:t>
      </w:r>
      <w:r w:rsidR="00EC787E" w:rsidRPr="00CC66CC">
        <w:rPr>
          <w:sz w:val="22"/>
          <w:szCs w:val="22"/>
        </w:rPr>
        <w:t xml:space="preserve"> to </w:t>
      </w:r>
      <w:r w:rsidR="0083610B" w:rsidRPr="00CC66CC">
        <w:rPr>
          <w:sz w:val="22"/>
          <w:szCs w:val="22"/>
        </w:rPr>
        <w:t>&lt;40 kg/m</w:t>
      </w:r>
      <w:r w:rsidR="0083610B" w:rsidRPr="00CC66CC">
        <w:rPr>
          <w:sz w:val="22"/>
          <w:szCs w:val="22"/>
          <w:vertAlign w:val="superscript"/>
        </w:rPr>
        <w:t>2</w:t>
      </w:r>
      <w:r w:rsidR="0083610B" w:rsidRPr="00CC66CC">
        <w:rPr>
          <w:sz w:val="22"/>
          <w:szCs w:val="22"/>
        </w:rPr>
        <w:t>; class III: BMI 40</w:t>
      </w:r>
      <w:r w:rsidR="00EC787E" w:rsidRPr="00CC66CC">
        <w:rPr>
          <w:sz w:val="22"/>
          <w:szCs w:val="22"/>
        </w:rPr>
        <w:t xml:space="preserve"> to </w:t>
      </w:r>
      <w:r w:rsidR="0083610B" w:rsidRPr="00CC66CC">
        <w:rPr>
          <w:sz w:val="22"/>
          <w:szCs w:val="22"/>
        </w:rPr>
        <w:t>&lt;70 kg/m</w:t>
      </w:r>
      <w:r w:rsidR="0083610B" w:rsidRPr="00CC66CC">
        <w:rPr>
          <w:sz w:val="22"/>
          <w:szCs w:val="22"/>
          <w:vertAlign w:val="superscript"/>
        </w:rPr>
        <w:t>2</w:t>
      </w:r>
      <w:r w:rsidRPr="00CC66CC">
        <w:rPr>
          <w:sz w:val="22"/>
          <w:szCs w:val="22"/>
        </w:rPr>
        <w:t>.</w:t>
      </w:r>
    </w:p>
    <w:p w14:paraId="6F030E95" w14:textId="77777777" w:rsidR="001B093C" w:rsidRDefault="000D4146" w:rsidP="009800C7">
      <w:pPr>
        <w:pStyle w:val="FootnoteText"/>
        <w:rPr>
          <w:sz w:val="22"/>
          <w:szCs w:val="22"/>
        </w:rPr>
      </w:pPr>
      <w:r w:rsidRPr="00CC66CC">
        <w:rPr>
          <w:sz w:val="22"/>
          <w:szCs w:val="22"/>
        </w:rPr>
        <w:t>BMI, body mass index; ORC, obesity-related complication.</w:t>
      </w:r>
    </w:p>
    <w:p w14:paraId="2406A391" w14:textId="5955EE37" w:rsidR="001B093C" w:rsidRPr="001B093C" w:rsidRDefault="001B093C" w:rsidP="009800C7">
      <w:pPr>
        <w:pStyle w:val="Heading2"/>
      </w:pPr>
    </w:p>
    <w:sectPr w:rsidR="001B093C" w:rsidRPr="001B093C" w:rsidSect="001A261A">
      <w:headerReference w:type="default" r:id="rId8"/>
      <w:footerReference w:type="default" r:id="rId9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5897F" w14:textId="77777777" w:rsidR="00A660E4" w:rsidRDefault="00A660E4" w:rsidP="00872BEF">
    <w:pPr>
      <w:pStyle w:val="Footer"/>
    </w:pPr>
    <w:r>
      <w:rPr>
        <w:noProof/>
      </w:rPr>
      <w:tab/>
    </w:r>
    <w:sdt>
      <w:sdtPr>
        <w:id w:val="-20536833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EEB" w14:textId="102C34EE" w:rsidR="00A660E4" w:rsidRDefault="00802999" w:rsidP="00872BEF">
    <w:pPr>
      <w:pStyle w:val="Header"/>
    </w:pPr>
    <w:r>
      <w:t>Evans et</w:t>
    </w:r>
    <w:r w:rsidR="00B76095">
      <w:t xml:space="preserve"> al.</w:t>
    </w:r>
    <w:r w:rsidR="00A660E4">
      <w:ptab w:relativeTo="margin" w:alignment="center" w:leader="none"/>
    </w:r>
    <w:r w:rsidR="00A660E4"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 w:rsidR="00934ED2">
      <w:rPr>
        <w:noProof/>
      </w:rPr>
      <w:t>19 July 2022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261A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0C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2</cp:revision>
  <dcterms:created xsi:type="dcterms:W3CDTF">2022-07-19T12:01:00Z</dcterms:created>
  <dcterms:modified xsi:type="dcterms:W3CDTF">2022-07-19T12:01:00Z</dcterms:modified>
</cp:coreProperties>
</file>