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88" w:rsidRPr="00FD003E" w:rsidRDefault="00C05688" w:rsidP="00C05688">
      <w:pPr>
        <w:jc w:val="both"/>
        <w:rPr>
          <w:rFonts w:ascii="Times New Roman" w:eastAsia="Calibri" w:hAnsi="Times New Roman" w:cs="Arial"/>
          <w:sz w:val="24"/>
          <w:szCs w:val="24"/>
        </w:rPr>
      </w:pPr>
      <w:r w:rsidRPr="00FD003E">
        <w:rPr>
          <w:rFonts w:ascii="Times New Roman" w:eastAsia="Calibri" w:hAnsi="Times New Roman" w:cs="Arial"/>
          <w:b/>
          <w:bCs/>
          <w:sz w:val="24"/>
          <w:szCs w:val="24"/>
        </w:rPr>
        <w:t>Supplementary Table.</w:t>
      </w:r>
      <w:r w:rsidRPr="00FD003E">
        <w:rPr>
          <w:rFonts w:ascii="Times New Roman" w:eastAsia="Calibri" w:hAnsi="Times New Roman" w:cs="Arial"/>
          <w:sz w:val="24"/>
          <w:szCs w:val="24"/>
        </w:rPr>
        <w:t xml:space="preserve"> Genotype diversity of </w:t>
      </w:r>
      <w:r w:rsidRPr="00FD003E">
        <w:rPr>
          <w:rFonts w:ascii="Times New Roman" w:eastAsia="Calibri" w:hAnsi="Times New Roman" w:cs="Arial"/>
          <w:i/>
          <w:iCs/>
          <w:sz w:val="24"/>
          <w:szCs w:val="24"/>
        </w:rPr>
        <w:t>Helicobacter pylori</w:t>
      </w:r>
      <w:r w:rsidRPr="00FD003E">
        <w:rPr>
          <w:rFonts w:ascii="Times New Roman" w:eastAsia="Calibri" w:hAnsi="Times New Roman" w:cs="Arial"/>
          <w:sz w:val="24"/>
          <w:szCs w:val="24"/>
        </w:rPr>
        <w:t xml:space="preserve"> strains in patients with chronic gastritis.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5905"/>
        <w:gridCol w:w="1348"/>
      </w:tblGrid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AE153F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Genotypes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Allelic variants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Number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+(on)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3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+(on)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+(on)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+(off)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 xml:space="preserve"> -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left="-9"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+(off)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2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left="-9"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+(off)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5905" w:type="dxa"/>
          </w:tcPr>
          <w:p w:rsidR="00C05688" w:rsidRPr="002D4CB0" w:rsidRDefault="00C05688" w:rsidP="00175212">
            <w:pPr>
              <w:ind w:left="-9" w:hanging="99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</w:pP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oipA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+(off)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/HP-NAP+/iceA1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/A2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cagA</w:t>
            </w:r>
            <w:proofErr w:type="spellEnd"/>
            <w:r w:rsidRPr="002D4CB0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vertAlign w:val="superscript"/>
              </w:rPr>
              <w:t>+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/</w:t>
            </w:r>
            <w:proofErr w:type="spellStart"/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vacA</w:t>
            </w:r>
            <w:proofErr w:type="spellEnd"/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 s1m1/s1m2</w:t>
            </w:r>
            <w:r w:rsidRPr="002D4CB0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348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1</w:t>
            </w:r>
          </w:p>
        </w:tc>
      </w:tr>
      <w:tr w:rsidR="00C05688" w:rsidRPr="00FD003E" w:rsidTr="00175212">
        <w:trPr>
          <w:trHeight w:val="253"/>
          <w:jc w:val="center"/>
        </w:trPr>
        <w:tc>
          <w:tcPr>
            <w:tcW w:w="1393" w:type="dxa"/>
          </w:tcPr>
          <w:p w:rsidR="00C05688" w:rsidRPr="002D4CB0" w:rsidRDefault="00C05688" w:rsidP="00175212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905" w:type="dxa"/>
          </w:tcPr>
          <w:p w:rsidR="00C05688" w:rsidRPr="002D4CB0" w:rsidRDefault="00C05688" w:rsidP="00175212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</w:tcPr>
          <w:p w:rsidR="00C05688" w:rsidRPr="00AE153F" w:rsidRDefault="00C05688" w:rsidP="00175212">
            <w:pPr>
              <w:jc w:val="center"/>
              <w:rPr>
                <w:rFonts w:asciiTheme="majorBidi" w:eastAsia="Calibri" w:hAnsiTheme="majorBidi" w:cstheme="majorBidi"/>
                <w:color w:val="FF0000"/>
                <w:sz w:val="20"/>
                <w:szCs w:val="20"/>
              </w:rPr>
            </w:pPr>
            <w:r w:rsidRPr="002D4CB0">
              <w:rPr>
                <w:rFonts w:asciiTheme="majorBidi" w:eastAsia="Calibri" w:hAnsiTheme="majorBidi" w:cstheme="majorBidi"/>
                <w:sz w:val="20"/>
                <w:szCs w:val="20"/>
              </w:rPr>
              <w:t>Total: 16</w:t>
            </w:r>
          </w:p>
        </w:tc>
      </w:tr>
    </w:tbl>
    <w:p w:rsidR="005A1748" w:rsidRDefault="005A1748">
      <w:bookmarkStart w:id="0" w:name="_GoBack"/>
      <w:bookmarkEnd w:id="0"/>
    </w:p>
    <w:sectPr w:rsidR="005A17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88"/>
    <w:rsid w:val="00583D8F"/>
    <w:rsid w:val="005A1748"/>
    <w:rsid w:val="00C0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4A13A6-B56D-4D70-9092-860E4626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2022-09-14T12:11:00Z</dcterms:created>
  <dcterms:modified xsi:type="dcterms:W3CDTF">2022-09-14T12:11:00Z</dcterms:modified>
</cp:coreProperties>
</file>