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3294F" w:rsidRDefault="00A862E2">
      <w:pPr>
        <w:rPr>
          <w:rFonts w:ascii="Times New Roman Bold" w:hAnsi="Times New Roman Bold" w:cs="Times New Roman Bold"/>
          <w:b/>
          <w:bCs/>
          <w:sz w:val="24"/>
        </w:rPr>
      </w:pPr>
      <w:r>
        <w:rPr>
          <w:rFonts w:ascii="Times New Roman Bold" w:hAnsi="Times New Roman Bold" w:cs="Times New Roman Bold"/>
          <w:b/>
          <w:bCs/>
          <w:sz w:val="24"/>
        </w:rPr>
        <w:t xml:space="preserve">Figure S1: </w:t>
      </w:r>
    </w:p>
    <w:p w:rsidR="008836F7" w:rsidRPr="006F0701" w:rsidRDefault="006F0701" w:rsidP="006F0701">
      <w:pPr>
        <w:rPr>
          <w:rFonts w:ascii="Times New Roman Bold" w:hAnsi="Times New Roman Bold" w:cs="Times New Roman Bold"/>
          <w:b/>
          <w:bCs/>
          <w:sz w:val="24"/>
        </w:rPr>
      </w:pPr>
      <w:r w:rsidRPr="006F0701">
        <w:rPr>
          <w:rFonts w:ascii="Times New Roman Bold" w:hAnsi="Times New Roman Bold" w:cs="Times New Roman Bold"/>
          <w:b/>
          <w:bCs/>
          <w:sz w:val="24"/>
        </w:rPr>
        <w:t>Plots of “leave-on</w:t>
      </w:r>
      <w:r>
        <w:rPr>
          <w:rFonts w:ascii="Times New Roman Bold" w:hAnsi="Times New Roman Bold" w:cs="Times New Roman Bold"/>
          <w:b/>
          <w:bCs/>
          <w:sz w:val="24"/>
        </w:rPr>
        <w:t>e-out” analyses for MR</w:t>
      </w:r>
      <w:r>
        <w:rPr>
          <w:rFonts w:ascii="Times New Roman Bold" w:hAnsi="Times New Roman Bold" w:cs="Times New Roman Bold" w:hint="eastAsia"/>
          <w:b/>
          <w:bCs/>
          <w:sz w:val="24"/>
        </w:rPr>
        <w:t xml:space="preserve"> </w:t>
      </w:r>
      <w:r w:rsidRPr="006F0701">
        <w:rPr>
          <w:rFonts w:ascii="Times New Roman Bold" w:hAnsi="Times New Roman Bold" w:cs="Times New Roman Bold"/>
          <w:b/>
          <w:bCs/>
          <w:sz w:val="24"/>
        </w:rPr>
        <w:t xml:space="preserve">analyses of the causal effect of </w:t>
      </w:r>
      <w:r>
        <w:rPr>
          <w:rFonts w:ascii="Times New Roman Bold" w:hAnsi="Times New Roman Bold" w:cs="Times New Roman Bold"/>
          <w:b/>
          <w:bCs/>
          <w:sz w:val="24"/>
        </w:rPr>
        <w:t>obesity</w:t>
      </w:r>
      <w:r w:rsidRPr="006F0701">
        <w:rPr>
          <w:rFonts w:ascii="Times New Roman Bold" w:hAnsi="Times New Roman Bold" w:cs="Times New Roman Bold"/>
          <w:b/>
          <w:bCs/>
          <w:sz w:val="24"/>
        </w:rPr>
        <w:t xml:space="preserve"> on </w:t>
      </w:r>
      <w:r>
        <w:rPr>
          <w:rFonts w:ascii="Times New Roman Bold" w:hAnsi="Times New Roman Bold" w:cs="Times New Roman Bold"/>
          <w:b/>
          <w:bCs/>
          <w:sz w:val="24"/>
        </w:rPr>
        <w:t>KOA</w:t>
      </w:r>
      <w:r w:rsidR="008836F7">
        <w:rPr>
          <w:rFonts w:ascii="Times New Roman Bold" w:eastAsia="宋体" w:hAnsi="Times New Roman Bold" w:cs="Times New Roman Bold"/>
          <w:b/>
          <w:bCs/>
          <w:color w:val="000000"/>
          <w:sz w:val="24"/>
          <w:lang w:bidi="ar"/>
        </w:rPr>
        <w:t xml:space="preserve"> </w:t>
      </w:r>
    </w:p>
    <w:p w:rsidR="008836F7" w:rsidRDefault="006F0701">
      <w:pPr>
        <w:rPr>
          <w:rFonts w:ascii="Times New Roman Bold" w:eastAsia="宋体" w:hAnsi="Times New Roman Bold" w:cs="Times New Roman Bold"/>
          <w:b/>
          <w:bCs/>
          <w:color w:val="000000"/>
          <w:sz w:val="24"/>
          <w:lang w:bidi="ar"/>
        </w:rPr>
      </w:pPr>
      <w:r>
        <w:rPr>
          <w:rFonts w:ascii="Times New Roman Bold" w:eastAsia="宋体" w:hAnsi="Times New Roman Bold" w:cs="Times New Roman Bold"/>
          <w:b/>
          <w:bCs/>
          <w:noProof/>
          <w:color w:val="000000"/>
          <w:sz w:val="24"/>
        </w:rPr>
        <w:drawing>
          <wp:inline distT="0" distB="0" distL="0" distR="0">
            <wp:extent cx="5306860" cy="3060700"/>
            <wp:effectExtent l="0" t="0" r="8255" b="635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upplementary files3  FigureS1.pn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37802" cy="30785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836F7" w:rsidRDefault="008836F7">
      <w:pPr>
        <w:rPr>
          <w:rFonts w:ascii="Times New Roman Bold" w:eastAsia="宋体" w:hAnsi="Times New Roman Bold" w:cs="Times New Roman Bold"/>
          <w:b/>
          <w:bCs/>
          <w:color w:val="000000"/>
          <w:sz w:val="24"/>
          <w:lang w:bidi="ar"/>
        </w:rPr>
      </w:pPr>
    </w:p>
    <w:p w:rsidR="008836F7" w:rsidRDefault="008836F7">
      <w:pPr>
        <w:rPr>
          <w:rFonts w:ascii="Times New Roman Bold" w:eastAsia="宋体" w:hAnsi="Times New Roman Bold" w:cs="Times New Roman Bold"/>
          <w:b/>
          <w:bCs/>
          <w:color w:val="000000"/>
          <w:sz w:val="24"/>
          <w:lang w:bidi="ar"/>
        </w:rPr>
      </w:pPr>
    </w:p>
    <w:p w:rsidR="008836F7" w:rsidRDefault="008836F7">
      <w:pPr>
        <w:rPr>
          <w:rFonts w:ascii="Times New Roman Bold" w:eastAsia="宋体" w:hAnsi="Times New Roman Bold" w:cs="Times New Roman Bold"/>
          <w:b/>
          <w:bCs/>
          <w:color w:val="000000"/>
          <w:sz w:val="24"/>
          <w:lang w:bidi="ar"/>
        </w:rPr>
      </w:pPr>
    </w:p>
    <w:p w:rsidR="008836F7" w:rsidRDefault="008836F7">
      <w:pPr>
        <w:rPr>
          <w:rFonts w:ascii="Times New Roman Bold" w:eastAsia="宋体" w:hAnsi="Times New Roman Bold" w:cs="Times New Roman Bold"/>
          <w:b/>
          <w:bCs/>
          <w:color w:val="000000"/>
          <w:sz w:val="24"/>
          <w:lang w:bidi="ar"/>
        </w:rPr>
      </w:pPr>
    </w:p>
    <w:p w:rsidR="008836F7" w:rsidRDefault="008836F7">
      <w:pPr>
        <w:rPr>
          <w:rFonts w:ascii="Times New Roman Bold" w:eastAsia="宋体" w:hAnsi="Times New Roman Bold" w:cs="Times New Roman Bold"/>
          <w:b/>
          <w:bCs/>
          <w:color w:val="000000"/>
          <w:sz w:val="24"/>
          <w:lang w:bidi="ar"/>
        </w:rPr>
      </w:pPr>
    </w:p>
    <w:p w:rsidR="008836F7" w:rsidRDefault="008836F7">
      <w:pPr>
        <w:rPr>
          <w:rFonts w:ascii="Times New Roman Bold" w:eastAsia="宋体" w:hAnsi="Times New Roman Bold" w:cs="Times New Roman Bold"/>
          <w:b/>
          <w:bCs/>
          <w:color w:val="000000"/>
          <w:sz w:val="24"/>
          <w:lang w:bidi="ar"/>
        </w:rPr>
      </w:pPr>
    </w:p>
    <w:p w:rsidR="008836F7" w:rsidRDefault="008836F7">
      <w:pPr>
        <w:rPr>
          <w:rFonts w:ascii="Times New Roman Bold" w:eastAsia="宋体" w:hAnsi="Times New Roman Bold" w:cs="Times New Roman Bold"/>
          <w:b/>
          <w:bCs/>
          <w:color w:val="000000"/>
          <w:sz w:val="24"/>
          <w:lang w:bidi="ar"/>
        </w:rPr>
      </w:pPr>
    </w:p>
    <w:p w:rsidR="008836F7" w:rsidRDefault="008836F7">
      <w:pPr>
        <w:rPr>
          <w:rFonts w:ascii="Times New Roman Bold" w:eastAsia="宋体" w:hAnsi="Times New Roman Bold" w:cs="Times New Roman Bold"/>
          <w:b/>
          <w:bCs/>
          <w:color w:val="000000"/>
          <w:sz w:val="24"/>
          <w:lang w:bidi="ar"/>
        </w:rPr>
      </w:pPr>
    </w:p>
    <w:p w:rsidR="008836F7" w:rsidRDefault="008836F7">
      <w:pPr>
        <w:rPr>
          <w:rFonts w:ascii="Times New Roman Bold" w:eastAsia="宋体" w:hAnsi="Times New Roman Bold" w:cs="Times New Roman Bold"/>
          <w:b/>
          <w:bCs/>
          <w:color w:val="000000"/>
          <w:sz w:val="24"/>
          <w:lang w:bidi="ar"/>
        </w:rPr>
      </w:pPr>
    </w:p>
    <w:p w:rsidR="008836F7" w:rsidRDefault="008836F7">
      <w:pPr>
        <w:rPr>
          <w:rFonts w:ascii="Times New Roman Bold" w:eastAsia="宋体" w:hAnsi="Times New Roman Bold" w:cs="Times New Roman Bold"/>
          <w:b/>
          <w:bCs/>
          <w:color w:val="000000"/>
          <w:sz w:val="24"/>
          <w:lang w:bidi="ar"/>
        </w:rPr>
      </w:pPr>
    </w:p>
    <w:p w:rsidR="008836F7" w:rsidRDefault="008836F7">
      <w:pPr>
        <w:rPr>
          <w:rFonts w:ascii="Times New Roman Bold" w:eastAsia="宋体" w:hAnsi="Times New Roman Bold" w:cs="Times New Roman Bold"/>
          <w:b/>
          <w:bCs/>
          <w:color w:val="000000"/>
          <w:sz w:val="24"/>
          <w:lang w:bidi="ar"/>
        </w:rPr>
      </w:pPr>
    </w:p>
    <w:p w:rsidR="008836F7" w:rsidRDefault="008836F7">
      <w:pPr>
        <w:rPr>
          <w:rFonts w:ascii="Times New Roman Bold" w:eastAsia="宋体" w:hAnsi="Times New Roman Bold" w:cs="Times New Roman Bold"/>
          <w:b/>
          <w:bCs/>
          <w:color w:val="000000"/>
          <w:sz w:val="24"/>
          <w:lang w:bidi="ar"/>
        </w:rPr>
      </w:pPr>
    </w:p>
    <w:p w:rsidR="008836F7" w:rsidRDefault="008836F7">
      <w:pPr>
        <w:rPr>
          <w:rFonts w:ascii="Times New Roman Bold" w:eastAsia="宋体" w:hAnsi="Times New Roman Bold" w:cs="Times New Roman Bold"/>
          <w:b/>
          <w:bCs/>
          <w:color w:val="000000"/>
          <w:sz w:val="24"/>
          <w:lang w:bidi="ar"/>
        </w:rPr>
      </w:pPr>
    </w:p>
    <w:p w:rsidR="008836F7" w:rsidRDefault="008836F7">
      <w:pPr>
        <w:rPr>
          <w:rFonts w:ascii="Times New Roman Bold" w:eastAsia="宋体" w:hAnsi="Times New Roman Bold" w:cs="Times New Roman Bold"/>
          <w:b/>
          <w:bCs/>
          <w:color w:val="000000"/>
          <w:sz w:val="24"/>
          <w:lang w:bidi="ar"/>
        </w:rPr>
      </w:pPr>
    </w:p>
    <w:p w:rsidR="008836F7" w:rsidRDefault="008836F7">
      <w:pPr>
        <w:rPr>
          <w:rFonts w:ascii="Times New Roman Bold" w:eastAsia="宋体" w:hAnsi="Times New Roman Bold" w:cs="Times New Roman Bold"/>
          <w:b/>
          <w:bCs/>
          <w:color w:val="000000"/>
          <w:sz w:val="24"/>
          <w:lang w:bidi="ar"/>
        </w:rPr>
      </w:pPr>
    </w:p>
    <w:p w:rsidR="008836F7" w:rsidRDefault="008836F7">
      <w:pPr>
        <w:rPr>
          <w:rFonts w:ascii="Times New Roman Bold" w:eastAsia="宋体" w:hAnsi="Times New Roman Bold" w:cs="Times New Roman Bold"/>
          <w:b/>
          <w:bCs/>
          <w:color w:val="000000"/>
          <w:sz w:val="24"/>
          <w:lang w:bidi="ar"/>
        </w:rPr>
      </w:pPr>
    </w:p>
    <w:p w:rsidR="008836F7" w:rsidRDefault="008836F7">
      <w:pPr>
        <w:rPr>
          <w:rFonts w:ascii="Times New Roman Bold" w:eastAsia="宋体" w:hAnsi="Times New Roman Bold" w:cs="Times New Roman Bold"/>
          <w:b/>
          <w:bCs/>
          <w:color w:val="000000"/>
          <w:sz w:val="24"/>
          <w:lang w:bidi="ar"/>
        </w:rPr>
      </w:pPr>
    </w:p>
    <w:p w:rsidR="008836F7" w:rsidRDefault="008836F7">
      <w:pPr>
        <w:rPr>
          <w:rFonts w:ascii="Times New Roman Bold" w:eastAsia="宋体" w:hAnsi="Times New Roman Bold" w:cs="Times New Roman Bold"/>
          <w:b/>
          <w:bCs/>
          <w:color w:val="000000"/>
          <w:sz w:val="24"/>
          <w:lang w:bidi="ar"/>
        </w:rPr>
      </w:pPr>
    </w:p>
    <w:p w:rsidR="008836F7" w:rsidRDefault="008836F7">
      <w:pPr>
        <w:rPr>
          <w:rFonts w:ascii="Times New Roman Bold" w:eastAsia="宋体" w:hAnsi="Times New Roman Bold" w:cs="Times New Roman Bold"/>
          <w:b/>
          <w:bCs/>
          <w:color w:val="000000"/>
          <w:sz w:val="24"/>
          <w:lang w:bidi="ar"/>
        </w:rPr>
      </w:pPr>
    </w:p>
    <w:p w:rsidR="008836F7" w:rsidRDefault="008836F7">
      <w:pPr>
        <w:rPr>
          <w:rFonts w:ascii="Times New Roman Bold" w:eastAsia="宋体" w:hAnsi="Times New Roman Bold" w:cs="Times New Roman Bold"/>
          <w:b/>
          <w:bCs/>
          <w:color w:val="000000"/>
          <w:sz w:val="24"/>
          <w:lang w:bidi="ar"/>
        </w:rPr>
      </w:pPr>
    </w:p>
    <w:p w:rsidR="008836F7" w:rsidRDefault="008836F7">
      <w:pPr>
        <w:rPr>
          <w:rFonts w:ascii="Times New Roman Bold" w:eastAsia="宋体" w:hAnsi="Times New Roman Bold" w:cs="Times New Roman Bold"/>
          <w:b/>
          <w:bCs/>
          <w:color w:val="000000"/>
          <w:sz w:val="24"/>
          <w:lang w:bidi="ar"/>
        </w:rPr>
      </w:pPr>
    </w:p>
    <w:p w:rsidR="008836F7" w:rsidRDefault="008836F7">
      <w:pPr>
        <w:rPr>
          <w:rFonts w:ascii="Times New Roman Bold" w:eastAsia="宋体" w:hAnsi="Times New Roman Bold" w:cs="Times New Roman Bold"/>
          <w:b/>
          <w:bCs/>
          <w:color w:val="000000"/>
          <w:sz w:val="24"/>
          <w:lang w:bidi="ar"/>
        </w:rPr>
      </w:pPr>
    </w:p>
    <w:p w:rsidR="008836F7" w:rsidRDefault="008836F7">
      <w:pPr>
        <w:rPr>
          <w:rFonts w:ascii="Times New Roman Bold" w:eastAsia="宋体" w:hAnsi="Times New Roman Bold" w:cs="Times New Roman Bold"/>
          <w:b/>
          <w:bCs/>
          <w:color w:val="000000"/>
          <w:sz w:val="24"/>
          <w:lang w:bidi="ar"/>
        </w:rPr>
      </w:pPr>
    </w:p>
    <w:p w:rsidR="008836F7" w:rsidRDefault="008836F7">
      <w:pPr>
        <w:rPr>
          <w:rFonts w:ascii="Times New Roman Bold" w:eastAsia="宋体" w:hAnsi="Times New Roman Bold" w:cs="Times New Roman Bold"/>
          <w:b/>
          <w:bCs/>
          <w:color w:val="000000"/>
          <w:sz w:val="24"/>
          <w:lang w:bidi="ar"/>
        </w:rPr>
      </w:pPr>
    </w:p>
    <w:p w:rsidR="008836F7" w:rsidRDefault="008836F7">
      <w:pPr>
        <w:rPr>
          <w:rFonts w:ascii="Times New Roman Bold" w:eastAsia="宋体" w:hAnsi="Times New Roman Bold" w:cs="Times New Roman Bold" w:hint="eastAsia"/>
          <w:b/>
          <w:bCs/>
          <w:color w:val="000000"/>
          <w:sz w:val="24"/>
          <w:lang w:bidi="ar"/>
        </w:rPr>
      </w:pPr>
    </w:p>
    <w:p w:rsidR="0013294F" w:rsidRDefault="00A862E2">
      <w:pPr>
        <w:rPr>
          <w:rFonts w:ascii="Times New Roman Bold" w:hAnsi="Times New Roman Bold" w:cs="Times New Roman Bold"/>
          <w:b/>
          <w:bCs/>
          <w:sz w:val="24"/>
        </w:rPr>
      </w:pPr>
      <w:r>
        <w:rPr>
          <w:rFonts w:ascii="Times New Roman Bold" w:hAnsi="Times New Roman Bold" w:cs="Times New Roman Bold"/>
          <w:b/>
          <w:bCs/>
          <w:sz w:val="24"/>
        </w:rPr>
        <w:lastRenderedPageBreak/>
        <w:t xml:space="preserve">Figure S2: </w:t>
      </w:r>
    </w:p>
    <w:p w:rsidR="006F0701" w:rsidRPr="006F0701" w:rsidRDefault="006F0701" w:rsidP="006F0701">
      <w:pPr>
        <w:rPr>
          <w:rFonts w:ascii="Times New Roman Bold" w:hAnsi="Times New Roman Bold" w:cs="Times New Roman Bold"/>
          <w:b/>
          <w:bCs/>
          <w:sz w:val="24"/>
        </w:rPr>
      </w:pPr>
      <w:r w:rsidRPr="006F0701">
        <w:rPr>
          <w:rFonts w:ascii="Times New Roman Bold" w:hAnsi="Times New Roman Bold" w:cs="Times New Roman Bold"/>
          <w:b/>
          <w:bCs/>
          <w:sz w:val="24"/>
        </w:rPr>
        <w:t>Plots of “leave-on</w:t>
      </w:r>
      <w:r>
        <w:rPr>
          <w:rFonts w:ascii="Times New Roman Bold" w:hAnsi="Times New Roman Bold" w:cs="Times New Roman Bold"/>
          <w:b/>
          <w:bCs/>
          <w:sz w:val="24"/>
        </w:rPr>
        <w:t>e-out” analyses for MR</w:t>
      </w:r>
      <w:r>
        <w:rPr>
          <w:rFonts w:ascii="Times New Roman Bold" w:hAnsi="Times New Roman Bold" w:cs="Times New Roman Bold" w:hint="eastAsia"/>
          <w:b/>
          <w:bCs/>
          <w:sz w:val="24"/>
        </w:rPr>
        <w:t xml:space="preserve"> </w:t>
      </w:r>
      <w:r w:rsidRPr="006F0701">
        <w:rPr>
          <w:rFonts w:ascii="Times New Roman Bold" w:hAnsi="Times New Roman Bold" w:cs="Times New Roman Bold"/>
          <w:b/>
          <w:bCs/>
          <w:sz w:val="24"/>
        </w:rPr>
        <w:t xml:space="preserve">analyses of the causal effect of </w:t>
      </w:r>
      <w:r>
        <w:rPr>
          <w:rFonts w:ascii="Times New Roman Bold" w:hAnsi="Times New Roman Bold" w:cs="Times New Roman Bold"/>
          <w:b/>
          <w:bCs/>
          <w:sz w:val="24"/>
        </w:rPr>
        <w:t>smoking</w:t>
      </w:r>
      <w:r w:rsidRPr="006F0701">
        <w:rPr>
          <w:rFonts w:ascii="Times New Roman Bold" w:hAnsi="Times New Roman Bold" w:cs="Times New Roman Bold"/>
          <w:b/>
          <w:bCs/>
          <w:sz w:val="24"/>
        </w:rPr>
        <w:t xml:space="preserve"> on </w:t>
      </w:r>
      <w:r>
        <w:rPr>
          <w:rFonts w:ascii="Times New Roman Bold" w:hAnsi="Times New Roman Bold" w:cs="Times New Roman Bold"/>
          <w:b/>
          <w:bCs/>
          <w:sz w:val="24"/>
        </w:rPr>
        <w:t>KOA</w:t>
      </w:r>
      <w:r>
        <w:rPr>
          <w:rFonts w:ascii="Times New Roman Bold" w:eastAsia="宋体" w:hAnsi="Times New Roman Bold" w:cs="Times New Roman Bold"/>
          <w:b/>
          <w:bCs/>
          <w:color w:val="000000"/>
          <w:sz w:val="24"/>
          <w:lang w:bidi="ar"/>
        </w:rPr>
        <w:t xml:space="preserve"> </w:t>
      </w:r>
    </w:p>
    <w:p w:rsidR="0013294F" w:rsidRPr="006F0701" w:rsidRDefault="0013294F">
      <w:pPr>
        <w:rPr>
          <w:rFonts w:ascii="Times New Roman Bold" w:eastAsia="宋体" w:hAnsi="Times New Roman Bold" w:cs="Times New Roman Bold"/>
          <w:b/>
          <w:bCs/>
          <w:color w:val="000000"/>
          <w:sz w:val="24"/>
          <w:lang w:bidi="ar"/>
        </w:rPr>
      </w:pPr>
    </w:p>
    <w:p w:rsidR="008836F7" w:rsidRDefault="006F0701">
      <w:pPr>
        <w:rPr>
          <w:rFonts w:ascii="Times New Roman Bold" w:hAnsi="Times New Roman Bold" w:cs="Times New Roman Bold"/>
          <w:b/>
          <w:bCs/>
          <w:sz w:val="24"/>
        </w:rPr>
      </w:pPr>
      <w:r>
        <w:rPr>
          <w:rFonts w:ascii="Times New Roman Bold" w:hAnsi="Times New Roman Bold" w:cs="Times New Roman Bold"/>
          <w:b/>
          <w:bCs/>
          <w:noProof/>
          <w:sz w:val="24"/>
        </w:rPr>
        <w:drawing>
          <wp:inline distT="0" distB="0" distL="0" distR="0">
            <wp:extent cx="5403059" cy="3117850"/>
            <wp:effectExtent l="0" t="0" r="7620" b="635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upplementary files3  FigureS2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4845" cy="31188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836F7" w:rsidRDefault="008836F7">
      <w:pPr>
        <w:rPr>
          <w:rFonts w:ascii="Times New Roman Bold" w:hAnsi="Times New Roman Bold" w:cs="Times New Roman Bold"/>
          <w:b/>
          <w:bCs/>
          <w:sz w:val="24"/>
        </w:rPr>
      </w:pPr>
    </w:p>
    <w:p w:rsidR="008836F7" w:rsidRDefault="008836F7">
      <w:pPr>
        <w:rPr>
          <w:rFonts w:ascii="Times New Roman Bold" w:hAnsi="Times New Roman Bold" w:cs="Times New Roman Bold"/>
          <w:b/>
          <w:bCs/>
          <w:sz w:val="24"/>
        </w:rPr>
      </w:pPr>
    </w:p>
    <w:p w:rsidR="008836F7" w:rsidRDefault="008836F7">
      <w:pPr>
        <w:rPr>
          <w:rFonts w:ascii="Times New Roman Bold" w:hAnsi="Times New Roman Bold" w:cs="Times New Roman Bold"/>
          <w:b/>
          <w:bCs/>
          <w:sz w:val="24"/>
        </w:rPr>
      </w:pPr>
    </w:p>
    <w:p w:rsidR="008836F7" w:rsidRDefault="008836F7">
      <w:pPr>
        <w:rPr>
          <w:rFonts w:ascii="Times New Roman Bold" w:hAnsi="Times New Roman Bold" w:cs="Times New Roman Bold"/>
          <w:b/>
          <w:bCs/>
          <w:sz w:val="24"/>
        </w:rPr>
      </w:pPr>
    </w:p>
    <w:p w:rsidR="008836F7" w:rsidRDefault="008836F7">
      <w:pPr>
        <w:rPr>
          <w:rFonts w:ascii="Times New Roman Bold" w:hAnsi="Times New Roman Bold" w:cs="Times New Roman Bold"/>
          <w:b/>
          <w:bCs/>
          <w:sz w:val="24"/>
        </w:rPr>
      </w:pPr>
    </w:p>
    <w:p w:rsidR="008836F7" w:rsidRDefault="008836F7">
      <w:pPr>
        <w:rPr>
          <w:rFonts w:ascii="Times New Roman Bold" w:hAnsi="Times New Roman Bold" w:cs="Times New Roman Bold"/>
          <w:b/>
          <w:bCs/>
          <w:sz w:val="24"/>
        </w:rPr>
      </w:pPr>
    </w:p>
    <w:p w:rsidR="008836F7" w:rsidRDefault="008836F7">
      <w:pPr>
        <w:rPr>
          <w:rFonts w:ascii="Times New Roman Bold" w:hAnsi="Times New Roman Bold" w:cs="Times New Roman Bold"/>
          <w:b/>
          <w:bCs/>
          <w:sz w:val="24"/>
        </w:rPr>
      </w:pPr>
    </w:p>
    <w:p w:rsidR="008836F7" w:rsidRDefault="008836F7">
      <w:pPr>
        <w:rPr>
          <w:rFonts w:ascii="Times New Roman Bold" w:hAnsi="Times New Roman Bold" w:cs="Times New Roman Bold"/>
          <w:b/>
          <w:bCs/>
          <w:sz w:val="24"/>
        </w:rPr>
      </w:pPr>
    </w:p>
    <w:p w:rsidR="008836F7" w:rsidRDefault="008836F7">
      <w:pPr>
        <w:rPr>
          <w:rFonts w:ascii="Times New Roman Bold" w:hAnsi="Times New Roman Bold" w:cs="Times New Roman Bold"/>
          <w:b/>
          <w:bCs/>
          <w:sz w:val="24"/>
        </w:rPr>
      </w:pPr>
    </w:p>
    <w:p w:rsidR="008836F7" w:rsidRDefault="008836F7">
      <w:pPr>
        <w:rPr>
          <w:rFonts w:ascii="Times New Roman Bold" w:hAnsi="Times New Roman Bold" w:cs="Times New Roman Bold"/>
          <w:b/>
          <w:bCs/>
          <w:sz w:val="24"/>
        </w:rPr>
      </w:pPr>
    </w:p>
    <w:p w:rsidR="008836F7" w:rsidRDefault="008836F7">
      <w:pPr>
        <w:rPr>
          <w:rFonts w:ascii="Times New Roman Bold" w:hAnsi="Times New Roman Bold" w:cs="Times New Roman Bold"/>
          <w:b/>
          <w:bCs/>
          <w:sz w:val="24"/>
        </w:rPr>
      </w:pPr>
    </w:p>
    <w:p w:rsidR="008836F7" w:rsidRDefault="008836F7">
      <w:pPr>
        <w:rPr>
          <w:rFonts w:ascii="Times New Roman Bold" w:hAnsi="Times New Roman Bold" w:cs="Times New Roman Bold"/>
          <w:b/>
          <w:bCs/>
          <w:sz w:val="24"/>
        </w:rPr>
      </w:pPr>
    </w:p>
    <w:p w:rsidR="008836F7" w:rsidRDefault="008836F7">
      <w:pPr>
        <w:rPr>
          <w:rFonts w:ascii="Times New Roman Bold" w:hAnsi="Times New Roman Bold" w:cs="Times New Roman Bold"/>
          <w:b/>
          <w:bCs/>
          <w:sz w:val="24"/>
        </w:rPr>
      </w:pPr>
    </w:p>
    <w:p w:rsidR="008836F7" w:rsidRDefault="008836F7">
      <w:pPr>
        <w:rPr>
          <w:rFonts w:ascii="Times New Roman Bold" w:hAnsi="Times New Roman Bold" w:cs="Times New Roman Bold"/>
          <w:b/>
          <w:bCs/>
          <w:sz w:val="24"/>
        </w:rPr>
      </w:pPr>
    </w:p>
    <w:p w:rsidR="008836F7" w:rsidRDefault="008836F7">
      <w:pPr>
        <w:rPr>
          <w:rFonts w:ascii="Times New Roman Bold" w:hAnsi="Times New Roman Bold" w:cs="Times New Roman Bold"/>
          <w:b/>
          <w:bCs/>
          <w:sz w:val="24"/>
        </w:rPr>
      </w:pPr>
    </w:p>
    <w:p w:rsidR="008836F7" w:rsidRDefault="008836F7">
      <w:pPr>
        <w:rPr>
          <w:rFonts w:ascii="Times New Roman Bold" w:hAnsi="Times New Roman Bold" w:cs="Times New Roman Bold"/>
          <w:b/>
          <w:bCs/>
          <w:sz w:val="24"/>
        </w:rPr>
      </w:pPr>
    </w:p>
    <w:p w:rsidR="008836F7" w:rsidRDefault="008836F7">
      <w:pPr>
        <w:rPr>
          <w:rFonts w:ascii="Times New Roman Bold" w:hAnsi="Times New Roman Bold" w:cs="Times New Roman Bold"/>
          <w:b/>
          <w:bCs/>
          <w:sz w:val="24"/>
        </w:rPr>
      </w:pPr>
    </w:p>
    <w:p w:rsidR="008836F7" w:rsidRDefault="008836F7">
      <w:pPr>
        <w:rPr>
          <w:rFonts w:ascii="Times New Roman Bold" w:hAnsi="Times New Roman Bold" w:cs="Times New Roman Bold"/>
          <w:b/>
          <w:bCs/>
          <w:sz w:val="24"/>
        </w:rPr>
      </w:pPr>
    </w:p>
    <w:p w:rsidR="008836F7" w:rsidRDefault="008836F7">
      <w:pPr>
        <w:rPr>
          <w:rFonts w:ascii="Times New Roman Bold" w:hAnsi="Times New Roman Bold" w:cs="Times New Roman Bold"/>
          <w:b/>
          <w:bCs/>
          <w:sz w:val="24"/>
        </w:rPr>
      </w:pPr>
    </w:p>
    <w:p w:rsidR="008836F7" w:rsidRDefault="008836F7">
      <w:pPr>
        <w:rPr>
          <w:rFonts w:ascii="Times New Roman Bold" w:hAnsi="Times New Roman Bold" w:cs="Times New Roman Bold"/>
          <w:b/>
          <w:bCs/>
          <w:sz w:val="24"/>
        </w:rPr>
      </w:pPr>
    </w:p>
    <w:p w:rsidR="008836F7" w:rsidRDefault="008836F7">
      <w:pPr>
        <w:rPr>
          <w:rFonts w:ascii="Times New Roman Bold" w:hAnsi="Times New Roman Bold" w:cs="Times New Roman Bold"/>
          <w:b/>
          <w:bCs/>
          <w:sz w:val="24"/>
        </w:rPr>
      </w:pPr>
    </w:p>
    <w:p w:rsidR="008836F7" w:rsidRDefault="008836F7">
      <w:pPr>
        <w:rPr>
          <w:rFonts w:ascii="Times New Roman Bold" w:hAnsi="Times New Roman Bold" w:cs="Times New Roman Bold"/>
          <w:b/>
          <w:bCs/>
          <w:sz w:val="24"/>
        </w:rPr>
      </w:pPr>
    </w:p>
    <w:p w:rsidR="008836F7" w:rsidRDefault="008836F7">
      <w:pPr>
        <w:rPr>
          <w:rFonts w:ascii="Times New Roman Bold" w:hAnsi="Times New Roman Bold" w:cs="Times New Roman Bold"/>
          <w:b/>
          <w:bCs/>
          <w:sz w:val="24"/>
        </w:rPr>
      </w:pPr>
    </w:p>
    <w:p w:rsidR="006F0701" w:rsidRDefault="006F0701">
      <w:pPr>
        <w:rPr>
          <w:rFonts w:ascii="Times New Roman Bold" w:hAnsi="Times New Roman Bold" w:cs="Times New Roman Bold" w:hint="eastAsia"/>
          <w:b/>
          <w:bCs/>
          <w:sz w:val="24"/>
        </w:rPr>
      </w:pPr>
      <w:bookmarkStart w:id="0" w:name="_GoBack"/>
      <w:bookmarkEnd w:id="0"/>
    </w:p>
    <w:p w:rsidR="0013294F" w:rsidRDefault="00A862E2">
      <w:pPr>
        <w:rPr>
          <w:rFonts w:ascii="Times New Roman Bold" w:hAnsi="Times New Roman Bold" w:cs="Times New Roman Bold"/>
          <w:b/>
          <w:bCs/>
          <w:sz w:val="24"/>
        </w:rPr>
      </w:pPr>
      <w:r>
        <w:rPr>
          <w:rFonts w:ascii="Times New Roman Bold" w:hAnsi="Times New Roman Bold" w:cs="Times New Roman Bold"/>
          <w:b/>
          <w:bCs/>
          <w:sz w:val="24"/>
        </w:rPr>
        <w:lastRenderedPageBreak/>
        <w:t xml:space="preserve">Figure S3: </w:t>
      </w:r>
    </w:p>
    <w:p w:rsidR="006F0701" w:rsidRPr="006F0701" w:rsidRDefault="006F0701" w:rsidP="006F0701">
      <w:pPr>
        <w:rPr>
          <w:rFonts w:ascii="Times New Roman Bold" w:hAnsi="Times New Roman Bold" w:cs="Times New Roman Bold"/>
          <w:b/>
          <w:bCs/>
          <w:sz w:val="24"/>
        </w:rPr>
      </w:pPr>
      <w:r w:rsidRPr="006F0701">
        <w:rPr>
          <w:rFonts w:ascii="Times New Roman Bold" w:hAnsi="Times New Roman Bold" w:cs="Times New Roman Bold"/>
          <w:b/>
          <w:bCs/>
          <w:sz w:val="24"/>
        </w:rPr>
        <w:t>Plots of “leave-on</w:t>
      </w:r>
      <w:r>
        <w:rPr>
          <w:rFonts w:ascii="Times New Roman Bold" w:hAnsi="Times New Roman Bold" w:cs="Times New Roman Bold"/>
          <w:b/>
          <w:bCs/>
          <w:sz w:val="24"/>
        </w:rPr>
        <w:t>e-out” analyses for MR</w:t>
      </w:r>
      <w:r>
        <w:rPr>
          <w:rFonts w:ascii="Times New Roman Bold" w:hAnsi="Times New Roman Bold" w:cs="Times New Roman Bold" w:hint="eastAsia"/>
          <w:b/>
          <w:bCs/>
          <w:sz w:val="24"/>
        </w:rPr>
        <w:t xml:space="preserve"> </w:t>
      </w:r>
      <w:r w:rsidRPr="006F0701">
        <w:rPr>
          <w:rFonts w:ascii="Times New Roman Bold" w:hAnsi="Times New Roman Bold" w:cs="Times New Roman Bold"/>
          <w:b/>
          <w:bCs/>
          <w:sz w:val="24"/>
        </w:rPr>
        <w:t xml:space="preserve">analyses of the causal effect of </w:t>
      </w:r>
      <w:r>
        <w:rPr>
          <w:rFonts w:ascii="Times New Roman Bold" w:hAnsi="Times New Roman Bold" w:cs="Times New Roman Bold"/>
          <w:b/>
          <w:bCs/>
          <w:sz w:val="24"/>
        </w:rPr>
        <w:t>alcohol drinking</w:t>
      </w:r>
      <w:r w:rsidRPr="006F0701">
        <w:rPr>
          <w:rFonts w:ascii="Times New Roman Bold" w:hAnsi="Times New Roman Bold" w:cs="Times New Roman Bold"/>
          <w:b/>
          <w:bCs/>
          <w:sz w:val="24"/>
        </w:rPr>
        <w:t xml:space="preserve"> on </w:t>
      </w:r>
      <w:r>
        <w:rPr>
          <w:rFonts w:ascii="Times New Roman Bold" w:hAnsi="Times New Roman Bold" w:cs="Times New Roman Bold"/>
          <w:b/>
          <w:bCs/>
          <w:sz w:val="24"/>
        </w:rPr>
        <w:t>KOA</w:t>
      </w:r>
      <w:r>
        <w:rPr>
          <w:rFonts w:ascii="Times New Roman Bold" w:eastAsia="宋体" w:hAnsi="Times New Roman Bold" w:cs="Times New Roman Bold"/>
          <w:b/>
          <w:bCs/>
          <w:color w:val="000000"/>
          <w:sz w:val="24"/>
          <w:lang w:bidi="ar"/>
        </w:rPr>
        <w:t xml:space="preserve"> </w:t>
      </w:r>
    </w:p>
    <w:p w:rsidR="008836F7" w:rsidRDefault="006F0701">
      <w:pPr>
        <w:rPr>
          <w:rFonts w:ascii="Times New Roman Bold" w:eastAsia="宋体" w:hAnsi="Times New Roman Bold" w:cs="Times New Roman Bold"/>
          <w:b/>
          <w:bCs/>
          <w:color w:val="000000"/>
          <w:sz w:val="24"/>
          <w:lang w:bidi="ar"/>
        </w:rPr>
      </w:pPr>
      <w:r>
        <w:rPr>
          <w:rFonts w:ascii="Times New Roman Bold" w:eastAsia="宋体" w:hAnsi="Times New Roman Bold" w:cs="Times New Roman Bold"/>
          <w:b/>
          <w:bCs/>
          <w:noProof/>
          <w:color w:val="000000"/>
          <w:sz w:val="24"/>
        </w:rPr>
        <w:drawing>
          <wp:inline distT="0" distB="0" distL="0" distR="0">
            <wp:extent cx="5240798" cy="3022600"/>
            <wp:effectExtent l="0" t="0" r="0" b="635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Supplementary files3  FigureS3.pn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58407" cy="30327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3294F" w:rsidRPr="008836F7" w:rsidRDefault="0013294F">
      <w:pPr>
        <w:rPr>
          <w:rFonts w:ascii="Times New Roman Bold" w:eastAsia="宋体" w:hAnsi="Times New Roman Bold" w:cs="Times New Roman Bold"/>
          <w:b/>
          <w:bCs/>
          <w:color w:val="000000"/>
          <w:sz w:val="24"/>
          <w:lang w:bidi="ar"/>
        </w:rPr>
      </w:pPr>
    </w:p>
    <w:sectPr w:rsidR="0013294F" w:rsidRPr="008836F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167D0" w:rsidRDefault="00F167D0" w:rsidP="0075777C">
      <w:r>
        <w:separator/>
      </w:r>
    </w:p>
  </w:endnote>
  <w:endnote w:type="continuationSeparator" w:id="0">
    <w:p w:rsidR="00F167D0" w:rsidRDefault="00F167D0" w:rsidP="0075777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 Bold">
    <w:panose1 w:val="02020803070505020304"/>
    <w:charset w:val="00"/>
    <w:family w:val="auto"/>
    <w:pitch w:val="default"/>
    <w:sig w:usb0="E0002AEF" w:usb1="C0007841" w:usb2="00000009" w:usb3="00000000" w:csb0="400001FF" w:csb1="FFFF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167D0" w:rsidRDefault="00F167D0" w:rsidP="0075777C">
      <w:r>
        <w:separator/>
      </w:r>
    </w:p>
  </w:footnote>
  <w:footnote w:type="continuationSeparator" w:id="0">
    <w:p w:rsidR="00F167D0" w:rsidRDefault="00F167D0" w:rsidP="0075777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FFF9748"/>
    <w:rsid w:val="5ECF3952"/>
    <w:rsid w:val="7FFF9748"/>
    <w:rsid w:val="DD7FA4F8"/>
    <w:rsid w:val="F79B1719"/>
    <w:rsid w:val="F7FB7BD1"/>
    <w:rsid w:val="FCFB8D7F"/>
    <w:rsid w:val="0013294F"/>
    <w:rsid w:val="003C2840"/>
    <w:rsid w:val="006F0701"/>
    <w:rsid w:val="0075777C"/>
    <w:rsid w:val="008836F7"/>
    <w:rsid w:val="00A862E2"/>
    <w:rsid w:val="00F167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5FBD0257"/>
  <w15:docId w15:val="{4B4D4126-F40F-49A3-9B3B-CE8FF43C84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75777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75777C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a6"/>
    <w:rsid w:val="0075777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75777C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</TotalTime>
  <Pages>3</Pages>
  <Words>55</Words>
  <Characters>317</Characters>
  <Application>Microsoft Office Word</Application>
  <DocSecurity>0</DocSecurity>
  <Lines>2</Lines>
  <Paragraphs>1</Paragraphs>
  <ScaleCrop>false</ScaleCrop>
  <Company/>
  <LinksUpToDate>false</LinksUpToDate>
  <CharactersWithSpaces>371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DELL</cp:lastModifiedBy>
  <cp:revision>4</cp:revision>
  <dcterms:created xsi:type="dcterms:W3CDTF">2022-05-20T11:54:00Z</dcterms:created>
  <dcterms:modified xsi:type="dcterms:W3CDTF">2022-05-21T14:28:00Z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2052-4.1.2.6545</vt:lpwstr>
  </property>
</Properties>
</file>