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167E0" w14:textId="4076B3D6" w:rsidR="004C2F51" w:rsidRPr="00DE0DB0" w:rsidRDefault="00AA16A9">
      <w:pPr>
        <w:rPr>
          <w:rFonts w:ascii="Times New Roman" w:hAnsi="Times New Roman" w:cs="Times New Roman"/>
          <w:b/>
          <w:bCs/>
        </w:rPr>
      </w:pPr>
      <w:r w:rsidRPr="00DE0DB0">
        <w:rPr>
          <w:rFonts w:ascii="Times New Roman" w:hAnsi="Times New Roman" w:cs="Times New Roman"/>
          <w:b/>
          <w:bCs/>
        </w:rPr>
        <w:t xml:space="preserve">Supplementary file 1: </w:t>
      </w:r>
      <w:r w:rsidR="00DE0DB0">
        <w:rPr>
          <w:rFonts w:ascii="Times New Roman" w:hAnsi="Times New Roman" w:cs="Times New Roman"/>
          <w:b/>
          <w:bCs/>
        </w:rPr>
        <w:t>L</w:t>
      </w:r>
      <w:r w:rsidRPr="00DE0DB0">
        <w:rPr>
          <w:rFonts w:ascii="Times New Roman" w:hAnsi="Times New Roman" w:cs="Times New Roman"/>
          <w:b/>
          <w:bCs/>
        </w:rPr>
        <w:t>ist of items measuring participants’ perception of ICCDM on TPB theory</w:t>
      </w:r>
    </w:p>
    <w:p w14:paraId="18AE7AF6" w14:textId="7A227FDA" w:rsidR="00AA16A9" w:rsidRDefault="00B30049">
      <w:pPr>
        <w:rPr>
          <w:rFonts w:ascii="Times New Roman" w:hAnsi="Times New Roman" w:cs="Times New Roman"/>
        </w:rPr>
      </w:pPr>
      <w:r w:rsidRPr="00B30049">
        <w:rPr>
          <w:rFonts w:ascii="Times New Roman" w:hAnsi="Times New Roman" w:cs="Times New Roman"/>
        </w:rPr>
        <w:t xml:space="preserve">The following questions are intended to get your </w:t>
      </w:r>
      <w:r w:rsidR="00EA46F1">
        <w:rPr>
          <w:rFonts w:ascii="Times New Roman" w:hAnsi="Times New Roman" w:cs="Times New Roman"/>
        </w:rPr>
        <w:t>perception</w:t>
      </w:r>
      <w:r w:rsidRPr="00B30049">
        <w:rPr>
          <w:rFonts w:ascii="Times New Roman" w:hAnsi="Times New Roman" w:cs="Times New Roman"/>
        </w:rPr>
        <w:t xml:space="preserve"> on "</w:t>
      </w:r>
      <w:r w:rsidR="006A6539" w:rsidRPr="006A6539">
        <w:t xml:space="preserve"> </w:t>
      </w:r>
      <w:r w:rsidR="006A6539">
        <w:rPr>
          <w:rFonts w:ascii="Times New Roman" w:hAnsi="Times New Roman" w:cs="Times New Roman"/>
        </w:rPr>
        <w:t>I</w:t>
      </w:r>
      <w:r w:rsidR="006A6539" w:rsidRPr="006A6539">
        <w:rPr>
          <w:rFonts w:ascii="Times New Roman" w:hAnsi="Times New Roman" w:cs="Times New Roman"/>
        </w:rPr>
        <w:t>nterinstitutional</w:t>
      </w:r>
      <w:r w:rsidRPr="00B30049">
        <w:rPr>
          <w:rFonts w:ascii="Times New Roman" w:hAnsi="Times New Roman" w:cs="Times New Roman"/>
        </w:rPr>
        <w:t xml:space="preserve"> </w:t>
      </w:r>
      <w:r w:rsidR="00424A1C">
        <w:rPr>
          <w:rFonts w:ascii="Times New Roman" w:hAnsi="Times New Roman" w:cs="Times New Roman"/>
        </w:rPr>
        <w:t>C</w:t>
      </w:r>
      <w:r w:rsidRPr="00B30049">
        <w:rPr>
          <w:rFonts w:ascii="Times New Roman" w:hAnsi="Times New Roman" w:cs="Times New Roman"/>
        </w:rPr>
        <w:t xml:space="preserve">ollaboration in </w:t>
      </w:r>
      <w:r w:rsidR="00424A1C">
        <w:rPr>
          <w:rFonts w:ascii="Times New Roman" w:hAnsi="Times New Roman" w:cs="Times New Roman"/>
        </w:rPr>
        <w:t>C</w:t>
      </w:r>
      <w:r w:rsidRPr="00B30049">
        <w:rPr>
          <w:rFonts w:ascii="Times New Roman" w:hAnsi="Times New Roman" w:cs="Times New Roman"/>
        </w:rPr>
        <w:t xml:space="preserve">hronic Disease </w:t>
      </w:r>
      <w:r w:rsidR="00424A1C" w:rsidRPr="00B30049">
        <w:rPr>
          <w:rFonts w:ascii="Times New Roman" w:hAnsi="Times New Roman" w:cs="Times New Roman"/>
        </w:rPr>
        <w:t>Management</w:t>
      </w:r>
      <w:r w:rsidR="00424A1C">
        <w:rPr>
          <w:rFonts w:ascii="Times New Roman" w:hAnsi="Times New Roman" w:cs="Times New Roman"/>
        </w:rPr>
        <w:t xml:space="preserve"> (ICCDM)</w:t>
      </w:r>
      <w:r w:rsidRPr="00B30049">
        <w:rPr>
          <w:rFonts w:ascii="Times New Roman" w:hAnsi="Times New Roman" w:cs="Times New Roman"/>
        </w:rPr>
        <w:t>". There</w:t>
      </w:r>
      <w:r w:rsidR="00EA46F1">
        <w:rPr>
          <w:rFonts w:ascii="Times New Roman" w:hAnsi="Times New Roman" w:cs="Times New Roman"/>
        </w:rPr>
        <w:t xml:space="preserve"> are</w:t>
      </w:r>
      <w:r w:rsidRPr="00B30049">
        <w:rPr>
          <w:rFonts w:ascii="Times New Roman" w:hAnsi="Times New Roman" w:cs="Times New Roman"/>
        </w:rPr>
        <w:t xml:space="preserve"> no right or wrong answer</w:t>
      </w:r>
      <w:r w:rsidR="00EA46F1">
        <w:rPr>
          <w:rFonts w:ascii="Times New Roman" w:hAnsi="Times New Roman" w:cs="Times New Roman"/>
        </w:rPr>
        <w:t>s</w:t>
      </w:r>
      <w:r w:rsidRPr="00B30049">
        <w:rPr>
          <w:rFonts w:ascii="Times New Roman" w:hAnsi="Times New Roman" w:cs="Times New Roman"/>
        </w:rPr>
        <w:t>. Thank you very much!</w:t>
      </w:r>
    </w:p>
    <w:tbl>
      <w:tblPr>
        <w:tblStyle w:val="a3"/>
        <w:tblW w:w="864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118"/>
      </w:tblGrid>
      <w:tr w:rsidR="00AA7E59" w14:paraId="2482CC4C" w14:textId="77777777" w:rsidTr="00DE0DB0"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05DA343C" w14:textId="10ECA495" w:rsidR="00AA7E59" w:rsidRPr="00DE0DB0" w:rsidRDefault="00AA7E59">
            <w:pPr>
              <w:rPr>
                <w:rFonts w:ascii="Times New Roman" w:hAnsi="Times New Roman" w:cs="Times New Roman"/>
                <w:b/>
                <w:bCs/>
              </w:rPr>
            </w:pPr>
            <w:r w:rsidRPr="00DE0DB0">
              <w:rPr>
                <w:rFonts w:ascii="Times New Roman" w:hAnsi="Times New Roman" w:cs="Times New Roman"/>
                <w:b/>
                <w:bCs/>
              </w:rPr>
              <w:t>Items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F1284F1" w14:textId="2C76AAA9" w:rsidR="00AA7E59" w:rsidRDefault="00AA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Response (likert-5 scale)</w:t>
            </w:r>
          </w:p>
        </w:tc>
      </w:tr>
      <w:tr w:rsidR="00AA7E59" w14:paraId="2F57F068" w14:textId="77777777" w:rsidTr="00DE0DB0">
        <w:tc>
          <w:tcPr>
            <w:tcW w:w="5529" w:type="dxa"/>
            <w:tcBorders>
              <w:top w:val="single" w:sz="4" w:space="0" w:color="auto"/>
            </w:tcBorders>
          </w:tcPr>
          <w:p w14:paraId="48E442AC" w14:textId="4193A816" w:rsidR="00AA7E59" w:rsidRPr="00277AA3" w:rsidRDefault="00EC6F8E">
            <w:pPr>
              <w:rPr>
                <w:rFonts w:ascii="Times New Roman" w:hAnsi="Times New Roman" w:cs="Times New Roman"/>
                <w:b/>
                <w:bCs/>
              </w:rPr>
            </w:pPr>
            <w:r w:rsidRPr="00277AA3">
              <w:rPr>
                <w:rFonts w:ascii="Times New Roman" w:hAnsi="Times New Roman" w:cs="Times New Roman"/>
                <w:b/>
                <w:bCs/>
              </w:rPr>
              <w:t>Attitude of ICCDM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77DE89C3" w14:textId="1D812462" w:rsidR="00AA7E59" w:rsidRDefault="00AA7E59">
            <w:pPr>
              <w:rPr>
                <w:rFonts w:ascii="Times New Roman" w:hAnsi="Times New Roman" w:cs="Times New Roman"/>
              </w:rPr>
            </w:pPr>
          </w:p>
        </w:tc>
      </w:tr>
      <w:tr w:rsidR="0024590B" w14:paraId="7E742ECC" w14:textId="77777777" w:rsidTr="00DE0DB0">
        <w:tc>
          <w:tcPr>
            <w:tcW w:w="5529" w:type="dxa"/>
          </w:tcPr>
          <w:p w14:paraId="5BAE9547" w14:textId="14107062" w:rsidR="0024590B" w:rsidRDefault="0024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CCDM is very important</w:t>
            </w:r>
          </w:p>
        </w:tc>
        <w:tc>
          <w:tcPr>
            <w:tcW w:w="3118" w:type="dxa"/>
            <w:vMerge w:val="restart"/>
          </w:tcPr>
          <w:p w14:paraId="5A7738CF" w14:textId="77777777" w:rsidR="0024590B" w:rsidRDefault="0024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Strongly disagree-Strongly agree</w:t>
            </w:r>
          </w:p>
          <w:p w14:paraId="2ACB4C3F" w14:textId="77777777" w:rsidR="0024590B" w:rsidRDefault="0024590B" w:rsidP="00DE0DB0">
            <w:pPr>
              <w:rPr>
                <w:rFonts w:ascii="Times New Roman" w:hAnsi="Times New Roman" w:cs="Times New Roman"/>
              </w:rPr>
            </w:pPr>
            <w:r w:rsidRPr="00F44177">
              <w:rPr>
                <w:rFonts w:ascii="Times New Roman" w:hAnsi="Times New Roman" w:cs="Times New Roman"/>
              </w:rPr>
              <w:t>Strongly disagree-Strongly agree</w:t>
            </w:r>
          </w:p>
          <w:p w14:paraId="5438C7B4" w14:textId="77777777" w:rsidR="0024590B" w:rsidRDefault="0024590B" w:rsidP="00DE0DB0">
            <w:pPr>
              <w:rPr>
                <w:rFonts w:ascii="Times New Roman" w:hAnsi="Times New Roman" w:cs="Times New Roman"/>
              </w:rPr>
            </w:pPr>
            <w:r w:rsidRPr="00F44177">
              <w:rPr>
                <w:rFonts w:ascii="Times New Roman" w:hAnsi="Times New Roman" w:cs="Times New Roman"/>
              </w:rPr>
              <w:t>Strongly disagree-Strongly agree</w:t>
            </w:r>
          </w:p>
          <w:p w14:paraId="215234C9" w14:textId="77777777" w:rsidR="0024590B" w:rsidRDefault="0024590B" w:rsidP="00DE0DB0">
            <w:pPr>
              <w:rPr>
                <w:rFonts w:ascii="Times New Roman" w:hAnsi="Times New Roman" w:cs="Times New Roman"/>
              </w:rPr>
            </w:pPr>
            <w:r w:rsidRPr="00F44177">
              <w:rPr>
                <w:rFonts w:ascii="Times New Roman" w:hAnsi="Times New Roman" w:cs="Times New Roman"/>
              </w:rPr>
              <w:t>Strongly disagree-Strongly agree</w:t>
            </w:r>
          </w:p>
          <w:p w14:paraId="53A1BA48" w14:textId="69BFC82D" w:rsidR="0024590B" w:rsidRDefault="0024590B" w:rsidP="00DE0DB0">
            <w:pPr>
              <w:rPr>
                <w:rFonts w:ascii="Times New Roman" w:hAnsi="Times New Roman" w:cs="Times New Roman"/>
              </w:rPr>
            </w:pPr>
            <w:r w:rsidRPr="00F44177">
              <w:rPr>
                <w:rFonts w:ascii="Times New Roman" w:hAnsi="Times New Roman" w:cs="Times New Roman"/>
              </w:rPr>
              <w:t>Strongly disagree-Strongly agree</w:t>
            </w:r>
          </w:p>
        </w:tc>
      </w:tr>
      <w:tr w:rsidR="0024590B" w14:paraId="51362DDB" w14:textId="77777777" w:rsidTr="00DE0DB0">
        <w:tc>
          <w:tcPr>
            <w:tcW w:w="5529" w:type="dxa"/>
          </w:tcPr>
          <w:p w14:paraId="4A3455B9" w14:textId="17CC1578" w:rsidR="0024590B" w:rsidRDefault="0024590B" w:rsidP="00DE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ICCDM </w:t>
            </w:r>
            <w:r w:rsidRPr="00424A1C">
              <w:rPr>
                <w:rFonts w:ascii="Times New Roman" w:hAnsi="Times New Roman" w:cs="Times New Roman"/>
              </w:rPr>
              <w:t>helps improve service efficiency</w:t>
            </w:r>
          </w:p>
        </w:tc>
        <w:tc>
          <w:tcPr>
            <w:tcW w:w="3118" w:type="dxa"/>
            <w:vMerge/>
          </w:tcPr>
          <w:p w14:paraId="54C97FBC" w14:textId="3CF9E948" w:rsidR="0024590B" w:rsidRDefault="0024590B" w:rsidP="00DE0DB0">
            <w:pPr>
              <w:rPr>
                <w:rFonts w:ascii="Times New Roman" w:hAnsi="Times New Roman" w:cs="Times New Roman"/>
              </w:rPr>
            </w:pPr>
          </w:p>
        </w:tc>
      </w:tr>
      <w:tr w:rsidR="0024590B" w14:paraId="18001E10" w14:textId="77777777" w:rsidTr="00DE0DB0">
        <w:tc>
          <w:tcPr>
            <w:tcW w:w="5529" w:type="dxa"/>
          </w:tcPr>
          <w:p w14:paraId="268A0D3E" w14:textId="235DB6D0" w:rsidR="0024590B" w:rsidRDefault="0024590B" w:rsidP="00DE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ICCDM </w:t>
            </w:r>
            <w:r w:rsidRPr="00F5759F">
              <w:rPr>
                <w:rFonts w:ascii="Times New Roman" w:hAnsi="Times New Roman" w:cs="Times New Roman"/>
              </w:rPr>
              <w:t>helps to save service costs</w:t>
            </w:r>
          </w:p>
        </w:tc>
        <w:tc>
          <w:tcPr>
            <w:tcW w:w="3118" w:type="dxa"/>
            <w:vMerge/>
          </w:tcPr>
          <w:p w14:paraId="192ABF78" w14:textId="5B386467" w:rsidR="0024590B" w:rsidRDefault="0024590B" w:rsidP="00DE0DB0">
            <w:pPr>
              <w:rPr>
                <w:rFonts w:ascii="Times New Roman" w:hAnsi="Times New Roman" w:cs="Times New Roman"/>
              </w:rPr>
            </w:pPr>
          </w:p>
        </w:tc>
      </w:tr>
      <w:tr w:rsidR="0024590B" w:rsidRPr="00816EFB" w14:paraId="28D3C665" w14:textId="77777777" w:rsidTr="00AB1526">
        <w:tc>
          <w:tcPr>
            <w:tcW w:w="5529" w:type="dxa"/>
          </w:tcPr>
          <w:p w14:paraId="578DF985" w14:textId="22868568" w:rsidR="0024590B" w:rsidRPr="00F5759F" w:rsidRDefault="0024590B" w:rsidP="00DE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ICCDM </w:t>
            </w:r>
            <w:r w:rsidRPr="00F56057">
              <w:rPr>
                <w:rFonts w:ascii="Times New Roman" w:hAnsi="Times New Roman" w:cs="Times New Roman"/>
              </w:rPr>
              <w:t>leads to better quality of care for patients</w:t>
            </w:r>
          </w:p>
        </w:tc>
        <w:tc>
          <w:tcPr>
            <w:tcW w:w="3118" w:type="dxa"/>
            <w:vMerge/>
          </w:tcPr>
          <w:p w14:paraId="7CAA3582" w14:textId="354475B9" w:rsidR="0024590B" w:rsidRDefault="0024590B" w:rsidP="00DE0DB0">
            <w:pPr>
              <w:rPr>
                <w:rFonts w:ascii="Times New Roman" w:hAnsi="Times New Roman" w:cs="Times New Roman"/>
              </w:rPr>
            </w:pPr>
          </w:p>
        </w:tc>
      </w:tr>
      <w:tr w:rsidR="0024590B" w14:paraId="3AD584B8" w14:textId="77777777" w:rsidTr="00AB1526">
        <w:tc>
          <w:tcPr>
            <w:tcW w:w="5529" w:type="dxa"/>
            <w:tcBorders>
              <w:bottom w:val="single" w:sz="4" w:space="0" w:color="auto"/>
            </w:tcBorders>
          </w:tcPr>
          <w:p w14:paraId="5F6EE86E" w14:textId="3B345AD5" w:rsidR="0024590B" w:rsidRPr="00F56057" w:rsidRDefault="0024590B" w:rsidP="00DE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ICCDM </w:t>
            </w:r>
            <w:r w:rsidRPr="00F56057">
              <w:rPr>
                <w:rFonts w:ascii="Times New Roman" w:hAnsi="Times New Roman" w:cs="Times New Roman"/>
              </w:rPr>
              <w:t>helps to improve the service capacity of medical staff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3CD7B8B3" w14:textId="04728275" w:rsidR="0024590B" w:rsidRDefault="0024590B" w:rsidP="00DE0DB0">
            <w:pPr>
              <w:rPr>
                <w:rFonts w:ascii="Times New Roman" w:hAnsi="Times New Roman" w:cs="Times New Roman"/>
              </w:rPr>
            </w:pPr>
          </w:p>
        </w:tc>
      </w:tr>
      <w:tr w:rsidR="00AA7E59" w14:paraId="3087A388" w14:textId="77777777" w:rsidTr="00AB1526">
        <w:tc>
          <w:tcPr>
            <w:tcW w:w="5529" w:type="dxa"/>
            <w:tcBorders>
              <w:top w:val="single" w:sz="4" w:space="0" w:color="auto"/>
            </w:tcBorders>
          </w:tcPr>
          <w:p w14:paraId="2C514A95" w14:textId="651A3B18" w:rsidR="00AA7E59" w:rsidRPr="00277AA3" w:rsidRDefault="00EC6F8E">
            <w:pPr>
              <w:rPr>
                <w:rFonts w:ascii="Times New Roman" w:hAnsi="Times New Roman" w:cs="Times New Roman"/>
                <w:b/>
                <w:bCs/>
              </w:rPr>
            </w:pPr>
            <w:r w:rsidRPr="00277AA3">
              <w:rPr>
                <w:rFonts w:ascii="Times New Roman" w:hAnsi="Times New Roman" w:cs="Times New Roman" w:hint="eastAsia"/>
                <w:b/>
                <w:bCs/>
              </w:rPr>
              <w:t>S</w:t>
            </w:r>
            <w:r w:rsidRPr="00277AA3">
              <w:rPr>
                <w:rFonts w:ascii="Times New Roman" w:hAnsi="Times New Roman" w:cs="Times New Roman"/>
                <w:b/>
                <w:bCs/>
              </w:rPr>
              <w:t>ubjective Norms of ICCDM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5A6F166" w14:textId="77777777" w:rsidR="00AA7E59" w:rsidRDefault="00AA7E59">
            <w:pPr>
              <w:rPr>
                <w:rFonts w:ascii="Times New Roman" w:hAnsi="Times New Roman" w:cs="Times New Roman"/>
              </w:rPr>
            </w:pPr>
          </w:p>
        </w:tc>
      </w:tr>
      <w:tr w:rsidR="00DE0DB0" w14:paraId="5FCDE19D" w14:textId="77777777" w:rsidTr="00DE0DB0">
        <w:tc>
          <w:tcPr>
            <w:tcW w:w="5529" w:type="dxa"/>
          </w:tcPr>
          <w:p w14:paraId="5E996B33" w14:textId="5E5E3B63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5C6EA5">
              <w:rPr>
                <w:rFonts w:ascii="Times New Roman" w:hAnsi="Times New Roman" w:cs="Times New Roman"/>
              </w:rPr>
              <w:t>Leadership attaches importance to</w:t>
            </w:r>
            <w:r>
              <w:rPr>
                <w:rFonts w:ascii="Times New Roman" w:hAnsi="Times New Roman" w:cs="Times New Roman"/>
              </w:rPr>
              <w:t xml:space="preserve"> ICCDM</w:t>
            </w:r>
          </w:p>
        </w:tc>
        <w:tc>
          <w:tcPr>
            <w:tcW w:w="3118" w:type="dxa"/>
          </w:tcPr>
          <w:p w14:paraId="3EB278B7" w14:textId="5ECF84AA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735B7B">
              <w:rPr>
                <w:rFonts w:ascii="Times New Roman" w:hAnsi="Times New Roman" w:cs="Times New Roman"/>
              </w:rPr>
              <w:t>Strongly disagree-Strongly agree</w:t>
            </w:r>
          </w:p>
        </w:tc>
      </w:tr>
      <w:tr w:rsidR="00DE0DB0" w14:paraId="31966C33" w14:textId="77777777" w:rsidTr="00AB1526">
        <w:tc>
          <w:tcPr>
            <w:tcW w:w="5529" w:type="dxa"/>
          </w:tcPr>
          <w:p w14:paraId="78553BC4" w14:textId="0E3234AF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F84A03">
              <w:rPr>
                <w:rFonts w:ascii="Times New Roman" w:hAnsi="Times New Roman" w:cs="Times New Roman"/>
              </w:rPr>
              <w:t xml:space="preserve">Colleagues are willing to contribute to </w:t>
            </w:r>
            <w:r>
              <w:rPr>
                <w:rFonts w:ascii="Times New Roman" w:hAnsi="Times New Roman" w:cs="Times New Roman"/>
              </w:rPr>
              <w:t>ICCDM</w:t>
            </w:r>
          </w:p>
        </w:tc>
        <w:tc>
          <w:tcPr>
            <w:tcW w:w="3118" w:type="dxa"/>
          </w:tcPr>
          <w:p w14:paraId="78E2D871" w14:textId="5A215635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735B7B">
              <w:rPr>
                <w:rFonts w:ascii="Times New Roman" w:hAnsi="Times New Roman" w:cs="Times New Roman"/>
              </w:rPr>
              <w:t>Strongly disagree-Strongly agree</w:t>
            </w:r>
          </w:p>
        </w:tc>
      </w:tr>
      <w:tr w:rsidR="00DE0DB0" w14:paraId="3D4E1F25" w14:textId="77777777" w:rsidTr="00AB1526">
        <w:tc>
          <w:tcPr>
            <w:tcW w:w="5529" w:type="dxa"/>
            <w:tcBorders>
              <w:bottom w:val="single" w:sz="4" w:space="0" w:color="auto"/>
            </w:tcBorders>
          </w:tcPr>
          <w:p w14:paraId="72C1B1D2" w14:textId="6B21560D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F84A03">
              <w:rPr>
                <w:rFonts w:ascii="Times New Roman" w:hAnsi="Times New Roman" w:cs="Times New Roman"/>
              </w:rPr>
              <w:t xml:space="preserve">Medical staff from other institutions in the medical consortiums are actively involved in </w:t>
            </w:r>
            <w:r>
              <w:rPr>
                <w:rFonts w:ascii="Times New Roman" w:hAnsi="Times New Roman" w:cs="Times New Roman"/>
              </w:rPr>
              <w:t>ICCDM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BCFC891" w14:textId="4BF51109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735B7B">
              <w:rPr>
                <w:rFonts w:ascii="Times New Roman" w:hAnsi="Times New Roman" w:cs="Times New Roman"/>
              </w:rPr>
              <w:t>Strongly disagree-Strongly agree</w:t>
            </w:r>
          </w:p>
        </w:tc>
      </w:tr>
      <w:tr w:rsidR="00AA7E59" w14:paraId="2BECBAC5" w14:textId="77777777" w:rsidTr="00AB1526">
        <w:tc>
          <w:tcPr>
            <w:tcW w:w="5529" w:type="dxa"/>
            <w:tcBorders>
              <w:top w:val="single" w:sz="4" w:space="0" w:color="auto"/>
            </w:tcBorders>
          </w:tcPr>
          <w:p w14:paraId="790D9851" w14:textId="71F213CB" w:rsidR="00AA7E59" w:rsidRPr="00277AA3" w:rsidRDefault="00EC6F8E">
            <w:pPr>
              <w:rPr>
                <w:rFonts w:ascii="Times New Roman" w:hAnsi="Times New Roman" w:cs="Times New Roman"/>
                <w:b/>
                <w:bCs/>
              </w:rPr>
            </w:pPr>
            <w:r w:rsidRPr="00277AA3">
              <w:rPr>
                <w:rFonts w:ascii="Times New Roman" w:hAnsi="Times New Roman" w:cs="Times New Roman" w:hint="eastAsia"/>
                <w:b/>
                <w:bCs/>
              </w:rPr>
              <w:t>P</w:t>
            </w:r>
            <w:r w:rsidRPr="00277AA3">
              <w:rPr>
                <w:rFonts w:ascii="Times New Roman" w:hAnsi="Times New Roman" w:cs="Times New Roman"/>
                <w:b/>
                <w:bCs/>
              </w:rPr>
              <w:t>erceived Behavior Control of ICCDM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9995F61" w14:textId="77777777" w:rsidR="00AA7E59" w:rsidRDefault="00AA7E59">
            <w:pPr>
              <w:rPr>
                <w:rFonts w:ascii="Times New Roman" w:hAnsi="Times New Roman" w:cs="Times New Roman"/>
              </w:rPr>
            </w:pPr>
          </w:p>
        </w:tc>
      </w:tr>
      <w:tr w:rsidR="00DE0DB0" w14:paraId="65BC44CA" w14:textId="77777777" w:rsidTr="00DE0DB0">
        <w:tc>
          <w:tcPr>
            <w:tcW w:w="5529" w:type="dxa"/>
          </w:tcPr>
          <w:p w14:paraId="33C5E9B0" w14:textId="4ABE57AF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F84A03">
              <w:rPr>
                <w:rFonts w:ascii="Times New Roman" w:hAnsi="Times New Roman" w:cs="Times New Roman"/>
              </w:rPr>
              <w:t xml:space="preserve">I have the relevant experience and ability to participate in </w:t>
            </w:r>
            <w:r>
              <w:rPr>
                <w:rFonts w:ascii="Times New Roman" w:hAnsi="Times New Roman" w:cs="Times New Roman"/>
              </w:rPr>
              <w:t>ICCDM</w:t>
            </w:r>
          </w:p>
        </w:tc>
        <w:tc>
          <w:tcPr>
            <w:tcW w:w="3118" w:type="dxa"/>
          </w:tcPr>
          <w:p w14:paraId="4AA2E1C6" w14:textId="50E87F0E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7167A1">
              <w:rPr>
                <w:rFonts w:ascii="Times New Roman" w:hAnsi="Times New Roman" w:cs="Times New Roman"/>
              </w:rPr>
              <w:t>Strongly disagree-Strongly agree</w:t>
            </w:r>
          </w:p>
        </w:tc>
      </w:tr>
      <w:tr w:rsidR="00DE0DB0" w14:paraId="046FE6EE" w14:textId="77777777" w:rsidTr="00DE0DB0">
        <w:tc>
          <w:tcPr>
            <w:tcW w:w="5529" w:type="dxa"/>
          </w:tcPr>
          <w:p w14:paraId="02A7EDC0" w14:textId="1B42765B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D17A1A">
              <w:rPr>
                <w:rFonts w:ascii="Times New Roman" w:hAnsi="Times New Roman" w:cs="Times New Roman"/>
              </w:rPr>
              <w:t xml:space="preserve">I have enough time and energy to participate in </w:t>
            </w:r>
            <w:r>
              <w:rPr>
                <w:rFonts w:ascii="Times New Roman" w:hAnsi="Times New Roman" w:cs="Times New Roman"/>
              </w:rPr>
              <w:t>ICCDM</w:t>
            </w:r>
          </w:p>
        </w:tc>
        <w:tc>
          <w:tcPr>
            <w:tcW w:w="3118" w:type="dxa"/>
          </w:tcPr>
          <w:p w14:paraId="7F589598" w14:textId="025F272A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7167A1">
              <w:rPr>
                <w:rFonts w:ascii="Times New Roman" w:hAnsi="Times New Roman" w:cs="Times New Roman"/>
              </w:rPr>
              <w:t>Strongly disagree-Strongly agree</w:t>
            </w:r>
          </w:p>
        </w:tc>
      </w:tr>
      <w:tr w:rsidR="00DE0DB0" w14:paraId="776FDE16" w14:textId="77777777" w:rsidTr="00DE0DB0">
        <w:tc>
          <w:tcPr>
            <w:tcW w:w="5529" w:type="dxa"/>
          </w:tcPr>
          <w:p w14:paraId="53FAE27F" w14:textId="54D19D7B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D17A1A">
              <w:rPr>
                <w:rFonts w:ascii="Times New Roman" w:hAnsi="Times New Roman" w:cs="Times New Roman"/>
              </w:rPr>
              <w:t>ICCDM has been supported by electronic information systems</w:t>
            </w:r>
          </w:p>
        </w:tc>
        <w:tc>
          <w:tcPr>
            <w:tcW w:w="3118" w:type="dxa"/>
          </w:tcPr>
          <w:p w14:paraId="5ACFF827" w14:textId="176E1907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7167A1">
              <w:rPr>
                <w:rFonts w:ascii="Times New Roman" w:hAnsi="Times New Roman" w:cs="Times New Roman"/>
              </w:rPr>
              <w:t>Strongly disagree-Strongly agree</w:t>
            </w:r>
          </w:p>
        </w:tc>
      </w:tr>
      <w:tr w:rsidR="00DE0DB0" w14:paraId="0CBD73BA" w14:textId="77777777" w:rsidTr="00DE0DB0">
        <w:tc>
          <w:tcPr>
            <w:tcW w:w="5529" w:type="dxa"/>
          </w:tcPr>
          <w:p w14:paraId="19A7DDBE" w14:textId="0D9D6EE7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A97EE9">
              <w:rPr>
                <w:rFonts w:ascii="Times New Roman" w:hAnsi="Times New Roman" w:cs="Times New Roman"/>
              </w:rPr>
              <w:t>In the process of ICCDM, the business communication within the team is smooth</w:t>
            </w:r>
          </w:p>
        </w:tc>
        <w:tc>
          <w:tcPr>
            <w:tcW w:w="3118" w:type="dxa"/>
          </w:tcPr>
          <w:p w14:paraId="57F27D4A" w14:textId="75C2DFCF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7167A1">
              <w:rPr>
                <w:rFonts w:ascii="Times New Roman" w:hAnsi="Times New Roman" w:cs="Times New Roman"/>
              </w:rPr>
              <w:t>Strongly disagree-Strongly agree</w:t>
            </w:r>
          </w:p>
        </w:tc>
      </w:tr>
      <w:tr w:rsidR="00DE0DB0" w14:paraId="1BE43A93" w14:textId="77777777" w:rsidTr="00AB1526">
        <w:tc>
          <w:tcPr>
            <w:tcW w:w="5529" w:type="dxa"/>
          </w:tcPr>
          <w:p w14:paraId="5B0D5300" w14:textId="669671A4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A97EE9">
              <w:rPr>
                <w:rFonts w:ascii="Times New Roman" w:hAnsi="Times New Roman" w:cs="Times New Roman"/>
              </w:rPr>
              <w:t xml:space="preserve">There is a reasonable division of responsibilities between county (city) level hospitals and primary medical institutions in </w:t>
            </w:r>
            <w:r>
              <w:rPr>
                <w:rFonts w:ascii="Times New Roman" w:hAnsi="Times New Roman" w:cs="Times New Roman"/>
              </w:rPr>
              <w:t>ICCDM</w:t>
            </w:r>
          </w:p>
        </w:tc>
        <w:tc>
          <w:tcPr>
            <w:tcW w:w="3118" w:type="dxa"/>
          </w:tcPr>
          <w:p w14:paraId="29361C31" w14:textId="5010F6DE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7167A1">
              <w:rPr>
                <w:rFonts w:ascii="Times New Roman" w:hAnsi="Times New Roman" w:cs="Times New Roman"/>
              </w:rPr>
              <w:t>Strongly disagree-Strongly agree</w:t>
            </w:r>
          </w:p>
        </w:tc>
      </w:tr>
      <w:tr w:rsidR="00DE0DB0" w14:paraId="217490E9" w14:textId="77777777" w:rsidTr="00AB1526">
        <w:tc>
          <w:tcPr>
            <w:tcW w:w="5529" w:type="dxa"/>
            <w:tcBorders>
              <w:bottom w:val="single" w:sz="4" w:space="0" w:color="auto"/>
            </w:tcBorders>
          </w:tcPr>
          <w:p w14:paraId="1DA7EAC7" w14:textId="4ECFAE08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C226D5">
              <w:rPr>
                <w:rFonts w:ascii="Times New Roman" w:hAnsi="Times New Roman" w:cs="Times New Roman"/>
              </w:rPr>
              <w:t>There are</w:t>
            </w:r>
            <w:r>
              <w:rPr>
                <w:rFonts w:ascii="Times New Roman" w:hAnsi="Times New Roman" w:cs="Times New Roman"/>
              </w:rPr>
              <w:t xml:space="preserve"> reasonable</w:t>
            </w:r>
            <w:r w:rsidRPr="00C226D5">
              <w:rPr>
                <w:rFonts w:ascii="Times New Roman" w:hAnsi="Times New Roman" w:cs="Times New Roman"/>
              </w:rPr>
              <w:t xml:space="preserve"> guidelines</w:t>
            </w:r>
            <w:r>
              <w:rPr>
                <w:rFonts w:ascii="Times New Roman" w:hAnsi="Times New Roman" w:cs="Times New Roman"/>
              </w:rPr>
              <w:t xml:space="preserve"> and </w:t>
            </w:r>
            <w:r w:rsidRPr="00C226D5">
              <w:rPr>
                <w:rFonts w:ascii="Times New Roman" w:hAnsi="Times New Roman" w:cs="Times New Roman"/>
              </w:rPr>
              <w:t xml:space="preserve">standards that can be followed in </w:t>
            </w:r>
            <w:r>
              <w:rPr>
                <w:rFonts w:ascii="Times New Roman" w:hAnsi="Times New Roman" w:cs="Times New Roman"/>
              </w:rPr>
              <w:t>ICCDM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DE691CF" w14:textId="35DB876E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7167A1">
              <w:rPr>
                <w:rFonts w:ascii="Times New Roman" w:hAnsi="Times New Roman" w:cs="Times New Roman"/>
              </w:rPr>
              <w:t>Strongly disagree-Strongly agree</w:t>
            </w:r>
          </w:p>
        </w:tc>
      </w:tr>
      <w:tr w:rsidR="00AA7E59" w14:paraId="457A24FA" w14:textId="77777777" w:rsidTr="00AB1526">
        <w:tc>
          <w:tcPr>
            <w:tcW w:w="5529" w:type="dxa"/>
            <w:tcBorders>
              <w:top w:val="single" w:sz="4" w:space="0" w:color="auto"/>
            </w:tcBorders>
          </w:tcPr>
          <w:p w14:paraId="0FE804E7" w14:textId="0432F45B" w:rsidR="00AA7E59" w:rsidRPr="00277AA3" w:rsidRDefault="00EC6F8E">
            <w:pPr>
              <w:rPr>
                <w:rFonts w:ascii="Times New Roman" w:hAnsi="Times New Roman" w:cs="Times New Roman"/>
                <w:b/>
                <w:bCs/>
              </w:rPr>
            </w:pPr>
            <w:r w:rsidRPr="00277AA3">
              <w:rPr>
                <w:rFonts w:ascii="Times New Roman" w:hAnsi="Times New Roman" w:cs="Times New Roman" w:hint="eastAsia"/>
                <w:b/>
                <w:bCs/>
              </w:rPr>
              <w:t>B</w:t>
            </w:r>
            <w:r w:rsidRPr="00277AA3">
              <w:rPr>
                <w:rFonts w:ascii="Times New Roman" w:hAnsi="Times New Roman" w:cs="Times New Roman"/>
                <w:b/>
                <w:bCs/>
              </w:rPr>
              <w:t>ehavior Intention of ICCDM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310C59E" w14:textId="77777777" w:rsidR="00AA7E59" w:rsidRDefault="00AA7E59">
            <w:pPr>
              <w:rPr>
                <w:rFonts w:ascii="Times New Roman" w:hAnsi="Times New Roman" w:cs="Times New Roman"/>
              </w:rPr>
            </w:pPr>
          </w:p>
        </w:tc>
      </w:tr>
      <w:tr w:rsidR="00DE0DB0" w14:paraId="1B739F57" w14:textId="77777777" w:rsidTr="00DE0DB0">
        <w:tc>
          <w:tcPr>
            <w:tcW w:w="5529" w:type="dxa"/>
          </w:tcPr>
          <w:p w14:paraId="79E957D8" w14:textId="418227BA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0552B2">
              <w:rPr>
                <w:rFonts w:ascii="Times New Roman" w:hAnsi="Times New Roman" w:cs="Times New Roman"/>
              </w:rPr>
              <w:t xml:space="preserve">I am willing to participate in </w:t>
            </w:r>
            <w:r>
              <w:rPr>
                <w:rFonts w:ascii="Times New Roman" w:hAnsi="Times New Roman" w:cs="Times New Roman"/>
              </w:rPr>
              <w:t>ICCDM</w:t>
            </w:r>
          </w:p>
        </w:tc>
        <w:tc>
          <w:tcPr>
            <w:tcW w:w="3118" w:type="dxa"/>
          </w:tcPr>
          <w:p w14:paraId="07DBEF2F" w14:textId="31CD5E52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443575">
              <w:rPr>
                <w:rFonts w:ascii="Times New Roman" w:hAnsi="Times New Roman" w:cs="Times New Roman"/>
              </w:rPr>
              <w:t>Strongly disagree-Strongly agree</w:t>
            </w:r>
          </w:p>
        </w:tc>
      </w:tr>
      <w:tr w:rsidR="00DE0DB0" w14:paraId="1B35E0AA" w14:textId="77777777" w:rsidTr="00DE0DB0">
        <w:tc>
          <w:tcPr>
            <w:tcW w:w="5529" w:type="dxa"/>
            <w:tcBorders>
              <w:bottom w:val="single" w:sz="4" w:space="0" w:color="auto"/>
            </w:tcBorders>
          </w:tcPr>
          <w:p w14:paraId="3DB48819" w14:textId="4503D8F9" w:rsidR="00DE0DB0" w:rsidRDefault="00DE0DB0" w:rsidP="00DE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ICCDM</w:t>
            </w:r>
            <w:r w:rsidRPr="000552B2">
              <w:rPr>
                <w:rFonts w:ascii="Times New Roman" w:hAnsi="Times New Roman" w:cs="Times New Roman"/>
              </w:rPr>
              <w:t xml:space="preserve"> is the way I look forward to working in the future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1D60976" w14:textId="2EA83D57" w:rsidR="00DE0DB0" w:rsidRDefault="00DE0DB0" w:rsidP="00DE0DB0">
            <w:pPr>
              <w:rPr>
                <w:rFonts w:ascii="Times New Roman" w:hAnsi="Times New Roman" w:cs="Times New Roman"/>
              </w:rPr>
            </w:pPr>
            <w:r w:rsidRPr="00443575">
              <w:rPr>
                <w:rFonts w:ascii="Times New Roman" w:hAnsi="Times New Roman" w:cs="Times New Roman"/>
              </w:rPr>
              <w:t>Strongly disagree-Strongly agree</w:t>
            </w:r>
          </w:p>
        </w:tc>
      </w:tr>
    </w:tbl>
    <w:p w14:paraId="65969AB2" w14:textId="77777777" w:rsidR="00AA7E59" w:rsidRPr="00AA16A9" w:rsidRDefault="00AA7E59">
      <w:pPr>
        <w:rPr>
          <w:rFonts w:ascii="Times New Roman" w:hAnsi="Times New Roman" w:cs="Times New Roman"/>
        </w:rPr>
      </w:pPr>
    </w:p>
    <w:sectPr w:rsidR="00AA7E59" w:rsidRPr="00AA16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6A9"/>
    <w:rsid w:val="000552B2"/>
    <w:rsid w:val="00095EAD"/>
    <w:rsid w:val="00131201"/>
    <w:rsid w:val="0024590B"/>
    <w:rsid w:val="00277AA3"/>
    <w:rsid w:val="002F0AED"/>
    <w:rsid w:val="00424A1C"/>
    <w:rsid w:val="005C6EA5"/>
    <w:rsid w:val="006A6539"/>
    <w:rsid w:val="006E3095"/>
    <w:rsid w:val="00816EFB"/>
    <w:rsid w:val="00850DC1"/>
    <w:rsid w:val="00A97EE9"/>
    <w:rsid w:val="00AA16A9"/>
    <w:rsid w:val="00AA7E59"/>
    <w:rsid w:val="00AB1526"/>
    <w:rsid w:val="00B30049"/>
    <w:rsid w:val="00C226D5"/>
    <w:rsid w:val="00D17A1A"/>
    <w:rsid w:val="00DE0DB0"/>
    <w:rsid w:val="00EA46F1"/>
    <w:rsid w:val="00EC6F8E"/>
    <w:rsid w:val="00F56057"/>
    <w:rsid w:val="00F5759F"/>
    <w:rsid w:val="00F8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EEED1"/>
  <w15:chartTrackingRefBased/>
  <w15:docId w15:val="{8BF32EF3-BDAD-4496-A5AA-655165BC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滕 黎</dc:creator>
  <cp:keywords/>
  <dc:description/>
  <cp:lastModifiedBy>滕 黎</cp:lastModifiedBy>
  <cp:revision>11</cp:revision>
  <dcterms:created xsi:type="dcterms:W3CDTF">2022-06-21T08:29:00Z</dcterms:created>
  <dcterms:modified xsi:type="dcterms:W3CDTF">2022-06-21T14:44:00Z</dcterms:modified>
</cp:coreProperties>
</file>