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2C47" w14:textId="1271193C" w:rsidR="00864333" w:rsidRDefault="0026381E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1D9D5" wp14:editId="1C49D924">
                <wp:simplePos x="0" y="0"/>
                <wp:positionH relativeFrom="column">
                  <wp:posOffset>635000</wp:posOffset>
                </wp:positionH>
                <wp:positionV relativeFrom="paragraph">
                  <wp:posOffset>5041900</wp:posOffset>
                </wp:positionV>
                <wp:extent cx="7524750" cy="50800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50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0A70D" w14:textId="4FFCCC87" w:rsidR="0026381E" w:rsidRPr="0026381E" w:rsidRDefault="0026381E" w:rsidP="002638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638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Agro waste Based biodegradable products and their applications to replace single use plastic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1D9D5" id="Rectangle 1" o:spid="_x0000_s1026" style="position:absolute;margin-left:50pt;margin-top:397pt;width:592.5pt;height:4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" fillcolor="white [3201]" stroked="f" strokeweight="1pt">
                <v:textbox>
                  <w:txbxContent>
                    <w:p w14:paraId="3800A70D" w14:textId="4FFCCC87" w:rsidR="0026381E" w:rsidRPr="0026381E" w:rsidRDefault="0026381E" w:rsidP="002638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638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Agro waste Based biodegradable products and their applications to replace single use plastic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IN"/>
        </w:rPr>
        <w:drawing>
          <wp:inline distT="0" distB="0" distL="0" distR="0" wp14:anchorId="5C80508A" wp14:editId="419E9C8B">
            <wp:extent cx="8229600" cy="46291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333" w:rsidSect="002638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B5"/>
    <w:rsid w:val="0026381E"/>
    <w:rsid w:val="002E2EB5"/>
    <w:rsid w:val="005873D8"/>
    <w:rsid w:val="0086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7E2B4-9E58-413B-843B-FCA9498A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 agnes</dc:creator>
  <cp:keywords/>
  <dc:description/>
  <cp:lastModifiedBy>Sharmi agnes</cp:lastModifiedBy>
  <cp:revision>2</cp:revision>
  <dcterms:created xsi:type="dcterms:W3CDTF">2021-07-18T17:55:00Z</dcterms:created>
  <dcterms:modified xsi:type="dcterms:W3CDTF">2021-07-18T17:56:00Z</dcterms:modified>
</cp:coreProperties>
</file>