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1260B" w14:textId="7726BCB1" w:rsidR="00A12A6C" w:rsidRPr="00B354B0" w:rsidDel="005A5BBA" w:rsidRDefault="00A12A6C" w:rsidP="00624FB1">
      <w:pPr>
        <w:spacing w:before="100" w:beforeAutospacing="1" w:line="480" w:lineRule="auto"/>
        <w:rPr>
          <w:del w:id="0" w:author="Trupti Sudge" w:date="2022-08-03T10:03:00Z"/>
          <w:b/>
          <w:color w:val="000000" w:themeColor="text1"/>
        </w:rPr>
      </w:pPr>
    </w:p>
    <w:p w14:paraId="6E9FDB31" w14:textId="55F2DBAC" w:rsidR="00423275" w:rsidRPr="00B354B0" w:rsidDel="005A5BBA" w:rsidRDefault="00FC2453" w:rsidP="00423275">
      <w:pPr>
        <w:tabs>
          <w:tab w:val="left" w:pos="9911"/>
          <w:tab w:val="left" w:pos="10098"/>
        </w:tabs>
        <w:spacing w:before="120" w:beforeAutospacing="1" w:line="480" w:lineRule="auto"/>
        <w:jc w:val="center"/>
        <w:rPr>
          <w:del w:id="1" w:author="Trupti Sudge" w:date="2022-08-03T10:03:00Z"/>
          <w:b/>
          <w:bCs/>
          <w:color w:val="000000" w:themeColor="text1"/>
        </w:rPr>
      </w:pPr>
      <w:del w:id="2" w:author="Trupti Sudge" w:date="2022-08-03T10:03:00Z">
        <w:r w:rsidDel="005A5BBA">
          <w:rPr>
            <w:b/>
            <w:bCs/>
            <w:color w:val="000000" w:themeColor="text1"/>
          </w:rPr>
          <w:delText>Purified n</w:delText>
        </w:r>
        <w:r w:rsidR="002C1C0A" w:rsidRPr="00B354B0" w:rsidDel="005A5BBA">
          <w:rPr>
            <w:b/>
            <w:bCs/>
            <w:color w:val="000000" w:themeColor="text1"/>
          </w:rPr>
          <w:delText xml:space="preserve">euronal populations of regenerating retinal ganglion cells reveal </w:delText>
        </w:r>
        <w:r w:rsidR="00C44ACE" w:rsidRPr="00B354B0" w:rsidDel="005A5BBA">
          <w:rPr>
            <w:b/>
            <w:bCs/>
            <w:color w:val="000000" w:themeColor="text1"/>
          </w:rPr>
          <w:delText xml:space="preserve">DNA </w:delText>
        </w:r>
        <w:r w:rsidR="002E3AA1" w:rsidRPr="00B354B0" w:rsidDel="005A5BBA">
          <w:rPr>
            <w:b/>
            <w:bCs/>
            <w:color w:val="000000" w:themeColor="text1"/>
          </w:rPr>
          <w:delText xml:space="preserve">methylation-mediated </w:delText>
        </w:r>
        <w:r w:rsidR="002C1C0A" w:rsidRPr="00B354B0" w:rsidDel="005A5BBA">
          <w:rPr>
            <w:b/>
            <w:bCs/>
            <w:color w:val="000000" w:themeColor="text1"/>
          </w:rPr>
          <w:delText>role of</w:delText>
        </w:r>
        <w:r w:rsidR="002E3AA1" w:rsidRPr="00B354B0" w:rsidDel="005A5BBA">
          <w:rPr>
            <w:b/>
            <w:bCs/>
            <w:color w:val="000000" w:themeColor="text1"/>
          </w:rPr>
          <w:delText xml:space="preserve"> Na</w:delText>
        </w:r>
        <w:r w:rsidR="002E3AA1" w:rsidRPr="00B354B0" w:rsidDel="005A5BBA">
          <w:rPr>
            <w:b/>
            <w:bCs/>
            <w:color w:val="000000" w:themeColor="text1"/>
            <w:vertAlign w:val="superscript"/>
          </w:rPr>
          <w:delText>+</w:delText>
        </w:r>
        <w:r w:rsidR="002E3AA1" w:rsidRPr="00B354B0" w:rsidDel="005A5BBA">
          <w:rPr>
            <w:b/>
            <w:bCs/>
            <w:color w:val="000000" w:themeColor="text1"/>
          </w:rPr>
          <w:delText>/K</w:delText>
        </w:r>
        <w:r w:rsidR="002E3AA1" w:rsidRPr="00B354B0" w:rsidDel="005A5BBA">
          <w:rPr>
            <w:b/>
            <w:bCs/>
            <w:color w:val="000000" w:themeColor="text1"/>
            <w:vertAlign w:val="superscript"/>
          </w:rPr>
          <w:delText>+</w:delText>
        </w:r>
        <w:r w:rsidR="002E3AA1" w:rsidRPr="00B354B0" w:rsidDel="005A5BBA">
          <w:rPr>
            <w:b/>
            <w:bCs/>
            <w:color w:val="000000" w:themeColor="text1"/>
          </w:rPr>
          <w:delText>-ATPase</w:delText>
        </w:r>
        <w:r w:rsidR="00423275" w:rsidRPr="00B354B0" w:rsidDel="005A5BBA">
          <w:rPr>
            <w:b/>
            <w:bCs/>
            <w:color w:val="000000" w:themeColor="text1"/>
          </w:rPr>
          <w:delText xml:space="preserve"> in axon regeneration</w:delText>
        </w:r>
      </w:del>
    </w:p>
    <w:p w14:paraId="00903FD2" w14:textId="30B512D8" w:rsidR="00EE06C2" w:rsidRPr="00B354B0" w:rsidDel="005A5BBA" w:rsidRDefault="00EE06C2" w:rsidP="21E5E666">
      <w:pPr>
        <w:tabs>
          <w:tab w:val="left" w:pos="9911"/>
          <w:tab w:val="left" w:pos="10098"/>
        </w:tabs>
        <w:spacing w:before="120" w:beforeAutospacing="1" w:line="480" w:lineRule="auto"/>
        <w:jc w:val="center"/>
        <w:rPr>
          <w:del w:id="3" w:author="Trupti Sudge" w:date="2022-08-03T10:03:00Z"/>
          <w:color w:val="000000" w:themeColor="text1"/>
        </w:rPr>
      </w:pPr>
      <w:del w:id="4" w:author="Trupti Sudge" w:date="2022-08-03T10:03:00Z">
        <w:r w:rsidRPr="00B354B0" w:rsidDel="005A5BBA">
          <w:rPr>
            <w:color w:val="000000" w:themeColor="text1"/>
          </w:rPr>
          <w:delText>Andy Madrid</w:delText>
        </w:r>
        <w:r w:rsidR="00CB02EE" w:rsidRPr="00B354B0" w:rsidDel="005A5BBA">
          <w:rPr>
            <w:color w:val="000000" w:themeColor="text1"/>
          </w:rPr>
          <w:delText>,</w:delText>
        </w:r>
        <w:r w:rsidRPr="00B354B0" w:rsidDel="005A5BBA">
          <w:rPr>
            <w:color w:val="000000" w:themeColor="text1"/>
          </w:rPr>
          <w:delText xml:space="preserve"> PhD</w:delText>
        </w:r>
        <w:r w:rsidRPr="00B354B0" w:rsidDel="005A5BBA">
          <w:rPr>
            <w:color w:val="000000" w:themeColor="text1"/>
            <w:vertAlign w:val="superscript"/>
          </w:rPr>
          <w:delText>*</w:delText>
        </w:r>
        <w:r w:rsidR="001A320B" w:rsidRPr="00B354B0" w:rsidDel="005A5BBA">
          <w:rPr>
            <w:color w:val="000000" w:themeColor="text1"/>
            <w:position w:val="5"/>
            <w:vertAlign w:val="superscript"/>
          </w:rPr>
          <w:delText>1</w:delText>
        </w:r>
        <w:r w:rsidRPr="00B354B0" w:rsidDel="005A5BBA">
          <w:rPr>
            <w:color w:val="000000" w:themeColor="text1"/>
          </w:rPr>
          <w:delText>, Elias Rizk</w:delText>
        </w:r>
        <w:r w:rsidR="00CB02EE" w:rsidRPr="00B354B0" w:rsidDel="005A5BBA">
          <w:rPr>
            <w:color w:val="000000" w:themeColor="text1"/>
          </w:rPr>
          <w:delText>,</w:delText>
        </w:r>
        <w:r w:rsidRPr="00B354B0" w:rsidDel="005A5BBA">
          <w:rPr>
            <w:color w:val="000000" w:themeColor="text1"/>
          </w:rPr>
          <w:delText xml:space="preserve"> MD</w:delText>
        </w:r>
        <w:r w:rsidRPr="00B354B0" w:rsidDel="005A5BBA">
          <w:rPr>
            <w:color w:val="000000" w:themeColor="text1"/>
            <w:vertAlign w:val="superscript"/>
          </w:rPr>
          <w:delText>*</w:delText>
        </w:r>
        <w:r w:rsidR="001A320B" w:rsidRPr="00B354B0" w:rsidDel="005A5BBA">
          <w:rPr>
            <w:color w:val="000000" w:themeColor="text1"/>
            <w:vertAlign w:val="superscript"/>
          </w:rPr>
          <w:delText>2</w:delText>
        </w:r>
        <w:r w:rsidRPr="00B354B0" w:rsidDel="005A5BBA">
          <w:rPr>
            <w:color w:val="000000" w:themeColor="text1"/>
          </w:rPr>
          <w:delText>, Joyce Koueik</w:delText>
        </w:r>
        <w:r w:rsidR="00CB02EE" w:rsidRPr="00B354B0" w:rsidDel="005A5BBA">
          <w:rPr>
            <w:color w:val="000000" w:themeColor="text1"/>
          </w:rPr>
          <w:delText>,</w:delText>
        </w:r>
        <w:r w:rsidRPr="00B354B0" w:rsidDel="005A5BBA">
          <w:rPr>
            <w:color w:val="000000" w:themeColor="text1"/>
          </w:rPr>
          <w:delText xml:space="preserve"> MD</w:delText>
        </w:r>
        <w:r w:rsidR="001A320B" w:rsidRPr="00B354B0" w:rsidDel="005A5BBA">
          <w:rPr>
            <w:color w:val="000000" w:themeColor="text1"/>
            <w:position w:val="5"/>
            <w:vertAlign w:val="superscript"/>
          </w:rPr>
          <w:delText>1</w:delText>
        </w:r>
        <w:r w:rsidRPr="00B354B0" w:rsidDel="005A5BBA">
          <w:rPr>
            <w:color w:val="000000" w:themeColor="text1"/>
          </w:rPr>
          <w:delText>, Dandan Sun</w:delText>
        </w:r>
        <w:r w:rsidR="00CB02EE" w:rsidRPr="00B354B0" w:rsidDel="005A5BBA">
          <w:rPr>
            <w:color w:val="000000" w:themeColor="text1"/>
          </w:rPr>
          <w:delText>,</w:delText>
        </w:r>
        <w:r w:rsidRPr="00B354B0" w:rsidDel="005A5BBA">
          <w:rPr>
            <w:color w:val="000000" w:themeColor="text1"/>
          </w:rPr>
          <w:delText xml:space="preserve"> PhD</w:delText>
        </w:r>
        <w:r w:rsidR="001A320B" w:rsidRPr="00B354B0" w:rsidDel="005A5BBA">
          <w:rPr>
            <w:color w:val="000000" w:themeColor="text1"/>
            <w:vertAlign w:val="superscript"/>
          </w:rPr>
          <w:delText>3</w:delText>
        </w:r>
        <w:r w:rsidRPr="00B354B0" w:rsidDel="005A5BBA">
          <w:rPr>
            <w:color w:val="000000" w:themeColor="text1"/>
          </w:rPr>
          <w:delText>, Krista Stewart</w:delText>
        </w:r>
        <w:r w:rsidR="00CB02EE" w:rsidRPr="00B354B0" w:rsidDel="005A5BBA">
          <w:rPr>
            <w:color w:val="000000" w:themeColor="text1"/>
          </w:rPr>
          <w:delText>,</w:delText>
        </w:r>
        <w:r w:rsidRPr="00B354B0" w:rsidDel="005A5BBA">
          <w:rPr>
            <w:color w:val="000000" w:themeColor="text1"/>
          </w:rPr>
          <w:delText xml:space="preserve"> MD</w:delText>
        </w:r>
        <w:r w:rsidR="001A320B" w:rsidRPr="00B354B0" w:rsidDel="005A5BBA">
          <w:rPr>
            <w:color w:val="000000" w:themeColor="text1"/>
            <w:position w:val="5"/>
            <w:vertAlign w:val="superscript"/>
          </w:rPr>
          <w:delText>1</w:delText>
        </w:r>
        <w:r w:rsidRPr="00B354B0" w:rsidDel="005A5BBA">
          <w:rPr>
            <w:color w:val="000000" w:themeColor="text1"/>
          </w:rPr>
          <w:delText xml:space="preserve">, </w:delText>
        </w:r>
        <w:r w:rsidR="001A320B" w:rsidRPr="00B354B0" w:rsidDel="005A5BBA">
          <w:rPr>
            <w:color w:val="000000" w:themeColor="text1"/>
          </w:rPr>
          <w:delText>David Chen</w:delText>
        </w:r>
        <w:r w:rsidR="001A320B" w:rsidRPr="00B354B0" w:rsidDel="005A5BBA">
          <w:rPr>
            <w:color w:val="000000" w:themeColor="text1"/>
            <w:position w:val="5"/>
            <w:vertAlign w:val="superscript"/>
          </w:rPr>
          <w:delText>1</w:delText>
        </w:r>
        <w:r w:rsidR="001A320B" w:rsidRPr="00B354B0" w:rsidDel="005A5BBA">
          <w:rPr>
            <w:color w:val="000000" w:themeColor="text1"/>
          </w:rPr>
          <w:delText xml:space="preserve">, </w:delText>
        </w:r>
        <w:r w:rsidR="00CC2982" w:rsidRPr="00B354B0" w:rsidDel="005A5BBA">
          <w:rPr>
            <w:color w:val="000000" w:themeColor="text1"/>
          </w:rPr>
          <w:delText>Susan Luo</w:delText>
        </w:r>
        <w:r w:rsidR="00CC2982" w:rsidRPr="00B354B0" w:rsidDel="005A5BBA">
          <w:rPr>
            <w:color w:val="000000" w:themeColor="text1"/>
            <w:vertAlign w:val="superscript"/>
          </w:rPr>
          <w:delText>1</w:delText>
        </w:r>
        <w:r w:rsidR="00CC2982" w:rsidRPr="00B354B0" w:rsidDel="005A5BBA">
          <w:rPr>
            <w:color w:val="000000" w:themeColor="text1"/>
          </w:rPr>
          <w:delText>, Felissa Hong</w:delText>
        </w:r>
        <w:r w:rsidR="00CC2982" w:rsidRPr="00B354B0" w:rsidDel="005A5BBA">
          <w:rPr>
            <w:color w:val="000000" w:themeColor="text1"/>
            <w:vertAlign w:val="superscript"/>
          </w:rPr>
          <w:delText>1</w:delText>
        </w:r>
        <w:r w:rsidR="00CC2982" w:rsidRPr="00B354B0" w:rsidDel="005A5BBA">
          <w:rPr>
            <w:color w:val="000000" w:themeColor="text1"/>
          </w:rPr>
          <w:delText xml:space="preserve">, </w:delText>
        </w:r>
        <w:r w:rsidR="00FB302C" w:rsidRPr="00B354B0" w:rsidDel="005A5BBA">
          <w:rPr>
            <w:color w:val="000000" w:themeColor="text1"/>
          </w:rPr>
          <w:delText>Ligia A. Papale</w:delText>
        </w:r>
        <w:r w:rsidR="00CB02EE" w:rsidRPr="00B354B0" w:rsidDel="005A5BBA">
          <w:rPr>
            <w:color w:val="000000" w:themeColor="text1"/>
          </w:rPr>
          <w:delText>, PhD</w:delText>
        </w:r>
        <w:r w:rsidR="00FB302C" w:rsidRPr="00B354B0" w:rsidDel="005A5BBA">
          <w:rPr>
            <w:color w:val="000000" w:themeColor="text1"/>
            <w:vertAlign w:val="superscript"/>
          </w:rPr>
          <w:delText>1</w:delText>
        </w:r>
        <w:r w:rsidR="00FB302C" w:rsidRPr="00B354B0" w:rsidDel="005A5BBA">
          <w:rPr>
            <w:color w:val="000000" w:themeColor="text1"/>
          </w:rPr>
          <w:delText>,</w:delText>
        </w:r>
        <w:r w:rsidR="001A399D" w:rsidRPr="00B354B0" w:rsidDel="005A5BBA">
          <w:rPr>
            <w:color w:val="000000" w:themeColor="text1"/>
          </w:rPr>
          <w:delText xml:space="preserve"> </w:delText>
        </w:r>
        <w:r w:rsidRPr="00B354B0" w:rsidDel="005A5BBA">
          <w:rPr>
            <w:color w:val="000000" w:themeColor="text1"/>
          </w:rPr>
          <w:delText>Nithya</w:delText>
        </w:r>
        <w:r w:rsidRPr="00B354B0" w:rsidDel="005A5BBA">
          <w:rPr>
            <w:color w:val="000000" w:themeColor="text1"/>
            <w:position w:val="5"/>
          </w:rPr>
          <w:delText xml:space="preserve"> </w:delText>
        </w:r>
        <w:r w:rsidRPr="00B354B0" w:rsidDel="005A5BBA">
          <w:rPr>
            <w:color w:val="000000" w:themeColor="text1"/>
          </w:rPr>
          <w:delText>Hariharan MD</w:delText>
        </w:r>
        <w:r w:rsidR="001A320B" w:rsidRPr="00B354B0" w:rsidDel="005A5BBA">
          <w:rPr>
            <w:color w:val="000000" w:themeColor="text1"/>
            <w:vertAlign w:val="superscript"/>
          </w:rPr>
          <w:delText>1</w:delText>
        </w:r>
        <w:r w:rsidRPr="00B354B0" w:rsidDel="005A5BBA">
          <w:rPr>
            <w:color w:val="000000" w:themeColor="text1"/>
          </w:rPr>
          <w:delText xml:space="preserve">, Reid </w:delText>
        </w:r>
        <w:r w:rsidR="00FB302C" w:rsidRPr="00B354B0" w:rsidDel="005A5BBA">
          <w:rPr>
            <w:color w:val="000000" w:themeColor="text1"/>
          </w:rPr>
          <w:delText xml:space="preserve">S. </w:delText>
        </w:r>
        <w:r w:rsidRPr="00B354B0" w:rsidDel="005A5BBA">
          <w:rPr>
            <w:color w:val="000000" w:themeColor="text1"/>
          </w:rPr>
          <w:delText>Alisch PhD</w:delText>
        </w:r>
        <w:r w:rsidRPr="00B354B0" w:rsidDel="005A5BBA">
          <w:rPr>
            <w:color w:val="000000" w:themeColor="text1"/>
            <w:position w:val="5"/>
            <w:vertAlign w:val="superscript"/>
          </w:rPr>
          <w:delText>#</w:delText>
        </w:r>
        <w:r w:rsidR="001A320B" w:rsidRPr="00B354B0" w:rsidDel="005A5BBA">
          <w:rPr>
            <w:color w:val="000000" w:themeColor="text1"/>
            <w:vertAlign w:val="superscript"/>
          </w:rPr>
          <w:delText>1</w:delText>
        </w:r>
        <w:r w:rsidRPr="00B354B0" w:rsidDel="005A5BBA">
          <w:rPr>
            <w:color w:val="000000" w:themeColor="text1"/>
          </w:rPr>
          <w:delText>, and Bermans J. Iskandar MD</w:delText>
        </w:r>
        <w:r w:rsidRPr="00B354B0" w:rsidDel="005A5BBA">
          <w:rPr>
            <w:color w:val="000000" w:themeColor="text1"/>
            <w:position w:val="5"/>
            <w:vertAlign w:val="superscript"/>
          </w:rPr>
          <w:delText>#</w:delText>
        </w:r>
        <w:r w:rsidR="001A320B" w:rsidRPr="00B354B0" w:rsidDel="005A5BBA">
          <w:rPr>
            <w:color w:val="000000" w:themeColor="text1"/>
            <w:vertAlign w:val="superscript"/>
          </w:rPr>
          <w:delText>1</w:delText>
        </w:r>
      </w:del>
    </w:p>
    <w:p w14:paraId="1E408850" w14:textId="1C1A8F68" w:rsidR="001A320B" w:rsidRPr="00B354B0" w:rsidDel="005A5BBA" w:rsidRDefault="00DA6772" w:rsidP="00DA6772">
      <w:pPr>
        <w:spacing w:before="100" w:beforeAutospacing="1" w:line="480" w:lineRule="auto"/>
        <w:rPr>
          <w:del w:id="5" w:author="Trupti Sudge" w:date="2022-08-03T10:03:00Z"/>
          <w:color w:val="000000" w:themeColor="text1"/>
        </w:rPr>
      </w:pPr>
      <w:del w:id="6" w:author="Trupti Sudge" w:date="2022-08-03T10:03:00Z">
        <w:r w:rsidRPr="00B354B0" w:rsidDel="005A5BBA">
          <w:rPr>
            <w:color w:val="000000" w:themeColor="text1"/>
            <w:position w:val="5"/>
            <w:vertAlign w:val="superscript"/>
          </w:rPr>
          <w:delText>1</w:delText>
        </w:r>
        <w:r w:rsidRPr="00B354B0" w:rsidDel="005A5BBA">
          <w:rPr>
            <w:color w:val="000000" w:themeColor="text1"/>
          </w:rPr>
          <w:delText>Department of Neurological Surgery, University of Wisconsin-Madison School of Medicine and Public Health, Madison, WI, 53705, USA.</w:delText>
        </w:r>
      </w:del>
    </w:p>
    <w:p w14:paraId="333A89E2" w14:textId="3CA3BCFB" w:rsidR="00DA6772" w:rsidRPr="00B354B0" w:rsidDel="005A5BBA" w:rsidRDefault="00DA6772" w:rsidP="006D7401">
      <w:pPr>
        <w:rPr>
          <w:del w:id="7" w:author="Trupti Sudge" w:date="2022-08-03T10:03:00Z"/>
          <w:color w:val="000000" w:themeColor="text1"/>
        </w:rPr>
      </w:pPr>
      <w:del w:id="8" w:author="Trupti Sudge" w:date="2022-08-03T10:03:00Z">
        <w:r w:rsidRPr="00B354B0" w:rsidDel="005A5BBA">
          <w:rPr>
            <w:color w:val="000000" w:themeColor="text1"/>
            <w:vertAlign w:val="superscript"/>
          </w:rPr>
          <w:delText>2</w:delText>
        </w:r>
        <w:r w:rsidRPr="00B354B0" w:rsidDel="005A5BBA">
          <w:rPr>
            <w:color w:val="000000" w:themeColor="text1"/>
          </w:rPr>
          <w:delText xml:space="preserve">Department of </w:delText>
        </w:r>
        <w:r w:rsidR="001A320B" w:rsidRPr="00B354B0" w:rsidDel="005A5BBA">
          <w:rPr>
            <w:color w:val="000000" w:themeColor="text1"/>
          </w:rPr>
          <w:delText>Neurological Surgery, Penn State Milton S. Hershey Medical Center</w:delText>
        </w:r>
      </w:del>
    </w:p>
    <w:p w14:paraId="67C87BAB" w14:textId="7E1FB921" w:rsidR="00DA6772" w:rsidRPr="00B354B0" w:rsidDel="005A5BBA" w:rsidRDefault="00DA6772" w:rsidP="00DA6772">
      <w:pPr>
        <w:spacing w:before="100" w:beforeAutospacing="1" w:line="480" w:lineRule="auto"/>
        <w:rPr>
          <w:del w:id="9" w:author="Trupti Sudge" w:date="2022-08-03T10:03:00Z"/>
          <w:color w:val="000000" w:themeColor="text1"/>
        </w:rPr>
      </w:pPr>
      <w:del w:id="10" w:author="Trupti Sudge" w:date="2022-08-03T10:03:00Z">
        <w:r w:rsidRPr="00B354B0" w:rsidDel="005A5BBA">
          <w:rPr>
            <w:color w:val="000000" w:themeColor="text1"/>
            <w:vertAlign w:val="superscript"/>
          </w:rPr>
          <w:delText>3</w:delText>
        </w:r>
        <w:r w:rsidRPr="00B354B0" w:rsidDel="005A5BBA">
          <w:rPr>
            <w:color w:val="000000" w:themeColor="text1"/>
          </w:rPr>
          <w:delText xml:space="preserve">Department of </w:delText>
        </w:r>
        <w:r w:rsidR="001A320B" w:rsidRPr="00B354B0" w:rsidDel="005A5BBA">
          <w:rPr>
            <w:color w:val="000000" w:themeColor="text1"/>
          </w:rPr>
          <w:delText>Neurology, University of Pittsburgh School of Medicine</w:delText>
        </w:r>
      </w:del>
    </w:p>
    <w:p w14:paraId="793FEB7B" w14:textId="13391D9A" w:rsidR="00EE06C2" w:rsidRPr="00B354B0" w:rsidDel="005A5BBA" w:rsidRDefault="00EE06C2" w:rsidP="00A17F05">
      <w:pPr>
        <w:spacing w:before="100" w:beforeAutospacing="1"/>
        <w:rPr>
          <w:del w:id="11" w:author="Trupti Sudge" w:date="2022-08-03T10:03:00Z"/>
          <w:color w:val="000000" w:themeColor="text1"/>
        </w:rPr>
      </w:pPr>
      <w:del w:id="12" w:author="Trupti Sudge" w:date="2022-08-03T10:03:00Z">
        <w:r w:rsidRPr="00B354B0" w:rsidDel="005A5BBA">
          <w:rPr>
            <w:color w:val="000000" w:themeColor="text1"/>
          </w:rPr>
          <w:delText>*These authors contributed equally to the manuscript</w:delText>
        </w:r>
      </w:del>
    </w:p>
    <w:p w14:paraId="37BD2794" w14:textId="2FDDC341" w:rsidR="00DA6772" w:rsidRPr="00B354B0" w:rsidDel="005A5BBA" w:rsidRDefault="00EE06C2" w:rsidP="00A17F05">
      <w:pPr>
        <w:spacing w:before="100" w:beforeAutospacing="1"/>
        <w:rPr>
          <w:del w:id="13" w:author="Trupti Sudge" w:date="2022-08-03T10:03:00Z"/>
          <w:bCs/>
          <w:color w:val="000000" w:themeColor="text1"/>
        </w:rPr>
      </w:pPr>
      <w:del w:id="14" w:author="Trupti Sudge" w:date="2022-08-03T10:03:00Z">
        <w:r w:rsidRPr="00B354B0" w:rsidDel="005A5BBA">
          <w:rPr>
            <w:bCs/>
            <w:color w:val="000000" w:themeColor="text1"/>
          </w:rPr>
          <w:delText># Co-senior authors</w:delText>
        </w:r>
      </w:del>
    </w:p>
    <w:p w14:paraId="1598585D" w14:textId="69987113" w:rsidR="00A17F05" w:rsidRPr="00B354B0" w:rsidDel="005A5BBA" w:rsidRDefault="00A17F05" w:rsidP="00A17F05">
      <w:pPr>
        <w:spacing w:before="100" w:beforeAutospacing="1"/>
        <w:rPr>
          <w:del w:id="15" w:author="Trupti Sudge" w:date="2022-08-03T10:03:00Z"/>
          <w:color w:val="000000" w:themeColor="text1"/>
          <w:vertAlign w:val="superscript"/>
        </w:rPr>
      </w:pPr>
    </w:p>
    <w:p w14:paraId="6EA430BB" w14:textId="083B6421" w:rsidR="00DA6772" w:rsidRPr="00B354B0" w:rsidDel="005A5BBA" w:rsidRDefault="00DA6772" w:rsidP="00DA6772">
      <w:pPr>
        <w:widowControl w:val="0"/>
        <w:spacing w:line="360" w:lineRule="auto"/>
        <w:rPr>
          <w:del w:id="16" w:author="Trupti Sudge" w:date="2022-08-03T10:03:00Z"/>
          <w:color w:val="000000" w:themeColor="text1"/>
        </w:rPr>
      </w:pPr>
      <w:del w:id="17" w:author="Trupti Sudge" w:date="2022-08-03T10:03:00Z">
        <w:r w:rsidRPr="00B354B0" w:rsidDel="005A5BBA">
          <w:rPr>
            <w:b/>
            <w:color w:val="000000" w:themeColor="text1"/>
          </w:rPr>
          <w:delText>Address Correspondence to:</w:delText>
        </w:r>
      </w:del>
    </w:p>
    <w:p w14:paraId="71E16061" w14:textId="1EAE8D2E" w:rsidR="00DA6772" w:rsidRPr="00B354B0" w:rsidDel="005A5BBA" w:rsidRDefault="00DA6772" w:rsidP="00DA6772">
      <w:pPr>
        <w:widowControl w:val="0"/>
        <w:spacing w:line="360" w:lineRule="auto"/>
        <w:rPr>
          <w:del w:id="18" w:author="Trupti Sudge" w:date="2022-08-03T10:03:00Z"/>
          <w:color w:val="000000" w:themeColor="text1"/>
        </w:rPr>
      </w:pPr>
      <w:del w:id="19" w:author="Trupti Sudge" w:date="2022-08-03T10:03:00Z">
        <w:r w:rsidRPr="00B354B0" w:rsidDel="005A5BBA">
          <w:rPr>
            <w:color w:val="000000" w:themeColor="text1"/>
          </w:rPr>
          <w:delText>Bermans J. Iskandar, MD</w:delText>
        </w:r>
        <w:r w:rsidR="00010E56" w:rsidRPr="00B354B0" w:rsidDel="005A5BBA">
          <w:rPr>
            <w:color w:val="000000" w:themeColor="text1"/>
          </w:rPr>
          <w:delText xml:space="preserve">, </w:delText>
        </w:r>
        <w:r w:rsidRPr="00B354B0" w:rsidDel="005A5BBA">
          <w:rPr>
            <w:color w:val="000000" w:themeColor="text1"/>
          </w:rPr>
          <w:delText xml:space="preserve">Professor </w:delText>
        </w:r>
      </w:del>
    </w:p>
    <w:p w14:paraId="574454A9" w14:textId="1359AE0D" w:rsidR="00010E56" w:rsidRPr="00B354B0" w:rsidDel="005A5BBA" w:rsidRDefault="00010E56" w:rsidP="00DA6772">
      <w:pPr>
        <w:widowControl w:val="0"/>
        <w:spacing w:line="360" w:lineRule="auto"/>
        <w:rPr>
          <w:del w:id="20" w:author="Trupti Sudge" w:date="2022-08-03T10:03:00Z"/>
          <w:color w:val="000000" w:themeColor="text1"/>
        </w:rPr>
      </w:pPr>
      <w:del w:id="21" w:author="Trupti Sudge" w:date="2022-08-03T10:03:00Z">
        <w:r w:rsidRPr="00B354B0" w:rsidDel="005A5BBA">
          <w:rPr>
            <w:color w:val="000000" w:themeColor="text1"/>
          </w:rPr>
          <w:delText xml:space="preserve">and Reid </w:delText>
        </w:r>
        <w:r w:rsidR="005218F4" w:rsidRPr="00B354B0" w:rsidDel="005A5BBA">
          <w:rPr>
            <w:color w:val="000000" w:themeColor="text1"/>
          </w:rPr>
          <w:delText xml:space="preserve">S. </w:delText>
        </w:r>
        <w:r w:rsidRPr="00B354B0" w:rsidDel="005A5BBA">
          <w:rPr>
            <w:color w:val="000000" w:themeColor="text1"/>
          </w:rPr>
          <w:delText xml:space="preserve">Alisch, PhD, </w:delText>
        </w:r>
        <w:r w:rsidR="001A399D" w:rsidRPr="00B354B0" w:rsidDel="005A5BBA">
          <w:rPr>
            <w:color w:val="000000" w:themeColor="text1"/>
          </w:rPr>
          <w:delText xml:space="preserve">Associate </w:delText>
        </w:r>
        <w:r w:rsidRPr="00B354B0" w:rsidDel="005A5BBA">
          <w:rPr>
            <w:color w:val="000000" w:themeColor="text1"/>
          </w:rPr>
          <w:delText>Professor</w:delText>
        </w:r>
      </w:del>
    </w:p>
    <w:p w14:paraId="6E3B5B6D" w14:textId="57E9DFAB" w:rsidR="00DA6772" w:rsidRPr="00B354B0" w:rsidDel="005A5BBA" w:rsidRDefault="00DA6772" w:rsidP="00DA6772">
      <w:pPr>
        <w:widowControl w:val="0"/>
        <w:spacing w:line="360" w:lineRule="auto"/>
        <w:rPr>
          <w:del w:id="22" w:author="Trupti Sudge" w:date="2022-08-03T10:03:00Z"/>
          <w:color w:val="000000" w:themeColor="text1"/>
        </w:rPr>
      </w:pPr>
      <w:del w:id="23" w:author="Trupti Sudge" w:date="2022-08-03T10:03:00Z">
        <w:r w:rsidRPr="00B354B0" w:rsidDel="005A5BBA">
          <w:rPr>
            <w:color w:val="000000" w:themeColor="text1"/>
          </w:rPr>
          <w:delText>Department of Neurological Surgery</w:delText>
        </w:r>
      </w:del>
    </w:p>
    <w:p w14:paraId="762F5DE7" w14:textId="412AE69B" w:rsidR="00DA6772" w:rsidRPr="00B354B0" w:rsidDel="005A5BBA" w:rsidRDefault="00DA6772" w:rsidP="00DA6772">
      <w:pPr>
        <w:widowControl w:val="0"/>
        <w:spacing w:line="360" w:lineRule="auto"/>
        <w:rPr>
          <w:del w:id="24" w:author="Trupti Sudge" w:date="2022-08-03T10:03:00Z"/>
          <w:color w:val="000000" w:themeColor="text1"/>
        </w:rPr>
      </w:pPr>
      <w:del w:id="25" w:author="Trupti Sudge" w:date="2022-08-03T10:03:00Z">
        <w:r w:rsidRPr="00B354B0" w:rsidDel="005A5BBA">
          <w:rPr>
            <w:color w:val="000000" w:themeColor="text1"/>
          </w:rPr>
          <w:delText>School of Medicine and Public Health</w:delText>
        </w:r>
      </w:del>
    </w:p>
    <w:p w14:paraId="12326A1F" w14:textId="42B95C71" w:rsidR="00DA6772" w:rsidRPr="00B354B0" w:rsidDel="005A5BBA" w:rsidRDefault="00DA6772" w:rsidP="00DA6772">
      <w:pPr>
        <w:widowControl w:val="0"/>
        <w:spacing w:line="360" w:lineRule="auto"/>
        <w:rPr>
          <w:del w:id="26" w:author="Trupti Sudge" w:date="2022-08-03T10:03:00Z"/>
          <w:color w:val="000000" w:themeColor="text1"/>
        </w:rPr>
      </w:pPr>
      <w:del w:id="27" w:author="Trupti Sudge" w:date="2022-08-03T10:03:00Z">
        <w:r w:rsidRPr="00B354B0" w:rsidDel="005A5BBA">
          <w:rPr>
            <w:color w:val="000000" w:themeColor="text1"/>
          </w:rPr>
          <w:delText>University of Wisconsin - Madison</w:delText>
        </w:r>
      </w:del>
    </w:p>
    <w:p w14:paraId="331DDCD6" w14:textId="41E397F7" w:rsidR="00DA6772" w:rsidRPr="00B354B0" w:rsidDel="005A5BBA" w:rsidRDefault="00DA6772" w:rsidP="00DA6772">
      <w:pPr>
        <w:widowControl w:val="0"/>
        <w:spacing w:line="360" w:lineRule="auto"/>
        <w:rPr>
          <w:del w:id="28" w:author="Trupti Sudge" w:date="2022-08-03T10:03:00Z"/>
          <w:color w:val="000000" w:themeColor="text1"/>
        </w:rPr>
      </w:pPr>
      <w:del w:id="29" w:author="Trupti Sudge" w:date="2022-08-03T10:03:00Z">
        <w:r w:rsidRPr="00B354B0" w:rsidDel="005A5BBA">
          <w:rPr>
            <w:rStyle w:val="keeptogether"/>
            <w:color w:val="000000" w:themeColor="text1"/>
          </w:rPr>
          <w:delText>600 Highland Avenue, K4/832, Madison, WI 53792</w:delText>
        </w:r>
      </w:del>
    </w:p>
    <w:p w14:paraId="1BADD2B7" w14:textId="7B5AFCB4" w:rsidR="00DA6772" w:rsidRPr="00B354B0" w:rsidDel="005A5BBA" w:rsidRDefault="00DA6772" w:rsidP="00A17F05">
      <w:pPr>
        <w:widowControl w:val="0"/>
        <w:rPr>
          <w:del w:id="30" w:author="Trupti Sudge" w:date="2022-08-03T10:03:00Z"/>
          <w:color w:val="000000" w:themeColor="text1"/>
        </w:rPr>
      </w:pPr>
      <w:del w:id="31" w:author="Trupti Sudge" w:date="2022-08-03T10:03:00Z">
        <w:r w:rsidRPr="00B354B0" w:rsidDel="005A5BBA">
          <w:rPr>
            <w:color w:val="000000" w:themeColor="text1"/>
          </w:rPr>
          <w:delText xml:space="preserve">T </w:delText>
        </w:r>
        <w:r w:rsidRPr="00B354B0" w:rsidDel="005A5BBA">
          <w:rPr>
            <w:rStyle w:val="keeptogether"/>
            <w:color w:val="000000" w:themeColor="text1"/>
          </w:rPr>
          <w:delText xml:space="preserve">(608) 263-9651; </w:delText>
        </w:r>
        <w:r w:rsidRPr="00B354B0" w:rsidDel="005A5BBA">
          <w:rPr>
            <w:color w:val="000000" w:themeColor="text1"/>
          </w:rPr>
          <w:delText>F (608) 236-1728</w:delText>
        </w:r>
      </w:del>
    </w:p>
    <w:p w14:paraId="5C495DDE" w14:textId="61694594" w:rsidR="00010E56" w:rsidRPr="00B354B0" w:rsidDel="005A5BBA" w:rsidRDefault="00DA6772" w:rsidP="00A17F05">
      <w:pPr>
        <w:pStyle w:val="Heading3"/>
        <w:rPr>
          <w:del w:id="32" w:author="Trupti Sudge" w:date="2022-08-03T10:03:00Z"/>
          <w:b w:val="0"/>
          <w:color w:val="000000" w:themeColor="text1"/>
          <w:u w:val="single"/>
        </w:rPr>
      </w:pPr>
      <w:del w:id="33" w:author="Trupti Sudge" w:date="2022-08-03T10:03:00Z">
        <w:r w:rsidRPr="00B354B0" w:rsidDel="005A5BBA">
          <w:rPr>
            <w:b w:val="0"/>
            <w:color w:val="000000" w:themeColor="text1"/>
          </w:rPr>
          <w:delText xml:space="preserve">Email: </w:delText>
        </w:r>
        <w:r w:rsidR="005A5BBA" w:rsidDel="005A5BBA">
          <w:fldChar w:fldCharType="begin"/>
        </w:r>
        <w:r w:rsidR="005A5BBA" w:rsidDel="005A5BBA">
          <w:delInstrText xml:space="preserve"> HYPERLINK "mailto:iskandar@neurosurgery.wisc.edu" </w:delInstrText>
        </w:r>
        <w:r w:rsidR="005A5BBA" w:rsidDel="005A5BBA">
          <w:fldChar w:fldCharType="separate"/>
        </w:r>
        <w:r w:rsidRPr="00B354B0" w:rsidDel="005A5BBA">
          <w:rPr>
            <w:rStyle w:val="Hyperlink"/>
            <w:b w:val="0"/>
            <w:color w:val="000000" w:themeColor="text1"/>
          </w:rPr>
          <w:delText>iskandar@neurosurgery.wisc.edu</w:delText>
        </w:r>
        <w:r w:rsidR="005A5BBA" w:rsidDel="005A5BBA">
          <w:rPr>
            <w:rStyle w:val="Hyperlink"/>
            <w:b w:val="0"/>
            <w:color w:val="000000" w:themeColor="text1"/>
          </w:rPr>
          <w:fldChar w:fldCharType="end"/>
        </w:r>
        <w:r w:rsidR="00010E56" w:rsidRPr="00B354B0" w:rsidDel="005A5BBA">
          <w:rPr>
            <w:rStyle w:val="Hyperlink"/>
            <w:b w:val="0"/>
            <w:color w:val="000000" w:themeColor="text1"/>
            <w:u w:val="none"/>
          </w:rPr>
          <w:delText xml:space="preserve">, </w:delText>
        </w:r>
        <w:r w:rsidR="005A5BBA" w:rsidDel="005A5BBA">
          <w:fldChar w:fldCharType="begin"/>
        </w:r>
        <w:r w:rsidR="005A5BBA" w:rsidDel="005A5BBA">
          <w:delInstrText xml:space="preserve"> HYPERLINK "mailto:alisch@neurosurgery.wisc.edu" </w:delInstrText>
        </w:r>
        <w:r w:rsidR="005A5BBA" w:rsidDel="005A5BBA">
          <w:fldChar w:fldCharType="separate"/>
        </w:r>
        <w:r w:rsidR="00010E56" w:rsidRPr="00B354B0" w:rsidDel="005A5BBA">
          <w:rPr>
            <w:rStyle w:val="Hyperlink"/>
            <w:b w:val="0"/>
          </w:rPr>
          <w:delText>alisch@neurosurgery.wisc.edu</w:delText>
        </w:r>
        <w:r w:rsidR="005A5BBA" w:rsidDel="005A5BBA">
          <w:rPr>
            <w:rStyle w:val="Hyperlink"/>
            <w:b w:val="0"/>
          </w:rPr>
          <w:fldChar w:fldCharType="end"/>
        </w:r>
        <w:r w:rsidR="00010E56" w:rsidRPr="00B354B0" w:rsidDel="005A5BBA">
          <w:rPr>
            <w:rStyle w:val="Hyperlink"/>
            <w:b w:val="0"/>
            <w:color w:val="000000" w:themeColor="text1"/>
          </w:rPr>
          <w:delText xml:space="preserve"> </w:delText>
        </w:r>
      </w:del>
    </w:p>
    <w:p w14:paraId="2AC5EEF8" w14:textId="1E9F39CD" w:rsidR="009E2231" w:rsidRPr="00B354B0" w:rsidDel="005A5BBA" w:rsidRDefault="009E2231" w:rsidP="0038455B">
      <w:pPr>
        <w:rPr>
          <w:del w:id="34" w:author="Trupti Sudge" w:date="2022-08-03T10:03:00Z"/>
          <w:b/>
          <w:color w:val="000000" w:themeColor="text1"/>
        </w:rPr>
      </w:pPr>
    </w:p>
    <w:p w14:paraId="57F7CB62" w14:textId="0C678B24" w:rsidR="00FB302C" w:rsidRPr="00B354B0" w:rsidDel="005A5BBA" w:rsidRDefault="00FB302C">
      <w:pPr>
        <w:ind w:right="14"/>
        <w:jc w:val="both"/>
        <w:rPr>
          <w:del w:id="35" w:author="Trupti Sudge" w:date="2022-08-03T10:03:00Z"/>
          <w:b/>
          <w:color w:val="000000" w:themeColor="text1"/>
        </w:rPr>
      </w:pPr>
      <w:del w:id="36" w:author="Trupti Sudge" w:date="2022-08-03T10:03:00Z">
        <w:r w:rsidRPr="00B354B0" w:rsidDel="005A5BBA">
          <w:rPr>
            <w:b/>
            <w:color w:val="000000" w:themeColor="text1"/>
          </w:rPr>
          <w:br w:type="page"/>
        </w:r>
      </w:del>
    </w:p>
    <w:p w14:paraId="70C092D7" w14:textId="045272B6" w:rsidR="00816A41" w:rsidRPr="00B354B0" w:rsidDel="005A5BBA" w:rsidRDefault="00090FF1" w:rsidP="006535C8">
      <w:pPr>
        <w:jc w:val="both"/>
        <w:rPr>
          <w:del w:id="37" w:author="Trupti Sudge" w:date="2022-08-03T10:03:00Z"/>
          <w:b/>
          <w:color w:val="000000" w:themeColor="text1"/>
        </w:rPr>
      </w:pPr>
      <w:del w:id="38" w:author="Trupti Sudge" w:date="2022-08-03T10:03:00Z">
        <w:r w:rsidRPr="00B354B0" w:rsidDel="005A5BBA">
          <w:rPr>
            <w:b/>
            <w:color w:val="000000" w:themeColor="text1"/>
          </w:rPr>
          <w:delText>ABSTRACT</w:delText>
        </w:r>
      </w:del>
    </w:p>
    <w:p w14:paraId="4E8B4835" w14:textId="6A075834" w:rsidR="00816A41" w:rsidRPr="00B354B0" w:rsidDel="005A5BBA" w:rsidRDefault="00816A41" w:rsidP="006535C8">
      <w:pPr>
        <w:jc w:val="both"/>
        <w:rPr>
          <w:del w:id="39" w:author="Trupti Sudge" w:date="2022-08-03T10:03:00Z"/>
          <w:b/>
          <w:color w:val="000000" w:themeColor="text1"/>
        </w:rPr>
      </w:pPr>
    </w:p>
    <w:p w14:paraId="427DC249" w14:textId="3459D118" w:rsidR="00F678A2" w:rsidRPr="00B354B0" w:rsidDel="005A5BBA" w:rsidRDefault="00020894" w:rsidP="00194A00">
      <w:pPr>
        <w:spacing w:line="480" w:lineRule="auto"/>
        <w:jc w:val="both"/>
        <w:rPr>
          <w:del w:id="40" w:author="Trupti Sudge" w:date="2022-08-03T10:03:00Z"/>
          <w:b/>
          <w:color w:val="000000" w:themeColor="text1"/>
        </w:rPr>
      </w:pPr>
      <w:del w:id="41" w:author="Trupti Sudge" w:date="2022-08-03T10:03:00Z">
        <w:r w:rsidDel="005A5BBA">
          <w:rPr>
            <w:color w:val="000000" w:themeColor="text1"/>
          </w:rPr>
          <w:delText>While embryonic mammalian central nervous system (CNS)</w:delText>
        </w:r>
        <w:r w:rsidRPr="00B354B0" w:rsidDel="005A5BBA">
          <w:rPr>
            <w:color w:val="000000" w:themeColor="text1"/>
          </w:rPr>
          <w:delText xml:space="preserve"> axons </w:delText>
        </w:r>
        <w:r w:rsidDel="005A5BBA">
          <w:rPr>
            <w:color w:val="000000" w:themeColor="text1"/>
          </w:rPr>
          <w:delText>readily grow and differentiate, only a minority of fully differentiated mature CNS neurons are able to</w:delText>
        </w:r>
        <w:r w:rsidRPr="00B354B0" w:rsidDel="005A5BBA">
          <w:rPr>
            <w:color w:val="000000" w:themeColor="text1"/>
          </w:rPr>
          <w:delText xml:space="preserve"> regenerat</w:delText>
        </w:r>
        <w:r w:rsidDel="005A5BBA">
          <w:rPr>
            <w:color w:val="000000" w:themeColor="text1"/>
          </w:rPr>
          <w:delText>e injured axons, leading to stunted functional recovery after injury and disease</w:delText>
        </w:r>
        <w:r w:rsidR="00816A41" w:rsidRPr="00B354B0" w:rsidDel="005A5BBA">
          <w:rPr>
            <w:color w:val="000000" w:themeColor="text1"/>
          </w:rPr>
          <w:delText xml:space="preserve">. To </w:delText>
        </w:r>
        <w:r w:rsidR="00FB302C" w:rsidRPr="00B354B0" w:rsidDel="005A5BBA">
          <w:rPr>
            <w:color w:val="000000" w:themeColor="text1"/>
          </w:rPr>
          <w:delText xml:space="preserve">delineate </w:delText>
        </w:r>
        <w:r w:rsidR="00F678A2" w:rsidRPr="00B354B0" w:rsidDel="005A5BBA">
          <w:rPr>
            <w:color w:val="000000" w:themeColor="text1"/>
          </w:rPr>
          <w:delText>DNA methylation changes</w:delText>
        </w:r>
        <w:r w:rsidR="00816A41" w:rsidRPr="00B354B0" w:rsidDel="005A5BBA">
          <w:rPr>
            <w:color w:val="000000" w:themeColor="text1"/>
          </w:rPr>
          <w:delText xml:space="preserve"> </w:delText>
        </w:r>
        <w:r w:rsidR="00573748" w:rsidRPr="00B354B0" w:rsidDel="005A5BBA">
          <w:rPr>
            <w:color w:val="000000" w:themeColor="text1"/>
          </w:rPr>
          <w:delText>specifically</w:delText>
        </w:r>
        <w:r w:rsidR="00816A41" w:rsidRPr="00B354B0" w:rsidDel="005A5BBA">
          <w:rPr>
            <w:color w:val="000000" w:themeColor="text1"/>
          </w:rPr>
          <w:delText xml:space="preserve"> associated with </w:delText>
        </w:r>
        <w:r w:rsidR="00573748" w:rsidRPr="00B354B0" w:rsidDel="005A5BBA">
          <w:rPr>
            <w:color w:val="000000" w:themeColor="text1"/>
          </w:rPr>
          <w:delText xml:space="preserve">axon </w:delText>
        </w:r>
        <w:r w:rsidR="00816A41" w:rsidRPr="00B354B0" w:rsidDel="005A5BBA">
          <w:rPr>
            <w:color w:val="000000" w:themeColor="text1"/>
          </w:rPr>
          <w:delText xml:space="preserve">regeneration, we </w:delText>
        </w:r>
        <w:r w:rsidR="005268F5" w:rsidRPr="00B354B0" w:rsidDel="005A5BBA">
          <w:rPr>
            <w:color w:val="000000" w:themeColor="text1"/>
          </w:rPr>
          <w:delText xml:space="preserve">developed </w:delText>
        </w:r>
        <w:r w:rsidR="00816A41" w:rsidRPr="00B354B0" w:rsidDel="005A5BBA">
          <w:rPr>
            <w:color w:val="000000" w:themeColor="text1"/>
          </w:rPr>
          <w:delText>a F</w:delText>
        </w:r>
        <w:r w:rsidR="0018312D" w:rsidRPr="00B354B0" w:rsidDel="005A5BBA">
          <w:rPr>
            <w:color w:val="000000" w:themeColor="text1"/>
          </w:rPr>
          <w:delText>luorescent</w:delText>
        </w:r>
        <w:r w:rsidR="002C1C0A" w:rsidRPr="00B354B0" w:rsidDel="005A5BBA">
          <w:rPr>
            <w:color w:val="000000" w:themeColor="text1"/>
          </w:rPr>
          <w:delText>-</w:delText>
        </w:r>
        <w:r w:rsidR="00816A41" w:rsidRPr="00B354B0" w:rsidDel="005A5BBA">
          <w:rPr>
            <w:color w:val="000000" w:themeColor="text1"/>
          </w:rPr>
          <w:delText>A</w:delText>
        </w:r>
        <w:r w:rsidR="0018312D" w:rsidRPr="00B354B0" w:rsidDel="005A5BBA">
          <w:rPr>
            <w:color w:val="000000" w:themeColor="text1"/>
          </w:rPr>
          <w:delText xml:space="preserve">ctivated </w:delText>
        </w:r>
        <w:r w:rsidR="00816A41" w:rsidRPr="00B354B0" w:rsidDel="005A5BBA">
          <w:rPr>
            <w:color w:val="000000" w:themeColor="text1"/>
          </w:rPr>
          <w:delText>C</w:delText>
        </w:r>
        <w:r w:rsidR="0018312D" w:rsidRPr="00B354B0" w:rsidDel="005A5BBA">
          <w:rPr>
            <w:color w:val="000000" w:themeColor="text1"/>
          </w:rPr>
          <w:delText xml:space="preserve">ell </w:delText>
        </w:r>
        <w:r w:rsidR="00816A41" w:rsidRPr="00B354B0" w:rsidDel="005A5BBA">
          <w:rPr>
            <w:color w:val="000000" w:themeColor="text1"/>
          </w:rPr>
          <w:delText>S</w:delText>
        </w:r>
        <w:r w:rsidR="0018312D" w:rsidRPr="00B354B0" w:rsidDel="005A5BBA">
          <w:rPr>
            <w:color w:val="000000" w:themeColor="text1"/>
          </w:rPr>
          <w:delText>orting (FACS)</w:delText>
        </w:r>
        <w:r w:rsidR="00816A41" w:rsidRPr="00B354B0" w:rsidDel="005A5BBA">
          <w:rPr>
            <w:color w:val="000000" w:themeColor="text1"/>
          </w:rPr>
          <w:delText>-based methodology</w:delText>
        </w:r>
        <w:r w:rsidR="00573748" w:rsidRPr="00B354B0" w:rsidDel="005A5BBA">
          <w:rPr>
            <w:color w:val="000000" w:themeColor="text1"/>
          </w:rPr>
          <w:delText xml:space="preserve"> in a rat optic nerve </w:delText>
        </w:r>
        <w:r w:rsidR="00D86378" w:rsidRPr="00B354B0" w:rsidDel="005A5BBA">
          <w:rPr>
            <w:color w:val="000000" w:themeColor="text1"/>
          </w:rPr>
          <w:delText>transection</w:delText>
        </w:r>
        <w:r w:rsidR="00573748" w:rsidRPr="00B354B0" w:rsidDel="005A5BBA">
          <w:rPr>
            <w:color w:val="000000" w:themeColor="text1"/>
          </w:rPr>
          <w:delText xml:space="preserve"> model </w:delText>
        </w:r>
        <w:r w:rsidR="00816A41" w:rsidRPr="00B354B0" w:rsidDel="005A5BBA">
          <w:rPr>
            <w:color w:val="000000" w:themeColor="text1"/>
          </w:rPr>
          <w:delText xml:space="preserve">to </w:delText>
        </w:r>
        <w:r w:rsidR="00F752F9" w:rsidRPr="00B354B0" w:rsidDel="005A5BBA">
          <w:rPr>
            <w:color w:val="000000" w:themeColor="text1"/>
          </w:rPr>
          <w:delText xml:space="preserve">segregate </w:delText>
        </w:r>
        <w:r w:rsidR="00573748" w:rsidRPr="00B354B0" w:rsidDel="005A5BBA">
          <w:rPr>
            <w:color w:val="000000" w:themeColor="text1"/>
          </w:rPr>
          <w:delText xml:space="preserve">the injured </w:delText>
        </w:r>
        <w:r w:rsidR="001C0B30" w:rsidRPr="00B354B0" w:rsidDel="005A5BBA">
          <w:rPr>
            <w:color w:val="000000" w:themeColor="text1"/>
          </w:rPr>
          <w:delText>retinal ganglion cells (</w:delText>
        </w:r>
        <w:r w:rsidR="00573748" w:rsidRPr="00B354B0" w:rsidDel="005A5BBA">
          <w:rPr>
            <w:color w:val="000000" w:themeColor="text1"/>
          </w:rPr>
          <w:delText>RGCs</w:delText>
        </w:r>
        <w:r w:rsidR="001C0B30" w:rsidRPr="00B354B0" w:rsidDel="005A5BBA">
          <w:rPr>
            <w:color w:val="000000" w:themeColor="text1"/>
          </w:rPr>
          <w:delText>)</w:delText>
        </w:r>
        <w:r w:rsidR="00573748" w:rsidRPr="00B354B0" w:rsidDel="005A5BBA">
          <w:rPr>
            <w:color w:val="000000" w:themeColor="text1"/>
          </w:rPr>
          <w:delText xml:space="preserve"> into </w:delText>
        </w:r>
        <w:r w:rsidR="00816A41" w:rsidRPr="00B354B0" w:rsidDel="005A5BBA">
          <w:rPr>
            <w:color w:val="000000" w:themeColor="text1"/>
          </w:rPr>
          <w:delText>regenerating</w:delText>
        </w:r>
        <w:r w:rsidR="00573748" w:rsidRPr="00B354B0" w:rsidDel="005A5BBA">
          <w:rPr>
            <w:color w:val="000000" w:themeColor="text1"/>
          </w:rPr>
          <w:delText xml:space="preserve"> and </w:delText>
        </w:r>
        <w:r w:rsidR="00816A41" w:rsidRPr="00B354B0" w:rsidDel="005A5BBA">
          <w:rPr>
            <w:color w:val="000000" w:themeColor="text1"/>
          </w:rPr>
          <w:delText xml:space="preserve">non-regenerating </w:delText>
        </w:r>
        <w:r w:rsidDel="005A5BBA">
          <w:rPr>
            <w:color w:val="000000" w:themeColor="text1"/>
          </w:rPr>
          <w:delText>cell</w:delText>
        </w:r>
        <w:r w:rsidRPr="00B354B0" w:rsidDel="005A5BBA">
          <w:rPr>
            <w:color w:val="000000" w:themeColor="text1"/>
          </w:rPr>
          <w:delText xml:space="preserve"> </w:delText>
        </w:r>
        <w:r w:rsidR="00573748" w:rsidRPr="00B354B0" w:rsidDel="005A5BBA">
          <w:rPr>
            <w:color w:val="000000" w:themeColor="text1"/>
          </w:rPr>
          <w:delText>populations</w:delText>
        </w:r>
        <w:r w:rsidR="001C0B30" w:rsidRPr="00B354B0" w:rsidDel="005A5BBA">
          <w:rPr>
            <w:color w:val="000000" w:themeColor="text1"/>
          </w:rPr>
          <w:delText>.</w:delText>
        </w:r>
        <w:r w:rsidR="00327016" w:rsidRPr="00B354B0" w:rsidDel="005A5BBA">
          <w:rPr>
            <w:color w:val="000000" w:themeColor="text1"/>
          </w:rPr>
          <w:delText xml:space="preserve"> </w:delText>
        </w:r>
        <w:r w:rsidR="001C0B30" w:rsidRPr="00B354B0" w:rsidDel="005A5BBA">
          <w:rPr>
            <w:color w:val="000000" w:themeColor="text1"/>
          </w:rPr>
          <w:delText>W</w:delText>
        </w:r>
        <w:r w:rsidR="00816A41" w:rsidRPr="00B354B0" w:rsidDel="005A5BBA">
          <w:rPr>
            <w:color w:val="000000" w:themeColor="text1"/>
          </w:rPr>
          <w:delText xml:space="preserve">hole-genome DNA methylation </w:delText>
        </w:r>
        <w:r w:rsidR="00327016" w:rsidRPr="00B354B0" w:rsidDel="005A5BBA">
          <w:rPr>
            <w:color w:val="000000" w:themeColor="text1"/>
          </w:rPr>
          <w:delText>profiling</w:delText>
        </w:r>
        <w:r w:rsidR="00816A41" w:rsidRPr="00B354B0" w:rsidDel="005A5BBA">
          <w:rPr>
            <w:color w:val="000000" w:themeColor="text1"/>
          </w:rPr>
          <w:delText xml:space="preserve"> </w:delText>
        </w:r>
        <w:r w:rsidR="001C0B30" w:rsidRPr="00B354B0" w:rsidDel="005A5BBA">
          <w:rPr>
            <w:color w:val="000000" w:themeColor="text1"/>
          </w:rPr>
          <w:delText xml:space="preserve">of </w:delText>
        </w:r>
        <w:r w:rsidR="00816A41" w:rsidRPr="00B354B0" w:rsidDel="005A5BBA">
          <w:rPr>
            <w:color w:val="000000" w:themeColor="text1"/>
          </w:rPr>
          <w:delText xml:space="preserve">these </w:delText>
        </w:r>
        <w:r w:rsidR="001C0B30" w:rsidRPr="00B354B0" w:rsidDel="005A5BBA">
          <w:rPr>
            <w:color w:val="000000" w:themeColor="text1"/>
          </w:rPr>
          <w:delText xml:space="preserve">purified </w:delText>
        </w:r>
        <w:r w:rsidR="0005208B" w:rsidRPr="00B354B0" w:rsidDel="005A5BBA">
          <w:rPr>
            <w:color w:val="000000" w:themeColor="text1"/>
          </w:rPr>
          <w:delText>neurons</w:delText>
        </w:r>
        <w:r w:rsidR="001C0B30" w:rsidRPr="00B354B0" w:rsidDel="005A5BBA">
          <w:rPr>
            <w:color w:val="000000" w:themeColor="text1"/>
          </w:rPr>
          <w:delText xml:space="preserve"> revealed</w:delText>
        </w:r>
        <w:r w:rsidR="00327016" w:rsidRPr="00B354B0" w:rsidDel="005A5BBA">
          <w:rPr>
            <w:color w:val="000000" w:themeColor="text1"/>
          </w:rPr>
          <w:delText xml:space="preserve"> </w:delText>
        </w:r>
        <w:r w:rsidR="001C0B30" w:rsidRPr="00B354B0" w:rsidDel="005A5BBA">
          <w:rPr>
            <w:color w:val="000000" w:themeColor="text1"/>
          </w:rPr>
          <w:delText xml:space="preserve">known and novel </w:delText>
        </w:r>
        <w:r w:rsidR="00D2297D" w:rsidRPr="00B354B0" w:rsidDel="005A5BBA">
          <w:rPr>
            <w:color w:val="000000" w:themeColor="text1"/>
          </w:rPr>
          <w:delText>genes</w:delText>
        </w:r>
        <w:r w:rsidR="00A000D5" w:rsidRPr="00B354B0" w:rsidDel="005A5BBA">
          <w:rPr>
            <w:color w:val="000000" w:themeColor="text1"/>
          </w:rPr>
          <w:delText xml:space="preserve"> </w:delText>
        </w:r>
        <w:r w:rsidR="001C0B30" w:rsidRPr="00B354B0" w:rsidDel="005A5BBA">
          <w:rPr>
            <w:color w:val="000000" w:themeColor="text1"/>
          </w:rPr>
          <w:delText>and pathways</w:delText>
        </w:r>
        <w:r w:rsidR="00A000D5" w:rsidRPr="00B354B0" w:rsidDel="005A5BBA">
          <w:rPr>
            <w:color w:val="000000" w:themeColor="text1"/>
          </w:rPr>
          <w:delText xml:space="preserve"> </w:delText>
        </w:r>
        <w:r w:rsidR="005504DA" w:rsidRPr="00B354B0" w:rsidDel="005A5BBA">
          <w:rPr>
            <w:color w:val="000000" w:themeColor="text1"/>
          </w:rPr>
          <w:delText>linked to</w:delText>
        </w:r>
        <w:r w:rsidR="001C0B30" w:rsidRPr="00B354B0" w:rsidDel="005A5BBA">
          <w:rPr>
            <w:color w:val="000000" w:themeColor="text1"/>
          </w:rPr>
          <w:delText xml:space="preserve"> </w:delText>
        </w:r>
        <w:r w:rsidR="0022201F" w:rsidRPr="00B354B0" w:rsidDel="005A5BBA">
          <w:rPr>
            <w:color w:val="000000" w:themeColor="text1"/>
          </w:rPr>
          <w:delText xml:space="preserve">mammalian </w:delText>
        </w:r>
        <w:r w:rsidR="001C0B30" w:rsidRPr="00B354B0" w:rsidDel="005A5BBA">
          <w:rPr>
            <w:color w:val="000000" w:themeColor="text1"/>
          </w:rPr>
          <w:delText xml:space="preserve">RGC </w:delText>
        </w:r>
        <w:r w:rsidR="00327016" w:rsidRPr="00B354B0" w:rsidDel="005A5BBA">
          <w:rPr>
            <w:color w:val="000000" w:themeColor="text1"/>
          </w:rPr>
          <w:delText xml:space="preserve">regeneration. </w:delText>
        </w:r>
        <w:r w:rsidR="007A3CE4" w:rsidRPr="00B354B0" w:rsidDel="005A5BBA">
          <w:rPr>
            <w:color w:val="000000" w:themeColor="text1"/>
          </w:rPr>
          <w:delText xml:space="preserve">Moreover, whole-methylome sequencing of purified uninjured adult and embryonic RGCs identified </w:delText>
        </w:r>
        <w:r w:rsidDel="005A5BBA">
          <w:rPr>
            <w:color w:val="000000" w:themeColor="text1"/>
          </w:rPr>
          <w:delText>embryonic molecular</w:delText>
        </w:r>
        <w:r w:rsidRPr="00B354B0" w:rsidDel="005A5BBA">
          <w:rPr>
            <w:color w:val="000000" w:themeColor="text1"/>
          </w:rPr>
          <w:delText xml:space="preserve"> profiles </w:delText>
        </w:r>
        <w:r w:rsidDel="005A5BBA">
          <w:rPr>
            <w:color w:val="000000" w:themeColor="text1"/>
          </w:rPr>
          <w:delText>reactivated after injury in mature neurons, and others that correlate specifically with embryonic or adult axon growth, but not both. The results highlight the contribution to both embryonic growth and adult axon regeneration of</w:delText>
        </w:r>
        <w:r w:rsidRPr="00020894" w:rsidDel="005A5BBA">
          <w:rPr>
            <w:color w:val="000000" w:themeColor="text1"/>
          </w:rPr>
          <w:delText xml:space="preserve"> </w:delText>
        </w:r>
        <w:r w:rsidDel="005A5BBA">
          <w:rPr>
            <w:color w:val="000000" w:themeColor="text1"/>
          </w:rPr>
          <w:delText>subunits</w:delText>
        </w:r>
        <w:r w:rsidRPr="00B354B0" w:rsidDel="005A5BBA">
          <w:rPr>
            <w:color w:val="000000" w:themeColor="text1"/>
          </w:rPr>
          <w:delText xml:space="preserve"> encoding 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w:delText>
        </w:r>
        <w:r w:rsidR="005504DA" w:rsidRPr="00B354B0" w:rsidDel="005A5BBA">
          <w:rPr>
            <w:color w:val="000000" w:themeColor="text1"/>
          </w:rPr>
          <w:delText>.</w:delText>
        </w:r>
        <w:r w:rsidR="00010E56" w:rsidRPr="00B354B0" w:rsidDel="005A5BBA">
          <w:rPr>
            <w:color w:val="000000" w:themeColor="text1"/>
          </w:rPr>
          <w:delText xml:space="preserve"> </w:delText>
        </w:r>
        <w:r w:rsidR="006535C8" w:rsidRPr="00B354B0" w:rsidDel="005A5BBA">
          <w:rPr>
            <w:color w:val="000000" w:themeColor="text1"/>
          </w:rPr>
          <w:delText>In turn</w:delText>
        </w:r>
        <w:r w:rsidR="000D0085" w:rsidRPr="00B354B0" w:rsidDel="005A5BBA">
          <w:rPr>
            <w:color w:val="000000" w:themeColor="text1"/>
          </w:rPr>
          <w:delText xml:space="preserve">, </w:delText>
        </w:r>
        <w:r w:rsidDel="005A5BBA">
          <w:rPr>
            <w:color w:val="000000" w:themeColor="text1"/>
          </w:rPr>
          <w:delText>both</w:delText>
        </w:r>
        <w:r w:rsidRPr="00B354B0" w:rsidDel="005A5BBA">
          <w:rPr>
            <w:color w:val="000000" w:themeColor="text1"/>
          </w:rPr>
          <w:delText xml:space="preserve"> </w:delText>
        </w:r>
        <w:r w:rsidDel="005A5BBA">
          <w:rPr>
            <w:color w:val="000000" w:themeColor="text1"/>
          </w:rPr>
          <w:delText xml:space="preserve">biochemical and genetic </w:delText>
        </w:r>
        <w:r w:rsidRPr="00B354B0" w:rsidDel="005A5BBA">
          <w:rPr>
            <w:color w:val="000000" w:themeColor="text1"/>
          </w:rPr>
          <w:delText>inhibition of 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pump significant</w:delText>
        </w:r>
        <w:r w:rsidDel="005A5BBA">
          <w:rPr>
            <w:color w:val="000000" w:themeColor="text1"/>
          </w:rPr>
          <w:delText>ly</w:delText>
        </w:r>
        <w:r w:rsidRPr="00B354B0" w:rsidDel="005A5BBA">
          <w:rPr>
            <w:color w:val="000000" w:themeColor="text1"/>
          </w:rPr>
          <w:delText xml:space="preserve"> reduc</w:delText>
        </w:r>
        <w:r w:rsidDel="005A5BBA">
          <w:rPr>
            <w:color w:val="000000" w:themeColor="text1"/>
          </w:rPr>
          <w:delText xml:space="preserve">ed </w:delText>
        </w:r>
        <w:r w:rsidRPr="00B354B0" w:rsidDel="005A5BBA">
          <w:rPr>
            <w:color w:val="000000" w:themeColor="text1"/>
          </w:rPr>
          <w:delText>RGC</w:delText>
        </w:r>
        <w:r w:rsidDel="005A5BBA">
          <w:rPr>
            <w:color w:val="000000" w:themeColor="text1"/>
          </w:rPr>
          <w:delText xml:space="preserve"> axon regeneration</w:delText>
        </w:r>
        <w:r w:rsidRPr="00B354B0" w:rsidDel="005A5BBA">
          <w:rPr>
            <w:color w:val="000000" w:themeColor="text1"/>
          </w:rPr>
          <w:delText>. These data provide critical molecular insights into mammalian CNS axon regeneration</w:delText>
        </w:r>
        <w:r w:rsidDel="005A5BBA">
          <w:rPr>
            <w:color w:val="000000" w:themeColor="text1"/>
          </w:rPr>
          <w:delText xml:space="preserve">, pinpoint </w:delText>
        </w:r>
        <w:r w:rsidRPr="00B354B0" w:rsidDel="005A5BBA">
          <w:rPr>
            <w:color w:val="000000" w:themeColor="text1"/>
          </w:rPr>
          <w:delText>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as a key regulator of regeneration</w:delText>
        </w:r>
        <w:r w:rsidDel="005A5BBA">
          <w:rPr>
            <w:color w:val="000000" w:themeColor="text1"/>
          </w:rPr>
          <w:delText xml:space="preserve"> of injured mature CNS axons, and suggest that successful regeneration requires, in part, reactivation of embryonic signals. Identification of the specific role of DNA methylation in CNS regeneration promises novel therapeutic targets for CNS injury and disease.</w:delText>
        </w:r>
        <w:r w:rsidR="00F678A2" w:rsidRPr="00B354B0" w:rsidDel="005A5BBA">
          <w:rPr>
            <w:b/>
            <w:color w:val="000000" w:themeColor="text1"/>
          </w:rPr>
          <w:br w:type="page"/>
        </w:r>
      </w:del>
    </w:p>
    <w:p w14:paraId="21ECF908" w14:textId="36840908" w:rsidR="0038455B" w:rsidRPr="00B354B0" w:rsidDel="005A5BBA" w:rsidRDefault="0038455B" w:rsidP="00CA07AE">
      <w:pPr>
        <w:spacing w:line="480" w:lineRule="auto"/>
        <w:jc w:val="both"/>
        <w:rPr>
          <w:del w:id="42" w:author="Trupti Sudge" w:date="2022-08-03T10:03:00Z"/>
          <w:b/>
          <w:color w:val="000000" w:themeColor="text1"/>
        </w:rPr>
      </w:pPr>
      <w:del w:id="43" w:author="Trupti Sudge" w:date="2022-08-03T10:03:00Z">
        <w:r w:rsidRPr="00B354B0" w:rsidDel="005A5BBA">
          <w:rPr>
            <w:b/>
            <w:color w:val="000000" w:themeColor="text1"/>
          </w:rPr>
          <w:delText>INTRODUCTION</w:delText>
        </w:r>
      </w:del>
    </w:p>
    <w:p w14:paraId="53158C65" w14:textId="36DCEABF" w:rsidR="00DA4335" w:rsidRPr="00B354B0" w:rsidDel="005A5BBA" w:rsidRDefault="00FB78CF" w:rsidP="00DA4335">
      <w:pPr>
        <w:spacing w:line="480" w:lineRule="auto"/>
        <w:jc w:val="both"/>
        <w:rPr>
          <w:del w:id="44" w:author="Trupti Sudge" w:date="2022-08-03T10:03:00Z"/>
          <w:color w:val="000000" w:themeColor="text1"/>
          <w:shd w:val="clear" w:color="auto" w:fill="FFFFFF"/>
        </w:rPr>
      </w:pPr>
      <w:del w:id="45" w:author="Trupti Sudge" w:date="2022-08-03T10:03:00Z">
        <w:r w:rsidRPr="00B354B0" w:rsidDel="005A5BBA">
          <w:rPr>
            <w:color w:val="000000" w:themeColor="text1"/>
            <w:shd w:val="clear" w:color="auto" w:fill="FFFFFF"/>
          </w:rPr>
          <w:delText>The potential of CNS neurons to extend axons is greatest during embryonic development and follows a steady decline as development progresses</w:delText>
        </w:r>
        <w:r w:rsidRPr="00B354B0" w:rsidDel="005A5BBA">
          <w:rPr>
            <w:color w:val="000000" w:themeColor="text1"/>
            <w:shd w:val="clear" w:color="auto" w:fill="FFFFFF"/>
          </w:rPr>
          <w:fldChar w:fldCharType="begin">
            <w:fldData xml:space="preserve">PEVuZE5vdGU+PENpdGU+PEF1dGhvcj5HaWJiczwvQXV0aG9yPjxZZWFyPjIwMTE8L1llYXI+PFJl
Y051bT42OTQ8L1JlY051bT48RGlzcGxheVRleHQ+PHN0eWxlIGZhY2U9InN1cGVyc2NyaXB0Ij4x
PC9zdHlsZT48L0Rpc3BsYXlUZXh0PjxyZWNvcmQ+PHJlYy1udW1iZXI+Njk0PC9yZWMtbnVtYmVy
Pjxmb3JlaWduLWtleXM+PGtleSBhcHA9IkVOIiBkYi1pZD0icHpwNWR3ZWRzeDl6MmplMmY1YXhy
MHZ5cndyd3h4c3h0ZTVkIiB0aW1lc3RhbXA9IjE2Mjg1NDQ1OTQiPjY5NDwva2V5PjwvZm9yZWln
bi1rZXlzPjxyZWYtdHlwZSBuYW1lPSJKb3VybmFsIEFydGljbGUiPjE3PC9yZWYtdHlwZT48Y29u
dHJpYnV0b3JzPjxhdXRob3JzPjxhdXRob3I+R2liYnMsIEsuIE0uPC9hdXRob3I+PGF1dGhvcj5D
aGl0dHVyLCBTLiBWLjwvYXV0aG9yPjxhdXRob3I+U3phcm8sIEIuIEcuPC9hdXRob3I+PC9hdXRo
b3JzPjwvY29udHJpYnV0b3JzPjxhdXRoLWFkZHJlc3M+RGVwYXJ0bWVudCBvZiBCaW9sb2dpY2Fs
IFNjaWVuY2VzLCBVbml2ZXJzaXR5IGF0IEFsYmFueSwgU3RhdGUgVW5pdmVyc2l0eSBvZiBOZXcg
WW9yaywgQWxiYW55LCBOWSAxMjIyMiwgVVNBLjwvYXV0aC1hZGRyZXNzPjx0aXRsZXM+PHRpdGxl
Pk1ldGFtb3JwaG9zaXMgYW5kIHRoZSByZWdlbmVyYXRpdmUgY2FwYWNpdHkgb2Ygc3BpbmFsIGNv
cmQgYXhvbnMgaW4gWGVub3B1cyBsYWV2aXM8L3RpdGxlPjxzZWNvbmRhcnktdGl0bGU+RXVyIEog
TmV1cm9zY2k8L3NlY29uZGFyeS10aXRsZT48YWx0LXRpdGxlPlRoZSBFdXJvcGVhbiBqb3VybmFs
IG9mIG5ldXJvc2NpZW5jZTwvYWx0LXRpdGxlPjwvdGl0bGVzPjxwZXJpb2RpY2FsPjxmdWxsLXRp
dGxlPkV1ciBKIE5ldXJvc2NpPC9mdWxsLXRpdGxlPjxhYmJyLTE+VGhlIEV1cm9wZWFuIGpvdXJu
YWwgb2YgbmV1cm9zY2llbmNlPC9hYmJyLTE+PC9wZXJpb2RpY2FsPjxhbHQtcGVyaW9kaWNhbD48
ZnVsbC10aXRsZT5FdXIgSiBOZXVyb3NjaTwvZnVsbC10aXRsZT48YWJici0xPlRoZSBFdXJvcGVh
biBqb3VybmFsIG9mIG5ldXJvc2NpZW5jZTwvYWJici0xPjwvYWx0LXBlcmlvZGljYWw+PHBhZ2Vz
PjktMjU8L3BhZ2VzPjx2b2x1bWU+MzM8L3ZvbHVtZT48bnVtYmVyPjE8L251bWJlcj48ZWRpdGlv
bj4yMDEwLzExLzEwPC9lZGl0aW9uPjxrZXl3b3Jkcz48a2V5d29yZD5BbmltYWxzPC9rZXl3b3Jk
PjxrZXl3b3JkPkFudGl0aHlyb2lkIEFnZW50cy9waGFybWFjb2xvZ3k8L2tleXdvcmQ+PGtleXdv
cmQ+QXhvbnMvZHJ1ZyBlZmZlY3RzL3BhdGhvbG9neS8qcGh5c2lvbG9neTwva2V5d29yZD48a2V5
d29yZD5CZWhhdmlvciwgQW5pbWFsL3BoeXNpb2xvZ3k8L2tleXdvcmQ+PGtleXdvcmQ+Q2VsbCBN
b3ZlbWVudC9waHlzaW9sb2d5PC9rZXl3b3JkPjxrZXl3b3JkPkdlbmUgRXhwcmVzc2lvbiBQcm9m
aWxpbmc8L2tleXdvcmQ+PGtleXdvcmQ+TWV0YW1vcnBob3NpcywgQmlvbG9naWNhbC9kcnVnIGVm
ZmVjdHMvKnBoeXNpb2xvZ3k8L2tleXdvcmQ+PGtleXdvcmQ+TWV0aGltYXpvbGUvcGhhcm1hY29s
b2d5PC9rZXl3b3JkPjxrZXl3b3JkPk1pY3JvYXJyYXkgQW5hbHlzaXM8L2tleXdvcmQ+PGtleXdv
cmQ+UmVjb3Zlcnkgb2YgRnVuY3Rpb248L2tleXdvcmQ+PGtleXdvcmQ+UmhvbWJlbmNlcGhhbG9u
L2FuYXRvbXkgJmFtcDsgaGlzdG9sb2d5L3BoeXNpb2xvZ3k8L2tleXdvcmQ+PGtleXdvcmQ+U3Bp
bmFsIENvcmQvKmN5dG9sb2d5L2RydWcgZWZmZWN0cy9wYXRob2xvZ3k8L2tleXdvcmQ+PGtleXdv
cmQ+U3BpbmFsIENvcmQgSW5qdXJpZXMvbWV0YWJvbGlzbTwva2V5d29yZD48a2V5d29yZD5TcGlu
YWwgQ29yZCBSZWdlbmVyYXRpb24vZHJ1ZyBlZmZlY3RzLypwaHlzaW9sb2d5PC9rZXl3b3JkPjxr
ZXl3b3JkPlRoeXJvaWQgSG9ybW9uZXMvbWV0YWJvbGlzbTwva2V5d29yZD48a2V5d29yZD5Ucmlp
b2RvdGh5cm9uaW5lL3BoYXJtYWNvbG9neTwva2V5d29yZD48a2V5d29yZD5YZW5vcHVzIFByb3Rl
aW5zL2dlbmV0aWNzL21ldGFib2xpc208L2tleXdvcmQ+PGtleXdvcmQ+WGVub3B1cyBsYWV2aXMv
YW5hdG9teSAmYW1wOyBoaXN0b2xvZ3kvKmdyb3d0aCAmYW1wOyBkZXZlbG9wbWVudC9tZXRhYm9s
aXNtPC9rZXl3b3JkPjwva2V5d29yZHM+PGRhdGVzPjx5ZWFyPjIwMTE8L3llYXI+PHB1Yi1kYXRl
cz48ZGF0ZT5KYW48L2RhdGU+PC9wdWItZGF0ZXM+PC9kYXRlcz48aXNibj4wOTUzLTgxNng8L2lz
Ym4+PGFjY2Vzc2lvbi1udW0+MjEwNTkxMTQ8L2FjY2Vzc2lvbi1udW0+PHVybHM+PC91cmxzPjxl
bGVjdHJvbmljLXJlc291cmNlLW51bT4xMC4xMTExL2ouMTQ2MC05NTY4LjIwMTAuMDc0NzcueDwv
ZWxlY3Ryb25pYy1yZXNvdXJjZS1udW0+PHJlbW90ZS1kYXRhYmFzZS1wcm92aWRlcj5OTE08L3Jl
bW90ZS1kYXRhYmFzZS1wcm92aWRlcj48bGFuZ3VhZ2U+ZW5nPC9sYW5ndWFnZT48L3JlY29yZD48
L0NpdGU+PC9FbmROb3RlPgB=
</w:fldData>
          </w:fldChar>
        </w:r>
        <w:r w:rsidR="003D2483" w:rsidDel="005A5BBA">
          <w:rPr>
            <w:color w:val="000000" w:themeColor="text1"/>
            <w:shd w:val="clear" w:color="auto" w:fill="FFFFFF"/>
          </w:rPr>
          <w:delInstrText xml:space="preserve"> ADDIN EN.CITE </w:delInstrText>
        </w:r>
        <w:r w:rsidR="003D2483" w:rsidDel="005A5BBA">
          <w:rPr>
            <w:color w:val="000000" w:themeColor="text1"/>
            <w:shd w:val="clear" w:color="auto" w:fill="FFFFFF"/>
          </w:rPr>
          <w:fldChar w:fldCharType="begin">
            <w:fldData xml:space="preserve">PEVuZE5vdGU+PENpdGU+PEF1dGhvcj5HaWJiczwvQXV0aG9yPjxZZWFyPjIwMTE8L1llYXI+PFJl
Y051bT42OTQ8L1JlY051bT48RGlzcGxheVRleHQ+PHN0eWxlIGZhY2U9InN1cGVyc2NyaXB0Ij4x
PC9zdHlsZT48L0Rpc3BsYXlUZXh0PjxyZWNvcmQ+PHJlYy1udW1iZXI+Njk0PC9yZWMtbnVtYmVy
Pjxmb3JlaWduLWtleXM+PGtleSBhcHA9IkVOIiBkYi1pZD0icHpwNWR3ZWRzeDl6MmplMmY1YXhy
MHZ5cndyd3h4c3h0ZTVkIiB0aW1lc3RhbXA9IjE2Mjg1NDQ1OTQiPjY5NDwva2V5PjwvZm9yZWln
bi1rZXlzPjxyZWYtdHlwZSBuYW1lPSJKb3VybmFsIEFydGljbGUiPjE3PC9yZWYtdHlwZT48Y29u
dHJpYnV0b3JzPjxhdXRob3JzPjxhdXRob3I+R2liYnMsIEsuIE0uPC9hdXRob3I+PGF1dGhvcj5D
aGl0dHVyLCBTLiBWLjwvYXV0aG9yPjxhdXRob3I+U3phcm8sIEIuIEcuPC9hdXRob3I+PC9hdXRo
b3JzPjwvY29udHJpYnV0b3JzPjxhdXRoLWFkZHJlc3M+RGVwYXJ0bWVudCBvZiBCaW9sb2dpY2Fs
IFNjaWVuY2VzLCBVbml2ZXJzaXR5IGF0IEFsYmFueSwgU3RhdGUgVW5pdmVyc2l0eSBvZiBOZXcg
WW9yaywgQWxiYW55LCBOWSAxMjIyMiwgVVNBLjwvYXV0aC1hZGRyZXNzPjx0aXRsZXM+PHRpdGxl
Pk1ldGFtb3JwaG9zaXMgYW5kIHRoZSByZWdlbmVyYXRpdmUgY2FwYWNpdHkgb2Ygc3BpbmFsIGNv
cmQgYXhvbnMgaW4gWGVub3B1cyBsYWV2aXM8L3RpdGxlPjxzZWNvbmRhcnktdGl0bGU+RXVyIEog
TmV1cm9zY2k8L3NlY29uZGFyeS10aXRsZT48YWx0LXRpdGxlPlRoZSBFdXJvcGVhbiBqb3VybmFs
IG9mIG5ldXJvc2NpZW5jZTwvYWx0LXRpdGxlPjwvdGl0bGVzPjxwZXJpb2RpY2FsPjxmdWxsLXRp
dGxlPkV1ciBKIE5ldXJvc2NpPC9mdWxsLXRpdGxlPjxhYmJyLTE+VGhlIEV1cm9wZWFuIGpvdXJu
YWwgb2YgbmV1cm9zY2llbmNlPC9hYmJyLTE+PC9wZXJpb2RpY2FsPjxhbHQtcGVyaW9kaWNhbD48
ZnVsbC10aXRsZT5FdXIgSiBOZXVyb3NjaTwvZnVsbC10aXRsZT48YWJici0xPlRoZSBFdXJvcGVh
biBqb3VybmFsIG9mIG5ldXJvc2NpZW5jZTwvYWJici0xPjwvYWx0LXBlcmlvZGljYWw+PHBhZ2Vz
PjktMjU8L3BhZ2VzPjx2b2x1bWU+MzM8L3ZvbHVtZT48bnVtYmVyPjE8L251bWJlcj48ZWRpdGlv
bj4yMDEwLzExLzEwPC9lZGl0aW9uPjxrZXl3b3Jkcz48a2V5d29yZD5BbmltYWxzPC9rZXl3b3Jk
PjxrZXl3b3JkPkFudGl0aHlyb2lkIEFnZW50cy9waGFybWFjb2xvZ3k8L2tleXdvcmQ+PGtleXdv
cmQ+QXhvbnMvZHJ1ZyBlZmZlY3RzL3BhdGhvbG9neS8qcGh5c2lvbG9neTwva2V5d29yZD48a2V5
d29yZD5CZWhhdmlvciwgQW5pbWFsL3BoeXNpb2xvZ3k8L2tleXdvcmQ+PGtleXdvcmQ+Q2VsbCBN
b3ZlbWVudC9waHlzaW9sb2d5PC9rZXl3b3JkPjxrZXl3b3JkPkdlbmUgRXhwcmVzc2lvbiBQcm9m
aWxpbmc8L2tleXdvcmQ+PGtleXdvcmQ+TWV0YW1vcnBob3NpcywgQmlvbG9naWNhbC9kcnVnIGVm
ZmVjdHMvKnBoeXNpb2xvZ3k8L2tleXdvcmQ+PGtleXdvcmQ+TWV0aGltYXpvbGUvcGhhcm1hY29s
b2d5PC9rZXl3b3JkPjxrZXl3b3JkPk1pY3JvYXJyYXkgQW5hbHlzaXM8L2tleXdvcmQ+PGtleXdv
cmQ+UmVjb3Zlcnkgb2YgRnVuY3Rpb248L2tleXdvcmQ+PGtleXdvcmQ+UmhvbWJlbmNlcGhhbG9u
L2FuYXRvbXkgJmFtcDsgaGlzdG9sb2d5L3BoeXNpb2xvZ3k8L2tleXdvcmQ+PGtleXdvcmQ+U3Bp
bmFsIENvcmQvKmN5dG9sb2d5L2RydWcgZWZmZWN0cy9wYXRob2xvZ3k8L2tleXdvcmQ+PGtleXdv
cmQ+U3BpbmFsIENvcmQgSW5qdXJpZXMvbWV0YWJvbGlzbTwva2V5d29yZD48a2V5d29yZD5TcGlu
YWwgQ29yZCBSZWdlbmVyYXRpb24vZHJ1ZyBlZmZlY3RzLypwaHlzaW9sb2d5PC9rZXl3b3JkPjxr
ZXl3b3JkPlRoeXJvaWQgSG9ybW9uZXMvbWV0YWJvbGlzbTwva2V5d29yZD48a2V5d29yZD5Ucmlp
b2RvdGh5cm9uaW5lL3BoYXJtYWNvbG9neTwva2V5d29yZD48a2V5d29yZD5YZW5vcHVzIFByb3Rl
aW5zL2dlbmV0aWNzL21ldGFib2xpc208L2tleXdvcmQ+PGtleXdvcmQ+WGVub3B1cyBsYWV2aXMv
YW5hdG9teSAmYW1wOyBoaXN0b2xvZ3kvKmdyb3d0aCAmYW1wOyBkZXZlbG9wbWVudC9tZXRhYm9s
aXNtPC9rZXl3b3JkPjwva2V5d29yZHM+PGRhdGVzPjx5ZWFyPjIwMTE8L3llYXI+PHB1Yi1kYXRl
cz48ZGF0ZT5KYW48L2RhdGU+PC9wdWItZGF0ZXM+PC9kYXRlcz48aXNibj4wOTUzLTgxNng8L2lz
Ym4+PGFjY2Vzc2lvbi1udW0+MjEwNTkxMTQ8L2FjY2Vzc2lvbi1udW0+PHVybHM+PC91cmxzPjxl
bGVjdHJvbmljLXJlc291cmNlLW51bT4xMC4xMTExL2ouMTQ2MC05NTY4LjIwMTAuMDc0NzcueDwv
ZWxlY3Ryb25pYy1yZXNvdXJjZS1udW0+PHJlbW90ZS1kYXRhYmFzZS1wcm92aWRlcj5OTE08L3Jl
bW90ZS1kYXRhYmFzZS1wcm92aWRlcj48bGFuZ3VhZ2U+ZW5nPC9sYW5ndWFnZT48L3JlY29yZD48
L0NpdGU+PC9FbmROb3RlPgB=
</w:fldData>
          </w:fldChar>
        </w:r>
        <w:r w:rsidR="003D2483" w:rsidDel="005A5BBA">
          <w:rPr>
            <w:color w:val="000000" w:themeColor="text1"/>
            <w:shd w:val="clear" w:color="auto" w:fill="FFFFFF"/>
          </w:rPr>
          <w:delInstrText xml:space="preserve"> ADDIN EN.CITE.DATA </w:delInstrText>
        </w:r>
        <w:r w:rsidR="003D2483" w:rsidDel="005A5BBA">
          <w:rPr>
            <w:color w:val="000000" w:themeColor="text1"/>
            <w:shd w:val="clear" w:color="auto" w:fill="FFFFFF"/>
          </w:rPr>
        </w:r>
        <w:r w:rsidR="003D2483" w:rsidDel="005A5BBA">
          <w:rPr>
            <w:color w:val="000000" w:themeColor="text1"/>
            <w:shd w:val="clear" w:color="auto" w:fill="FFFFFF"/>
          </w:rPr>
          <w:fldChar w:fldCharType="end"/>
        </w:r>
        <w:r w:rsidRPr="00B354B0" w:rsidDel="005A5BBA">
          <w:rPr>
            <w:color w:val="000000" w:themeColor="text1"/>
            <w:shd w:val="clear" w:color="auto" w:fill="FFFFFF"/>
          </w:rPr>
        </w:r>
        <w:r w:rsidRPr="00B354B0" w:rsidDel="005A5BBA">
          <w:rPr>
            <w:color w:val="000000" w:themeColor="text1"/>
            <w:shd w:val="clear" w:color="auto" w:fill="FFFFFF"/>
          </w:rPr>
          <w:fldChar w:fldCharType="separate"/>
        </w:r>
        <w:r w:rsidR="003D2483" w:rsidRPr="003D2483" w:rsidDel="005A5BBA">
          <w:rPr>
            <w:noProof/>
            <w:color w:val="000000" w:themeColor="text1"/>
            <w:shd w:val="clear" w:color="auto" w:fill="FFFFFF"/>
            <w:vertAlign w:val="superscript"/>
          </w:rPr>
          <w:delText>1</w:delText>
        </w:r>
        <w:r w:rsidRPr="00B354B0" w:rsidDel="005A5BBA">
          <w:rPr>
            <w:color w:val="000000" w:themeColor="text1"/>
            <w:shd w:val="clear" w:color="auto" w:fill="FFFFFF"/>
          </w:rPr>
          <w:fldChar w:fldCharType="end"/>
        </w:r>
        <w:r w:rsidRPr="00B354B0" w:rsidDel="005A5BBA">
          <w:rPr>
            <w:color w:val="000000" w:themeColor="text1"/>
            <w:shd w:val="clear" w:color="auto" w:fill="FFFFFF"/>
          </w:rPr>
          <w:delText xml:space="preserve">, </w:delText>
        </w:r>
        <w:r w:rsidR="00E80A24" w:rsidRPr="00B354B0" w:rsidDel="005A5BBA">
          <w:rPr>
            <w:color w:val="000000" w:themeColor="text1"/>
            <w:shd w:val="clear" w:color="auto" w:fill="FFFFFF"/>
          </w:rPr>
          <w:delText>suggesting</w:delText>
        </w:r>
        <w:r w:rsidR="00EF6974" w:rsidRPr="00B354B0" w:rsidDel="005A5BBA">
          <w:rPr>
            <w:color w:val="000000" w:themeColor="text1"/>
            <w:shd w:val="clear" w:color="auto" w:fill="FFFFFF"/>
          </w:rPr>
          <w:delText xml:space="preserve"> that</w:delText>
        </w:r>
        <w:r w:rsidRPr="00B354B0" w:rsidDel="005A5BBA">
          <w:rPr>
            <w:color w:val="000000" w:themeColor="text1"/>
            <w:shd w:val="clear" w:color="auto" w:fill="FFFFFF"/>
          </w:rPr>
          <w:delText xml:space="preserve"> </w:delText>
        </w:r>
        <w:r w:rsidR="005E2F35" w:rsidRPr="00B354B0" w:rsidDel="005A5BBA">
          <w:rPr>
            <w:color w:val="000000" w:themeColor="text1"/>
            <w:shd w:val="clear" w:color="auto" w:fill="FFFFFF"/>
          </w:rPr>
          <w:delText>embryonic</w:delText>
        </w:r>
        <w:r w:rsidRPr="00B354B0" w:rsidDel="005A5BBA">
          <w:rPr>
            <w:color w:val="000000" w:themeColor="text1"/>
            <w:shd w:val="clear" w:color="auto" w:fill="FFFFFF"/>
          </w:rPr>
          <w:delText xml:space="preserve"> molecular signals</w:delText>
        </w:r>
        <w:r w:rsidR="005E2F35" w:rsidRPr="00B354B0" w:rsidDel="005A5BBA">
          <w:rPr>
            <w:color w:val="000000" w:themeColor="text1"/>
            <w:shd w:val="clear" w:color="auto" w:fill="FFFFFF"/>
          </w:rPr>
          <w:delText xml:space="preserve"> </w:delText>
        </w:r>
        <w:r w:rsidR="00020894" w:rsidDel="005A5BBA">
          <w:rPr>
            <w:color w:val="000000" w:themeColor="text1"/>
            <w:shd w:val="clear" w:color="auto" w:fill="FFFFFF"/>
          </w:rPr>
          <w:delText xml:space="preserve">required for axon growth </w:delText>
        </w:r>
        <w:r w:rsidR="005E2F35" w:rsidRPr="00B354B0" w:rsidDel="005A5BBA">
          <w:rPr>
            <w:color w:val="000000" w:themeColor="text1"/>
            <w:shd w:val="clear" w:color="auto" w:fill="FFFFFF"/>
          </w:rPr>
          <w:delText xml:space="preserve">are </w:delText>
        </w:r>
        <w:r w:rsidR="00F92C4C" w:rsidRPr="00B354B0" w:rsidDel="005A5BBA">
          <w:rPr>
            <w:color w:val="000000" w:themeColor="text1"/>
            <w:shd w:val="clear" w:color="auto" w:fill="FFFFFF"/>
          </w:rPr>
          <w:delText>not present</w:delText>
        </w:r>
        <w:r w:rsidR="00EF6974" w:rsidRPr="00B354B0" w:rsidDel="005A5BBA">
          <w:rPr>
            <w:color w:val="000000" w:themeColor="text1"/>
            <w:shd w:val="clear" w:color="auto" w:fill="FFFFFF"/>
          </w:rPr>
          <w:delText xml:space="preserve"> </w:delText>
        </w:r>
        <w:r w:rsidRPr="00B354B0" w:rsidDel="005A5BBA">
          <w:rPr>
            <w:color w:val="000000" w:themeColor="text1"/>
            <w:shd w:val="clear" w:color="auto" w:fill="FFFFFF"/>
          </w:rPr>
          <w:delText>in the mature neuron</w:delText>
        </w:r>
        <w:r w:rsidR="00BC67A6" w:rsidRPr="00B354B0" w:rsidDel="005A5BBA">
          <w:rPr>
            <w:color w:val="000000" w:themeColor="text1"/>
            <w:shd w:val="clear" w:color="auto" w:fill="FFFFFF"/>
          </w:rPr>
          <w:delText>.</w:delText>
        </w:r>
        <w:r w:rsidRPr="00B354B0" w:rsidDel="005A5BBA">
          <w:rPr>
            <w:color w:val="000000" w:themeColor="text1"/>
            <w:shd w:val="clear" w:color="auto" w:fill="FFFFFF"/>
          </w:rPr>
          <w:fldChar w:fldCharType="begin">
            <w:fldData xml:space="preserve">PEVuZE5vdGU+PENpdGU+PEF1dGhvcj5NYWhhcjwvQXV0aG9yPjxZZWFyPjIwMTg8L1llYXI+PFJl
Y051bT42OTU8L1JlY051bT48RGlzcGxheVRleHQ+PHN0eWxlIGZhY2U9InN1cGVyc2NyaXB0Ij4y
PC9zdHlsZT48L0Rpc3BsYXlUZXh0PjxyZWNvcmQ+PHJlYy1udW1iZXI+Njk1PC9yZWMtbnVtYmVy
Pjxmb3JlaWduLWtleXM+PGtleSBhcHA9IkVOIiBkYi1pZD0icHpwNWR3ZWRzeDl6MmplMmY1YXhy
MHZ5cndyd3h4c3h0ZTVkIiB0aW1lc3RhbXA9IjE2Mjg1NDQ1OTQiPjY5NTwva2V5PjwvZm9yZWln
bi1rZXlzPjxyZWYtdHlwZSBuYW1lPSJKb3VybmFsIEFydGljbGUiPjE3PC9yZWYtdHlwZT48Y29u
dHJpYnV0b3JzPjxhdXRob3JzPjxhdXRob3I+TWFoYXIsIE0uPC9hdXRob3I+PGF1dGhvcj5DYXZh
bGxpLCBWLjwvYXV0aG9yPjwvYXV0aG9ycz48L2NvbnRyaWJ1dG9ycz48YXV0aC1hZGRyZXNzPkRl
cGFydG1lbnQgb2YgTmV1cm9zY2llbmNlLCBIb3BlIENlbnRlciBmb3IgTmV1cm9sb2dpY2FsIERp
c29yZGVycyBhbmQgQ2VudGVyIG9mIFJlZ2VuZXJhdGl2ZSBNZWRpY2luZSwgV2FzaGluZ3RvbiBV
bml2ZXJzaXR5IFNjaG9vbCBvZiBNZWRpY2luZSwgU3QgTG91aXMsIE1PLCBVU0EuJiN4RDtEZXBh
cnRtZW50IG9mIE5ldXJvc2NpZW5jZSwgSG9wZSBDZW50ZXIgZm9yIE5ldXJvbG9naWNhbCBEaXNv
cmRlcnMgYW5kIENlbnRlciBvZiBSZWdlbmVyYXRpdmUgTWVkaWNpbmUsIFdhc2hpbmd0b24gVW5p
dmVyc2l0eSBTY2hvb2wgb2YgTWVkaWNpbmUsIFN0IExvdWlzLCBNTywgVVNBLiBjYXZhbGxpQHd1
c3RsLmVkdS48L2F1dGgtYWRkcmVzcz48dGl0bGVzPjx0aXRsZT5JbnRyaW5zaWMgbWVjaGFuaXNt
cyBvZiBuZXVyb25hbCBheG9uIHJlZ2VuZXJhdGlvbjwvdGl0bGU+PHNlY29uZGFyeS10aXRsZT5O
YXQgUmV2IE5ldXJvc2NpPC9zZWNvbmRhcnktdGl0bGU+PGFsdC10aXRsZT5OYXR1cmUgcmV2aWV3
cy4gTmV1cm9zY2llbmNlPC9hbHQtdGl0bGU+PC90aXRsZXM+PHBlcmlvZGljYWw+PGZ1bGwtdGl0
bGU+TmF0IFJldiBOZXVyb3NjaTwvZnVsbC10aXRsZT48YWJici0xPk5hdHVyZSByZXZpZXdzLiBO
ZXVyb3NjaWVuY2U8L2FiYnItMT48L3BlcmlvZGljYWw+PGFsdC1wZXJpb2RpY2FsPjxmdWxsLXRp
dGxlPk5hdCBSZXYgTmV1cm9zY2k8L2Z1bGwtdGl0bGU+PGFiYnItMT5OYXR1cmUgcmV2aWV3cy4g
TmV1cm9zY2llbmNlPC9hYmJyLTE+PC9hbHQtcGVyaW9kaWNhbD48cGFnZXM+MzIzLTMzNzwvcGFn
ZXM+PHZvbHVtZT4xOTwvdm9sdW1lPjxudW1iZXI+NjwvbnVtYmVyPjxlZGl0aW9uPjIwMTgvMDQv
MTk8L2VkaXRpb24+PGtleXdvcmRzPjxrZXl3b3JkPkFuaW1hbHM8L2tleXdvcmQ+PGtleXdvcmQ+
QXhvbnMvKm1ldGFib2xpc208L2tleXdvcmQ+PGtleXdvcmQ+Q2VudHJhbCBOZXJ2b3VzIFN5c3Rl
bSBEaXNlYXNlcy8qbWV0YWJvbGlzbTwva2V5d29yZD48a2V5d29yZD5DaHJvbWF0aW4gQXNzZW1i
bHkgYW5kIERpc2Fzc2VtYmx5PC9rZXl3b3JkPjxrZXl3b3JkPkdlbmUgRXhwcmVzc2lvbjwva2V5
d29yZD48a2V5d29yZD5IdW1hbnM8L2tleXdvcmQ+PGtleXdvcmQ+TWljcm9STkFzL21ldGFib2xp
c208L2tleXdvcmQ+PGtleXdvcmQ+Kk5lcnZlIFJlZ2VuZXJhdGlvbjwva2V5d29yZD48a2V5d29y
ZD5OZXVyb25zLyptZXRhYm9saXNtPC9rZXl3b3JkPjxrZXl3b3JkPlBlcmlwaGVyYWwgTmVydmUg
SW5qdXJpZXMvZ2VuZXRpY3MvbWV0YWJvbGlzbTwva2V5d29yZD48a2V5d29yZD5TaWduYWwgVHJh
bnNkdWN0aW9uPC9rZXl3b3JkPjwva2V5d29yZHM+PGRhdGVzPjx5ZWFyPjIwMTg8L3llYXI+PHB1
Yi1kYXRlcz48ZGF0ZT5KdW48L2RhdGU+PC9wdWItZGF0ZXM+PC9kYXRlcz48aXNibj4xNDcxLTAw
M1ggKFByaW50KSYjeEQ7MTQ3MS0wMDN4PC9pc2JuPjxhY2Nlc3Npb24tbnVtPjI5NjY2NTA4PC9h
Y2Nlc3Npb24tbnVtPjx1cmxzPjwvdXJscz48Y3VzdG9tMj5QTUM1OTg3NzgwPC9jdXN0b20yPjxj
dXN0b202Pk5JSE1TOTY2OTQ4PC9jdXN0b202PjxlbGVjdHJvbmljLXJlc291cmNlLW51bT4xMC4x
MDM4L3M0MTU4My0wMTgtMDAwMS04PC9lbGVjdHJvbmljLXJlc291cmNlLW51bT48cmVtb3RlLWRh
dGFiYXNlLXByb3ZpZGVyPk5MTTwvcmVtb3RlLWRhdGFiYXNlLXByb3ZpZGVyPjxsYW5ndWFnZT5l
bmc8L2xhbmd1YWdlPjwvcmVjb3JkPjwvQ2l0ZT48L0VuZE5vdGU+AG==
</w:fldData>
          </w:fldChar>
        </w:r>
        <w:r w:rsidR="003D2483" w:rsidDel="005A5BBA">
          <w:rPr>
            <w:color w:val="000000" w:themeColor="text1"/>
            <w:shd w:val="clear" w:color="auto" w:fill="FFFFFF"/>
          </w:rPr>
          <w:delInstrText xml:space="preserve"> ADDIN EN.CITE </w:delInstrText>
        </w:r>
        <w:r w:rsidR="003D2483" w:rsidDel="005A5BBA">
          <w:rPr>
            <w:color w:val="000000" w:themeColor="text1"/>
            <w:shd w:val="clear" w:color="auto" w:fill="FFFFFF"/>
          </w:rPr>
          <w:fldChar w:fldCharType="begin">
            <w:fldData xml:space="preserve">PEVuZE5vdGU+PENpdGU+PEF1dGhvcj5NYWhhcjwvQXV0aG9yPjxZZWFyPjIwMTg8L1llYXI+PFJl
Y051bT42OTU8L1JlY051bT48RGlzcGxheVRleHQ+PHN0eWxlIGZhY2U9InN1cGVyc2NyaXB0Ij4y
PC9zdHlsZT48L0Rpc3BsYXlUZXh0PjxyZWNvcmQ+PHJlYy1udW1iZXI+Njk1PC9yZWMtbnVtYmVy
Pjxmb3JlaWduLWtleXM+PGtleSBhcHA9IkVOIiBkYi1pZD0icHpwNWR3ZWRzeDl6MmplMmY1YXhy
MHZ5cndyd3h4c3h0ZTVkIiB0aW1lc3RhbXA9IjE2Mjg1NDQ1OTQiPjY5NTwva2V5PjwvZm9yZWln
bi1rZXlzPjxyZWYtdHlwZSBuYW1lPSJKb3VybmFsIEFydGljbGUiPjE3PC9yZWYtdHlwZT48Y29u
dHJpYnV0b3JzPjxhdXRob3JzPjxhdXRob3I+TWFoYXIsIE0uPC9hdXRob3I+PGF1dGhvcj5DYXZh
bGxpLCBWLjwvYXV0aG9yPjwvYXV0aG9ycz48L2NvbnRyaWJ1dG9ycz48YXV0aC1hZGRyZXNzPkRl
cGFydG1lbnQgb2YgTmV1cm9zY2llbmNlLCBIb3BlIENlbnRlciBmb3IgTmV1cm9sb2dpY2FsIERp
c29yZGVycyBhbmQgQ2VudGVyIG9mIFJlZ2VuZXJhdGl2ZSBNZWRpY2luZSwgV2FzaGluZ3RvbiBV
bml2ZXJzaXR5IFNjaG9vbCBvZiBNZWRpY2luZSwgU3QgTG91aXMsIE1PLCBVU0EuJiN4RDtEZXBh
cnRtZW50IG9mIE5ldXJvc2NpZW5jZSwgSG9wZSBDZW50ZXIgZm9yIE5ldXJvbG9naWNhbCBEaXNv
cmRlcnMgYW5kIENlbnRlciBvZiBSZWdlbmVyYXRpdmUgTWVkaWNpbmUsIFdhc2hpbmd0b24gVW5p
dmVyc2l0eSBTY2hvb2wgb2YgTWVkaWNpbmUsIFN0IExvdWlzLCBNTywgVVNBLiBjYXZhbGxpQHd1
c3RsLmVkdS48L2F1dGgtYWRkcmVzcz48dGl0bGVzPjx0aXRsZT5JbnRyaW5zaWMgbWVjaGFuaXNt
cyBvZiBuZXVyb25hbCBheG9uIHJlZ2VuZXJhdGlvbjwvdGl0bGU+PHNlY29uZGFyeS10aXRsZT5O
YXQgUmV2IE5ldXJvc2NpPC9zZWNvbmRhcnktdGl0bGU+PGFsdC10aXRsZT5OYXR1cmUgcmV2aWV3
cy4gTmV1cm9zY2llbmNlPC9hbHQtdGl0bGU+PC90aXRsZXM+PHBlcmlvZGljYWw+PGZ1bGwtdGl0
bGU+TmF0IFJldiBOZXVyb3NjaTwvZnVsbC10aXRsZT48YWJici0xPk5hdHVyZSByZXZpZXdzLiBO
ZXVyb3NjaWVuY2U8L2FiYnItMT48L3BlcmlvZGljYWw+PGFsdC1wZXJpb2RpY2FsPjxmdWxsLXRp
dGxlPk5hdCBSZXYgTmV1cm9zY2k8L2Z1bGwtdGl0bGU+PGFiYnItMT5OYXR1cmUgcmV2aWV3cy4g
TmV1cm9zY2llbmNlPC9hYmJyLTE+PC9hbHQtcGVyaW9kaWNhbD48cGFnZXM+MzIzLTMzNzwvcGFn
ZXM+PHZvbHVtZT4xOTwvdm9sdW1lPjxudW1iZXI+NjwvbnVtYmVyPjxlZGl0aW9uPjIwMTgvMDQv
MTk8L2VkaXRpb24+PGtleXdvcmRzPjxrZXl3b3JkPkFuaW1hbHM8L2tleXdvcmQ+PGtleXdvcmQ+
QXhvbnMvKm1ldGFib2xpc208L2tleXdvcmQ+PGtleXdvcmQ+Q2VudHJhbCBOZXJ2b3VzIFN5c3Rl
bSBEaXNlYXNlcy8qbWV0YWJvbGlzbTwva2V5d29yZD48a2V5d29yZD5DaHJvbWF0aW4gQXNzZW1i
bHkgYW5kIERpc2Fzc2VtYmx5PC9rZXl3b3JkPjxrZXl3b3JkPkdlbmUgRXhwcmVzc2lvbjwva2V5
d29yZD48a2V5d29yZD5IdW1hbnM8L2tleXdvcmQ+PGtleXdvcmQ+TWljcm9STkFzL21ldGFib2xp
c208L2tleXdvcmQ+PGtleXdvcmQ+Kk5lcnZlIFJlZ2VuZXJhdGlvbjwva2V5d29yZD48a2V5d29y
ZD5OZXVyb25zLyptZXRhYm9saXNtPC9rZXl3b3JkPjxrZXl3b3JkPlBlcmlwaGVyYWwgTmVydmUg
SW5qdXJpZXMvZ2VuZXRpY3MvbWV0YWJvbGlzbTwva2V5d29yZD48a2V5d29yZD5TaWduYWwgVHJh
bnNkdWN0aW9uPC9rZXl3b3JkPjwva2V5d29yZHM+PGRhdGVzPjx5ZWFyPjIwMTg8L3llYXI+PHB1
Yi1kYXRlcz48ZGF0ZT5KdW48L2RhdGU+PC9wdWItZGF0ZXM+PC9kYXRlcz48aXNibj4xNDcxLTAw
M1ggKFByaW50KSYjeEQ7MTQ3MS0wMDN4PC9pc2JuPjxhY2Nlc3Npb24tbnVtPjI5NjY2NTA4PC9h
Y2Nlc3Npb24tbnVtPjx1cmxzPjwvdXJscz48Y3VzdG9tMj5QTUM1OTg3NzgwPC9jdXN0b20yPjxj
dXN0b202Pk5JSE1TOTY2OTQ4PC9jdXN0b202PjxlbGVjdHJvbmljLXJlc291cmNlLW51bT4xMC4x
MDM4L3M0MTU4My0wMTgtMDAwMS04PC9lbGVjdHJvbmljLXJlc291cmNlLW51bT48cmVtb3RlLWRh
dGFiYXNlLXByb3ZpZGVyPk5MTTwvcmVtb3RlLWRhdGFiYXNlLXByb3ZpZGVyPjxsYW5ndWFnZT5l
bmc8L2xhbmd1YWdlPjwvcmVjb3JkPjwvQ2l0ZT48L0VuZE5vdGU+AG==
</w:fldData>
          </w:fldChar>
        </w:r>
        <w:r w:rsidR="003D2483" w:rsidDel="005A5BBA">
          <w:rPr>
            <w:color w:val="000000" w:themeColor="text1"/>
            <w:shd w:val="clear" w:color="auto" w:fill="FFFFFF"/>
          </w:rPr>
          <w:delInstrText xml:space="preserve"> ADDIN EN.CITE.DATA </w:delInstrText>
        </w:r>
        <w:r w:rsidR="003D2483" w:rsidDel="005A5BBA">
          <w:rPr>
            <w:color w:val="000000" w:themeColor="text1"/>
            <w:shd w:val="clear" w:color="auto" w:fill="FFFFFF"/>
          </w:rPr>
        </w:r>
        <w:r w:rsidR="003D2483" w:rsidDel="005A5BBA">
          <w:rPr>
            <w:color w:val="000000" w:themeColor="text1"/>
            <w:shd w:val="clear" w:color="auto" w:fill="FFFFFF"/>
          </w:rPr>
          <w:fldChar w:fldCharType="end"/>
        </w:r>
        <w:r w:rsidRPr="00B354B0" w:rsidDel="005A5BBA">
          <w:rPr>
            <w:color w:val="000000" w:themeColor="text1"/>
            <w:shd w:val="clear" w:color="auto" w:fill="FFFFFF"/>
          </w:rPr>
        </w:r>
        <w:r w:rsidRPr="00B354B0" w:rsidDel="005A5BBA">
          <w:rPr>
            <w:color w:val="000000" w:themeColor="text1"/>
            <w:shd w:val="clear" w:color="auto" w:fill="FFFFFF"/>
          </w:rPr>
          <w:fldChar w:fldCharType="separate"/>
        </w:r>
        <w:r w:rsidR="003D2483" w:rsidRPr="003D2483" w:rsidDel="005A5BBA">
          <w:rPr>
            <w:noProof/>
            <w:color w:val="000000" w:themeColor="text1"/>
            <w:shd w:val="clear" w:color="auto" w:fill="FFFFFF"/>
            <w:vertAlign w:val="superscript"/>
          </w:rPr>
          <w:delText>2</w:delText>
        </w:r>
        <w:r w:rsidRPr="00B354B0" w:rsidDel="005A5BBA">
          <w:rPr>
            <w:color w:val="000000" w:themeColor="text1"/>
            <w:shd w:val="clear" w:color="auto" w:fill="FFFFFF"/>
          </w:rPr>
          <w:fldChar w:fldCharType="end"/>
        </w:r>
        <w:r w:rsidRPr="00B354B0" w:rsidDel="005A5BBA">
          <w:rPr>
            <w:color w:val="000000" w:themeColor="text1"/>
            <w:shd w:val="clear" w:color="auto" w:fill="FFFFFF"/>
          </w:rPr>
          <w:delText xml:space="preserve"> </w:delText>
        </w:r>
        <w:r w:rsidR="00890AAB" w:rsidRPr="00B354B0" w:rsidDel="005A5BBA">
          <w:rPr>
            <w:color w:val="000000" w:themeColor="text1"/>
            <w:shd w:val="clear" w:color="auto" w:fill="FFFFFF"/>
          </w:rPr>
          <w:delText>While peripheral nerves survive axotomy and retain the ability to grow axons as they mature</w:delText>
        </w:r>
        <w:r w:rsidR="00890AAB" w:rsidRPr="00B354B0" w:rsidDel="005A5BBA">
          <w:rPr>
            <w:color w:val="000000" w:themeColor="text1"/>
            <w:shd w:val="clear" w:color="auto" w:fill="FFFFFF"/>
          </w:rPr>
          <w:fldChar w:fldCharType="begin">
            <w:fldData xml:space="preserve">PEVuZE5vdGU+PENpdGU+PEF1dGhvcj5IdWVibmVyPC9BdXRob3I+PFllYXI+MjAwOTwvWWVhcj48
UmVjTnVtPjM2MzwvUmVjTnVtPjxEaXNwbGF5VGV4dD48c3R5bGUgZmFjZT0ic3VwZXJzY3JpcHQi
PjMsNDwvc3R5bGU+PC9EaXNwbGF5VGV4dD48cmVjb3JkPjxyZWMtbnVtYmVyPjM2MzwvcmVjLW51
bWJlcj48Zm9yZWlnbi1rZXlzPjxrZXkgYXBwPSJFTiIgZGItaWQ9InB6cDVkd2Vkc3g5ejJqZTJm
NWF4cjB2eXJ3cnd4eHN4dGU1ZCIgdGltZXN0YW1wPSIxNTYwNzkxOTU1Ij4zNjM8L2tleT48L2Zv
cmVpZ24ta2V5cz48cmVmLXR5cGUgbmFtZT0iSm91cm5hbCBBcnRpY2xlIj4xNzwvcmVmLXR5cGU+
PGNvbnRyaWJ1dG9ycz48YXV0aG9ycz48YXV0aG9yPkh1ZWJuZXIsIEUuIEEuPC9hdXRob3I+PGF1
dGhvcj5TdHJpdHRtYXR0ZXIsIFMuIE0uPC9hdXRob3I+PC9hdXRob3JzPjwvY29udHJpYnV0b3Jz
PjxhdXRoLWFkZHJlc3M+UHJvZ3JhbSBpbiBDZWxsdWxhciBOZXVyb3NjaWVuY2UsIE5ldXJvZGVn
ZW5lcmF0aW9uIGFuZCBSZXBhaXIsIFlhbGUgVW5pdmVyc2l0eSBTY2hvb2wgb2YgTWVkaWNpbmUs
IE5ldyBIYXZlbiwgQ1QsIFVTQS48L2F1dGgtYWRkcmVzcz48dGl0bGVzPjx0aXRsZT5BeG9uIHJl
Z2VuZXJhdGlvbiBpbiB0aGUgcGVyaXBoZXJhbCBhbmQgY2VudHJhbCBuZXJ2b3VzIHN5c3RlbXM8
L3RpdGxlPjxzZWNvbmRhcnktdGl0bGU+UmVzdWx0cyBQcm9ibCBDZWxsIERpZmZlcjwvc2Vjb25k
YXJ5LXRpdGxlPjxhbHQtdGl0bGU+UmVzdWx0cyBhbmQgcHJvYmxlbXMgaW4gY2VsbCBkaWZmZXJl
bnRpYXRpb248L2FsdC10aXRsZT48L3RpdGxlcz48cGVyaW9kaWNhbD48ZnVsbC10aXRsZT5SZXN1
bHRzIFByb2JsIENlbGwgRGlmZmVyPC9mdWxsLXRpdGxlPjxhYmJyLTE+UmVzdWx0cyBhbmQgcHJv
YmxlbXMgaW4gY2VsbCBkaWZmZXJlbnRpYXRpb248L2FiYnItMT48L3BlcmlvZGljYWw+PGFsdC1w
ZXJpb2RpY2FsPjxmdWxsLXRpdGxlPlJlc3VsdHMgUHJvYmwgQ2VsbCBEaWZmZXI8L2Z1bGwtdGl0
bGU+PGFiYnItMT5SZXN1bHRzIGFuZCBwcm9ibGVtcyBpbiBjZWxsIGRpZmZlcmVudGlhdGlvbjwv
YWJici0xPjwvYWx0LXBlcmlvZGljYWw+PHBhZ2VzPjMzOS01MTwvcGFnZXM+PHZvbHVtZT40ODwv
dm9sdW1lPjxlZGl0aW9uPjIwMDkvMDcvMDg8L2VkaXRpb24+PGtleXdvcmRzPjxrZXl3b3JkPkFu
aW1hbHM8L2tleXdvcmQ+PGtleXdvcmQ+QXhvbnMvKnBoeXNpb2xvZ3k8L2tleXdvcmQ+PGtleXdv
cmQ+Q2VudHJhbCBOZXJ2b3VzIFN5c3RlbS8qcGh5c2lvbG9neTwva2V5d29yZD48a2V5d29yZD5D
aG9uZHJvaXRpbiBTdWxmYXRlIFByb3Rlb2dseWNhbnMvbWV0YWJvbGlzbTwva2V5d29yZD48a2V5
d29yZD5Db3JuaWZpZWQgRW52ZWxvcGUgUHJvbGluZS1SaWNoIFByb3RlaW5zL2dlbmV0aWNzL21l
dGFib2xpc208L2tleXdvcmQ+PGtleXdvcmQ+SHVtYW5zPC9rZXl3b3JkPjxrZXl3b3JkPipOZXJ2
ZSBSZWdlbmVyYXRpb248L2tleXdvcmQ+PGtleXdvcmQ+UGVyaXBoZXJhbCBOZXJ2b3VzIFN5c3Rl
bS8qcGh5c2lvbG9neTwva2V5d29yZD48a2V5d29yZD5TaWduYWwgVHJhbnNkdWN0aW9uPC9rZXl3
b3JkPjwva2V5d29yZHM+PGRhdGVzPjx5ZWFyPjIwMDk8L3llYXI+PC9kYXRlcz48aXNibj4wMDgw
LTE4NDQgKFByaW50KSYjeEQ7MDA4MC0xODQ0PC9pc2JuPjxhY2Nlc3Npb24tbnVtPjE5NTgyNDA4
PC9hY2Nlc3Npb24tbnVtPjx1cmxzPjwvdXJscz48Y3VzdG9tMj5QTUMyODQ2Mjg1PC9jdXN0b20y
PjxjdXN0b202Pk5JSE1TMTYyODc5PC9jdXN0b202PjxlbGVjdHJvbmljLXJlc291cmNlLW51bT4x
MC4xMDA3LzQwMF8yMDA5XzE5PC9lbGVjdHJvbmljLXJlc291cmNlLW51bT48cmVtb3RlLWRhdGFi
YXNlLXByb3ZpZGVyPk5MTTwvcmVtb3RlLWRhdGFiYXNlLXByb3ZpZGVyPjxsYW5ndWFnZT5lbmc8
L2xhbmd1YWdlPjwvcmVjb3JkPjwvQ2l0ZT48Q2l0ZT48QXV0aG9yPkF2cmFoYW08L0F1dGhvcj48
WWVhcj4yMDIxPC9ZZWFyPjxSZWNOdW0+ODg0PC9SZWNOdW0+PHJlY29yZD48cmVjLW51bWJlcj44
ODQ8L3JlYy1udW1iZXI+PGZvcmVpZ24ta2V5cz48a2V5IGFwcD0iRU4iIGRiLWlkPSJwenA1ZHdl
ZHN4OXoyamUyZjVheHIwdnlyd3J3eHhzeHRlNWQiIHRpbWVzdGFtcD0iMTY0NTcxNTE0MyI+ODg0
PC9rZXk+PC9mb3JlaWduLWtleXM+PHJlZi10eXBlIG5hbWU9IkpvdXJuYWwgQXJ0aWNsZSI+MTc8
L3JlZi10eXBlPjxjb250cmlidXRvcnM+PGF1dGhvcnM+PGF1dGhvcj5BdnJhaGFtLCBPLjwvYXV0
aG9yPjxhdXRob3I+RmVuZywgUi48L2F1dGhvcj48YXV0aG9yPkV3YW4sIEUuIEUuPC9hdXRob3I+
PGF1dGhvcj5SdXN0ZW5ob3ZlbiwgSi48L2F1dGhvcj48YXV0aG9yPlpoYW8sIEcuPC9hdXRob3I+
PGF1dGhvcj5DYXZhbGxpLCBWLjwvYXV0aG9yPjwvYXV0aG9ycz48L2NvbnRyaWJ1dG9ycz48YXV0
aC1hZGRyZXNzPkRlcGFydG1lbnQgb2YgTmV1cm9zY2llbmNlLCBXYXNoaW5ndG9uIFVuaXZlcnNp
dHkgU2Nob29sIG9mIE1lZGljaW5lLCBTYWludCBMb3VpcywgVW5pdGVkIFN0YXRlcy4mI3hEO0Rl
cGFydG1lbnQgb2YgUGF0aG9sb2d5IGFuZCBJbW11bm9sb2d5LCBXYXNoaW5ndG9uIFVuaXZlcnNp
dHkgU2Nob29sIG9mIE1lZGljaW5lLCBTdCBMb3VpcywgVW5pdGVkIFN0YXRlcy4mI3hEO0NlbnRl
ciBmb3IgQnJhaW4gSW1tdW5vbG9neSBhbmQgR2xpYSAoQklHKSwgV2FzaGluZ3RvbiBVbml2ZXJz
aXR5IFNjaG9vbCBvZiBNZWRpY2luZSwgU3QgTG91aXMsIFVuaXRlZCBTdGF0ZXMuJiN4RDtDZW50
ZXIgb2YgUmVnZW5lcmF0aXZlIE1lZGljaW5lLCBXYXNoaW5ndG9uIFVuaXZlcnNpdHkgU2Nob29s
IG9mIE1lZGljaW5lLCBTdC4gTG91aXMsIFVuaXRlZCBTdGF0ZXMuJiN4RDtIb3BlIENlbnRlciBm
b3IgTmV1cm9sb2dpY2FsIERpc29yZGVycywgV2FzaGluZ3RvbiBVbml2ZXJzaXR5IFNjaG9vbCBv
ZiBNZWRpY2luZSwgU3QuIExvdWlzLCBVbml0ZWQgU3RhdGVzLjwvYXV0aC1hZGRyZXNzPjx0aXRs
ZXM+PHRpdGxlPlByb2ZpbGluZyBzZW5zb3J5IG5ldXJvbiBtaWNyb2Vudmlyb25tZW50IGFmdGVy
IHBlcmlwaGVyYWwgYW5kIGNlbnRyYWwgYXhvbiBpbmp1cnkgcmV2ZWFscyBrZXkgcGF0aHdheXMg
Zm9yIG5ldXJhbCByZXBhaXI8L3RpdGxlPjxzZWNvbmRhcnktdGl0bGU+RWxpZmU8L3NlY29uZGFy
eS10aXRsZT48L3RpdGxlcz48cGVyaW9kaWNhbD48ZnVsbC10aXRsZT5FbGlmZTwvZnVsbC10aXRs
ZT48YWJici0xPmVMaWZlPC9hYmJyLTE+PC9wZXJpb2RpY2FsPjx2b2x1bWU+MTA8L3ZvbHVtZT48
ZWRpdGlvbj4yMDIxMDkyOTwvZWRpdGlvbj48a2V5d29yZHM+PGtleXdvcmQ+QW5pbWFsczwva2V5
d29yZD48a2V5d29yZD5BeG9uczwva2V5d29yZD48a2V5d29yZD5CaW9tYXJrZXJzL21ldGFib2xp
c208L2tleXdvcmQ+PGtleXdvcmQ+Q2VsbCBQcm9saWZlcmF0aW9uPC9rZXl3b3JkPjxrZXl3b3Jk
PkNlbGx1bGFyIE1pY3JvZW52aXJvbm1lbnQ8L2tleXdvcmQ+PGtleXdvcmQ+RmVub2ZpYnJhdGUv
YWRtaW5pc3RyYXRpb24gJmFtcDsgZG9zYWdlPC9rZXl3b3JkPjxrZXl3b3JkPkdhbmdsaWEsIFNw
aW5hbC8qY3l0b2xvZ3kvbWV0YWJvbGlzbTwva2V5d29yZD48a2V5d29yZD5NYWNyb3BoYWdlcy9j
eXRvbG9neTwva2V5d29yZD48a2V5d29yZD5NaWNlPC9rZXl3b3JkPjxrZXl3b3JkPlBQQVIgYWxw
aGEvbWV0YWJvbGlzbTwva2V5d29yZD48a2V5d29yZD5TZW5zb3J5IFJlY2VwdG9yIENlbGxzL2N5
dG9sb2d5L21ldGFib2xpc20vKnBoeXNpb2xvZ3k8L2tleXdvcmQ+PGtleXdvcmQ+U2luZ2xlLUNl
bGwgQW5hbHlzaXM8L2tleXdvcmQ+PGtleXdvcmQ+U3BpbmFsIENvcmQgSW5qdXJpZXMvcGF0aG9s
b2d5L3BoeXNpb3BhdGhvbG9neTwva2V5d29yZD48a2V5d29yZD4qYXhvbiByZWdlbmVyYXRpb248
L2tleXdvcmQ+PGtleXdvcmQ+KmRvcnNhbCByb290IGdhbmdsaW9uPC9rZXl3b3JkPjxrZXl3b3Jk
Piptb3VzZTwva2V5d29yZD48a2V5d29yZD4qbmVydmUgcmVwYWlyPC9rZXl3b3JkPjxrZXl3b3Jk
PipuZXVyb3NjaWVuY2U8L2tleXdvcmQ+PGtleXdvcmQ+KnNhdGVsbGl0ZSBnbGlhbCBjZWxsczwv
a2V5d29yZD48a2V5d29yZD4qc2luZ2xlLWNlbGwgUk5BIHNlcXVlbmNpbmc8L2tleXdvcmQ+PC9r
ZXl3b3Jkcz48ZGF0ZXM+PHllYXI+MjAyMTwveWVhcj48cHViLWRhdGVzPjxkYXRlPlNlcCAyOTwv
ZGF0ZT48L3B1Yi1kYXRlcz48L2RhdGVzPjxpc2JuPjIwNTAtMDg0eDwvaXNibj48YWNjZXNzaW9u
LW51bT4zNDU4NjA2NTwvYWNjZXNzaW9uLW51bT48dXJscz48L3VybHM+PGN1c3RvbTE+T0EsIFJG
LCBFRSwgSlIsIEdaLCBWQyBObyBjb21wZXRpbmcgaW50ZXJlc3RzIGRlY2xhcmVkPC9jdXN0b20x
PjxjdXN0b20yPlBNQzg0ODA5ODQ8L2N1c3RvbTI+PGVsZWN0cm9uaWMtcmVzb3VyY2UtbnVtPjEw
Ljc1NTQvZUxpZmUuNjg0NTc8L2VsZWN0cm9uaWMtcmVzb3VyY2UtbnVtPjxyZW1vdGUtZGF0YWJh
c2UtcHJvdmlkZXI+TkxNPC9yZW1vdGUtZGF0YWJhc2UtcHJvdmlkZXI+PGxhbmd1YWdlPmVuZzwv
bGFuZ3VhZ2U+PC9yZWNvcmQ+PC9DaXRlPjwvRW5kTm90ZT4A
</w:fldData>
          </w:fldChar>
        </w:r>
        <w:r w:rsidR="003D2483" w:rsidDel="005A5BBA">
          <w:rPr>
            <w:color w:val="000000" w:themeColor="text1"/>
            <w:shd w:val="clear" w:color="auto" w:fill="FFFFFF"/>
          </w:rPr>
          <w:delInstrText xml:space="preserve"> ADDIN EN.CITE </w:delInstrText>
        </w:r>
        <w:r w:rsidR="003D2483" w:rsidDel="005A5BBA">
          <w:rPr>
            <w:color w:val="000000" w:themeColor="text1"/>
            <w:shd w:val="clear" w:color="auto" w:fill="FFFFFF"/>
          </w:rPr>
          <w:fldChar w:fldCharType="begin">
            <w:fldData xml:space="preserve">PEVuZE5vdGU+PENpdGU+PEF1dGhvcj5IdWVibmVyPC9BdXRob3I+PFllYXI+MjAwOTwvWWVhcj48
UmVjTnVtPjM2MzwvUmVjTnVtPjxEaXNwbGF5VGV4dD48c3R5bGUgZmFjZT0ic3VwZXJzY3JpcHQi
PjMsNDwvc3R5bGU+PC9EaXNwbGF5VGV4dD48cmVjb3JkPjxyZWMtbnVtYmVyPjM2MzwvcmVjLW51
bWJlcj48Zm9yZWlnbi1rZXlzPjxrZXkgYXBwPSJFTiIgZGItaWQ9InB6cDVkd2Vkc3g5ejJqZTJm
NWF4cjB2eXJ3cnd4eHN4dGU1ZCIgdGltZXN0YW1wPSIxNTYwNzkxOTU1Ij4zNjM8L2tleT48L2Zv
cmVpZ24ta2V5cz48cmVmLXR5cGUgbmFtZT0iSm91cm5hbCBBcnRpY2xlIj4xNzwvcmVmLXR5cGU+
PGNvbnRyaWJ1dG9ycz48YXV0aG9ycz48YXV0aG9yPkh1ZWJuZXIsIEUuIEEuPC9hdXRob3I+PGF1
dGhvcj5TdHJpdHRtYXR0ZXIsIFMuIE0uPC9hdXRob3I+PC9hdXRob3JzPjwvY29udHJpYnV0b3Jz
PjxhdXRoLWFkZHJlc3M+UHJvZ3JhbSBpbiBDZWxsdWxhciBOZXVyb3NjaWVuY2UsIE5ldXJvZGVn
ZW5lcmF0aW9uIGFuZCBSZXBhaXIsIFlhbGUgVW5pdmVyc2l0eSBTY2hvb2wgb2YgTWVkaWNpbmUs
IE5ldyBIYXZlbiwgQ1QsIFVTQS48L2F1dGgtYWRkcmVzcz48dGl0bGVzPjx0aXRsZT5BeG9uIHJl
Z2VuZXJhdGlvbiBpbiB0aGUgcGVyaXBoZXJhbCBhbmQgY2VudHJhbCBuZXJ2b3VzIHN5c3RlbXM8
L3RpdGxlPjxzZWNvbmRhcnktdGl0bGU+UmVzdWx0cyBQcm9ibCBDZWxsIERpZmZlcjwvc2Vjb25k
YXJ5LXRpdGxlPjxhbHQtdGl0bGU+UmVzdWx0cyBhbmQgcHJvYmxlbXMgaW4gY2VsbCBkaWZmZXJl
bnRpYXRpb248L2FsdC10aXRsZT48L3RpdGxlcz48cGVyaW9kaWNhbD48ZnVsbC10aXRsZT5SZXN1
bHRzIFByb2JsIENlbGwgRGlmZmVyPC9mdWxsLXRpdGxlPjxhYmJyLTE+UmVzdWx0cyBhbmQgcHJv
YmxlbXMgaW4gY2VsbCBkaWZmZXJlbnRpYXRpb248L2FiYnItMT48L3BlcmlvZGljYWw+PGFsdC1w
ZXJpb2RpY2FsPjxmdWxsLXRpdGxlPlJlc3VsdHMgUHJvYmwgQ2VsbCBEaWZmZXI8L2Z1bGwtdGl0
bGU+PGFiYnItMT5SZXN1bHRzIGFuZCBwcm9ibGVtcyBpbiBjZWxsIGRpZmZlcmVudGlhdGlvbjwv
YWJici0xPjwvYWx0LXBlcmlvZGljYWw+PHBhZ2VzPjMzOS01MTwvcGFnZXM+PHZvbHVtZT40ODwv
dm9sdW1lPjxlZGl0aW9uPjIwMDkvMDcvMDg8L2VkaXRpb24+PGtleXdvcmRzPjxrZXl3b3JkPkFu
aW1hbHM8L2tleXdvcmQ+PGtleXdvcmQ+QXhvbnMvKnBoeXNpb2xvZ3k8L2tleXdvcmQ+PGtleXdv
cmQ+Q2VudHJhbCBOZXJ2b3VzIFN5c3RlbS8qcGh5c2lvbG9neTwva2V5d29yZD48a2V5d29yZD5D
aG9uZHJvaXRpbiBTdWxmYXRlIFByb3Rlb2dseWNhbnMvbWV0YWJvbGlzbTwva2V5d29yZD48a2V5
d29yZD5Db3JuaWZpZWQgRW52ZWxvcGUgUHJvbGluZS1SaWNoIFByb3RlaW5zL2dlbmV0aWNzL21l
dGFib2xpc208L2tleXdvcmQ+PGtleXdvcmQ+SHVtYW5zPC9rZXl3b3JkPjxrZXl3b3JkPipOZXJ2
ZSBSZWdlbmVyYXRpb248L2tleXdvcmQ+PGtleXdvcmQ+UGVyaXBoZXJhbCBOZXJ2b3VzIFN5c3Rl
bS8qcGh5c2lvbG9neTwva2V5d29yZD48a2V5d29yZD5TaWduYWwgVHJhbnNkdWN0aW9uPC9rZXl3
b3JkPjwva2V5d29yZHM+PGRhdGVzPjx5ZWFyPjIwMDk8L3llYXI+PC9kYXRlcz48aXNibj4wMDgw
LTE4NDQgKFByaW50KSYjeEQ7MDA4MC0xODQ0PC9pc2JuPjxhY2Nlc3Npb24tbnVtPjE5NTgyNDA4
PC9hY2Nlc3Npb24tbnVtPjx1cmxzPjwvdXJscz48Y3VzdG9tMj5QTUMyODQ2Mjg1PC9jdXN0b20y
PjxjdXN0b202Pk5JSE1TMTYyODc5PC9jdXN0b202PjxlbGVjdHJvbmljLXJlc291cmNlLW51bT4x
MC4xMDA3LzQwMF8yMDA5XzE5PC9lbGVjdHJvbmljLXJlc291cmNlLW51bT48cmVtb3RlLWRhdGFi
YXNlLXByb3ZpZGVyPk5MTTwvcmVtb3RlLWRhdGFiYXNlLXByb3ZpZGVyPjxsYW5ndWFnZT5lbmc8
L2xhbmd1YWdlPjwvcmVjb3JkPjwvQ2l0ZT48Q2l0ZT48QXV0aG9yPkF2cmFoYW08L0F1dGhvcj48
WWVhcj4yMDIxPC9ZZWFyPjxSZWNOdW0+ODg0PC9SZWNOdW0+PHJlY29yZD48cmVjLW51bWJlcj44
ODQ8L3JlYy1udW1iZXI+PGZvcmVpZ24ta2V5cz48a2V5IGFwcD0iRU4iIGRiLWlkPSJwenA1ZHdl
ZHN4OXoyamUyZjVheHIwdnlyd3J3eHhzeHRlNWQiIHRpbWVzdGFtcD0iMTY0NTcxNTE0MyI+ODg0
PC9rZXk+PC9mb3JlaWduLWtleXM+PHJlZi10eXBlIG5hbWU9IkpvdXJuYWwgQXJ0aWNsZSI+MTc8
L3JlZi10eXBlPjxjb250cmlidXRvcnM+PGF1dGhvcnM+PGF1dGhvcj5BdnJhaGFtLCBPLjwvYXV0
aG9yPjxhdXRob3I+RmVuZywgUi48L2F1dGhvcj48YXV0aG9yPkV3YW4sIEUuIEUuPC9hdXRob3I+
PGF1dGhvcj5SdXN0ZW5ob3ZlbiwgSi48L2F1dGhvcj48YXV0aG9yPlpoYW8sIEcuPC9hdXRob3I+
PGF1dGhvcj5DYXZhbGxpLCBWLjwvYXV0aG9yPjwvYXV0aG9ycz48L2NvbnRyaWJ1dG9ycz48YXV0
aC1hZGRyZXNzPkRlcGFydG1lbnQgb2YgTmV1cm9zY2llbmNlLCBXYXNoaW5ndG9uIFVuaXZlcnNp
dHkgU2Nob29sIG9mIE1lZGljaW5lLCBTYWludCBMb3VpcywgVW5pdGVkIFN0YXRlcy4mI3hEO0Rl
cGFydG1lbnQgb2YgUGF0aG9sb2d5IGFuZCBJbW11bm9sb2d5LCBXYXNoaW5ndG9uIFVuaXZlcnNp
dHkgU2Nob29sIG9mIE1lZGljaW5lLCBTdCBMb3VpcywgVW5pdGVkIFN0YXRlcy4mI3hEO0NlbnRl
ciBmb3IgQnJhaW4gSW1tdW5vbG9neSBhbmQgR2xpYSAoQklHKSwgV2FzaGluZ3RvbiBVbml2ZXJz
aXR5IFNjaG9vbCBvZiBNZWRpY2luZSwgU3QgTG91aXMsIFVuaXRlZCBTdGF0ZXMuJiN4RDtDZW50
ZXIgb2YgUmVnZW5lcmF0aXZlIE1lZGljaW5lLCBXYXNoaW5ndG9uIFVuaXZlcnNpdHkgU2Nob29s
IG9mIE1lZGljaW5lLCBTdC4gTG91aXMsIFVuaXRlZCBTdGF0ZXMuJiN4RDtIb3BlIENlbnRlciBm
b3IgTmV1cm9sb2dpY2FsIERpc29yZGVycywgV2FzaGluZ3RvbiBVbml2ZXJzaXR5IFNjaG9vbCBv
ZiBNZWRpY2luZSwgU3QuIExvdWlzLCBVbml0ZWQgU3RhdGVzLjwvYXV0aC1hZGRyZXNzPjx0aXRs
ZXM+PHRpdGxlPlByb2ZpbGluZyBzZW5zb3J5IG5ldXJvbiBtaWNyb2Vudmlyb25tZW50IGFmdGVy
IHBlcmlwaGVyYWwgYW5kIGNlbnRyYWwgYXhvbiBpbmp1cnkgcmV2ZWFscyBrZXkgcGF0aHdheXMg
Zm9yIG5ldXJhbCByZXBhaXI8L3RpdGxlPjxzZWNvbmRhcnktdGl0bGU+RWxpZmU8L3NlY29uZGFy
eS10aXRsZT48L3RpdGxlcz48cGVyaW9kaWNhbD48ZnVsbC10aXRsZT5FbGlmZTwvZnVsbC10aXRs
ZT48YWJici0xPmVMaWZlPC9hYmJyLTE+PC9wZXJpb2RpY2FsPjx2b2x1bWU+MTA8L3ZvbHVtZT48
ZWRpdGlvbj4yMDIxMDkyOTwvZWRpdGlvbj48a2V5d29yZHM+PGtleXdvcmQ+QW5pbWFsczwva2V5
d29yZD48a2V5d29yZD5BeG9uczwva2V5d29yZD48a2V5d29yZD5CaW9tYXJrZXJzL21ldGFib2xp
c208L2tleXdvcmQ+PGtleXdvcmQ+Q2VsbCBQcm9saWZlcmF0aW9uPC9rZXl3b3JkPjxrZXl3b3Jk
PkNlbGx1bGFyIE1pY3JvZW52aXJvbm1lbnQ8L2tleXdvcmQ+PGtleXdvcmQ+RmVub2ZpYnJhdGUv
YWRtaW5pc3RyYXRpb24gJmFtcDsgZG9zYWdlPC9rZXl3b3JkPjxrZXl3b3JkPkdhbmdsaWEsIFNw
aW5hbC8qY3l0b2xvZ3kvbWV0YWJvbGlzbTwva2V5d29yZD48a2V5d29yZD5NYWNyb3BoYWdlcy9j
eXRvbG9neTwva2V5d29yZD48a2V5d29yZD5NaWNlPC9rZXl3b3JkPjxrZXl3b3JkPlBQQVIgYWxw
aGEvbWV0YWJvbGlzbTwva2V5d29yZD48a2V5d29yZD5TZW5zb3J5IFJlY2VwdG9yIENlbGxzL2N5
dG9sb2d5L21ldGFib2xpc20vKnBoeXNpb2xvZ3k8L2tleXdvcmQ+PGtleXdvcmQ+U2luZ2xlLUNl
bGwgQW5hbHlzaXM8L2tleXdvcmQ+PGtleXdvcmQ+U3BpbmFsIENvcmQgSW5qdXJpZXMvcGF0aG9s
b2d5L3BoeXNpb3BhdGhvbG9neTwva2V5d29yZD48a2V5d29yZD4qYXhvbiByZWdlbmVyYXRpb248
L2tleXdvcmQ+PGtleXdvcmQ+KmRvcnNhbCByb290IGdhbmdsaW9uPC9rZXl3b3JkPjxrZXl3b3Jk
Piptb3VzZTwva2V5d29yZD48a2V5d29yZD4qbmVydmUgcmVwYWlyPC9rZXl3b3JkPjxrZXl3b3Jk
PipuZXVyb3NjaWVuY2U8L2tleXdvcmQ+PGtleXdvcmQ+KnNhdGVsbGl0ZSBnbGlhbCBjZWxsczwv
a2V5d29yZD48a2V5d29yZD4qc2luZ2xlLWNlbGwgUk5BIHNlcXVlbmNpbmc8L2tleXdvcmQ+PC9r
ZXl3b3Jkcz48ZGF0ZXM+PHllYXI+MjAyMTwveWVhcj48cHViLWRhdGVzPjxkYXRlPlNlcCAyOTwv
ZGF0ZT48L3B1Yi1kYXRlcz48L2RhdGVzPjxpc2JuPjIwNTAtMDg0eDwvaXNibj48YWNjZXNzaW9u
LW51bT4zNDU4NjA2NTwvYWNjZXNzaW9uLW51bT48dXJscz48L3VybHM+PGN1c3RvbTE+T0EsIFJG
LCBFRSwgSlIsIEdaLCBWQyBObyBjb21wZXRpbmcgaW50ZXJlc3RzIGRlY2xhcmVkPC9jdXN0b20x
PjxjdXN0b20yPlBNQzg0ODA5ODQ8L2N1c3RvbTI+PGVsZWN0cm9uaWMtcmVzb3VyY2UtbnVtPjEw
Ljc1NTQvZUxpZmUuNjg0NTc8L2VsZWN0cm9uaWMtcmVzb3VyY2UtbnVtPjxyZW1vdGUtZGF0YWJh
c2UtcHJvdmlkZXI+TkxNPC9yZW1vdGUtZGF0YWJhc2UtcHJvdmlkZXI+PGxhbmd1YWdlPmVuZzwv
bGFuZ3VhZ2U+PC9yZWNvcmQ+PC9DaXRlPjwvRW5kTm90ZT4A
</w:fldData>
          </w:fldChar>
        </w:r>
        <w:r w:rsidR="003D2483" w:rsidDel="005A5BBA">
          <w:rPr>
            <w:color w:val="000000" w:themeColor="text1"/>
            <w:shd w:val="clear" w:color="auto" w:fill="FFFFFF"/>
          </w:rPr>
          <w:delInstrText xml:space="preserve"> ADDIN EN.CITE.DATA </w:delInstrText>
        </w:r>
        <w:r w:rsidR="003D2483" w:rsidDel="005A5BBA">
          <w:rPr>
            <w:color w:val="000000" w:themeColor="text1"/>
            <w:shd w:val="clear" w:color="auto" w:fill="FFFFFF"/>
          </w:rPr>
        </w:r>
        <w:r w:rsidR="003D2483" w:rsidDel="005A5BBA">
          <w:rPr>
            <w:color w:val="000000" w:themeColor="text1"/>
            <w:shd w:val="clear" w:color="auto" w:fill="FFFFFF"/>
          </w:rPr>
          <w:fldChar w:fldCharType="end"/>
        </w:r>
        <w:r w:rsidR="00890AAB" w:rsidRPr="00B354B0" w:rsidDel="005A5BBA">
          <w:rPr>
            <w:color w:val="000000" w:themeColor="text1"/>
            <w:shd w:val="clear" w:color="auto" w:fill="FFFFFF"/>
          </w:rPr>
        </w:r>
        <w:r w:rsidR="00890AAB" w:rsidRPr="00B354B0" w:rsidDel="005A5BBA">
          <w:rPr>
            <w:color w:val="000000" w:themeColor="text1"/>
            <w:shd w:val="clear" w:color="auto" w:fill="FFFFFF"/>
          </w:rPr>
          <w:fldChar w:fldCharType="separate"/>
        </w:r>
        <w:r w:rsidR="003D2483" w:rsidRPr="003D2483" w:rsidDel="005A5BBA">
          <w:rPr>
            <w:noProof/>
            <w:color w:val="000000" w:themeColor="text1"/>
            <w:shd w:val="clear" w:color="auto" w:fill="FFFFFF"/>
            <w:vertAlign w:val="superscript"/>
          </w:rPr>
          <w:delText>3,4</w:delText>
        </w:r>
        <w:r w:rsidR="00890AAB" w:rsidRPr="00B354B0" w:rsidDel="005A5BBA">
          <w:rPr>
            <w:color w:val="000000" w:themeColor="text1"/>
            <w:shd w:val="clear" w:color="auto" w:fill="FFFFFF"/>
          </w:rPr>
          <w:fldChar w:fldCharType="end"/>
        </w:r>
        <w:r w:rsidR="00890AAB" w:rsidRPr="00B354B0" w:rsidDel="005A5BBA">
          <w:rPr>
            <w:color w:val="000000" w:themeColor="text1"/>
            <w:shd w:val="clear" w:color="auto" w:fill="FFFFFF"/>
          </w:rPr>
          <w:delText xml:space="preserve">, </w:delText>
        </w:r>
        <w:r w:rsidR="00890AAB" w:rsidRPr="00B354B0" w:rsidDel="005A5BBA">
          <w:rPr>
            <w:color w:val="000000" w:themeColor="text1"/>
          </w:rPr>
          <w:delText>a</w:delText>
        </w:r>
        <w:r w:rsidR="00E92343" w:rsidRPr="00B354B0" w:rsidDel="005A5BBA">
          <w:rPr>
            <w:color w:val="000000" w:themeColor="text1"/>
          </w:rPr>
          <w:delText xml:space="preserve">xonal injury </w:delText>
        </w:r>
        <w:r w:rsidR="007474C6" w:rsidRPr="00B354B0" w:rsidDel="005A5BBA">
          <w:rPr>
            <w:color w:val="000000" w:themeColor="text1"/>
          </w:rPr>
          <w:delText>in mature CNS</w:delText>
        </w:r>
        <w:r w:rsidR="00DB4967" w:rsidRPr="00B354B0" w:rsidDel="005A5BBA">
          <w:rPr>
            <w:color w:val="000000" w:themeColor="text1"/>
          </w:rPr>
          <w:delText xml:space="preserve"> tissue</w:delText>
        </w:r>
        <w:r w:rsidR="007474C6" w:rsidRPr="00B354B0" w:rsidDel="005A5BBA">
          <w:rPr>
            <w:color w:val="000000" w:themeColor="text1"/>
          </w:rPr>
          <w:delText xml:space="preserve"> </w:delText>
        </w:r>
        <w:r w:rsidR="00F92C4C" w:rsidRPr="00B354B0" w:rsidDel="005A5BBA">
          <w:rPr>
            <w:color w:val="000000" w:themeColor="text1"/>
          </w:rPr>
          <w:delText xml:space="preserve">results in </w:delText>
        </w:r>
        <w:r w:rsidR="001F7125" w:rsidRPr="00B354B0" w:rsidDel="005A5BBA">
          <w:rPr>
            <w:color w:val="000000" w:themeColor="text1"/>
          </w:rPr>
          <w:delText xml:space="preserve">neuronal </w:delText>
        </w:r>
        <w:r w:rsidR="00E92343" w:rsidRPr="00B354B0" w:rsidDel="005A5BBA">
          <w:rPr>
            <w:color w:val="000000" w:themeColor="text1"/>
          </w:rPr>
          <w:delText>cell death</w:delText>
        </w:r>
        <w:r w:rsidR="00BC67A6" w:rsidRPr="00B354B0" w:rsidDel="005A5BBA">
          <w:rPr>
            <w:color w:val="000000" w:themeColor="text1"/>
          </w:rPr>
          <w:delText>.</w:delText>
        </w:r>
        <w:r w:rsidR="003C18F0" w:rsidRPr="00B354B0" w:rsidDel="005A5BBA">
          <w:rPr>
            <w:color w:val="000000" w:themeColor="text1"/>
          </w:rPr>
          <w:fldChar w:fldCharType="begin">
            <w:fldData xml:space="preserve">PEVuZE5vdGU+PENpdGU+PEF1dGhvcj5TdXRoZXJsYW5kPC9BdXRob3I+PFllYXI+MjAyMDwvWWVh
cj48UmVjTnVtPjg4MTwvUmVjTnVtPjxEaXNwbGF5VGV4dD48c3R5bGUgZmFjZT0ic3VwZXJzY3Jp
cHQiPjUsNjwvc3R5bGU+PC9EaXNwbGF5VGV4dD48cmVjb3JkPjxyZWMtbnVtYmVyPjg4MTwvcmVj
LW51bWJlcj48Zm9yZWlnbi1rZXlzPjxrZXkgYXBwPSJFTiIgZGItaWQ9InB6cDVkd2Vkc3g5ejJq
ZTJmNWF4cjB2eXJ3cnd4eHN4dGU1ZCIgdGltZXN0YW1wPSIxNjQ1NzE1MTQzIj44ODE8L2tleT48
L2ZvcmVpZ24ta2V5cz48cmVmLXR5cGUgbmFtZT0iSm91cm5hbCBBcnRpY2xlIj4xNzwvcmVmLXR5
cGU+PGNvbnRyaWJ1dG9ycz48YXV0aG9ycz48YXV0aG9yPlN1dGhlcmxhbmQsIFQuIEMuPC9hdXRo
b3I+PGF1dGhvcj5HZW9mZnJveSwgQy4gRy48L2F1dGhvcj48L2F1dGhvcnM+PC9jb250cmlidXRv
cnM+PGF1dGgtYWRkcmVzcz5EZXBhcnRtZW50IG9mIE5ldXJvc2NpZW5jZSBhbmQgRXhwZXJpbWVu
dGFsIFRoZXJhcGV1dGljcywgVGV4YXMgQSZhbXA7TSBIZWFsdGggU2NpZW5jZSBDZW50ZXIsIEJy
eWFuLCBUWCwgVW5pdGVkIFN0YXRlcy48L2F1dGgtYWRkcmVzcz48dGl0bGVzPjx0aXRsZT5UaGUg
SW5mbHVlbmNlIG9mIE5ldXJvbi1FeHRyaW5zaWMgRmFjdG9ycyBhbmQgQWdpbmcgb24gSW5qdXJ5
IFByb2dyZXNzaW9uIGFuZCBBeG9uYWwgUmVwYWlyIGluIHRoZSBDZW50cmFsIE5lcnZvdXMgU3lz
dGVtPC90aXRsZT48c2Vjb25kYXJ5LXRpdGxlPkZyb250IENlbGwgRGV2IEJpb2w8L3NlY29uZGFy
eS10aXRsZT48L3RpdGxlcz48cGVyaW9kaWNhbD48ZnVsbC10aXRsZT5Gcm9udCBDZWxsIERldiBC
aW9sPC9mdWxsLXRpdGxlPjxhYmJyLTE+RnJvbnRpZXJzIGluIGNlbGwgYW5kIGRldmVsb3BtZW50
YWwgYmlvbG9neTwvYWJici0xPjwvcGVyaW9kaWNhbD48cGFnZXM+MTkwPC9wYWdlcz48dm9sdW1l
Pjg8L3ZvbHVtZT48ZWRpdGlvbj4yMDIwMDMyNTwvZWRpdGlvbj48a2V5d29yZHM+PGtleXdvcmQ+
YWdpbmc8L2tleXdvcmQ+PGtleXdvcmQ+YXN0cm9jeXRlczwva2V5d29yZD48a2V5d29yZD5leHRy
YS1jZWxsdWxhciBtYXRyaXg8L2tleXdvcmQ+PGtleXdvcmQ+aW5mbGFtbWF0aW9uPC9rZXl3b3Jk
PjxrZXl3b3JkPm1pY3JvZ2xpYTwva2V5d29yZD48a2V5d29yZD5uZXVyb24tZXh0cmluc2ljIGZh
Y3RvcnM8L2tleXdvcmQ+PGtleXdvcmQ+c2lnbmFsaW5nPC9rZXl3b3JkPjxrZXl3b3JkPnNwaW5h
bCBjb3JkIGluanVyeTwva2V5d29yZD48L2tleXdvcmRzPjxkYXRlcz48eWVhcj4yMDIwPC95ZWFy
PjwvZGF0ZXM+PGlzYm4+MjI5Ni02MzRYIChQcmludCkmI3hEOzIyOTYtNjM0eDwvaXNibj48YWNj
ZXNzaW9uLW51bT4zMjI2OTk5NDwvYWNjZXNzaW9uLW51bT48dXJscz48L3VybHM+PGN1c3RvbTI+
UE1DNzEwOTI1OTwvY3VzdG9tMj48ZWxlY3Ryb25pYy1yZXNvdXJjZS1udW0+MTAuMzM4OS9mY2Vs
bC4yMDIwLjAwMTkwPC9lbGVjdHJvbmljLXJlc291cmNlLW51bT48cmVtb3RlLWRhdGFiYXNlLXBy
b3ZpZGVyPk5MTTwvcmVtb3RlLWRhdGFiYXNlLXByb3ZpZGVyPjxsYW5ndWFnZT5lbmc8L2xhbmd1
YWdlPjwvcmVjb3JkPjwvQ2l0ZT48Q2l0ZT48QXV0aG9yPlpoYW5nPC9BdXRob3I+PFllYXI+MjAw
NTwvWWVhcj48UmVjTnVtPjg4MjwvUmVjTnVtPjxyZWNvcmQ+PHJlYy1udW1iZXI+ODgyPC9yZWMt
bnVtYmVyPjxmb3JlaWduLWtleXM+PGtleSBhcHA9IkVOIiBkYi1pZD0icHpwNWR3ZWRzeDl6Mmpl
MmY1YXhyMHZ5cndyd3h4c3h0ZTVkIiB0aW1lc3RhbXA9IjE2NDU3MTUxNDMiPjg4Mjwva2V5Pjwv
Zm9yZWlnbi1rZXlzPjxyZWYtdHlwZSBuYW1lPSJKb3VybmFsIEFydGljbGUiPjE3PC9yZWYtdHlw
ZT48Y29udHJpYnV0b3JzPjxhdXRob3JzPjxhdXRob3I+WmhhbmcsIFguPC9hdXRob3I+PGF1dGhv
cj5DaGVuLCBZLjwvYXV0aG9yPjxhdXRob3I+SmVua2lucywgTC4gVy48L2F1dGhvcj48YXV0aG9y
PktvY2hhbmVrLCBQLiBNLjwvYXV0aG9yPjxhdXRob3I+Q2xhcmssIFIuIFMuPC9hdXRob3I+PC9h
dXRob3JzPjwvY29udHJpYnV0b3JzPjxhdXRoLWFkZHJlc3M+RGVwYXJ0bWVudCBvZiBDcml0aWNh
bCBDYXJlIE1lZGljaW5lLCBVbml2ZXJzaXR5IG9mIFBpdHRzYnVyZ2ggU2Nob29sIG9mIE1lZGlj
aW5lLCBTYWZhciBDZW50ZXIgZm9yIFJlc3VzY2l0YXRpb24gUmVzZWFyY2gsIFBpdHRzYnVyZ2gs
IFBBLCBVU0EuPC9hdXRoLWFkZHJlc3M+PHRpdGxlcz48dGl0bGU+QmVuY2gtdG8tYmVkc2lkZSBy
ZXZpZXc6IEFwb3B0b3Npcy9wcm9ncmFtbWVkIGNlbGwgZGVhdGggdHJpZ2dlcmVkIGJ5IHRyYXVt
YXRpYyBicmFpbiBpbmp1cnk8L3RpdGxlPjxzZWNvbmRhcnktdGl0bGU+Q3JpdCBDYXJlPC9zZWNv
bmRhcnktdGl0bGU+PC90aXRsZXM+PHBlcmlvZGljYWw+PGZ1bGwtdGl0bGU+Q3JpdCBDYXJlPC9m
dWxsLXRpdGxlPjwvcGVyaW9kaWNhbD48cGFnZXM+NjYtNzU8L3BhZ2VzPjx2b2x1bWU+OTwvdm9s
dW1lPjxudW1iZXI+MTwvbnVtYmVyPjxlZGl0aW9uPjIwMDQwOTAzPC9lZGl0aW9uPjxrZXl3b3Jk
cz48a2V5d29yZD5BbmltYWxzPC9rZXl3b3JkPjxrZXl3b3JkPkFwb3B0b3Npcy8qcGh5c2lvbG9n
eTwva2V5d29yZD48a2V5d29yZD5CcmFpbiBJbmp1cmllcy9tb3J0YWxpdHkvKnBoeXNpb3BhdGhv
bG9neS90aGVyYXB5PC9rZXl3b3JkPjxrZXl3b3JkPkNhc3Bhc2UgSW5oaWJpdG9yczwva2V5d29y
ZD48a2V5d29yZD5DYXNwYXNlcy9tZXRhYm9saXNtLypwaHlzaW9sb2d5PC9rZXl3b3JkPjxrZXl3
b3JkPkVuenltZSBBY3RpdmF0aW9uPC9rZXl3b3JkPjxrZXl3b3JkPkh1bWFuczwva2V5d29yZD48
L2tleXdvcmRzPjxkYXRlcz48eWVhcj4yMDA1PC95ZWFyPjxwdWItZGF0ZXM+PGRhdGU+RmViPC9k
YXRlPjwvcHViLWRhdGVzPjwvZGF0ZXM+PGlzYm4+MTM2NC04NTM1IChQcmludCkmI3hEOzEzNjQt
ODUzNTwvaXNibj48YWNjZXNzaW9uLW51bT4xNTY5Mzk4NjwvYWNjZXNzaW9uLW51bT48dXJscz48
L3VybHM+PGN1c3RvbTI+UE1DMTA2NTA5NTwvY3VzdG9tMj48ZWxlY3Ryb25pYy1yZXNvdXJjZS1u
dW0+MTAuMTE4Ni9jYzI5NTA8L2VsZWN0cm9uaWMtcmVzb3VyY2UtbnVtPjxyZW1vdGUtZGF0YWJh
c2UtcHJvdmlkZXI+TkxNPC9yZW1vdGUtZGF0YWJhc2UtcHJvdmlkZXI+PGxhbmd1YWdlPmVuZzwv
bGFuZ3VhZ2U+PC9yZWNvcmQ+PC9DaXRlPjwvRW5kTm90ZT4A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PEVuZE5vdGU+PENpdGU+PEF1dGhvcj5TdXRoZXJsYW5kPC9BdXRob3I+PFllYXI+MjAyMDwvWWVh
cj48UmVjTnVtPjg4MTwvUmVjTnVtPjxEaXNwbGF5VGV4dD48c3R5bGUgZmFjZT0ic3VwZXJzY3Jp
cHQiPjUsNjwvc3R5bGU+PC9EaXNwbGF5VGV4dD48cmVjb3JkPjxyZWMtbnVtYmVyPjg4MTwvcmVj
LW51bWJlcj48Zm9yZWlnbi1rZXlzPjxrZXkgYXBwPSJFTiIgZGItaWQ9InB6cDVkd2Vkc3g5ejJq
ZTJmNWF4cjB2eXJ3cnd4eHN4dGU1ZCIgdGltZXN0YW1wPSIxNjQ1NzE1MTQzIj44ODE8L2tleT48
L2ZvcmVpZ24ta2V5cz48cmVmLXR5cGUgbmFtZT0iSm91cm5hbCBBcnRpY2xlIj4xNzwvcmVmLXR5
cGU+PGNvbnRyaWJ1dG9ycz48YXV0aG9ycz48YXV0aG9yPlN1dGhlcmxhbmQsIFQuIEMuPC9hdXRo
b3I+PGF1dGhvcj5HZW9mZnJveSwgQy4gRy48L2F1dGhvcj48L2F1dGhvcnM+PC9jb250cmlidXRv
cnM+PGF1dGgtYWRkcmVzcz5EZXBhcnRtZW50IG9mIE5ldXJvc2NpZW5jZSBhbmQgRXhwZXJpbWVu
dGFsIFRoZXJhcGV1dGljcywgVGV4YXMgQSZhbXA7TSBIZWFsdGggU2NpZW5jZSBDZW50ZXIsIEJy
eWFuLCBUWCwgVW5pdGVkIFN0YXRlcy48L2F1dGgtYWRkcmVzcz48dGl0bGVzPjx0aXRsZT5UaGUg
SW5mbHVlbmNlIG9mIE5ldXJvbi1FeHRyaW5zaWMgRmFjdG9ycyBhbmQgQWdpbmcgb24gSW5qdXJ5
IFByb2dyZXNzaW9uIGFuZCBBeG9uYWwgUmVwYWlyIGluIHRoZSBDZW50cmFsIE5lcnZvdXMgU3lz
dGVtPC90aXRsZT48c2Vjb25kYXJ5LXRpdGxlPkZyb250IENlbGwgRGV2IEJpb2w8L3NlY29uZGFy
eS10aXRsZT48L3RpdGxlcz48cGVyaW9kaWNhbD48ZnVsbC10aXRsZT5Gcm9udCBDZWxsIERldiBC
aW9sPC9mdWxsLXRpdGxlPjxhYmJyLTE+RnJvbnRpZXJzIGluIGNlbGwgYW5kIGRldmVsb3BtZW50
YWwgYmlvbG9neTwvYWJici0xPjwvcGVyaW9kaWNhbD48cGFnZXM+MTkwPC9wYWdlcz48dm9sdW1l
Pjg8L3ZvbHVtZT48ZWRpdGlvbj4yMDIwMDMyNTwvZWRpdGlvbj48a2V5d29yZHM+PGtleXdvcmQ+
YWdpbmc8L2tleXdvcmQ+PGtleXdvcmQ+YXN0cm9jeXRlczwva2V5d29yZD48a2V5d29yZD5leHRy
YS1jZWxsdWxhciBtYXRyaXg8L2tleXdvcmQ+PGtleXdvcmQ+aW5mbGFtbWF0aW9uPC9rZXl3b3Jk
PjxrZXl3b3JkPm1pY3JvZ2xpYTwva2V5d29yZD48a2V5d29yZD5uZXVyb24tZXh0cmluc2ljIGZh
Y3RvcnM8L2tleXdvcmQ+PGtleXdvcmQ+c2lnbmFsaW5nPC9rZXl3b3JkPjxrZXl3b3JkPnNwaW5h
bCBjb3JkIGluanVyeTwva2V5d29yZD48L2tleXdvcmRzPjxkYXRlcz48eWVhcj4yMDIwPC95ZWFy
PjwvZGF0ZXM+PGlzYm4+MjI5Ni02MzRYIChQcmludCkmI3hEOzIyOTYtNjM0eDwvaXNibj48YWNj
ZXNzaW9uLW51bT4zMjI2OTk5NDwvYWNjZXNzaW9uLW51bT48dXJscz48L3VybHM+PGN1c3RvbTI+
UE1DNzEwOTI1OTwvY3VzdG9tMj48ZWxlY3Ryb25pYy1yZXNvdXJjZS1udW0+MTAuMzM4OS9mY2Vs
bC4yMDIwLjAwMTkwPC9lbGVjdHJvbmljLXJlc291cmNlLW51bT48cmVtb3RlLWRhdGFiYXNlLXBy
b3ZpZGVyPk5MTTwvcmVtb3RlLWRhdGFiYXNlLXByb3ZpZGVyPjxsYW5ndWFnZT5lbmc8L2xhbmd1
YWdlPjwvcmVjb3JkPjwvQ2l0ZT48Q2l0ZT48QXV0aG9yPlpoYW5nPC9BdXRob3I+PFllYXI+MjAw
NTwvWWVhcj48UmVjTnVtPjg4MjwvUmVjTnVtPjxyZWNvcmQ+PHJlYy1udW1iZXI+ODgyPC9yZWMt
bnVtYmVyPjxmb3JlaWduLWtleXM+PGtleSBhcHA9IkVOIiBkYi1pZD0icHpwNWR3ZWRzeDl6Mmpl
MmY1YXhyMHZ5cndyd3h4c3h0ZTVkIiB0aW1lc3RhbXA9IjE2NDU3MTUxNDMiPjg4Mjwva2V5Pjwv
Zm9yZWlnbi1rZXlzPjxyZWYtdHlwZSBuYW1lPSJKb3VybmFsIEFydGljbGUiPjE3PC9yZWYtdHlw
ZT48Y29udHJpYnV0b3JzPjxhdXRob3JzPjxhdXRob3I+WmhhbmcsIFguPC9hdXRob3I+PGF1dGhv
cj5DaGVuLCBZLjwvYXV0aG9yPjxhdXRob3I+SmVua2lucywgTC4gVy48L2F1dGhvcj48YXV0aG9y
PktvY2hhbmVrLCBQLiBNLjwvYXV0aG9yPjxhdXRob3I+Q2xhcmssIFIuIFMuPC9hdXRob3I+PC9h
dXRob3JzPjwvY29udHJpYnV0b3JzPjxhdXRoLWFkZHJlc3M+RGVwYXJ0bWVudCBvZiBDcml0aWNh
bCBDYXJlIE1lZGljaW5lLCBVbml2ZXJzaXR5IG9mIFBpdHRzYnVyZ2ggU2Nob29sIG9mIE1lZGlj
aW5lLCBTYWZhciBDZW50ZXIgZm9yIFJlc3VzY2l0YXRpb24gUmVzZWFyY2gsIFBpdHRzYnVyZ2gs
IFBBLCBVU0EuPC9hdXRoLWFkZHJlc3M+PHRpdGxlcz48dGl0bGU+QmVuY2gtdG8tYmVkc2lkZSBy
ZXZpZXc6IEFwb3B0b3Npcy9wcm9ncmFtbWVkIGNlbGwgZGVhdGggdHJpZ2dlcmVkIGJ5IHRyYXVt
YXRpYyBicmFpbiBpbmp1cnk8L3RpdGxlPjxzZWNvbmRhcnktdGl0bGU+Q3JpdCBDYXJlPC9zZWNv
bmRhcnktdGl0bGU+PC90aXRsZXM+PHBlcmlvZGljYWw+PGZ1bGwtdGl0bGU+Q3JpdCBDYXJlPC9m
dWxsLXRpdGxlPjwvcGVyaW9kaWNhbD48cGFnZXM+NjYtNzU8L3BhZ2VzPjx2b2x1bWU+OTwvdm9s
dW1lPjxudW1iZXI+MTwvbnVtYmVyPjxlZGl0aW9uPjIwMDQwOTAzPC9lZGl0aW9uPjxrZXl3b3Jk
cz48a2V5d29yZD5BbmltYWxzPC9rZXl3b3JkPjxrZXl3b3JkPkFwb3B0b3Npcy8qcGh5c2lvbG9n
eTwva2V5d29yZD48a2V5d29yZD5CcmFpbiBJbmp1cmllcy9tb3J0YWxpdHkvKnBoeXNpb3BhdGhv
bG9neS90aGVyYXB5PC9rZXl3b3JkPjxrZXl3b3JkPkNhc3Bhc2UgSW5oaWJpdG9yczwva2V5d29y
ZD48a2V5d29yZD5DYXNwYXNlcy9tZXRhYm9saXNtLypwaHlzaW9sb2d5PC9rZXl3b3JkPjxrZXl3
b3JkPkVuenltZSBBY3RpdmF0aW9uPC9rZXl3b3JkPjxrZXl3b3JkPkh1bWFuczwva2V5d29yZD48
L2tleXdvcmRzPjxkYXRlcz48eWVhcj4yMDA1PC95ZWFyPjxwdWItZGF0ZXM+PGRhdGU+RmViPC9k
YXRlPjwvcHViLWRhdGVzPjwvZGF0ZXM+PGlzYm4+MTM2NC04NTM1IChQcmludCkmI3hEOzEzNjQt
ODUzNTwvaXNibj48YWNjZXNzaW9uLW51bT4xNTY5Mzk4NjwvYWNjZXNzaW9uLW51bT48dXJscz48
L3VybHM+PGN1c3RvbTI+UE1DMTA2NTA5NTwvY3VzdG9tMj48ZWxlY3Ryb25pYy1yZXNvdXJjZS1u
dW0+MTAuMTE4Ni9jYzI5NTA8L2VsZWN0cm9uaWMtcmVzb3VyY2UtbnVtPjxyZW1vdGUtZGF0YWJh
c2UtcHJvdmlkZXI+TkxNPC9yZW1vdGUtZGF0YWJhc2UtcHJvdmlkZXI+PGxhbmd1YWdlPmVuZzwv
bGFuZ3VhZ2U+PC9yZWNvcmQ+PC9DaXRlPjwvRW5kTm90ZT4A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3C18F0" w:rsidRPr="00B354B0" w:rsidDel="005A5BBA">
          <w:rPr>
            <w:color w:val="000000" w:themeColor="text1"/>
          </w:rPr>
        </w:r>
        <w:r w:rsidR="003C18F0" w:rsidRPr="00B354B0" w:rsidDel="005A5BBA">
          <w:rPr>
            <w:color w:val="000000" w:themeColor="text1"/>
          </w:rPr>
          <w:fldChar w:fldCharType="separate"/>
        </w:r>
        <w:r w:rsidR="003D2483" w:rsidRPr="003D2483" w:rsidDel="005A5BBA">
          <w:rPr>
            <w:noProof/>
            <w:color w:val="000000" w:themeColor="text1"/>
            <w:vertAlign w:val="superscript"/>
          </w:rPr>
          <w:delText>5,6</w:delText>
        </w:r>
        <w:r w:rsidR="003C18F0" w:rsidRPr="00B354B0" w:rsidDel="005A5BBA">
          <w:rPr>
            <w:color w:val="000000" w:themeColor="text1"/>
          </w:rPr>
          <w:fldChar w:fldCharType="end"/>
        </w:r>
        <w:r w:rsidR="00E92343" w:rsidRPr="00B354B0" w:rsidDel="005A5BBA">
          <w:rPr>
            <w:color w:val="000000" w:themeColor="text1"/>
          </w:rPr>
          <w:delText xml:space="preserve"> </w:delText>
        </w:r>
        <w:r w:rsidR="00890AAB" w:rsidRPr="00B354B0" w:rsidDel="005A5BBA">
          <w:rPr>
            <w:color w:val="000000" w:themeColor="text1"/>
            <w:shd w:val="clear" w:color="auto" w:fill="FFFFFF"/>
          </w:rPr>
          <w:delText>However</w:delText>
        </w:r>
        <w:r w:rsidR="00F7520D" w:rsidRPr="00B354B0" w:rsidDel="005A5BBA">
          <w:rPr>
            <w:color w:val="000000" w:themeColor="text1"/>
            <w:shd w:val="clear" w:color="auto" w:fill="FFFFFF"/>
          </w:rPr>
          <w:delText xml:space="preserve">, </w:delText>
        </w:r>
        <w:r w:rsidR="00890AAB" w:rsidRPr="00B354B0" w:rsidDel="005A5BBA">
          <w:rPr>
            <w:color w:val="000000" w:themeColor="text1"/>
            <w:shd w:val="clear" w:color="auto" w:fill="FFFFFF"/>
          </w:rPr>
          <w:delText>m</w:delText>
        </w:r>
        <w:r w:rsidR="008D34E4" w:rsidRPr="00B354B0" w:rsidDel="005A5BBA">
          <w:rPr>
            <w:color w:val="000000" w:themeColor="text1"/>
            <w:shd w:val="clear" w:color="auto" w:fill="FFFFFF"/>
          </w:rPr>
          <w:delText xml:space="preserve">ature </w:delText>
        </w:r>
        <w:r w:rsidR="008D34E4" w:rsidRPr="00B354B0" w:rsidDel="005A5BBA">
          <w:rPr>
            <w:color w:val="000000" w:themeColor="text1"/>
          </w:rPr>
          <w:delText xml:space="preserve">CNS neurons can survive axotomy and a subset of these </w:delText>
        </w:r>
        <w:r w:rsidR="00EB6A41" w:rsidDel="005A5BBA">
          <w:rPr>
            <w:color w:val="000000" w:themeColor="text1"/>
          </w:rPr>
          <w:delText>regrow long</w:delText>
        </w:r>
        <w:r w:rsidR="00EB6A41" w:rsidRPr="00B354B0" w:rsidDel="005A5BBA">
          <w:rPr>
            <w:color w:val="000000" w:themeColor="text1"/>
          </w:rPr>
          <w:delText xml:space="preserve"> </w:delText>
        </w:r>
        <w:r w:rsidR="008D34E4" w:rsidRPr="00B354B0" w:rsidDel="005A5BBA">
          <w:rPr>
            <w:color w:val="000000" w:themeColor="text1"/>
          </w:rPr>
          <w:delText xml:space="preserve">axons </w:delText>
        </w:r>
        <w:r w:rsidR="00AC72ED" w:rsidRPr="00B354B0" w:rsidDel="005A5BBA">
          <w:rPr>
            <w:color w:val="000000" w:themeColor="text1"/>
          </w:rPr>
          <w:delText>w</w:delText>
        </w:r>
        <w:r w:rsidR="00EF6974" w:rsidRPr="00B354B0" w:rsidDel="005A5BBA">
          <w:rPr>
            <w:color w:val="000000" w:themeColor="text1"/>
          </w:rPr>
          <w:delText>hen</w:delText>
        </w:r>
        <w:r w:rsidR="00977D31" w:rsidRPr="00B354B0" w:rsidDel="005A5BBA">
          <w:rPr>
            <w:color w:val="000000" w:themeColor="text1"/>
          </w:rPr>
          <w:delText xml:space="preserve"> </w:delText>
        </w:r>
        <w:r w:rsidR="00E92343" w:rsidRPr="00B354B0" w:rsidDel="005A5BBA">
          <w:rPr>
            <w:color w:val="000000" w:themeColor="text1"/>
          </w:rPr>
          <w:delText xml:space="preserve">the </w:delText>
        </w:r>
        <w:r w:rsidRPr="00B354B0" w:rsidDel="005A5BBA">
          <w:rPr>
            <w:color w:val="000000" w:themeColor="text1"/>
          </w:rPr>
          <w:delText>extracellular conditions</w:delText>
        </w:r>
        <w:r w:rsidR="00977A08" w:rsidRPr="00B354B0" w:rsidDel="005A5BBA">
          <w:rPr>
            <w:color w:val="000000" w:themeColor="text1"/>
          </w:rPr>
          <w:delText xml:space="preserve"> </w:delText>
        </w:r>
        <w:r w:rsidRPr="00B354B0" w:rsidDel="005A5BBA">
          <w:rPr>
            <w:color w:val="000000" w:themeColor="text1"/>
          </w:rPr>
          <w:delText xml:space="preserve">are modified to provide a microenvironment permissive </w:delText>
        </w:r>
        <w:r w:rsidR="005D1C00" w:rsidRPr="00B354B0" w:rsidDel="005A5BBA">
          <w:rPr>
            <w:color w:val="000000" w:themeColor="text1"/>
          </w:rPr>
          <w:delText xml:space="preserve">of </w:delText>
        </w:r>
        <w:r w:rsidRPr="00B354B0" w:rsidDel="005A5BBA">
          <w:rPr>
            <w:color w:val="000000" w:themeColor="text1"/>
          </w:rPr>
          <w:delText>axon growth</w:delText>
        </w:r>
        <w:r w:rsidR="007D4E55" w:rsidRPr="00B354B0" w:rsidDel="005A5BBA">
          <w:rPr>
            <w:color w:val="000000" w:themeColor="text1"/>
          </w:rPr>
          <w:fldChar w:fldCharType="begin">
            <w:fldData xml:space="preserve">PEVuZE5vdGU+PENpdGU+PEF1dGhvcj5WZWNpbm88L0F1dGhvcj48WWVhcj4yMDE1PC9ZZWFyPjxS
ZWNOdW0+Njg2PC9SZWNOdW0+PERpc3BsYXlUZXh0PjxzdHlsZSBmYWNlPSJzdXBlcnNjcmlwdCI+
NCw1LDctMTM8L3N0eWxlPjwvRGlzcGxheVRleHQ+PHJlY29yZD48cmVjLW51bWJlcj42ODY8L3Jl
Yy1udW1iZXI+PGZvcmVpZ24ta2V5cz48a2V5IGFwcD0iRU4iIGRiLWlkPSJwenA1ZHdlZHN4OXoy
amUyZjVheHIwdnlyd3J3eHhzeHRlNWQiIHRpbWVzdGFtcD0iMTYyODU0NDU5NCI+Njg2PC9rZXk+
PC9mb3JlaWduLWtleXM+PHJlZi10eXBlIG5hbWU9IkpvdXJuYWwgQXJ0aWNsZSI+MTc8L3JlZi10
eXBlPjxjb250cmlidXRvcnM+PGF1dGhvcnM+PGF1dGhvcj5WZWNpbm8sIEUuPC9hdXRob3I+PGF1
dGhvcj5IZWxsZXIsIEouIFAuPC9hdXRob3I+PGF1dGhvcj5WZWlnYS1DcmVzcG8sIFAuPC9hdXRo
b3I+PGF1dGhvcj5NYXJ0aW4sIEsuIFIuPC9hdXRob3I+PGF1dGhvcj5GYXdjZXR0LCBKLiBXLjwv
YXV0aG9yPjwvYXV0aG9ycz48L2NvbnRyaWJ1dG9ycz48YXV0aC1hZGRyZXNzPkRlcHQuIG9mIENl
bGwgQmlvbG9neSBhbmQgSGlzdG9sb2d5LCBVbml2ZXJzaXR5IG9mIHRoZSBCYXNxdWUgQ291bnRy
eSwgVVBWL0VIVSwgTGVpb2EsIFZpemNheWEsIFNwYWluOyBKb2huIHZhbiBHZWVzdCBDZW50cmUg
Zm9yIEJyYWluIFJlcGFpciwgRGVwYXJ0bWVudCBvZiBDbGluaWNhbCBOZXVyb3NjaWVuY2VzLCBV
bml2ZXJzaXR5IG9mIENhbWJyaWRnZSwgQ2FtYnJpZGdlLCBVbml0ZWQgS2luZ2RvbS4mI3hEO0pv
aG4gdmFuIEdlZXN0IENlbnRyZSBmb3IgQnJhaW4gUmVwYWlyLCBEZXBhcnRtZW50IG9mIENsaW5p
Y2FsIE5ldXJvc2NpZW5jZXMsIFVuaXZlcnNpdHkgb2YgQ2FtYnJpZGdlLCBDYW1icmlkZ2UsIFVu
aXRlZCBLaW5nZG9tLiYjeEQ7RGVwdC4gb2YgQ2VsbCBCaW9sb2d5IGFuZCBIaXN0b2xvZ3ksIFVu
aXZlcnNpdHkgb2YgdGhlIEJhc3F1ZSBDb3VudHJ5LCBVUFYvRUhVLCBMZWlvYSwgVml6Y2F5YSwg
U3BhaW4uJiN4RDtKb2huIHZhbiBHZWVzdCBDZW50cmUgZm9yIEJyYWluIFJlcGFpciwgRGVwYXJ0
bWVudCBvZiBDbGluaWNhbCBOZXVyb3NjaWVuY2VzLCBVbml2ZXJzaXR5IG9mIENhbWJyaWRnZSwg
Q2FtYnJpZGdlLCBVbml0ZWQgS2luZ2RvbTsgV2VsY29tZSBUcnVzdC1NUkMgQ2FtYnJpZGdlIFN0
ZW0gQ2VsbCBJbnN0aXR1dGUsIFVuaXZlcnNpdHkgb2YgQ2FtYnJpZGdlLCBDYW1icmlkZ2UsIFVu
aXRlZCBLaW5nZG9tLjwvYXV0aC1hZGRyZXNzPjx0aXRsZXM+PHRpdGxlPkluZmx1ZW5jZSBvZiBl
eHRyYWNlbGx1bGFyIG1hdHJpeCBjb21wb25lbnRzIG9uIHRoZSBleHByZXNzaW9uIG9mIGludGVn
cmlucyBhbmQgcmVnZW5lcmF0aW9uIG9mIGFkdWx0IHJldGluYWwgZ2FuZ2xpb24gY2VsbHM8L3Rp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bG9TIG9uZTwvYWJici0xPjwvYWx0LXBlcmlvZGljYWw+PHBhZ2VzPmUwMTI1MjUwPC9wYWdlcz48
dm9sdW1lPjEwPC92b2x1bWU+PG51bWJlcj41PC9udW1iZXI+PGVkaXRpb24+MjAxNS8wNS8yOTwv
ZWRpdGlvbj48a2V5d29yZHM+PGtleXdvcmQ+QW5pbWFsczwva2V5d29yZD48a2V5d29yZD5DZWxs
IFN1cnZpdmFsL3BoeXNpb2xvZ3k8L2tleXdvcmQ+PGtleXdvcmQ+RXh0cmFjZWxsdWxhciBNYXRy
aXgvKm1ldGFib2xpc208L2tleXdvcmQ+PGtleXdvcmQ+RmVtYWxlPC9rZXl3b3JkPjxrZXl3b3Jk
PkltbXVub2hpc3RvY2hlbWlzdHJ5PC9rZXl3b3JkPjxrZXl3b3JkPkludGVncmluIGFscGhhMS9t
ZXRhYm9saXNtPC9rZXl3b3JkPjxrZXl3b3JkPkludGVncmluIGFscGhhNS9tZXRhYm9saXNtPC9r
ZXl3b3JkPjxrZXl3b3JkPkludGVncmluIGJldGExL21ldGFib2xpc208L2tleXdvcmQ+PGtleXdv
cmQ+SW50ZWdyaW4gYmV0YTMvbWV0YWJvbGlzbTwva2V5d29yZD48a2V5d29yZD5JbnRlZ3JpbnMv
Km1ldGFib2xpc208L2tleXdvcmQ+PGtleXdvcmQ+UmF0czwva2V5d29yZD48a2V5d29yZD5SYXRz
LCBTcHJhZ3VlLURhd2xleTwva2V5d29yZD48a2V5d29yZD5SZXRpbmFsIEdhbmdsaW9uIENlbGxz
LypjeXRvbG9neS8qbWV0YWJvbGlzbTwva2V5d29yZD48L2tleXdvcmRzPjxkYXRlcz48eWVhcj4y
MDE1PC95ZWFyPjwvZGF0ZXM+PGlzYm4+MTkzMi02MjAzPC9pc2JuPjxhY2Nlc3Npb24tbnVtPjI2
MDE4ODAzPC9hY2Nlc3Npb24tbnVtPjx1cmxzPjwvdXJscz48Y3VzdG9tMj5QTUM0NDQ2MzA0PC9j
dXN0b20yPjxlbGVjdHJvbmljLXJlc291cmNlLW51bT4xMC4xMzcxL2pvdXJuYWwucG9uZS4wMTI1
MjUwPC9lbGVjdHJvbmljLXJlc291cmNlLW51bT48cmVtb3RlLWRhdGFiYXNlLXByb3ZpZGVyPk5M
TTwvcmVtb3RlLWRhdGFiYXNlLXByb3ZpZGVyPjxsYW5ndWFnZT5lbmc8L2xhbmd1YWdlPjwvcmVj
b3JkPjwvQ2l0ZT48Q2l0ZT48QXV0aG9yPlNleWVkcmF6aXphZGVoPC9BdXRob3I+PFllYXI+MjAy
MDwvWWVhcj48UmVjTnVtPjY4NzwvUmVjTnVtPjxyZWNvcmQ+PHJlYy1udW1iZXI+Njg3PC9yZWMt
bnVtYmVyPjxmb3JlaWduLWtleXM+PGtleSBhcHA9IkVOIiBkYi1pZD0icHpwNWR3ZWRzeDl6Mmpl
MmY1YXhyMHZ5cndyd3h4c3h0ZTVkIiB0aW1lc3RhbXA9IjE2Mjg1NDQ1OTQiPjY4Nzwva2V5Pjwv
Zm9yZWlnbi1rZXlzPjxyZWYtdHlwZSBuYW1lPSJKb3VybmFsIEFydGljbGUiPjE3PC9yZWYtdHlw
ZT48Y29udHJpYnV0b3JzPjxhdXRob3JzPjxhdXRob3I+U2V5ZWRyYXppemFkZWgsIFMuIFouPC9h
dXRob3I+PGF1dGhvcj5Qb29zdGksIFMuPC9hdXRob3I+PGF1dGhvcj5OYXphcmksIEEuPC9hdXRo
b3I+PGF1dGhvcj5BbGlraGFuaSwgTS48L2F1dGhvcj48YXV0aG9yPlNoZWthcmksIEYuPC9hdXRo
b3I+PGF1dGhvcj5QYWtkZWwsIEYuPC9hdXRob3I+PGF1dGhvcj5TaGFocGFzYW5kLCBLLjwvYXV0
aG9yPjxhdXRob3I+U2F0YXJpYW4sIEwuPC9hdXRob3I+PGF1dGhvcj5CYWhhcnZhbmQsIEguPC9h
dXRob3I+PC9hdXRob3JzPjwvY29udHJpYnV0b3JzPjxhdXRoLWFkZHJlc3M+RGVwYXJ0bWVudCBv
ZiBCcmFpbiBhbmQgQ29nbml0aXZlIFNjaWVuY2VzLCBDZWxsIFNjaWVuY2UgUmVzZWFyY2ggQ2Vu
dGVyLCBSb3lhbiBJbnN0aXR1dGUgZm9yIFN0ZW0gQ2VsbCBCaW9sb2d5IGFuZCBUZWNobm9sb2d5
LCBBQ0VDUiwgVGVocmFuLCBJcmFuLiYjeEQ7RGVwYXJ0bWVudCBvZiBTdGVtIENlbGxzIGFuZCBE
ZXZlbG9wbWVudGFsIEJpb2xvZ3ksIENlbGwgU2NpZW5jZSBSZXNlYXJjaCBDZW50ZXIsIFJveWFu
IEluc3RpdHV0ZSBmb3IgU3RlbSBDZWxsIEJpb2xvZ3kgYW5kIFRlY2hub2xvZ3ksIEFDRUNSLCBU
ZWhyYW4sIElyYW4uJiN4RDtPcGh0aGFsbW9sb2d5IERlcGFydG1lbnQsIEV5ZSBSZXNlYXJjaCBD
ZW50ZXIsIFRlaHJhbiBVbml2ZXJzaXR5IG9mIE1lZGljYWwgU2NpZW5jZXMsIFRlaHJhbiwgSXJh
bi4mI3hEO0RlcGFydG1lbnQgb2YgQnJhaW4gYW5kIENvZ25pdGl2ZSBTY2llbmNlcywgQ2VsbCBT
Y2llbmNlIFJlc2VhcmNoIENlbnRlciwgUm95YW4gSW5zdGl0dXRlIGZvciBTdGVtIENlbGwgQmlv
bG9neSBhbmQgVGVjaG5vbG9neSwgQUNFQ1IsIFRlaHJhbiwgSXJhbi4gTGVpbGFzYXRhcmlhbkBS
b3lhbmluc3RpdHV0ZS5vcmcuJiN4RDtEZXBhcnRtZW50IG9mIFN0ZW0gQ2VsbHMgYW5kIERldmVs
b3BtZW50YWwgQmlvbG9neSwgQ2VsbCBTY2llbmNlIFJlc2VhcmNoIENlbnRlciwgUm95YW4gSW5z
dGl0dXRlIGZvciBTdGVtIENlbGwgQmlvbG9neSBhbmQgVGVjaG5vbG9neSwgQUNFQ1IsIFRlaHJh
biwgSXJhbi4gTGVpbGFzYXRhcmlhbkBSb3lhbmluc3RpdHV0ZS5vcmcuJiN4RDtEZXBhcnRtZW50
IG9mIEJyYWluIGFuZCBDb2duaXRpdmUgU2NpZW5jZXMsIENlbGwgU2NpZW5jZSBSZXNlYXJjaCBD
ZW50ZXIsIFJveWFuIEluc3RpdHV0ZSBmb3IgU3RlbSBDZWxsIEJpb2xvZ3kgYW5kIFRlY2hub2xv
Z3ksIEFDRUNSLCBUZWhyYW4sIElyYW4uIEJhaGFydmFuZEBSb3lhbmluc3RpdHV0ZS5vcmcuJiN4
RDtEZXBhcnRtZW50IG9mIERldmVsb3BtZW50YWwgQmlvbG9neSwgVW5pdmVyc2l0eSBvZiBTY2ll
bmNlIGFuZCBDdWx0dXJlLCBUZWhyYW4sIElyYW4uIEJhaGFydmFuZEBSb3lhbmluc3RpdHV0ZS5v
cmcuPC9hdXRoLWFkZHJlc3M+PHRpdGxlcz48dGl0bGU+RXh0cmFjZWxsdWxhciB2ZXNpY2xlcyBk
ZXJpdmVkIGZyb20gaHVtYW4gRVMtTVNDcyBwcm90ZWN0IHJldGluYWwgZ2FuZ2xpb24gY2VsbHMg
YW5kIHByZXNlcnZlIHJldGluYWwgZnVuY3Rpb24gaW4gYSByb2RlbnQgbW9kZWwgb2Ygb3B0aWMg
bmVydmUgaW5qdXJ5PC90aXRsZT48c2Vjb25kYXJ5LXRpdGxlPlN0ZW0gQ2VsbCBSZXMgVGhlcjwv
c2Vjb25kYXJ5LXRpdGxlPjxhbHQtdGl0bGU+U3RlbSBjZWxsIHJlc2VhcmNoICZhbXA7IHRoZXJh
cHk8L2FsdC10aXRsZT48L3RpdGxlcz48cGVyaW9kaWNhbD48ZnVsbC10aXRsZT5TdGVtIENlbGwg
UmVzIFRoZXI8L2Z1bGwtdGl0bGU+PGFiYnItMT5TdGVtIGNlbGwgcmVzZWFyY2ggJmFtcDsgdGhl
cmFweTwvYWJici0xPjwvcGVyaW9kaWNhbD48YWx0LXBlcmlvZGljYWw+PGZ1bGwtdGl0bGU+U3Rl
bSBDZWxsIFJlcyBUaGVyPC9mdWxsLXRpdGxlPjxhYmJyLTE+U3RlbSBjZWxsIHJlc2VhcmNoICZh
bXA7IHRoZXJhcHk8L2FiYnItMT48L2FsdC1wZXJpb2RpY2FsPjxwYWdlcz4yMDM8L3BhZ2VzPjx2
b2x1bWU+MTE8L3ZvbHVtZT48bnVtYmVyPjE8L251bWJlcj48ZWRpdGlvbj4yMDIwLzA1LzI5PC9l
ZGl0aW9uPjxrZXl3b3Jkcz48a2V5d29yZD5BbmltYWxzPC9rZXl3b3JkPjxrZXl3b3JkPkRpc2Vh
c2UgTW9kZWxzLCBBbmltYWw8L2tleXdvcmQ+PGtleXdvcmQ+KkV4dHJhY2VsbHVsYXIgVmVzaWNs
ZXM8L2tleXdvcmQ+PGtleXdvcmQ+Kkh1bWFuIEVtYnJ5b25pYyBTdGVtIENlbGxzPC9rZXl3b3Jk
PjxrZXl3b3JkPkh1bWFuczwva2V5d29yZD48a2V5d29yZD4qT3B0aWMgTmVydmUgSW5qdXJpZXMv
dGhlcmFweTwva2V5d29yZD48a2V5d29yZD5SZXRpbmFsIEdhbmdsaW9uIENlbGxzPC9rZXl3b3Jk
PjxrZXl3b3JkPlJvZGVudGlhPC9rZXl3b3JkPjxrZXl3b3JkPipDaXMgUC0gdGF1PC9rZXl3b3Jk
PjxrZXl3b3JkPipFeHRyYWNlbGx1bGFyIHZlc2ljbGU8L2tleXdvcmQ+PGtleXdvcmQ+Kk1lc2Vu
Y2h5bWFsIHN0ZW0gY2VsbHM8L2tleXdvcmQ+PGtleXdvcmQ+Kk9wdGljIG5lcnZlIGNydXNoPC9r
ZXl3b3JkPjwva2V5d29yZHM+PGRhdGVzPjx5ZWFyPjIwMjA8L3llYXI+PHB1Yi1kYXRlcz48ZGF0
ZT5NYXkgMjc8L2RhdGU+PC9wdWItZGF0ZXM+PC9kYXRlcz48aXNibj4xNzU3LTY1MTI8L2lzYm4+
PGFjY2Vzc2lvbi1udW0+MzI0NjA4OTQ8L2FjY2Vzc2lvbi1udW0+PHVybHM+PC91cmxzPjxjdXN0
b20yPlBNQzcyNTE3MDM8L2N1c3RvbTI+PGVsZWN0cm9uaWMtcmVzb3VyY2UtbnVtPjEwLjExODYv
czEzMjg3LTAyMC0wMTcwMi14PC9lbGVjdHJvbmljLXJlc291cmNlLW51bT48cmVtb3RlLWRhdGFi
YXNlLXByb3ZpZGVyPk5MTTwvcmVtb3RlLWRhdGFiYXNlLXByb3ZpZGVyPjxsYW5ndWFnZT5lbmc8
L2xhbmd1YWdlPjwvcmVjb3JkPjwvQ2l0ZT48Q2l0ZT48QXV0aG9yPk9saXZlaXJhLVZhbGVuw6dh
PC9BdXRob3I+PFllYXI+MjAyMDwvWWVhcj48UmVjTnVtPjY4ODwvUmVjTnVtPjxyZWNvcmQ+PHJl
Yy1udW1iZXI+Njg4PC9yZWMtbnVtYmVyPjxmb3JlaWduLWtleXM+PGtleSBhcHA9IkVOIiBkYi1p
ZD0icHpwNWR3ZWRzeDl6MmplMmY1YXhyMHZ5cndyd3h4c3h0ZTVkIiB0aW1lc3RhbXA9IjE2Mjg1
NDQ1OTQiPjY4ODwva2V5PjwvZm9yZWlnbi1rZXlzPjxyZWYtdHlwZSBuYW1lPSJKb3VybmFsIEFy
dGljbGUiPjE3PC9yZWYtdHlwZT48Y29udHJpYnV0b3JzPjxhdXRob3JzPjxhdXRob3I+T2xpdmVp
cmEtVmFsZW7Dp2EsIFYuIE0uPC9hdXRob3I+PGF1dGhvcj5Cb3NjbywgQS48L2F1dGhvcj48YXV0
aG9yPlZldHRlciwgTS4gTC48L2F1dGhvcj48YXV0aG9yPlNpbHZlaXJhLCBNLiBTLjwvYXV0aG9y
PjwvYXV0aG9ycz48L2NvbnRyaWJ1dG9ycz48YXV0aC1hZGRyZXNzPkxhYm9yYXRvcnkgb2YgTmV1
cm9nZW5lc2lzLCBOZXVyb2Jpb2xvZ3kgUHJvZ3JhbSwgSW5zdGl0dXRlIG9mIEJpb3BoeXNpY3Mg
Q2FybG9zIENoYWdhcyBGaWxobywgRmVkZXJhbCBVbml2ZXJzaXR5IG9mIFJpbyBkZSBKYW5laXJv
LCBSaW8gZGUgSmFuZWlybywgQnJhemlsLiYjeEQ7RGVwYXJ0bWVudCBvZiBOZXVyb2Jpb2xvZ3kg
YW5kIEFuYXRvbXksIFVuaXZlcnNpdHkgb2YgVXRhaCwgU2FsdCBMYWtlIENpdHksIFVULCBVbml0
ZWQgU3RhdGVzLiYjeEQ7R2xpYWwgQ2VsbCBCaW9sb2d5IEdyb3VwLCBJbnN0aXR1dG8gZGUgSW52
ZXN0aWdhw6fDo28gZSBJbm92YcOnw6NvIGVtIFNhw7pkZSwgVW5pdmVyc2lkYWRlIGRvIFBvcnRv
LCBQb3J0bywgUG9ydHVnYWwuPC9hdXRoLWFkZHJlc3M+PHRpdGxlcz48dGl0bGU+T24gdGhlIEdl
bmVyYXRpb24gYW5kIFJlZ2VuZXJhdGlvbiBvZiBSZXRpbmFsIEdhbmdsaW9uIENlbGxzPC90aXRs
ZT48c2Vjb25kYXJ5LXRpdGxlPkZyb250IENlbGwgRGV2IEJpb2w8L3NlY29uZGFyeS10aXRsZT48
YWx0LXRpdGxlPkZyb250aWVycyBpbiBjZWxsIGFuZCBkZXZlbG9wbWVudGFsIGJpb2xvZ3k8L2Fs
dC10aXRsZT48L3RpdGxlcz48cGVyaW9kaWNhbD48ZnVsbC10aXRsZT5Gcm9udCBDZWxsIERldiBC
aW9sPC9mdWxsLXRpdGxlPjxhYmJyLTE+RnJvbnRpZXJzIGluIGNlbGwgYW5kIGRldmVsb3BtZW50
YWwgYmlvbG9neTwvYWJici0xPjwvcGVyaW9kaWNhbD48YWx0LXBlcmlvZGljYWw+PGZ1bGwtdGl0
bGU+RnJvbnQgQ2VsbCBEZXYgQmlvbDwvZnVsbC10aXRsZT48YWJici0xPkZyb250aWVycyBpbiBj
ZWxsIGFuZCBkZXZlbG9wbWVudGFsIGJpb2xvZ3k8L2FiYnItMT48L2FsdC1wZXJpb2RpY2FsPjxw
YWdlcz41ODExMzY8L3BhZ2VzPjx2b2x1bWU+ODwvdm9sdW1lPjxlZGl0aW9uPjIwMjAvMTAvMTM8
L2VkaXRpb24+PGtleXdvcmRzPjxrZXl3b3JkPmRldmVsb3BtZW50PC9rZXl3b3JkPjxrZXl3b3Jk
PmdsYXVjb21hPC9rZXl3b3JkPjxrZXl3b3JkPm1vbGVjdWxhciBwcm9ncmFtczwva2V5d29yZD48
a2V5d29yZD5yZWdlbmVyYXRpb248L2tleXdvcmQ+PGtleXdvcmQ+cmV0aW5hbCBnYW5nbGlvbiBj
ZWxsczwva2V5d29yZD48L2tleXdvcmRzPjxkYXRlcz48eWVhcj4yMDIwPC95ZWFyPjwvZGF0ZXM+
PGlzYm4+MjI5Ni02MzRYIChQcmludCkmI3hEOzIyOTYtNjM0eDwvaXNibj48YWNjZXNzaW9uLW51
bT4zMzA0MzAxNTwvYWNjZXNzaW9uLW51bT48dXJscz48L3VybHM+PGN1c3RvbTI+UE1DNzUyNzQ2
MjwvY3VzdG9tMj48ZWxlY3Ryb25pYy1yZXNvdXJjZS1udW0+MTAuMzM4OS9mY2VsbC4yMDIwLjU4
MTEzNjwvZWxlY3Ryb25pYy1yZXNvdXJjZS1udW0+PHJlbW90ZS1kYXRhYmFzZS1wcm92aWRlcj5O
TE08L3JlbW90ZS1kYXRhYmFzZS1wcm92aWRlcj48bGFuZ3VhZ2U+ZW5nPC9sYW5ndWFnZT48L3Jl
Y29yZD48L0NpdGU+PENpdGU+PEF1dGhvcj5HaWdlcjwvQXV0aG9yPjxZZWFyPjIwMTA8L1llYXI+
PFJlY051bT43NTc8L1JlY051bT48cmVjb3JkPjxyZWMtbnVtYmVyPjc1NzwvcmVjLW51bWJlcj48
Zm9yZWlnbi1rZXlzPjxrZXkgYXBwPSJFTiIgZGItaWQ9InB6cDVkd2Vkc3g5ejJqZTJmNWF4cjB2
eXJ3cnd4eHN4dGU1ZCIgdGltZXN0YW1wPSIxNjI4NjQ2MTc4Ij43NTc8L2tleT48L2ZvcmVpZ24t
a2V5cz48cmVmLXR5cGUgbmFtZT0iSm91cm5hbCBBcnRpY2xlIj4xNzwvcmVmLXR5cGU+PGNvbnRy
aWJ1dG9ycz48YXV0aG9ycz48YXV0aG9yPkdpZ2VyLCBSLiBKLjwvYXV0aG9yPjxhdXRob3I+SG9s
bGlzLCBFLiBSLiwgMm5kPC9hdXRob3I+PGF1dGhvcj5UdXN6eW5za2ksIE0uIEguPC9hdXRob3I+
PC9hdXRob3JzPjwvY29udHJpYnV0b3JzPjxhdXRoLWFkZHJlc3M+RGVwYXJ0bWVudCBvZiBDZWxs
IGFuZCBEZXZlbG9wbWVudGFsIEJpb2xvZ3kgYW5kIERlcGFydG1lbnQgb2YgTmV1cm9sb2d5LCBV
bml2ZXJzaXR5IG9mIE1pY2hpZ2FuLCBBbm4gQXJib3IsIE1pY2hpZ2FuIDQ4MTA5LTIyMDAsIFVT
QS4gcmdpZ2VyQHVtaWNoLmVkdTwvYXV0aC1hZGRyZXNzPjx0aXRsZXM+PHRpdGxlPkd1aWRhbmNl
IG1vbGVjdWxlcyBpbiBheG9uIHJlZ2VuZXJhdGlvbjwvdGl0bGU+PHNlY29uZGFyeS10aXRsZT5D
b2xkIFNwcmluZyBIYXJiIFBlcnNwZWN0IEJpb2w8L3NlY29uZGFyeS10aXRsZT48YWx0LXRpdGxl
PkNvbGQgU3ByaW5nIEhhcmJvciBwZXJzcGVjdGl2ZXMgaW4gYmlvbG9neTwvYWx0LXRpdGxlPjwv
dGl0bGVzPjxwZXJpb2RpY2FsPjxmdWxsLXRpdGxlPkNvbGQgU3ByaW5nIEhhcmIgUGVyc3BlY3Qg
QmlvbDwvZnVsbC10aXRsZT48YWJici0xPkNvbGQgU3ByaW5nIEhhcmJvciBwZXJzcGVjdGl2ZXMg
aW4gYmlvbG9neTwvYWJici0xPjwvcGVyaW9kaWNhbD48YWx0LXBlcmlvZGljYWw+PGZ1bGwtdGl0
bGU+Q29sZCBTcHJpbmcgSGFyYiBQZXJzcGVjdCBCaW9sPC9mdWxsLXRpdGxlPjxhYmJyLTE+Q29s
ZCBTcHJpbmcgSGFyYm9yIHBlcnNwZWN0aXZlcyBpbiBiaW9sb2d5PC9hYmJyLTE+PC9hbHQtcGVy
aW9kaWNhbD48cGFnZXM+YTAwMTg2NzwvcGFnZXM+PHZvbHVtZT4yPC92b2x1bWU+PG51bWJlcj43
PC9udW1iZXI+PGVkaXRpb24+MjAxMC8wNi8wNDwvZWRpdGlvbj48a2V5d29yZHM+PGtleXdvcmQ+
QW5pbWFsczwva2V5d29yZD48a2V5d29yZD4qQXhvbnM8L2tleXdvcmQ+PGtleXdvcmQ+RXh0cmFj
ZWxsdWxhciBNYXRyaXggUHJvdGVpbnMvcGh5c2lvbG9neTwva2V5d29yZD48a2V5d29yZD5NeWVs
aW4gU2hlYXRoL3BoeXNpb2xvZ3k8L2tleXdvcmQ+PGtleXdvcmQ+KlJlZ2VuZXJhdGlvbjwva2V5
d29yZD48L2tleXdvcmRzPjxkYXRlcz48eWVhcj4yMDEwPC95ZWFyPjxwdWItZGF0ZXM+PGRhdGU+
SnVsPC9kYXRlPjwvcHViLWRhdGVzPjwvZGF0ZXM+PGlzYm4+MTk0My0wMjY0PC9pc2JuPjxhY2Nl
c3Npb24tbnVtPjIwNTE5MzQxPC9hY2Nlc3Npb24tbnVtPjx1cmxzPjwvdXJscz48Y3VzdG9tMj5Q
TUMyODkwMTk1PC9jdXN0b20yPjxlbGVjdHJvbmljLXJlc291cmNlLW51bT4xMC4xMTAxL2NzaHBl
cnNwZWN0LmEwMDE4Njc8L2VsZWN0cm9uaWMtcmVzb3VyY2UtbnVtPjxyZW1vdGUtZGF0YWJhc2Ut
cHJvdmlkZXI+TkxNPC9yZW1vdGUtZGF0YWJhc2UtcHJvdmlkZXI+PGxhbmd1YWdlPmVuZzwvbGFu
Z3VhZ2U+PC9yZWNvcmQ+PC9DaXRlPjxDaXRlPjxBdXRob3I+VHVzenluc2tpPC9BdXRob3I+PFll
YXI+MjAxMjwvWWVhcj48UmVjTnVtPjc1OTwvUmVjTnVtPjxyZWNvcmQ+PHJlYy1udW1iZXI+NzU5
PC9yZWMtbnVtYmVyPjxmb3JlaWduLWtleXM+PGtleSBhcHA9IkVOIiBkYi1pZD0icHpwNWR3ZWRz
eDl6MmplMmY1YXhyMHZ5cndyd3h4c3h0ZTVkIiB0aW1lc3RhbXA9IjE2Mjg2NDYxNzgiPjc1OTwv
a2V5PjwvZm9yZWlnbi1rZXlzPjxyZWYtdHlwZSBuYW1lPSJKb3VybmFsIEFydGljbGUiPjE3PC9y
ZWYtdHlwZT48Y29udHJpYnV0b3JzPjxhdXRob3JzPjxhdXRob3I+VHVzenluc2tpLCBNLiBILjwv
YXV0aG9yPjxhdXRob3I+U3Rld2FyZCwgTy48L2F1dGhvcj48L2F1dGhvcnM+PC9jb250cmlidXRv
cnM+PGF1dGgtYWRkcmVzcz5EZXBhcnRtZW50IG9mIE5ldXJvc2NpZW5jZXMsIFVuaXZlcnNpdHkg
b2YgQ2FsaWZvcm5pYSwgU2FuIERpZWdvLCBMYSBKb2xsYSwgQ0EgOTIwOTMtMDY2MiwgVVNBLiBt
dHVzenluc2tpQHVjc2QuZWR1PC9hdXRoLWFkZHJlc3M+PHRpdGxlcz48dGl0bGU+Q29uY2VwdHMg
YW5kIG1ldGhvZHMgZm9yIHRoZSBzdHVkeSBvZiBheG9uYWwgcmVnZW5lcmF0aW9uIGluIHRoZSBD
TlM8L3RpdGxlPjxzZWNvbmRhcnktdGl0bGU+TmV1cm9uPC9zZWNvbmRhcnktdGl0bGU+PGFsdC10
aXRsZT5OZXVyb248L2FsdC10aXRsZT48L3RpdGxlcz48cGVyaW9kaWNhbD48ZnVsbC10aXRsZT5O
ZXVyb248L2Z1bGwtdGl0bGU+PGFiYnItMT5OZXVyb248L2FiYnItMT48L3BlcmlvZGljYWw+PGFs
dC1wZXJpb2RpY2FsPjxmdWxsLXRpdGxlPk5ldXJvbjwvZnVsbC10aXRsZT48YWJici0xPk5ldXJv
bjwvYWJici0xPjwvYWx0LXBlcmlvZGljYWw+PHBhZ2VzPjc3Ny05MTwvcGFnZXM+PHZvbHVtZT43
NDwvdm9sdW1lPjxudW1iZXI+NTwvbnVtYmVyPjxlZGl0aW9uPjIwMTIvMDYvMTI8L2VkaXRpb24+
PGtleXdvcmRzPjxrZXl3b3JkPkFuaW1hbHM8L2tleXdvcmQ+PGtleXdvcmQ+QXhvbnMvKnBoeXNp
b2xvZ3k8L2tleXdvcmQ+PGtleXdvcmQ+Q2VudHJhbCBOZXJ2b3VzIFN5c3RlbS8qcGh5c2lvbG9n
eTwva2V5d29yZD48a2V5d29yZD4qQ2VudHJhbCBOZXJ2b3VzIFN5c3RlbSBEaXNlYXNlcy9wYXRo
b2xvZ3kvcGh5c2lvcGF0aG9sb2d5L3RoZXJhcHk8L2tleXdvcmQ+PGtleXdvcmQ+SHVtYW5zPC9r
ZXl3b3JkPjxrZXl3b3JkPk5lcnZlIFJlZ2VuZXJhdGlvbi8qcGh5c2lvbG9neTwva2V5d29yZD48
L2tleXdvcmRzPjxkYXRlcz48eWVhcj4yMDEyPC95ZWFyPjxwdWItZGF0ZXM+PGRhdGU+SnVuIDc8
L2RhdGU+PC9wdWItZGF0ZXM+PC9kYXRlcz48aXNibj4wODk2LTYyNzMgKFByaW50KSYjeEQ7MDg5
Ni02MjczPC9pc2JuPjxhY2Nlc3Npb24tbnVtPjIyNjgxNjgzPC9hY2Nlc3Npb24tbnVtPjx1cmxz
PjwvdXJscz48Y3VzdG9tMj5QTUMzMzg3ODA2PC9jdXN0b20yPjxjdXN0b202Pk5JSE1TMzc4OTM0
PC9jdXN0b202PjxlbGVjdHJvbmljLXJlc291cmNlLW51bT4xMC4xMDE2L2oubmV1cm9uLjIwMTIu
MDUuMDA2PC9lbGVjdHJvbmljLXJlc291cmNlLW51bT48cmVtb3RlLWRhdGFiYXNlLXByb3ZpZGVy
Pk5MTTwvcmVtb3RlLWRhdGFiYXNlLXByb3ZpZGVyPjxsYW5ndWFnZT5lbmc8L2xhbmd1YWdlPjwv
cmVjb3JkPjwvQ2l0ZT48Q2l0ZT48QXV0aG9yPkF2cmFoYW08L0F1dGhvcj48WWVhcj4yMDIxPC9Z
ZWFyPjxSZWNOdW0+ODg0PC9SZWNOdW0+PHJlY29yZD48cmVjLW51bWJlcj44ODQ8L3JlYy1udW1i
ZXI+PGZvcmVpZ24ta2V5cz48a2V5IGFwcD0iRU4iIGRiLWlkPSJwenA1ZHdlZHN4OXoyamUyZjVh
eHIwdnlyd3J3eHhzeHRlNWQiIHRpbWVzdGFtcD0iMTY0NTcxNTE0MyI+ODg0PC9rZXk+PC9mb3Jl
aWduLWtleXM+PHJlZi10eXBlIG5hbWU9IkpvdXJuYWwgQXJ0aWNsZSI+MTc8L3JlZi10eXBlPjxj
b250cmlidXRvcnM+PGF1dGhvcnM+PGF1dGhvcj5BdnJhaGFtLCBPLjwvYXV0aG9yPjxhdXRob3I+
RmVuZywgUi48L2F1dGhvcj48YXV0aG9yPkV3YW4sIEUuIEUuPC9hdXRob3I+PGF1dGhvcj5SdXN0
ZW5ob3ZlbiwgSi48L2F1dGhvcj48YXV0aG9yPlpoYW8sIEcuPC9hdXRob3I+PGF1dGhvcj5DYXZh
bGxpLCBWLjwvYXV0aG9yPjwvYXV0aG9ycz48L2NvbnRyaWJ1dG9ycz48YXV0aC1hZGRyZXNzPkRl
cGFydG1lbnQgb2YgTmV1cm9zY2llbmNlLCBXYXNoaW5ndG9uIFVuaXZlcnNpdHkgU2Nob29sIG9m
IE1lZGljaW5lLCBTYWludCBMb3VpcywgVW5pdGVkIFN0YXRlcy4mI3hEO0RlcGFydG1lbnQgb2Yg
UGF0aG9sb2d5IGFuZCBJbW11bm9sb2d5LCBXYXNoaW5ndG9uIFVuaXZlcnNpdHkgU2Nob29sIG9m
IE1lZGljaW5lLCBTdCBMb3VpcywgVW5pdGVkIFN0YXRlcy4mI3hEO0NlbnRlciBmb3IgQnJhaW4g
SW1tdW5vbG9neSBhbmQgR2xpYSAoQklHKSwgV2FzaGluZ3RvbiBVbml2ZXJzaXR5IFNjaG9vbCBv
ZiBNZWRpY2luZSwgU3QgTG91aXMsIFVuaXRlZCBTdGF0ZXMuJiN4RDtDZW50ZXIgb2YgUmVnZW5l
cmF0aXZlIE1lZGljaW5lLCBXYXNoaW5ndG9uIFVuaXZlcnNpdHkgU2Nob29sIG9mIE1lZGljaW5l
LCBTdC4gTG91aXMsIFVuaXRlZCBTdGF0ZXMuJiN4RDtIb3BlIENlbnRlciBmb3IgTmV1cm9sb2dp
Y2FsIERpc29yZGVycywgV2FzaGluZ3RvbiBVbml2ZXJzaXR5IFNjaG9vbCBvZiBNZWRpY2luZSwg
U3QuIExvdWlzLCBVbml0ZWQgU3RhdGVzLjwvYXV0aC1hZGRyZXNzPjx0aXRsZXM+PHRpdGxlPlBy
b2ZpbGluZyBzZW5zb3J5IG5ldXJvbiBtaWNyb2Vudmlyb25tZW50IGFmdGVyIHBlcmlwaGVyYWwg
YW5kIGNlbnRyYWwgYXhvbiBpbmp1cnkgcmV2ZWFscyBrZXkgcGF0aHdheXMgZm9yIG5ldXJhbCBy
ZXBhaXI8L3RpdGxlPjxzZWNvbmRhcnktdGl0bGU+RWxpZmU8L3NlY29uZGFyeS10aXRsZT48L3Rp
dGxlcz48cGVyaW9kaWNhbD48ZnVsbC10aXRsZT5FbGlmZTwvZnVsbC10aXRsZT48YWJici0xPmVM
aWZlPC9hYmJyLTE+PC9wZXJpb2RpY2FsPjx2b2x1bWU+MTA8L3ZvbHVtZT48ZWRpdGlvbj4yMDIx
MDkyOTwvZWRpdGlvbj48a2V5d29yZHM+PGtleXdvcmQ+QW5pbWFsczwva2V5d29yZD48a2V5d29y
ZD5BeG9uczwva2V5d29yZD48a2V5d29yZD5CaW9tYXJrZXJzL21ldGFib2xpc208L2tleXdvcmQ+
PGtleXdvcmQ+Q2VsbCBQcm9saWZlcmF0aW9uPC9rZXl3b3JkPjxrZXl3b3JkPkNlbGx1bGFyIE1p
Y3JvZW52aXJvbm1lbnQ8L2tleXdvcmQ+PGtleXdvcmQ+RmVub2ZpYnJhdGUvYWRtaW5pc3RyYXRp
b24gJmFtcDsgZG9zYWdlPC9rZXl3b3JkPjxrZXl3b3JkPkdhbmdsaWEsIFNwaW5hbC8qY3l0b2xv
Z3kvbWV0YWJvbGlzbTwva2V5d29yZD48a2V5d29yZD5NYWNyb3BoYWdlcy9jeXRvbG9neTwva2V5
d29yZD48a2V5d29yZD5NaWNlPC9rZXl3b3JkPjxrZXl3b3JkPlBQQVIgYWxwaGEvbWV0YWJvbGlz
bTwva2V5d29yZD48a2V5d29yZD5TZW5zb3J5IFJlY2VwdG9yIENlbGxzL2N5dG9sb2d5L21ldGFi
b2xpc20vKnBoeXNpb2xvZ3k8L2tleXdvcmQ+PGtleXdvcmQ+U2luZ2xlLUNlbGwgQW5hbHlzaXM8
L2tleXdvcmQ+PGtleXdvcmQ+U3BpbmFsIENvcmQgSW5qdXJpZXMvcGF0aG9sb2d5L3BoeXNpb3Bh
dGhvbG9neTwva2V5d29yZD48a2V5d29yZD4qYXhvbiByZWdlbmVyYXRpb248L2tleXdvcmQ+PGtl
eXdvcmQ+KmRvcnNhbCByb290IGdhbmdsaW9uPC9rZXl3b3JkPjxrZXl3b3JkPiptb3VzZTwva2V5
d29yZD48a2V5d29yZD4qbmVydmUgcmVwYWlyPC9rZXl3b3JkPjxrZXl3b3JkPipuZXVyb3NjaWVu
Y2U8L2tleXdvcmQ+PGtleXdvcmQ+KnNhdGVsbGl0ZSBnbGlhbCBjZWxsczwva2V5d29yZD48a2V5
d29yZD4qc2luZ2xlLWNlbGwgUk5BIHNlcXVlbmNpbmc8L2tleXdvcmQ+PC9rZXl3b3Jkcz48ZGF0
ZXM+PHllYXI+MjAyMTwveWVhcj48cHViLWRhdGVzPjxkYXRlPlNlcCAyOTwvZGF0ZT48L3B1Yi1k
YXRlcz48L2RhdGVzPjxpc2JuPjIwNTAtMDg0eDwvaXNibj48YWNjZXNzaW9uLW51bT4zNDU4NjA2
NTwvYWNjZXNzaW9uLW51bT48dXJscz48L3VybHM+PGN1c3RvbTE+T0EsIFJGLCBFRSwgSlIsIEda
LCBWQyBObyBjb21wZXRpbmcgaW50ZXJlc3RzIGRlY2xhcmVkPC9jdXN0b20xPjxjdXN0b20yPlBN
Qzg0ODA5ODQ8L2N1c3RvbTI+PGVsZWN0cm9uaWMtcmVzb3VyY2UtbnVtPjEwLjc1NTQvZUxpZmUu
Njg0NTc8L2VsZWN0cm9uaWMtcmVzb3VyY2UtbnVtPjxyZW1vdGUtZGF0YWJhc2UtcHJvdmlkZXI+
TkxNPC9yZW1vdGUtZGF0YWJhc2UtcHJvdmlkZXI+PGxhbmd1YWdlPmVuZzwvbGFuZ3VhZ2U+PC9y
ZWNvcmQ+PC9DaXRlPjxDaXRlPjxBdXRob3I+U3V0aGVybGFuZDwvQXV0aG9yPjxZZWFyPjIwMjA8
L1llYXI+PFJlY051bT44ODE8L1JlY051bT48cmVjb3JkPjxyZWMtbnVtYmVyPjg4MTwvcmVjLW51
bWJlcj48Zm9yZWlnbi1rZXlzPjxrZXkgYXBwPSJFTiIgZGItaWQ9InB6cDVkd2Vkc3g5ejJqZTJm
NWF4cjB2eXJ3cnd4eHN4dGU1ZCIgdGltZXN0YW1wPSIxNjQ1NzE1MTQzIj44ODE8L2tleT48L2Zv
cmVpZ24ta2V5cz48cmVmLXR5cGUgbmFtZT0iSm91cm5hbCBBcnRpY2xlIj4xNzwvcmVmLXR5cGU+
PGNvbnRyaWJ1dG9ycz48YXV0aG9ycz48YXV0aG9yPlN1dGhlcmxhbmQsIFQuIEMuPC9hdXRob3I+
PGF1dGhvcj5HZW9mZnJveSwgQy4gRy48L2F1dGhvcj48L2F1dGhvcnM+PC9jb250cmlidXRvcnM+
PGF1dGgtYWRkcmVzcz5EZXBhcnRtZW50IG9mIE5ldXJvc2NpZW5jZSBhbmQgRXhwZXJpbWVudGFs
IFRoZXJhcGV1dGljcywgVGV4YXMgQSZhbXA7TSBIZWFsdGggU2NpZW5jZSBDZW50ZXIsIEJyeWFu
LCBUWCwgVW5pdGVkIFN0YXRlcy48L2F1dGgtYWRkcmVzcz48dGl0bGVzPjx0aXRsZT5UaGUgSW5m
bHVlbmNlIG9mIE5ldXJvbi1FeHRyaW5zaWMgRmFjdG9ycyBhbmQgQWdpbmcgb24gSW5qdXJ5IFBy
b2dyZXNzaW9uIGFuZCBBeG9uYWwgUmVwYWlyIGluIHRoZSBDZW50cmFsIE5lcnZvdXMgU3lzdGVt
PC90aXRsZT48c2Vjb25kYXJ5LXRpdGxlPkZyb250IENlbGwgRGV2IEJpb2w8L3NlY29uZGFyeS10
aXRsZT48L3RpdGxlcz48cGVyaW9kaWNhbD48ZnVsbC10aXRsZT5Gcm9udCBDZWxsIERldiBCaW9s
PC9mdWxsLXRpdGxlPjxhYmJyLTE+RnJvbnRpZXJzIGluIGNlbGwgYW5kIGRldmVsb3BtZW50YWwg
YmlvbG9neTwvYWJici0xPjwvcGVyaW9kaWNhbD48cGFnZXM+MTkwPC9wYWdlcz48dm9sdW1lPjg8
L3ZvbHVtZT48ZWRpdGlvbj4yMDIwMDMyNTwvZWRpdGlvbj48a2V5d29yZHM+PGtleXdvcmQ+YWdp
bmc8L2tleXdvcmQ+PGtleXdvcmQ+YXN0cm9jeXRlczwva2V5d29yZD48a2V5d29yZD5leHRyYS1j
ZWxsdWxhciBtYXRyaXg8L2tleXdvcmQ+PGtleXdvcmQ+aW5mbGFtbWF0aW9uPC9rZXl3b3JkPjxr
ZXl3b3JkPm1pY3JvZ2xpYTwva2V5d29yZD48a2V5d29yZD5uZXVyb24tZXh0cmluc2ljIGZhY3Rv
cnM8L2tleXdvcmQ+PGtleXdvcmQ+c2lnbmFsaW5nPC9rZXl3b3JkPjxrZXl3b3JkPnNwaW5hbCBj
b3JkIGluanVyeTwva2V5d29yZD48L2tleXdvcmRzPjxkYXRlcz48eWVhcj4yMDIwPC95ZWFyPjwv
ZGF0ZXM+PGlzYm4+MjI5Ni02MzRYIChQcmludCkmI3hEOzIyOTYtNjM0eDwvaXNibj48YWNjZXNz
aW9uLW51bT4zMjI2OTk5NDwvYWNjZXNzaW9uLW51bT48dXJscz48L3VybHM+PGN1c3RvbTI+UE1D
NzEwOTI1OTwvY3VzdG9tMj48ZWxlY3Ryb25pYy1yZXNvdXJjZS1udW0+MTAuMzM4OS9mY2VsbC4y
MDIwLjAwMTkwPC9lbGVjdHJvbmljLXJlc291cmNlLW51bT48cmVtb3RlLWRhdGFiYXNlLXByb3Zp
ZGVyPk5MTTwvcmVtb3RlLWRhdGFiYXNlLXByb3ZpZGVyPjxsYW5ndWFnZT5lbmc8L2xhbmd1YWdl
PjwvcmVjb3JkPjwvQ2l0ZT48Q2l0ZT48QXV0aG9yPlR1c3p5bnNraTwvQXV0aG9yPjxZZWFyPjIw
MTI8L1llYXI+PFJlY051bT43NTk8L1JlY051bT48cmVjb3JkPjxyZWMtbnVtYmVyPjc1OTwvcmVj
LW51bWJlcj48Zm9yZWlnbi1rZXlzPjxrZXkgYXBwPSJFTiIgZGItaWQ9InB6cDVkd2Vkc3g5ejJq
ZTJmNWF4cjB2eXJ3cnd4eHN4dGU1ZCIgdGltZXN0YW1wPSIxNjI4NjQ2MTc4Ij43NTk8L2tleT48
L2ZvcmVpZ24ta2V5cz48cmVmLXR5cGUgbmFtZT0iSm91cm5hbCBBcnRpY2xlIj4xNzwvcmVmLXR5
cGU+PGNvbnRyaWJ1dG9ycz48YXV0aG9ycz48YXV0aG9yPlR1c3p5bnNraSwgTS4gSC48L2F1dGhv
cj48YXV0aG9yPlN0ZXdhcmQsIE8uPC9hdXRob3I+PC9hdXRob3JzPjwvY29udHJpYnV0b3JzPjxh
dXRoLWFkZHJlc3M+RGVwYXJ0bWVudCBvZiBOZXVyb3NjaWVuY2VzLCBVbml2ZXJzaXR5IG9mIENh
bGlmb3JuaWEsIFNhbiBEaWVnbywgTGEgSm9sbGEsIENBIDkyMDkzLTA2NjIsIFVTQS4gbXR1c3p5
bnNraUB1Y3NkLmVkdTwvYXV0aC1hZGRyZXNzPjx0aXRsZXM+PHRpdGxlPkNvbmNlcHRzIGFuZCBt
ZXRob2RzIGZvciB0aGUgc3R1ZHkgb2YgYXhvbmFsIHJlZ2VuZXJhdGlvbiBpbiB0aGUgQ05TPC90
aXRsZT48c2Vjb25kYXJ5LXRpdGxlPk5ldXJvbjwvc2Vjb25kYXJ5LXRpdGxlPjxhbHQtdGl0bGU+
TmV1cm9uPC9hbHQtdGl0bGU+PC90aXRsZXM+PHBlcmlvZGljYWw+PGZ1bGwtdGl0bGU+TmV1cm9u
PC9mdWxsLXRpdGxlPjxhYmJyLTE+TmV1cm9uPC9hYmJyLTE+PC9wZXJpb2RpY2FsPjxhbHQtcGVy
aW9kaWNhbD48ZnVsbC10aXRsZT5OZXVyb248L2Z1bGwtdGl0bGU+PGFiYnItMT5OZXVyb248L2Fi
YnItMT48L2FsdC1wZXJpb2RpY2FsPjxwYWdlcz43NzctOTE8L3BhZ2VzPjx2b2x1bWU+NzQ8L3Zv
bHVtZT48bnVtYmVyPjU8L251bWJlcj48ZWRpdGlvbj4yMDEyLzA2LzEyPC9lZGl0aW9uPjxrZXl3
b3Jkcz48a2V5d29yZD5BbmltYWxzPC9rZXl3b3JkPjxrZXl3b3JkPkF4b25zLypwaHlzaW9sb2d5
PC9rZXl3b3JkPjxrZXl3b3JkPkNlbnRyYWwgTmVydm91cyBTeXN0ZW0vKnBoeXNpb2xvZ3k8L2tl
eXdvcmQ+PGtleXdvcmQ+KkNlbnRyYWwgTmVydm91cyBTeXN0ZW0gRGlzZWFzZXMvcGF0aG9sb2d5
L3BoeXNpb3BhdGhvbG9neS90aGVyYXB5PC9rZXl3b3JkPjxrZXl3b3JkPkh1bWFuczwva2V5d29y
ZD48a2V5d29yZD5OZXJ2ZSBSZWdlbmVyYXRpb24vKnBoeXNpb2xvZ3k8L2tleXdvcmQ+PC9rZXl3
b3Jkcz48ZGF0ZXM+PHllYXI+MjAxMjwveWVhcj48cHViLWRhdGVzPjxkYXRlPkp1biA3PC9kYXRl
PjwvcHViLWRhdGVzPjwvZGF0ZXM+PGlzYm4+MDg5Ni02MjczIChQcmludCkmI3hEOzA4OTYtNjI3
MzwvaXNibj48YWNjZXNzaW9uLW51bT4yMjY4MTY4MzwvYWNjZXNzaW9uLW51bT48dXJscz48L3Vy
bHM+PGN1c3RvbTI+UE1DMzM4NzgwNjwvY3VzdG9tMj48Y3VzdG9tNj5OSUhNUzM3ODkzNDwvY3Vz
dG9tNj48ZWxlY3Ryb25pYy1yZXNvdXJjZS1udW0+MTAuMTAxNi9qLm5ldXJvbi4yMDEyLjA1LjAw
NjwvZWxlY3Ryb25pYy1yZXNvdXJjZS1udW0+PHJlbW90ZS1kYXRhYmFzZS1wcm92aWRlcj5OTE08
L3JlbW90ZS1kYXRhYmFzZS1wcm92aWRlcj48bGFuZ3VhZ2U+ZW5nPC9sYW5ndWFnZT48L3JlY29y
ZD48L0NpdGU+PENpdGU+PEF1dGhvcj5WaWxsZWdhcy1Qw6lyZXo8L0F1dGhvcj48WWVhcj4xOTg4
PC9ZZWFyPjxSZWNOdW0+Njg5PC9SZWNOdW0+PHJlY29yZD48cmVjLW51bWJlcj42ODk8L3JlYy1u
dW1iZXI+PGZvcmVpZ24ta2V5cz48a2V5IGFwcD0iRU4iIGRiLWlkPSJwenA1ZHdlZHN4OXoyamUy
ZjVheHIwdnlyd3J3eHhzeHRlNWQiIHRpbWVzdGFtcD0iMTYyODU0NDU5NCI+Njg5PC9rZXk+PC9m
b3JlaWduLWtleXM+PHJlZi10eXBlIG5hbWU9IkpvdXJuYWwgQXJ0aWNsZSI+MTc8L3JlZi10eXBl
Pjxjb250cmlidXRvcnM+PGF1dGhvcnM+PGF1dGhvcj5WaWxsZWdhcy1Qw6lyZXosIE0uIFAuPC9h
dXRob3I+PGF1dGhvcj5WaWRhbC1TYW56LCBNLjwvYXV0aG9yPjxhdXRob3I+QnJheSwgRy4gTS48
L2F1dGhvcj48YXV0aG9yPkFndWF5bywgQS4gSi48L2F1dGhvcj48L2F1dGhvcnM+PC9jb250cmli
dXRvcnM+PGF1dGgtYWRkcmVzcz5OZXVyb3NjaWVuY2VzIFVuaXQsIE1vbnRyZWFsIEdlbmVyYWwg
SG9zcGl0YWwsIFF1w6liZWMsIENhbmFkYS48L2F1dGgtYWRkcmVzcz48dGl0bGVzPjx0aXRsZT5J
bmZsdWVuY2VzIG9mIHBlcmlwaGVyYWwgbmVydmUgZ3JhZnRzIG9uIHRoZSBzdXJ2aXZhbCBhbmQg
cmVncm93dGggb2YgYXhvdG9taXplZCByZXRpbmFsIGdhbmdsaW9uIGNlbGxzIGluIGFkdWx0IHJh
dHM8L3RpdGxlPjxzZWNvbmRhcnktdGl0bGU+SiBOZXVyb3NjaTwvc2Vjb25kYXJ5LXRpdGxlPjxh
bHQtdGl0bGU+VGhlIEpvdXJuYWwgb2YgbmV1cm9zY2llbmNlIDogdGhlIG9mZmljaWFsIGpvdXJu
YWwgb2YgdGhlIFNvY2lldHkgZm9yIE5ldXJvc2NpZW5jZTwvYWx0LXRpdGxlPjwvdGl0bGVzPjxw
ZXJpb2RpY2FsPjxmdWxsLXRpdGxlPkogTmV1cm9zY2k8L2Z1bGwtdGl0bGU+PGFiYnItMT5UaGUg
Sm91cm5hbCBvZiBuZXVyb3NjaWVuY2UgOiB0aGUgb2ZmaWNpYWwgam91cm5hbCBvZiB0aGUgU29j
aWV0eSBmb3IgTmV1cm9zY2llbmNlPC9hYmJyLTE+PC9wZXJpb2RpY2FsPjxhbHQtcGVyaW9kaWNh
bD48ZnVsbC10aXRsZT5KIE5ldXJvc2NpPC9mdWxsLXRpdGxlPjxhYmJyLTE+VGhlIEpvdXJuYWwg
b2YgbmV1cm9zY2llbmNlIDogdGhlIG9mZmljaWFsIGpvdXJuYWwgb2YgdGhlIFNvY2lldHkgZm9y
IE5ldXJvc2NpZW5jZTwvYWJici0xPjwvYWx0LXBlcmlvZGljYWw+PHBhZ2VzPjI2NS04MDwvcGFn
ZXM+PHZvbHVtZT44PC92b2x1bWU+PG51bWJlcj4xPC9udW1iZXI+PGVkaXRpb24+MTk4OC8wMS8w
MTwvZWRpdGlvbj48a2V5d29yZHM+PGtleXdvcmQ+QW5pbWFsczwva2V5d29yZD48a2V5d29yZD5B
eG9ucy8qcGh5c2lvbG9neTwva2V5d29yZD48a2V5d29yZD5DZWxsIENvdW50PC9rZXl3b3JkPjxr
ZXl3b3JkPkNlbGwgU3Vydml2YWw8L2tleXdvcmQ+PGtleXdvcmQ+RGVuZXJ2YXRpb248L2tleXdv
cmQ+PGtleXdvcmQ+RmVtYWxlPC9rZXl3b3JkPjxrZXl3b3JkPkltbXVub2hpc3RvY2hlbWlzdHJ5
PC9rZXl3b3JkPjxrZXl3b3JkPipOZXJ2ZSBSZWdlbmVyYXRpb248L2tleXdvcmQ+PGtleXdvcmQ+
TmV1cm9ucy9jeXRvbG9neTwva2V5d29yZD48a2V5d29yZD5QZXJpcGhlcmFsIE5lcnZlcy8qcGh5
c2lvbG9neS90cmFuc3BsYW50YXRpb24vdWx0cmFzdHJ1Y3R1cmU8L2tleXdvcmQ+PGtleXdvcmQ+
UmF0czwva2V5d29yZD48a2V5d29yZD5SYXRzLCBJbmJyZWQgU3RyYWluczwva2V5d29yZD48a2V5
d29yZD5SZXRpbmEvKnBoeXNpb2xvZ3k8L2tleXdvcmQ+PGtleXdvcmQ+UmV0aW5hbCBHYW5nbGlv
biBDZWxscy8qcGh5c2lvbG9neS91bHRyYXN0cnVjdHVyZTwva2V5d29yZD48a2V5d29yZD5TdGFp
bmluZyBhbmQgTGFiZWxpbmc8L2tleXdvcmQ+PC9rZXl3b3Jkcz48ZGF0ZXM+PHllYXI+MTk4ODwv
eWVhcj48cHViLWRhdGVzPjxkYXRlPkphbjwvZGF0ZT48L3B1Yi1kYXRlcz48L2RhdGVzPjxpc2Ju
PjAyNzAtNjQ3NCAoUHJpbnQpJiN4RDswMjcwLTY0NzQ8L2lzYm4+PGFjY2Vzc2lvbi1udW0+MjQ0
ODQyOTwvYWNjZXNzaW9uLW51bT48dXJscz48L3VybHM+PGN1c3RvbTI+UE1DNjU2OTM3MjwvY3Vz
dG9tMj48ZWxlY3Ryb25pYy1yZXNvdXJjZS1udW0+MTAuMTUyMy9qbmV1cm9zY2kuMDgtMDEtMDAy
NjUuMTk4ODwvZWxlY3Ryb25pYy1yZXNvdXJjZS1udW0+PHJlbW90ZS1kYXRhYmFzZS1wcm92aWRl
cj5OTE08L3JlbW90ZS1kYXRhYmFzZS1wcm92aWRlcj48bGFuZ3VhZ2U+ZW5nPC9sYW5ndWFnZT48
L3JlY29yZD48L0NpdGU+PENpdGU+PEF1dGhvcj5BaG1lZDwvQXV0aG9yPjxZZWFyPjIwMjA8L1ll
YXI+PFJlY051bT42OTA8L1JlY051bT48cmVjb3JkPjxyZWMtbnVtYmVyPjY5MDwvcmVjLW51bWJl
cj48Zm9yZWlnbi1rZXlzPjxrZXkgYXBwPSJFTiIgZGItaWQ9InB6cDVkd2Vkc3g5ejJqZTJmNWF4
cjB2eXJ3cnd4eHN4dGU1ZCIgdGltZXN0YW1wPSIxNjI4NTQ0NTk0Ij42OTA8L2tleT48L2ZvcmVp
Z24ta2V5cz48cmVmLXR5cGUgbmFtZT0iSm91cm5hbCBBcnRpY2xlIj4xNzwvcmVmLXR5cGU+PGNv
bnRyaWJ1dG9ycz48YXV0aG9ycz48YXV0aG9yPkFobWVkLCBaLjwvYXV0aG9yPjxhdXRob3I+U3Vn
Z2F0ZSwgRS4gTC48L2F1dGhvcj48YXV0aG9yPkxvZ2FuLCBBLjwvYXV0aG9yPjxhdXRob3I+QmVy
cnksIE0uPC9hdXRob3I+PC9hdXRob3JzPjwvY29udHJpYnV0b3JzPjxhdXRoLWFkZHJlc3M+TmV1
cm9zY2llbmNlIGFuZCBPcGh0aGFsbW9sb2d5LCBJbnN0aXR1dGUgb2YgSW5mbGFtbWF0aW9uIGFu
ZCBBZ2VpbmcsIFVuaXZlcnNpdHkgb2YgQmlybWluZ2hhbSwgQmlybWluZ2hhbSwgQjE1IDJUVCwg
VUsuPC9hdXRoLWFkZHJlc3M+PHRpdGxlcz48dGl0bGU+UmV0aW5hbCBHYW5nbGlvbiBDZWxsIFN1
cnZpdmFsIGFuZCBBeG9uIFJlZ2VuZXJhdGlvbiBhZnRlciBPcHRpYyBOZXJ2ZSBUcmFuc2VjdGlv
biBpcyBEcml2ZW4gYnkgQ2VsbHVsYXIgSW50cmF2aXRyZWFsIFNjaWF0aWMgTmVydmUgR3JhZnRz
PC90aXRsZT48c2Vjb25kYXJ5LXRpdGxlPkNlbGxzPC9zZWNvbmRhcnktdGl0bGU+PGFsdC10aXRs
ZT5DZWxsczwvYWx0LXRpdGxlPjwvdGl0bGVzPjxwZXJpb2RpY2FsPjxmdWxsLXRpdGxlPkNlbGxz
PC9mdWxsLXRpdGxlPjxhYmJyLTE+Q2VsbHM8L2FiYnItMT48L3BlcmlvZGljYWw+PGFsdC1wZXJp
b2RpY2FsPjxmdWxsLXRpdGxlPkNlbGxzPC9mdWxsLXRpdGxlPjxhYmJyLTE+Q2VsbHM8L2FiYnIt
MT48L2FsdC1wZXJpb2RpY2FsPjx2b2x1bWU+OTwvdm9sdW1lPjxudW1iZXI+NjwvbnVtYmVyPjxl
ZGl0aW9uPjIwMjAvMDUvMzE8L2VkaXRpb24+PGtleXdvcmRzPjxrZXl3b3JkPkFuaW1hbHM8L2tl
eXdvcmQ+PGtleXdvcmQ+QXN0cm9jeXRlcy9wYXRob2xvZ3k8L2tleXdvcmQ+PGtleXdvcmQ+QXhv
bnMvKnBhdGhvbG9neTwva2V5d29yZD48a2V5d29yZD5DZWxsIFN1cnZpdmFsPC9rZXl3b3JkPjxr
ZXl3b3JkPkVwZW5keW1vZ2xpYWwgQ2VsbHMvcGF0aG9sb2d5PC9rZXl3b3JkPjxrZXl3b3JkPklu
dHJhdml0cmVhbCBJbmplY3Rpb25zPC9rZXl3b3JkPjxrZXl3b3JkPkxpZ2FuZHM8L2tleXdvcmQ+
PGtleXdvcmQ+TWFjcm9waGFnZSBBY3RpdmF0aW9uPC9rZXl3b3JkPjxrZXl3b3JkPk1hY3JvcGhh
Z2VzL3BhdGhvbG9neTwva2V5d29yZD48a2V5d29yZD5NYWxlPC9rZXl3b3JkPjxrZXl3b3JkPipO
ZXJ2ZSBSZWdlbmVyYXRpb248L2tleXdvcmQ+PGtleXdvcmQ+T3B0aWMgTmVydmUgSW5qdXJpZXMv
KnBhdGhvbG9neTwva2V5d29yZD48a2V5d29yZD5SYXRzLCBJbmJyZWQgRjM0NDwva2V5d29yZD48
a2V5d29yZD5SZWNlcHRvcnMsIE5lcnZlIEdyb3d0aCBGYWN0b3IvbWV0YWJvbGlzbTwva2V5d29y
ZD48a2V5d29yZD5SZXRpbmFsIEdhbmdsaW9uIENlbGxzLypwYXRob2xvZ3k8L2tleXdvcmQ+PGtl
eXdvcmQ+U2NpYXRpYyBOZXJ2ZS8qdHJhbnNwbGFudGF0aW9uPC9rZXl3b3JkPjxrZXl3b3JkPnJo
byBHVFAtQmluZGluZyBQcm90ZWlucy9tZXRhYm9saXNtPC9rZXl3b3JkPjxrZXl3b3JkPipDbnM8
L2tleXdvcmQ+PGtleXdvcmQ+KmF4b24gcmVnZW5lcmF0aW9uPC9rZXl3b3JkPjxrZXl3b3JkPipu
ZXVyb3Byb3RlY3Rpb248L2tleXdvcmQ+PGtleXdvcmQ+Km5ldXJvdHJvcGhpYyBmYWN0b3JzPC9r
ZXl3b3JkPjxrZXl3b3JkPipvcHRpYyBuZXJ2ZTwva2V5d29yZD48a2V5d29yZD4qb3B0aWMgbmVy
dmUgdHJhbnNlY3Rpb248L2tleXdvcmQ+PGtleXdvcmQ+KnBlcmlwaGVyYWwgbmVydmUgZ3JhZnRz
PC9rZXl3b3JkPjxrZXl3b3JkPipyZXRpbmFsIGdhbmdsaW9uIGNlbGxzPC9rZXl3b3JkPjxrZXl3
b3JkPm9mIHRoZSBzdHVkeTwva2V5d29yZD48a2V5d29yZD5pbiB0aGUgY29sbGVjdGlvbiwgYW5h
bHlzZXMsIG9yIGludGVycHJldGF0aW9uIG9mIGRhdGE8L2tleXdvcmQ+PGtleXdvcmQ+aW4gdGhl
IHdyaXRpbmc8L2tleXdvcmQ+PGtleXdvcmQ+b2YgdGhlIG1hbnVzY3JpcHQsIG9yIGluIHRoZSBk
ZWNpc2lvbiB0byBwdWJsaXNoIHRoZSByZXN1bHRzLjwva2V5d29yZD48L2tleXdvcmRzPjxkYXRl
cz48eWVhcj4yMDIwPC95ZWFyPjxwdWItZGF0ZXM+PGRhdGU+TWF5IDI3PC9kYXRlPjwvcHViLWRh
dGVzPjwvZGF0ZXM+PGlzYm4+MjA3My00NDA5PC9pc2JuPjxhY2Nlc3Npb24tbnVtPjMyNDcxMTA1
PC9hY2Nlc3Npb24tbnVtPjx1cmxzPjwvdXJscz48Y3VzdG9tMj5QTUM3MzQ5ODc2PC9jdXN0b20y
PjxlbGVjdHJvbmljLXJlc291cmNlLW51bT4xMC4zMzkwL2NlbGxzOTA2MTMzNTwvZWxlY3Ryb25p
Yy1yZXNvdXJjZS1udW0+PHJlbW90ZS1kYXRhYmFzZS1wcm92aWRlcj5OTE08L3JlbW90ZS1kYXRh
YmFzZS1wcm92aWRlcj48bGFuZ3VhZ2U+ZW5nPC9sYW5ndWFnZT48L3JlY29yZD48L0NpdGU+PC9F
bmROb3RlPn==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PEVuZE5vdGU+PENpdGU+PEF1dGhvcj5WZWNpbm88L0F1dGhvcj48WWVhcj4yMDE1PC9ZZWFyPjxS
ZWNOdW0+Njg2PC9SZWNOdW0+PERpc3BsYXlUZXh0PjxzdHlsZSBmYWNlPSJzdXBlcnNjcmlwdCI+
NCw1LDctMTM8L3N0eWxlPjwvRGlzcGxheVRleHQ+PHJlY29yZD48cmVjLW51bWJlcj42ODY8L3Jl
Yy1udW1iZXI+PGZvcmVpZ24ta2V5cz48a2V5IGFwcD0iRU4iIGRiLWlkPSJwenA1ZHdlZHN4OXoy
amUyZjVheHIwdnlyd3J3eHhzeHRlNWQiIHRpbWVzdGFtcD0iMTYyODU0NDU5NCI+Njg2PC9rZXk+
PC9mb3JlaWduLWtleXM+PHJlZi10eXBlIG5hbWU9IkpvdXJuYWwgQXJ0aWNsZSI+MTc8L3JlZi10
eXBlPjxjb250cmlidXRvcnM+PGF1dGhvcnM+PGF1dGhvcj5WZWNpbm8sIEUuPC9hdXRob3I+PGF1
dGhvcj5IZWxsZXIsIEouIFAuPC9hdXRob3I+PGF1dGhvcj5WZWlnYS1DcmVzcG8sIFAuPC9hdXRo
b3I+PGF1dGhvcj5NYXJ0aW4sIEsuIFIuPC9hdXRob3I+PGF1dGhvcj5GYXdjZXR0LCBKLiBXLjwv
YXV0aG9yPjwvYXV0aG9ycz48L2NvbnRyaWJ1dG9ycz48YXV0aC1hZGRyZXNzPkRlcHQuIG9mIENl
bGwgQmlvbG9neSBhbmQgSGlzdG9sb2d5LCBVbml2ZXJzaXR5IG9mIHRoZSBCYXNxdWUgQ291bnRy
eSwgVVBWL0VIVSwgTGVpb2EsIFZpemNheWEsIFNwYWluOyBKb2huIHZhbiBHZWVzdCBDZW50cmUg
Zm9yIEJyYWluIFJlcGFpciwgRGVwYXJ0bWVudCBvZiBDbGluaWNhbCBOZXVyb3NjaWVuY2VzLCBV
bml2ZXJzaXR5IG9mIENhbWJyaWRnZSwgQ2FtYnJpZGdlLCBVbml0ZWQgS2luZ2RvbS4mI3hEO0pv
aG4gdmFuIEdlZXN0IENlbnRyZSBmb3IgQnJhaW4gUmVwYWlyLCBEZXBhcnRtZW50IG9mIENsaW5p
Y2FsIE5ldXJvc2NpZW5jZXMsIFVuaXZlcnNpdHkgb2YgQ2FtYnJpZGdlLCBDYW1icmlkZ2UsIFVu
aXRlZCBLaW5nZG9tLiYjeEQ7RGVwdC4gb2YgQ2VsbCBCaW9sb2d5IGFuZCBIaXN0b2xvZ3ksIFVu
aXZlcnNpdHkgb2YgdGhlIEJhc3F1ZSBDb3VudHJ5LCBVUFYvRUhVLCBMZWlvYSwgVml6Y2F5YSwg
U3BhaW4uJiN4RDtKb2huIHZhbiBHZWVzdCBDZW50cmUgZm9yIEJyYWluIFJlcGFpciwgRGVwYXJ0
bWVudCBvZiBDbGluaWNhbCBOZXVyb3NjaWVuY2VzLCBVbml2ZXJzaXR5IG9mIENhbWJyaWRnZSwg
Q2FtYnJpZGdlLCBVbml0ZWQgS2luZ2RvbTsgV2VsY29tZSBUcnVzdC1NUkMgQ2FtYnJpZGdlIFN0
ZW0gQ2VsbCBJbnN0aXR1dGUsIFVuaXZlcnNpdHkgb2YgQ2FtYnJpZGdlLCBDYW1icmlkZ2UsIFVu
aXRlZCBLaW5nZG9tLjwvYXV0aC1hZGRyZXNzPjx0aXRsZXM+PHRpdGxlPkluZmx1ZW5jZSBvZiBl
eHRyYWNlbGx1bGFyIG1hdHJpeCBjb21wb25lbnRzIG9uIHRoZSBleHByZXNzaW9uIG9mIGludGVn
cmlucyBhbmQgcmVnZW5lcmF0aW9uIG9mIGFkdWx0IHJldGluYWwgZ2FuZ2xpb24gY2VsbHM8L3Rp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bG9TIG9uZTwvYWJici0xPjwvYWx0LXBlcmlvZGljYWw+PHBhZ2VzPmUwMTI1MjUwPC9wYWdlcz48
dm9sdW1lPjEwPC92b2x1bWU+PG51bWJlcj41PC9udW1iZXI+PGVkaXRpb24+MjAxNS8wNS8yOTwv
ZWRpdGlvbj48a2V5d29yZHM+PGtleXdvcmQ+QW5pbWFsczwva2V5d29yZD48a2V5d29yZD5DZWxs
IFN1cnZpdmFsL3BoeXNpb2xvZ3k8L2tleXdvcmQ+PGtleXdvcmQ+RXh0cmFjZWxsdWxhciBNYXRy
aXgvKm1ldGFib2xpc208L2tleXdvcmQ+PGtleXdvcmQ+RmVtYWxlPC9rZXl3b3JkPjxrZXl3b3Jk
PkltbXVub2hpc3RvY2hlbWlzdHJ5PC9rZXl3b3JkPjxrZXl3b3JkPkludGVncmluIGFscGhhMS9t
ZXRhYm9saXNtPC9rZXl3b3JkPjxrZXl3b3JkPkludGVncmluIGFscGhhNS9tZXRhYm9saXNtPC9r
ZXl3b3JkPjxrZXl3b3JkPkludGVncmluIGJldGExL21ldGFib2xpc208L2tleXdvcmQ+PGtleXdv
cmQ+SW50ZWdyaW4gYmV0YTMvbWV0YWJvbGlzbTwva2V5d29yZD48a2V5d29yZD5JbnRlZ3JpbnMv
Km1ldGFib2xpc208L2tleXdvcmQ+PGtleXdvcmQ+UmF0czwva2V5d29yZD48a2V5d29yZD5SYXRz
LCBTcHJhZ3VlLURhd2xleTwva2V5d29yZD48a2V5d29yZD5SZXRpbmFsIEdhbmdsaW9uIENlbGxz
LypjeXRvbG9neS8qbWV0YWJvbGlzbTwva2V5d29yZD48L2tleXdvcmRzPjxkYXRlcz48eWVhcj4y
MDE1PC95ZWFyPjwvZGF0ZXM+PGlzYm4+MTkzMi02MjAzPC9pc2JuPjxhY2Nlc3Npb24tbnVtPjI2
MDE4ODAzPC9hY2Nlc3Npb24tbnVtPjx1cmxzPjwvdXJscz48Y3VzdG9tMj5QTUM0NDQ2MzA0PC9j
dXN0b20yPjxlbGVjdHJvbmljLXJlc291cmNlLW51bT4xMC4xMzcxL2pvdXJuYWwucG9uZS4wMTI1
MjUwPC9lbGVjdHJvbmljLXJlc291cmNlLW51bT48cmVtb3RlLWRhdGFiYXNlLXByb3ZpZGVyPk5M
TTwvcmVtb3RlLWRhdGFiYXNlLXByb3ZpZGVyPjxsYW5ndWFnZT5lbmc8L2xhbmd1YWdlPjwvcmVj
b3JkPjwvQ2l0ZT48Q2l0ZT48QXV0aG9yPlNleWVkcmF6aXphZGVoPC9BdXRob3I+PFllYXI+MjAy
MDwvWWVhcj48UmVjTnVtPjY4NzwvUmVjTnVtPjxyZWNvcmQ+PHJlYy1udW1iZXI+Njg3PC9yZWMt
bnVtYmVyPjxmb3JlaWduLWtleXM+PGtleSBhcHA9IkVOIiBkYi1pZD0icHpwNWR3ZWRzeDl6Mmpl
MmY1YXhyMHZ5cndyd3h4c3h0ZTVkIiB0aW1lc3RhbXA9IjE2Mjg1NDQ1OTQiPjY4Nzwva2V5Pjwv
Zm9yZWlnbi1rZXlzPjxyZWYtdHlwZSBuYW1lPSJKb3VybmFsIEFydGljbGUiPjE3PC9yZWYtdHlw
ZT48Y29udHJpYnV0b3JzPjxhdXRob3JzPjxhdXRob3I+U2V5ZWRyYXppemFkZWgsIFMuIFouPC9h
dXRob3I+PGF1dGhvcj5Qb29zdGksIFMuPC9hdXRob3I+PGF1dGhvcj5OYXphcmksIEEuPC9hdXRo
b3I+PGF1dGhvcj5BbGlraGFuaSwgTS48L2F1dGhvcj48YXV0aG9yPlNoZWthcmksIEYuPC9hdXRo
b3I+PGF1dGhvcj5QYWtkZWwsIEYuPC9hdXRob3I+PGF1dGhvcj5TaGFocGFzYW5kLCBLLjwvYXV0
aG9yPjxhdXRob3I+U2F0YXJpYW4sIEwuPC9hdXRob3I+PGF1dGhvcj5CYWhhcnZhbmQsIEguPC9h
dXRob3I+PC9hdXRob3JzPjwvY29udHJpYnV0b3JzPjxhdXRoLWFkZHJlc3M+RGVwYXJ0bWVudCBv
ZiBCcmFpbiBhbmQgQ29nbml0aXZlIFNjaWVuY2VzLCBDZWxsIFNjaWVuY2UgUmVzZWFyY2ggQ2Vu
dGVyLCBSb3lhbiBJbnN0aXR1dGUgZm9yIFN0ZW0gQ2VsbCBCaW9sb2d5IGFuZCBUZWNobm9sb2d5
LCBBQ0VDUiwgVGVocmFuLCBJcmFuLiYjeEQ7RGVwYXJ0bWVudCBvZiBTdGVtIENlbGxzIGFuZCBE
ZXZlbG9wbWVudGFsIEJpb2xvZ3ksIENlbGwgU2NpZW5jZSBSZXNlYXJjaCBDZW50ZXIsIFJveWFu
IEluc3RpdHV0ZSBmb3IgU3RlbSBDZWxsIEJpb2xvZ3kgYW5kIFRlY2hub2xvZ3ksIEFDRUNSLCBU
ZWhyYW4sIElyYW4uJiN4RDtPcGh0aGFsbW9sb2d5IERlcGFydG1lbnQsIEV5ZSBSZXNlYXJjaCBD
ZW50ZXIsIFRlaHJhbiBVbml2ZXJzaXR5IG9mIE1lZGljYWwgU2NpZW5jZXMsIFRlaHJhbiwgSXJh
bi4mI3hEO0RlcGFydG1lbnQgb2YgQnJhaW4gYW5kIENvZ25pdGl2ZSBTY2llbmNlcywgQ2VsbCBT
Y2llbmNlIFJlc2VhcmNoIENlbnRlciwgUm95YW4gSW5zdGl0dXRlIGZvciBTdGVtIENlbGwgQmlv
bG9neSBhbmQgVGVjaG5vbG9neSwgQUNFQ1IsIFRlaHJhbiwgSXJhbi4gTGVpbGFzYXRhcmlhbkBS
b3lhbmluc3RpdHV0ZS5vcmcuJiN4RDtEZXBhcnRtZW50IG9mIFN0ZW0gQ2VsbHMgYW5kIERldmVs
b3BtZW50YWwgQmlvbG9neSwgQ2VsbCBTY2llbmNlIFJlc2VhcmNoIENlbnRlciwgUm95YW4gSW5z
dGl0dXRlIGZvciBTdGVtIENlbGwgQmlvbG9neSBhbmQgVGVjaG5vbG9neSwgQUNFQ1IsIFRlaHJh
biwgSXJhbi4gTGVpbGFzYXRhcmlhbkBSb3lhbmluc3RpdHV0ZS5vcmcuJiN4RDtEZXBhcnRtZW50
IG9mIEJyYWluIGFuZCBDb2duaXRpdmUgU2NpZW5jZXMsIENlbGwgU2NpZW5jZSBSZXNlYXJjaCBD
ZW50ZXIsIFJveWFuIEluc3RpdHV0ZSBmb3IgU3RlbSBDZWxsIEJpb2xvZ3kgYW5kIFRlY2hub2xv
Z3ksIEFDRUNSLCBUZWhyYW4sIElyYW4uIEJhaGFydmFuZEBSb3lhbmluc3RpdHV0ZS5vcmcuJiN4
RDtEZXBhcnRtZW50IG9mIERldmVsb3BtZW50YWwgQmlvbG9neSwgVW5pdmVyc2l0eSBvZiBTY2ll
bmNlIGFuZCBDdWx0dXJlLCBUZWhyYW4sIElyYW4uIEJhaGFydmFuZEBSb3lhbmluc3RpdHV0ZS5v
cmcuPC9hdXRoLWFkZHJlc3M+PHRpdGxlcz48dGl0bGU+RXh0cmFjZWxsdWxhciB2ZXNpY2xlcyBk
ZXJpdmVkIGZyb20gaHVtYW4gRVMtTVNDcyBwcm90ZWN0IHJldGluYWwgZ2FuZ2xpb24gY2VsbHMg
YW5kIHByZXNlcnZlIHJldGluYWwgZnVuY3Rpb24gaW4gYSByb2RlbnQgbW9kZWwgb2Ygb3B0aWMg
bmVydmUgaW5qdXJ5PC90aXRsZT48c2Vjb25kYXJ5LXRpdGxlPlN0ZW0gQ2VsbCBSZXMgVGhlcjwv
c2Vjb25kYXJ5LXRpdGxlPjxhbHQtdGl0bGU+U3RlbSBjZWxsIHJlc2VhcmNoICZhbXA7IHRoZXJh
cHk8L2FsdC10aXRsZT48L3RpdGxlcz48cGVyaW9kaWNhbD48ZnVsbC10aXRsZT5TdGVtIENlbGwg
UmVzIFRoZXI8L2Z1bGwtdGl0bGU+PGFiYnItMT5TdGVtIGNlbGwgcmVzZWFyY2ggJmFtcDsgdGhl
cmFweTwvYWJici0xPjwvcGVyaW9kaWNhbD48YWx0LXBlcmlvZGljYWw+PGZ1bGwtdGl0bGU+U3Rl
bSBDZWxsIFJlcyBUaGVyPC9mdWxsLXRpdGxlPjxhYmJyLTE+U3RlbSBjZWxsIHJlc2VhcmNoICZh
bXA7IHRoZXJhcHk8L2FiYnItMT48L2FsdC1wZXJpb2RpY2FsPjxwYWdlcz4yMDM8L3BhZ2VzPjx2
b2x1bWU+MTE8L3ZvbHVtZT48bnVtYmVyPjE8L251bWJlcj48ZWRpdGlvbj4yMDIwLzA1LzI5PC9l
ZGl0aW9uPjxrZXl3b3Jkcz48a2V5d29yZD5BbmltYWxzPC9rZXl3b3JkPjxrZXl3b3JkPkRpc2Vh
c2UgTW9kZWxzLCBBbmltYWw8L2tleXdvcmQ+PGtleXdvcmQ+KkV4dHJhY2VsbHVsYXIgVmVzaWNs
ZXM8L2tleXdvcmQ+PGtleXdvcmQ+Kkh1bWFuIEVtYnJ5b25pYyBTdGVtIENlbGxzPC9rZXl3b3Jk
PjxrZXl3b3JkPkh1bWFuczwva2V5d29yZD48a2V5d29yZD4qT3B0aWMgTmVydmUgSW5qdXJpZXMv
dGhlcmFweTwva2V5d29yZD48a2V5d29yZD5SZXRpbmFsIEdhbmdsaW9uIENlbGxzPC9rZXl3b3Jk
PjxrZXl3b3JkPlJvZGVudGlhPC9rZXl3b3JkPjxrZXl3b3JkPipDaXMgUC0gdGF1PC9rZXl3b3Jk
PjxrZXl3b3JkPipFeHRyYWNlbGx1bGFyIHZlc2ljbGU8L2tleXdvcmQ+PGtleXdvcmQ+Kk1lc2Vu
Y2h5bWFsIHN0ZW0gY2VsbHM8L2tleXdvcmQ+PGtleXdvcmQ+Kk9wdGljIG5lcnZlIGNydXNoPC9r
ZXl3b3JkPjwva2V5d29yZHM+PGRhdGVzPjx5ZWFyPjIwMjA8L3llYXI+PHB1Yi1kYXRlcz48ZGF0
ZT5NYXkgMjc8L2RhdGU+PC9wdWItZGF0ZXM+PC9kYXRlcz48aXNibj4xNzU3LTY1MTI8L2lzYm4+
PGFjY2Vzc2lvbi1udW0+MzI0NjA4OTQ8L2FjY2Vzc2lvbi1udW0+PHVybHM+PC91cmxzPjxjdXN0
b20yPlBNQzcyNTE3MDM8L2N1c3RvbTI+PGVsZWN0cm9uaWMtcmVzb3VyY2UtbnVtPjEwLjExODYv
czEzMjg3LTAyMC0wMTcwMi14PC9lbGVjdHJvbmljLXJlc291cmNlLW51bT48cmVtb3RlLWRhdGFi
YXNlLXByb3ZpZGVyPk5MTTwvcmVtb3RlLWRhdGFiYXNlLXByb3ZpZGVyPjxsYW5ndWFnZT5lbmc8
L2xhbmd1YWdlPjwvcmVjb3JkPjwvQ2l0ZT48Q2l0ZT48QXV0aG9yPk9saXZlaXJhLVZhbGVuw6dh
PC9BdXRob3I+PFllYXI+MjAyMDwvWWVhcj48UmVjTnVtPjY4ODwvUmVjTnVtPjxyZWNvcmQ+PHJl
Yy1udW1iZXI+Njg4PC9yZWMtbnVtYmVyPjxmb3JlaWduLWtleXM+PGtleSBhcHA9IkVOIiBkYi1p
ZD0icHpwNWR3ZWRzeDl6MmplMmY1YXhyMHZ5cndyd3h4c3h0ZTVkIiB0aW1lc3RhbXA9IjE2Mjg1
NDQ1OTQiPjY4ODwva2V5PjwvZm9yZWlnbi1rZXlzPjxyZWYtdHlwZSBuYW1lPSJKb3VybmFsIEFy
dGljbGUiPjE3PC9yZWYtdHlwZT48Y29udHJpYnV0b3JzPjxhdXRob3JzPjxhdXRob3I+T2xpdmVp
cmEtVmFsZW7Dp2EsIFYuIE0uPC9hdXRob3I+PGF1dGhvcj5Cb3NjbywgQS48L2F1dGhvcj48YXV0
aG9yPlZldHRlciwgTS4gTC48L2F1dGhvcj48YXV0aG9yPlNpbHZlaXJhLCBNLiBTLjwvYXV0aG9y
PjwvYXV0aG9ycz48L2NvbnRyaWJ1dG9ycz48YXV0aC1hZGRyZXNzPkxhYm9yYXRvcnkgb2YgTmV1
cm9nZW5lc2lzLCBOZXVyb2Jpb2xvZ3kgUHJvZ3JhbSwgSW5zdGl0dXRlIG9mIEJpb3BoeXNpY3Mg
Q2FybG9zIENoYWdhcyBGaWxobywgRmVkZXJhbCBVbml2ZXJzaXR5IG9mIFJpbyBkZSBKYW5laXJv
LCBSaW8gZGUgSmFuZWlybywgQnJhemlsLiYjeEQ7RGVwYXJ0bWVudCBvZiBOZXVyb2Jpb2xvZ3kg
YW5kIEFuYXRvbXksIFVuaXZlcnNpdHkgb2YgVXRhaCwgU2FsdCBMYWtlIENpdHksIFVULCBVbml0
ZWQgU3RhdGVzLiYjeEQ7R2xpYWwgQ2VsbCBCaW9sb2d5IEdyb3VwLCBJbnN0aXR1dG8gZGUgSW52
ZXN0aWdhw6fDo28gZSBJbm92YcOnw6NvIGVtIFNhw7pkZSwgVW5pdmVyc2lkYWRlIGRvIFBvcnRv
LCBQb3J0bywgUG9ydHVnYWwuPC9hdXRoLWFkZHJlc3M+PHRpdGxlcz48dGl0bGU+T24gdGhlIEdl
bmVyYXRpb24gYW5kIFJlZ2VuZXJhdGlvbiBvZiBSZXRpbmFsIEdhbmdsaW9uIENlbGxzPC90aXRs
ZT48c2Vjb25kYXJ5LXRpdGxlPkZyb250IENlbGwgRGV2IEJpb2w8L3NlY29uZGFyeS10aXRsZT48
YWx0LXRpdGxlPkZyb250aWVycyBpbiBjZWxsIGFuZCBkZXZlbG9wbWVudGFsIGJpb2xvZ3k8L2Fs
dC10aXRsZT48L3RpdGxlcz48cGVyaW9kaWNhbD48ZnVsbC10aXRsZT5Gcm9udCBDZWxsIERldiBC
aW9sPC9mdWxsLXRpdGxlPjxhYmJyLTE+RnJvbnRpZXJzIGluIGNlbGwgYW5kIGRldmVsb3BtZW50
YWwgYmlvbG9neTwvYWJici0xPjwvcGVyaW9kaWNhbD48YWx0LXBlcmlvZGljYWw+PGZ1bGwtdGl0
bGU+RnJvbnQgQ2VsbCBEZXYgQmlvbDwvZnVsbC10aXRsZT48YWJici0xPkZyb250aWVycyBpbiBj
ZWxsIGFuZCBkZXZlbG9wbWVudGFsIGJpb2xvZ3k8L2FiYnItMT48L2FsdC1wZXJpb2RpY2FsPjxw
YWdlcz41ODExMzY8L3BhZ2VzPjx2b2x1bWU+ODwvdm9sdW1lPjxlZGl0aW9uPjIwMjAvMTAvMTM8
L2VkaXRpb24+PGtleXdvcmRzPjxrZXl3b3JkPmRldmVsb3BtZW50PC9rZXl3b3JkPjxrZXl3b3Jk
PmdsYXVjb21hPC9rZXl3b3JkPjxrZXl3b3JkPm1vbGVjdWxhciBwcm9ncmFtczwva2V5d29yZD48
a2V5d29yZD5yZWdlbmVyYXRpb248L2tleXdvcmQ+PGtleXdvcmQ+cmV0aW5hbCBnYW5nbGlvbiBj
ZWxsczwva2V5d29yZD48L2tleXdvcmRzPjxkYXRlcz48eWVhcj4yMDIwPC95ZWFyPjwvZGF0ZXM+
PGlzYm4+MjI5Ni02MzRYIChQcmludCkmI3hEOzIyOTYtNjM0eDwvaXNibj48YWNjZXNzaW9uLW51
bT4zMzA0MzAxNTwvYWNjZXNzaW9uLW51bT48dXJscz48L3VybHM+PGN1c3RvbTI+UE1DNzUyNzQ2
MjwvY3VzdG9tMj48ZWxlY3Ryb25pYy1yZXNvdXJjZS1udW0+MTAuMzM4OS9mY2VsbC4yMDIwLjU4
MTEzNjwvZWxlY3Ryb25pYy1yZXNvdXJjZS1udW0+PHJlbW90ZS1kYXRhYmFzZS1wcm92aWRlcj5O
TE08L3JlbW90ZS1kYXRhYmFzZS1wcm92aWRlcj48bGFuZ3VhZ2U+ZW5nPC9sYW5ndWFnZT48L3Jl
Y29yZD48L0NpdGU+PENpdGU+PEF1dGhvcj5HaWdlcjwvQXV0aG9yPjxZZWFyPjIwMTA8L1llYXI+
PFJlY051bT43NTc8L1JlY051bT48cmVjb3JkPjxyZWMtbnVtYmVyPjc1NzwvcmVjLW51bWJlcj48
Zm9yZWlnbi1rZXlzPjxrZXkgYXBwPSJFTiIgZGItaWQ9InB6cDVkd2Vkc3g5ejJqZTJmNWF4cjB2
eXJ3cnd4eHN4dGU1ZCIgdGltZXN0YW1wPSIxNjI4NjQ2MTc4Ij43NTc8L2tleT48L2ZvcmVpZ24t
a2V5cz48cmVmLXR5cGUgbmFtZT0iSm91cm5hbCBBcnRpY2xlIj4xNzwvcmVmLXR5cGU+PGNvbnRy
aWJ1dG9ycz48YXV0aG9ycz48YXV0aG9yPkdpZ2VyLCBSLiBKLjwvYXV0aG9yPjxhdXRob3I+SG9s
bGlzLCBFLiBSLiwgMm5kPC9hdXRob3I+PGF1dGhvcj5UdXN6eW5za2ksIE0uIEguPC9hdXRob3I+
PC9hdXRob3JzPjwvY29udHJpYnV0b3JzPjxhdXRoLWFkZHJlc3M+RGVwYXJ0bWVudCBvZiBDZWxs
IGFuZCBEZXZlbG9wbWVudGFsIEJpb2xvZ3kgYW5kIERlcGFydG1lbnQgb2YgTmV1cm9sb2d5LCBV
bml2ZXJzaXR5IG9mIE1pY2hpZ2FuLCBBbm4gQXJib3IsIE1pY2hpZ2FuIDQ4MTA5LTIyMDAsIFVT
QS4gcmdpZ2VyQHVtaWNoLmVkdTwvYXV0aC1hZGRyZXNzPjx0aXRsZXM+PHRpdGxlPkd1aWRhbmNl
IG1vbGVjdWxlcyBpbiBheG9uIHJlZ2VuZXJhdGlvbjwvdGl0bGU+PHNlY29uZGFyeS10aXRsZT5D
b2xkIFNwcmluZyBIYXJiIFBlcnNwZWN0IEJpb2w8L3NlY29uZGFyeS10aXRsZT48YWx0LXRpdGxl
PkNvbGQgU3ByaW5nIEhhcmJvciBwZXJzcGVjdGl2ZXMgaW4gYmlvbG9neTwvYWx0LXRpdGxlPjwv
dGl0bGVzPjxwZXJpb2RpY2FsPjxmdWxsLXRpdGxlPkNvbGQgU3ByaW5nIEhhcmIgUGVyc3BlY3Qg
QmlvbDwvZnVsbC10aXRsZT48YWJici0xPkNvbGQgU3ByaW5nIEhhcmJvciBwZXJzcGVjdGl2ZXMg
aW4gYmlvbG9neTwvYWJici0xPjwvcGVyaW9kaWNhbD48YWx0LXBlcmlvZGljYWw+PGZ1bGwtdGl0
bGU+Q29sZCBTcHJpbmcgSGFyYiBQZXJzcGVjdCBCaW9sPC9mdWxsLXRpdGxlPjxhYmJyLTE+Q29s
ZCBTcHJpbmcgSGFyYm9yIHBlcnNwZWN0aXZlcyBpbiBiaW9sb2d5PC9hYmJyLTE+PC9hbHQtcGVy
aW9kaWNhbD48cGFnZXM+YTAwMTg2NzwvcGFnZXM+PHZvbHVtZT4yPC92b2x1bWU+PG51bWJlcj43
PC9udW1iZXI+PGVkaXRpb24+MjAxMC8wNi8wNDwvZWRpdGlvbj48a2V5d29yZHM+PGtleXdvcmQ+
QW5pbWFsczwva2V5d29yZD48a2V5d29yZD4qQXhvbnM8L2tleXdvcmQ+PGtleXdvcmQ+RXh0cmFj
ZWxsdWxhciBNYXRyaXggUHJvdGVpbnMvcGh5c2lvbG9neTwva2V5d29yZD48a2V5d29yZD5NeWVs
aW4gU2hlYXRoL3BoeXNpb2xvZ3k8L2tleXdvcmQ+PGtleXdvcmQ+KlJlZ2VuZXJhdGlvbjwva2V5
d29yZD48L2tleXdvcmRzPjxkYXRlcz48eWVhcj4yMDEwPC95ZWFyPjxwdWItZGF0ZXM+PGRhdGU+
SnVsPC9kYXRlPjwvcHViLWRhdGVzPjwvZGF0ZXM+PGlzYm4+MTk0My0wMjY0PC9pc2JuPjxhY2Nl
c3Npb24tbnVtPjIwNTE5MzQxPC9hY2Nlc3Npb24tbnVtPjx1cmxzPjwvdXJscz48Y3VzdG9tMj5Q
TUMyODkwMTk1PC9jdXN0b20yPjxlbGVjdHJvbmljLXJlc291cmNlLW51bT4xMC4xMTAxL2NzaHBl
cnNwZWN0LmEwMDE4Njc8L2VsZWN0cm9uaWMtcmVzb3VyY2UtbnVtPjxyZW1vdGUtZGF0YWJhc2Ut
cHJvdmlkZXI+TkxNPC9yZW1vdGUtZGF0YWJhc2UtcHJvdmlkZXI+PGxhbmd1YWdlPmVuZzwvbGFu
Z3VhZ2U+PC9yZWNvcmQ+PC9DaXRlPjxDaXRlPjxBdXRob3I+VHVzenluc2tpPC9BdXRob3I+PFll
YXI+MjAxMjwvWWVhcj48UmVjTnVtPjc1OTwvUmVjTnVtPjxyZWNvcmQ+PHJlYy1udW1iZXI+NzU5
PC9yZWMtbnVtYmVyPjxmb3JlaWduLWtleXM+PGtleSBhcHA9IkVOIiBkYi1pZD0icHpwNWR3ZWRz
eDl6MmplMmY1YXhyMHZ5cndyd3h4c3h0ZTVkIiB0aW1lc3RhbXA9IjE2Mjg2NDYxNzgiPjc1OTwv
a2V5PjwvZm9yZWlnbi1rZXlzPjxyZWYtdHlwZSBuYW1lPSJKb3VybmFsIEFydGljbGUiPjE3PC9y
ZWYtdHlwZT48Y29udHJpYnV0b3JzPjxhdXRob3JzPjxhdXRob3I+VHVzenluc2tpLCBNLiBILjwv
YXV0aG9yPjxhdXRob3I+U3Rld2FyZCwgTy48L2F1dGhvcj48L2F1dGhvcnM+PC9jb250cmlidXRv
cnM+PGF1dGgtYWRkcmVzcz5EZXBhcnRtZW50IG9mIE5ldXJvc2NpZW5jZXMsIFVuaXZlcnNpdHkg
b2YgQ2FsaWZvcm5pYSwgU2FuIERpZWdvLCBMYSBKb2xsYSwgQ0EgOTIwOTMtMDY2MiwgVVNBLiBt
dHVzenluc2tpQHVjc2QuZWR1PC9hdXRoLWFkZHJlc3M+PHRpdGxlcz48dGl0bGU+Q29uY2VwdHMg
YW5kIG1ldGhvZHMgZm9yIHRoZSBzdHVkeSBvZiBheG9uYWwgcmVnZW5lcmF0aW9uIGluIHRoZSBD
TlM8L3RpdGxlPjxzZWNvbmRhcnktdGl0bGU+TmV1cm9uPC9zZWNvbmRhcnktdGl0bGU+PGFsdC10
aXRsZT5OZXVyb248L2FsdC10aXRsZT48L3RpdGxlcz48cGVyaW9kaWNhbD48ZnVsbC10aXRsZT5O
ZXVyb248L2Z1bGwtdGl0bGU+PGFiYnItMT5OZXVyb248L2FiYnItMT48L3BlcmlvZGljYWw+PGFs
dC1wZXJpb2RpY2FsPjxmdWxsLXRpdGxlPk5ldXJvbjwvZnVsbC10aXRsZT48YWJici0xPk5ldXJv
bjwvYWJici0xPjwvYWx0LXBlcmlvZGljYWw+PHBhZ2VzPjc3Ny05MTwvcGFnZXM+PHZvbHVtZT43
NDwvdm9sdW1lPjxudW1iZXI+NTwvbnVtYmVyPjxlZGl0aW9uPjIwMTIvMDYvMTI8L2VkaXRpb24+
PGtleXdvcmRzPjxrZXl3b3JkPkFuaW1hbHM8L2tleXdvcmQ+PGtleXdvcmQ+QXhvbnMvKnBoeXNp
b2xvZ3k8L2tleXdvcmQ+PGtleXdvcmQ+Q2VudHJhbCBOZXJ2b3VzIFN5c3RlbS8qcGh5c2lvbG9n
eTwva2V5d29yZD48a2V5d29yZD4qQ2VudHJhbCBOZXJ2b3VzIFN5c3RlbSBEaXNlYXNlcy9wYXRo
b2xvZ3kvcGh5c2lvcGF0aG9sb2d5L3RoZXJhcHk8L2tleXdvcmQ+PGtleXdvcmQ+SHVtYW5zPC9r
ZXl3b3JkPjxrZXl3b3JkPk5lcnZlIFJlZ2VuZXJhdGlvbi8qcGh5c2lvbG9neTwva2V5d29yZD48
L2tleXdvcmRzPjxkYXRlcz48eWVhcj4yMDEyPC95ZWFyPjxwdWItZGF0ZXM+PGRhdGU+SnVuIDc8
L2RhdGU+PC9wdWItZGF0ZXM+PC9kYXRlcz48aXNibj4wODk2LTYyNzMgKFByaW50KSYjeEQ7MDg5
Ni02MjczPC9pc2JuPjxhY2Nlc3Npb24tbnVtPjIyNjgxNjgzPC9hY2Nlc3Npb24tbnVtPjx1cmxz
PjwvdXJscz48Y3VzdG9tMj5QTUMzMzg3ODA2PC9jdXN0b20yPjxjdXN0b202Pk5JSE1TMzc4OTM0
PC9jdXN0b202PjxlbGVjdHJvbmljLXJlc291cmNlLW51bT4xMC4xMDE2L2oubmV1cm9uLjIwMTIu
MDUuMDA2PC9lbGVjdHJvbmljLXJlc291cmNlLW51bT48cmVtb3RlLWRhdGFiYXNlLXByb3ZpZGVy
Pk5MTTwvcmVtb3RlLWRhdGFiYXNlLXByb3ZpZGVyPjxsYW5ndWFnZT5lbmc8L2xhbmd1YWdlPjwv
cmVjb3JkPjwvQ2l0ZT48Q2l0ZT48QXV0aG9yPkF2cmFoYW08L0F1dGhvcj48WWVhcj4yMDIxPC9Z
ZWFyPjxSZWNOdW0+ODg0PC9SZWNOdW0+PHJlY29yZD48cmVjLW51bWJlcj44ODQ8L3JlYy1udW1i
ZXI+PGZvcmVpZ24ta2V5cz48a2V5IGFwcD0iRU4iIGRiLWlkPSJwenA1ZHdlZHN4OXoyamUyZjVh
eHIwdnlyd3J3eHhzeHRlNWQiIHRpbWVzdGFtcD0iMTY0NTcxNTE0MyI+ODg0PC9rZXk+PC9mb3Jl
aWduLWtleXM+PHJlZi10eXBlIG5hbWU9IkpvdXJuYWwgQXJ0aWNsZSI+MTc8L3JlZi10eXBlPjxj
b250cmlidXRvcnM+PGF1dGhvcnM+PGF1dGhvcj5BdnJhaGFtLCBPLjwvYXV0aG9yPjxhdXRob3I+
RmVuZywgUi48L2F1dGhvcj48YXV0aG9yPkV3YW4sIEUuIEUuPC9hdXRob3I+PGF1dGhvcj5SdXN0
ZW5ob3ZlbiwgSi48L2F1dGhvcj48YXV0aG9yPlpoYW8sIEcuPC9hdXRob3I+PGF1dGhvcj5DYXZh
bGxpLCBWLjwvYXV0aG9yPjwvYXV0aG9ycz48L2NvbnRyaWJ1dG9ycz48YXV0aC1hZGRyZXNzPkRl
cGFydG1lbnQgb2YgTmV1cm9zY2llbmNlLCBXYXNoaW5ndG9uIFVuaXZlcnNpdHkgU2Nob29sIG9m
IE1lZGljaW5lLCBTYWludCBMb3VpcywgVW5pdGVkIFN0YXRlcy4mI3hEO0RlcGFydG1lbnQgb2Yg
UGF0aG9sb2d5IGFuZCBJbW11bm9sb2d5LCBXYXNoaW5ndG9uIFVuaXZlcnNpdHkgU2Nob29sIG9m
IE1lZGljaW5lLCBTdCBMb3VpcywgVW5pdGVkIFN0YXRlcy4mI3hEO0NlbnRlciBmb3IgQnJhaW4g
SW1tdW5vbG9neSBhbmQgR2xpYSAoQklHKSwgV2FzaGluZ3RvbiBVbml2ZXJzaXR5IFNjaG9vbCBv
ZiBNZWRpY2luZSwgU3QgTG91aXMsIFVuaXRlZCBTdGF0ZXMuJiN4RDtDZW50ZXIgb2YgUmVnZW5l
cmF0aXZlIE1lZGljaW5lLCBXYXNoaW5ndG9uIFVuaXZlcnNpdHkgU2Nob29sIG9mIE1lZGljaW5l
LCBTdC4gTG91aXMsIFVuaXRlZCBTdGF0ZXMuJiN4RDtIb3BlIENlbnRlciBmb3IgTmV1cm9sb2dp
Y2FsIERpc29yZGVycywgV2FzaGluZ3RvbiBVbml2ZXJzaXR5IFNjaG9vbCBvZiBNZWRpY2luZSwg
U3QuIExvdWlzLCBVbml0ZWQgU3RhdGVzLjwvYXV0aC1hZGRyZXNzPjx0aXRsZXM+PHRpdGxlPlBy
b2ZpbGluZyBzZW5zb3J5IG5ldXJvbiBtaWNyb2Vudmlyb25tZW50IGFmdGVyIHBlcmlwaGVyYWwg
YW5kIGNlbnRyYWwgYXhvbiBpbmp1cnkgcmV2ZWFscyBrZXkgcGF0aHdheXMgZm9yIG5ldXJhbCBy
ZXBhaXI8L3RpdGxlPjxzZWNvbmRhcnktdGl0bGU+RWxpZmU8L3NlY29uZGFyeS10aXRsZT48L3Rp
dGxlcz48cGVyaW9kaWNhbD48ZnVsbC10aXRsZT5FbGlmZTwvZnVsbC10aXRsZT48YWJici0xPmVM
aWZlPC9hYmJyLTE+PC9wZXJpb2RpY2FsPjx2b2x1bWU+MTA8L3ZvbHVtZT48ZWRpdGlvbj4yMDIx
MDkyOTwvZWRpdGlvbj48a2V5d29yZHM+PGtleXdvcmQ+QW5pbWFsczwva2V5d29yZD48a2V5d29y
ZD5BeG9uczwva2V5d29yZD48a2V5d29yZD5CaW9tYXJrZXJzL21ldGFib2xpc208L2tleXdvcmQ+
PGtleXdvcmQ+Q2VsbCBQcm9saWZlcmF0aW9uPC9rZXl3b3JkPjxrZXl3b3JkPkNlbGx1bGFyIE1p
Y3JvZW52aXJvbm1lbnQ8L2tleXdvcmQ+PGtleXdvcmQ+RmVub2ZpYnJhdGUvYWRtaW5pc3RyYXRp
b24gJmFtcDsgZG9zYWdlPC9rZXl3b3JkPjxrZXl3b3JkPkdhbmdsaWEsIFNwaW5hbC8qY3l0b2xv
Z3kvbWV0YWJvbGlzbTwva2V5d29yZD48a2V5d29yZD5NYWNyb3BoYWdlcy9jeXRvbG9neTwva2V5
d29yZD48a2V5d29yZD5NaWNlPC9rZXl3b3JkPjxrZXl3b3JkPlBQQVIgYWxwaGEvbWV0YWJvbGlz
bTwva2V5d29yZD48a2V5d29yZD5TZW5zb3J5IFJlY2VwdG9yIENlbGxzL2N5dG9sb2d5L21ldGFi
b2xpc20vKnBoeXNpb2xvZ3k8L2tleXdvcmQ+PGtleXdvcmQ+U2luZ2xlLUNlbGwgQW5hbHlzaXM8
L2tleXdvcmQ+PGtleXdvcmQ+U3BpbmFsIENvcmQgSW5qdXJpZXMvcGF0aG9sb2d5L3BoeXNpb3Bh
dGhvbG9neTwva2V5d29yZD48a2V5d29yZD4qYXhvbiByZWdlbmVyYXRpb248L2tleXdvcmQ+PGtl
eXdvcmQ+KmRvcnNhbCByb290IGdhbmdsaW9uPC9rZXl3b3JkPjxrZXl3b3JkPiptb3VzZTwva2V5
d29yZD48a2V5d29yZD4qbmVydmUgcmVwYWlyPC9rZXl3b3JkPjxrZXl3b3JkPipuZXVyb3NjaWVu
Y2U8L2tleXdvcmQ+PGtleXdvcmQ+KnNhdGVsbGl0ZSBnbGlhbCBjZWxsczwva2V5d29yZD48a2V5
d29yZD4qc2luZ2xlLWNlbGwgUk5BIHNlcXVlbmNpbmc8L2tleXdvcmQ+PC9rZXl3b3Jkcz48ZGF0
ZXM+PHllYXI+MjAyMTwveWVhcj48cHViLWRhdGVzPjxkYXRlPlNlcCAyOTwvZGF0ZT48L3B1Yi1k
YXRlcz48L2RhdGVzPjxpc2JuPjIwNTAtMDg0eDwvaXNibj48YWNjZXNzaW9uLW51bT4zNDU4NjA2
NTwvYWNjZXNzaW9uLW51bT48dXJscz48L3VybHM+PGN1c3RvbTE+T0EsIFJGLCBFRSwgSlIsIEda
LCBWQyBObyBjb21wZXRpbmcgaW50ZXJlc3RzIGRlY2xhcmVkPC9jdXN0b20xPjxjdXN0b20yPlBN
Qzg0ODA5ODQ8L2N1c3RvbTI+PGVsZWN0cm9uaWMtcmVzb3VyY2UtbnVtPjEwLjc1NTQvZUxpZmUu
Njg0NTc8L2VsZWN0cm9uaWMtcmVzb3VyY2UtbnVtPjxyZW1vdGUtZGF0YWJhc2UtcHJvdmlkZXI+
TkxNPC9yZW1vdGUtZGF0YWJhc2UtcHJvdmlkZXI+PGxhbmd1YWdlPmVuZzwvbGFuZ3VhZ2U+PC9y
ZWNvcmQ+PC9DaXRlPjxDaXRlPjxBdXRob3I+U3V0aGVybGFuZDwvQXV0aG9yPjxZZWFyPjIwMjA8
L1llYXI+PFJlY051bT44ODE8L1JlY051bT48cmVjb3JkPjxyZWMtbnVtYmVyPjg4MTwvcmVjLW51
bWJlcj48Zm9yZWlnbi1rZXlzPjxrZXkgYXBwPSJFTiIgZGItaWQ9InB6cDVkd2Vkc3g5ejJqZTJm
NWF4cjB2eXJ3cnd4eHN4dGU1ZCIgdGltZXN0YW1wPSIxNjQ1NzE1MTQzIj44ODE8L2tleT48L2Zv
cmVpZ24ta2V5cz48cmVmLXR5cGUgbmFtZT0iSm91cm5hbCBBcnRpY2xlIj4xNzwvcmVmLXR5cGU+
PGNvbnRyaWJ1dG9ycz48YXV0aG9ycz48YXV0aG9yPlN1dGhlcmxhbmQsIFQuIEMuPC9hdXRob3I+
PGF1dGhvcj5HZW9mZnJveSwgQy4gRy48L2F1dGhvcj48L2F1dGhvcnM+PC9jb250cmlidXRvcnM+
PGF1dGgtYWRkcmVzcz5EZXBhcnRtZW50IG9mIE5ldXJvc2NpZW5jZSBhbmQgRXhwZXJpbWVudGFs
IFRoZXJhcGV1dGljcywgVGV4YXMgQSZhbXA7TSBIZWFsdGggU2NpZW5jZSBDZW50ZXIsIEJyeWFu
LCBUWCwgVW5pdGVkIFN0YXRlcy48L2F1dGgtYWRkcmVzcz48dGl0bGVzPjx0aXRsZT5UaGUgSW5m
bHVlbmNlIG9mIE5ldXJvbi1FeHRyaW5zaWMgRmFjdG9ycyBhbmQgQWdpbmcgb24gSW5qdXJ5IFBy
b2dyZXNzaW9uIGFuZCBBeG9uYWwgUmVwYWlyIGluIHRoZSBDZW50cmFsIE5lcnZvdXMgU3lzdGVt
PC90aXRsZT48c2Vjb25kYXJ5LXRpdGxlPkZyb250IENlbGwgRGV2IEJpb2w8L3NlY29uZGFyeS10
aXRsZT48L3RpdGxlcz48cGVyaW9kaWNhbD48ZnVsbC10aXRsZT5Gcm9udCBDZWxsIERldiBCaW9s
PC9mdWxsLXRpdGxlPjxhYmJyLTE+RnJvbnRpZXJzIGluIGNlbGwgYW5kIGRldmVsb3BtZW50YWwg
YmlvbG9neTwvYWJici0xPjwvcGVyaW9kaWNhbD48cGFnZXM+MTkwPC9wYWdlcz48dm9sdW1lPjg8
L3ZvbHVtZT48ZWRpdGlvbj4yMDIwMDMyNTwvZWRpdGlvbj48a2V5d29yZHM+PGtleXdvcmQ+YWdp
bmc8L2tleXdvcmQ+PGtleXdvcmQ+YXN0cm9jeXRlczwva2V5d29yZD48a2V5d29yZD5leHRyYS1j
ZWxsdWxhciBtYXRyaXg8L2tleXdvcmQ+PGtleXdvcmQ+aW5mbGFtbWF0aW9uPC9rZXl3b3JkPjxr
ZXl3b3JkPm1pY3JvZ2xpYTwva2V5d29yZD48a2V5d29yZD5uZXVyb24tZXh0cmluc2ljIGZhY3Rv
cnM8L2tleXdvcmQ+PGtleXdvcmQ+c2lnbmFsaW5nPC9rZXl3b3JkPjxrZXl3b3JkPnNwaW5hbCBj
b3JkIGluanVyeTwva2V5d29yZD48L2tleXdvcmRzPjxkYXRlcz48eWVhcj4yMDIwPC95ZWFyPjwv
ZGF0ZXM+PGlzYm4+MjI5Ni02MzRYIChQcmludCkmI3hEOzIyOTYtNjM0eDwvaXNibj48YWNjZXNz
aW9uLW51bT4zMjI2OTk5NDwvYWNjZXNzaW9uLW51bT48dXJscz48L3VybHM+PGN1c3RvbTI+UE1D
NzEwOTI1OTwvY3VzdG9tMj48ZWxlY3Ryb25pYy1yZXNvdXJjZS1udW0+MTAuMzM4OS9mY2VsbC4y
MDIwLjAwMTkwPC9lbGVjdHJvbmljLXJlc291cmNlLW51bT48cmVtb3RlLWRhdGFiYXNlLXByb3Zp
ZGVyPk5MTTwvcmVtb3RlLWRhdGFiYXNlLXByb3ZpZGVyPjxsYW5ndWFnZT5lbmc8L2xhbmd1YWdl
PjwvcmVjb3JkPjwvQ2l0ZT48Q2l0ZT48QXV0aG9yPlR1c3p5bnNraTwvQXV0aG9yPjxZZWFyPjIw
MTI8L1llYXI+PFJlY051bT43NTk8L1JlY051bT48cmVjb3JkPjxyZWMtbnVtYmVyPjc1OTwvcmVj
LW51bWJlcj48Zm9yZWlnbi1rZXlzPjxrZXkgYXBwPSJFTiIgZGItaWQ9InB6cDVkd2Vkc3g5ejJq
ZTJmNWF4cjB2eXJ3cnd4eHN4dGU1ZCIgdGltZXN0YW1wPSIxNjI4NjQ2MTc4Ij43NTk8L2tleT48
L2ZvcmVpZ24ta2V5cz48cmVmLXR5cGUgbmFtZT0iSm91cm5hbCBBcnRpY2xlIj4xNzwvcmVmLXR5
cGU+PGNvbnRyaWJ1dG9ycz48YXV0aG9ycz48YXV0aG9yPlR1c3p5bnNraSwgTS4gSC48L2F1dGhv
cj48YXV0aG9yPlN0ZXdhcmQsIE8uPC9hdXRob3I+PC9hdXRob3JzPjwvY29udHJpYnV0b3JzPjxh
dXRoLWFkZHJlc3M+RGVwYXJ0bWVudCBvZiBOZXVyb3NjaWVuY2VzLCBVbml2ZXJzaXR5IG9mIENh
bGlmb3JuaWEsIFNhbiBEaWVnbywgTGEgSm9sbGEsIENBIDkyMDkzLTA2NjIsIFVTQS4gbXR1c3p5
bnNraUB1Y3NkLmVkdTwvYXV0aC1hZGRyZXNzPjx0aXRsZXM+PHRpdGxlPkNvbmNlcHRzIGFuZCBt
ZXRob2RzIGZvciB0aGUgc3R1ZHkgb2YgYXhvbmFsIHJlZ2VuZXJhdGlvbiBpbiB0aGUgQ05TPC90
aXRsZT48c2Vjb25kYXJ5LXRpdGxlPk5ldXJvbjwvc2Vjb25kYXJ5LXRpdGxlPjxhbHQtdGl0bGU+
TmV1cm9uPC9hbHQtdGl0bGU+PC90aXRsZXM+PHBlcmlvZGljYWw+PGZ1bGwtdGl0bGU+TmV1cm9u
PC9mdWxsLXRpdGxlPjxhYmJyLTE+TmV1cm9uPC9hYmJyLTE+PC9wZXJpb2RpY2FsPjxhbHQtcGVy
aW9kaWNhbD48ZnVsbC10aXRsZT5OZXVyb248L2Z1bGwtdGl0bGU+PGFiYnItMT5OZXVyb248L2Fi
YnItMT48L2FsdC1wZXJpb2RpY2FsPjxwYWdlcz43NzctOTE8L3BhZ2VzPjx2b2x1bWU+NzQ8L3Zv
bHVtZT48bnVtYmVyPjU8L251bWJlcj48ZWRpdGlvbj4yMDEyLzA2LzEyPC9lZGl0aW9uPjxrZXl3
b3Jkcz48a2V5d29yZD5BbmltYWxzPC9rZXl3b3JkPjxrZXl3b3JkPkF4b25zLypwaHlzaW9sb2d5
PC9rZXl3b3JkPjxrZXl3b3JkPkNlbnRyYWwgTmVydm91cyBTeXN0ZW0vKnBoeXNpb2xvZ3k8L2tl
eXdvcmQ+PGtleXdvcmQ+KkNlbnRyYWwgTmVydm91cyBTeXN0ZW0gRGlzZWFzZXMvcGF0aG9sb2d5
L3BoeXNpb3BhdGhvbG9neS90aGVyYXB5PC9rZXl3b3JkPjxrZXl3b3JkPkh1bWFuczwva2V5d29y
ZD48a2V5d29yZD5OZXJ2ZSBSZWdlbmVyYXRpb24vKnBoeXNpb2xvZ3k8L2tleXdvcmQ+PC9rZXl3
b3Jkcz48ZGF0ZXM+PHllYXI+MjAxMjwveWVhcj48cHViLWRhdGVzPjxkYXRlPkp1biA3PC9kYXRl
PjwvcHViLWRhdGVzPjwvZGF0ZXM+PGlzYm4+MDg5Ni02MjczIChQcmludCkmI3hEOzA4OTYtNjI3
MzwvaXNibj48YWNjZXNzaW9uLW51bT4yMjY4MTY4MzwvYWNjZXNzaW9uLW51bT48dXJscz48L3Vy
bHM+PGN1c3RvbTI+UE1DMzM4NzgwNjwvY3VzdG9tMj48Y3VzdG9tNj5OSUhNUzM3ODkzNDwvY3Vz
dG9tNj48ZWxlY3Ryb25pYy1yZXNvdXJjZS1udW0+MTAuMTAxNi9qLm5ldXJvbi4yMDEyLjA1LjAw
NjwvZWxlY3Ryb25pYy1yZXNvdXJjZS1udW0+PHJlbW90ZS1kYXRhYmFzZS1wcm92aWRlcj5OTE08
L3JlbW90ZS1kYXRhYmFzZS1wcm92aWRlcj48bGFuZ3VhZ2U+ZW5nPC9sYW5ndWFnZT48L3JlY29y
ZD48L0NpdGU+PENpdGU+PEF1dGhvcj5WaWxsZWdhcy1Qw6lyZXo8L0F1dGhvcj48WWVhcj4xOTg4
PC9ZZWFyPjxSZWNOdW0+Njg5PC9SZWNOdW0+PHJlY29yZD48cmVjLW51bWJlcj42ODk8L3JlYy1u
dW1iZXI+PGZvcmVpZ24ta2V5cz48a2V5IGFwcD0iRU4iIGRiLWlkPSJwenA1ZHdlZHN4OXoyamUy
ZjVheHIwdnlyd3J3eHhzeHRlNWQiIHRpbWVzdGFtcD0iMTYyODU0NDU5NCI+Njg5PC9rZXk+PC9m
b3JlaWduLWtleXM+PHJlZi10eXBlIG5hbWU9IkpvdXJuYWwgQXJ0aWNsZSI+MTc8L3JlZi10eXBl
Pjxjb250cmlidXRvcnM+PGF1dGhvcnM+PGF1dGhvcj5WaWxsZWdhcy1Qw6lyZXosIE0uIFAuPC9h
dXRob3I+PGF1dGhvcj5WaWRhbC1TYW56LCBNLjwvYXV0aG9yPjxhdXRob3I+QnJheSwgRy4gTS48
L2F1dGhvcj48YXV0aG9yPkFndWF5bywgQS4gSi48L2F1dGhvcj48L2F1dGhvcnM+PC9jb250cmli
dXRvcnM+PGF1dGgtYWRkcmVzcz5OZXVyb3NjaWVuY2VzIFVuaXQsIE1vbnRyZWFsIEdlbmVyYWwg
SG9zcGl0YWwsIFF1w6liZWMsIENhbmFkYS48L2F1dGgtYWRkcmVzcz48dGl0bGVzPjx0aXRsZT5J
bmZsdWVuY2VzIG9mIHBlcmlwaGVyYWwgbmVydmUgZ3JhZnRzIG9uIHRoZSBzdXJ2aXZhbCBhbmQg
cmVncm93dGggb2YgYXhvdG9taXplZCByZXRpbmFsIGdhbmdsaW9uIGNlbGxzIGluIGFkdWx0IHJh
dHM8L3RpdGxlPjxzZWNvbmRhcnktdGl0bGU+SiBOZXVyb3NjaTwvc2Vjb25kYXJ5LXRpdGxlPjxh
bHQtdGl0bGU+VGhlIEpvdXJuYWwgb2YgbmV1cm9zY2llbmNlIDogdGhlIG9mZmljaWFsIGpvdXJu
YWwgb2YgdGhlIFNvY2lldHkgZm9yIE5ldXJvc2NpZW5jZTwvYWx0LXRpdGxlPjwvdGl0bGVzPjxw
ZXJpb2RpY2FsPjxmdWxsLXRpdGxlPkogTmV1cm9zY2k8L2Z1bGwtdGl0bGU+PGFiYnItMT5UaGUg
Sm91cm5hbCBvZiBuZXVyb3NjaWVuY2UgOiB0aGUgb2ZmaWNpYWwgam91cm5hbCBvZiB0aGUgU29j
aWV0eSBmb3IgTmV1cm9zY2llbmNlPC9hYmJyLTE+PC9wZXJpb2RpY2FsPjxhbHQtcGVyaW9kaWNh
bD48ZnVsbC10aXRsZT5KIE5ldXJvc2NpPC9mdWxsLXRpdGxlPjxhYmJyLTE+VGhlIEpvdXJuYWwg
b2YgbmV1cm9zY2llbmNlIDogdGhlIG9mZmljaWFsIGpvdXJuYWwgb2YgdGhlIFNvY2lldHkgZm9y
IE5ldXJvc2NpZW5jZTwvYWJici0xPjwvYWx0LXBlcmlvZGljYWw+PHBhZ2VzPjI2NS04MDwvcGFn
ZXM+PHZvbHVtZT44PC92b2x1bWU+PG51bWJlcj4xPC9udW1iZXI+PGVkaXRpb24+MTk4OC8wMS8w
MTwvZWRpdGlvbj48a2V5d29yZHM+PGtleXdvcmQ+QW5pbWFsczwva2V5d29yZD48a2V5d29yZD5B
eG9ucy8qcGh5c2lvbG9neTwva2V5d29yZD48a2V5d29yZD5DZWxsIENvdW50PC9rZXl3b3JkPjxr
ZXl3b3JkPkNlbGwgU3Vydml2YWw8L2tleXdvcmQ+PGtleXdvcmQ+RGVuZXJ2YXRpb248L2tleXdv
cmQ+PGtleXdvcmQ+RmVtYWxlPC9rZXl3b3JkPjxrZXl3b3JkPkltbXVub2hpc3RvY2hlbWlzdHJ5
PC9rZXl3b3JkPjxrZXl3b3JkPipOZXJ2ZSBSZWdlbmVyYXRpb248L2tleXdvcmQ+PGtleXdvcmQ+
TmV1cm9ucy9jeXRvbG9neTwva2V5d29yZD48a2V5d29yZD5QZXJpcGhlcmFsIE5lcnZlcy8qcGh5
c2lvbG9neS90cmFuc3BsYW50YXRpb24vdWx0cmFzdHJ1Y3R1cmU8L2tleXdvcmQ+PGtleXdvcmQ+
UmF0czwva2V5d29yZD48a2V5d29yZD5SYXRzLCBJbmJyZWQgU3RyYWluczwva2V5d29yZD48a2V5
d29yZD5SZXRpbmEvKnBoeXNpb2xvZ3k8L2tleXdvcmQ+PGtleXdvcmQ+UmV0aW5hbCBHYW5nbGlv
biBDZWxscy8qcGh5c2lvbG9neS91bHRyYXN0cnVjdHVyZTwva2V5d29yZD48a2V5d29yZD5TdGFp
bmluZyBhbmQgTGFiZWxpbmc8L2tleXdvcmQ+PC9rZXl3b3Jkcz48ZGF0ZXM+PHllYXI+MTk4ODwv
eWVhcj48cHViLWRhdGVzPjxkYXRlPkphbjwvZGF0ZT48L3B1Yi1kYXRlcz48L2RhdGVzPjxpc2Ju
PjAyNzAtNjQ3NCAoUHJpbnQpJiN4RDswMjcwLTY0NzQ8L2lzYm4+PGFjY2Vzc2lvbi1udW0+MjQ0
ODQyOTwvYWNjZXNzaW9uLW51bT48dXJscz48L3VybHM+PGN1c3RvbTI+UE1DNjU2OTM3MjwvY3Vz
dG9tMj48ZWxlY3Ryb25pYy1yZXNvdXJjZS1udW0+MTAuMTUyMy9qbmV1cm9zY2kuMDgtMDEtMDAy
NjUuMTk4ODwvZWxlY3Ryb25pYy1yZXNvdXJjZS1udW0+PHJlbW90ZS1kYXRhYmFzZS1wcm92aWRl
cj5OTE08L3JlbW90ZS1kYXRhYmFzZS1wcm92aWRlcj48bGFuZ3VhZ2U+ZW5nPC9sYW5ndWFnZT48
L3JlY29yZD48L0NpdGU+PENpdGU+PEF1dGhvcj5BaG1lZDwvQXV0aG9yPjxZZWFyPjIwMjA8L1ll
YXI+PFJlY051bT42OTA8L1JlY051bT48cmVjb3JkPjxyZWMtbnVtYmVyPjY5MDwvcmVjLW51bWJl
cj48Zm9yZWlnbi1rZXlzPjxrZXkgYXBwPSJFTiIgZGItaWQ9InB6cDVkd2Vkc3g5ejJqZTJmNWF4
cjB2eXJ3cnd4eHN4dGU1ZCIgdGltZXN0YW1wPSIxNjI4NTQ0NTk0Ij42OTA8L2tleT48L2ZvcmVp
Z24ta2V5cz48cmVmLXR5cGUgbmFtZT0iSm91cm5hbCBBcnRpY2xlIj4xNzwvcmVmLXR5cGU+PGNv
bnRyaWJ1dG9ycz48YXV0aG9ycz48YXV0aG9yPkFobWVkLCBaLjwvYXV0aG9yPjxhdXRob3I+U3Vn
Z2F0ZSwgRS4gTC48L2F1dGhvcj48YXV0aG9yPkxvZ2FuLCBBLjwvYXV0aG9yPjxhdXRob3I+QmVy
cnksIE0uPC9hdXRob3I+PC9hdXRob3JzPjwvY29udHJpYnV0b3JzPjxhdXRoLWFkZHJlc3M+TmV1
cm9zY2llbmNlIGFuZCBPcGh0aGFsbW9sb2d5LCBJbnN0aXR1dGUgb2YgSW5mbGFtbWF0aW9uIGFu
ZCBBZ2VpbmcsIFVuaXZlcnNpdHkgb2YgQmlybWluZ2hhbSwgQmlybWluZ2hhbSwgQjE1IDJUVCwg
VUsuPC9hdXRoLWFkZHJlc3M+PHRpdGxlcz48dGl0bGU+UmV0aW5hbCBHYW5nbGlvbiBDZWxsIFN1
cnZpdmFsIGFuZCBBeG9uIFJlZ2VuZXJhdGlvbiBhZnRlciBPcHRpYyBOZXJ2ZSBUcmFuc2VjdGlv
biBpcyBEcml2ZW4gYnkgQ2VsbHVsYXIgSW50cmF2aXRyZWFsIFNjaWF0aWMgTmVydmUgR3JhZnRz
PC90aXRsZT48c2Vjb25kYXJ5LXRpdGxlPkNlbGxzPC9zZWNvbmRhcnktdGl0bGU+PGFsdC10aXRs
ZT5DZWxsczwvYWx0LXRpdGxlPjwvdGl0bGVzPjxwZXJpb2RpY2FsPjxmdWxsLXRpdGxlPkNlbGxz
PC9mdWxsLXRpdGxlPjxhYmJyLTE+Q2VsbHM8L2FiYnItMT48L3BlcmlvZGljYWw+PGFsdC1wZXJp
b2RpY2FsPjxmdWxsLXRpdGxlPkNlbGxzPC9mdWxsLXRpdGxlPjxhYmJyLTE+Q2VsbHM8L2FiYnIt
MT48L2FsdC1wZXJpb2RpY2FsPjx2b2x1bWU+OTwvdm9sdW1lPjxudW1iZXI+NjwvbnVtYmVyPjxl
ZGl0aW9uPjIwMjAvMDUvMzE8L2VkaXRpb24+PGtleXdvcmRzPjxrZXl3b3JkPkFuaW1hbHM8L2tl
eXdvcmQ+PGtleXdvcmQ+QXN0cm9jeXRlcy9wYXRob2xvZ3k8L2tleXdvcmQ+PGtleXdvcmQ+QXhv
bnMvKnBhdGhvbG9neTwva2V5d29yZD48a2V5d29yZD5DZWxsIFN1cnZpdmFsPC9rZXl3b3JkPjxr
ZXl3b3JkPkVwZW5keW1vZ2xpYWwgQ2VsbHMvcGF0aG9sb2d5PC9rZXl3b3JkPjxrZXl3b3JkPklu
dHJhdml0cmVhbCBJbmplY3Rpb25zPC9rZXl3b3JkPjxrZXl3b3JkPkxpZ2FuZHM8L2tleXdvcmQ+
PGtleXdvcmQ+TWFjcm9waGFnZSBBY3RpdmF0aW9uPC9rZXl3b3JkPjxrZXl3b3JkPk1hY3JvcGhh
Z2VzL3BhdGhvbG9neTwva2V5d29yZD48a2V5d29yZD5NYWxlPC9rZXl3b3JkPjxrZXl3b3JkPipO
ZXJ2ZSBSZWdlbmVyYXRpb248L2tleXdvcmQ+PGtleXdvcmQ+T3B0aWMgTmVydmUgSW5qdXJpZXMv
KnBhdGhvbG9neTwva2V5d29yZD48a2V5d29yZD5SYXRzLCBJbmJyZWQgRjM0NDwva2V5d29yZD48
a2V5d29yZD5SZWNlcHRvcnMsIE5lcnZlIEdyb3d0aCBGYWN0b3IvbWV0YWJvbGlzbTwva2V5d29y
ZD48a2V5d29yZD5SZXRpbmFsIEdhbmdsaW9uIENlbGxzLypwYXRob2xvZ3k8L2tleXdvcmQ+PGtl
eXdvcmQ+U2NpYXRpYyBOZXJ2ZS8qdHJhbnNwbGFudGF0aW9uPC9rZXl3b3JkPjxrZXl3b3JkPnJo
byBHVFAtQmluZGluZyBQcm90ZWlucy9tZXRhYm9saXNtPC9rZXl3b3JkPjxrZXl3b3JkPipDbnM8
L2tleXdvcmQ+PGtleXdvcmQ+KmF4b24gcmVnZW5lcmF0aW9uPC9rZXl3b3JkPjxrZXl3b3JkPipu
ZXVyb3Byb3RlY3Rpb248L2tleXdvcmQ+PGtleXdvcmQ+Km5ldXJvdHJvcGhpYyBmYWN0b3JzPC9r
ZXl3b3JkPjxrZXl3b3JkPipvcHRpYyBuZXJ2ZTwva2V5d29yZD48a2V5d29yZD4qb3B0aWMgbmVy
dmUgdHJhbnNlY3Rpb248L2tleXdvcmQ+PGtleXdvcmQ+KnBlcmlwaGVyYWwgbmVydmUgZ3JhZnRz
PC9rZXl3b3JkPjxrZXl3b3JkPipyZXRpbmFsIGdhbmdsaW9uIGNlbGxzPC9rZXl3b3JkPjxrZXl3
b3JkPm9mIHRoZSBzdHVkeTwva2V5d29yZD48a2V5d29yZD5pbiB0aGUgY29sbGVjdGlvbiwgYW5h
bHlzZXMsIG9yIGludGVycHJldGF0aW9uIG9mIGRhdGE8L2tleXdvcmQ+PGtleXdvcmQ+aW4gdGhl
IHdyaXRpbmc8L2tleXdvcmQ+PGtleXdvcmQ+b2YgdGhlIG1hbnVzY3JpcHQsIG9yIGluIHRoZSBk
ZWNpc2lvbiB0byBwdWJsaXNoIHRoZSByZXN1bHRzLjwva2V5d29yZD48L2tleXdvcmRzPjxkYXRl
cz48eWVhcj4yMDIwPC95ZWFyPjxwdWItZGF0ZXM+PGRhdGU+TWF5IDI3PC9kYXRlPjwvcHViLWRh
dGVzPjwvZGF0ZXM+PGlzYm4+MjA3My00NDA5PC9pc2JuPjxhY2Nlc3Npb24tbnVtPjMyNDcxMTA1
PC9hY2Nlc3Npb24tbnVtPjx1cmxzPjwvdXJscz48Y3VzdG9tMj5QTUM3MzQ5ODc2PC9jdXN0b20y
PjxlbGVjdHJvbmljLXJlc291cmNlLW51bT4xMC4zMzkwL2NlbGxzOTA2MTMzNTwvZWxlY3Ryb25p
Yy1yZXNvdXJjZS1udW0+PHJlbW90ZS1kYXRhYmFzZS1wcm92aWRlcj5OTE08L3JlbW90ZS1kYXRh
YmFzZS1wcm92aWRlcj48bGFuZ3VhZ2U+ZW5nPC9sYW5ndWFnZT48L3JlY29yZD48L0NpdGU+PC9F
bmROb3RlPn==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7D4E55" w:rsidRPr="00B354B0" w:rsidDel="005A5BBA">
          <w:rPr>
            <w:color w:val="000000" w:themeColor="text1"/>
          </w:rPr>
        </w:r>
        <w:r w:rsidR="007D4E55" w:rsidRPr="00B354B0" w:rsidDel="005A5BBA">
          <w:rPr>
            <w:color w:val="000000" w:themeColor="text1"/>
          </w:rPr>
          <w:fldChar w:fldCharType="separate"/>
        </w:r>
        <w:r w:rsidR="003D2483" w:rsidRPr="003D2483" w:rsidDel="005A5BBA">
          <w:rPr>
            <w:noProof/>
            <w:color w:val="000000" w:themeColor="text1"/>
            <w:vertAlign w:val="superscript"/>
          </w:rPr>
          <w:delText>4,5,7-13</w:delText>
        </w:r>
        <w:r w:rsidR="007D4E55" w:rsidRPr="00B354B0" w:rsidDel="005A5BBA">
          <w:rPr>
            <w:color w:val="000000" w:themeColor="text1"/>
          </w:rPr>
          <w:fldChar w:fldCharType="end"/>
        </w:r>
        <w:r w:rsidR="003C18F0" w:rsidRPr="00B354B0" w:rsidDel="005A5BBA">
          <w:rPr>
            <w:color w:val="000000" w:themeColor="text1"/>
          </w:rPr>
          <w:delText>,</w:delText>
        </w:r>
        <w:r w:rsidRPr="00B354B0" w:rsidDel="005A5BBA">
          <w:rPr>
            <w:color w:val="000000" w:themeColor="text1"/>
          </w:rPr>
          <w:delText xml:space="preserve"> </w:delText>
        </w:r>
        <w:r w:rsidR="00A41DBB" w:rsidRPr="00B354B0" w:rsidDel="005A5BBA">
          <w:rPr>
            <w:color w:val="000000" w:themeColor="text1"/>
          </w:rPr>
          <w:delText xml:space="preserve">or </w:delText>
        </w:r>
        <w:r w:rsidR="00EB6A41" w:rsidDel="005A5BBA">
          <w:rPr>
            <w:color w:val="000000" w:themeColor="text1"/>
          </w:rPr>
          <w:delText>when</w:delText>
        </w:r>
        <w:r w:rsidR="00EB6A41" w:rsidRPr="00B354B0" w:rsidDel="005A5BBA">
          <w:rPr>
            <w:color w:val="000000" w:themeColor="text1"/>
          </w:rPr>
          <w:delText xml:space="preserve"> </w:delText>
        </w:r>
        <w:r w:rsidR="00A41DBB" w:rsidRPr="00B354B0" w:rsidDel="005A5BBA">
          <w:rPr>
            <w:color w:val="000000" w:themeColor="text1"/>
          </w:rPr>
          <w:delText xml:space="preserve">the </w:delText>
        </w:r>
        <w:r w:rsidR="00977D31" w:rsidRPr="00B354B0" w:rsidDel="005A5BBA">
          <w:rPr>
            <w:color w:val="000000" w:themeColor="text1"/>
          </w:rPr>
          <w:delText xml:space="preserve">expression of select </w:delText>
        </w:r>
        <w:r w:rsidR="00F7520D" w:rsidRPr="00B354B0" w:rsidDel="005A5BBA">
          <w:rPr>
            <w:color w:val="000000" w:themeColor="text1"/>
          </w:rPr>
          <w:delText xml:space="preserve">neuronal </w:delText>
        </w:r>
        <w:r w:rsidR="008D34E4" w:rsidRPr="00B354B0" w:rsidDel="005A5BBA">
          <w:rPr>
            <w:color w:val="000000" w:themeColor="text1"/>
          </w:rPr>
          <w:delText xml:space="preserve">developmental </w:delText>
        </w:r>
        <w:r w:rsidR="00977D31" w:rsidRPr="00B354B0" w:rsidDel="005A5BBA">
          <w:rPr>
            <w:color w:val="000000" w:themeColor="text1"/>
          </w:rPr>
          <w:delText>genes</w:delText>
        </w:r>
        <w:r w:rsidR="00EB6A41" w:rsidDel="005A5BBA">
          <w:rPr>
            <w:color w:val="000000" w:themeColor="text1"/>
          </w:rPr>
          <w:delText xml:space="preserve"> is enhanced</w:delText>
        </w:r>
        <w:r w:rsidR="00BC67A6" w:rsidRPr="00B354B0" w:rsidDel="005A5BBA">
          <w:rPr>
            <w:color w:val="000000" w:themeColor="text1"/>
          </w:rPr>
          <w:delText>.</w:delText>
        </w:r>
        <w:r w:rsidR="003C18F0" w:rsidRPr="00B354B0" w:rsidDel="005A5BBA">
          <w:rPr>
            <w:color w:val="000000" w:themeColor="text1"/>
          </w:rPr>
          <w:fldChar w:fldCharType="begin">
            <w:fldData xml:space="preserve">PEVuZE5vdGU+PENpdGU+PEF1dGhvcj5Cb216ZTwvQXV0aG9yPjxZZWFyPjIwMDE8L1llYXI+PFJl
Y051bT44MDk8L1JlY051bT48RGlzcGxheVRleHQ+PHN0eWxlIGZhY2U9InN1cGVyc2NyaXB0Ij4x
NC0yMTwvc3R5bGU+PC9EaXNwbGF5VGV4dD48cmVjb3JkPjxyZWMtbnVtYmVyPjgwOTwvcmVjLW51
bWJlcj48Zm9yZWlnbi1rZXlzPjxrZXkgYXBwPSJFTiIgZGItaWQ9InB6cDVkd2Vkc3g5ejJqZTJm
NWF4cjB2eXJ3cnd4eHN4dGU1ZCIgdGltZXN0YW1wPSIxNjMwMzM3ODg1Ij44MDk8L2tleT48L2Zv
cmVpZ24ta2V5cz48cmVmLXR5cGUgbmFtZT0iSm91cm5hbCBBcnRpY2xlIj4xNzwvcmVmLXR5cGU+
PGNvbnRyaWJ1dG9ycz48YXV0aG9ycz48YXV0aG9yPkJvbXplLCBILiBNLjwvYXV0aG9yPjxhdXRo
b3I+QnVsc2FyYSwgSy4gUi48L2F1dGhvcj48YXV0aG9yPklza2FuZGFyLCBCLiBKLjwvYXV0aG9y
PjxhdXRob3I+Q2Fyb25pLCBQLjwvYXV0aG9yPjxhdXRob3I+U2tlbmUsIEouIEguPC9hdXRob3I+
PC9hdXRob3JzPjwvY29udHJpYnV0b3JzPjxhdXRoLWFkZHJlc3M+Q29nZW50IE5ldXJvc2NpZW5j
ZSwgNDQyNSBCZW4gRnJhbmtsaW4gQm91bGV2YXJkLCBEdXJoYW0sIE5vcnRoIENhcm9saW5hIDI3
NzA0LCBVU0EuPC9hdXRoLWFkZHJlc3M+PHRpdGxlcz48dGl0bGU+U3BpbmFsIGF4b24gcmVnZW5l
cmF0aW9uIGV2b2tlZCBieSByZXBsYWNpbmcgdHdvIGdyb3d0aCBjb25lIHByb3RlaW5zIGluIGFk
dWx0IG5ldXJvbnM8L3RpdGxlPjxzZWNvbmRhcnktdGl0bGU+TmF0IE5ldXJvc2NpPC9zZWNvbmRh
cnktdGl0bGU+PGFsdC10aXRsZT5OYXR1cmUgbmV1cm9zY2llbmNlPC9hbHQtdGl0bGU+PC90aXRs
ZXM+PHBlcmlvZGljYWw+PGZ1bGwtdGl0bGU+TmF0IE5ldXJvc2NpPC9mdWxsLXRpdGxlPjxhYmJy
LTE+TmF0dXJlIG5ldXJvc2NpZW5jZTwvYWJici0xPjwvcGVyaW9kaWNhbD48YWx0LXBlcmlvZGlj
YWw+PGZ1bGwtdGl0bGU+TmF0IE5ldXJvc2NpPC9mdWxsLXRpdGxlPjxhYmJyLTE+TmF0dXJlIG5l
dXJvc2NpZW5jZTwvYWJici0xPjwvYWx0LXBlcmlvZGljYWw+PHBhZ2VzPjM4LTQzPC9wYWdlcz48
dm9sdW1lPjQ8L3ZvbHVtZT48bnVtYmVyPjE8L251bWJlcj48ZWRpdGlvbj4yMDAxLzAxLzAzPC9l
ZGl0aW9uPjxrZXl3b3Jkcz48a2V5d29yZD5BbmltYWxzPC9rZXl3b3JkPjxrZXl3b3JkPkF4b25z
L2RydWcgZWZmZWN0cy8qbWV0YWJvbGlzbTwva2V5d29yZD48a2V5d29yZD5BeG90b215PC9rZXl3
b3JkPjxrZXl3b3JkPipDYWxtb2R1bGluLUJpbmRpbmcgUHJvdGVpbnM8L2tleXdvcmQ+PGtleXdv
cmQ+Q2VsbCBTZXBhcmF0aW9uPC9rZXl3b3JkPjxrZXl3b3JkPkN5dG9za2VsZXRhbCBQcm90ZWlu
cy9nZW5ldGljcy9tZXRhYm9saXNtL3BoYXJtYWNvbG9neTwva2V5d29yZD48a2V5d29yZD5HQVAt
NDMgUHJvdGVpbi9nZW5ldGljcy9tZXRhYm9saXNtL3BoYXJtYWNvbG9neTwva2V5d29yZD48a2V5
d29yZD5HYW5nbGlhLCBTcGluYWwvY3l0b2xvZ3kvZHJ1ZyBlZmZlY3RzL21ldGFib2xpc208L2tl
eXdvcmQ+PGtleXdvcmQ+R2VuZSBFeHByZXNzaW9uPC9rZXl3b3JkPjxrZXl3b3JkPkdyb3d0aCBD
b25lcy9kcnVnIGVmZmVjdHMvKm1ldGFib2xpc208L2tleXdvcmQ+PGtleXdvcmQ+SW4gVml0cm8g
VGVjaG5pcXVlczwva2V5d29yZD48a2V5d29yZD5NaWNlPC9rZXl3b3JkPjxrZXl3b3JkPk1pY2Us
IFRyYW5zZ2VuaWM8L2tleXdvcmQ+PGtleXdvcmQ+TmVydmUgR3Jvd3RoIEZhY3RvcnMvYmlvc3lu
dGhlc2lzL2dlbmV0aWNzL3BoYXJtYWNvbG9neTwva2V5d29yZD48a2V5d29yZD5OZXJ2ZSBSZWdl
bmVyYXRpb24vZHJ1ZyBlZmZlY3RzLypwaHlzaW9sb2d5PC9rZXl3b3JkPjxrZXl3b3JkPipOZXJ2
ZSBUaXNzdWUgUHJvdGVpbnM8L2tleXdvcmQ+PGtleXdvcmQ+TmV1cm9ucy9kcnVnIGVmZmVjdHMv
Km1ldGFib2xpc208L2tleXdvcmQ+PGtleXdvcmQ+U3BpbmFsIENvcmQvY3l0b2xvZ3kvZHJ1ZyBl
ZmZlY3RzLyptZXRhYm9saXNtPC9rZXl3b3JkPjwva2V5d29yZHM+PGRhdGVzPjx5ZWFyPjIwMDE8
L3llYXI+PHB1Yi1kYXRlcz48ZGF0ZT5KYW48L2RhdGU+PC9wdWItZGF0ZXM+PC9kYXRlcz48aXNi
bj4xMDk3LTYyNTYgKFByaW50KSYjeEQ7MTA5Ny02MjU2PC9pc2JuPjxhY2Nlc3Npb24tbnVtPjEx
MTM1NjQzPC9hY2Nlc3Npb24tbnVtPjx1cmxzPjwvdXJscz48ZWxlY3Ryb25pYy1yZXNvdXJjZS1u
dW0+MTAuMTAzOC84Mjg4MTwvZWxlY3Ryb25pYy1yZXNvdXJjZS1udW0+PHJlbW90ZS1kYXRhYmFz
ZS1wcm92aWRlcj5OTE08L3JlbW90ZS1kYXRhYmFzZS1wcm92aWRlcj48bGFuZ3VhZ2U+ZW5nPC9s
YW5ndWFnZT48L3JlY29yZD48L0NpdGU+PENpdGU+PEF1dGhvcj5DaHVuZzwvQXV0aG9yPjxZZWFy
PjIwMjA8L1llYXI+PFJlY051bT44ODY8L1JlY051bT48cmVjb3JkPjxyZWMtbnVtYmVyPjg4Njwv
cmVjLW51bWJlcj48Zm9yZWlnbi1rZXlzPjxrZXkgYXBwPSJFTiIgZGItaWQ9InB6cDVkd2Vkc3g5
ejJqZTJmNWF4cjB2eXJ3cnd4eHN4dGU1ZCIgdGltZXN0YW1wPSIxNjQ1NzE1MTQzIj44ODY8L2tl
eT48L2ZvcmVpZ24ta2V5cz48cmVmLXR5cGUgbmFtZT0iSm91cm5hbCBBcnRpY2xlIj4xNzwvcmVm
LXR5cGU+PGNvbnRyaWJ1dG9ycz48YXV0aG9ycz48YXV0aG9yPkNodW5nLCBELjwvYXV0aG9yPjxh
dXRob3I+U2h1bSwgQS48L2F1dGhvcj48YXV0aG9yPkNhcmF2ZW8sIEcuPC9hdXRob3I+PC9hdXRo
b3JzPjwvY29udHJpYnV0b3JzPjxhdXRoLWFkZHJlc3M+RGVwYXJ0bWVudCBvZiBOZXVyb2xvZ3ks
IEZlaW5iZXJnIFNjaG9vbCBvZiBNZWRpY2luZSwgTm9ydGh3ZXN0ZXJuIFVuaXZlcnNpdHksIENo
aWNhZ28sIElMLCBVbml0ZWQgU3RhdGVzLjwvYXV0aC1hZGRyZXNzPjx0aXRsZXM+PHRpdGxlPkdB
UC00MyBhbmQgQkFTUDEgaW4gQXhvbiBSZWdlbmVyYXRpb246IEltcGxpY2F0aW9ucyBmb3IgdGhl
IFRyZWF0bWVudCBvZiBOZXVyb2RlZ2VuZXJhdGl2ZSBEaXNlYXNlczwvdGl0bGU+PHNlY29uZGFy
eS10aXRsZT5Gcm9udCBDZWxsIERldiBCaW9sPC9zZWNvbmRhcnktdGl0bGU+PC90aXRsZXM+PHBl
cmlvZGljYWw+PGZ1bGwtdGl0bGU+RnJvbnQgQ2VsbCBEZXYgQmlvbDwvZnVsbC10aXRsZT48YWJi
ci0xPkZyb250aWVycyBpbiBjZWxsIGFuZCBkZXZlbG9wbWVudGFsIGJpb2xvZ3k8L2FiYnItMT48
L3BlcmlvZGljYWw+PHBhZ2VzPjU2NzUzNzwvcGFnZXM+PHZvbHVtZT44PC92b2x1bWU+PGVkaXRp
b24+MjAyMDA5MDM8L2VkaXRpb24+PGtleXdvcmRzPjxrZXl3b3JkPkJhc3AxPC9rZXl3b3JkPjxr
ZXl3b3JkPkdhcC00Mzwva2V5d29yZD48a2V5d29yZD5heG9uIHJlZ2VuZXJhdGlvbjwva2V5d29y
ZD48a2V5d29yZD5uZXVyYWwgaW5qdXJ5IHJlc3BvbnNlPC9rZXl3b3JkPjxrZXl3b3JkPm5ldXJv
ZGVnZW5lcmF0aXZlIGRpc2Vhc2VzPC9rZXl3b3JkPjxrZXl3b3JkPnBob3NwaG9yeWxhdGlvbjwv
a2V5d29yZD48L2tleXdvcmRzPjxkYXRlcz48eWVhcj4yMDIwPC95ZWFyPjwvZGF0ZXM+PGlzYm4+
MjI5Ni02MzRYIChQcmludCkmI3hEOzIyOTYtNjM0eDwvaXNibj48YWNjZXNzaW9uLW51bT4zMzAx
NTA2MTwvYWNjZXNzaW9uLW51bT48dXJscz48L3VybHM+PGN1c3RvbTI+UE1DNzQ5NDc4OTwvY3Vz
dG9tMj48ZWxlY3Ryb25pYy1yZXNvdXJjZS1udW0+MTAuMzM4OS9mY2VsbC4yMDIwLjU2NzUzNzwv
ZWxlY3Ryb25pYy1yZXNvdXJjZS1udW0+PHJlbW90ZS1kYXRhYmFzZS1wcm92aWRlcj5OTE08L3Jl
bW90ZS1kYXRhYmFzZS1wcm92aWRlcj48bGFuZ3VhZ2U+ZW5nPC9sYW5ndWFnZT48L3JlY29yZD48
L0NpdGU+PENpdGU+PEF1dGhvcj5QZXRyb3ZhPC9BdXRob3I+PFllYXI+MjAyMDwvWWVhcj48UmVj
TnVtPjg4NzwvUmVjTnVtPjxyZWNvcmQ+PHJlYy1udW1iZXI+ODg3PC9yZWMtbnVtYmVyPjxmb3Jl
aWduLWtleXM+PGtleSBhcHA9IkVOIiBkYi1pZD0icHpwNWR3ZWRzeDl6MmplMmY1YXhyMHZ5cndy
d3h4c3h0ZTVkIiB0aW1lc3RhbXA9IjE2NDU3MTUxNDMiPjg4Nzwva2V5PjwvZm9yZWlnbi1rZXlz
PjxyZWYtdHlwZSBuYW1lPSJKb3VybmFsIEFydGljbGUiPjE3PC9yZWYtdHlwZT48Y29udHJpYnV0
b3JzPjxhdXRob3JzPjxhdXRob3I+UGV0cm92YSwgVi48L2F1dGhvcj48YXV0aG9yPlBlYXJzb24s
IEMuIFMuPC9hdXRob3I+PGF1dGhvcj5DaGluZywgSi48L2F1dGhvcj48YXV0aG9yPlRyaWJibGUs
IEouIFIuPC9hdXRob3I+PGF1dGhvcj5Tb2xhbm8sIEEuIEcuPC9hdXRob3I+PGF1dGhvcj5ZYW5n
LCBZLjwvYXV0aG9yPjxhdXRob3I+TG92ZSwgRi4gTS48L2F1dGhvcj48YXV0aG9yPldhdHQsIFIu
IEouPC9hdXRob3I+PGF1dGhvcj5Pc2Jvcm5lLCBBLjwvYXV0aG9yPjxhdXRob3I+UmVpZCwgRS48
L2F1dGhvcj48YXV0aG9yPldpbGxpYW1zLCBQLiBBLjwvYXV0aG9yPjxhdXRob3I+TWFydGluLCBL
LiBSLjwvYXV0aG9yPjxhdXRob3I+R2VsbGVyLCBILiBNLjwvYXV0aG9yPjxhdXRob3I+RXZhLCBS
LjwvYXV0aG9yPjxhdXRob3I+RmF3Y2V0dCwgSi4gVy48L2F1dGhvcj48L2F1dGhvcnM+PC9jb250
cmlidXRvcnM+PGF1dGgtYWRkcmVzcz5Kb2huIHZhbiBHZWVzdCBDZW50cmUgZm9yIEJyYWluIFJl
cGFpciwgRGVwYXJ0bWVudCBvZiBDbGluaWNhbCBOZXVyb3NjaWVuY2VzLCBVbml2ZXJzaXR5IG9m
IENhbWJyaWRnZSwgQ2FtYnJpZGdlLCBVSy4gdnAzNTFAY2FtLmFjLnVrLiYjeEQ7TGFib3JhdG9y
eSBvZiBEZXZlbG9wbWVudGFsIE5ldXJvYmlvbG9neSwgRGl2aXNpb24gb2YgSW50cmFtdXJhbCBS
ZXNlYXJjaCwgTmF0aW9uYWwgSGVhcnQsIEx1bmcgYW5kIEJsb29kIEluc3RpdHV0ZSwgTklILCBC
ZXRoZXNkYSwgVVNBLiYjeEQ7Sm9obiB2YW4gR2Vlc3QgQ2VudHJlIGZvciBCcmFpbiBSZXBhaXIs
IERlcGFydG1lbnQgb2YgQ2xpbmljYWwgTmV1cm9zY2llbmNlcywgVW5pdmVyc2l0eSBvZiBDYW1i
cmlkZ2UsIENhbWJyaWRnZSwgVUsuJiN4RDtNUkMgTWl0b2Nob25kcmlhbCBCaW9sb2d5IFVuaXQs
IFVuaXZlcnNpdHkgb2YgQ2FtYnJpZGdlLCBDYW1icmlkZ2UsIFVLLiYjeEQ7RGVwYXJ0bWVudCBv
ZiBPcGh0aGFsbW9sb2d5LCBBZGRlbmJyb29rZSZhcG9zO3MgSG9zcGl0YWwsIENhbWJyaWRnZSwg
VUsuJiN4RDtEZXBhcnRtZW50IG9mIENsaW5pY2FsIE5ldXJvc2NpZW5jZSwgRGl2aXNpb24gb2Yg
RXllIGFuZCBWaXNpb24sIFN0LiBFcmlrIEV5ZSBIb3NwaXRhbCwgS2Fyb2xpbnNrYSBJbnN0aXR1
dGV0LCBTdG9ja2hvbG0sIFN3ZWRlbi4mI3hEO0NhbWJyaWRnZSBJbnN0aXR1dGUgZm9yIE1lZGlj
YWwgUmVzZWFyY2ggYW5kIERlcGFydG1lbnQgb2YgTWVkaWNhbCBHZW5ldGljcywgVW5pdmVyc2l0
eSBvZiBDYW1icmlkZ2UsIENhbWJyaWRnZSwgVUsuJiN4RDtPcGh0aGFsbW9sb2d5LCBEZXBhcnRt
ZW50IG9mIFN1cmdlcnksIFVuaXZlcnNpdHkgb2YgTWVsYm91cm5lLCBNZWxib3VybmUsIEF1c3Ry
YWxpYS4mI3hEO0NlbnRyZSBmb3IgRXllIFJlc2VhcmNoIEF1c3RyYWxpYSwgUm95YWwgVmljdG9y
aWFuIEV5ZSBhbmQgRWFyIEhvc3BpdGFsLCBNZWxib3VybmUsIEF1c3RyYWxpYS4mI3hEO0pvaG4g
dmFuIEdlZXN0IENlbnRyZSBmb3IgQnJhaW4gUmVwYWlyLCBEZXBhcnRtZW50IG9mIENsaW5pY2Fs
IE5ldXJvc2NpZW5jZXMsIFVuaXZlcnNpdHkgb2YgQ2FtYnJpZGdlLCBDYW1icmlkZ2UsIFVLLiBy
ZTI2M0BjYW0uYWMudWsuJiN4RDtKb2huIHZhbiBHZWVzdCBDZW50cmUgZm9yIEJyYWluIFJlcGFp
ciwgRGVwYXJ0bWVudCBvZiBDbGluaWNhbCBOZXVyb3NjaWVuY2VzLCBVbml2ZXJzaXR5IG9mIENh
bWJyaWRnZSwgQ2FtYnJpZGdlLCBVSy4gamYxMDhAY2FtLmFjLnVrLiYjeEQ7Q2VudHJlIGZvciBS
ZWNvbnN0cnVjdGl2ZSBOZXVyb3NjaWVuY2UsIEluc3RpdHV0ZSBvZiBFeHBlcmltZW50YWwgTWVk
aWNpbmUgQ0FTLCBQcmFndWUsIEN6ZWNoIFJlcHVibGljLiBqZjEwOEBjYW0uYWMudWsuPC9hdXRo
LWFkZHJlc3M+PHRpdGxlcz48dGl0bGU+UHJvdHJ1ZGluIGZ1bmN0aW9ucyBmcm9tIHRoZSBlbmRv
cGxhc21pYyByZXRpY3VsdW0gdG8gc3VwcG9ydCBheG9uIHJlZ2VuZXJhdGlvbiBpbiB0aGUgYWR1
bHQgQ05TPC90aXRsZT48c2Vjb25kYXJ5LXRpdGxlPk5hdCBDb21tdW48L3NlY29uZGFyeS10aXRs
ZT48L3RpdGxlcz48cGVyaW9kaWNhbD48ZnVsbC10aXRsZT5OYXQgQ29tbXVuPC9mdWxsLXRpdGxl
PjxhYmJyLTE+TmF0dXJlIGNvbW11bmljYXRpb25zPC9hYmJyLTE+PC9wZXJpb2RpY2FsPjxwYWdl
cz41NjE0PC9wYWdlcz48dm9sdW1lPjExPC92b2x1bWU+PG51bWJlcj4xPC9udW1iZXI+PGVkaXRp
b24+MjAyMDExMDU8L2VkaXRpb24+PGtleXdvcmRzPjxrZXl3b3JkPkFuaW1hbHM8L2tleXdvcmQ+
PGtleXdvcmQ+QXhvbnMvbWV0YWJvbGlzbS8qcGh5c2lvbG9neTwva2V5d29yZD48a2V5d29yZD5D
ZWxscywgQ3VsdHVyZWQ8L2tleXdvcmQ+PGtleXdvcmQ+Q2VudHJhbCBOZXJ2b3VzIFN5c3RlbS8q
cGh5c2lvbG9neTwva2V5d29yZD48a2V5d29yZD5FbmRvcGxhc21pYyBSZXRpY3VsdW0vZ2VuZXRp
Y3MvKm1ldGFib2xpc208L2tleXdvcmQ+PGtleXdvcmQ+RW5kb3NvbWVzL21ldGFib2xpc208L2tl
eXdvcmQ+PGtleXdvcmQ+RmVtYWxlPC9rZXl3b3JkPjxrZXl3b3JkPkh1bWFuczwva2V5d29yZD48
a2V5d29yZD5JbnRlZ3JpbnMvbWV0YWJvbGlzbTwva2V5d29yZD48a2V5d29yZD5NaWNlPC9rZXl3
b3JkPjxrZXl3b3JkPk1pY2UsIEluYnJlZCBDNTdCTDwva2V5d29yZD48a2V5d29yZD5NdXRhdGlv
bjwva2V5d29yZD48a2V5d29yZD4qTmVydmUgUmVnZW5lcmF0aW9uL2RydWcgZWZmZWN0czwva2V5
d29yZD48a2V5d29yZD5OZXVyb25zL21ldGFib2xpc20vcGh5c2lvbG9neTwva2V5d29yZD48a2V5
d29yZD5OZXVyb3Byb3RlY3RpdmUgQWdlbnRzL2FkbWluaXN0cmF0aW9uICZhbXA7IGRvc2FnZTwv
a2V5d29yZD48a2V5d29yZD5PcHRpYyBOZXJ2ZSBJbmp1cmllcy9kcnVnIHRoZXJhcHkvbWV0YWJv
bGlzbS9wYXRob2xvZ3k8L2tleXdvcmQ+PGtleXdvcmQ+UGhvc3Bob3J5bGF0aW9uPC9rZXl3b3Jk
PjxrZXl3b3JkPlByb3RlaW4gRG9tYWluczwva2V5d29yZD48a2V5d29yZD5SYXRzPC9rZXl3b3Jk
PjxrZXl3b3JkPlJhdHMsIFNwcmFndWUtRGF3bGV5PC9rZXl3b3JkPjxrZXl3b3JkPlJldGluYS9k
cnVnIGVmZmVjdHMvcGh5c2lvbG9neTwva2V5d29yZD48a2V5d29yZD5WZXNpY3VsYXIgVHJhbnNw
b3J0IFByb3RlaW5zL2FkbWluaXN0cmF0aW9uICZhbXA7IGRvc2FnZS9jaGVtaXN0cnkvZ2VuZXRp
Y3MvKm1ldGFib2xpc208L2tleXdvcmQ+PC9rZXl3b3Jkcz48ZGF0ZXM+PHllYXI+MjAyMDwveWVh
cj48cHViLWRhdGVzPjxkYXRlPk5vdiA1PC9kYXRlPjwvcHViLWRhdGVzPjwvZGF0ZXM+PGlzYm4+
MjA0MS0xNzIzPC9pc2JuPjxhY2Nlc3Npb24tbnVtPjMzMTU0MzgyPC9hY2Nlc3Npb24tbnVtPjx1
cmxzPjwvdXJscz48Y3VzdG9tMT5BdXRob3JzIGRlY2xhcmVkIG5vIGNvbXBldGluZyBpbnRlcmVz
dHMuPC9jdXN0b20xPjxjdXN0b20yPlBNQzc2NDU2MjE8L2N1c3RvbTI+PGVsZWN0cm9uaWMtcmVz
b3VyY2UtbnVtPjEwLjEwMzgvczQxNDY3LTAyMC0xOTQzNi15PC9lbGVjdHJvbmljLXJlc291cmNl
LW51bT48cmVtb3RlLWRhdGFiYXNlLXByb3ZpZGVyPk5MTTwvcmVtb3RlLWRhdGFiYXNlLXByb3Zp
ZGVyPjxsYW5ndWFnZT5lbmc8L2xhbmd1YWdlPjwvcmVjb3JkPjwvQ2l0ZT48Q2l0ZT48QXV0aG9y
PllpbjwvQXV0aG9yPjxZZWFyPjIwMDY8L1llYXI+PFJlY051bT44ODg8L1JlY051bT48cmVjb3Jk
PjxyZWMtbnVtYmVyPjg4ODwvcmVjLW51bWJlcj48Zm9yZWlnbi1rZXlzPjxrZXkgYXBwPSJFTiIg
ZGItaWQ9InB6cDVkd2Vkc3g5ejJqZTJmNWF4cjB2eXJ3cnd4eHN4dGU1ZCIgdGltZXN0YW1wPSIx
NjQ1NzE1MTQzIj44ODg8L2tleT48L2ZvcmVpZ24ta2V5cz48cmVmLXR5cGUgbmFtZT0iSm91cm5h
bCBBcnRpY2xlIj4xNzwvcmVmLXR5cGU+PGNvbnRyaWJ1dG9ycz48YXV0aG9ycz48YXV0aG9yPllp
biwgWS48L2F1dGhvcj48YXV0aG9yPkhlbnpsLCBNLiBULjwvYXV0aG9yPjxhdXRob3I+TG9yYmVy
LCBCLjwvYXV0aG9yPjxhdXRob3I+TmFrYXphd2EsIFQuPC9hdXRob3I+PGF1dGhvcj5UaG9tYXMs
IFQuIFQuPC9hdXRob3I+PGF1dGhvcj5KaWFuZywgRi48L2F1dGhvcj48YXV0aG9yPkxhbmdlciwg
Ui48L2F1dGhvcj48YXV0aG9yPkJlbm93aXR6LCBMLiBJLjwvYXV0aG9yPjwvYXV0aG9ycz48L2Nv
bnRyaWJ1dG9ycz48YXV0aC1hZGRyZXNzPkRlcGFydG1lbnQgb2YgTmV1cm9zdXJnZXJ5IGFuZCBO
ZXVyb2Jpb2xvZ3kgUHJvZ3JhbSwgQ2hpbGRyZW4mYXBvcztzIEhvc3BpdGFsLCAzMDAgTG9uZ3dv
b2QgQXZlbnVlLCBCb3N0b24sIE1hc3NhY2h1c2V0dHMgMDIxMTUsIFVTQS48L2F1dGgtYWRkcmVz
cz48dGl0bGVzPjx0aXRsZT5PbmNvbW9kdWxpbiBpcyBhIG1hY3JvcGhhZ2UtZGVyaXZlZCBzaWdu
YWwgZm9yIGF4b24gcmVnZW5lcmF0aW9uIGluIHJldGluYWwgZ2FuZ2xpb24gY2VsbHM8L3RpdGxl
PjxzZWNvbmRhcnktdGl0bGU+TmF0IE5ldXJvc2NpPC9zZWNvbmRhcnktdGl0bGU+PC90aXRsZXM+
PHBlcmlvZGljYWw+PGZ1bGwtdGl0bGU+TmF0IE5ldXJvc2NpPC9mdWxsLXRpdGxlPjxhYmJyLTE+
TmF0dXJlIG5ldXJvc2NpZW5jZTwvYWJici0xPjwvcGVyaW9kaWNhbD48cGFnZXM+ODQzLTUyPC9w
YWdlcz48dm9sdW1lPjk8L3ZvbHVtZT48bnVtYmVyPjY8L251bWJlcj48ZWRpdGlvbj4yMDA2MDUx
NDwvZWRpdGlvbj48a2V5d29yZHM+PGtleXdvcmQ+QW5pbWFsczwva2V5d29yZD48a2V5d29yZD5D
YWxjaXVtL21ldGFib2xpc208L2tleXdvcmQ+PGtleXdvcmQ+Q2FsY2l1bSBTaWduYWxpbmcvZHJ1
ZyBlZmZlY3RzL3BoeXNpb2xvZ3k8L2tleXdvcmQ+PGtleXdvcmQ+Q2FsY2l1bS1CaW5kaW5nIFBy
b3RlaW5zL21ldGFib2xpc20vKnBoeXNpb2xvZ3k8L2tleXdvcmQ+PGtleXdvcmQ+Q2FsY2l1bS1D
YWxtb2R1bGluLURlcGVuZGVudCBQcm90ZWluIEtpbmFzZSBUeXBlIDE8L2tleXdvcmQ+PGtleXdv
cmQ+Q2FsY2l1bS1DYWxtb2R1bGluLURlcGVuZGVudCBQcm90ZWluIEtpbmFzZXMvbWV0YWJvbGlz
bTwva2V5d29yZD48a2V5d29yZD5DZWxsIENvbW11bmljYXRpb24vZHJ1ZyBlZmZlY3RzL3BoeXNp
b2xvZ3k8L2tleXdvcmQ+PGtleXdvcmQ+Q2VsbHMsIEN1bHR1cmVkPC9rZXl3b3JkPjxrZXl3b3Jk
PkN1bHR1cmUgTWVkaWEsIENvbmRpdGlvbmVkL3BoYXJtYWNvbG9neTwva2V5d29yZD48a2V5d29y
ZD5DeWNsaWMgQU1QL21ldGFib2xpc208L2tleXdvcmQ+PGtleXdvcmQ+R2FuZ2xpYSwgU3BpbmFs
L2N5dG9sb2d5L2RydWcgZWZmZWN0cy9tZXRhYm9saXNtPC9rZXl3b3JkPjxrZXl3b3JkPkdyb3d0
aCBDb25lcy9kcnVnIGVmZmVjdHMvKm1ldGFib2xpc20vdWx0cmFzdHJ1Y3R1cmU8L2tleXdvcmQ+
PGtleXdvcmQ+R3Jvd3RoIFN1YnN0YW5jZXMvbWV0YWJvbGlzbTwva2V5d29yZD48a2V5d29yZD5N
YWNyb3BoYWdlcy8qbWV0YWJvbGlzbTwva2V5d29yZD48a2V5d29yZD5NYWxlPC9rZXl3b3JkPjxr
ZXl3b3JkPk5lcnZlIEdyb3d0aCBGYWN0b3JzL21ldGFib2xpc208L2tleXdvcmQ+PGtleXdvcmQ+
TmVydmUgUmVnZW5lcmF0aW9uL2RydWcgZWZmZWN0cy8qcGh5c2lvbG9neTwva2V5d29yZD48a2V5
d29yZD5PcHRpYyBOZXJ2ZS9jeXRvbG9neS9kcnVnIGVmZmVjdHMvbWV0YWJvbGlzbTwva2V5d29y
ZD48a2V5d29yZD5SYXRzPC9rZXl3b3JkPjxrZXl3b3JkPlJhdHMsIEluYnJlZCBGMzQ0PC9rZXl3
b3JkPjxrZXl3b3JkPlJhdHMsIFNwcmFndWUtRGF3bGV5PC9rZXl3b3JkPjxrZXl3b3JkPlJldGlu
YWwgR2FuZ2xpb24gQ2VsbHMvY3l0b2xvZ3kvZHJ1ZyBlZmZlY3RzLyptZXRhYm9saXNtPC9rZXl3
b3JkPjxrZXl3b3JkPlNpZ25hbCBUcmFuc2R1Y3Rpb24vZHJ1ZyBlZmZlY3RzL3BoeXNpb2xvZ3k8
L2tleXdvcmQ+PGtleXdvcmQ+VHJhbnNjcmlwdGlvbmFsIEFjdGl2YXRpb24vcGh5c2lvbG9neTwv
a2V5d29yZD48L2tleXdvcmRzPjxkYXRlcz48eWVhcj4yMDA2PC95ZWFyPjxwdWItZGF0ZXM+PGRh
dGU+SnVuPC9kYXRlPjwvcHViLWRhdGVzPjwvZGF0ZXM+PGlzYm4+MTA5Ny02MjU2IChQcmludCkm
I3hEOzEwOTctNjI1NjwvaXNibj48YWNjZXNzaW9uLW51bT4xNjY5OTUwOTwvYWNjZXNzaW9uLW51
bT48dXJscz48L3VybHM+PGVsZWN0cm9uaWMtcmVzb3VyY2UtbnVtPjEwLjEwMzgvbm4xNzAxPC9l
bGVjdHJvbmljLXJlc291cmNlLW51bT48cmVtb3RlLWRhdGFiYXNlLXByb3ZpZGVyPk5MTTwvcmVt
b3RlLWRhdGFiYXNlLXByb3ZpZGVyPjxsYW5ndWFnZT5lbmc8L2xhbmd1YWdlPjwvcmVjb3JkPjwv
Q2l0ZT48Q2l0ZT48QXV0aG9yPkRoYXJhPC9BdXRob3I+PFllYXI+MjAxOTwvWWVhcj48UmVjTnVt
PjY5NzwvUmVjTnVtPjxyZWNvcmQ+PHJlYy1udW1iZXI+Njk3PC9yZWMtbnVtYmVyPjxmb3JlaWdu
LWtleXM+PGtleSBhcHA9IkVOIiBkYi1pZD0icHpwNWR3ZWRzeDl6MmplMmY1YXhyMHZ5cndyd3h4
c3h0ZTVkIiB0aW1lc3RhbXA9IjE2Mjg1NDQ1OTQiPjY5Nzwva2V5PjwvZm9yZWlnbi1rZXlzPjxy
ZWYtdHlwZSBuYW1lPSJKb3VybmFsIEFydGljbGUiPjE3PC9yZWYtdHlwZT48Y29udHJpYnV0b3Jz
PjxhdXRob3JzPjxhdXRob3I+RGhhcmEsIFMuIFAuPC9hdXRob3I+PGF1dGhvcj5SYXUsIEEuPC9h
dXRob3I+PGF1dGhvcj5GbGlzdGVyLCBNLiBKLjwvYXV0aG9yPjxhdXRob3I+UmVja2EsIE4uIE0u
PC9hdXRob3I+PGF1dGhvcj5MYWlvc2EsIE0uIEQuPC9hdXRob3I+PGF1dGhvcj5BdWVyLCBQLiBM
LjwvYXV0aG9yPjxhdXRob3I+VWR2YWRpYSwgQS4gSi48L2F1dGhvcj48L2F1dGhvcnM+PC9jb250
cmlidXRvcnM+PGF1dGgtYWRkcmVzcz5EZXBhcnRtZW50IG9mIEJpb2xvZ2ljYWwgU2NpZW5jZXMs
IFVuaXZlcnNpdHkgb2YgV2lzY29uc2luLU1pbHdhdWtlZSwgTWlsd2F1a2VlLCBXSSwgNTMyMDEs
IFVTQS4mI3hEO0dBQkksIElOUkEsIEFncm9QYXJpc1RlY2gsIFVuaXZlcnNpdGUgUGFyaXMtU2Fj
bGF5LCA3ODM1MCwgSm91eS1lbi1Kb3NhcywgRnJhbmNlLiYjeEQ7Sm9zZXBoIEogWmlsYmVyIFNj
aG9vbCBvZiBQdWJsaWMgSGVhbHRoLCBVbml2ZXJzaXR5IG9mIFdpc2NvbnNpbi1NaWx3YXVrZWUs
IE1pbHdhdWtlZSwgV0ksIDUzMjAxLCBVU0EuJiN4RDtEZXBhcnRtZW50IG9mIFBoeXNpb2xvZ3ks
IE1lZGljYWwgQ29sbGVnZSBvZiBXaXNjb25zaW4sIE1pbHdhdWtlZSwgV0ksIDUzMjI2LCBVU0Eu
JiN4RDtEZXBhcnRtZW50IG9mIEJpb2xvZ2ljYWwgU2NpZW5jZXMsIFVuaXZlcnNpdHkgb2YgV2lz
Y29uc2luLU1pbHdhdWtlZSwgTWlsd2F1a2VlLCBXSSwgNTMyMDEsIFVTQS4gYXVkdmFkaWFAdXdt
LmVkdS48L2F1dGgtYWRkcmVzcz48dGl0bGVzPjx0aXRsZT5DZWxsdWxhciByZXByb2dyYW1taW5n
IGZvciBzdWNjZXNzZnVsIENOUyBheG9uIHJlZ2VuZXJhdGlvbiBpcyBkcml2ZW4gYnkgYSB0ZW1w
b3JhbGx5IGNoYW5naW5nIGNhc3Qgb2YgdHJhbnNjcmlwdGlvbiBmYWN0b3JzPC90aXRsZT48c2Vj
b25kYXJ5LXRpdGxlPlNjaSBSZXA8L3NlY29uZGFyeS10aXRsZT48YWx0LXRpdGxlPlNjaWVudGlm
aWMgcmVwb3J0czwvYWx0LXRpdGxlPjwvdGl0bGVzPjxwZXJpb2RpY2FsPjxmdWxsLXRpdGxlPlNj
aSBSZXA8L2Z1bGwtdGl0bGU+PGFiYnItMT5TY2llbnRpZmljIHJlcG9ydHM8L2FiYnItMT48L3Bl
cmlvZGljYWw+PGFsdC1wZXJpb2RpY2FsPjxmdWxsLXRpdGxlPlNjaSBSZXA8L2Z1bGwtdGl0bGU+
PGFiYnItMT5TY2llbnRpZmljIHJlcG9ydHM8L2FiYnItMT48L2FsdC1wZXJpb2RpY2FsPjxwYWdl
cz4xNDE5ODwvcGFnZXM+PHZvbHVtZT45PC92b2x1bWU+PG51bWJlcj4xPC9udW1iZXI+PGVkaXRp
b24+MjAxOS8xMC8wNDwvZWRpdGlvbj48a2V5d29yZHM+PGtleXdvcmQ+QW5pbWFsczwva2V5d29y
ZD48a2V5d29yZD5BeG9ucy9tZXRhYm9saXNtPC9rZXl3b3JkPjxrZXl3b3JkPkNlbGx1bGFyIFJl
cHJvZ3JhbW1pbmcvKmdlbmV0aWNzPC9rZXl3b3JkPjxrZXl3b3JkPkNlbnRyYWwgTmVydm91cyBT
eXN0ZW0vZ3Jvd3RoICZhbXA7IGRldmVsb3BtZW50L21ldGFib2xpc208L2tleXdvcmQ+PGtleXdv
cmQ+SHVtYW5zPC9rZXl3b3JkPjxrZXl3b3JkPk5lcnZlIFJlZ2VuZXJhdGlvbi8qZ2VuZXRpY3M8
L2tleXdvcmQ+PGtleXdvcmQ+T3B0aWMgTmVydmUvZ3Jvd3RoICZhbXA7IGRldmVsb3BtZW50L3Bh
dGhvbG9neTwva2V5d29yZD48a2V5d29yZD5PcHRpYyBOZXJ2ZSBJbmp1cmllcy9nZW5ldGljcy9w
YXRob2xvZ3k8L2tleXdvcmQ+PGtleXdvcmQ+UmVjb3Zlcnkgb2YgRnVuY3Rpb24vZ2VuZXRpY3M8
L2tleXdvcmQ+PGtleXdvcmQ+UmV0aW5hbCBHYW5nbGlvbiBDZWxscy8qbWV0YWJvbGlzbTwva2V5
d29yZD48a2V5d29yZD5UcmFuc2NyaXB0aW9uIEZhY3RvcnMvKmdlbmV0aWNzPC9rZXl3b3JkPjxr
ZXl3b3JkPlplYnJhZmlzaC9nZW5ldGljcy9ncm93dGggJmFtcDsgZGV2ZWxvcG1lbnQ8L2tleXdv
cmQ+PC9rZXl3b3Jkcz48ZGF0ZXM+PHllYXI+MjAxOTwveWVhcj48cHViLWRhdGVzPjxkYXRlPk9j
dCAyPC9kYXRlPjwvcHViLWRhdGVzPjwvZGF0ZXM+PGlzYm4+MjA0NS0yMzIyPC9pc2JuPjxhY2Nl
c3Npb24tbnVtPjMxNTc4MzUwPC9hY2Nlc3Npb24tbnVtPjx1cmxzPjwvdXJscz48Y3VzdG9tMj5Q
TUM2Nzc1MTU4PC9jdXN0b20yPjxlbGVjdHJvbmljLXJlc291cmNlLW51bT4xMC4xMDM4L3M0MTU5
OC0wMTktNTA0ODUtNjwvZWxlY3Ryb25pYy1yZXNvdXJjZS1udW0+PHJlbW90ZS1kYXRhYmFzZS1w
cm92aWRlcj5OTE08L3JlbW90ZS1kYXRhYmFzZS1wcm92aWRlcj48bGFuZ3VhZ2U+ZW5nPC9sYW5n
dWFnZT48L3JlY29yZD48L0NpdGU+PENpdGU+PEF1dGhvcj5MdTwvQXV0aG9yPjxZZWFyPjIwMjA8
L1llYXI+PFJlY051bT42OTY8L1JlY051bT48cmVjb3JkPjxyZWMtbnVtYmVyPjY5NjwvcmVjLW51
bWJlcj48Zm9yZWlnbi1rZXlzPjxrZXkgYXBwPSJFTiIgZGItaWQ9InB6cDVkd2Vkc3g5ejJqZTJm
NWF4cjB2eXJ3cnd4eHN4dGU1ZCIgdGltZXN0YW1wPSIxNjI4NTQ0NTk0Ij42OTY8L2tleT48L2Zv
cmVpZ24ta2V5cz48cmVmLXR5cGUgbmFtZT0iSm91cm5hbCBBcnRpY2xlIj4xNzwvcmVmLXR5cGU+
PGNvbnRyaWJ1dG9ycz48YXV0aG9ycz48YXV0aG9yPkx1LCBZLjwvYXV0aG9yPjxhdXRob3I+QnJv
bW1lciwgQi48L2F1dGhvcj48YXV0aG9yPlRpYW4sIFguPC9hdXRob3I+PGF1dGhvcj5LcmlzaG5h
biwgQS48L2F1dGhvcj48YXV0aG9yPk1lZXIsIE0uPC9hdXRob3I+PGF1dGhvcj5XYW5nLCBDLjwv
YXV0aG9yPjxhdXRob3I+VmVyYSwgRC4gTC48L2F1dGhvcj48YXV0aG9yPlplbmcsIFEuPC9hdXRo
b3I+PGF1dGhvcj5ZdSwgRC48L2F1dGhvcj48YXV0aG9yPkJvbmtvd3NraSwgTS4gUy48L2F1dGhv
cj48YXV0aG9yPllhbmcsIEouIEguPC9hdXRob3I+PGF1dGhvcj5aaG91LCBTLjwvYXV0aG9yPjxh
dXRob3I+SG9mZm1hbm4sIEUuIE0uPC9hdXRob3I+PGF1dGhvcj5LYXJnLCBNLiBNLjwvYXV0aG9y
PjxhdXRob3I+U2NodWx0eiwgTS4gQi48L2F1dGhvcj48YXV0aG9yPkthbmUsIEEuIEUuPC9hdXRo
b3I+PGF1dGhvcj5EYXZpZHNvaG4sIE4uPC9hdXRob3I+PGF1dGhvcj5Lb3JvYmtpbmEsIEUuPC9h
dXRob3I+PGF1dGhvcj5DaHdhbGVrLCBLLjwvYXV0aG9yPjxhdXRob3I+UmFqbWFuLCBMLiBBLjwv
YXV0aG9yPjxhdXRob3I+Q2h1cmNoLCBHLiBNLjwvYXV0aG9yPjxhdXRob3I+SG9jaGVkbGluZ2Vy
LCBLLjwvYXV0aG9yPjxhdXRob3I+R2xhZHlzaGV2LCBWLiBOLjwvYXV0aG9yPjxhdXRob3I+SG9y
dmF0aCwgUy48L2F1dGhvcj48YXV0aG9yPkxldmluZSwgTS4gRS48L2F1dGhvcj48YXV0aG9yPkdy
ZWdvcnktS3NhbmRlciwgTS4gUy48L2F1dGhvcj48YXV0aG9yPktzYW5kZXIsIEIuIFIuPC9hdXRo
b3I+PGF1dGhvcj5IZSwgWi48L2F1dGhvcj48YXV0aG9yPlNpbmNsYWlyLCBELiBBLjwvYXV0aG9y
PjwvYXV0aG9ycz48L2NvbnRyaWJ1dG9ycz48YXV0aC1hZGRyZXNzPkRlcGFydG1lbnQgb2YgR2Vu
ZXRpY3MsIEJsYXZhdG5payBJbnN0aXR1dGUsIFBhdWwgRi4gR2xlbm4gQ2VudGVyIGZvciBCaW9s
b2d5IG9mIEFnaW5nIFJlc2VhcmNoLCBIYXJ2YXJkIE1lZGljYWwgU2Nob29sLCBCb3N0b24sIE1B
LCBVU0EuJiN4RDtEZXBhcnRtZW50IG9mIE5ldXJvbG9neSwgQm9zdG9uIENoaWxkcmVuJmFwb3M7
cyBIb3NwaXRhbCwgSGFydmFyZCBNZWRpY2FsIFNjaG9vbCwgQm9zdG9uLCBNQSwgVVNBLiYjeEQ7
RGVwYXJ0bWVudCBvZiBPcGh0aGFsbW9sb2d5LCBIYXJ2YXJkIE1lZGljYWwgU2Nob29sLCBCb3N0
b24sIE1BLCBVU0EuJiN4RDtTY2hlcGVucyBFeWUgUmVzZWFyY2ggSW5zdGl0dXRlIG9mIE1hc3Mg
RXllIGFuZCBFYXIsIEhhcnZhcmQgTWVkaWNhbCBTY2hvb2wsIEJvc3RvbiwgTUEsIFVTQS4mI3hE
O0RpdmlzaW9uIG9mIEdlbmV0aWNzLCBEZXBhcnRtZW50IG9mIE1lZGljaW5lLCBCcmlnaGFtIGFu
ZCBXb21lbiZhcG9zO3MgSG9zcGl0YWwsIEhhcnZhcmQgTWVkaWNhbCBTY2hvb2wsIEJvc3Rvbiwg
TUEsIFVTQS4mI3hEO0RlcGFydG1lbnQgb2YgUGF0aG9sb2d5LCBZYWxlIFNjaG9vbCBvZiBNZWRp
Y2luZSwgTmV3IEhhdmVuLCBDVCwgVVNBLiYjeEQ7RGVwYXJ0bWVudCBvZiBHZW5ldGljcywgV3lz
cyBJbnN0aXR1dGUgZm9yIEJpb2xvZ2ljYWxseSBJbnNwaXJlZCBFbmdpbmVlcmluZywgSGFydmFy
ZCBVbml2ZXJzaXR5LCBCb3N0b24sIE1BLCBVU0EuJiN4RDtEZXBhcnRtZW50IG9mIE1vbGVjdWxh
ciBCaW9sb2d5LCBDYW5jZXIgQ2VudGVyIGFuZCBDZW50ZXIgZm9yIFJlZ2VuZXJhdGl2ZSBNZWRp
Y2luZSwgTWFzc2FjaHVzZXR0cyBHZW5lcmFsIEhvc3BpdGFsLCBCb3N0b24sIE1BLCBVU0EuJiN4
RDtEZXBhcnRtZW50IG9mIEh1bWFuIEdlbmV0aWNzLCBEYXZpZCBHZWZmZW4gU2Nob29sIG9mIE1l
ZGljaW5lLCBVbml2ZXJzaXR5IG9mIENhbGlmb3JuaWEgTG9zIEFuZ2VsZXMsIExvcyBBbmdlbGVz
LCBDQSwgVVNBLiYjeEQ7RGVwYXJ0bWVudCBvZiBHZW5ldGljcywgQmxhdmF0bmlrIEluc3RpdHV0
ZSwgUGF1bCBGLiBHbGVubiBDZW50ZXIgZm9yIEJpb2xvZ3kgb2YgQWdpbmcgUmVzZWFyY2gsIEhh
cnZhcmQgTWVkaWNhbCBTY2hvb2wsIEJvc3RvbiwgTUEsIFVTQS4gZGF2aWRfc2luY2xhaXJAaG1z
LmhhcnZhcmQuZWR1LiYjeEQ7TGFib3JhdG9yeSBmb3IgQWdlaW5nIFJlc2VhcmNoLCBEZXBhcnRt
ZW50IG9mIFBoYXJtYWNvbG9neSwgU2Nob29sIG9mIE1lZGljYWwgU2NpZW5jZXMsIFRoZSBVbml2
ZXJzaXR5IG9mIE5ldyBTb3V0aCBXYWxlcywgU3lkbmV5LCBOZXcgU291dGggV2FsZXMsIEF1c3Ry
YWxpYS4gZGF2aWRfc2luY2xhaXJAaG1zLmhhcnZhcmQuZWR1LjwvYXV0aC1hZGRyZXNzPjx0aXRs
ZXM+PHRpdGxlPlJlcHJvZ3JhbW1pbmcgdG8gcmVjb3ZlciB5b3V0aGZ1bCBlcGlnZW5ldGljIGlu
Zm9ybWF0aW9uIGFuZCByZXN0b3JlIHZpc2lvbjwvdGl0bGU+PHNlY29uZGFyeS10aXRsZT5OYXR1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ZXM+MTI0LTEyOTwvcGFnZXM+PHZvbHVtZT41ODg8L3ZvbHVtZT48bnVtYmVyPjc4MzY8L251bWJl
cj48ZWRpdGlvbj4yMDIwLzEyLzA0PC9lZGl0aW9uPjxrZXl3b3Jkcz48a2V5d29yZD5BZ2luZy8q
Z2VuZXRpY3MvcGh5c2lvbG9neTwva2V5d29yZD48a2V5d29yZD5BbmltYWxzPC9rZXl3b3JkPjxr
ZXl3b3JkPkF4b25zL3BoeXNpb2xvZ3k8L2tleXdvcmQ+PGtleXdvcmQ+Q2VsbCBMaW5lLCBUdW1v
cjwva2V5d29yZD48a2V5d29yZD5DZWxsIFN1cnZpdmFsPC9rZXl3b3JkPjxrZXl3b3JkPkNlbGx1
bGFyIFJlcHJvZ3JhbW1pbmcvKmdlbmV0aWNzPC9rZXl3b3JkPjxrZXl3b3JkPipETkEgTWV0aHls
YXRpb248L2tleXdvcmQ+PGtleXdvcmQ+RE5BLUJpbmRpbmcgUHJvdGVpbnMvZ2VuZXRpY3M8L2tl
eXdvcmQ+PGtleXdvcmQ+RGVwZW5kb3ZpcnVzL2dlbmV0aWNzPC9rZXl3b3JkPjxrZXl3b3JkPkRp
c2Vhc2UgTW9kZWxzLCBBbmltYWw8L2tleXdvcmQ+PGtleXdvcmQ+KkVwaWdlbmVzaXMsIEdlbmV0
aWM8L2tleXdvcmQ+PGtleXdvcmQ+KkV5ZS9jeXRvbG9neS9pbm5lcnZhdGlvbi9wYXRob2xvZ3k8
L2tleXdvcmQ+PGtleXdvcmQ+RmVtYWxlPC9rZXl3b3JkPjxrZXl3b3JkPkdlbmV0aWMgVmVjdG9y
cy9nZW5ldGljczwva2V5d29yZD48a2V5d29yZD5HbGF1Y29tYS9nZW5ldGljcy9wYXRob2xvZ3k8
L2tleXdvcmQ+PGtleXdvcmQ+SHVtYW5zPC9rZXl3b3JkPjxrZXl3b3JkPktydXBwZWwtTGlrZSBU
cmFuc2NyaXB0aW9uIEZhY3RvcnMvZ2VuZXRpY3M8L2tleXdvcmQ+PGtleXdvcmQ+TWljZTwva2V5
d29yZD48a2V5d29yZD5NaWNlLCBJbmJyZWQgQzU3Qkw8L2tleXdvcmQ+PGtleXdvcmQ+TmVydmUg
UmVnZW5lcmF0aW9uLypnZW5ldGljczwva2V5d29yZD48a2V5d29yZD5PY3RhbWVyIFRyYW5zY3Jp
cHRpb24gRmFjdG9yLTMvZ2VuZXRpY3M8L2tleXdvcmQ+PGtleXdvcmQ+T3B0aWMgTmVydmUgSW5q
dXJpZXMvZ2VuZXRpY3M8L2tleXdvcmQ+PGtleXdvcmQ+UHJvdG8tT25jb2dlbmUgUHJvdGVpbnMv
Z2VuZXRpY3M8L2tleXdvcmQ+PGtleXdvcmQ+UmV0aW5hbCBHYW5nbGlvbiBDZWxscy9jeXRvbG9n
eTwva2V5d29yZD48a2V5d29yZD5TT1hCMSBUcmFuc2NyaXB0aW9uIEZhY3RvcnMvZ2VuZXRpY3M8
L2tleXdvcmQ+PGtleXdvcmQ+VHJhbnNjcmlwdG9tZS9nZW5ldGljczwva2V5d29yZD48a2V5d29y
ZD5WaXNpb24sIE9jdWxhci8qZ2VuZXRpY3MvKnBoeXNpb2xvZ3k8L2tleXdvcmQ+PC9rZXl3b3Jk
cz48ZGF0ZXM+PHllYXI+MjAyMDwveWVhcj48cHViLWRhdGVzPjxkYXRlPkRlYzwvZGF0ZT48L3B1
Yi1kYXRlcz48L2RhdGVzPjxpc2JuPjAwMjgtMDgzNiAoUHJpbnQpJiN4RDswMDI4LTA4MzY8L2lz
Ym4+PGFjY2Vzc2lvbi1udW0+MzMyNjg4NjU8L2FjY2Vzc2lvbi1udW0+PHVybHM+PC91cmxzPjxj
dXN0b20yPlBNQzc3NTIxMzQ8L2N1c3RvbTI+PGN1c3RvbTY+TklITVMxNjQwMzg5IGJvYXJkIG1l
bWJlciBvZiBhbmQgZXF1aXR5IG93bmVyIG9mIElkdW5hIFRoZXJhcGV1dGljcywgYSBMaWZlIEJp
b3NjaWVuY2VzIGNvbXBhbnkgZGV2ZWxvcGluZyBlcGlnZW5ldGljIHJlcHJvZ3JhbWluZyB0aGVy
YXBpZXMuIEQuQS5TLiBpcyBhbiBhZHZpc29yIHRvIFp5bW8gUmVzZWFyY2gsIGFuIGVwaWdlbmV0
aWNzIHRvb2xzIGNvbXBhbnkuIEFkZGl0aW9uYWwgZGlzY2xvc3VyZXMgYXJlIGF0IGh0dHBzOi8v
Z2VuZXRpY3MubWVkLmhhcnZhcmQuZWR1L3NpbmNsYWlyL3Blb3BsZS9zaW5jbGFpci1vdGhlci5w
aHAuIFkuTC4sIEwuQS5SLiBhbmQgUy5ILiBhcmUgZXF1aXR5IG93bmVycyBvZiBJZHVuYSBUaGVy
YXBldXRpY3MsIGEgTGlmZSBCaW9zY2llbmNlcyBjb21wYW55LiBELkwuVi4gaXMgYW4gYWR2aXNv
ciB0byBMaWJlcnR5IEJpb3NlY3VyaXR5LiBNLlMuQi4gaXMgYSBzaGFyZWhvbGRlciBpbiBNZXRy
b0Jpb3RlY2guIEsuQy4gaXMgYW4gZXF1aXR5IG93bmVyIGluIExpZmUgQmlvc2NpZW5jZXMgYW5k
IGFmZmlsaWF0ZXMuIE4uRC4gYW5kIEcuTS5DLiBhcmUgY28tZm91bmRlcnMgb2YgUmVqdXZlbmF0
ZSBCaW8uIERpc2Nsb3N1cmVzIGZvciBHLk0uQy4gY2FuIGJlIGZvdW5kIGF0IGh0dHA6Ly9hcmVw
Lm1lZC5oYXJ2YXJkLmVkdS9nbWMvdGVjaC5odG1sLiBNLkUuTC4gaXMgYSBiaW9pbmZvcm1hdGlj
cyBhZHZpc29yIHRvIEVseXNpdW0gSGVhbHRoLiBZLkwuLCBOLkQuIGFuZCBELkEuUy4gYXJlIGlu
dmVudG9ycyBvbiBwYXRlbnRzIGFyaXNpbmcgZnJvbSB0aGlzIHdvcmsgKFdPLzIwMjAvMDY5Mzcz
IGFuZCBXTy8yMDIwLzA2OTMzOSksIGZpbGVkIGJ5IHRoZSBQcmVzaWRlbnQgYW5kIEZlbGxvd3Mg
b2YgSGFydmFyZCBDb2xsZWdlLiBUaGUgb3RoZXIgYXV0aG9ycyBkZWNsYXJlIG5vIGNvbXBldGlu
ZyBpbnRlcmVzdHMuPC9jdXN0b202PjxlbGVjdHJvbmljLXJlc291cmNlLW51bT4xMC4xMDM4L3M0
MTU4Ni0wMjAtMjk3NS00PC9lbGVjdHJvbmljLXJlc291cmNlLW51bT48cmVtb3RlLWRhdGFiYXNl
LXByb3ZpZGVyPk5MTTwvcmVtb3RlLWRhdGFiYXNlLXByb3ZpZGVyPjxsYW5ndWFnZT5lbmc8L2xh
bmd1YWdlPjwvcmVjb3JkPjwvQ2l0ZT48Q2l0ZT48QXV0aG9yPlNpbHZlcjwvQXV0aG9yPjxZZWFy
PjIwMTQ8L1llYXI+PFJlY051bT42OTI8L1JlY051bT48cmVjb3JkPjxyZWMtbnVtYmVyPjY5Mjwv
cmVjLW51bWJlcj48Zm9yZWlnbi1rZXlzPjxrZXkgYXBwPSJFTiIgZGItaWQ9InB6cDVkd2Vkc3g5
ejJqZTJmNWF4cjB2eXJ3cnd4eHN4dGU1ZCIgdGltZXN0YW1wPSIxNjI4NTQ0NTk0Ij42OTI8L2tl
eT48L2ZvcmVpZ24ta2V5cz48cmVmLXR5cGUgbmFtZT0iSm91cm5hbCBBcnRpY2xlIj4xNzwvcmVm
LXR5cGU+PGNvbnRyaWJ1dG9ycz48YXV0aG9ycz48YXV0aG9yPlNpbHZlciwgSi48L2F1dGhvcj48
YXV0aG9yPlNjaHdhYiwgTS4gRS48L2F1dGhvcj48YXV0aG9yPlBvcG92aWNoLCBQLiBHLjwvYXV0
aG9yPjwvYXV0aG9ycz48L2NvbnRyaWJ1dG9ycz48YXV0aC1hZGRyZXNzPkRlcGFydG1lbnQgb2Yg
TmV1cm9zY2llbmNlcywgQ2FzZSBXZXN0ZXJuIFJlc2VydmUgVW5pdmVyc2l0eSwgQ2xldmVsYW5k
LCBPaGlvIDQ0MTQwLiYjeEQ7QnJhaW4gUmVzZWFyY2ggSW5zdGl0dXRlLCBVbml2ZXJzaXR5IG9m
IFp1cmljaCBhbmQgRGVwYXJ0bWVudCBvZiBIZWFsdGggU2NpZW5jZXMgYW5kIFRlY2hub2xvZ3ks
IEVUSCBadXJpY2gsIDgwNTcgWnVyaWNoLCBTd2l0emVybGFuZC4mI3hEO0NlbnRlciBmb3IgQnJh
aW4gYW5kIFNwaW5hbCBDb3JkIFJlcGFpciwgT2hpbyBTdGF0ZSBVbml2ZXJzaXR5LCBDb2x1bWJ1
cywgT2hpbyA0MzIxMC48L2F1dGgtYWRkcmVzcz48dGl0bGVzPjx0aXRsZT5DZW50cmFsIG5lcnZv
dXMgc3lzdGVtIHJlZ2VuZXJhdGl2ZSBmYWlsdXJlOiByb2xlIG9mIG9saWdvZGVuZHJvY3l0ZXMs
IGFzdHJvY3l0ZXMsIGFuZCBtaWNyb2dsaWE8L3RpdGxlPjxzZWNvbmRhcnktdGl0bGU+Q29sZCBT
cHJpbmcgSGFyYiBQZXJzcGVjdCBCaW9sPC9zZWNvbmRhcnktdGl0bGU+PGFsdC10aXRsZT5Db2xk
IFNwcmluZyBIYXJib3IgcGVyc3BlY3RpdmVzIGluIGJpb2xvZ3k8L2FsdC10aXRsZT48L3RpdGxl
cz48cGVyaW9kaWNhbD48ZnVsbC10aXRsZT5Db2xkIFNwcmluZyBIYXJiIFBlcnNwZWN0IEJpb2w8
L2Z1bGwtdGl0bGU+PGFiYnItMT5Db2xkIFNwcmluZyBIYXJib3IgcGVyc3BlY3RpdmVzIGluIGJp
b2xvZ3k8L2FiYnItMT48L3BlcmlvZGljYWw+PGFsdC1wZXJpb2RpY2FsPjxmdWxsLXRpdGxlPkNv
bGQgU3ByaW5nIEhhcmIgUGVyc3BlY3QgQmlvbDwvZnVsbC10aXRsZT48YWJici0xPkNvbGQgU3By
aW5nIEhhcmJvciBwZXJzcGVjdGl2ZXMgaW4gYmlvbG9neTwvYWJici0xPjwvYWx0LXBlcmlvZGlj
YWw+PHBhZ2VzPmEwMjA2MDI8L3BhZ2VzPjx2b2x1bWU+Nzwvdm9sdW1lPjxudW1iZXI+MzwvbnVt
YmVyPjxlZGl0aW9uPjIwMTQvMTIvMDY8L2VkaXRpb24+PGtleXdvcmRzPjxrZXl3b3JkPkFkdWx0
PC9rZXl3b3JkPjxrZXl3b3JkPkFuaW1hbHM8L2tleXdvcmQ+PGtleXdvcmQ+QXN0cm9jeXRlcy8q
cGh5c2lvbG9neTwva2V5d29yZD48a2V5d29yZD5DZW50cmFsIE5lcnZvdXMgU3lzdGVtLypwaHlz
aW9sb2d5PC9rZXl3b3JkPjxrZXl3b3JkPkh1bWFuczwva2V5d29yZD48a2V5d29yZD5NaWNyb2ds
aWEvKnBoeXNpb2xvZ3k8L2tleXdvcmQ+PGtleXdvcmQ+Kk1vZGVscywgTmV1cm9sb2dpY2FsPC9r
ZXl3b3JkPjxrZXl3b3JkPk15ZWxpbiBTaGVhdGgvKm1ldGFib2xpc208L2tleXdvcmQ+PGtleXdv
cmQ+T2xpZ29kZW5kcm9nbGlhLypwaHlzaW9sb2d5PC9rZXl3b3JkPjxrZXl3b3JkPlJlZ2VuZXJh
dGlvbi8qcGh5c2lvbG9neTwva2V5d29yZD48L2tleXdvcmRzPjxkYXRlcz48eWVhcj4yMDE0PC95
ZWFyPjxwdWItZGF0ZXM+PGRhdGU+RGVjIDQ8L2RhdGU+PC9wdWItZGF0ZXM+PC9kYXRlcz48aXNi
bj4xOTQzLTAyNjQ8L2lzYm4+PGFjY2Vzc2lvbi1udW0+MjU0NzUwOTE8L2FjY2Vzc2lvbi1udW0+
PHVybHM+PC91cmxzPjxjdXN0b20yPlBNQzQzNTUyNjc8L2N1c3RvbTI+PGVsZWN0cm9uaWMtcmVz
b3VyY2UtbnVtPjEwLjExMDEvY3NocGVyc3BlY3QuYTAyMDYwMjwvZWxlY3Ryb25pYy1yZXNvdXJj
ZS1udW0+PHJlbW90ZS1kYXRhYmFzZS1wcm92aWRlcj5OTE08L3JlbW90ZS1kYXRhYmFzZS1wcm92
aWRlcj48bGFuZ3VhZ2U+ZW5nPC9sYW5ndWFnZT48L3JlY29yZD48L0NpdGU+PENpdGU+PEF1dGhv
cj5DYXJkb3pvPC9BdXRob3I+PFllYXI+MjAxNzwvWWVhcj48UmVjTnVtPjc1ODwvUmVjTnVtPjxy
ZWNvcmQ+PHJlYy1udW1iZXI+NzU4PC9yZWMtbnVtYmVyPjxmb3JlaWduLWtleXM+PGtleSBhcHA9
IkVOIiBkYi1pZD0icHpwNWR3ZWRzeDl6MmplMmY1YXhyMHZ5cndyd3h4c3h0ZTVkIiB0aW1lc3Rh
bXA9IjE2Mjg2NDYxNzgiPjc1ODwva2V5PjwvZm9yZWlnbi1rZXlzPjxyZWYtdHlwZSBuYW1lPSJK
b3VybmFsIEFydGljbGUiPjE3PC9yZWYtdHlwZT48Y29udHJpYnV0b3JzPjxhdXRob3JzPjxhdXRo
b3I+Q2FyZG96bywgTS4gSi48L2F1dGhvcj48YXV0aG9yPk15c2lhaywgSy4gUy48L2F1dGhvcj48
YXV0aG9yPkJlY2tlciwgVC48L2F1dGhvcj48YXV0aG9yPkJlY2tlciwgQy4gRy48L2F1dGhvcj48
L2F1dGhvcnM+PC9jb250cmlidXRvcnM+PGF1dGgtYWRkcmVzcz5DZW50cmUgZm9yIE5ldXJvcmVn
ZW5lcmF0aW9uLCBFTVM6QmlvbWVkaWNhbCBTY2llbmNlcywgNDkgTGl0dGxlIEZyYW5jZSBDcmVz
Y2VudCwgRWRpbmJ1cmdoIEVIMTYgNFNCLCBVbml0ZWQgS2luZ2RvbS4mI3hEO0NlbnRyZSBmb3Ig
TmV1cm9yZWdlbmVyYXRpb24sIEVNUzpCaW9tZWRpY2FsIFNjaWVuY2VzLCA0OSBMaXR0bGUgRnJh
bmNlIENyZXNjZW50LCBFZGluYnVyZ2ggRUgxNiA0U0IsIFVuaXRlZCBLaW5nZG9tLiBFbGVjdHJv
bmljIGFkZHJlc3M6IGNhdGhlcmluYS5iZWNrZXJAZWQuYWMudWsuPC9hdXRoLWFkZHJlc3M+PHRp
dGxlcz48dGl0bGU+UmVkdWNlLCByZXVzZSwgcmVjeWNsZSAtIERldmVsb3BtZW50YWwgc2lnbmFs
cyBpbiBzcGluYWwgY29yZCByZWdlbmVyYXRpb248L3RpdGxlPjxzZWNvbmRhcnktdGl0bGU+RGV2
IEJpb2w8L3NlY29uZGFyeS10aXRsZT48YWx0LXRpdGxlPkRldmVsb3BtZW50YWwgYmlvbG9neTwv
YWx0LXRpdGxlPjwvdGl0bGVzPjxwZXJpb2RpY2FsPjxmdWxsLXRpdGxlPkRldiBCaW9sPC9mdWxs
LXRpdGxlPjxhYmJyLTE+RGV2ZWxvcG1lbnRhbCBiaW9sb2d5PC9hYmJyLTE+PC9wZXJpb2RpY2Fs
PjxhbHQtcGVyaW9kaWNhbD48ZnVsbC10aXRsZT5EZXYgQmlvbDwvZnVsbC10aXRsZT48YWJici0x
PkRldmVsb3BtZW50YWwgYmlvbG9neTwvYWJici0xPjwvYWx0LXBlcmlvZGljYWw+PHBhZ2VzPjUz
LTYyPC9wYWdlcz48dm9sdW1lPjQzMjwvdm9sdW1lPjxudW1iZXI+MTwvbnVtYmVyPjxlZGl0aW9u
PjIwMTcvMDUvMTY8L2VkaXRpb24+PGtleXdvcmRzPjxrZXl3b3JkPkFuaW1hbHM8L2tleXdvcmQ+
PGtleXdvcmQ+Q2VsbCBEaWZmZXJlbnRpYXRpb24vcGh5c2lvbG9neTwva2V5d29yZD48a2V5d29y
ZD5IdW1hbnM8L2tleXdvcmQ+PGtleXdvcmQ+TmV1cmFsIFN0ZW0gQ2VsbHMvcGh5c2lvbG9neTwv
a2V5d29yZD48a2V5d29yZD5OZXVyb25zL3BoeXNpb2xvZ3k8L2tleXdvcmQ+PGtleXdvcmQ+U3Bp
bmFsIENvcmQgSW5qdXJpZXMvKnBoeXNpb3BhdGhvbG9neTwva2V5d29yZD48a2V5d29yZD5TcGlu
YWwgQ29yZCBSZWdlbmVyYXRpb24vKnBoeXNpb2xvZ3k8L2tleXdvcmQ+PGtleXdvcmQ+KkNuczwv
a2V5d29yZD48a2V5d29yZD4qRGV2ZWxvcG1lbnQ8L2tleXdvcmQ+PGtleXdvcmQ+Kk5ldXJhbCB0
dWJlPC9rZXl3b3JkPjxrZXl3b3JkPipSZWdlbmVyYXRpb248L2tleXdvcmQ+PGtleXdvcmQ+KlNp
Z25hbGxpbmcgcGF0aHdheXM8L2tleXdvcmQ+PGtleXdvcmQ+KlNwaW5hbCBjb3JkIGluanVyeTwv
a2V5d29yZD48L2tleXdvcmRzPjxkYXRlcz48eWVhcj4yMDE3PC95ZWFyPjxwdWItZGF0ZXM+PGRh
dGU+RGVjIDE8L2RhdGU+PC9wdWItZGF0ZXM+PC9kYXRlcz48aXNibj4wMDEyLTE2MDY8L2lzYm4+
PGFjY2Vzc2lvbi1udW0+Mjg1MDI2MTU8L2FjY2Vzc2lvbi1udW0+PHVybHM+PC91cmxzPjxlbGVj
dHJvbmljLXJlc291cmNlLW51bT4xMC4xMDE2L2oueWRiaW8uMjAxNy4wNS4wMTE8L2VsZWN0cm9u
aWMtcmVzb3VyY2UtbnVtPjxyZW1vdGUtZGF0YWJhc2UtcHJvdmlkZXI+TkxNPC9yZW1vdGUtZGF0
YWJhc2UtcHJvdmlkZXI+PGxhbmd1YWdlPmVuZzwvbGFuZ3VhZ2U+PC9yZWNvcmQ+PC9DaXRlPjwv
RW5kTm90ZT5=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PEVuZE5vdGU+PENpdGU+PEF1dGhvcj5Cb216ZTwvQXV0aG9yPjxZZWFyPjIwMDE8L1llYXI+PFJl
Y051bT44MDk8L1JlY051bT48RGlzcGxheVRleHQ+PHN0eWxlIGZhY2U9InN1cGVyc2NyaXB0Ij4x
NC0yMTwvc3R5bGU+PC9EaXNwbGF5VGV4dD48cmVjb3JkPjxyZWMtbnVtYmVyPjgwOTwvcmVjLW51
bWJlcj48Zm9yZWlnbi1rZXlzPjxrZXkgYXBwPSJFTiIgZGItaWQ9InB6cDVkd2Vkc3g5ejJqZTJm
NWF4cjB2eXJ3cnd4eHN4dGU1ZCIgdGltZXN0YW1wPSIxNjMwMzM3ODg1Ij44MDk8L2tleT48L2Zv
cmVpZ24ta2V5cz48cmVmLXR5cGUgbmFtZT0iSm91cm5hbCBBcnRpY2xlIj4xNzwvcmVmLXR5cGU+
PGNvbnRyaWJ1dG9ycz48YXV0aG9ycz48YXV0aG9yPkJvbXplLCBILiBNLjwvYXV0aG9yPjxhdXRo
b3I+QnVsc2FyYSwgSy4gUi48L2F1dGhvcj48YXV0aG9yPklza2FuZGFyLCBCLiBKLjwvYXV0aG9y
PjxhdXRob3I+Q2Fyb25pLCBQLjwvYXV0aG9yPjxhdXRob3I+U2tlbmUsIEouIEguPC9hdXRob3I+
PC9hdXRob3JzPjwvY29udHJpYnV0b3JzPjxhdXRoLWFkZHJlc3M+Q29nZW50IE5ldXJvc2NpZW5j
ZSwgNDQyNSBCZW4gRnJhbmtsaW4gQm91bGV2YXJkLCBEdXJoYW0sIE5vcnRoIENhcm9saW5hIDI3
NzA0LCBVU0EuPC9hdXRoLWFkZHJlc3M+PHRpdGxlcz48dGl0bGU+U3BpbmFsIGF4b24gcmVnZW5l
cmF0aW9uIGV2b2tlZCBieSByZXBsYWNpbmcgdHdvIGdyb3d0aCBjb25lIHByb3RlaW5zIGluIGFk
dWx0IG5ldXJvbnM8L3RpdGxlPjxzZWNvbmRhcnktdGl0bGU+TmF0IE5ldXJvc2NpPC9zZWNvbmRh
cnktdGl0bGU+PGFsdC10aXRsZT5OYXR1cmUgbmV1cm9zY2llbmNlPC9hbHQtdGl0bGU+PC90aXRs
ZXM+PHBlcmlvZGljYWw+PGZ1bGwtdGl0bGU+TmF0IE5ldXJvc2NpPC9mdWxsLXRpdGxlPjxhYmJy
LTE+TmF0dXJlIG5ldXJvc2NpZW5jZTwvYWJici0xPjwvcGVyaW9kaWNhbD48YWx0LXBlcmlvZGlj
YWw+PGZ1bGwtdGl0bGU+TmF0IE5ldXJvc2NpPC9mdWxsLXRpdGxlPjxhYmJyLTE+TmF0dXJlIG5l
dXJvc2NpZW5jZTwvYWJici0xPjwvYWx0LXBlcmlvZGljYWw+PHBhZ2VzPjM4LTQzPC9wYWdlcz48
dm9sdW1lPjQ8L3ZvbHVtZT48bnVtYmVyPjE8L251bWJlcj48ZWRpdGlvbj4yMDAxLzAxLzAzPC9l
ZGl0aW9uPjxrZXl3b3Jkcz48a2V5d29yZD5BbmltYWxzPC9rZXl3b3JkPjxrZXl3b3JkPkF4b25z
L2RydWcgZWZmZWN0cy8qbWV0YWJvbGlzbTwva2V5d29yZD48a2V5d29yZD5BeG90b215PC9rZXl3
b3JkPjxrZXl3b3JkPipDYWxtb2R1bGluLUJpbmRpbmcgUHJvdGVpbnM8L2tleXdvcmQ+PGtleXdv
cmQ+Q2VsbCBTZXBhcmF0aW9uPC9rZXl3b3JkPjxrZXl3b3JkPkN5dG9za2VsZXRhbCBQcm90ZWlu
cy9nZW5ldGljcy9tZXRhYm9saXNtL3BoYXJtYWNvbG9neTwva2V5d29yZD48a2V5d29yZD5HQVAt
NDMgUHJvdGVpbi9nZW5ldGljcy9tZXRhYm9saXNtL3BoYXJtYWNvbG9neTwva2V5d29yZD48a2V5
d29yZD5HYW5nbGlhLCBTcGluYWwvY3l0b2xvZ3kvZHJ1ZyBlZmZlY3RzL21ldGFib2xpc208L2tl
eXdvcmQ+PGtleXdvcmQ+R2VuZSBFeHByZXNzaW9uPC9rZXl3b3JkPjxrZXl3b3JkPkdyb3d0aCBD
b25lcy9kcnVnIGVmZmVjdHMvKm1ldGFib2xpc208L2tleXdvcmQ+PGtleXdvcmQ+SW4gVml0cm8g
VGVjaG5pcXVlczwva2V5d29yZD48a2V5d29yZD5NaWNlPC9rZXl3b3JkPjxrZXl3b3JkPk1pY2Us
IFRyYW5zZ2VuaWM8L2tleXdvcmQ+PGtleXdvcmQ+TmVydmUgR3Jvd3RoIEZhY3RvcnMvYmlvc3lu
dGhlc2lzL2dlbmV0aWNzL3BoYXJtYWNvbG9neTwva2V5d29yZD48a2V5d29yZD5OZXJ2ZSBSZWdl
bmVyYXRpb24vZHJ1ZyBlZmZlY3RzLypwaHlzaW9sb2d5PC9rZXl3b3JkPjxrZXl3b3JkPipOZXJ2
ZSBUaXNzdWUgUHJvdGVpbnM8L2tleXdvcmQ+PGtleXdvcmQ+TmV1cm9ucy9kcnVnIGVmZmVjdHMv
Km1ldGFib2xpc208L2tleXdvcmQ+PGtleXdvcmQ+U3BpbmFsIENvcmQvY3l0b2xvZ3kvZHJ1ZyBl
ZmZlY3RzLyptZXRhYm9saXNtPC9rZXl3b3JkPjwva2V5d29yZHM+PGRhdGVzPjx5ZWFyPjIwMDE8
L3llYXI+PHB1Yi1kYXRlcz48ZGF0ZT5KYW48L2RhdGU+PC9wdWItZGF0ZXM+PC9kYXRlcz48aXNi
bj4xMDk3LTYyNTYgKFByaW50KSYjeEQ7MTA5Ny02MjU2PC9pc2JuPjxhY2Nlc3Npb24tbnVtPjEx
MTM1NjQzPC9hY2Nlc3Npb24tbnVtPjx1cmxzPjwvdXJscz48ZWxlY3Ryb25pYy1yZXNvdXJjZS1u
dW0+MTAuMTAzOC84Mjg4MTwvZWxlY3Ryb25pYy1yZXNvdXJjZS1udW0+PHJlbW90ZS1kYXRhYmFz
ZS1wcm92aWRlcj5OTE08L3JlbW90ZS1kYXRhYmFzZS1wcm92aWRlcj48bGFuZ3VhZ2U+ZW5nPC9s
YW5ndWFnZT48L3JlY29yZD48L0NpdGU+PENpdGU+PEF1dGhvcj5DaHVuZzwvQXV0aG9yPjxZZWFy
PjIwMjA8L1llYXI+PFJlY051bT44ODY8L1JlY051bT48cmVjb3JkPjxyZWMtbnVtYmVyPjg4Njwv
cmVjLW51bWJlcj48Zm9yZWlnbi1rZXlzPjxrZXkgYXBwPSJFTiIgZGItaWQ9InB6cDVkd2Vkc3g5
ejJqZTJmNWF4cjB2eXJ3cnd4eHN4dGU1ZCIgdGltZXN0YW1wPSIxNjQ1NzE1MTQzIj44ODY8L2tl
eT48L2ZvcmVpZ24ta2V5cz48cmVmLXR5cGUgbmFtZT0iSm91cm5hbCBBcnRpY2xlIj4xNzwvcmVm
LXR5cGU+PGNvbnRyaWJ1dG9ycz48YXV0aG9ycz48YXV0aG9yPkNodW5nLCBELjwvYXV0aG9yPjxh
dXRob3I+U2h1bSwgQS48L2F1dGhvcj48YXV0aG9yPkNhcmF2ZW8sIEcuPC9hdXRob3I+PC9hdXRo
b3JzPjwvY29udHJpYnV0b3JzPjxhdXRoLWFkZHJlc3M+RGVwYXJ0bWVudCBvZiBOZXVyb2xvZ3ks
IEZlaW5iZXJnIFNjaG9vbCBvZiBNZWRpY2luZSwgTm9ydGh3ZXN0ZXJuIFVuaXZlcnNpdHksIENo
aWNhZ28sIElMLCBVbml0ZWQgU3RhdGVzLjwvYXV0aC1hZGRyZXNzPjx0aXRsZXM+PHRpdGxlPkdB
UC00MyBhbmQgQkFTUDEgaW4gQXhvbiBSZWdlbmVyYXRpb246IEltcGxpY2F0aW9ucyBmb3IgdGhl
IFRyZWF0bWVudCBvZiBOZXVyb2RlZ2VuZXJhdGl2ZSBEaXNlYXNlczwvdGl0bGU+PHNlY29uZGFy
eS10aXRsZT5Gcm9udCBDZWxsIERldiBCaW9sPC9zZWNvbmRhcnktdGl0bGU+PC90aXRsZXM+PHBl
cmlvZGljYWw+PGZ1bGwtdGl0bGU+RnJvbnQgQ2VsbCBEZXYgQmlvbDwvZnVsbC10aXRsZT48YWJi
ci0xPkZyb250aWVycyBpbiBjZWxsIGFuZCBkZXZlbG9wbWVudGFsIGJpb2xvZ3k8L2FiYnItMT48
L3BlcmlvZGljYWw+PHBhZ2VzPjU2NzUzNzwvcGFnZXM+PHZvbHVtZT44PC92b2x1bWU+PGVkaXRp
b24+MjAyMDA5MDM8L2VkaXRpb24+PGtleXdvcmRzPjxrZXl3b3JkPkJhc3AxPC9rZXl3b3JkPjxr
ZXl3b3JkPkdhcC00Mzwva2V5d29yZD48a2V5d29yZD5heG9uIHJlZ2VuZXJhdGlvbjwva2V5d29y
ZD48a2V5d29yZD5uZXVyYWwgaW5qdXJ5IHJlc3BvbnNlPC9rZXl3b3JkPjxrZXl3b3JkPm5ldXJv
ZGVnZW5lcmF0aXZlIGRpc2Vhc2VzPC9rZXl3b3JkPjxrZXl3b3JkPnBob3NwaG9yeWxhdGlvbjwv
a2V5d29yZD48L2tleXdvcmRzPjxkYXRlcz48eWVhcj4yMDIwPC95ZWFyPjwvZGF0ZXM+PGlzYm4+
MjI5Ni02MzRYIChQcmludCkmI3hEOzIyOTYtNjM0eDwvaXNibj48YWNjZXNzaW9uLW51bT4zMzAx
NTA2MTwvYWNjZXNzaW9uLW51bT48dXJscz48L3VybHM+PGN1c3RvbTI+UE1DNzQ5NDc4OTwvY3Vz
dG9tMj48ZWxlY3Ryb25pYy1yZXNvdXJjZS1udW0+MTAuMzM4OS9mY2VsbC4yMDIwLjU2NzUzNzwv
ZWxlY3Ryb25pYy1yZXNvdXJjZS1udW0+PHJlbW90ZS1kYXRhYmFzZS1wcm92aWRlcj5OTE08L3Jl
bW90ZS1kYXRhYmFzZS1wcm92aWRlcj48bGFuZ3VhZ2U+ZW5nPC9sYW5ndWFnZT48L3JlY29yZD48
L0NpdGU+PENpdGU+PEF1dGhvcj5QZXRyb3ZhPC9BdXRob3I+PFllYXI+MjAyMDwvWWVhcj48UmVj
TnVtPjg4NzwvUmVjTnVtPjxyZWNvcmQ+PHJlYy1udW1iZXI+ODg3PC9yZWMtbnVtYmVyPjxmb3Jl
aWduLWtleXM+PGtleSBhcHA9IkVOIiBkYi1pZD0icHpwNWR3ZWRzeDl6MmplMmY1YXhyMHZ5cndy
d3h4c3h0ZTVkIiB0aW1lc3RhbXA9IjE2NDU3MTUxNDMiPjg4Nzwva2V5PjwvZm9yZWlnbi1rZXlz
PjxyZWYtdHlwZSBuYW1lPSJKb3VybmFsIEFydGljbGUiPjE3PC9yZWYtdHlwZT48Y29udHJpYnV0
b3JzPjxhdXRob3JzPjxhdXRob3I+UGV0cm92YSwgVi48L2F1dGhvcj48YXV0aG9yPlBlYXJzb24s
IEMuIFMuPC9hdXRob3I+PGF1dGhvcj5DaGluZywgSi48L2F1dGhvcj48YXV0aG9yPlRyaWJibGUs
IEouIFIuPC9hdXRob3I+PGF1dGhvcj5Tb2xhbm8sIEEuIEcuPC9hdXRob3I+PGF1dGhvcj5ZYW5n
LCBZLjwvYXV0aG9yPjxhdXRob3I+TG92ZSwgRi4gTS48L2F1dGhvcj48YXV0aG9yPldhdHQsIFIu
IEouPC9hdXRob3I+PGF1dGhvcj5Pc2Jvcm5lLCBBLjwvYXV0aG9yPjxhdXRob3I+UmVpZCwgRS48
L2F1dGhvcj48YXV0aG9yPldpbGxpYW1zLCBQLiBBLjwvYXV0aG9yPjxhdXRob3I+TWFydGluLCBL
LiBSLjwvYXV0aG9yPjxhdXRob3I+R2VsbGVyLCBILiBNLjwvYXV0aG9yPjxhdXRob3I+RXZhLCBS
LjwvYXV0aG9yPjxhdXRob3I+RmF3Y2V0dCwgSi4gVy48L2F1dGhvcj48L2F1dGhvcnM+PC9jb250
cmlidXRvcnM+PGF1dGgtYWRkcmVzcz5Kb2huIHZhbiBHZWVzdCBDZW50cmUgZm9yIEJyYWluIFJl
cGFpciwgRGVwYXJ0bWVudCBvZiBDbGluaWNhbCBOZXVyb3NjaWVuY2VzLCBVbml2ZXJzaXR5IG9m
IENhbWJyaWRnZSwgQ2FtYnJpZGdlLCBVSy4gdnAzNTFAY2FtLmFjLnVrLiYjeEQ7TGFib3JhdG9y
eSBvZiBEZXZlbG9wbWVudGFsIE5ldXJvYmlvbG9neSwgRGl2aXNpb24gb2YgSW50cmFtdXJhbCBS
ZXNlYXJjaCwgTmF0aW9uYWwgSGVhcnQsIEx1bmcgYW5kIEJsb29kIEluc3RpdHV0ZSwgTklILCBC
ZXRoZXNkYSwgVVNBLiYjeEQ7Sm9obiB2YW4gR2Vlc3QgQ2VudHJlIGZvciBCcmFpbiBSZXBhaXIs
IERlcGFydG1lbnQgb2YgQ2xpbmljYWwgTmV1cm9zY2llbmNlcywgVW5pdmVyc2l0eSBvZiBDYW1i
cmlkZ2UsIENhbWJyaWRnZSwgVUsuJiN4RDtNUkMgTWl0b2Nob25kcmlhbCBCaW9sb2d5IFVuaXQs
IFVuaXZlcnNpdHkgb2YgQ2FtYnJpZGdlLCBDYW1icmlkZ2UsIFVLLiYjeEQ7RGVwYXJ0bWVudCBv
ZiBPcGh0aGFsbW9sb2d5LCBBZGRlbmJyb29rZSZhcG9zO3MgSG9zcGl0YWwsIENhbWJyaWRnZSwg
VUsuJiN4RDtEZXBhcnRtZW50IG9mIENsaW5pY2FsIE5ldXJvc2NpZW5jZSwgRGl2aXNpb24gb2Yg
RXllIGFuZCBWaXNpb24sIFN0LiBFcmlrIEV5ZSBIb3NwaXRhbCwgS2Fyb2xpbnNrYSBJbnN0aXR1
dGV0LCBTdG9ja2hvbG0sIFN3ZWRlbi4mI3hEO0NhbWJyaWRnZSBJbnN0aXR1dGUgZm9yIE1lZGlj
YWwgUmVzZWFyY2ggYW5kIERlcGFydG1lbnQgb2YgTWVkaWNhbCBHZW5ldGljcywgVW5pdmVyc2l0
eSBvZiBDYW1icmlkZ2UsIENhbWJyaWRnZSwgVUsuJiN4RDtPcGh0aGFsbW9sb2d5LCBEZXBhcnRt
ZW50IG9mIFN1cmdlcnksIFVuaXZlcnNpdHkgb2YgTWVsYm91cm5lLCBNZWxib3VybmUsIEF1c3Ry
YWxpYS4mI3hEO0NlbnRyZSBmb3IgRXllIFJlc2VhcmNoIEF1c3RyYWxpYSwgUm95YWwgVmljdG9y
aWFuIEV5ZSBhbmQgRWFyIEhvc3BpdGFsLCBNZWxib3VybmUsIEF1c3RyYWxpYS4mI3hEO0pvaG4g
dmFuIEdlZXN0IENlbnRyZSBmb3IgQnJhaW4gUmVwYWlyLCBEZXBhcnRtZW50IG9mIENsaW5pY2Fs
IE5ldXJvc2NpZW5jZXMsIFVuaXZlcnNpdHkgb2YgQ2FtYnJpZGdlLCBDYW1icmlkZ2UsIFVLLiBy
ZTI2M0BjYW0uYWMudWsuJiN4RDtKb2huIHZhbiBHZWVzdCBDZW50cmUgZm9yIEJyYWluIFJlcGFp
ciwgRGVwYXJ0bWVudCBvZiBDbGluaWNhbCBOZXVyb3NjaWVuY2VzLCBVbml2ZXJzaXR5IG9mIENh
bWJyaWRnZSwgQ2FtYnJpZGdlLCBVSy4gamYxMDhAY2FtLmFjLnVrLiYjeEQ7Q2VudHJlIGZvciBS
ZWNvbnN0cnVjdGl2ZSBOZXVyb3NjaWVuY2UsIEluc3RpdHV0ZSBvZiBFeHBlcmltZW50YWwgTWVk
aWNpbmUgQ0FTLCBQcmFndWUsIEN6ZWNoIFJlcHVibGljLiBqZjEwOEBjYW0uYWMudWsuPC9hdXRo
LWFkZHJlc3M+PHRpdGxlcz48dGl0bGU+UHJvdHJ1ZGluIGZ1bmN0aW9ucyBmcm9tIHRoZSBlbmRv
cGxhc21pYyByZXRpY3VsdW0gdG8gc3VwcG9ydCBheG9uIHJlZ2VuZXJhdGlvbiBpbiB0aGUgYWR1
bHQgQ05TPC90aXRsZT48c2Vjb25kYXJ5LXRpdGxlPk5hdCBDb21tdW48L3NlY29uZGFyeS10aXRs
ZT48L3RpdGxlcz48cGVyaW9kaWNhbD48ZnVsbC10aXRsZT5OYXQgQ29tbXVuPC9mdWxsLXRpdGxl
PjxhYmJyLTE+TmF0dXJlIGNvbW11bmljYXRpb25zPC9hYmJyLTE+PC9wZXJpb2RpY2FsPjxwYWdl
cz41NjE0PC9wYWdlcz48dm9sdW1lPjExPC92b2x1bWU+PG51bWJlcj4xPC9udW1iZXI+PGVkaXRp
b24+MjAyMDExMDU8L2VkaXRpb24+PGtleXdvcmRzPjxrZXl3b3JkPkFuaW1hbHM8L2tleXdvcmQ+
PGtleXdvcmQ+QXhvbnMvbWV0YWJvbGlzbS8qcGh5c2lvbG9neTwva2V5d29yZD48a2V5d29yZD5D
ZWxscywgQ3VsdHVyZWQ8L2tleXdvcmQ+PGtleXdvcmQ+Q2VudHJhbCBOZXJ2b3VzIFN5c3RlbS8q
cGh5c2lvbG9neTwva2V5d29yZD48a2V5d29yZD5FbmRvcGxhc21pYyBSZXRpY3VsdW0vZ2VuZXRp
Y3MvKm1ldGFib2xpc208L2tleXdvcmQ+PGtleXdvcmQ+RW5kb3NvbWVzL21ldGFib2xpc208L2tl
eXdvcmQ+PGtleXdvcmQ+RmVtYWxlPC9rZXl3b3JkPjxrZXl3b3JkPkh1bWFuczwva2V5d29yZD48
a2V5d29yZD5JbnRlZ3JpbnMvbWV0YWJvbGlzbTwva2V5d29yZD48a2V5d29yZD5NaWNlPC9rZXl3
b3JkPjxrZXl3b3JkPk1pY2UsIEluYnJlZCBDNTdCTDwva2V5d29yZD48a2V5d29yZD5NdXRhdGlv
bjwva2V5d29yZD48a2V5d29yZD4qTmVydmUgUmVnZW5lcmF0aW9uL2RydWcgZWZmZWN0czwva2V5
d29yZD48a2V5d29yZD5OZXVyb25zL21ldGFib2xpc20vcGh5c2lvbG9neTwva2V5d29yZD48a2V5
d29yZD5OZXVyb3Byb3RlY3RpdmUgQWdlbnRzL2FkbWluaXN0cmF0aW9uICZhbXA7IGRvc2FnZTwv
a2V5d29yZD48a2V5d29yZD5PcHRpYyBOZXJ2ZSBJbmp1cmllcy9kcnVnIHRoZXJhcHkvbWV0YWJv
bGlzbS9wYXRob2xvZ3k8L2tleXdvcmQ+PGtleXdvcmQ+UGhvc3Bob3J5bGF0aW9uPC9rZXl3b3Jk
PjxrZXl3b3JkPlByb3RlaW4gRG9tYWluczwva2V5d29yZD48a2V5d29yZD5SYXRzPC9rZXl3b3Jk
PjxrZXl3b3JkPlJhdHMsIFNwcmFndWUtRGF3bGV5PC9rZXl3b3JkPjxrZXl3b3JkPlJldGluYS9k
cnVnIGVmZmVjdHMvcGh5c2lvbG9neTwva2V5d29yZD48a2V5d29yZD5WZXNpY3VsYXIgVHJhbnNw
b3J0IFByb3RlaW5zL2FkbWluaXN0cmF0aW9uICZhbXA7IGRvc2FnZS9jaGVtaXN0cnkvZ2VuZXRp
Y3MvKm1ldGFib2xpc208L2tleXdvcmQ+PC9rZXl3b3Jkcz48ZGF0ZXM+PHllYXI+MjAyMDwveWVh
cj48cHViLWRhdGVzPjxkYXRlPk5vdiA1PC9kYXRlPjwvcHViLWRhdGVzPjwvZGF0ZXM+PGlzYm4+
MjA0MS0xNzIzPC9pc2JuPjxhY2Nlc3Npb24tbnVtPjMzMTU0MzgyPC9hY2Nlc3Npb24tbnVtPjx1
cmxzPjwvdXJscz48Y3VzdG9tMT5BdXRob3JzIGRlY2xhcmVkIG5vIGNvbXBldGluZyBpbnRlcmVz
dHMuPC9jdXN0b20xPjxjdXN0b20yPlBNQzc2NDU2MjE8L2N1c3RvbTI+PGVsZWN0cm9uaWMtcmVz
b3VyY2UtbnVtPjEwLjEwMzgvczQxNDY3LTAyMC0xOTQzNi15PC9lbGVjdHJvbmljLXJlc291cmNl
LW51bT48cmVtb3RlLWRhdGFiYXNlLXByb3ZpZGVyPk5MTTwvcmVtb3RlLWRhdGFiYXNlLXByb3Zp
ZGVyPjxsYW5ndWFnZT5lbmc8L2xhbmd1YWdlPjwvcmVjb3JkPjwvQ2l0ZT48Q2l0ZT48QXV0aG9y
PllpbjwvQXV0aG9yPjxZZWFyPjIwMDY8L1llYXI+PFJlY051bT44ODg8L1JlY051bT48cmVjb3Jk
PjxyZWMtbnVtYmVyPjg4ODwvcmVjLW51bWJlcj48Zm9yZWlnbi1rZXlzPjxrZXkgYXBwPSJFTiIg
ZGItaWQ9InB6cDVkd2Vkc3g5ejJqZTJmNWF4cjB2eXJ3cnd4eHN4dGU1ZCIgdGltZXN0YW1wPSIx
NjQ1NzE1MTQzIj44ODg8L2tleT48L2ZvcmVpZ24ta2V5cz48cmVmLXR5cGUgbmFtZT0iSm91cm5h
bCBBcnRpY2xlIj4xNzwvcmVmLXR5cGU+PGNvbnRyaWJ1dG9ycz48YXV0aG9ycz48YXV0aG9yPllp
biwgWS48L2F1dGhvcj48YXV0aG9yPkhlbnpsLCBNLiBULjwvYXV0aG9yPjxhdXRob3I+TG9yYmVy
LCBCLjwvYXV0aG9yPjxhdXRob3I+TmFrYXphd2EsIFQuPC9hdXRob3I+PGF1dGhvcj5UaG9tYXMs
IFQuIFQuPC9hdXRob3I+PGF1dGhvcj5KaWFuZywgRi48L2F1dGhvcj48YXV0aG9yPkxhbmdlciwg
Ui48L2F1dGhvcj48YXV0aG9yPkJlbm93aXR6LCBMLiBJLjwvYXV0aG9yPjwvYXV0aG9ycz48L2Nv
bnRyaWJ1dG9ycz48YXV0aC1hZGRyZXNzPkRlcGFydG1lbnQgb2YgTmV1cm9zdXJnZXJ5IGFuZCBO
ZXVyb2Jpb2xvZ3kgUHJvZ3JhbSwgQ2hpbGRyZW4mYXBvcztzIEhvc3BpdGFsLCAzMDAgTG9uZ3dv
b2QgQXZlbnVlLCBCb3N0b24sIE1hc3NhY2h1c2V0dHMgMDIxMTUsIFVTQS48L2F1dGgtYWRkcmVz
cz48dGl0bGVzPjx0aXRsZT5PbmNvbW9kdWxpbiBpcyBhIG1hY3JvcGhhZ2UtZGVyaXZlZCBzaWdu
YWwgZm9yIGF4b24gcmVnZW5lcmF0aW9uIGluIHJldGluYWwgZ2FuZ2xpb24gY2VsbHM8L3RpdGxl
PjxzZWNvbmRhcnktdGl0bGU+TmF0IE5ldXJvc2NpPC9zZWNvbmRhcnktdGl0bGU+PC90aXRsZXM+
PHBlcmlvZGljYWw+PGZ1bGwtdGl0bGU+TmF0IE5ldXJvc2NpPC9mdWxsLXRpdGxlPjxhYmJyLTE+
TmF0dXJlIG5ldXJvc2NpZW5jZTwvYWJici0xPjwvcGVyaW9kaWNhbD48cGFnZXM+ODQzLTUyPC9w
YWdlcz48dm9sdW1lPjk8L3ZvbHVtZT48bnVtYmVyPjY8L251bWJlcj48ZWRpdGlvbj4yMDA2MDUx
NDwvZWRpdGlvbj48a2V5d29yZHM+PGtleXdvcmQ+QW5pbWFsczwva2V5d29yZD48a2V5d29yZD5D
YWxjaXVtL21ldGFib2xpc208L2tleXdvcmQ+PGtleXdvcmQ+Q2FsY2l1bSBTaWduYWxpbmcvZHJ1
ZyBlZmZlY3RzL3BoeXNpb2xvZ3k8L2tleXdvcmQ+PGtleXdvcmQ+Q2FsY2l1bS1CaW5kaW5nIFBy
b3RlaW5zL21ldGFib2xpc20vKnBoeXNpb2xvZ3k8L2tleXdvcmQ+PGtleXdvcmQ+Q2FsY2l1bS1D
YWxtb2R1bGluLURlcGVuZGVudCBQcm90ZWluIEtpbmFzZSBUeXBlIDE8L2tleXdvcmQ+PGtleXdv
cmQ+Q2FsY2l1bS1DYWxtb2R1bGluLURlcGVuZGVudCBQcm90ZWluIEtpbmFzZXMvbWV0YWJvbGlz
bTwva2V5d29yZD48a2V5d29yZD5DZWxsIENvbW11bmljYXRpb24vZHJ1ZyBlZmZlY3RzL3BoeXNp
b2xvZ3k8L2tleXdvcmQ+PGtleXdvcmQ+Q2VsbHMsIEN1bHR1cmVkPC9rZXl3b3JkPjxrZXl3b3Jk
PkN1bHR1cmUgTWVkaWEsIENvbmRpdGlvbmVkL3BoYXJtYWNvbG9neTwva2V5d29yZD48a2V5d29y
ZD5DeWNsaWMgQU1QL21ldGFib2xpc208L2tleXdvcmQ+PGtleXdvcmQ+R2FuZ2xpYSwgU3BpbmFs
L2N5dG9sb2d5L2RydWcgZWZmZWN0cy9tZXRhYm9saXNtPC9rZXl3b3JkPjxrZXl3b3JkPkdyb3d0
aCBDb25lcy9kcnVnIGVmZmVjdHMvKm1ldGFib2xpc20vdWx0cmFzdHJ1Y3R1cmU8L2tleXdvcmQ+
PGtleXdvcmQ+R3Jvd3RoIFN1YnN0YW5jZXMvbWV0YWJvbGlzbTwva2V5d29yZD48a2V5d29yZD5N
YWNyb3BoYWdlcy8qbWV0YWJvbGlzbTwva2V5d29yZD48a2V5d29yZD5NYWxlPC9rZXl3b3JkPjxr
ZXl3b3JkPk5lcnZlIEdyb3d0aCBGYWN0b3JzL21ldGFib2xpc208L2tleXdvcmQ+PGtleXdvcmQ+
TmVydmUgUmVnZW5lcmF0aW9uL2RydWcgZWZmZWN0cy8qcGh5c2lvbG9neTwva2V5d29yZD48a2V5
d29yZD5PcHRpYyBOZXJ2ZS9jeXRvbG9neS9kcnVnIGVmZmVjdHMvbWV0YWJvbGlzbTwva2V5d29y
ZD48a2V5d29yZD5SYXRzPC9rZXl3b3JkPjxrZXl3b3JkPlJhdHMsIEluYnJlZCBGMzQ0PC9rZXl3
b3JkPjxrZXl3b3JkPlJhdHMsIFNwcmFndWUtRGF3bGV5PC9rZXl3b3JkPjxrZXl3b3JkPlJldGlu
YWwgR2FuZ2xpb24gQ2VsbHMvY3l0b2xvZ3kvZHJ1ZyBlZmZlY3RzLyptZXRhYm9saXNtPC9rZXl3
b3JkPjxrZXl3b3JkPlNpZ25hbCBUcmFuc2R1Y3Rpb24vZHJ1ZyBlZmZlY3RzL3BoeXNpb2xvZ3k8
L2tleXdvcmQ+PGtleXdvcmQ+VHJhbnNjcmlwdGlvbmFsIEFjdGl2YXRpb24vcGh5c2lvbG9neTwv
a2V5d29yZD48L2tleXdvcmRzPjxkYXRlcz48eWVhcj4yMDA2PC95ZWFyPjxwdWItZGF0ZXM+PGRh
dGU+SnVuPC9kYXRlPjwvcHViLWRhdGVzPjwvZGF0ZXM+PGlzYm4+MTA5Ny02MjU2IChQcmludCkm
I3hEOzEwOTctNjI1NjwvaXNibj48YWNjZXNzaW9uLW51bT4xNjY5OTUwOTwvYWNjZXNzaW9uLW51
bT48dXJscz48L3VybHM+PGVsZWN0cm9uaWMtcmVzb3VyY2UtbnVtPjEwLjEwMzgvbm4xNzAxPC9l
bGVjdHJvbmljLXJlc291cmNlLW51bT48cmVtb3RlLWRhdGFiYXNlLXByb3ZpZGVyPk5MTTwvcmVt
b3RlLWRhdGFiYXNlLXByb3ZpZGVyPjxsYW5ndWFnZT5lbmc8L2xhbmd1YWdlPjwvcmVjb3JkPjwv
Q2l0ZT48Q2l0ZT48QXV0aG9yPkRoYXJhPC9BdXRob3I+PFllYXI+MjAxOTwvWWVhcj48UmVjTnVt
PjY5NzwvUmVjTnVtPjxyZWNvcmQ+PHJlYy1udW1iZXI+Njk3PC9yZWMtbnVtYmVyPjxmb3JlaWdu
LWtleXM+PGtleSBhcHA9IkVOIiBkYi1pZD0icHpwNWR3ZWRzeDl6MmplMmY1YXhyMHZ5cndyd3h4
c3h0ZTVkIiB0aW1lc3RhbXA9IjE2Mjg1NDQ1OTQiPjY5Nzwva2V5PjwvZm9yZWlnbi1rZXlzPjxy
ZWYtdHlwZSBuYW1lPSJKb3VybmFsIEFydGljbGUiPjE3PC9yZWYtdHlwZT48Y29udHJpYnV0b3Jz
PjxhdXRob3JzPjxhdXRob3I+RGhhcmEsIFMuIFAuPC9hdXRob3I+PGF1dGhvcj5SYXUsIEEuPC9h
dXRob3I+PGF1dGhvcj5GbGlzdGVyLCBNLiBKLjwvYXV0aG9yPjxhdXRob3I+UmVja2EsIE4uIE0u
PC9hdXRob3I+PGF1dGhvcj5MYWlvc2EsIE0uIEQuPC9hdXRob3I+PGF1dGhvcj5BdWVyLCBQLiBM
LjwvYXV0aG9yPjxhdXRob3I+VWR2YWRpYSwgQS4gSi48L2F1dGhvcj48L2F1dGhvcnM+PC9jb250
cmlidXRvcnM+PGF1dGgtYWRkcmVzcz5EZXBhcnRtZW50IG9mIEJpb2xvZ2ljYWwgU2NpZW5jZXMs
IFVuaXZlcnNpdHkgb2YgV2lzY29uc2luLU1pbHdhdWtlZSwgTWlsd2F1a2VlLCBXSSwgNTMyMDEs
IFVTQS4mI3hEO0dBQkksIElOUkEsIEFncm9QYXJpc1RlY2gsIFVuaXZlcnNpdGUgUGFyaXMtU2Fj
bGF5LCA3ODM1MCwgSm91eS1lbi1Kb3NhcywgRnJhbmNlLiYjeEQ7Sm9zZXBoIEogWmlsYmVyIFNj
aG9vbCBvZiBQdWJsaWMgSGVhbHRoLCBVbml2ZXJzaXR5IG9mIFdpc2NvbnNpbi1NaWx3YXVrZWUs
IE1pbHdhdWtlZSwgV0ksIDUzMjAxLCBVU0EuJiN4RDtEZXBhcnRtZW50IG9mIFBoeXNpb2xvZ3ks
IE1lZGljYWwgQ29sbGVnZSBvZiBXaXNjb25zaW4sIE1pbHdhdWtlZSwgV0ksIDUzMjI2LCBVU0Eu
JiN4RDtEZXBhcnRtZW50IG9mIEJpb2xvZ2ljYWwgU2NpZW5jZXMsIFVuaXZlcnNpdHkgb2YgV2lz
Y29uc2luLU1pbHdhdWtlZSwgTWlsd2F1a2VlLCBXSSwgNTMyMDEsIFVTQS4gYXVkdmFkaWFAdXdt
LmVkdS48L2F1dGgtYWRkcmVzcz48dGl0bGVzPjx0aXRsZT5DZWxsdWxhciByZXByb2dyYW1taW5n
IGZvciBzdWNjZXNzZnVsIENOUyBheG9uIHJlZ2VuZXJhdGlvbiBpcyBkcml2ZW4gYnkgYSB0ZW1w
b3JhbGx5IGNoYW5naW5nIGNhc3Qgb2YgdHJhbnNjcmlwdGlvbiBmYWN0b3JzPC90aXRsZT48c2Vj
b25kYXJ5LXRpdGxlPlNjaSBSZXA8L3NlY29uZGFyeS10aXRsZT48YWx0LXRpdGxlPlNjaWVudGlm
aWMgcmVwb3J0czwvYWx0LXRpdGxlPjwvdGl0bGVzPjxwZXJpb2RpY2FsPjxmdWxsLXRpdGxlPlNj
aSBSZXA8L2Z1bGwtdGl0bGU+PGFiYnItMT5TY2llbnRpZmljIHJlcG9ydHM8L2FiYnItMT48L3Bl
cmlvZGljYWw+PGFsdC1wZXJpb2RpY2FsPjxmdWxsLXRpdGxlPlNjaSBSZXA8L2Z1bGwtdGl0bGU+
PGFiYnItMT5TY2llbnRpZmljIHJlcG9ydHM8L2FiYnItMT48L2FsdC1wZXJpb2RpY2FsPjxwYWdl
cz4xNDE5ODwvcGFnZXM+PHZvbHVtZT45PC92b2x1bWU+PG51bWJlcj4xPC9udW1iZXI+PGVkaXRp
b24+MjAxOS8xMC8wNDwvZWRpdGlvbj48a2V5d29yZHM+PGtleXdvcmQ+QW5pbWFsczwva2V5d29y
ZD48a2V5d29yZD5BeG9ucy9tZXRhYm9saXNtPC9rZXl3b3JkPjxrZXl3b3JkPkNlbGx1bGFyIFJl
cHJvZ3JhbW1pbmcvKmdlbmV0aWNzPC9rZXl3b3JkPjxrZXl3b3JkPkNlbnRyYWwgTmVydm91cyBT
eXN0ZW0vZ3Jvd3RoICZhbXA7IGRldmVsb3BtZW50L21ldGFib2xpc208L2tleXdvcmQ+PGtleXdv
cmQ+SHVtYW5zPC9rZXl3b3JkPjxrZXl3b3JkPk5lcnZlIFJlZ2VuZXJhdGlvbi8qZ2VuZXRpY3M8
L2tleXdvcmQ+PGtleXdvcmQ+T3B0aWMgTmVydmUvZ3Jvd3RoICZhbXA7IGRldmVsb3BtZW50L3Bh
dGhvbG9neTwva2V5d29yZD48a2V5d29yZD5PcHRpYyBOZXJ2ZSBJbmp1cmllcy9nZW5ldGljcy9w
YXRob2xvZ3k8L2tleXdvcmQ+PGtleXdvcmQ+UmVjb3Zlcnkgb2YgRnVuY3Rpb24vZ2VuZXRpY3M8
L2tleXdvcmQ+PGtleXdvcmQ+UmV0aW5hbCBHYW5nbGlvbiBDZWxscy8qbWV0YWJvbGlzbTwva2V5
d29yZD48a2V5d29yZD5UcmFuc2NyaXB0aW9uIEZhY3RvcnMvKmdlbmV0aWNzPC9rZXl3b3JkPjxr
ZXl3b3JkPlplYnJhZmlzaC9nZW5ldGljcy9ncm93dGggJmFtcDsgZGV2ZWxvcG1lbnQ8L2tleXdv
cmQ+PC9rZXl3b3Jkcz48ZGF0ZXM+PHllYXI+MjAxOTwveWVhcj48cHViLWRhdGVzPjxkYXRlPk9j
dCAyPC9kYXRlPjwvcHViLWRhdGVzPjwvZGF0ZXM+PGlzYm4+MjA0NS0yMzIyPC9pc2JuPjxhY2Nl
c3Npb24tbnVtPjMxNTc4MzUwPC9hY2Nlc3Npb24tbnVtPjx1cmxzPjwvdXJscz48Y3VzdG9tMj5Q
TUM2Nzc1MTU4PC9jdXN0b20yPjxlbGVjdHJvbmljLXJlc291cmNlLW51bT4xMC4xMDM4L3M0MTU5
OC0wMTktNTA0ODUtNjwvZWxlY3Ryb25pYy1yZXNvdXJjZS1udW0+PHJlbW90ZS1kYXRhYmFzZS1w
cm92aWRlcj5OTE08L3JlbW90ZS1kYXRhYmFzZS1wcm92aWRlcj48bGFuZ3VhZ2U+ZW5nPC9sYW5n
dWFnZT48L3JlY29yZD48L0NpdGU+PENpdGU+PEF1dGhvcj5MdTwvQXV0aG9yPjxZZWFyPjIwMjA8
L1llYXI+PFJlY051bT42OTY8L1JlY051bT48cmVjb3JkPjxyZWMtbnVtYmVyPjY5NjwvcmVjLW51
bWJlcj48Zm9yZWlnbi1rZXlzPjxrZXkgYXBwPSJFTiIgZGItaWQ9InB6cDVkd2Vkc3g5ejJqZTJm
NWF4cjB2eXJ3cnd4eHN4dGU1ZCIgdGltZXN0YW1wPSIxNjI4NTQ0NTk0Ij42OTY8L2tleT48L2Zv
cmVpZ24ta2V5cz48cmVmLXR5cGUgbmFtZT0iSm91cm5hbCBBcnRpY2xlIj4xNzwvcmVmLXR5cGU+
PGNvbnRyaWJ1dG9ycz48YXV0aG9ycz48YXV0aG9yPkx1LCBZLjwvYXV0aG9yPjxhdXRob3I+QnJv
bW1lciwgQi48L2F1dGhvcj48YXV0aG9yPlRpYW4sIFguPC9hdXRob3I+PGF1dGhvcj5LcmlzaG5h
biwgQS48L2F1dGhvcj48YXV0aG9yPk1lZXIsIE0uPC9hdXRob3I+PGF1dGhvcj5XYW5nLCBDLjwv
YXV0aG9yPjxhdXRob3I+VmVyYSwgRC4gTC48L2F1dGhvcj48YXV0aG9yPlplbmcsIFEuPC9hdXRo
b3I+PGF1dGhvcj5ZdSwgRC48L2F1dGhvcj48YXV0aG9yPkJvbmtvd3NraSwgTS4gUy48L2F1dGhv
cj48YXV0aG9yPllhbmcsIEouIEguPC9hdXRob3I+PGF1dGhvcj5aaG91LCBTLjwvYXV0aG9yPjxh
dXRob3I+SG9mZm1hbm4sIEUuIE0uPC9hdXRob3I+PGF1dGhvcj5LYXJnLCBNLiBNLjwvYXV0aG9y
PjxhdXRob3I+U2NodWx0eiwgTS4gQi48L2F1dGhvcj48YXV0aG9yPkthbmUsIEEuIEUuPC9hdXRo
b3I+PGF1dGhvcj5EYXZpZHNvaG4sIE4uPC9hdXRob3I+PGF1dGhvcj5Lb3JvYmtpbmEsIEUuPC9h
dXRob3I+PGF1dGhvcj5DaHdhbGVrLCBLLjwvYXV0aG9yPjxhdXRob3I+UmFqbWFuLCBMLiBBLjwv
YXV0aG9yPjxhdXRob3I+Q2h1cmNoLCBHLiBNLjwvYXV0aG9yPjxhdXRob3I+SG9jaGVkbGluZ2Vy
LCBLLjwvYXV0aG9yPjxhdXRob3I+R2xhZHlzaGV2LCBWLiBOLjwvYXV0aG9yPjxhdXRob3I+SG9y
dmF0aCwgUy48L2F1dGhvcj48YXV0aG9yPkxldmluZSwgTS4gRS48L2F1dGhvcj48YXV0aG9yPkdy
ZWdvcnktS3NhbmRlciwgTS4gUy48L2F1dGhvcj48YXV0aG9yPktzYW5kZXIsIEIuIFIuPC9hdXRo
b3I+PGF1dGhvcj5IZSwgWi48L2F1dGhvcj48YXV0aG9yPlNpbmNsYWlyLCBELiBBLjwvYXV0aG9y
PjwvYXV0aG9ycz48L2NvbnRyaWJ1dG9ycz48YXV0aC1hZGRyZXNzPkRlcGFydG1lbnQgb2YgR2Vu
ZXRpY3MsIEJsYXZhdG5payBJbnN0aXR1dGUsIFBhdWwgRi4gR2xlbm4gQ2VudGVyIGZvciBCaW9s
b2d5IG9mIEFnaW5nIFJlc2VhcmNoLCBIYXJ2YXJkIE1lZGljYWwgU2Nob29sLCBCb3N0b24sIE1B
LCBVU0EuJiN4RDtEZXBhcnRtZW50IG9mIE5ldXJvbG9neSwgQm9zdG9uIENoaWxkcmVuJmFwb3M7
cyBIb3NwaXRhbCwgSGFydmFyZCBNZWRpY2FsIFNjaG9vbCwgQm9zdG9uLCBNQSwgVVNBLiYjeEQ7
RGVwYXJ0bWVudCBvZiBPcGh0aGFsbW9sb2d5LCBIYXJ2YXJkIE1lZGljYWwgU2Nob29sLCBCb3N0
b24sIE1BLCBVU0EuJiN4RDtTY2hlcGVucyBFeWUgUmVzZWFyY2ggSW5zdGl0dXRlIG9mIE1hc3Mg
RXllIGFuZCBFYXIsIEhhcnZhcmQgTWVkaWNhbCBTY2hvb2wsIEJvc3RvbiwgTUEsIFVTQS4mI3hE
O0RpdmlzaW9uIG9mIEdlbmV0aWNzLCBEZXBhcnRtZW50IG9mIE1lZGljaW5lLCBCcmlnaGFtIGFu
ZCBXb21lbiZhcG9zO3MgSG9zcGl0YWwsIEhhcnZhcmQgTWVkaWNhbCBTY2hvb2wsIEJvc3Rvbiwg
TUEsIFVTQS4mI3hEO0RlcGFydG1lbnQgb2YgUGF0aG9sb2d5LCBZYWxlIFNjaG9vbCBvZiBNZWRp
Y2luZSwgTmV3IEhhdmVuLCBDVCwgVVNBLiYjeEQ7RGVwYXJ0bWVudCBvZiBHZW5ldGljcywgV3lz
cyBJbnN0aXR1dGUgZm9yIEJpb2xvZ2ljYWxseSBJbnNwaXJlZCBFbmdpbmVlcmluZywgSGFydmFy
ZCBVbml2ZXJzaXR5LCBCb3N0b24sIE1BLCBVU0EuJiN4RDtEZXBhcnRtZW50IG9mIE1vbGVjdWxh
ciBCaW9sb2d5LCBDYW5jZXIgQ2VudGVyIGFuZCBDZW50ZXIgZm9yIFJlZ2VuZXJhdGl2ZSBNZWRp
Y2luZSwgTWFzc2FjaHVzZXR0cyBHZW5lcmFsIEhvc3BpdGFsLCBCb3N0b24sIE1BLCBVU0EuJiN4
RDtEZXBhcnRtZW50IG9mIEh1bWFuIEdlbmV0aWNzLCBEYXZpZCBHZWZmZW4gU2Nob29sIG9mIE1l
ZGljaW5lLCBVbml2ZXJzaXR5IG9mIENhbGlmb3JuaWEgTG9zIEFuZ2VsZXMsIExvcyBBbmdlbGVz
LCBDQSwgVVNBLiYjeEQ7RGVwYXJ0bWVudCBvZiBHZW5ldGljcywgQmxhdmF0bmlrIEluc3RpdHV0
ZSwgUGF1bCBGLiBHbGVubiBDZW50ZXIgZm9yIEJpb2xvZ3kgb2YgQWdpbmcgUmVzZWFyY2gsIEhh
cnZhcmQgTWVkaWNhbCBTY2hvb2wsIEJvc3RvbiwgTUEsIFVTQS4gZGF2aWRfc2luY2xhaXJAaG1z
LmhhcnZhcmQuZWR1LiYjeEQ7TGFib3JhdG9yeSBmb3IgQWdlaW5nIFJlc2VhcmNoLCBEZXBhcnRt
ZW50IG9mIFBoYXJtYWNvbG9neSwgU2Nob29sIG9mIE1lZGljYWwgU2NpZW5jZXMsIFRoZSBVbml2
ZXJzaXR5IG9mIE5ldyBTb3V0aCBXYWxlcywgU3lkbmV5LCBOZXcgU291dGggV2FsZXMsIEF1c3Ry
YWxpYS4gZGF2aWRfc2luY2xhaXJAaG1zLmhhcnZhcmQuZWR1LjwvYXV0aC1hZGRyZXNzPjx0aXRs
ZXM+PHRpdGxlPlJlcHJvZ3JhbW1pbmcgdG8gcmVjb3ZlciB5b3V0aGZ1bCBlcGlnZW5ldGljIGlu
Zm9ybWF0aW9uIGFuZCByZXN0b3JlIHZpc2lvbjwvdGl0bGU+PHNlY29uZGFyeS10aXRsZT5OYXR1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ZXM+MTI0LTEyOTwvcGFnZXM+PHZvbHVtZT41ODg8L3ZvbHVtZT48bnVtYmVyPjc4MzY8L251bWJl
cj48ZWRpdGlvbj4yMDIwLzEyLzA0PC9lZGl0aW9uPjxrZXl3b3Jkcz48a2V5d29yZD5BZ2luZy8q
Z2VuZXRpY3MvcGh5c2lvbG9neTwva2V5d29yZD48a2V5d29yZD5BbmltYWxzPC9rZXl3b3JkPjxr
ZXl3b3JkPkF4b25zL3BoeXNpb2xvZ3k8L2tleXdvcmQ+PGtleXdvcmQ+Q2VsbCBMaW5lLCBUdW1v
cjwva2V5d29yZD48a2V5d29yZD5DZWxsIFN1cnZpdmFsPC9rZXl3b3JkPjxrZXl3b3JkPkNlbGx1
bGFyIFJlcHJvZ3JhbW1pbmcvKmdlbmV0aWNzPC9rZXl3b3JkPjxrZXl3b3JkPipETkEgTWV0aHls
YXRpb248L2tleXdvcmQ+PGtleXdvcmQ+RE5BLUJpbmRpbmcgUHJvdGVpbnMvZ2VuZXRpY3M8L2tl
eXdvcmQ+PGtleXdvcmQ+RGVwZW5kb3ZpcnVzL2dlbmV0aWNzPC9rZXl3b3JkPjxrZXl3b3JkPkRp
c2Vhc2UgTW9kZWxzLCBBbmltYWw8L2tleXdvcmQ+PGtleXdvcmQ+KkVwaWdlbmVzaXMsIEdlbmV0
aWM8L2tleXdvcmQ+PGtleXdvcmQ+KkV5ZS9jeXRvbG9neS9pbm5lcnZhdGlvbi9wYXRob2xvZ3k8
L2tleXdvcmQ+PGtleXdvcmQ+RmVtYWxlPC9rZXl3b3JkPjxrZXl3b3JkPkdlbmV0aWMgVmVjdG9y
cy9nZW5ldGljczwva2V5d29yZD48a2V5d29yZD5HbGF1Y29tYS9nZW5ldGljcy9wYXRob2xvZ3k8
L2tleXdvcmQ+PGtleXdvcmQ+SHVtYW5zPC9rZXl3b3JkPjxrZXl3b3JkPktydXBwZWwtTGlrZSBU
cmFuc2NyaXB0aW9uIEZhY3RvcnMvZ2VuZXRpY3M8L2tleXdvcmQ+PGtleXdvcmQ+TWljZTwva2V5
d29yZD48a2V5d29yZD5NaWNlLCBJbmJyZWQgQzU3Qkw8L2tleXdvcmQ+PGtleXdvcmQ+TmVydmUg
UmVnZW5lcmF0aW9uLypnZW5ldGljczwva2V5d29yZD48a2V5d29yZD5PY3RhbWVyIFRyYW5zY3Jp
cHRpb24gRmFjdG9yLTMvZ2VuZXRpY3M8L2tleXdvcmQ+PGtleXdvcmQ+T3B0aWMgTmVydmUgSW5q
dXJpZXMvZ2VuZXRpY3M8L2tleXdvcmQ+PGtleXdvcmQ+UHJvdG8tT25jb2dlbmUgUHJvdGVpbnMv
Z2VuZXRpY3M8L2tleXdvcmQ+PGtleXdvcmQ+UmV0aW5hbCBHYW5nbGlvbiBDZWxscy9jeXRvbG9n
eTwva2V5d29yZD48a2V5d29yZD5TT1hCMSBUcmFuc2NyaXB0aW9uIEZhY3RvcnMvZ2VuZXRpY3M8
L2tleXdvcmQ+PGtleXdvcmQ+VHJhbnNjcmlwdG9tZS9nZW5ldGljczwva2V5d29yZD48a2V5d29y
ZD5WaXNpb24sIE9jdWxhci8qZ2VuZXRpY3MvKnBoeXNpb2xvZ3k8L2tleXdvcmQ+PC9rZXl3b3Jk
cz48ZGF0ZXM+PHllYXI+MjAyMDwveWVhcj48cHViLWRhdGVzPjxkYXRlPkRlYzwvZGF0ZT48L3B1
Yi1kYXRlcz48L2RhdGVzPjxpc2JuPjAwMjgtMDgzNiAoUHJpbnQpJiN4RDswMDI4LTA4MzY8L2lz
Ym4+PGFjY2Vzc2lvbi1udW0+MzMyNjg4NjU8L2FjY2Vzc2lvbi1udW0+PHVybHM+PC91cmxzPjxj
dXN0b20yPlBNQzc3NTIxMzQ8L2N1c3RvbTI+PGN1c3RvbTY+TklITVMxNjQwMzg5IGJvYXJkIG1l
bWJlciBvZiBhbmQgZXF1aXR5IG93bmVyIG9mIElkdW5hIFRoZXJhcGV1dGljcywgYSBMaWZlIEJp
b3NjaWVuY2VzIGNvbXBhbnkgZGV2ZWxvcGluZyBlcGlnZW5ldGljIHJlcHJvZ3JhbWluZyB0aGVy
YXBpZXMuIEQuQS5TLiBpcyBhbiBhZHZpc29yIHRvIFp5bW8gUmVzZWFyY2gsIGFuIGVwaWdlbmV0
aWNzIHRvb2xzIGNvbXBhbnkuIEFkZGl0aW9uYWwgZGlzY2xvc3VyZXMgYXJlIGF0IGh0dHBzOi8v
Z2VuZXRpY3MubWVkLmhhcnZhcmQuZWR1L3NpbmNsYWlyL3Blb3BsZS9zaW5jbGFpci1vdGhlci5w
aHAuIFkuTC4sIEwuQS5SLiBhbmQgUy5ILiBhcmUgZXF1aXR5IG93bmVycyBvZiBJZHVuYSBUaGVy
YXBldXRpY3MsIGEgTGlmZSBCaW9zY2llbmNlcyBjb21wYW55LiBELkwuVi4gaXMgYW4gYWR2aXNv
ciB0byBMaWJlcnR5IEJpb3NlY3VyaXR5LiBNLlMuQi4gaXMgYSBzaGFyZWhvbGRlciBpbiBNZXRy
b0Jpb3RlY2guIEsuQy4gaXMgYW4gZXF1aXR5IG93bmVyIGluIExpZmUgQmlvc2NpZW5jZXMgYW5k
IGFmZmlsaWF0ZXMuIE4uRC4gYW5kIEcuTS5DLiBhcmUgY28tZm91bmRlcnMgb2YgUmVqdXZlbmF0
ZSBCaW8uIERpc2Nsb3N1cmVzIGZvciBHLk0uQy4gY2FuIGJlIGZvdW5kIGF0IGh0dHA6Ly9hcmVw
Lm1lZC5oYXJ2YXJkLmVkdS9nbWMvdGVjaC5odG1sLiBNLkUuTC4gaXMgYSBiaW9pbmZvcm1hdGlj
cyBhZHZpc29yIHRvIEVseXNpdW0gSGVhbHRoLiBZLkwuLCBOLkQuIGFuZCBELkEuUy4gYXJlIGlu
dmVudG9ycyBvbiBwYXRlbnRzIGFyaXNpbmcgZnJvbSB0aGlzIHdvcmsgKFdPLzIwMjAvMDY5Mzcz
IGFuZCBXTy8yMDIwLzA2OTMzOSksIGZpbGVkIGJ5IHRoZSBQcmVzaWRlbnQgYW5kIEZlbGxvd3Mg
b2YgSGFydmFyZCBDb2xsZWdlLiBUaGUgb3RoZXIgYXV0aG9ycyBkZWNsYXJlIG5vIGNvbXBldGlu
ZyBpbnRlcmVzdHMuPC9jdXN0b202PjxlbGVjdHJvbmljLXJlc291cmNlLW51bT4xMC4xMDM4L3M0
MTU4Ni0wMjAtMjk3NS00PC9lbGVjdHJvbmljLXJlc291cmNlLW51bT48cmVtb3RlLWRhdGFiYXNl
LXByb3ZpZGVyPk5MTTwvcmVtb3RlLWRhdGFiYXNlLXByb3ZpZGVyPjxsYW5ndWFnZT5lbmc8L2xh
bmd1YWdlPjwvcmVjb3JkPjwvQ2l0ZT48Q2l0ZT48QXV0aG9yPlNpbHZlcjwvQXV0aG9yPjxZZWFy
PjIwMTQ8L1llYXI+PFJlY051bT42OTI8L1JlY051bT48cmVjb3JkPjxyZWMtbnVtYmVyPjY5Mjwv
cmVjLW51bWJlcj48Zm9yZWlnbi1rZXlzPjxrZXkgYXBwPSJFTiIgZGItaWQ9InB6cDVkd2Vkc3g5
ejJqZTJmNWF4cjB2eXJ3cnd4eHN4dGU1ZCIgdGltZXN0YW1wPSIxNjI4NTQ0NTk0Ij42OTI8L2tl
eT48L2ZvcmVpZ24ta2V5cz48cmVmLXR5cGUgbmFtZT0iSm91cm5hbCBBcnRpY2xlIj4xNzwvcmVm
LXR5cGU+PGNvbnRyaWJ1dG9ycz48YXV0aG9ycz48YXV0aG9yPlNpbHZlciwgSi48L2F1dGhvcj48
YXV0aG9yPlNjaHdhYiwgTS4gRS48L2F1dGhvcj48YXV0aG9yPlBvcG92aWNoLCBQLiBHLjwvYXV0
aG9yPjwvYXV0aG9ycz48L2NvbnRyaWJ1dG9ycz48YXV0aC1hZGRyZXNzPkRlcGFydG1lbnQgb2Yg
TmV1cm9zY2llbmNlcywgQ2FzZSBXZXN0ZXJuIFJlc2VydmUgVW5pdmVyc2l0eSwgQ2xldmVsYW5k
LCBPaGlvIDQ0MTQwLiYjeEQ7QnJhaW4gUmVzZWFyY2ggSW5zdGl0dXRlLCBVbml2ZXJzaXR5IG9m
IFp1cmljaCBhbmQgRGVwYXJ0bWVudCBvZiBIZWFsdGggU2NpZW5jZXMgYW5kIFRlY2hub2xvZ3ks
IEVUSCBadXJpY2gsIDgwNTcgWnVyaWNoLCBTd2l0emVybGFuZC4mI3hEO0NlbnRlciBmb3IgQnJh
aW4gYW5kIFNwaW5hbCBDb3JkIFJlcGFpciwgT2hpbyBTdGF0ZSBVbml2ZXJzaXR5LCBDb2x1bWJ1
cywgT2hpbyA0MzIxMC48L2F1dGgtYWRkcmVzcz48dGl0bGVzPjx0aXRsZT5DZW50cmFsIG5lcnZv
dXMgc3lzdGVtIHJlZ2VuZXJhdGl2ZSBmYWlsdXJlOiByb2xlIG9mIG9saWdvZGVuZHJvY3l0ZXMs
IGFzdHJvY3l0ZXMsIGFuZCBtaWNyb2dsaWE8L3RpdGxlPjxzZWNvbmRhcnktdGl0bGU+Q29sZCBT
cHJpbmcgSGFyYiBQZXJzcGVjdCBCaW9sPC9zZWNvbmRhcnktdGl0bGU+PGFsdC10aXRsZT5Db2xk
IFNwcmluZyBIYXJib3IgcGVyc3BlY3RpdmVzIGluIGJpb2xvZ3k8L2FsdC10aXRsZT48L3RpdGxl
cz48cGVyaW9kaWNhbD48ZnVsbC10aXRsZT5Db2xkIFNwcmluZyBIYXJiIFBlcnNwZWN0IEJpb2w8
L2Z1bGwtdGl0bGU+PGFiYnItMT5Db2xkIFNwcmluZyBIYXJib3IgcGVyc3BlY3RpdmVzIGluIGJp
b2xvZ3k8L2FiYnItMT48L3BlcmlvZGljYWw+PGFsdC1wZXJpb2RpY2FsPjxmdWxsLXRpdGxlPkNv
bGQgU3ByaW5nIEhhcmIgUGVyc3BlY3QgQmlvbDwvZnVsbC10aXRsZT48YWJici0xPkNvbGQgU3By
aW5nIEhhcmJvciBwZXJzcGVjdGl2ZXMgaW4gYmlvbG9neTwvYWJici0xPjwvYWx0LXBlcmlvZGlj
YWw+PHBhZ2VzPmEwMjA2MDI8L3BhZ2VzPjx2b2x1bWU+Nzwvdm9sdW1lPjxudW1iZXI+MzwvbnVt
YmVyPjxlZGl0aW9uPjIwMTQvMTIvMDY8L2VkaXRpb24+PGtleXdvcmRzPjxrZXl3b3JkPkFkdWx0
PC9rZXl3b3JkPjxrZXl3b3JkPkFuaW1hbHM8L2tleXdvcmQ+PGtleXdvcmQ+QXN0cm9jeXRlcy8q
cGh5c2lvbG9neTwva2V5d29yZD48a2V5d29yZD5DZW50cmFsIE5lcnZvdXMgU3lzdGVtLypwaHlz
aW9sb2d5PC9rZXl3b3JkPjxrZXl3b3JkPkh1bWFuczwva2V5d29yZD48a2V5d29yZD5NaWNyb2ds
aWEvKnBoeXNpb2xvZ3k8L2tleXdvcmQ+PGtleXdvcmQ+Kk1vZGVscywgTmV1cm9sb2dpY2FsPC9r
ZXl3b3JkPjxrZXl3b3JkPk15ZWxpbiBTaGVhdGgvKm1ldGFib2xpc208L2tleXdvcmQ+PGtleXdv
cmQ+T2xpZ29kZW5kcm9nbGlhLypwaHlzaW9sb2d5PC9rZXl3b3JkPjxrZXl3b3JkPlJlZ2VuZXJh
dGlvbi8qcGh5c2lvbG9neTwva2V5d29yZD48L2tleXdvcmRzPjxkYXRlcz48eWVhcj4yMDE0PC95
ZWFyPjxwdWItZGF0ZXM+PGRhdGU+RGVjIDQ8L2RhdGU+PC9wdWItZGF0ZXM+PC9kYXRlcz48aXNi
bj4xOTQzLTAyNjQ8L2lzYm4+PGFjY2Vzc2lvbi1udW0+MjU0NzUwOTE8L2FjY2Vzc2lvbi1udW0+
PHVybHM+PC91cmxzPjxjdXN0b20yPlBNQzQzNTUyNjc8L2N1c3RvbTI+PGVsZWN0cm9uaWMtcmVz
b3VyY2UtbnVtPjEwLjExMDEvY3NocGVyc3BlY3QuYTAyMDYwMjwvZWxlY3Ryb25pYy1yZXNvdXJj
ZS1udW0+PHJlbW90ZS1kYXRhYmFzZS1wcm92aWRlcj5OTE08L3JlbW90ZS1kYXRhYmFzZS1wcm92
aWRlcj48bGFuZ3VhZ2U+ZW5nPC9sYW5ndWFnZT48L3JlY29yZD48L0NpdGU+PENpdGU+PEF1dGhv
cj5DYXJkb3pvPC9BdXRob3I+PFllYXI+MjAxNzwvWWVhcj48UmVjTnVtPjc1ODwvUmVjTnVtPjxy
ZWNvcmQ+PHJlYy1udW1iZXI+NzU4PC9yZWMtbnVtYmVyPjxmb3JlaWduLWtleXM+PGtleSBhcHA9
IkVOIiBkYi1pZD0icHpwNWR3ZWRzeDl6MmplMmY1YXhyMHZ5cndyd3h4c3h0ZTVkIiB0aW1lc3Rh
bXA9IjE2Mjg2NDYxNzgiPjc1ODwva2V5PjwvZm9yZWlnbi1rZXlzPjxyZWYtdHlwZSBuYW1lPSJK
b3VybmFsIEFydGljbGUiPjE3PC9yZWYtdHlwZT48Y29udHJpYnV0b3JzPjxhdXRob3JzPjxhdXRo
b3I+Q2FyZG96bywgTS4gSi48L2F1dGhvcj48YXV0aG9yPk15c2lhaywgSy4gUy48L2F1dGhvcj48
YXV0aG9yPkJlY2tlciwgVC48L2F1dGhvcj48YXV0aG9yPkJlY2tlciwgQy4gRy48L2F1dGhvcj48
L2F1dGhvcnM+PC9jb250cmlidXRvcnM+PGF1dGgtYWRkcmVzcz5DZW50cmUgZm9yIE5ldXJvcmVn
ZW5lcmF0aW9uLCBFTVM6QmlvbWVkaWNhbCBTY2llbmNlcywgNDkgTGl0dGxlIEZyYW5jZSBDcmVz
Y2VudCwgRWRpbmJ1cmdoIEVIMTYgNFNCLCBVbml0ZWQgS2luZ2RvbS4mI3hEO0NlbnRyZSBmb3Ig
TmV1cm9yZWdlbmVyYXRpb24sIEVNUzpCaW9tZWRpY2FsIFNjaWVuY2VzLCA0OSBMaXR0bGUgRnJh
bmNlIENyZXNjZW50LCBFZGluYnVyZ2ggRUgxNiA0U0IsIFVuaXRlZCBLaW5nZG9tLiBFbGVjdHJv
bmljIGFkZHJlc3M6IGNhdGhlcmluYS5iZWNrZXJAZWQuYWMudWsuPC9hdXRoLWFkZHJlc3M+PHRp
dGxlcz48dGl0bGU+UmVkdWNlLCByZXVzZSwgcmVjeWNsZSAtIERldmVsb3BtZW50YWwgc2lnbmFs
cyBpbiBzcGluYWwgY29yZCByZWdlbmVyYXRpb248L3RpdGxlPjxzZWNvbmRhcnktdGl0bGU+RGV2
IEJpb2w8L3NlY29uZGFyeS10aXRsZT48YWx0LXRpdGxlPkRldmVsb3BtZW50YWwgYmlvbG9neTwv
YWx0LXRpdGxlPjwvdGl0bGVzPjxwZXJpb2RpY2FsPjxmdWxsLXRpdGxlPkRldiBCaW9sPC9mdWxs
LXRpdGxlPjxhYmJyLTE+RGV2ZWxvcG1lbnRhbCBiaW9sb2d5PC9hYmJyLTE+PC9wZXJpb2RpY2Fs
PjxhbHQtcGVyaW9kaWNhbD48ZnVsbC10aXRsZT5EZXYgQmlvbDwvZnVsbC10aXRsZT48YWJici0x
PkRldmVsb3BtZW50YWwgYmlvbG9neTwvYWJici0xPjwvYWx0LXBlcmlvZGljYWw+PHBhZ2VzPjUz
LTYyPC9wYWdlcz48dm9sdW1lPjQzMjwvdm9sdW1lPjxudW1iZXI+MTwvbnVtYmVyPjxlZGl0aW9u
PjIwMTcvMDUvMTY8L2VkaXRpb24+PGtleXdvcmRzPjxrZXl3b3JkPkFuaW1hbHM8L2tleXdvcmQ+
PGtleXdvcmQ+Q2VsbCBEaWZmZXJlbnRpYXRpb24vcGh5c2lvbG9neTwva2V5d29yZD48a2V5d29y
ZD5IdW1hbnM8L2tleXdvcmQ+PGtleXdvcmQ+TmV1cmFsIFN0ZW0gQ2VsbHMvcGh5c2lvbG9neTwv
a2V5d29yZD48a2V5d29yZD5OZXVyb25zL3BoeXNpb2xvZ3k8L2tleXdvcmQ+PGtleXdvcmQ+U3Bp
bmFsIENvcmQgSW5qdXJpZXMvKnBoeXNpb3BhdGhvbG9neTwva2V5d29yZD48a2V5d29yZD5TcGlu
YWwgQ29yZCBSZWdlbmVyYXRpb24vKnBoeXNpb2xvZ3k8L2tleXdvcmQ+PGtleXdvcmQ+KkNuczwv
a2V5d29yZD48a2V5d29yZD4qRGV2ZWxvcG1lbnQ8L2tleXdvcmQ+PGtleXdvcmQ+Kk5ldXJhbCB0
dWJlPC9rZXl3b3JkPjxrZXl3b3JkPipSZWdlbmVyYXRpb248L2tleXdvcmQ+PGtleXdvcmQ+KlNp
Z25hbGxpbmcgcGF0aHdheXM8L2tleXdvcmQ+PGtleXdvcmQ+KlNwaW5hbCBjb3JkIGluanVyeTwv
a2V5d29yZD48L2tleXdvcmRzPjxkYXRlcz48eWVhcj4yMDE3PC95ZWFyPjxwdWItZGF0ZXM+PGRh
dGU+RGVjIDE8L2RhdGU+PC9wdWItZGF0ZXM+PC9kYXRlcz48aXNibj4wMDEyLTE2MDY8L2lzYm4+
PGFjY2Vzc2lvbi1udW0+Mjg1MDI2MTU8L2FjY2Vzc2lvbi1udW0+PHVybHM+PC91cmxzPjxlbGVj
dHJvbmljLXJlc291cmNlLW51bT4xMC4xMDE2L2oueWRiaW8uMjAxNy4wNS4wMTE8L2VsZWN0cm9u
aWMtcmVzb3VyY2UtbnVtPjxyZW1vdGUtZGF0YWJhc2UtcHJvdmlkZXI+TkxNPC9yZW1vdGUtZGF0
YWJhc2UtcHJvdmlkZXI+PGxhbmd1YWdlPmVuZzwvbGFuZ3VhZ2U+PC9yZWNvcmQ+PC9DaXRlPjwv
RW5kTm90ZT5=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003C18F0" w:rsidRPr="00B354B0" w:rsidDel="005A5BBA">
          <w:rPr>
            <w:color w:val="000000" w:themeColor="text1"/>
          </w:rPr>
        </w:r>
        <w:r w:rsidR="003C18F0" w:rsidRPr="00B354B0" w:rsidDel="005A5BBA">
          <w:rPr>
            <w:color w:val="000000" w:themeColor="text1"/>
          </w:rPr>
          <w:fldChar w:fldCharType="separate"/>
        </w:r>
        <w:r w:rsidR="003D2483" w:rsidRPr="003D2483" w:rsidDel="005A5BBA">
          <w:rPr>
            <w:noProof/>
            <w:color w:val="000000" w:themeColor="text1"/>
            <w:vertAlign w:val="superscript"/>
          </w:rPr>
          <w:delText>14-21</w:delText>
        </w:r>
        <w:r w:rsidR="003C18F0" w:rsidRPr="00B354B0" w:rsidDel="005A5BBA">
          <w:rPr>
            <w:color w:val="000000" w:themeColor="text1"/>
          </w:rPr>
          <w:fldChar w:fldCharType="end"/>
        </w:r>
        <w:r w:rsidR="00AC72ED" w:rsidRPr="00B354B0" w:rsidDel="005A5BBA">
          <w:rPr>
            <w:color w:val="000000" w:themeColor="text1"/>
          </w:rPr>
          <w:delText xml:space="preserve"> These findings</w:delText>
        </w:r>
        <w:r w:rsidR="00F7520D" w:rsidRPr="00B354B0" w:rsidDel="005A5BBA">
          <w:rPr>
            <w:color w:val="000000" w:themeColor="text1"/>
          </w:rPr>
          <w:delText xml:space="preserve"> </w:delText>
        </w:r>
        <w:r w:rsidR="00D8729F" w:rsidRPr="00B354B0" w:rsidDel="005A5BBA">
          <w:rPr>
            <w:color w:val="000000" w:themeColor="text1"/>
          </w:rPr>
          <w:delText>indica</w:delText>
        </w:r>
        <w:r w:rsidR="00F7520D" w:rsidRPr="00B354B0" w:rsidDel="005A5BBA">
          <w:rPr>
            <w:color w:val="000000" w:themeColor="text1"/>
          </w:rPr>
          <w:delText>te</w:delText>
        </w:r>
        <w:r w:rsidR="00D8729F" w:rsidRPr="00B354B0" w:rsidDel="005A5BBA">
          <w:rPr>
            <w:color w:val="000000" w:themeColor="text1"/>
          </w:rPr>
          <w:delText xml:space="preserve"> that both </w:delText>
        </w:r>
        <w:r w:rsidR="008539A1" w:rsidRPr="00B354B0" w:rsidDel="005A5BBA">
          <w:rPr>
            <w:color w:val="000000" w:themeColor="text1"/>
            <w:shd w:val="clear" w:color="auto" w:fill="FFFFFF"/>
          </w:rPr>
          <w:delText xml:space="preserve">extrinsic (glial) and </w:delText>
        </w:r>
        <w:r w:rsidR="00D8729F" w:rsidRPr="00B354B0" w:rsidDel="005A5BBA">
          <w:rPr>
            <w:color w:val="000000" w:themeColor="text1"/>
            <w:shd w:val="clear" w:color="auto" w:fill="FFFFFF"/>
          </w:rPr>
          <w:delText xml:space="preserve">intrinsic (neuronal) factors contribute to the capacity of neurons to survive and </w:delText>
        </w:r>
        <w:r w:rsidR="001F7125" w:rsidRPr="00B354B0" w:rsidDel="005A5BBA">
          <w:rPr>
            <w:color w:val="000000" w:themeColor="text1"/>
            <w:shd w:val="clear" w:color="auto" w:fill="FFFFFF"/>
          </w:rPr>
          <w:delText xml:space="preserve">regenerate </w:delText>
        </w:r>
        <w:r w:rsidR="00D8729F" w:rsidRPr="00B354B0" w:rsidDel="005A5BBA">
          <w:rPr>
            <w:color w:val="000000" w:themeColor="text1"/>
            <w:shd w:val="clear" w:color="auto" w:fill="FFFFFF"/>
          </w:rPr>
          <w:delText>axons after injury</w:delText>
        </w:r>
        <w:r w:rsidR="008F166F" w:rsidRPr="00B354B0" w:rsidDel="005A5BBA">
          <w:rPr>
            <w:color w:val="000000" w:themeColor="text1"/>
          </w:rPr>
          <w:delText>.</w:delText>
        </w:r>
        <w:r w:rsidR="00AC72ED" w:rsidRPr="00B354B0" w:rsidDel="005A5BBA">
          <w:rPr>
            <w:color w:val="000000" w:themeColor="text1"/>
          </w:rPr>
          <w:delText xml:space="preserve"> </w:delText>
        </w:r>
        <w:r w:rsidR="00EB6A41" w:rsidDel="005A5BBA">
          <w:rPr>
            <w:color w:val="000000" w:themeColor="text1"/>
          </w:rPr>
          <w:delText>Intrinsic factors comprise a set of molecular signals in the neuron cell body that permit or suppress axonal growth, referred to as the “growth state” of the neuron.</w:delText>
        </w:r>
        <w:r w:rsidR="00EB6A41" w:rsidRPr="00B354B0" w:rsidDel="005A5BBA">
          <w:rPr>
            <w:color w:val="000000" w:themeColor="text1"/>
          </w:rPr>
          <w:fldChar w:fldCharType="begin">
            <w:fldData xml:space="preserve">PEVuZE5vdGU+PENpdGU+PEF1dGhvcj5Qb3BsYXdza2k8L0F1dGhvcj48WWVhcj4yMDIwPC9ZZWFy
PjxSZWNOdW0+NzAxPC9SZWNOdW0+PERpc3BsYXlUZXh0PjxzdHlsZSBmYWNlPSJzdXBlcnNjcmlw
dCI+MjItMjU8L3N0eWxlPjwvRGlzcGxheVRleHQ+PHJlY29yZD48cmVjLW51bWJlcj43MDE8L3Jl
Yy1udW1iZXI+PGZvcmVpZ24ta2V5cz48a2V5IGFwcD0iRU4iIGRiLWlkPSJwenA1ZHdlZHN4OXoy
amUyZjVheHIwdnlyd3J3eHhzeHRlNWQiIHRpbWVzdGFtcD0iMTYyODU0NDU5NCI+NzAxPC9rZXk+
PC9mb3JlaWduLWtleXM+PHJlZi10eXBlIG5hbWU9IkpvdXJuYWwgQXJ0aWNsZSI+MTc8L3JlZi10
eXBlPjxjb250cmlidXRvcnM+PGF1dGhvcnM+PGF1dGhvcj5Qb3BsYXdza2ksIEcuIEguIEQuPC9h
dXRob3I+PGF1dGhvcj5LYXdhZ3VjaGksIFIuPC9hdXRob3I+PGF1dGhvcj5WYW4gTmlla2Vyaywg
RS48L2F1dGhvcj48YXV0aG9yPkx1LCBQLjwvYXV0aG9yPjxhdXRob3I+TWVodGEsIE4uPC9hdXRo
b3I+PGF1dGhvcj5DYW5ldGUsIFAuPC9hdXRob3I+PGF1dGhvcj5MaWUsIFIuPC9hdXRob3I+PGF1
dGhvcj5EcmFnYXRzaXMsIEkuPC9hdXRob3I+PGF1dGhvcj5NZXZlcywgSi4gTS48L2F1dGhvcj48
YXV0aG9yPlpoZW5nLCBCLjwvYXV0aG9yPjxhdXRob3I+Q29wcG9sYSwgRy48L2F1dGhvcj48YXV0
aG9yPlR1c3p5bnNraSwgTS4gSC48L2F1dGhvcj48L2F1dGhvcnM+PC9jb250cmlidXRvcnM+PGF1
dGgtYWRkcmVzcz5EZXBhcnRtZW50IG9mIE5ldXJvc2NpZW5jZXMsIFVuaXZlcnNpdHkgb2YgQ2Fs
aWZvcm5pYSBTYW4gRGllZ28sIExhIEpvbGxhLCBDQSwgVVNBLiBndW5uYXIucG9wbGF3c2tpQGdt
YWlsLmNvbS4mI3hEO0RlcGFydG1lbnQgb2YgUHN5Y2hpYXRyeSwgVW5pdmVyc2l0eSBvZiBDYWxp
Zm9ybmlhIExvcyBBbmdlbGVzLCBMb3MgQW5nZWxlcywgQ0EsIFVTQS4mI3hEO0RlcGFydG1lbnQg
b2YgTmV1cm9sb2d5LCBVbml2ZXJzaXR5IG9mIENhbGlmb3JuaWEgTG9zIEFuZ2VsZXMsIExvcyBB
bmdlbGVzLCBDQSwgVVNBLiYjeEQ7RGVwYXJ0bWVudCBvZiBOZXVyb3NjaWVuY2VzLCBVbml2ZXJz
aXR5IG9mIENhbGlmb3JuaWEgU2FuIERpZWdvLCBMYSBKb2xsYSwgQ0EsIFVTQS4mI3hEO1ZldGVy
YW5zIEFkbWluaXN0cmF0aW9uIE1lZGljYWwgQ2VudGVyLCBTYW4gRGllZ28sIENBLCBVU0EuJiN4
RDtEZXBhcnRtZW50IG9mIFBoeXNpb2xvZ3ksIFVuaXZlcnNpdHkgb2YgVGVubmVzc2VlLCBNZW1w
aGlzLCBUTiwgVVNBLiYjeEQ7RGVwYXJ0bWVudCBvZiBOZXVyb3NjaWVuY2VzLCBVbml2ZXJzaXR5
IG9mIENhbGlmb3JuaWEgU2FuIERpZWdvLCBMYSBKb2xsYSwgQ0EsIFVTQS4gbXR1c3p5bnNraUB1
Y3NkLmVkdS4mI3hEO1ZldGVyYW5zIEFkbWluaXN0cmF0aW9uIE1lZGljYWwgQ2VudGVyLCBTYW4g
RGllZ28sIENBLCBVU0EuIG10dXN6eW5za2lAdWNzZC5lZHUuPC9hdXRoLWFkZHJlc3M+PHRpdGxl
cz48dGl0bGU+SW5qdXJlZCBhZHVsdCBuZXVyb25zIHJlZ3Jlc3MgdG8gYW4gZW1icnlvbmljIHRy
YW5zY3JpcHRpb25hbCBncm93dGggc3RhdGU8L3RpdGxlPjxzZWNvbmRhcnktdGl0bGU+TmF0dXJl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Pjc3LTgyPC9wYWdlcz48dm9sdW1lPjU4MTwvdm9sdW1lPjxudW1iZXI+NzgwNjwvbnVtYmVyPjxl
ZGl0aW9uPjIwMjAvMDUvMDg8L2VkaXRpb24+PGtleXdvcmRzPjxrZXl3b3JkPkFuaW1hbHM8L2tl
eXdvcmQ+PGtleXdvcmQ+QXhvbnMvcGF0aG9sb2d5L3BoeXNpb2xvZ3k8L2tleXdvcmQ+PGtleXdv
cmQ+Q2VsbCBQcm9saWZlcmF0aW9uLypnZW5ldGljczwva2V5d29yZD48a2V5d29yZD5EaXNlYXNl
IE1vZGVscywgQW5pbWFsPC9rZXl3b3JkPjxrZXl3b3JkPkVtYnJ5bywgTWFtbWFsaWFuLypjeXRv
bG9neS8qbWV0YWJvbGlzbTwva2V5d29yZD48a2V5d29yZD5GZW1hbGU8L2tleXdvcmQ+PGtleXdv
cmQ+R2VuZSBFeHByZXNzaW9uIFByb2ZpbGluZzwva2V5d29yZD48a2V5d29yZD5IdW50aW5ndGlu
IFByb3RlaW4vZ2VuZXRpY3M8L2tleXdvcmQ+PGtleXdvcmQ+TWljZTwva2V5d29yZD48a2V5d29y
ZD5OZXJ2ZSBSZWdlbmVyYXRpb24vKmdlbmV0aWNzPC9rZXl3b3JkPjxrZXl3b3JkPk5ldXJhbCBT
dGVtIENlbGxzLypjeXRvbG9neS90cmFuc3BsYW50YXRpb248L2tleXdvcmQ+PGtleXdvcmQ+TmV1
cm9uYWwgUGxhc3RpY2l0eTwva2V5d29yZD48a2V5d29yZD5OZXVyb25zL2N5dG9sb2d5LyptZXRh
Ym9saXNtLypwYXRob2xvZ3kvdHJhbnNwbGFudGF0aW9uPC9rZXl3b3JkPjxrZXl3b3JkPlByb3Rl
aW4gQmlvc3ludGhlc2lzPC9rZXl3b3JkPjxrZXl3b3JkPlB5cmFtaWRhbCBUcmFjdHMvY3l0b2xv
Z3kvbWV0YWJvbGlzbS9wYXRob2xvZ3k8L2tleXdvcmQ+PGtleXdvcmQ+Uk5BLVNlcTwva2V5d29y
ZD48a2V5d29yZD5TcGluYWwgQ29yZCBJbmp1cmllcy9nZW5ldGljcy9wYXRob2xvZ3k8L2tleXdv
cmQ+PGtleXdvcmQ+KlRyYW5zY3JpcHRpb24sIEdlbmV0aWM8L2tleXdvcmQ+PGtleXdvcmQ+VHJh
bnNjcmlwdG9tZTwva2V5d29yZD48L2tleXdvcmRzPjxkYXRlcz48eWVhcj4yMDIwPC95ZWFyPjxw
dWItZGF0ZXM+PGRhdGU+TWF5PC9kYXRlPjwvcHViLWRhdGVzPjwvZGF0ZXM+PGlzYm4+MDAyOC0w
ODM2PC9pc2JuPjxhY2Nlc3Npb24tbnVtPjMyMzc2OTQ5PC9hY2Nlc3Npb24tbnVtPjx1cmxzPjwv
dXJscz48ZWxlY3Ryb25pYy1yZXNvdXJjZS1udW0+MTAuMTAzOC9zNDE1ODYtMDIwLTIyMDAtNTwv
ZWxlY3Ryb25pYy1yZXNvdXJjZS1udW0+PHJlbW90ZS1kYXRhYmFzZS1wcm92aWRlcj5OTE08L3Jl
bW90ZS1kYXRhYmFzZS1wcm92aWRlcj48bGFuZ3VhZ2U+ZW5nPC9sYW5ndWFnZT48L3JlY29yZD48
L0NpdGU+PENpdGU+PEF1dGhvcj5PJmFwb3M7RG9ub3ZhbjwvQXV0aG9yPjxZZWFyPjIwMTY8L1ll
YXI+PFJlY051bT43MDI8L1JlY051bT48cmVjb3JkPjxyZWMtbnVtYmVyPjcwMjwvcmVjLW51bWJl
cj48Zm9yZWlnbi1rZXlzPjxrZXkgYXBwPSJFTiIgZGItaWQ9InB6cDVkd2Vkc3g5ejJqZTJmNWF4
cjB2eXJ3cnd4eHN4dGU1ZCIgdGltZXN0YW1wPSIxNjI4NTQ0NTk0Ij43MDI8L2tleT48L2ZvcmVp
Z24ta2V5cz48cmVmLXR5cGUgbmFtZT0iSm91cm5hbCBBcnRpY2xlIj4xNzwvcmVmLXR5cGU+PGNv
bnRyaWJ1dG9ycz48YXV0aG9ycz48YXV0aG9yPk8mYXBvcztEb25vdmFuLCBLLiBKLjwvYXV0aG9y
PjwvYXV0aG9ycz48L2NvbnRyaWJ1dG9ycz48YXV0aC1hZGRyZXNzPkRlcGFydG1lbnQgb2YgQ2hl
bWlzdHJ5IGFuZCBMaWZlIFNjaWVuY2UsIFVuaXRlZCBTdGF0ZXMgTWlsaXRhcnkgQWNhZGVteSBX
ZXN0IFBvaW50LCBOWSwgVVNBLjwvYXV0aC1hZGRyZXNzPjx0aXRsZXM+PHRpdGxlPkludHJpbnNp
YyBBeG9uYWwgR3Jvd3RoIGFuZCB0aGUgRHJpdmUgZm9yIFJlZ2VuZXJhdGlvbjwvdGl0bGU+PHNl
Y29uZGFyeS10aXRsZT5Gcm9udCBOZXVyb3NjaTwvc2Vjb25kYXJ5LXRpdGxlPjxhbHQtdGl0bGU+
RnJvbnRpZXJzIGluIG5ldXJvc2NpZW5jZTwvYWx0LXRpdGxlPjwvdGl0bGVzPjxwZXJpb2RpY2Fs
PjxmdWxsLXRpdGxlPkZyb250IE5ldXJvc2NpPC9mdWxsLXRpdGxlPjxhYmJyLTE+RnJvbnRpZXJz
IGluIG5ldXJvc2NpZW5jZTwvYWJici0xPjwvcGVyaW9kaWNhbD48YWx0LXBlcmlvZGljYWw+PGZ1
bGwtdGl0bGU+RnJvbnQgTmV1cm9zY2k8L2Z1bGwtdGl0bGU+PGFiYnItMT5Gcm9udGllcnMgaW4g
bmV1cm9zY2llbmNlPC9hYmJyLTE+PC9hbHQtcGVyaW9kaWNhbD48cGFnZXM+NDg2PC9wYWdlcz48
dm9sdW1lPjEwPC92b2x1bWU+PGVkaXRpb24+MjAxNi8xMS8xMjwvZWRpdGlvbj48a2V5d29yZHM+
PGtleXdvcmQ+YXhvbiBncm93dGg8L2tleXdvcmQ+PGtleXdvcmQ+aW50cmluc2ljIGdyb3d0aDwv
a2V5d29yZD48a2V5d29yZD5tb3VzZSBtb2RlbHM8L2tleXdvcmQ+PGtleXdvcmQ+bmV1cm9uYWwg
aW5qdXJ5PC9rZXl3b3JkPjxrZXl3b3JkPm5ldXJvbmFsIHJlZ2VuZXJhdGlvbjwva2V5d29yZD48
L2tleXdvcmRzPjxkYXRlcz48eWVhcj4yMDE2PC95ZWFyPjwvZGF0ZXM+PGlzYm4+MTY2Mi00NTQ4
IChQcmludCkmI3hEOzE2NjItNDUzeDwvaXNibj48YWNjZXNzaW9uLW51bT4yNzgzMzUyNzwvYWNj
ZXNzaW9uLW51bT48dXJscz48L3VybHM+PGN1c3RvbTI+UE1DNTA4MTM4NDwvY3VzdG9tMj48ZWxl
Y3Ryb25pYy1yZXNvdXJjZS1udW0+MTAuMzM4OS9mbmlucy4yMDE2LjAwNDg2PC9lbGVjdHJvbmlj
LXJlc291cmNlLW51bT48cmVtb3RlLWRhdGFiYXNlLXByb3ZpZGVyPk5MTTwvcmVtb3RlLWRhdGFi
YXNlLXByb3ZpZGVyPjxsYW5ndWFnZT5lbmc8L2xhbmd1YWdlPjwvcmVjb3JkPjwvQ2l0ZT48Q2l0
ZT48QXV0aG9yPk5ldW1hbm48L0F1dGhvcj48WWVhcj4yMDA1PC9ZZWFyPjxSZWNOdW0+MTcxNTwv
UmVjTnVtPjxyZWNvcmQ+PHJlYy1udW1iZXI+MTcxNTwvcmVjLW51bWJlcj48Zm9yZWlnbi1rZXlz
PjxrZXkgYXBwPSJFTiIgZGItaWQ9IjJ0cHY5NXR6cXRycjIwZXp2d212eHIweWVhNTV0cmVmZHpz
ZSIgdGltZXN0YW1wPSIxMzc4MjIzNzM4Ij4xNzE1PC9rZXk+PC9mb3JlaWduLWtleXM+PHJlZi10
eXBlIG5hbWU9IkpvdXJuYWwgQXJ0aWNsZSI+MTc8L3JlZi10eXBlPjxjb250cmlidXRvcnM+PGF1
dGhvcnM+PGF1dGhvcj5OZXVtYW5uLCBTLjwvYXV0aG9yPjxhdXRob3I+U2tpbm5lciwgSy48L2F1
dGhvcj48YXV0aG9yPkJhc2JhdW0sIEEuIEkuPC9hdXRob3I+PC9hdXRob3JzPjwvY29udHJpYnV0
b3JzPjxhdXRoLWFkZHJlc3M+RGVwYXJ0bWVudCBvZiBBbmF0b215LCBVbml2ZXJzaXR5IG9mIENh
bGlmb3JuaWEsIFNhbiBGcmFuY2lzY28sIENBIDk0MTQzLCBVU0EuIG5ldW1hbm5AcGh5LnVjc2Yu
ZWR1PC9hdXRoLWFkZHJlc3M+PHRpdGxlcz48dGl0bGU+U3VzdGFpbmluZyBpbnRyaW5zaWMgZ3Jv
d3RoIGNhcGFjaXR5IG9mIGFkdWx0IG5ldXJvbnMgcHJvbW90ZXMgc3BpbmFsIGNvcmQgcmVnZW5l
cmF0aW9uPC90aXRsZT48c2Vjb25kYXJ5LXRpdGxlPlByb2MgTmF0bCBBY2FkIFNjaSBVIFMgQTwv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MT48L2FsdC1wZXJpb2RpY2FsPjxwYWdlcz4xNjg0OC01MjwvcGFnZXM+PHZvbHVtZT4xMDI8L3Zv
bHVtZT48bnVtYmVyPjQ2PC9udW1iZXI+PGtleXdvcmRzPjxrZXl3b3JkPkFuaW1hbHM8L2tleXdv
cmQ+PGtleXdvcmQ+R2FuZ2xpYSwgU3BpbmFsL3BhdGhvbG9neTwva2V5d29yZD48a2V5d29yZD5N
YWxlPC9rZXl3b3JkPjxrZXl3b3JkPk1pY3Jvc2NvcHksIEVsZWN0cm9uPC9rZXl3b3JkPjxrZXl3
b3JkPk5ldXJpdGVzPC9rZXl3b3JkPjxrZXl3b3JkPk5ldXJvbnMvKmN5dG9sb2d5PC9rZXl3b3Jk
PjxrZXl3b3JkPlJhdHM8L2tleXdvcmQ+PGtleXdvcmQ+KlJlZ2VuZXJhdGlvbjwva2V5d29yZD48
a2V5d29yZD5TcGluYWwgQ29yZC9wYXRob2xvZ3kvKnBoeXNpb3BhdGhvbG9neTwva2V5d29yZD48
a2V5d29yZD5TcGluYWwgQ29yZCBJbmp1cmllcy9wYXRob2xvZ3kvKnBoeXNpb3BhdGhvbG9neTwv
a2V5d29yZD48L2tleXdvcmRzPjxkYXRlcz48eWVhcj4yMDA1PC95ZWFyPjxwdWItZGF0ZXM+PGRh
dGU+Tm92IDE1PC9kYXRlPjwvcHViLWRhdGVzPjwvZGF0ZXM+PGlzYm4+MDAyNy04NDI0IChQcmlu
dCkmI3hEOzAwMjctODQyNCAoTGlua2luZyk8L2lzYm4+PGFjY2Vzc2lvbi1udW0+MTYyNzU5MDA8
L2FjY2Vzc2lvbi1udW0+PHVybHM+PHJlbGF0ZWQtdXJscz48dXJsPmh0dHA6Ly93d3cubmNiaS5u
bG0ubmloLmdvdi9wdWJtZWQvMTYyNzU5MDA8L3VybD48L3JlbGF0ZWQtdXJscz48L3VybHM+PGN1
c3RvbTI+MTI4Mzg1NTwvY3VzdG9tMj48ZWxlY3Ryb25pYy1yZXNvdXJjZS1udW0+MTAuMTA3My9w
bmFzLjA1MDg1MzgxMDI8L2VsZWN0cm9uaWMtcmVzb3VyY2UtbnVtPjwvcmVjb3JkPjwvQ2l0ZT48
Q2l0ZT48QXV0aG9yPlJvc3NpPC9BdXRob3I+PFllYXI+MjAwNzwvWWVhcj48UmVjTnVtPjc2MDwv
UmVjTnVtPjxyZWNvcmQ+PHJlYy1udW1iZXI+NzYwPC9yZWMtbnVtYmVyPjxmb3JlaWduLWtleXM+
PGtleSBhcHA9IkVOIiBkYi1pZD0icHpwNWR3ZWRzeDl6MmplMmY1YXhyMHZ5cndyd3h4c3h0ZTVk
IiB0aW1lc3RhbXA9IjE2Mjg2NDYxNzgiPjc2MDwva2V5PjwvZm9yZWlnbi1rZXlzPjxyZWYtdHlw
ZSBuYW1lPSJKb3VybmFsIEFydGljbGUiPjE3PC9yZWYtdHlwZT48Y29udHJpYnV0b3JzPjxhdXRo
b3JzPjxhdXRob3I+Um9zc2ksIEYuPC9hdXRob3I+PGF1dGhvcj5HaWFub2xhLCBTLjwvYXV0aG9y
PjxhdXRob3I+Q29ydmV0dGksIEwuPC9hdXRob3I+PC9hdXRob3JzPjwvY29udHJpYnV0b3JzPjxh
dXRoLWFkZHJlc3M+Uml0YSBMZXZpIE1vbnRhbGNpbmkgQ2VudHJlIGZvciBCcmFpbiBSZXBhaXIs
IERlcGFydG1lbnQgb2YgTmV1cm9zY2llbmNlLCBVbml2ZXJzaXR5IG9mIFR1cmluLCBDb3JzbyBS
YWZmYWVsbG8gMzAsIEktMTAxMjUgVHVyaW4sIEl0YWx5LiBmZXJkaW5hbmRvLnJvc3NpQHVuaXRv
Lml0PC9hdXRoLWFkZHJlc3M+PHRpdGxlcz48dGl0bGU+UmVndWxhdGlvbiBvZiBpbnRyaW5zaWMg
bmV1cm9uYWwgcHJvcGVydGllcyBmb3IgYXhvbiBncm93dGggYW5kIHJlZ2VuZXJhdGlvbjwvdGl0
bGU+PHNlY29uZGFyeS10aXRsZT5Qcm9nIE5ldXJvYmlvbDwvc2Vjb25kYXJ5LXRpdGxlPjxhbHQt
dGl0bGU+UHJvZ3Jlc3MgaW4gbmV1cm9iaW9sb2d5PC9hbHQtdGl0bGU+PC90aXRsZXM+PHBlcmlv
ZGljYWw+PGZ1bGwtdGl0bGU+UHJvZyBOZXVyb2Jpb2w8L2Z1bGwtdGl0bGU+PGFiYnItMT5Qcm9n
cmVzcyBpbiBuZXVyb2Jpb2xvZ3k8L2FiYnItMT48L3BlcmlvZGljYWw+PGFsdC1wZXJpb2RpY2Fs
PjxmdWxsLXRpdGxlPlByb2cgTmV1cm9iaW9sPC9mdWxsLXRpdGxlPjxhYmJyLTE+UHJvZ3Jlc3Mg
aW4gbmV1cm9iaW9sb2d5PC9hYmJyLTE+PC9hbHQtcGVyaW9kaWNhbD48cGFnZXM+MS0yODwvcGFn
ZXM+PHZvbHVtZT44MTwvdm9sdW1lPjxudW1iZXI+MTwvbnVtYmVyPjxlZGl0aW9uPjIwMDcvMDEv
MjA8L2VkaXRpb24+PGtleXdvcmRzPjxrZXl3b3JkPkFuaW1hbHM8L2tleXdvcmQ+PGtleXdvcmQ+
QW5pbWFscywgR2VuZXRpY2FsbHkgTW9kaWZpZWQ8L2tleXdvcmQ+PGtleXdvcmQ+QXhvbnMvcGh5
c2lvbG9neTwva2V5d29yZD48a2V5d29yZD5DZW50cmFsIE5lcnZvdXMgU3lzdGVtL2N5dG9sb2d5
L2dyb3d0aCAmYW1wOyBkZXZlbG9wbWVudC9pbmp1cmllczwva2V5d29yZD48a2V5d29yZD5HZW5l
IEV4cHJlc3Npb24gUHJvZmlsaW5nPC9rZXl3b3JkPjxrZXl3b3JkPkdlbmUgRXhwcmVzc2lvbiBS
ZWd1bGF0aW9uPC9rZXl3b3JkPjxrZXl3b3JkPkh1bWFuczwva2V5d29yZD48a2V5d29yZD5JbnRl
cmNlbGx1bGFyIFNpZ25hbGluZyBQZXB0aWRlcyBhbmQgUHJvdGVpbnMvcGh5c2lvbG9neTwva2V5
d29yZD48a2V5d29yZD5Nb2RlbHMsIE5ldXJvbG9naWNhbDwva2V5d29yZD48a2V5d29yZD5OZXJ2
ZSBSZWdlbmVyYXRpb24vKnBoeXNpb2xvZ3k8L2tleXdvcmQ+PGtleXdvcmQ+TmVydmUgVGlzc3Vl
IFByb3RlaW5zL2dlbmV0aWNzL3BoeXNpb2xvZ3k8L2tleXdvcmQ+PGtleXdvcmQ+TmV1cml0ZXMv
cGh5c2lvbG9neTwva2V5d29yZD48a2V5d29yZD5OZXVyb25hbCBQbGFzdGljaXR5PC9rZXl3b3Jk
PjxrZXl3b3JkPk5ldXJvbnMvKmN5dG9sb2d5PC9rZXl3b3JkPjxrZXl3b3JkPlBlcmlwaGVyYWwg
TmVydmUgSW5qdXJpZXM8L2tleXdvcmQ+PGtleXdvcmQ+UGVyaXBoZXJhbCBOZXJ2ZXMvY3l0b2xv
Z3kvZ3Jvd3RoICZhbXA7IGRldmVsb3BtZW50PC9rZXl3b3JkPjxrZXl3b3JkPlJhdHM8L2tleXdv
cmQ+PGtleXdvcmQ+U2lnbmFsIFRyYW5zZHVjdGlvbjwva2V5d29yZD48L2tleXdvcmRzPjxkYXRl
cz48eWVhcj4yMDA3PC95ZWFyPjxwdWItZGF0ZXM+PGRhdGU+SmFuPC9kYXRlPjwvcHViLWRhdGVz
PjwvZGF0ZXM+PGlzYm4+MDMwMS0wMDgyIChQcmludCkmI3hEOzAzMDEtMDA4MjwvaXNibj48YWNj
ZXNzaW9uLW51bT4xNzIzNDMyMjwvYWNjZXNzaW9uLW51bT48dXJscz48L3VybHM+PGVsZWN0cm9u
aWMtcmVzb3VyY2UtbnVtPjEwLjEwMTYvai5wbmV1cm9iaW8uMjAwNi4xMi4wMDE8L2VsZWN0cm9u
aWMtcmVzb3VyY2UtbnVtPjxyZW1vdGUtZGF0YWJhc2UtcHJvdmlkZXI+TkxNPC9yZW1vdGUtZGF0
YWJhc2UtcHJvdmlkZXI+PGxhbmd1YWdlPmVuZzwvbGFuZ3VhZ2U+PC9yZWNvcmQ+PC9DaXRlPjwv
RW5kTm90ZT4A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PEVuZE5vdGU+PENpdGU+PEF1dGhvcj5Qb3BsYXdza2k8L0F1dGhvcj48WWVhcj4yMDIwPC9ZZWFy
PjxSZWNOdW0+NzAxPC9SZWNOdW0+PERpc3BsYXlUZXh0PjxzdHlsZSBmYWNlPSJzdXBlcnNjcmlw
dCI+MjItMjU8L3N0eWxlPjwvRGlzcGxheVRleHQ+PHJlY29yZD48cmVjLW51bWJlcj43MDE8L3Jl
Yy1udW1iZXI+PGZvcmVpZ24ta2V5cz48a2V5IGFwcD0iRU4iIGRiLWlkPSJwenA1ZHdlZHN4OXoy
amUyZjVheHIwdnlyd3J3eHhzeHRlNWQiIHRpbWVzdGFtcD0iMTYyODU0NDU5NCI+NzAxPC9rZXk+
PC9mb3JlaWduLWtleXM+PHJlZi10eXBlIG5hbWU9IkpvdXJuYWwgQXJ0aWNsZSI+MTc8L3JlZi10
eXBlPjxjb250cmlidXRvcnM+PGF1dGhvcnM+PGF1dGhvcj5Qb3BsYXdza2ksIEcuIEguIEQuPC9h
dXRob3I+PGF1dGhvcj5LYXdhZ3VjaGksIFIuPC9hdXRob3I+PGF1dGhvcj5WYW4gTmlla2Vyaywg
RS48L2F1dGhvcj48YXV0aG9yPkx1LCBQLjwvYXV0aG9yPjxhdXRob3I+TWVodGEsIE4uPC9hdXRo
b3I+PGF1dGhvcj5DYW5ldGUsIFAuPC9hdXRob3I+PGF1dGhvcj5MaWUsIFIuPC9hdXRob3I+PGF1
dGhvcj5EcmFnYXRzaXMsIEkuPC9hdXRob3I+PGF1dGhvcj5NZXZlcywgSi4gTS48L2F1dGhvcj48
YXV0aG9yPlpoZW5nLCBCLjwvYXV0aG9yPjxhdXRob3I+Q29wcG9sYSwgRy48L2F1dGhvcj48YXV0
aG9yPlR1c3p5bnNraSwgTS4gSC48L2F1dGhvcj48L2F1dGhvcnM+PC9jb250cmlidXRvcnM+PGF1
dGgtYWRkcmVzcz5EZXBhcnRtZW50IG9mIE5ldXJvc2NpZW5jZXMsIFVuaXZlcnNpdHkgb2YgQ2Fs
aWZvcm5pYSBTYW4gRGllZ28sIExhIEpvbGxhLCBDQSwgVVNBLiBndW5uYXIucG9wbGF3c2tpQGdt
YWlsLmNvbS4mI3hEO0RlcGFydG1lbnQgb2YgUHN5Y2hpYXRyeSwgVW5pdmVyc2l0eSBvZiBDYWxp
Zm9ybmlhIExvcyBBbmdlbGVzLCBMb3MgQW5nZWxlcywgQ0EsIFVTQS4mI3hEO0RlcGFydG1lbnQg
b2YgTmV1cm9sb2d5LCBVbml2ZXJzaXR5IG9mIENhbGlmb3JuaWEgTG9zIEFuZ2VsZXMsIExvcyBB
bmdlbGVzLCBDQSwgVVNBLiYjeEQ7RGVwYXJ0bWVudCBvZiBOZXVyb3NjaWVuY2VzLCBVbml2ZXJz
aXR5IG9mIENhbGlmb3JuaWEgU2FuIERpZWdvLCBMYSBKb2xsYSwgQ0EsIFVTQS4mI3hEO1ZldGVy
YW5zIEFkbWluaXN0cmF0aW9uIE1lZGljYWwgQ2VudGVyLCBTYW4gRGllZ28sIENBLCBVU0EuJiN4
RDtEZXBhcnRtZW50IG9mIFBoeXNpb2xvZ3ksIFVuaXZlcnNpdHkgb2YgVGVubmVzc2VlLCBNZW1w
aGlzLCBUTiwgVVNBLiYjeEQ7RGVwYXJ0bWVudCBvZiBOZXVyb3NjaWVuY2VzLCBVbml2ZXJzaXR5
IG9mIENhbGlmb3JuaWEgU2FuIERpZWdvLCBMYSBKb2xsYSwgQ0EsIFVTQS4gbXR1c3p5bnNraUB1
Y3NkLmVkdS4mI3hEO1ZldGVyYW5zIEFkbWluaXN0cmF0aW9uIE1lZGljYWwgQ2VudGVyLCBTYW4g
RGllZ28sIENBLCBVU0EuIG10dXN6eW5za2lAdWNzZC5lZHUuPC9hdXRoLWFkZHJlc3M+PHRpdGxl
cz48dGl0bGU+SW5qdXJlZCBhZHVsdCBuZXVyb25zIHJlZ3Jlc3MgdG8gYW4gZW1icnlvbmljIHRy
YW5zY3JpcHRpb25hbCBncm93dGggc3RhdGU8L3RpdGxlPjxzZWNvbmRhcnktdGl0bGU+TmF0dXJl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Pjc3LTgyPC9wYWdlcz48dm9sdW1lPjU4MTwvdm9sdW1lPjxudW1iZXI+NzgwNjwvbnVtYmVyPjxl
ZGl0aW9uPjIwMjAvMDUvMDg8L2VkaXRpb24+PGtleXdvcmRzPjxrZXl3b3JkPkFuaW1hbHM8L2tl
eXdvcmQ+PGtleXdvcmQ+QXhvbnMvcGF0aG9sb2d5L3BoeXNpb2xvZ3k8L2tleXdvcmQ+PGtleXdv
cmQ+Q2VsbCBQcm9saWZlcmF0aW9uLypnZW5ldGljczwva2V5d29yZD48a2V5d29yZD5EaXNlYXNl
IE1vZGVscywgQW5pbWFsPC9rZXl3b3JkPjxrZXl3b3JkPkVtYnJ5bywgTWFtbWFsaWFuLypjeXRv
bG9neS8qbWV0YWJvbGlzbTwva2V5d29yZD48a2V5d29yZD5GZW1hbGU8L2tleXdvcmQ+PGtleXdv
cmQ+R2VuZSBFeHByZXNzaW9uIFByb2ZpbGluZzwva2V5d29yZD48a2V5d29yZD5IdW50aW5ndGlu
IFByb3RlaW4vZ2VuZXRpY3M8L2tleXdvcmQ+PGtleXdvcmQ+TWljZTwva2V5d29yZD48a2V5d29y
ZD5OZXJ2ZSBSZWdlbmVyYXRpb24vKmdlbmV0aWNzPC9rZXl3b3JkPjxrZXl3b3JkPk5ldXJhbCBT
dGVtIENlbGxzLypjeXRvbG9neS90cmFuc3BsYW50YXRpb248L2tleXdvcmQ+PGtleXdvcmQ+TmV1
cm9uYWwgUGxhc3RpY2l0eTwva2V5d29yZD48a2V5d29yZD5OZXVyb25zL2N5dG9sb2d5LyptZXRh
Ym9saXNtLypwYXRob2xvZ3kvdHJhbnNwbGFudGF0aW9uPC9rZXl3b3JkPjxrZXl3b3JkPlByb3Rl
aW4gQmlvc3ludGhlc2lzPC9rZXl3b3JkPjxrZXl3b3JkPlB5cmFtaWRhbCBUcmFjdHMvY3l0b2xv
Z3kvbWV0YWJvbGlzbS9wYXRob2xvZ3k8L2tleXdvcmQ+PGtleXdvcmQ+Uk5BLVNlcTwva2V5d29y
ZD48a2V5d29yZD5TcGluYWwgQ29yZCBJbmp1cmllcy9nZW5ldGljcy9wYXRob2xvZ3k8L2tleXdv
cmQ+PGtleXdvcmQ+KlRyYW5zY3JpcHRpb24sIEdlbmV0aWM8L2tleXdvcmQ+PGtleXdvcmQ+VHJh
bnNjcmlwdG9tZTwva2V5d29yZD48L2tleXdvcmRzPjxkYXRlcz48eWVhcj4yMDIwPC95ZWFyPjxw
dWItZGF0ZXM+PGRhdGU+TWF5PC9kYXRlPjwvcHViLWRhdGVzPjwvZGF0ZXM+PGlzYm4+MDAyOC0w
ODM2PC9pc2JuPjxhY2Nlc3Npb24tbnVtPjMyMzc2OTQ5PC9hY2Nlc3Npb24tbnVtPjx1cmxzPjwv
dXJscz48ZWxlY3Ryb25pYy1yZXNvdXJjZS1udW0+MTAuMTAzOC9zNDE1ODYtMDIwLTIyMDAtNTwv
ZWxlY3Ryb25pYy1yZXNvdXJjZS1udW0+PHJlbW90ZS1kYXRhYmFzZS1wcm92aWRlcj5OTE08L3Jl
bW90ZS1kYXRhYmFzZS1wcm92aWRlcj48bGFuZ3VhZ2U+ZW5nPC9sYW5ndWFnZT48L3JlY29yZD48
L0NpdGU+PENpdGU+PEF1dGhvcj5PJmFwb3M7RG9ub3ZhbjwvQXV0aG9yPjxZZWFyPjIwMTY8L1ll
YXI+PFJlY051bT43MDI8L1JlY051bT48cmVjb3JkPjxyZWMtbnVtYmVyPjcwMjwvcmVjLW51bWJl
cj48Zm9yZWlnbi1rZXlzPjxrZXkgYXBwPSJFTiIgZGItaWQ9InB6cDVkd2Vkc3g5ejJqZTJmNWF4
cjB2eXJ3cnd4eHN4dGU1ZCIgdGltZXN0YW1wPSIxNjI4NTQ0NTk0Ij43MDI8L2tleT48L2ZvcmVp
Z24ta2V5cz48cmVmLXR5cGUgbmFtZT0iSm91cm5hbCBBcnRpY2xlIj4xNzwvcmVmLXR5cGU+PGNv
bnRyaWJ1dG9ycz48YXV0aG9ycz48YXV0aG9yPk8mYXBvcztEb25vdmFuLCBLLiBKLjwvYXV0aG9y
PjwvYXV0aG9ycz48L2NvbnRyaWJ1dG9ycz48YXV0aC1hZGRyZXNzPkRlcGFydG1lbnQgb2YgQ2hl
bWlzdHJ5IGFuZCBMaWZlIFNjaWVuY2UsIFVuaXRlZCBTdGF0ZXMgTWlsaXRhcnkgQWNhZGVteSBX
ZXN0IFBvaW50LCBOWSwgVVNBLjwvYXV0aC1hZGRyZXNzPjx0aXRsZXM+PHRpdGxlPkludHJpbnNp
YyBBeG9uYWwgR3Jvd3RoIGFuZCB0aGUgRHJpdmUgZm9yIFJlZ2VuZXJhdGlvbjwvdGl0bGU+PHNl
Y29uZGFyeS10aXRsZT5Gcm9udCBOZXVyb3NjaTwvc2Vjb25kYXJ5LXRpdGxlPjxhbHQtdGl0bGU+
RnJvbnRpZXJzIGluIG5ldXJvc2NpZW5jZTwvYWx0LXRpdGxlPjwvdGl0bGVzPjxwZXJpb2RpY2Fs
PjxmdWxsLXRpdGxlPkZyb250IE5ldXJvc2NpPC9mdWxsLXRpdGxlPjxhYmJyLTE+RnJvbnRpZXJz
IGluIG5ldXJvc2NpZW5jZTwvYWJici0xPjwvcGVyaW9kaWNhbD48YWx0LXBlcmlvZGljYWw+PGZ1
bGwtdGl0bGU+RnJvbnQgTmV1cm9zY2k8L2Z1bGwtdGl0bGU+PGFiYnItMT5Gcm9udGllcnMgaW4g
bmV1cm9zY2llbmNlPC9hYmJyLTE+PC9hbHQtcGVyaW9kaWNhbD48cGFnZXM+NDg2PC9wYWdlcz48
dm9sdW1lPjEwPC92b2x1bWU+PGVkaXRpb24+MjAxNi8xMS8xMjwvZWRpdGlvbj48a2V5d29yZHM+
PGtleXdvcmQ+YXhvbiBncm93dGg8L2tleXdvcmQ+PGtleXdvcmQ+aW50cmluc2ljIGdyb3d0aDwv
a2V5d29yZD48a2V5d29yZD5tb3VzZSBtb2RlbHM8L2tleXdvcmQ+PGtleXdvcmQ+bmV1cm9uYWwg
aW5qdXJ5PC9rZXl3b3JkPjxrZXl3b3JkPm5ldXJvbmFsIHJlZ2VuZXJhdGlvbjwva2V5d29yZD48
L2tleXdvcmRzPjxkYXRlcz48eWVhcj4yMDE2PC95ZWFyPjwvZGF0ZXM+PGlzYm4+MTY2Mi00NTQ4
IChQcmludCkmI3hEOzE2NjItNDUzeDwvaXNibj48YWNjZXNzaW9uLW51bT4yNzgzMzUyNzwvYWNj
ZXNzaW9uLW51bT48dXJscz48L3VybHM+PGN1c3RvbTI+UE1DNTA4MTM4NDwvY3VzdG9tMj48ZWxl
Y3Ryb25pYy1yZXNvdXJjZS1udW0+MTAuMzM4OS9mbmlucy4yMDE2LjAwNDg2PC9lbGVjdHJvbmlj
LXJlc291cmNlLW51bT48cmVtb3RlLWRhdGFiYXNlLXByb3ZpZGVyPk5MTTwvcmVtb3RlLWRhdGFi
YXNlLXByb3ZpZGVyPjxsYW5ndWFnZT5lbmc8L2xhbmd1YWdlPjwvcmVjb3JkPjwvQ2l0ZT48Q2l0
ZT48QXV0aG9yPk5ldW1hbm48L0F1dGhvcj48WWVhcj4yMDA1PC9ZZWFyPjxSZWNOdW0+MTcxNTwv
UmVjTnVtPjxyZWNvcmQ+PHJlYy1udW1iZXI+MTcxNTwvcmVjLW51bWJlcj48Zm9yZWlnbi1rZXlz
PjxrZXkgYXBwPSJFTiIgZGItaWQ9IjJ0cHY5NXR6cXRycjIwZXp2d212eHIweWVhNTV0cmVmZHpz
ZSIgdGltZXN0YW1wPSIxMzc4MjIzNzM4Ij4xNzE1PC9rZXk+PC9mb3JlaWduLWtleXM+PHJlZi10
eXBlIG5hbWU9IkpvdXJuYWwgQXJ0aWNsZSI+MTc8L3JlZi10eXBlPjxjb250cmlidXRvcnM+PGF1
dGhvcnM+PGF1dGhvcj5OZXVtYW5uLCBTLjwvYXV0aG9yPjxhdXRob3I+U2tpbm5lciwgSy48L2F1
dGhvcj48YXV0aG9yPkJhc2JhdW0sIEEuIEkuPC9hdXRob3I+PC9hdXRob3JzPjwvY29udHJpYnV0
b3JzPjxhdXRoLWFkZHJlc3M+RGVwYXJ0bWVudCBvZiBBbmF0b215LCBVbml2ZXJzaXR5IG9mIENh
bGlmb3JuaWEsIFNhbiBGcmFuY2lzY28sIENBIDk0MTQzLCBVU0EuIG5ldW1hbm5AcGh5LnVjc2Yu
ZWR1PC9hdXRoLWFkZHJlc3M+PHRpdGxlcz48dGl0bGU+U3VzdGFpbmluZyBpbnRyaW5zaWMgZ3Jv
d3RoIGNhcGFjaXR5IG9mIGFkdWx0IG5ldXJvbnMgcHJvbW90ZXMgc3BpbmFsIGNvcmQgcmVnZW5l
cmF0aW9uPC90aXRsZT48c2Vjb25kYXJ5LXRpdGxlPlByb2MgTmF0bCBBY2FkIFNjaSBVIFMgQTwv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MT48L2FsdC1wZXJpb2RpY2FsPjxwYWdlcz4xNjg0OC01MjwvcGFnZXM+PHZvbHVtZT4xMDI8L3Zv
bHVtZT48bnVtYmVyPjQ2PC9udW1iZXI+PGtleXdvcmRzPjxrZXl3b3JkPkFuaW1hbHM8L2tleXdv
cmQ+PGtleXdvcmQ+R2FuZ2xpYSwgU3BpbmFsL3BhdGhvbG9neTwva2V5d29yZD48a2V5d29yZD5N
YWxlPC9rZXl3b3JkPjxrZXl3b3JkPk1pY3Jvc2NvcHksIEVsZWN0cm9uPC9rZXl3b3JkPjxrZXl3
b3JkPk5ldXJpdGVzPC9rZXl3b3JkPjxrZXl3b3JkPk5ldXJvbnMvKmN5dG9sb2d5PC9rZXl3b3Jk
PjxrZXl3b3JkPlJhdHM8L2tleXdvcmQ+PGtleXdvcmQ+KlJlZ2VuZXJhdGlvbjwva2V5d29yZD48
a2V5d29yZD5TcGluYWwgQ29yZC9wYXRob2xvZ3kvKnBoeXNpb3BhdGhvbG9neTwva2V5d29yZD48
a2V5d29yZD5TcGluYWwgQ29yZCBJbmp1cmllcy9wYXRob2xvZ3kvKnBoeXNpb3BhdGhvbG9neTwv
a2V5d29yZD48L2tleXdvcmRzPjxkYXRlcz48eWVhcj4yMDA1PC95ZWFyPjxwdWItZGF0ZXM+PGRh
dGU+Tm92IDE1PC9kYXRlPjwvcHViLWRhdGVzPjwvZGF0ZXM+PGlzYm4+MDAyNy04NDI0IChQcmlu
dCkmI3hEOzAwMjctODQyNCAoTGlua2luZyk8L2lzYm4+PGFjY2Vzc2lvbi1udW0+MTYyNzU5MDA8
L2FjY2Vzc2lvbi1udW0+PHVybHM+PHJlbGF0ZWQtdXJscz48dXJsPmh0dHA6Ly93d3cubmNiaS5u
bG0ubmloLmdvdi9wdWJtZWQvMTYyNzU5MDA8L3VybD48L3JlbGF0ZWQtdXJscz48L3VybHM+PGN1
c3RvbTI+MTI4Mzg1NTwvY3VzdG9tMj48ZWxlY3Ryb25pYy1yZXNvdXJjZS1udW0+MTAuMTA3My9w
bmFzLjA1MDg1MzgxMDI8L2VsZWN0cm9uaWMtcmVzb3VyY2UtbnVtPjwvcmVjb3JkPjwvQ2l0ZT48
Q2l0ZT48QXV0aG9yPlJvc3NpPC9BdXRob3I+PFllYXI+MjAwNzwvWWVhcj48UmVjTnVtPjc2MDwv
UmVjTnVtPjxyZWNvcmQ+PHJlYy1udW1iZXI+NzYwPC9yZWMtbnVtYmVyPjxmb3JlaWduLWtleXM+
PGtleSBhcHA9IkVOIiBkYi1pZD0icHpwNWR3ZWRzeDl6MmplMmY1YXhyMHZ5cndyd3h4c3h0ZTVk
IiB0aW1lc3RhbXA9IjE2Mjg2NDYxNzgiPjc2MDwva2V5PjwvZm9yZWlnbi1rZXlzPjxyZWYtdHlw
ZSBuYW1lPSJKb3VybmFsIEFydGljbGUiPjE3PC9yZWYtdHlwZT48Y29udHJpYnV0b3JzPjxhdXRo
b3JzPjxhdXRob3I+Um9zc2ksIEYuPC9hdXRob3I+PGF1dGhvcj5HaWFub2xhLCBTLjwvYXV0aG9y
PjxhdXRob3I+Q29ydmV0dGksIEwuPC9hdXRob3I+PC9hdXRob3JzPjwvY29udHJpYnV0b3JzPjxh
dXRoLWFkZHJlc3M+Uml0YSBMZXZpIE1vbnRhbGNpbmkgQ2VudHJlIGZvciBCcmFpbiBSZXBhaXIs
IERlcGFydG1lbnQgb2YgTmV1cm9zY2llbmNlLCBVbml2ZXJzaXR5IG9mIFR1cmluLCBDb3JzbyBS
YWZmYWVsbG8gMzAsIEktMTAxMjUgVHVyaW4sIEl0YWx5LiBmZXJkaW5hbmRvLnJvc3NpQHVuaXRv
Lml0PC9hdXRoLWFkZHJlc3M+PHRpdGxlcz48dGl0bGU+UmVndWxhdGlvbiBvZiBpbnRyaW5zaWMg
bmV1cm9uYWwgcHJvcGVydGllcyBmb3IgYXhvbiBncm93dGggYW5kIHJlZ2VuZXJhdGlvbjwvdGl0
bGU+PHNlY29uZGFyeS10aXRsZT5Qcm9nIE5ldXJvYmlvbDwvc2Vjb25kYXJ5LXRpdGxlPjxhbHQt
dGl0bGU+UHJvZ3Jlc3MgaW4gbmV1cm9iaW9sb2d5PC9hbHQtdGl0bGU+PC90aXRsZXM+PHBlcmlv
ZGljYWw+PGZ1bGwtdGl0bGU+UHJvZyBOZXVyb2Jpb2w8L2Z1bGwtdGl0bGU+PGFiYnItMT5Qcm9n
cmVzcyBpbiBuZXVyb2Jpb2xvZ3k8L2FiYnItMT48L3BlcmlvZGljYWw+PGFsdC1wZXJpb2RpY2Fs
PjxmdWxsLXRpdGxlPlByb2cgTmV1cm9iaW9sPC9mdWxsLXRpdGxlPjxhYmJyLTE+UHJvZ3Jlc3Mg
aW4gbmV1cm9iaW9sb2d5PC9hYmJyLTE+PC9hbHQtcGVyaW9kaWNhbD48cGFnZXM+MS0yODwvcGFn
ZXM+PHZvbHVtZT44MTwvdm9sdW1lPjxudW1iZXI+MTwvbnVtYmVyPjxlZGl0aW9uPjIwMDcvMDEv
MjA8L2VkaXRpb24+PGtleXdvcmRzPjxrZXl3b3JkPkFuaW1hbHM8L2tleXdvcmQ+PGtleXdvcmQ+
QW5pbWFscywgR2VuZXRpY2FsbHkgTW9kaWZpZWQ8L2tleXdvcmQ+PGtleXdvcmQ+QXhvbnMvcGh5
c2lvbG9neTwva2V5d29yZD48a2V5d29yZD5DZW50cmFsIE5lcnZvdXMgU3lzdGVtL2N5dG9sb2d5
L2dyb3d0aCAmYW1wOyBkZXZlbG9wbWVudC9pbmp1cmllczwva2V5d29yZD48a2V5d29yZD5HZW5l
IEV4cHJlc3Npb24gUHJvZmlsaW5nPC9rZXl3b3JkPjxrZXl3b3JkPkdlbmUgRXhwcmVzc2lvbiBS
ZWd1bGF0aW9uPC9rZXl3b3JkPjxrZXl3b3JkPkh1bWFuczwva2V5d29yZD48a2V5d29yZD5JbnRl
cmNlbGx1bGFyIFNpZ25hbGluZyBQZXB0aWRlcyBhbmQgUHJvdGVpbnMvcGh5c2lvbG9neTwva2V5
d29yZD48a2V5d29yZD5Nb2RlbHMsIE5ldXJvbG9naWNhbDwva2V5d29yZD48a2V5d29yZD5OZXJ2
ZSBSZWdlbmVyYXRpb24vKnBoeXNpb2xvZ3k8L2tleXdvcmQ+PGtleXdvcmQ+TmVydmUgVGlzc3Vl
IFByb3RlaW5zL2dlbmV0aWNzL3BoeXNpb2xvZ3k8L2tleXdvcmQ+PGtleXdvcmQ+TmV1cml0ZXMv
cGh5c2lvbG9neTwva2V5d29yZD48a2V5d29yZD5OZXVyb25hbCBQbGFzdGljaXR5PC9rZXl3b3Jk
PjxrZXl3b3JkPk5ldXJvbnMvKmN5dG9sb2d5PC9rZXl3b3JkPjxrZXl3b3JkPlBlcmlwaGVyYWwg
TmVydmUgSW5qdXJpZXM8L2tleXdvcmQ+PGtleXdvcmQ+UGVyaXBoZXJhbCBOZXJ2ZXMvY3l0b2xv
Z3kvZ3Jvd3RoICZhbXA7IGRldmVsb3BtZW50PC9rZXl3b3JkPjxrZXl3b3JkPlJhdHM8L2tleXdv
cmQ+PGtleXdvcmQ+U2lnbmFsIFRyYW5zZHVjdGlvbjwva2V5d29yZD48L2tleXdvcmRzPjxkYXRl
cz48eWVhcj4yMDA3PC95ZWFyPjxwdWItZGF0ZXM+PGRhdGU+SmFuPC9kYXRlPjwvcHViLWRhdGVz
PjwvZGF0ZXM+PGlzYm4+MDMwMS0wMDgyIChQcmludCkmI3hEOzAzMDEtMDA4MjwvaXNibj48YWNj
ZXNzaW9uLW51bT4xNzIzNDMyMjwvYWNjZXNzaW9uLW51bT48dXJscz48L3VybHM+PGVsZWN0cm9u
aWMtcmVzb3VyY2UtbnVtPjEwLjEwMTYvai5wbmV1cm9iaW8uMjAwNi4xMi4wMDE8L2VsZWN0cm9u
aWMtcmVzb3VyY2UtbnVtPjxyZW1vdGUtZGF0YWJhc2UtcHJvdmlkZXI+TkxNPC9yZW1vdGUtZGF0
YWJhc2UtcHJvdmlkZXI+PGxhbmd1YWdlPmVuZzwvbGFuZ3VhZ2U+PC9yZWNvcmQ+PC9DaXRlPjwv
RW5kTm90ZT4A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EB6A41" w:rsidRPr="00B354B0" w:rsidDel="005A5BBA">
          <w:rPr>
            <w:color w:val="000000" w:themeColor="text1"/>
          </w:rPr>
        </w:r>
        <w:r w:rsidR="00EB6A41" w:rsidRPr="00B354B0" w:rsidDel="005A5BBA">
          <w:rPr>
            <w:color w:val="000000" w:themeColor="text1"/>
          </w:rPr>
          <w:fldChar w:fldCharType="separate"/>
        </w:r>
        <w:r w:rsidR="003D2483" w:rsidRPr="003D2483" w:rsidDel="005A5BBA">
          <w:rPr>
            <w:noProof/>
            <w:color w:val="000000" w:themeColor="text1"/>
            <w:vertAlign w:val="superscript"/>
          </w:rPr>
          <w:delText>22-25</w:delText>
        </w:r>
        <w:r w:rsidR="00EB6A41" w:rsidRPr="00B354B0" w:rsidDel="005A5BBA">
          <w:rPr>
            <w:color w:val="000000" w:themeColor="text1"/>
          </w:rPr>
          <w:fldChar w:fldCharType="end"/>
        </w:r>
        <w:r w:rsidR="00EB6A41" w:rsidDel="005A5BBA">
          <w:rPr>
            <w:color w:val="000000" w:themeColor="text1"/>
          </w:rPr>
          <w:delText xml:space="preserve"> Conversely, e</w:delText>
        </w:r>
        <w:r w:rsidR="00A56E2E" w:rsidRPr="00B354B0" w:rsidDel="005A5BBA">
          <w:rPr>
            <w:color w:val="000000" w:themeColor="text1"/>
          </w:rPr>
          <w:delText xml:space="preserve">xtrinsic factors </w:delText>
        </w:r>
        <w:r w:rsidR="005328D7" w:rsidDel="005A5BBA">
          <w:rPr>
            <w:color w:val="000000" w:themeColor="text1"/>
          </w:rPr>
          <w:delText>consist primarily of</w:delText>
        </w:r>
        <w:r w:rsidR="00EB6A41" w:rsidRPr="00B354B0" w:rsidDel="005A5BBA">
          <w:rPr>
            <w:color w:val="000000" w:themeColor="text1"/>
          </w:rPr>
          <w:delText xml:space="preserve"> </w:delText>
        </w:r>
        <w:r w:rsidR="00A56E2E" w:rsidRPr="00B354B0" w:rsidDel="005A5BBA">
          <w:rPr>
            <w:color w:val="000000" w:themeColor="text1"/>
          </w:rPr>
          <w:delText>inhibitory molecules produced by the supportive CNS oligodendrocytes in the nascent white matter</w:delText>
        </w:r>
        <w:r w:rsidR="00A56E2E" w:rsidRPr="00B354B0" w:rsidDel="005A5BBA">
          <w:rPr>
            <w:color w:val="000000" w:themeColor="text1"/>
          </w:rPr>
          <w:fldChar w:fldCharType="begin">
            <w:fldData xml:space="preserve">PEVuZE5vdGU+PENpdGU+PEF1dGhvcj5EdW5jYW48L0F1dGhvcj48WWVhcj4yMDE4PC9ZZWFyPjxS
ZWNOdW0+NzAwPC9SZWNOdW0+PERpc3BsYXlUZXh0PjxzdHlsZSBmYWNlPSJzdXBlcnNjcmlwdCI+
MjYsMjc8L3N0eWxlPjwvRGlzcGxheVRleHQ+PHJlY29yZD48cmVjLW51bWJlcj43MDA8L3JlYy1u
dW1iZXI+PGZvcmVpZ24ta2V5cz48a2V5IGFwcD0iRU4iIGRiLWlkPSJwenA1ZHdlZHN4OXoyamUy
ZjVheHIwdnlyd3J3eHhzeHRlNWQiIHRpbWVzdGFtcD0iMTYyODU0NDU5NCI+NzAwPC9rZXk+PC9m
b3JlaWduLWtleXM+PHJlZi10eXBlIG5hbWU9IkpvdXJuYWwgQXJ0aWNsZSI+MTc8L3JlZi10eXBl
Pjxjb250cmlidXRvcnM+PGF1dGhvcnM+PGF1dGhvcj5EdW5jYW4sIEkuIEQuPC9hdXRob3I+PGF1
dGhvcj5SYWRjbGlmZiwgQS4gQi48L2F1dGhvcj48YXV0aG9yPkhlaWRhcmksIE0uPC9hdXRob3I+
PGF1dGhvcj5LaWRkLCBHLjwvYXV0aG9yPjxhdXRob3I+QXVndXN0LCBCLiBLLjwvYXV0aG9yPjxh
dXRob3I+V2llcmVuZ2EsIEwuIEEuPC9hdXRob3I+PC9hdXRob3JzPjwvY29udHJpYnV0b3JzPjxh
dXRoLWFkZHJlc3M+RGVwYXJ0bWVudCBvZiBNZWRpY2FsIFNjaWVuY2VzLCBTY2hvb2wgb2YgVmV0
ZXJpbmFyeSBNZWRpY2luZSwgVW5pdmVyc2l0eSBvZiBXaXNjb25zaW4tTWFkaXNvbiwgTWFkaXNv
biwgV0kgNTM3MDY7IGlhbi5kdW5jYW5Ad2lzYy5lZHUuJiN4RDtEZXBhcnRtZW50IG9mIE1lZGlj
YWwgU2NpZW5jZXMsIFNjaG9vbCBvZiBWZXRlcmluYXJ5IE1lZGljaW5lLCBVbml2ZXJzaXR5IG9m
IFdpc2NvbnNpbi1NYWRpc29uLCBNYWRpc29uLCBXSSA1MzcwNi4mI3hEO1Jlbm92byBOZXVyYWws
IEluYy4sIENsZXZlbGFuZCwgT0ggNDQxMDYuJiN4RDtFbGVjdHJvbiBNaWNyb3Njb3BlIEZhY2ls
aXR5LCBTY2hvb2wgb2YgTWVkaWNpbmUgYW5kIFB1YmxpYyBIZWFsdGgsIFVuaXZlcnNpdHkgb2Yg
V2lzY29uc2luLU1hZGlzb24sIE1hZGlzb24sIFdJIDUzNzA2LjwvYXV0aC1hZGRyZXNzPjx0aXRs
ZXM+PHRpdGxlPlRoZSBhZHVsdCBvbGlnb2RlbmRyb2N5dGUgY2FuIHBhcnRpY2lwYXRlIGluIHJl
bXllbGluYXRpb248L3RpdGxlPjxzZWNvbmRhcnktdGl0bGU+UHJvYyBOYXRsIEFjYWQgU2NpIFUg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YWJici0xPjwvYWx0LXBlcmlvZGljYWw+PHBhZ2VzPkUxMTgwNy1lMTE4MTY8L3BhZ2VzPjx2b2x1
bWU+MTE1PC92b2x1bWU+PG51bWJlcj41MDwvbnVtYmVyPjxlZGl0aW9uPjIwMTgvMTEvMzA8L2Vk
aXRpb24+PGtleXdvcmRzPjxrZXl3b3JkPkFuaW1hbHM8L2tleXdvcmQ+PGtleXdvcmQ+QXhvbnMv
cGh5c2lvbG9neTwva2V5d29yZD48a2V5d29yZD5DYXRzPC9rZXl3b3JkPjxrZXl3b3JkPkNlbGwg
RGlmZmVyZW50aWF0aW9uPC9rZXl3b3JkPjxrZXl3b3JkPkRlbXllbGluYXRpbmcgRGlzZWFzZXMv
cGF0aG9sb2d5L3BoeXNpb3BhdGhvbG9neTwva2V5d29yZD48a2V5d29yZD5EaXNlYXNlIE1vZGVs
cywgQW5pbWFsPC9rZXl3b3JkPjxrZXl3b3JkPk1hY2FjYSBtdWxhdHRhPC9rZXl3b3JkPjxrZXl3
b3JkPk1pY3Jvc2NvcHksIEVsZWN0cm9uLCBUcmFuc21pc3Npb248L2tleXdvcmQ+PGtleXdvcmQ+
TXVsdGlwbGUgU2NsZXJvc2lzL3BhdGhvbG9neS9waHlzaW9wYXRob2xvZ3k8L2tleXdvcmQ+PGtl
eXdvcmQ+TXllbGluIFNoZWF0aC9waHlzaW9sb2d5L3VsdHJhc3RydWN0dXJlPC9rZXl3b3JkPjxr
ZXl3b3JkPk9saWdvZGVuZHJvY3l0ZSBQcmVjdXJzb3IgQ2VsbHMvY3l0b2xvZ3kvcGh5c2lvbG9n
eTwva2V5d29yZD48a2V5d29yZD5PbGlnb2RlbmRyb2dsaWEvY3l0b2xvZ3kvKnBoeXNpb2xvZ3k8
L2tleXdvcmQ+PGtleXdvcmQ+UmVteWVsaW5hdGlvbi8qcGh5c2lvbG9neTwva2V5d29yZD48a2V5
d29yZD4qYWR1bHQgb2xpZ29kZW5kcm9jeXRlPC9rZXl3b3JkPjxrZXl3b3JkPipsYXJnZSBhbmlt
YWwgbW9kZWxzPC9rZXl3b3JkPjxrZXl3b3JkPipyZW15ZWxpbmF0aW9uPC9rZXl3b3JkPjwva2V5
d29yZHM+PGRhdGVzPjx5ZWFyPjIwMTg8L3llYXI+PHB1Yi1kYXRlcz48ZGF0ZT5EZWMgMTE8L2Rh
dGU+PC9wdWItZGF0ZXM+PC9kYXRlcz48aXNibj4wMDI3LTg0MjQgKFByaW50KSYjeEQ7MDAyNy04
NDI0PC9pc2JuPjxhY2Nlc3Npb24tbnVtPjMwNDg3MjI0PC9hY2Nlc3Npb24tbnVtPjx1cmxzPjwv
dXJscz48Y3VzdG9tMj5QTUM2Mjk0OTIzPC9jdXN0b20yPjxlbGVjdHJvbmljLXJlc291cmNlLW51
bT4xMC4xMDczL3BuYXMuMTgwODA2NDExNTwvZWxlY3Ryb25pYy1yZXNvdXJjZS1udW0+PHJlbW90
ZS1kYXRhYmFzZS1wcm92aWRlcj5OTE08L3JlbW90ZS1kYXRhYmFzZS1wcm92aWRlcj48bGFuZ3Vh
Z2U+ZW5nPC9sYW5ndWFnZT48L3JlY29yZD48L0NpdGU+PENpdGU+PEF1dGhvcj5ZaXU8L0F1dGhv
cj48WWVhcj4yMDA2PC9ZZWFyPjxSZWNOdW0+MTg3NTwvUmVjTnVtPjxyZWNvcmQ+PHJlYy1udW1i
ZXI+MTg3NTwvcmVjLW51bWJlcj48Zm9yZWlnbi1rZXlzPjxrZXkgYXBwPSJFTiIgZGItaWQ9IjJ0
cHY5NXR6cXRycjIwZXp2d212eHIweWVhNTV0cmVmZHpzZSIgdGltZXN0YW1wPSIxMzc4MjIzOTcy
IiBndWlkPSI2YjA0MzQ1OS04NTA4LTRhZTUtYTg0MC04YTgxY2UwYzI3MDUiPjE4NzU8L2tleT48
L2ZvcmVpZ24ta2V5cz48cmVmLXR5cGUgbmFtZT0iSm91cm5hbCBBcnRpY2xlIj4xNzwvcmVmLXR5
cGU+PGNvbnRyaWJ1dG9ycz48YXV0aG9ycz48YXV0aG9yPllpdSwgRy48L2F1dGhvcj48YXV0aG9y
PkhlLCBaLjwvYXV0aG9yPjwvYXV0aG9ycz48L2NvbnRyaWJ1dG9ycz48YXV0aC1hZGRyZXNzPkRp
dmlzaW9uIG9mIE5ldXJvc2NpZW5jZSwgQ2hpbGRyZW4mYXBvcztzIEhvc3BpdGFsLCBCb3N0b24s
IE1hc3NhY2h1c2V0dHMgMDIxMTUsIFVTQS48L2F1dGgtYWRkcmVzcz48dGl0bGVzPjx0aXRsZT5H
bGlhbCBpbmhpYml0aW9uIG9mIENOUyBheG9uIHJlZ2VuZXJhdGlvbjwvdGl0bGU+PHNlY29uZGFy
eS10aXRsZT5OYXQgUmV2IE5ldXJvc2NpPC9zZWNvbmRhcnktdGl0bGU+PGFsdC10aXRsZT5OYXR1
cmUgcmV2aWV3cy4gTmV1cm9zY2llbmNlPC9hbHQtdGl0bGU+PC90aXRsZXM+PHBlcmlvZGljYWw+
PGZ1bGwtdGl0bGU+TmF0IFJldiBOZXVyb3NjaTwvZnVsbC10aXRsZT48YWJici0xPk5hdHVyZSBy
ZXZpZXdzPC9hYmJyLTE+PC9wZXJpb2RpY2FsPjxwYWdlcz42MTctMjc8L3BhZ2VzPjx2b2x1bWU+
Nzwvdm9sdW1lPjxudW1iZXI+ODwvbnVtYmVyPjxrZXl3b3Jkcz48a2V5d29yZD5BbmltYWxzPC9r
ZXl3b3JkPjxrZXl3b3JkPkF4b25zLypwaHlzaW9sb2d5PC9rZXl3b3JkPjxrZXl3b3JkPkNlbnRy
YWwgTmVydm91cyBTeXN0ZW0vcGh5c2lvbG9neTwva2V5d29yZD48a2V5d29yZD5IdW1hbnM8L2tl
eXdvcmQ+PGtleXdvcmQ+TmVydmUgUmVnZW5lcmF0aW9uLypwaHlzaW9sb2d5PC9rZXl3b3JkPjxr
ZXl3b3JkPk5ldXJhbCBJbmhpYml0aW9uLypwaHlzaW9sb2d5PC9rZXl3b3JkPjxrZXl3b3JkPk5l
dXJvZ2xpYS8qcGh5c2lvbG9neTwva2V5d29yZD48a2V5d29yZD5TcGluYWwgQ29yZCBJbmp1cmll
cy9tZXRhYm9saXNtLypwaHlzaW9wYXRob2xvZ3k8L2tleXdvcmQ+PC9rZXl3b3Jkcz48ZGF0ZXM+
PHllYXI+MjAwNjwveWVhcj48cHViLWRhdGVzPjxkYXRlPkF1ZzwvZGF0ZT48L3B1Yi1kYXRlcz48
L2RhdGVzPjxpc2JuPjE0NzEtMDAzWCAoUHJpbnQpJiN4RDsxNDcxLTAwM1ggKExpbmtpbmcpPC9p
c2JuPjxhY2Nlc3Npb24tbnVtPjE2ODU4MzkwPC9hY2Nlc3Npb24tbnVtPjx1cmxzPjxyZWxhdGVk
LXVybHM+PHVybD5odHRwOi8vd3d3Lm5jYmkubmxtLm5paC5nb3YvcHVibWVkLzE2ODU4MzkwPC91
cmw+PC9yZWxhdGVkLXVybHM+PC91cmxzPjxjdXN0b20yPjI2OTMzODY8L2N1c3RvbTI+PGVsZWN0
cm9uaWMtcmVzb3VyY2UtbnVtPjEwLjEwMzgvbnJuMTk1NjwvZWxlY3Ryb25pYy1yZXNvdXJjZS1u
dW0+PC9yZWNvcmQ+PC9DaXRlPjwvRW5kTm90ZT5=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PEVuZE5vdGU+PENpdGU+PEF1dGhvcj5EdW5jYW48L0F1dGhvcj48WWVhcj4yMDE4PC9ZZWFyPjxS
ZWNOdW0+NzAwPC9SZWNOdW0+PERpc3BsYXlUZXh0PjxzdHlsZSBmYWNlPSJzdXBlcnNjcmlwdCI+
MjYsMjc8L3N0eWxlPjwvRGlzcGxheVRleHQ+PHJlY29yZD48cmVjLW51bWJlcj43MDA8L3JlYy1u
dW1iZXI+PGZvcmVpZ24ta2V5cz48a2V5IGFwcD0iRU4iIGRiLWlkPSJwenA1ZHdlZHN4OXoyamUy
ZjVheHIwdnlyd3J3eHhzeHRlNWQiIHRpbWVzdGFtcD0iMTYyODU0NDU5NCI+NzAwPC9rZXk+PC9m
b3JlaWduLWtleXM+PHJlZi10eXBlIG5hbWU9IkpvdXJuYWwgQXJ0aWNsZSI+MTc8L3JlZi10eXBl
Pjxjb250cmlidXRvcnM+PGF1dGhvcnM+PGF1dGhvcj5EdW5jYW4sIEkuIEQuPC9hdXRob3I+PGF1
dGhvcj5SYWRjbGlmZiwgQS4gQi48L2F1dGhvcj48YXV0aG9yPkhlaWRhcmksIE0uPC9hdXRob3I+
PGF1dGhvcj5LaWRkLCBHLjwvYXV0aG9yPjxhdXRob3I+QXVndXN0LCBCLiBLLjwvYXV0aG9yPjxh
dXRob3I+V2llcmVuZ2EsIEwuIEEuPC9hdXRob3I+PC9hdXRob3JzPjwvY29udHJpYnV0b3JzPjxh
dXRoLWFkZHJlc3M+RGVwYXJ0bWVudCBvZiBNZWRpY2FsIFNjaWVuY2VzLCBTY2hvb2wgb2YgVmV0
ZXJpbmFyeSBNZWRpY2luZSwgVW5pdmVyc2l0eSBvZiBXaXNjb25zaW4tTWFkaXNvbiwgTWFkaXNv
biwgV0kgNTM3MDY7IGlhbi5kdW5jYW5Ad2lzYy5lZHUuJiN4RDtEZXBhcnRtZW50IG9mIE1lZGlj
YWwgU2NpZW5jZXMsIFNjaG9vbCBvZiBWZXRlcmluYXJ5IE1lZGljaW5lLCBVbml2ZXJzaXR5IG9m
IFdpc2NvbnNpbi1NYWRpc29uLCBNYWRpc29uLCBXSSA1MzcwNi4mI3hEO1Jlbm92byBOZXVyYWws
IEluYy4sIENsZXZlbGFuZCwgT0ggNDQxMDYuJiN4RDtFbGVjdHJvbiBNaWNyb3Njb3BlIEZhY2ls
aXR5LCBTY2hvb2wgb2YgTWVkaWNpbmUgYW5kIFB1YmxpYyBIZWFsdGgsIFVuaXZlcnNpdHkgb2Yg
V2lzY29uc2luLU1hZGlzb24sIE1hZGlzb24sIFdJIDUzNzA2LjwvYXV0aC1hZGRyZXNzPjx0aXRs
ZXM+PHRpdGxlPlRoZSBhZHVsdCBvbGlnb2RlbmRyb2N5dGUgY2FuIHBhcnRpY2lwYXRlIGluIHJl
bXllbGluYXRpb248L3RpdGxlPjxzZWNvbmRhcnktdGl0bGU+UHJvYyBOYXRsIEFjYWQgU2NpIFUg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U2NpIFUgUyBBPC9mdWxsLXRpdGxlPjxhYmJyLTE+UHJvY2VlZGluZ3Mgb2YgdGhlIE5hdGlvbmFs
IEFjYWRlbXkgb2YgU2NpZW5jZXMgb2YgdGhlIFVuaXRlZCBTdGF0ZXMgb2YgQW1lcmljYTwvYWJi
ci0xPjwvcGVyaW9kaWNhbD48YWx0LXBlcmlvZGljYWw+PGZ1bGwtdGl0bGU+UHJvYyBOYXRsIEFj
YWQgU2NpIFUgUyBBPC9mdWxsLXRpdGxlPjxhYmJyLTE+UHJvY2VlZGluZ3Mgb2YgdGhlIE5hdGlv
bmFsIEFjYWRlbXkgb2YgU2NpZW5jZXMgb2YgdGhlIFVuaXRlZCBTdGF0ZXMgb2YgQW1lcmljYTwv
YWJici0xPjwvYWx0LXBlcmlvZGljYWw+PHBhZ2VzPkUxMTgwNy1lMTE4MTY8L3BhZ2VzPjx2b2x1
bWU+MTE1PC92b2x1bWU+PG51bWJlcj41MDwvbnVtYmVyPjxlZGl0aW9uPjIwMTgvMTEvMzA8L2Vk
aXRpb24+PGtleXdvcmRzPjxrZXl3b3JkPkFuaW1hbHM8L2tleXdvcmQ+PGtleXdvcmQ+QXhvbnMv
cGh5c2lvbG9neTwva2V5d29yZD48a2V5d29yZD5DYXRzPC9rZXl3b3JkPjxrZXl3b3JkPkNlbGwg
RGlmZmVyZW50aWF0aW9uPC9rZXl3b3JkPjxrZXl3b3JkPkRlbXllbGluYXRpbmcgRGlzZWFzZXMv
cGF0aG9sb2d5L3BoeXNpb3BhdGhvbG9neTwva2V5d29yZD48a2V5d29yZD5EaXNlYXNlIE1vZGVs
cywgQW5pbWFsPC9rZXl3b3JkPjxrZXl3b3JkPk1hY2FjYSBtdWxhdHRhPC9rZXl3b3JkPjxrZXl3
b3JkPk1pY3Jvc2NvcHksIEVsZWN0cm9uLCBUcmFuc21pc3Npb248L2tleXdvcmQ+PGtleXdvcmQ+
TXVsdGlwbGUgU2NsZXJvc2lzL3BhdGhvbG9neS9waHlzaW9wYXRob2xvZ3k8L2tleXdvcmQ+PGtl
eXdvcmQ+TXllbGluIFNoZWF0aC9waHlzaW9sb2d5L3VsdHJhc3RydWN0dXJlPC9rZXl3b3JkPjxr
ZXl3b3JkPk9saWdvZGVuZHJvY3l0ZSBQcmVjdXJzb3IgQ2VsbHMvY3l0b2xvZ3kvcGh5c2lvbG9n
eTwva2V5d29yZD48a2V5d29yZD5PbGlnb2RlbmRyb2dsaWEvY3l0b2xvZ3kvKnBoeXNpb2xvZ3k8
L2tleXdvcmQ+PGtleXdvcmQ+UmVteWVsaW5hdGlvbi8qcGh5c2lvbG9neTwva2V5d29yZD48a2V5
d29yZD4qYWR1bHQgb2xpZ29kZW5kcm9jeXRlPC9rZXl3b3JkPjxrZXl3b3JkPipsYXJnZSBhbmlt
YWwgbW9kZWxzPC9rZXl3b3JkPjxrZXl3b3JkPipyZW15ZWxpbmF0aW9uPC9rZXl3b3JkPjwva2V5
d29yZHM+PGRhdGVzPjx5ZWFyPjIwMTg8L3llYXI+PHB1Yi1kYXRlcz48ZGF0ZT5EZWMgMTE8L2Rh
dGU+PC9wdWItZGF0ZXM+PC9kYXRlcz48aXNibj4wMDI3LTg0MjQgKFByaW50KSYjeEQ7MDAyNy04
NDI0PC9pc2JuPjxhY2Nlc3Npb24tbnVtPjMwNDg3MjI0PC9hY2Nlc3Npb24tbnVtPjx1cmxzPjwv
dXJscz48Y3VzdG9tMj5QTUM2Mjk0OTIzPC9jdXN0b20yPjxlbGVjdHJvbmljLXJlc291cmNlLW51
bT4xMC4xMDczL3BuYXMuMTgwODA2NDExNTwvZWxlY3Ryb25pYy1yZXNvdXJjZS1udW0+PHJlbW90
ZS1kYXRhYmFzZS1wcm92aWRlcj5OTE08L3JlbW90ZS1kYXRhYmFzZS1wcm92aWRlcj48bGFuZ3Vh
Z2U+ZW5nPC9sYW5ndWFnZT48L3JlY29yZD48L0NpdGU+PENpdGU+PEF1dGhvcj5ZaXU8L0F1dGhv
cj48WWVhcj4yMDA2PC9ZZWFyPjxSZWNOdW0+MTg3NTwvUmVjTnVtPjxyZWNvcmQ+PHJlYy1udW1i
ZXI+MTg3NTwvcmVjLW51bWJlcj48Zm9yZWlnbi1rZXlzPjxrZXkgYXBwPSJFTiIgZGItaWQ9IjJ0
cHY5NXR6cXRycjIwZXp2d212eHIweWVhNTV0cmVmZHpzZSIgdGltZXN0YW1wPSIxMzc4MjIzOTcy
IiBndWlkPSI2YjA0MzQ1OS04NTA4LTRhZTUtYTg0MC04YTgxY2UwYzI3MDUiPjE4NzU8L2tleT48
L2ZvcmVpZ24ta2V5cz48cmVmLXR5cGUgbmFtZT0iSm91cm5hbCBBcnRpY2xlIj4xNzwvcmVmLXR5
cGU+PGNvbnRyaWJ1dG9ycz48YXV0aG9ycz48YXV0aG9yPllpdSwgRy48L2F1dGhvcj48YXV0aG9y
PkhlLCBaLjwvYXV0aG9yPjwvYXV0aG9ycz48L2NvbnRyaWJ1dG9ycz48YXV0aC1hZGRyZXNzPkRp
dmlzaW9uIG9mIE5ldXJvc2NpZW5jZSwgQ2hpbGRyZW4mYXBvcztzIEhvc3BpdGFsLCBCb3N0b24s
IE1hc3NhY2h1c2V0dHMgMDIxMTUsIFVTQS48L2F1dGgtYWRkcmVzcz48dGl0bGVzPjx0aXRsZT5H
bGlhbCBpbmhpYml0aW9uIG9mIENOUyBheG9uIHJlZ2VuZXJhdGlvbjwvdGl0bGU+PHNlY29uZGFy
eS10aXRsZT5OYXQgUmV2IE5ldXJvc2NpPC9zZWNvbmRhcnktdGl0bGU+PGFsdC10aXRsZT5OYXR1
cmUgcmV2aWV3cy4gTmV1cm9zY2llbmNlPC9hbHQtdGl0bGU+PC90aXRsZXM+PHBlcmlvZGljYWw+
PGZ1bGwtdGl0bGU+TmF0IFJldiBOZXVyb3NjaTwvZnVsbC10aXRsZT48YWJici0xPk5hdHVyZSBy
ZXZpZXdzPC9hYmJyLTE+PC9wZXJpb2RpY2FsPjxwYWdlcz42MTctMjc8L3BhZ2VzPjx2b2x1bWU+
Nzwvdm9sdW1lPjxudW1iZXI+ODwvbnVtYmVyPjxrZXl3b3Jkcz48a2V5d29yZD5BbmltYWxzPC9r
ZXl3b3JkPjxrZXl3b3JkPkF4b25zLypwaHlzaW9sb2d5PC9rZXl3b3JkPjxrZXl3b3JkPkNlbnRy
YWwgTmVydm91cyBTeXN0ZW0vcGh5c2lvbG9neTwva2V5d29yZD48a2V5d29yZD5IdW1hbnM8L2tl
eXdvcmQ+PGtleXdvcmQ+TmVydmUgUmVnZW5lcmF0aW9uLypwaHlzaW9sb2d5PC9rZXl3b3JkPjxr
ZXl3b3JkPk5ldXJhbCBJbmhpYml0aW9uLypwaHlzaW9sb2d5PC9rZXl3b3JkPjxrZXl3b3JkPk5l
dXJvZ2xpYS8qcGh5c2lvbG9neTwva2V5d29yZD48a2V5d29yZD5TcGluYWwgQ29yZCBJbmp1cmll
cy9tZXRhYm9saXNtLypwaHlzaW9wYXRob2xvZ3k8L2tleXdvcmQ+PC9rZXl3b3Jkcz48ZGF0ZXM+
PHllYXI+MjAwNjwveWVhcj48cHViLWRhdGVzPjxkYXRlPkF1ZzwvZGF0ZT48L3B1Yi1kYXRlcz48
L2RhdGVzPjxpc2JuPjE0NzEtMDAzWCAoUHJpbnQpJiN4RDsxNDcxLTAwM1ggKExpbmtpbmcpPC9p
c2JuPjxhY2Nlc3Npb24tbnVtPjE2ODU4MzkwPC9hY2Nlc3Npb24tbnVtPjx1cmxzPjxyZWxhdGVk
LXVybHM+PHVybD5odHRwOi8vd3d3Lm5jYmkubmxtLm5paC5nb3YvcHVibWVkLzE2ODU4MzkwPC91
cmw+PC9yZWxhdGVkLXVybHM+PC91cmxzPjxjdXN0b20yPjI2OTMzODY8L2N1c3RvbTI+PGVsZWN0
cm9uaWMtcmVzb3VyY2UtbnVtPjEwLjEwMzgvbnJuMTk1NjwvZWxlY3Ryb25pYy1yZXNvdXJjZS1u
dW0+PC9yZWNvcmQ+PC9DaXRlPjwvRW5kTm90ZT5=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A56E2E" w:rsidRPr="00B354B0" w:rsidDel="005A5BBA">
          <w:rPr>
            <w:color w:val="000000" w:themeColor="text1"/>
          </w:rPr>
        </w:r>
        <w:r w:rsidR="00A56E2E" w:rsidRPr="00B354B0" w:rsidDel="005A5BBA">
          <w:rPr>
            <w:color w:val="000000" w:themeColor="text1"/>
          </w:rPr>
          <w:fldChar w:fldCharType="separate"/>
        </w:r>
        <w:r w:rsidR="003D2483" w:rsidRPr="003D2483" w:rsidDel="005A5BBA">
          <w:rPr>
            <w:noProof/>
            <w:color w:val="000000" w:themeColor="text1"/>
            <w:vertAlign w:val="superscript"/>
          </w:rPr>
          <w:delText>26,27</w:delText>
        </w:r>
        <w:r w:rsidR="00A56E2E" w:rsidRPr="00B354B0" w:rsidDel="005A5BBA">
          <w:rPr>
            <w:color w:val="000000" w:themeColor="text1"/>
          </w:rPr>
          <w:fldChar w:fldCharType="end"/>
        </w:r>
        <w:r w:rsidR="00A56E2E" w:rsidRPr="00B354B0" w:rsidDel="005A5BBA">
          <w:rPr>
            <w:color w:val="000000" w:themeColor="text1"/>
          </w:rPr>
          <w:delText xml:space="preserve"> and by astrocytes in post-injury “myelin scars</w:delText>
        </w:r>
        <w:r w:rsidR="00BC67A6" w:rsidRPr="00B354B0" w:rsidDel="005A5BBA">
          <w:rPr>
            <w:color w:val="000000" w:themeColor="text1"/>
          </w:rPr>
          <w:delText>.</w:delText>
        </w:r>
        <w:r w:rsidR="00A56E2E" w:rsidRPr="00B354B0" w:rsidDel="005A5BBA">
          <w:rPr>
            <w:color w:val="000000" w:themeColor="text1"/>
          </w:rPr>
          <w:delText>”</w:delText>
        </w:r>
        <w:r w:rsidR="00A56E2E" w:rsidRPr="00B354B0" w:rsidDel="005A5BBA">
          <w:rPr>
            <w:color w:val="000000" w:themeColor="text1"/>
          </w:rPr>
          <w:fldChar w:fldCharType="begin">
            <w:fldData xml:space="preserve">PEVuZE5vdGU+PENpdGU+PEF1dGhvcj5ZaXU8L0F1dGhvcj48WWVhcj4yMDA2PC9ZZWFyPjxSZWNO
dW0+MTg3NTwvUmVjTnVtPjxEaXNwbGF5VGV4dD48c3R5bGUgZmFjZT0ic3VwZXJzY3JpcHQiPjI3
LDI4PC9zdHlsZT48L0Rpc3BsYXlUZXh0PjxyZWNvcmQ+PHJlYy1udW1iZXI+MTg3NTwvcmVjLW51
bWJlcj48Zm9yZWlnbi1rZXlzPjxrZXkgYXBwPSJFTiIgZGItaWQ9IjJ0cHY5NXR6cXRycjIwZXp2
d212eHIweWVhNTV0cmVmZHpzZSIgdGltZXN0YW1wPSIxMzc4MjIzOTcyIiBndWlkPSI2YjA0MzQ1
OS04NTA4LTRhZTUtYTg0MC04YTgxY2UwYzI3MDUiPjE4NzU8L2tleT48L2ZvcmVpZ24ta2V5cz48
cmVmLXR5cGUgbmFtZT0iSm91cm5hbCBBcnRpY2xlIj4xNzwvcmVmLXR5cGU+PGNvbnRyaWJ1dG9y
cz48YXV0aG9ycz48YXV0aG9yPllpdSwgRy48L2F1dGhvcj48YXV0aG9yPkhlLCBaLjwvYXV0aG9y
PjwvYXV0aG9ycz48L2NvbnRyaWJ1dG9ycz48YXV0aC1hZGRyZXNzPkRpdmlzaW9uIG9mIE5ldXJv
c2NpZW5jZSwgQ2hpbGRyZW4mYXBvcztzIEhvc3BpdGFsLCBCb3N0b24sIE1hc3NhY2h1c2V0dHMg
MDIxMTUsIFVTQS48L2F1dGgtYWRkcmVzcz48dGl0bGVzPjx0aXRsZT5HbGlhbCBpbmhpYml0aW9u
IG9mIENOUyBheG9uIHJlZ2VuZXJhdGlvbjwvdGl0bGU+PHNlY29uZGFyeS10aXRsZT5OYXQgUmV2
IE5ldXJvc2NpPC9zZWNvbmRhcnktdGl0bGU+PGFsdC10aXRsZT5OYXR1cmUgcmV2aWV3cy4gTmV1
cm9zY2llbmNlPC9hbHQtdGl0bGU+PC90aXRsZXM+PHBlcmlvZGljYWw+PGZ1bGwtdGl0bGU+TmF0
IFJldiBOZXVyb3NjaTwvZnVsbC10aXRsZT48YWJici0xPk5hdHVyZSByZXZpZXdzPC9hYmJyLTE+
PC9wZXJpb2RpY2FsPjxwYWdlcz42MTctMjc8L3BhZ2VzPjx2b2x1bWU+Nzwvdm9sdW1lPjxudW1i
ZXI+ODwvbnVtYmVyPjxrZXl3b3Jkcz48a2V5d29yZD5BbmltYWxzPC9rZXl3b3JkPjxrZXl3b3Jk
PkF4b25zLypwaHlzaW9sb2d5PC9rZXl3b3JkPjxrZXl3b3JkPkNlbnRyYWwgTmVydm91cyBTeXN0
ZW0vcGh5c2lvbG9neTwva2V5d29yZD48a2V5d29yZD5IdW1hbnM8L2tleXdvcmQ+PGtleXdvcmQ+
TmVydmUgUmVnZW5lcmF0aW9uLypwaHlzaW9sb2d5PC9rZXl3b3JkPjxrZXl3b3JkPk5ldXJhbCBJ
bmhpYml0aW9uLypwaHlzaW9sb2d5PC9rZXl3b3JkPjxrZXl3b3JkPk5ldXJvZ2xpYS8qcGh5c2lv
bG9neTwva2V5d29yZD48a2V5d29yZD5TcGluYWwgQ29yZCBJbmp1cmllcy9tZXRhYm9saXNtLypw
aHlzaW9wYXRob2xvZ3k8L2tleXdvcmQ+PC9rZXl3b3Jkcz48ZGF0ZXM+PHllYXI+MjAwNjwveWVh
cj48cHViLWRhdGVzPjxkYXRlPkF1ZzwvZGF0ZT48L3B1Yi1kYXRlcz48L2RhdGVzPjxpc2JuPjE0
NzEtMDAzWCAoUHJpbnQpJiN4RDsxNDcxLTAwM1ggKExpbmtpbmcpPC9pc2JuPjxhY2Nlc3Npb24t
bnVtPjE2ODU4MzkwPC9hY2Nlc3Npb24tbnVtPjx1cmxzPjxyZWxhdGVkLXVybHM+PHVybD5odHRw
Oi8vd3d3Lm5jYmkubmxtLm5paC5nb3YvcHVibWVkLzE2ODU4MzkwPC91cmw+PC9yZWxhdGVkLXVy
bHM+PC91cmxzPjxjdXN0b20yPjI2OTMzODY8L2N1c3RvbTI+PGVsZWN0cm9uaWMtcmVzb3VyY2Ut
bnVtPjEwLjEwMzgvbnJuMTk1NjwvZWxlY3Ryb25pYy1yZXNvdXJjZS1udW0+PC9yZWNvcmQ+PC9D
aXRlPjxDaXRlPjxBdXRob3I+V2FubmVyPC9BdXRob3I+PFllYXI+MjAwODwvWWVhcj48UmVjTnVt
PjY5OTwvUmVjTnVtPjxyZWNvcmQ+PHJlYy1udW1iZXI+Njk5PC9yZWMtbnVtYmVyPjxmb3JlaWdu
LWtleXM+PGtleSBhcHA9IkVOIiBkYi1pZD0icHpwNWR3ZWRzeDl6MmplMmY1YXhyMHZ5cndyd3h4
c3h0ZTVkIiB0aW1lc3RhbXA9IjE2Mjg1NDQ1OTQiPjY5OTwva2V5PjwvZm9yZWlnbi1rZXlzPjxy
ZWYtdHlwZSBuYW1lPSJKb3VybmFsIEFydGljbGUiPjE3PC9yZWYtdHlwZT48Y29udHJpYnV0b3Jz
PjxhdXRob3JzPjxhdXRob3I+V2FubmVyLCBJLiBCLjwvYXV0aG9yPjxhdXRob3I+RGVpaywgQS48
L2F1dGhvcj48YXV0aG9yPlRvcnJlcywgTS48L2F1dGhvcj48YXV0aG9yPlJvc2VuZGFobCwgQS48
L2F1dGhvcj48YXV0aG9yPk5lYXJ5LCBKLiBULjwvYXV0aG9yPjxhdXRob3I+TGVtbW9uLCBWLiBQ
LjwvYXV0aG9yPjxhdXRob3I+Qml4YnksIEouIEwuPC9hdXRob3I+PC9hdXRob3JzPjwvY29udHJp
YnV0b3JzPjxhdXRoLWFkZHJlc3M+TWlhbWkgUHJvamVjdCB0byBDdXJlIFBhcmFseXNpcywgVW5p
dmVyc2l0eSBvZiBNaWFtaSBNaWxsZXIgU2Nob29sIG9mIE1lZGljaW5lLCBNaWFtaSwgRmxvcmlk
YSwgVVNBLiBpd2FubmVyQG1lZG5ldC51Y2xhLmVkdTwvYXV0aC1hZGRyZXNzPjx0aXRsZXM+PHRp
dGxlPkEgbmV3IGluIHZpdHJvIG1vZGVsIG9mIHRoZSBnbGlhbCBzY2FyIGluaGliaXRzIGF4b24g
Z3Jvd3RoPC90aXRsZT48c2Vjb25kYXJ5LXRpdGxlPkdsaWE8L3NlY29uZGFyeS10aXRsZT48YWx0
LXRpdGxlPkdsaWE8L2FsdC10aXRsZT48L3RpdGxlcz48cGVyaW9kaWNhbD48ZnVsbC10aXRsZT5H
bGlhPC9mdWxsLXRpdGxlPjxhYmJyLTE+R2xpYTwvYWJici0xPjwvcGVyaW9kaWNhbD48YWx0LXBl
cmlvZGljYWw+PGZ1bGwtdGl0bGU+R2xpYTwvZnVsbC10aXRsZT48YWJici0xPkdsaWE8L2FiYnIt
MT48L2FsdC1wZXJpb2RpY2FsPjxwYWdlcz4xNjkxLTcwOTwvcGFnZXM+PHZvbHVtZT41Njwvdm9s
dW1lPjxudW1iZXI+MTU8L251bWJlcj48ZWRpdGlvbj4yMDA4LzA3LzEyPC9lZGl0aW9uPjxrZXl3
b3Jkcz48a2V5d29yZD5BbmltYWxzPC9rZXl3b3JkPjxrZXl3b3JkPkFuaW1hbHMsIE5ld2Jvcm48
L2tleXdvcmQ+PGtleXdvcmQ+QXN0cm9jeXRlcy9tZXRhYm9saXNtL3BhdGhvbG9neTwva2V5d29y
ZD48a2V5d29yZD5CaW9tYXJrZXJzL2FuYWx5c2lzL21ldGFib2xpc208L2tleXdvcmQ+PGtleXdv
cmQ+QnJhaW4gSW5qdXJpZXMvcGF0aG9sb2d5LypwaHlzaW9wYXRob2xvZ3k8L2tleXdvcmQ+PGtl
eXdvcmQ+Q2VsbHMsIEN1bHR1cmVkPC9rZXl3b3JkPjxrZXl3b3JkPkNpY2F0cml4L3BhdGhvbG9n
eS8qcGh5c2lvcGF0aG9sb2d5PC9rZXl3b3JkPjxrZXl3b3JkPkdsaWFsIEZpYnJpbGxhcnkgQWNp
ZGljIFByb3RlaW4vYW5hbHlzaXMvbWV0YWJvbGlzbTwva2V5d29yZD48a2V5d29yZD5HbGlvc2lz
L3BhdGhvbG9neS8qcGh5c2lvcGF0aG9sb2d5PC9rZXl3b3JkPjxrZXl3b3JkPkdyb3d0aCBDb25l
cy8qbWV0YWJvbGlzbS91bHRyYXN0cnVjdHVyZTwva2V5d29yZD48a2V5d29yZD5Hcm93dGggSW5o
aWJpdG9ycy9tZXRhYm9saXNtPC9rZXl3b3JkPjxrZXl3b3JkPk1vZGVscywgTmV1cm9sb2dpY2Fs
PC9rZXl3b3JkPjxrZXl3b3JkPk5lcnZlIFJlZ2VuZXJhdGlvbi8qcGh5c2lvbG9neTwva2V5d29y
ZD48a2V5d29yZD5OZXJ2ZSBUaXNzdWUgUHJvdGVpbnMvbWV0YWJvbGlzbTwva2V5d29yZD48a2V5
d29yZD5OZXVyaXRlcy9tZXRhYm9saXNtL3VsdHJhc3RydWN0dXJlPC9rZXl3b3JkPjxrZXl3b3Jk
Pk5ldXJvbmFsIFBsYXN0aWNpdHkvcGh5c2lvbG9neTwva2V5d29yZD48a2V5d29yZD5Qcm90ZW9n
bHljYW5zL21ldGFib2xpc208L2tleXdvcmQ+PGtleXdvcmQ+UmF0czwva2V5d29yZD48a2V5d29y
ZD5SZWNlcHRvci1MaWtlIFByb3RlaW4gVHlyb3NpbmUgUGhvc3BoYXRhc2VzLCBDbGFzcyA1L21l
dGFib2xpc208L2tleXdvcmQ+PGtleXdvcmQ+U3BpbmFsIENvcmQgSW5qdXJpZXMvcGF0aG9sb2d5
LypwaHlzaW9wYXRob2xvZ3k8L2tleXdvcmQ+PGtleXdvcmQ+VGVuYXNjaW4vbWV0YWJvbGlzbTwv
a2V5d29yZD48L2tleXdvcmRzPjxkYXRlcz48eWVhcj4yMDA4PC95ZWFyPjxwdWItZGF0ZXM+PGRh
dGU+Tm92IDE1PC9kYXRlPjwvcHViLWRhdGVzPjwvZGF0ZXM+PGlzYm4+MDg5NC0xNDkxIChQcmlu
dCkmI3hEOzA4OTQtMTQ5MTwvaXNibj48YWNjZXNzaW9uLW51bT4xODYxODY2NzwvYWNjZXNzaW9u
LW51bT48dXJscz48L3VybHM+PGN1c3RvbTI+UE1DMzE2MTczMTwvY3VzdG9tMj48Y3VzdG9tNj5O
SUhNUzMxODIxOTwvY3VzdG9tNj48ZWxlY3Ryb25pYy1yZXNvdXJjZS1udW0+MTAuMTAwMi9nbGlh
LjIwNzIxPC9lbGVjdHJvbmljLXJlc291cmNlLW51bT48cmVtb3RlLWRhdGFiYXNlLXByb3ZpZGVy
Pk5MTTwvcmVtb3RlLWRhdGFiYXNlLXByb3ZpZGVyPjxsYW5ndWFnZT5lbmc8L2xhbmd1YWdlPjwv
cmVjb3JkPjwvQ2l0ZT48L0VuZE5vdGU+AG==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PEVuZE5vdGU+PENpdGU+PEF1dGhvcj5ZaXU8L0F1dGhvcj48WWVhcj4yMDA2PC9ZZWFyPjxSZWNO
dW0+MTg3NTwvUmVjTnVtPjxEaXNwbGF5VGV4dD48c3R5bGUgZmFjZT0ic3VwZXJzY3JpcHQiPjI3
LDI4PC9zdHlsZT48L0Rpc3BsYXlUZXh0PjxyZWNvcmQ+PHJlYy1udW1iZXI+MTg3NTwvcmVjLW51
bWJlcj48Zm9yZWlnbi1rZXlzPjxrZXkgYXBwPSJFTiIgZGItaWQ9IjJ0cHY5NXR6cXRycjIwZXp2
d212eHIweWVhNTV0cmVmZHpzZSIgdGltZXN0YW1wPSIxMzc4MjIzOTcyIiBndWlkPSI2YjA0MzQ1
OS04NTA4LTRhZTUtYTg0MC04YTgxY2UwYzI3MDUiPjE4NzU8L2tleT48L2ZvcmVpZ24ta2V5cz48
cmVmLXR5cGUgbmFtZT0iSm91cm5hbCBBcnRpY2xlIj4xNzwvcmVmLXR5cGU+PGNvbnRyaWJ1dG9y
cz48YXV0aG9ycz48YXV0aG9yPllpdSwgRy48L2F1dGhvcj48YXV0aG9yPkhlLCBaLjwvYXV0aG9y
PjwvYXV0aG9ycz48L2NvbnRyaWJ1dG9ycz48YXV0aC1hZGRyZXNzPkRpdmlzaW9uIG9mIE5ldXJv
c2NpZW5jZSwgQ2hpbGRyZW4mYXBvcztzIEhvc3BpdGFsLCBCb3N0b24sIE1hc3NhY2h1c2V0dHMg
MDIxMTUsIFVTQS48L2F1dGgtYWRkcmVzcz48dGl0bGVzPjx0aXRsZT5HbGlhbCBpbmhpYml0aW9u
IG9mIENOUyBheG9uIHJlZ2VuZXJhdGlvbjwvdGl0bGU+PHNlY29uZGFyeS10aXRsZT5OYXQgUmV2
IE5ldXJvc2NpPC9zZWNvbmRhcnktdGl0bGU+PGFsdC10aXRsZT5OYXR1cmUgcmV2aWV3cy4gTmV1
cm9zY2llbmNlPC9hbHQtdGl0bGU+PC90aXRsZXM+PHBlcmlvZGljYWw+PGZ1bGwtdGl0bGU+TmF0
IFJldiBOZXVyb3NjaTwvZnVsbC10aXRsZT48YWJici0xPk5hdHVyZSByZXZpZXdzPC9hYmJyLTE+
PC9wZXJpb2RpY2FsPjxwYWdlcz42MTctMjc8L3BhZ2VzPjx2b2x1bWU+Nzwvdm9sdW1lPjxudW1i
ZXI+ODwvbnVtYmVyPjxrZXl3b3Jkcz48a2V5d29yZD5BbmltYWxzPC9rZXl3b3JkPjxrZXl3b3Jk
PkF4b25zLypwaHlzaW9sb2d5PC9rZXl3b3JkPjxrZXl3b3JkPkNlbnRyYWwgTmVydm91cyBTeXN0
ZW0vcGh5c2lvbG9neTwva2V5d29yZD48a2V5d29yZD5IdW1hbnM8L2tleXdvcmQ+PGtleXdvcmQ+
TmVydmUgUmVnZW5lcmF0aW9uLypwaHlzaW9sb2d5PC9rZXl3b3JkPjxrZXl3b3JkPk5ldXJhbCBJ
bmhpYml0aW9uLypwaHlzaW9sb2d5PC9rZXl3b3JkPjxrZXl3b3JkPk5ldXJvZ2xpYS8qcGh5c2lv
bG9neTwva2V5d29yZD48a2V5d29yZD5TcGluYWwgQ29yZCBJbmp1cmllcy9tZXRhYm9saXNtLypw
aHlzaW9wYXRob2xvZ3k8L2tleXdvcmQ+PC9rZXl3b3Jkcz48ZGF0ZXM+PHllYXI+MjAwNjwveWVh
cj48cHViLWRhdGVzPjxkYXRlPkF1ZzwvZGF0ZT48L3B1Yi1kYXRlcz48L2RhdGVzPjxpc2JuPjE0
NzEtMDAzWCAoUHJpbnQpJiN4RDsxNDcxLTAwM1ggKExpbmtpbmcpPC9pc2JuPjxhY2Nlc3Npb24t
bnVtPjE2ODU4MzkwPC9hY2Nlc3Npb24tbnVtPjx1cmxzPjxyZWxhdGVkLXVybHM+PHVybD5odHRw
Oi8vd3d3Lm5jYmkubmxtLm5paC5nb3YvcHVibWVkLzE2ODU4MzkwPC91cmw+PC9yZWxhdGVkLXVy
bHM+PC91cmxzPjxjdXN0b20yPjI2OTMzODY8L2N1c3RvbTI+PGVsZWN0cm9uaWMtcmVzb3VyY2Ut
bnVtPjEwLjEwMzgvbnJuMTk1NjwvZWxlY3Ryb25pYy1yZXNvdXJjZS1udW0+PC9yZWNvcmQ+PC9D
aXRlPjxDaXRlPjxBdXRob3I+V2FubmVyPC9BdXRob3I+PFllYXI+MjAwODwvWWVhcj48UmVjTnVt
PjY5OTwvUmVjTnVtPjxyZWNvcmQ+PHJlYy1udW1iZXI+Njk5PC9yZWMtbnVtYmVyPjxmb3JlaWdu
LWtleXM+PGtleSBhcHA9IkVOIiBkYi1pZD0icHpwNWR3ZWRzeDl6MmplMmY1YXhyMHZ5cndyd3h4
c3h0ZTVkIiB0aW1lc3RhbXA9IjE2Mjg1NDQ1OTQiPjY5OTwva2V5PjwvZm9yZWlnbi1rZXlzPjxy
ZWYtdHlwZSBuYW1lPSJKb3VybmFsIEFydGljbGUiPjE3PC9yZWYtdHlwZT48Y29udHJpYnV0b3Jz
PjxhdXRob3JzPjxhdXRob3I+V2FubmVyLCBJLiBCLjwvYXV0aG9yPjxhdXRob3I+RGVpaywgQS48
L2F1dGhvcj48YXV0aG9yPlRvcnJlcywgTS48L2F1dGhvcj48YXV0aG9yPlJvc2VuZGFobCwgQS48
L2F1dGhvcj48YXV0aG9yPk5lYXJ5LCBKLiBULjwvYXV0aG9yPjxhdXRob3I+TGVtbW9uLCBWLiBQ
LjwvYXV0aG9yPjxhdXRob3I+Qml4YnksIEouIEwuPC9hdXRob3I+PC9hdXRob3JzPjwvY29udHJp
YnV0b3JzPjxhdXRoLWFkZHJlc3M+TWlhbWkgUHJvamVjdCB0byBDdXJlIFBhcmFseXNpcywgVW5p
dmVyc2l0eSBvZiBNaWFtaSBNaWxsZXIgU2Nob29sIG9mIE1lZGljaW5lLCBNaWFtaSwgRmxvcmlk
YSwgVVNBLiBpd2FubmVyQG1lZG5ldC51Y2xhLmVkdTwvYXV0aC1hZGRyZXNzPjx0aXRsZXM+PHRp
dGxlPkEgbmV3IGluIHZpdHJvIG1vZGVsIG9mIHRoZSBnbGlhbCBzY2FyIGluaGliaXRzIGF4b24g
Z3Jvd3RoPC90aXRsZT48c2Vjb25kYXJ5LXRpdGxlPkdsaWE8L3NlY29uZGFyeS10aXRsZT48YWx0
LXRpdGxlPkdsaWE8L2FsdC10aXRsZT48L3RpdGxlcz48cGVyaW9kaWNhbD48ZnVsbC10aXRsZT5H
bGlhPC9mdWxsLXRpdGxlPjxhYmJyLTE+R2xpYTwvYWJici0xPjwvcGVyaW9kaWNhbD48YWx0LXBl
cmlvZGljYWw+PGZ1bGwtdGl0bGU+R2xpYTwvZnVsbC10aXRsZT48YWJici0xPkdsaWE8L2FiYnIt
MT48L2FsdC1wZXJpb2RpY2FsPjxwYWdlcz4xNjkxLTcwOTwvcGFnZXM+PHZvbHVtZT41Njwvdm9s
dW1lPjxudW1iZXI+MTU8L251bWJlcj48ZWRpdGlvbj4yMDA4LzA3LzEyPC9lZGl0aW9uPjxrZXl3
b3Jkcz48a2V5d29yZD5BbmltYWxzPC9rZXl3b3JkPjxrZXl3b3JkPkFuaW1hbHMsIE5ld2Jvcm48
L2tleXdvcmQ+PGtleXdvcmQ+QXN0cm9jeXRlcy9tZXRhYm9saXNtL3BhdGhvbG9neTwva2V5d29y
ZD48a2V5d29yZD5CaW9tYXJrZXJzL2FuYWx5c2lzL21ldGFib2xpc208L2tleXdvcmQ+PGtleXdv
cmQ+QnJhaW4gSW5qdXJpZXMvcGF0aG9sb2d5LypwaHlzaW9wYXRob2xvZ3k8L2tleXdvcmQ+PGtl
eXdvcmQ+Q2VsbHMsIEN1bHR1cmVkPC9rZXl3b3JkPjxrZXl3b3JkPkNpY2F0cml4L3BhdGhvbG9n
eS8qcGh5c2lvcGF0aG9sb2d5PC9rZXl3b3JkPjxrZXl3b3JkPkdsaWFsIEZpYnJpbGxhcnkgQWNp
ZGljIFByb3RlaW4vYW5hbHlzaXMvbWV0YWJvbGlzbTwva2V5d29yZD48a2V5d29yZD5HbGlvc2lz
L3BhdGhvbG9neS8qcGh5c2lvcGF0aG9sb2d5PC9rZXl3b3JkPjxrZXl3b3JkPkdyb3d0aCBDb25l
cy8qbWV0YWJvbGlzbS91bHRyYXN0cnVjdHVyZTwva2V5d29yZD48a2V5d29yZD5Hcm93dGggSW5o
aWJpdG9ycy9tZXRhYm9saXNtPC9rZXl3b3JkPjxrZXl3b3JkPk1vZGVscywgTmV1cm9sb2dpY2Fs
PC9rZXl3b3JkPjxrZXl3b3JkPk5lcnZlIFJlZ2VuZXJhdGlvbi8qcGh5c2lvbG9neTwva2V5d29y
ZD48a2V5d29yZD5OZXJ2ZSBUaXNzdWUgUHJvdGVpbnMvbWV0YWJvbGlzbTwva2V5d29yZD48a2V5
d29yZD5OZXVyaXRlcy9tZXRhYm9saXNtL3VsdHJhc3RydWN0dXJlPC9rZXl3b3JkPjxrZXl3b3Jk
Pk5ldXJvbmFsIFBsYXN0aWNpdHkvcGh5c2lvbG9neTwva2V5d29yZD48a2V5d29yZD5Qcm90ZW9n
bHljYW5zL21ldGFib2xpc208L2tleXdvcmQ+PGtleXdvcmQ+UmF0czwva2V5d29yZD48a2V5d29y
ZD5SZWNlcHRvci1MaWtlIFByb3RlaW4gVHlyb3NpbmUgUGhvc3BoYXRhc2VzLCBDbGFzcyA1L21l
dGFib2xpc208L2tleXdvcmQ+PGtleXdvcmQ+U3BpbmFsIENvcmQgSW5qdXJpZXMvcGF0aG9sb2d5
LypwaHlzaW9wYXRob2xvZ3k8L2tleXdvcmQ+PGtleXdvcmQ+VGVuYXNjaW4vbWV0YWJvbGlzbTwv
a2V5d29yZD48L2tleXdvcmRzPjxkYXRlcz48eWVhcj4yMDA4PC95ZWFyPjxwdWItZGF0ZXM+PGRh
dGU+Tm92IDE1PC9kYXRlPjwvcHViLWRhdGVzPjwvZGF0ZXM+PGlzYm4+MDg5NC0xNDkxIChQcmlu
dCkmI3hEOzA4OTQtMTQ5MTwvaXNibj48YWNjZXNzaW9uLW51bT4xODYxODY2NzwvYWNjZXNzaW9u
LW51bT48dXJscz48L3VybHM+PGN1c3RvbTI+UE1DMzE2MTczMTwvY3VzdG9tMj48Y3VzdG9tNj5O
SUhNUzMxODIxOTwvY3VzdG9tNj48ZWxlY3Ryb25pYy1yZXNvdXJjZS1udW0+MTAuMTAwMi9nbGlh
LjIwNzIxPC9lbGVjdHJvbmljLXJlc291cmNlLW51bT48cmVtb3RlLWRhdGFiYXNlLXByb3ZpZGVy
Pk5MTTwvcmVtb3RlLWRhdGFiYXNlLXByb3ZpZGVyPjxsYW5ndWFnZT5lbmc8L2xhbmd1YWdlPjwv
cmVjb3JkPjwvQ2l0ZT48L0VuZE5vdGU+AG==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A56E2E" w:rsidRPr="00B354B0" w:rsidDel="005A5BBA">
          <w:rPr>
            <w:color w:val="000000" w:themeColor="text1"/>
          </w:rPr>
        </w:r>
        <w:r w:rsidR="00A56E2E" w:rsidRPr="00B354B0" w:rsidDel="005A5BBA">
          <w:rPr>
            <w:color w:val="000000" w:themeColor="text1"/>
          </w:rPr>
          <w:fldChar w:fldCharType="separate"/>
        </w:r>
        <w:r w:rsidR="003D2483" w:rsidRPr="003D2483" w:rsidDel="005A5BBA">
          <w:rPr>
            <w:noProof/>
            <w:color w:val="000000" w:themeColor="text1"/>
            <w:vertAlign w:val="superscript"/>
          </w:rPr>
          <w:delText>27,28</w:delText>
        </w:r>
        <w:r w:rsidR="00A56E2E" w:rsidRPr="00B354B0" w:rsidDel="005A5BBA">
          <w:rPr>
            <w:color w:val="000000" w:themeColor="text1"/>
          </w:rPr>
          <w:fldChar w:fldCharType="end"/>
        </w:r>
        <w:r w:rsidR="00A56E2E" w:rsidRPr="00B354B0" w:rsidDel="005A5BBA">
          <w:rPr>
            <w:color w:val="000000" w:themeColor="text1"/>
          </w:rPr>
          <w:delText xml:space="preserve"> </w:delText>
        </w:r>
        <w:r w:rsidR="00CD49FA" w:rsidRPr="00B354B0" w:rsidDel="005A5BBA">
          <w:rPr>
            <w:color w:val="000000" w:themeColor="text1"/>
          </w:rPr>
          <w:delText>I</w:delText>
        </w:r>
        <w:r w:rsidR="0024714D" w:rsidRPr="00B354B0" w:rsidDel="005A5BBA">
          <w:rPr>
            <w:color w:val="000000" w:themeColor="text1"/>
          </w:rPr>
          <w:delText xml:space="preserve">n </w:delText>
        </w:r>
        <w:r w:rsidR="0047009D" w:rsidRPr="00B354B0" w:rsidDel="005A5BBA">
          <w:rPr>
            <w:color w:val="000000" w:themeColor="text1"/>
          </w:rPr>
          <w:delText xml:space="preserve">mature </w:delText>
        </w:r>
        <w:r w:rsidR="00EB6A41" w:rsidDel="005A5BBA">
          <w:rPr>
            <w:color w:val="000000" w:themeColor="text1"/>
          </w:rPr>
          <w:delText xml:space="preserve">rodent </w:delText>
        </w:r>
        <w:r w:rsidR="00CD49FA" w:rsidRPr="00B354B0" w:rsidDel="005A5BBA">
          <w:rPr>
            <w:color w:val="000000" w:themeColor="text1"/>
          </w:rPr>
          <w:delText xml:space="preserve">optic </w:delText>
        </w:r>
        <w:r w:rsidR="0047009D" w:rsidRPr="00B354B0" w:rsidDel="005A5BBA">
          <w:rPr>
            <w:color w:val="000000" w:themeColor="text1"/>
          </w:rPr>
          <w:delText xml:space="preserve">CNS neurons </w:delText>
        </w:r>
        <w:r w:rsidR="00CD49FA" w:rsidRPr="00B354B0" w:rsidDel="005A5BBA">
          <w:rPr>
            <w:color w:val="000000" w:themeColor="text1"/>
          </w:rPr>
          <w:delText>(</w:delText>
        </w:r>
        <w:r w:rsidR="00CD49FA" w:rsidRPr="00B354B0" w:rsidDel="005A5BBA">
          <w:rPr>
            <w:i/>
            <w:iCs/>
            <w:color w:val="000000" w:themeColor="text1"/>
          </w:rPr>
          <w:delText>i.e.,</w:delText>
        </w:r>
        <w:r w:rsidR="00CD49FA" w:rsidRPr="00B354B0" w:rsidDel="005A5BBA">
          <w:rPr>
            <w:color w:val="000000" w:themeColor="text1"/>
          </w:rPr>
          <w:delText xml:space="preserve"> </w:delText>
        </w:r>
        <w:r w:rsidR="0047009D" w:rsidRPr="00B354B0" w:rsidDel="005A5BBA">
          <w:rPr>
            <w:color w:val="000000" w:themeColor="text1"/>
          </w:rPr>
          <w:delText>retinal ganglion cells [RGCs]</w:delText>
        </w:r>
        <w:r w:rsidR="00CD49FA" w:rsidRPr="00B354B0" w:rsidDel="005A5BBA">
          <w:rPr>
            <w:color w:val="000000" w:themeColor="text1"/>
          </w:rPr>
          <w:delText>)</w:delText>
        </w:r>
        <w:r w:rsidR="00CA07AE" w:rsidRPr="00B354B0" w:rsidDel="005A5BBA">
          <w:rPr>
            <w:color w:val="000000" w:themeColor="text1"/>
          </w:rPr>
          <w:delText>,</w:delText>
        </w:r>
        <w:r w:rsidR="0024714D" w:rsidRPr="00B354B0" w:rsidDel="005A5BBA">
          <w:rPr>
            <w:color w:val="000000" w:themeColor="text1"/>
          </w:rPr>
          <w:delText xml:space="preserve"> </w:delText>
        </w:r>
        <w:r w:rsidR="00CD49FA" w:rsidRPr="00B354B0" w:rsidDel="005A5BBA">
          <w:rPr>
            <w:color w:val="000000" w:themeColor="text1"/>
          </w:rPr>
          <w:delText>the</w:delText>
        </w:r>
        <w:r w:rsidR="00EB6A41" w:rsidDel="005A5BBA">
          <w:rPr>
            <w:color w:val="000000" w:themeColor="text1"/>
          </w:rPr>
          <w:delText xml:space="preserve"> </w:delText>
        </w:r>
        <w:r w:rsidR="00E86323" w:rsidRPr="00B354B0" w:rsidDel="005A5BBA">
          <w:rPr>
            <w:color w:val="000000" w:themeColor="text1"/>
          </w:rPr>
          <w:delText xml:space="preserve">inhibitory </w:delText>
        </w:r>
        <w:r w:rsidR="00CD49FA" w:rsidRPr="00B354B0" w:rsidDel="005A5BBA">
          <w:rPr>
            <w:color w:val="000000" w:themeColor="text1"/>
          </w:rPr>
          <w:delText xml:space="preserve">extrinsic factors </w:delText>
        </w:r>
        <w:r w:rsidR="00E86323" w:rsidRPr="00B354B0" w:rsidDel="005A5BBA">
          <w:rPr>
            <w:color w:val="000000" w:themeColor="text1"/>
          </w:rPr>
          <w:delText xml:space="preserve">can be </w:delText>
        </w:r>
        <w:r w:rsidR="00C7063A" w:rsidRPr="00B354B0" w:rsidDel="005A5BBA">
          <w:rPr>
            <w:color w:val="000000" w:themeColor="text1"/>
          </w:rPr>
          <w:delText xml:space="preserve">diminished </w:delText>
        </w:r>
        <w:r w:rsidR="00E86323" w:rsidRPr="00B354B0" w:rsidDel="005A5BBA">
          <w:rPr>
            <w:color w:val="000000" w:themeColor="text1"/>
          </w:rPr>
          <w:delText xml:space="preserve">by </w:delText>
        </w:r>
        <w:r w:rsidR="00DA4335" w:rsidDel="005A5BBA">
          <w:rPr>
            <w:color w:val="000000" w:themeColor="text1"/>
          </w:rPr>
          <w:delText>attaching</w:delText>
        </w:r>
        <w:r w:rsidR="00DA4335" w:rsidRPr="00B354B0" w:rsidDel="005A5BBA">
          <w:rPr>
            <w:color w:val="000000" w:themeColor="text1"/>
          </w:rPr>
          <w:delText xml:space="preserve"> </w:delText>
        </w:r>
        <w:r w:rsidR="00DA4335" w:rsidDel="005A5BBA">
          <w:rPr>
            <w:color w:val="000000" w:themeColor="text1"/>
          </w:rPr>
          <w:delText xml:space="preserve">to the transected optic nerve a </w:delText>
        </w:r>
        <w:r w:rsidR="00D8729F" w:rsidRPr="00B354B0" w:rsidDel="005A5BBA">
          <w:rPr>
            <w:color w:val="000000" w:themeColor="text1"/>
          </w:rPr>
          <w:delText>peripheral nerve graft</w:delText>
        </w:r>
        <w:r w:rsidR="00063713" w:rsidDel="005A5BBA">
          <w:rPr>
            <w:color w:val="000000" w:themeColor="text1"/>
          </w:rPr>
          <w:delText>. Because they are</w:delText>
        </w:r>
        <w:r w:rsidR="006706DA" w:rsidDel="005A5BBA">
          <w:rPr>
            <w:color w:val="000000" w:themeColor="text1"/>
          </w:rPr>
          <w:delText xml:space="preserve"> lined by Schwann cells</w:delText>
        </w:r>
        <w:r w:rsidR="00063713" w:rsidDel="005A5BBA">
          <w:rPr>
            <w:color w:val="000000" w:themeColor="text1"/>
          </w:rPr>
          <w:delText xml:space="preserve"> instead of the oligodendrocytes that line CNS neurons</w:delText>
        </w:r>
        <w:r w:rsidR="006706DA" w:rsidDel="005A5BBA">
          <w:rPr>
            <w:color w:val="000000" w:themeColor="text1"/>
          </w:rPr>
          <w:delText xml:space="preserve">, </w:delText>
        </w:r>
        <w:r w:rsidR="00063713" w:rsidDel="005A5BBA">
          <w:rPr>
            <w:color w:val="000000" w:themeColor="text1"/>
          </w:rPr>
          <w:delText xml:space="preserve">peripheral nerve grafts </w:delText>
        </w:r>
        <w:r w:rsidR="006706DA" w:rsidDel="005A5BBA">
          <w:rPr>
            <w:color w:val="000000" w:themeColor="text1"/>
          </w:rPr>
          <w:delText>function as conduit</w:delText>
        </w:r>
        <w:r w:rsidR="00063713" w:rsidDel="005A5BBA">
          <w:rPr>
            <w:color w:val="000000" w:themeColor="text1"/>
          </w:rPr>
          <w:delText>s</w:delText>
        </w:r>
        <w:r w:rsidR="006706DA" w:rsidDel="005A5BBA">
          <w:rPr>
            <w:color w:val="000000" w:themeColor="text1"/>
          </w:rPr>
          <w:delText xml:space="preserve"> that permit </w:delText>
        </w:r>
        <w:r w:rsidR="00063713" w:rsidDel="005A5BBA">
          <w:rPr>
            <w:color w:val="000000" w:themeColor="text1"/>
          </w:rPr>
          <w:delText xml:space="preserve">axonal </w:delText>
        </w:r>
        <w:r w:rsidR="006706DA" w:rsidDel="005A5BBA">
          <w:rPr>
            <w:color w:val="000000" w:themeColor="text1"/>
          </w:rPr>
          <w:delText xml:space="preserve">growth. </w:delText>
        </w:r>
        <w:r w:rsidR="00DA4335" w:rsidDel="005A5BBA">
          <w:rPr>
            <w:color w:val="000000" w:themeColor="text1"/>
          </w:rPr>
          <w:delText>In this animal model</w:delText>
        </w:r>
        <w:r w:rsidR="00C7063A" w:rsidRPr="00B354B0" w:rsidDel="005A5BBA">
          <w:rPr>
            <w:color w:val="000000" w:themeColor="text1"/>
          </w:rPr>
          <w:delText>,</w:delText>
        </w:r>
        <w:r w:rsidR="0024714D" w:rsidRPr="00B354B0" w:rsidDel="005A5BBA">
          <w:rPr>
            <w:color w:val="000000" w:themeColor="text1"/>
          </w:rPr>
          <w:delText xml:space="preserve"> </w:delText>
        </w:r>
        <w:r w:rsidR="008F166F" w:rsidRPr="00B354B0" w:rsidDel="005A5BBA">
          <w:rPr>
            <w:color w:val="000000" w:themeColor="text1"/>
          </w:rPr>
          <w:delText>approximately 10% of RGCs survive</w:delText>
        </w:r>
        <w:r w:rsidR="00D8729F" w:rsidRPr="00B354B0" w:rsidDel="005A5BBA">
          <w:rPr>
            <w:color w:val="000000" w:themeColor="text1"/>
          </w:rPr>
          <w:delText xml:space="preserve"> </w:delText>
        </w:r>
        <w:r w:rsidR="0024714D" w:rsidRPr="00B354B0" w:rsidDel="005A5BBA">
          <w:rPr>
            <w:color w:val="000000" w:themeColor="text1"/>
          </w:rPr>
          <w:delText>axotomy</w:delText>
        </w:r>
        <w:r w:rsidR="00D8729F" w:rsidRPr="00B354B0" w:rsidDel="005A5BBA">
          <w:rPr>
            <w:color w:val="000000" w:themeColor="text1"/>
          </w:rPr>
          <w:delText>,</w:delText>
        </w:r>
        <w:r w:rsidR="008F166F" w:rsidRPr="00B354B0" w:rsidDel="005A5BBA">
          <w:rPr>
            <w:color w:val="000000" w:themeColor="text1"/>
          </w:rPr>
          <w:delText xml:space="preserve"> and 10-15% of surviving neurons extend </w:delText>
        </w:r>
        <w:r w:rsidR="00C7063A" w:rsidRPr="00B354B0" w:rsidDel="005A5BBA">
          <w:rPr>
            <w:color w:val="000000" w:themeColor="text1"/>
          </w:rPr>
          <w:delText xml:space="preserve">long </w:delText>
        </w:r>
        <w:r w:rsidR="008F166F" w:rsidRPr="00B354B0" w:rsidDel="005A5BBA">
          <w:rPr>
            <w:color w:val="000000" w:themeColor="text1"/>
          </w:rPr>
          <w:delText>axons</w:delText>
        </w:r>
        <w:r w:rsidR="00D8729F" w:rsidRPr="00B354B0" w:rsidDel="005A5BBA">
          <w:rPr>
            <w:color w:val="000000" w:themeColor="text1"/>
          </w:rPr>
          <w:delText xml:space="preserve"> into the graft</w:delText>
        </w:r>
        <w:r w:rsidR="0047009D" w:rsidRPr="00B354B0" w:rsidDel="005A5BBA">
          <w:rPr>
            <w:color w:val="000000" w:themeColor="text1"/>
          </w:rPr>
          <w:delText>.</w:delText>
        </w:r>
        <w:r w:rsidR="009063BC" w:rsidRPr="00B354B0" w:rsidDel="005A5BBA">
          <w:rPr>
            <w:color w:val="000000" w:themeColor="text1"/>
          </w:rPr>
          <w:fldChar w:fldCharType="begin">
            <w:fldData xml:space="preserve">PEVuZE5vdGU+PENpdGU+PEF1dGhvcj5ZYW5nPC9BdXRob3I+PFllYXI+MjAyMDwvWWVhcj48UmVj
TnVtPjg4OTwvUmVjTnVtPjxEaXNwbGF5VGV4dD48c3R5bGUgZmFjZT0ic3VwZXJzY3JpcHQiPjI5
LDMwPC9zdHlsZT48L0Rpc3BsYXlUZXh0PjxyZWNvcmQ+PHJlYy1udW1iZXI+ODg5PC9yZWMtbnVt
YmVyPjxmb3JlaWduLWtleXM+PGtleSBhcHA9IkVOIiBkYi1pZD0icHpwNWR3ZWRzeDl6MmplMmY1
YXhyMHZ5cndyd3h4c3h0ZTVkIiB0aW1lc3RhbXA9IjE2NDU3MTUxNDMiPjg4OTwva2V5PjwvZm9y
ZWlnbi1rZXlzPjxyZWYtdHlwZSBuYW1lPSJKb3VybmFsIEFydGljbGUiPjE3PC9yZWYtdHlwZT48
Y29udHJpYnV0b3JzPjxhdXRob3JzPjxhdXRob3I+WWFuZywgTi48L2F1dGhvcj48YXV0aG9yPllv
dW5nLCBCLiBLLjwvYXV0aG9yPjxhdXRob3I+V2FuZywgUC48L2F1dGhvcj48YXV0aG9yPlRpYW4s
IE4uPC9hdXRob3I+PC9hdXRob3JzPjwvY29udHJpYnV0b3JzPjxhdXRoLWFkZHJlc3M+VkEgU2Fs
dCBMYWtlIENpdHkgSGVhbHRoIENhcmUgU3lzdGVtLCBTYWx0IExha2UgQ2l0eSwgVVQgODQxNDgs
IFVTQS4mI3hEO09waHRoYWxtb2xvZ3kgYW5kIFZpc3VhbCBTY2llbmNlcywgVW5pdmVyc2l0eSBv
ZiBVdGFoLCBTYWx0IExha2UgQ2l0eSwgVVQgODQxMzIsIFVTQS4mI3hEO0ludGVyZGVwYXJ0bWVu
dGFsIE5ldXJvc2NpZW5jZSBQcm9ncmFtLCBVbml2ZXJzaXR5IG9mIFV0YWgsIFNhbHQgTGFrZSBD
aXR5LCBVVCA4NDExNCwgVVNBLjwvYXV0aC1hZGRyZXNzPjx0aXRsZXM+PHRpdGxlPlRoZSBTdXNj
ZXB0aWJpbGl0eSBvZiBSZXRpbmFsIEdhbmdsaW9uIENlbGxzIHRvIE9wdGljIE5lcnZlIEluanVy
eSBpcyBUeXBlIFNwZWNpZmljPC90aXRsZT48c2Vjb25kYXJ5LXRpdGxlPkNlbGxzPC9zZWNvbmRh
cnktdGl0bGU+PC90aXRsZXM+PHBlcmlvZGljYWw+PGZ1bGwtdGl0bGU+Q2VsbHM8L2Z1bGwtdGl0
bGU+PGFiYnItMT5DZWxsczwvYWJici0xPjwvcGVyaW9kaWNhbD48dm9sdW1lPjk8L3ZvbHVtZT48
bnVtYmVyPjM8L251bWJlcj48ZWRpdGlvbj4yMDIwMDMxMDwvZWRpdGlvbj48a2V5d29yZHM+PGtl
eXdvcmQ+QW5pbWFsczwva2V5d29yZD48a2V5d29yZD5NaWNlLCBUcmFuc2dlbmljPC9rZXl3b3Jk
PjxrZXl3b3JkPk9wdGljIE5lcnZlIEluanVyaWVzLypwaHlzaW9wYXRob2xvZ3k8L2tleXdvcmQ+
PGtleXdvcmQ+UmV0aW5hbCBHYW5nbGlvbiBDZWxscy8qbWV0YWJvbGlzbTwva2V5d29yZD48a2V5
d29yZD4qTk1EQSBleGNpdG90b3hpY2l0eTwva2V5d29yZD48a2V5d29yZD4qUkdDIHR5cGUtc3Bl
Y2lmaWMgc3VzY2VwdGliaWxpdHk8L2tleXdvcmQ+PGtleXdvcmQ+Km9wdGljIG5lcnZlIGNydXNo
PC9rZXl3b3JkPjxrZXl3b3JkPipyZXRpbmFsIGdhbmdsaW9uIGNlbGwgZGVhdGg8L2tleXdvcmQ+
PC9rZXl3b3Jkcz48ZGF0ZXM+PHllYXI+MjAyMDwveWVhcj48cHViLWRhdGVzPjxkYXRlPk1hciAx
MDwvZGF0ZT48L3B1Yi1kYXRlcz48L2RhdGVzPjxpc2JuPjIwNzMtNDQwOTwvaXNibj48YWNjZXNz
aW9uLW51bT4zMjE2NDMxOTwvYWNjZXNzaW9uLW51bT48dXJscz48L3VybHM+PGN1c3RvbTE+VGhl
IGF1dGhvcnMgZGVjbGFyZSBubyBjb25mbGljdCBvZiBpbnRlcmVzdC48L2N1c3RvbTE+PGN1c3Rv
bTI+UE1DNzE0MDcxMTwvY3VzdG9tMj48ZWxlY3Ryb25pYy1yZXNvdXJjZS1udW0+MTAuMzM5MC9j
ZWxsczkwMzA2Nzc8L2VsZWN0cm9uaWMtcmVzb3VyY2UtbnVtPjxyZW1vdGUtZGF0YWJhc2UtcHJv
dmlkZXI+TkxNPC9yZW1vdGUtZGF0YWJhc2UtcHJvdmlkZXI+PGxhbmd1YWdlPmVuZzwvbGFuZ3Vh
Z2U+PC9yZWNvcmQ+PC9DaXRlPjxDaXRlPjxBdXRob3I+U288L0F1dGhvcj48WWVhcj4xOTk4PC9Z
ZWFyPjxSZWNOdW0+NjkxPC9SZWNOdW0+PHJlY29yZD48cmVjLW51bWJlcj42OTE8L3JlYy1udW1i
ZXI+PGZvcmVpZ24ta2V5cz48a2V5IGFwcD0iRU4iIGRiLWlkPSJwenA1ZHdlZHN4OXoyamUyZjVh
eHIwdnlyd3J3eHhzeHRlNWQiIHRpbWVzdGFtcD0iMTYyODU0NDU5NCI+NjkxPC9rZXk+PC9mb3Jl
aWduLWtleXM+PHJlZi10eXBlIG5hbWU9IkpvdXJuYWwgQXJ0aWNsZSI+MTc8L3JlZi10eXBlPjxj
b250cmlidXRvcnM+PGF1dGhvcnM+PGF1dGhvcj5TbywgSy4gRi48L2F1dGhvcj48YXV0aG9yPllp
cCwgSC4gSy48L2F1dGhvcj48L2F1dGhvcnM+PC9jb250cmlidXRvcnM+PGF1dGgtYWRkcmVzcz5E
ZXBhcnRtZW50IG9mIEFuYXRvbXksIEZhY3VsdHkgb2YgTWVkaWNpbmUsIFVuaXZlcnNpdHkgb2Yg
SG9uZyBLb25nLCBDaGluYS4gaHJtYXNrZkBoa3VjYy5oa3UuaGs8L2F1dGgtYWRkcmVzcz48dGl0
bGVzPjx0aXRsZT5SZWdlbmVyYXRpdmUgY2FwYWNpdHkgb2YgcmV0aW5hbCBnYW5nbGlvbiBjZWxs
cyBpbiBtYW1tYWxzPC90aXRsZT48c2Vjb25kYXJ5LXRpdGxlPlZpc2lvbiBSZXM8L3NlY29uZGFy
eS10aXRsZT48YWx0LXRpdGxlPlZpc2lvbiByZXNlYXJjaDwvYWx0LXRpdGxlPjwvdGl0bGVzPjxw
ZXJpb2RpY2FsPjxmdWxsLXRpdGxlPlZpc2lvbiBSZXM8L2Z1bGwtdGl0bGU+PGFiYnItMT5WaXNp
b24gcmVzZWFyY2g8L2FiYnItMT48L3BlcmlvZGljYWw+PGFsdC1wZXJpb2RpY2FsPjxmdWxsLXRp
dGxlPlZpc2lvbiBSZXM8L2Z1bGwtdGl0bGU+PGFiYnItMT5WaXNpb24gcmVzZWFyY2g8L2FiYnIt
MT48L2FsdC1wZXJpb2RpY2FsPjxwYWdlcz4xNTI1LTM1PC9wYWdlcz48dm9sdW1lPjM4PC92b2x1
bWU+PG51bWJlcj4xMDwvbnVtYmVyPjxlZGl0aW9uPjE5OTgvMDcvMTc8L2VkaXRpb24+PGtleXdv
cmRzPjxrZXl3b3JkPkFuaW1hbHM8L2tleXdvcmQ+PGtleXdvcmQ+QXhvbnMvcGh5c2lvbG9neTwv
a2V5d29yZD48a2V5d29yZD5BeG90b215PC9rZXl3b3JkPjxrZXl3b3JkPkNlbGwgU3Vydml2YWw8
L2tleXdvcmQ+PGtleXdvcmQ+TmVydmUgR3Jvd3RoIEZhY3RvcnMvcGhhcm1hY29sb2d5PC9rZXl3
b3JkPjxrZXl3b3JkPk5lcnZlIFJlZ2VuZXJhdGlvbjwva2V5d29yZD48a2V5d29yZD5SZWdlbmVy
YXRpb248L2tleXdvcmQ+PGtleXdvcmQ+UmV0aW5hbCBHYW5nbGlvbiBDZWxscy8qcGh5c2lvbG9n
eTwva2V5d29yZD48L2tleXdvcmRzPjxkYXRlcz48eWVhcj4xOTk4PC95ZWFyPjxwdWItZGF0ZXM+
PGRhdGU+TWF5PC9kYXRlPjwvcHViLWRhdGVzPjwvZGF0ZXM+PGlzYm4+MDA0Mi02OTg5IChQcmlu
dCkmI3hEOzAwNDItNjk4OTwvaXNibj48YWNjZXNzaW9uLW51bT45NjY3MDE3PC9hY2Nlc3Npb24t
bnVtPjx1cmxzPjwvdXJscz48ZWxlY3Ryb25pYy1yZXNvdXJjZS1udW0+MTAuMTAxNi9zMDA0Mi02
OTg5KDk3KTAwMjI2LTU8L2VsZWN0cm9uaWMtcmVzb3VyY2UtbnVtPjxyZW1vdGUtZGF0YWJhc2Ut
cHJvdmlkZXI+TkxNPC9yZW1vdGUtZGF0YWJhc2UtcHJvdmlkZXI+PGxhbmd1YWdlPmVuZzwvbGFu
Z3VhZ2U+PC9yZWNvcmQ+PC9DaXRlPjwvRW5kTm90ZT5=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PEVuZE5vdGU+PENpdGU+PEF1dGhvcj5ZYW5nPC9BdXRob3I+PFllYXI+MjAyMDwvWWVhcj48UmVj
TnVtPjg4OTwvUmVjTnVtPjxEaXNwbGF5VGV4dD48c3R5bGUgZmFjZT0ic3VwZXJzY3JpcHQiPjI5
LDMwPC9zdHlsZT48L0Rpc3BsYXlUZXh0PjxyZWNvcmQ+PHJlYy1udW1iZXI+ODg5PC9yZWMtbnVt
YmVyPjxmb3JlaWduLWtleXM+PGtleSBhcHA9IkVOIiBkYi1pZD0icHpwNWR3ZWRzeDl6MmplMmY1
YXhyMHZ5cndyd3h4c3h0ZTVkIiB0aW1lc3RhbXA9IjE2NDU3MTUxNDMiPjg4OTwva2V5PjwvZm9y
ZWlnbi1rZXlzPjxyZWYtdHlwZSBuYW1lPSJKb3VybmFsIEFydGljbGUiPjE3PC9yZWYtdHlwZT48
Y29udHJpYnV0b3JzPjxhdXRob3JzPjxhdXRob3I+WWFuZywgTi48L2F1dGhvcj48YXV0aG9yPllv
dW5nLCBCLiBLLjwvYXV0aG9yPjxhdXRob3I+V2FuZywgUC48L2F1dGhvcj48YXV0aG9yPlRpYW4s
IE4uPC9hdXRob3I+PC9hdXRob3JzPjwvY29udHJpYnV0b3JzPjxhdXRoLWFkZHJlc3M+VkEgU2Fs
dCBMYWtlIENpdHkgSGVhbHRoIENhcmUgU3lzdGVtLCBTYWx0IExha2UgQ2l0eSwgVVQgODQxNDgs
IFVTQS4mI3hEO09waHRoYWxtb2xvZ3kgYW5kIFZpc3VhbCBTY2llbmNlcywgVW5pdmVyc2l0eSBv
ZiBVdGFoLCBTYWx0IExha2UgQ2l0eSwgVVQgODQxMzIsIFVTQS4mI3hEO0ludGVyZGVwYXJ0bWVu
dGFsIE5ldXJvc2NpZW5jZSBQcm9ncmFtLCBVbml2ZXJzaXR5IG9mIFV0YWgsIFNhbHQgTGFrZSBD
aXR5LCBVVCA4NDExNCwgVVNBLjwvYXV0aC1hZGRyZXNzPjx0aXRsZXM+PHRpdGxlPlRoZSBTdXNj
ZXB0aWJpbGl0eSBvZiBSZXRpbmFsIEdhbmdsaW9uIENlbGxzIHRvIE9wdGljIE5lcnZlIEluanVy
eSBpcyBUeXBlIFNwZWNpZmljPC90aXRsZT48c2Vjb25kYXJ5LXRpdGxlPkNlbGxzPC9zZWNvbmRh
cnktdGl0bGU+PC90aXRsZXM+PHBlcmlvZGljYWw+PGZ1bGwtdGl0bGU+Q2VsbHM8L2Z1bGwtdGl0
bGU+PGFiYnItMT5DZWxsczwvYWJici0xPjwvcGVyaW9kaWNhbD48dm9sdW1lPjk8L3ZvbHVtZT48
bnVtYmVyPjM8L251bWJlcj48ZWRpdGlvbj4yMDIwMDMxMDwvZWRpdGlvbj48a2V5d29yZHM+PGtl
eXdvcmQ+QW5pbWFsczwva2V5d29yZD48a2V5d29yZD5NaWNlLCBUcmFuc2dlbmljPC9rZXl3b3Jk
PjxrZXl3b3JkPk9wdGljIE5lcnZlIEluanVyaWVzLypwaHlzaW9wYXRob2xvZ3k8L2tleXdvcmQ+
PGtleXdvcmQ+UmV0aW5hbCBHYW5nbGlvbiBDZWxscy8qbWV0YWJvbGlzbTwva2V5d29yZD48a2V5
d29yZD4qTk1EQSBleGNpdG90b3hpY2l0eTwva2V5d29yZD48a2V5d29yZD4qUkdDIHR5cGUtc3Bl
Y2lmaWMgc3VzY2VwdGliaWxpdHk8L2tleXdvcmQ+PGtleXdvcmQ+Km9wdGljIG5lcnZlIGNydXNo
PC9rZXl3b3JkPjxrZXl3b3JkPipyZXRpbmFsIGdhbmdsaW9uIGNlbGwgZGVhdGg8L2tleXdvcmQ+
PC9rZXl3b3Jkcz48ZGF0ZXM+PHllYXI+MjAyMDwveWVhcj48cHViLWRhdGVzPjxkYXRlPk1hciAx
MDwvZGF0ZT48L3B1Yi1kYXRlcz48L2RhdGVzPjxpc2JuPjIwNzMtNDQwOTwvaXNibj48YWNjZXNz
aW9uLW51bT4zMjE2NDMxOTwvYWNjZXNzaW9uLW51bT48dXJscz48L3VybHM+PGN1c3RvbTE+VGhl
IGF1dGhvcnMgZGVjbGFyZSBubyBjb25mbGljdCBvZiBpbnRlcmVzdC48L2N1c3RvbTE+PGN1c3Rv
bTI+UE1DNzE0MDcxMTwvY3VzdG9tMj48ZWxlY3Ryb25pYy1yZXNvdXJjZS1udW0+MTAuMzM5MC9j
ZWxsczkwMzA2Nzc8L2VsZWN0cm9uaWMtcmVzb3VyY2UtbnVtPjxyZW1vdGUtZGF0YWJhc2UtcHJv
dmlkZXI+TkxNPC9yZW1vdGUtZGF0YWJhc2UtcHJvdmlkZXI+PGxhbmd1YWdlPmVuZzwvbGFuZ3Vh
Z2U+PC9yZWNvcmQ+PC9DaXRlPjxDaXRlPjxBdXRob3I+U288L0F1dGhvcj48WWVhcj4xOTk4PC9Z
ZWFyPjxSZWNOdW0+NjkxPC9SZWNOdW0+PHJlY29yZD48cmVjLW51bWJlcj42OTE8L3JlYy1udW1i
ZXI+PGZvcmVpZ24ta2V5cz48a2V5IGFwcD0iRU4iIGRiLWlkPSJwenA1ZHdlZHN4OXoyamUyZjVh
eHIwdnlyd3J3eHhzeHRlNWQiIHRpbWVzdGFtcD0iMTYyODU0NDU5NCI+NjkxPC9rZXk+PC9mb3Jl
aWduLWtleXM+PHJlZi10eXBlIG5hbWU9IkpvdXJuYWwgQXJ0aWNsZSI+MTc8L3JlZi10eXBlPjxj
b250cmlidXRvcnM+PGF1dGhvcnM+PGF1dGhvcj5TbywgSy4gRi48L2F1dGhvcj48YXV0aG9yPllp
cCwgSC4gSy48L2F1dGhvcj48L2F1dGhvcnM+PC9jb250cmlidXRvcnM+PGF1dGgtYWRkcmVzcz5E
ZXBhcnRtZW50IG9mIEFuYXRvbXksIEZhY3VsdHkgb2YgTWVkaWNpbmUsIFVuaXZlcnNpdHkgb2Yg
SG9uZyBLb25nLCBDaGluYS4gaHJtYXNrZkBoa3VjYy5oa3UuaGs8L2F1dGgtYWRkcmVzcz48dGl0
bGVzPjx0aXRsZT5SZWdlbmVyYXRpdmUgY2FwYWNpdHkgb2YgcmV0aW5hbCBnYW5nbGlvbiBjZWxs
cyBpbiBtYW1tYWxzPC90aXRsZT48c2Vjb25kYXJ5LXRpdGxlPlZpc2lvbiBSZXM8L3NlY29uZGFy
eS10aXRsZT48YWx0LXRpdGxlPlZpc2lvbiByZXNlYXJjaDwvYWx0LXRpdGxlPjwvdGl0bGVzPjxw
ZXJpb2RpY2FsPjxmdWxsLXRpdGxlPlZpc2lvbiBSZXM8L2Z1bGwtdGl0bGU+PGFiYnItMT5WaXNp
b24gcmVzZWFyY2g8L2FiYnItMT48L3BlcmlvZGljYWw+PGFsdC1wZXJpb2RpY2FsPjxmdWxsLXRp
dGxlPlZpc2lvbiBSZXM8L2Z1bGwtdGl0bGU+PGFiYnItMT5WaXNpb24gcmVzZWFyY2g8L2FiYnIt
MT48L2FsdC1wZXJpb2RpY2FsPjxwYWdlcz4xNTI1LTM1PC9wYWdlcz48dm9sdW1lPjM4PC92b2x1
bWU+PG51bWJlcj4xMDwvbnVtYmVyPjxlZGl0aW9uPjE5OTgvMDcvMTc8L2VkaXRpb24+PGtleXdv
cmRzPjxrZXl3b3JkPkFuaW1hbHM8L2tleXdvcmQ+PGtleXdvcmQ+QXhvbnMvcGh5c2lvbG9neTwv
a2V5d29yZD48a2V5d29yZD5BeG90b215PC9rZXl3b3JkPjxrZXl3b3JkPkNlbGwgU3Vydml2YWw8
L2tleXdvcmQ+PGtleXdvcmQ+TmVydmUgR3Jvd3RoIEZhY3RvcnMvcGhhcm1hY29sb2d5PC9rZXl3
b3JkPjxrZXl3b3JkPk5lcnZlIFJlZ2VuZXJhdGlvbjwva2V5d29yZD48a2V5d29yZD5SZWdlbmVy
YXRpb248L2tleXdvcmQ+PGtleXdvcmQ+UmV0aW5hbCBHYW5nbGlvbiBDZWxscy8qcGh5c2lvbG9n
eTwva2V5d29yZD48L2tleXdvcmRzPjxkYXRlcz48eWVhcj4xOTk4PC95ZWFyPjxwdWItZGF0ZXM+
PGRhdGU+TWF5PC9kYXRlPjwvcHViLWRhdGVzPjwvZGF0ZXM+PGlzYm4+MDA0Mi02OTg5IChQcmlu
dCkmI3hEOzAwNDItNjk4OTwvaXNibj48YWNjZXNzaW9uLW51bT45NjY3MDE3PC9hY2Nlc3Npb24t
bnVtPjx1cmxzPjwvdXJscz48ZWxlY3Ryb25pYy1yZXNvdXJjZS1udW0+MTAuMTAxNi9zMDA0Mi02
OTg5KDk3KTAwMjI2LTU8L2VsZWN0cm9uaWMtcmVzb3VyY2UtbnVtPjxyZW1vdGUtZGF0YWJhc2Ut
cHJvdmlkZXI+TkxNPC9yZW1vdGUtZGF0YWJhc2UtcHJvdmlkZXI+PGxhbmd1YWdlPmVuZzwvbGFu
Z3VhZ2U+PC9yZWNvcmQ+PC9DaXRlPjwvRW5kTm90ZT5=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9063BC" w:rsidRPr="00B354B0" w:rsidDel="005A5BBA">
          <w:rPr>
            <w:color w:val="000000" w:themeColor="text1"/>
          </w:rPr>
        </w:r>
        <w:r w:rsidR="009063BC" w:rsidRPr="00B354B0" w:rsidDel="005A5BBA">
          <w:rPr>
            <w:color w:val="000000" w:themeColor="text1"/>
          </w:rPr>
          <w:fldChar w:fldCharType="separate"/>
        </w:r>
        <w:r w:rsidR="003D2483" w:rsidRPr="003D2483" w:rsidDel="005A5BBA">
          <w:rPr>
            <w:noProof/>
            <w:color w:val="000000" w:themeColor="text1"/>
            <w:vertAlign w:val="superscript"/>
          </w:rPr>
          <w:delText>29,30</w:delText>
        </w:r>
        <w:r w:rsidR="009063BC" w:rsidRPr="00B354B0" w:rsidDel="005A5BBA">
          <w:rPr>
            <w:color w:val="000000" w:themeColor="text1"/>
          </w:rPr>
          <w:fldChar w:fldCharType="end"/>
        </w:r>
        <w:r w:rsidR="00056C20" w:rsidRPr="00B354B0" w:rsidDel="005A5BBA">
          <w:rPr>
            <w:color w:val="000000" w:themeColor="text1"/>
            <w:shd w:val="clear" w:color="auto" w:fill="FFFFFF"/>
          </w:rPr>
          <w:delText xml:space="preserve"> </w:delText>
        </w:r>
        <w:r w:rsidR="008539A1" w:rsidRPr="00B354B0" w:rsidDel="005A5BBA">
          <w:rPr>
            <w:color w:val="000000" w:themeColor="text1"/>
            <w:shd w:val="clear" w:color="auto" w:fill="FFFFFF"/>
          </w:rPr>
          <w:delText>Since</w:delText>
        </w:r>
        <w:r w:rsidR="001A2962" w:rsidRPr="00B354B0" w:rsidDel="005A5BBA">
          <w:rPr>
            <w:color w:val="000000" w:themeColor="text1"/>
            <w:shd w:val="clear" w:color="auto" w:fill="FFFFFF"/>
          </w:rPr>
          <w:delText xml:space="preserve"> the majority of </w:delText>
        </w:r>
        <w:r w:rsidR="0047009D" w:rsidRPr="00B354B0" w:rsidDel="005A5BBA">
          <w:rPr>
            <w:color w:val="000000" w:themeColor="text1"/>
          </w:rPr>
          <w:delText xml:space="preserve">RGCs </w:delText>
        </w:r>
        <w:r w:rsidR="008539A1" w:rsidRPr="00B354B0" w:rsidDel="005A5BBA">
          <w:rPr>
            <w:color w:val="000000" w:themeColor="text1"/>
            <w:shd w:val="clear" w:color="auto" w:fill="FFFFFF"/>
          </w:rPr>
          <w:delText>still</w:delText>
        </w:r>
        <w:r w:rsidR="001A2962" w:rsidRPr="00B354B0" w:rsidDel="005A5BBA">
          <w:rPr>
            <w:color w:val="000000" w:themeColor="text1"/>
            <w:shd w:val="clear" w:color="auto" w:fill="FFFFFF"/>
          </w:rPr>
          <w:delText xml:space="preserve"> die or fail to </w:delText>
        </w:r>
        <w:r w:rsidR="00A911ED" w:rsidRPr="00B354B0" w:rsidDel="005A5BBA">
          <w:rPr>
            <w:color w:val="000000" w:themeColor="text1"/>
            <w:shd w:val="clear" w:color="auto" w:fill="FFFFFF"/>
          </w:rPr>
          <w:delText>regenerate</w:delText>
        </w:r>
        <w:r w:rsidR="001A2962" w:rsidRPr="00B354B0" w:rsidDel="005A5BBA">
          <w:rPr>
            <w:color w:val="000000" w:themeColor="text1"/>
            <w:shd w:val="clear" w:color="auto" w:fill="FFFFFF"/>
          </w:rPr>
          <w:delText xml:space="preserve"> axons</w:delText>
        </w:r>
        <w:r w:rsidR="008539A1" w:rsidRPr="00B354B0" w:rsidDel="005A5BBA">
          <w:rPr>
            <w:color w:val="000000" w:themeColor="text1"/>
            <w:shd w:val="clear" w:color="auto" w:fill="FFFFFF"/>
          </w:rPr>
          <w:delText xml:space="preserve"> in this permissive environment</w:delText>
        </w:r>
        <w:r w:rsidR="001A2962" w:rsidRPr="00B354B0" w:rsidDel="005A5BBA">
          <w:rPr>
            <w:color w:val="000000" w:themeColor="text1"/>
            <w:shd w:val="clear" w:color="auto" w:fill="FFFFFF"/>
          </w:rPr>
          <w:delText>,</w:delText>
        </w:r>
        <w:r w:rsidR="0008380D" w:rsidRPr="00B354B0" w:rsidDel="005A5BBA">
          <w:rPr>
            <w:color w:val="000000" w:themeColor="text1"/>
            <w:shd w:val="clear" w:color="auto" w:fill="FFFFFF"/>
          </w:rPr>
          <w:delText xml:space="preserve"> </w:delText>
        </w:r>
        <w:r w:rsidR="00DA4335" w:rsidDel="005A5BBA">
          <w:rPr>
            <w:color w:val="000000" w:themeColor="text1"/>
            <w:shd w:val="clear" w:color="auto" w:fill="FFFFFF"/>
          </w:rPr>
          <w:delText>the model</w:delText>
        </w:r>
        <w:r w:rsidR="001A2962" w:rsidRPr="00B354B0" w:rsidDel="005A5BBA">
          <w:rPr>
            <w:color w:val="000000" w:themeColor="text1"/>
            <w:shd w:val="clear" w:color="auto" w:fill="FFFFFF"/>
          </w:rPr>
          <w:delText xml:space="preserve"> </w:delText>
        </w:r>
        <w:r w:rsidR="00900348" w:rsidRPr="00B354B0" w:rsidDel="005A5BBA">
          <w:rPr>
            <w:color w:val="000000" w:themeColor="text1"/>
            <w:shd w:val="clear" w:color="auto" w:fill="FFFFFF"/>
          </w:rPr>
          <w:delText>underscore</w:delText>
        </w:r>
        <w:r w:rsidR="00DA4335" w:rsidDel="005A5BBA">
          <w:rPr>
            <w:color w:val="000000" w:themeColor="text1"/>
            <w:shd w:val="clear" w:color="auto" w:fill="FFFFFF"/>
          </w:rPr>
          <w:delText>s</w:delText>
        </w:r>
        <w:r w:rsidR="0008380D" w:rsidRPr="00B354B0" w:rsidDel="005A5BBA">
          <w:rPr>
            <w:color w:val="000000" w:themeColor="text1"/>
            <w:shd w:val="clear" w:color="auto" w:fill="FFFFFF"/>
          </w:rPr>
          <w:delText xml:space="preserve"> the </w:delText>
        </w:r>
        <w:r w:rsidR="008A51A4" w:rsidRPr="00B354B0" w:rsidDel="005A5BBA">
          <w:rPr>
            <w:color w:val="000000" w:themeColor="text1"/>
            <w:shd w:val="clear" w:color="auto" w:fill="FFFFFF"/>
          </w:rPr>
          <w:delText>importance</w:delText>
        </w:r>
        <w:r w:rsidR="0008380D" w:rsidRPr="00B354B0" w:rsidDel="005A5BBA">
          <w:rPr>
            <w:color w:val="000000" w:themeColor="text1"/>
            <w:shd w:val="clear" w:color="auto" w:fill="FFFFFF"/>
          </w:rPr>
          <w:delText xml:space="preserve"> of</w:delText>
        </w:r>
        <w:r w:rsidR="001A2962" w:rsidRPr="00B354B0" w:rsidDel="005A5BBA">
          <w:rPr>
            <w:color w:val="000000" w:themeColor="text1"/>
            <w:shd w:val="clear" w:color="auto" w:fill="FFFFFF"/>
          </w:rPr>
          <w:delText xml:space="preserve"> </w:delText>
        </w:r>
        <w:r w:rsidR="00F3510C" w:rsidRPr="00B354B0" w:rsidDel="005A5BBA">
          <w:rPr>
            <w:color w:val="000000" w:themeColor="text1"/>
            <w:shd w:val="clear" w:color="auto" w:fill="FFFFFF"/>
          </w:rPr>
          <w:delText>intrinsic</w:delText>
        </w:r>
        <w:r w:rsidR="00DA4335" w:rsidDel="005A5BBA">
          <w:rPr>
            <w:color w:val="000000" w:themeColor="text1"/>
            <w:shd w:val="clear" w:color="auto" w:fill="FFFFFF"/>
          </w:rPr>
          <w:delText xml:space="preserve"> neuronal regulatory mechanisms governing </w:delText>
        </w:r>
        <w:r w:rsidR="00DA4335" w:rsidRPr="00B354B0" w:rsidDel="005A5BBA">
          <w:rPr>
            <w:color w:val="000000" w:themeColor="text1"/>
          </w:rPr>
          <w:delText xml:space="preserve">the expression of genes </w:delText>
        </w:r>
        <w:r w:rsidR="00DA4335" w:rsidDel="005A5BBA">
          <w:rPr>
            <w:color w:val="000000" w:themeColor="text1"/>
          </w:rPr>
          <w:delText>essential for</w:delText>
        </w:r>
        <w:r w:rsidR="00DA4335" w:rsidRPr="00B354B0" w:rsidDel="005A5BBA">
          <w:rPr>
            <w:color w:val="000000" w:themeColor="text1"/>
          </w:rPr>
          <w:delText xml:space="preserve"> CNS injury and regeneration.</w:delText>
        </w:r>
        <w:r w:rsidR="00DA4335" w:rsidRPr="00B354B0" w:rsidDel="005A5BBA">
          <w:rPr>
            <w:color w:val="000000" w:themeColor="text1"/>
          </w:rPr>
          <w:fldChar w:fldCharType="begin">
            <w:fldData xml:space="preserve">PEVuZE5vdGU+PENpdGU+PEF1dGhvcj5UcmFuPC9BdXRob3I+PFllYXI+MjAxOTwvWWVhcj48UmVj
TnVtPjcwNjwvUmVjTnVtPjxEaXNwbGF5VGV4dD48c3R5bGUgZmFjZT0ic3VwZXJzY3JpcHQiPjIs
MzEtMzY8L3N0eWxlPjwvRGlzcGxheVRleHQ+PHJlY29yZD48cmVjLW51bWJlcj43MDY8L3JlYy1u
dW1iZXI+PGZvcmVpZ24ta2V5cz48a2V5IGFwcD0iRU4iIGRiLWlkPSJwenA1ZHdlZHN4OXoyamUy
ZjVheHIwdnlyd3J3eHhzeHRlNWQiIHRpbWVzdGFtcD0iMTYyODU0NDU5NCI+NzA2PC9rZXk+PC9m
b3JlaWduLWtleXM+PHJlZi10eXBlIG5hbWU9IkpvdXJuYWwgQXJ0aWNsZSI+MTc8L3JlZi10eXBl
Pjxjb250cmlidXRvcnM+PGF1dGhvcnM+PGF1dGhvcj5UcmFuLCBOLiBNLjwvYXV0aG9yPjxhdXRo
b3I+U2hla2hhciwgSy48L2F1dGhvcj48YXV0aG9yPldoaXRuZXksIEkuIEUuPC9hdXRob3I+PGF1
dGhvcj5KYWNvYmksIEEuPC9hdXRob3I+PGF1dGhvcj5CZW5oYXIsIEkuPC9hdXRob3I+PGF1dGhv
cj5Ib25nLCBHLjwvYXV0aG9yPjxhdXRob3I+WWFuLCBXLjwvYXV0aG9yPjxhdXRob3I+QWRpY29u
aXMsIFguPC9hdXRob3I+PGF1dGhvcj5Bcm5vbGQsIE0uIEUuPC9hdXRob3I+PGF1dGhvcj5MZWUs
IEouIE0uPC9hdXRob3I+PGF1dGhvcj5MZXZpbiwgSi4gWi48L2F1dGhvcj48YXV0aG9yPkxpbiwg
RC48L2F1dGhvcj48YXV0aG9yPldhbmcsIEMuPC9hdXRob3I+PGF1dGhvcj5MaWViZXIsIEMuIE0u
PC9hdXRob3I+PGF1dGhvcj5SZWdldiwgQS48L2F1dGhvcj48YXV0aG9yPkhlLCBaLjwvYXV0aG9y
PjxhdXRob3I+U2FuZXMsIEouIFIuPC9hdXRob3I+PC9hdXRob3JzPjwvY29udHJpYnV0b3JzPjxh
dXRoLWFkZHJlc3M+Q2VudGVyIGZvciBCcmFpbiBTY2llbmNlIGFuZCBEZXBhcnRtZW50IG9mIE1v
bGVjdWxhciBhbmQgQ2VsbHVsYXIgQmlvbG9neSwgSGFydmFyZCBVbml2ZXJzaXR5LCBDYW1icmlk
Z2UsIE1BLCBVU0EuJiN4RDtCcm9hZCBJbnN0aXR1dGUgb2YgSGFydmFyZCBhbmQgTUlULCBDYW1i
cmlkZ2UsIE1BIDAyMTQyLCBVU0EuJiN4RDtGLk0uIEtpcmJ5IE5ldXJvYmlvbG9neSBDZW50ZXIs
IERlcGFydG1lbnQgb2YgTmV1cm9sb2d5LCBCb3N0b24gQ2hpbGRyZW4mYXBvcztzIEhvc3BpdGFs
LCBIYXJ2YXJkIE1lZGljYWwgU2Nob29sLCBCb3N0b24sIE1BIDAyMTE1LCBVU0EuJiN4RDtEZXBh
cnRtZW50IG9mIENoZW1pc3RyeSBhbmQgQ2hlbWljYWwgQmlvbG9neSwgSGFydmFyZCBVbml2ZXJz
aXR5LCBDYW1icmlkZ2UsIE1BIDAyMTM4LCBVU0E7IERlcGFydG1lbnQgb2YgTWF0ZXJpYWwgU2Np
ZW5jZSBhbmQgRW5naW5lZXJpbmcgYW5kIFd1IFRzYWkgTmV1cm9zY2llbmNlcyBJbnN0aXR1dGUs
IFN0YW5mb3JkIFVuaXZlcnNpdHksIFN0YW5mb3JkLCBDQSA5NDMwNSwgVVNBLiYjeEQ7RGVwYXJ0
bWVudCBvZiBDaGVtaXN0cnkgYW5kIENoZW1pY2FsIEJpb2xvZ3ksIEhhcnZhcmQgVW5pdmVyc2l0
eSwgQ2FtYnJpZGdlLCBNQSAwMjEzOCwgVVNBLiYjeEQ7QnJvYWQgSW5zdGl0dXRlIG9mIEhhcnZh
cmQgYW5kIE1JVCwgQ2FtYnJpZGdlLCBNQSAwMjE0MiwgVVNBOyBIb3dhcmQgSHVnaGVzIE1lZGlj
YWwgSW5zdGl0dXRlLCBDaGV2eSBDaGFzZSwgTUQgMjA4MTUsIFVTQSBhbmQgRGVwYXJ0bWVudCBv
ZiBCaW9sb2d5IGFuZCBLb2NoIEluc3RpdHV0ZSwgTUlULCBDYW1icmlkZ2UsIE1BIDAyMTM5LCBV
U0EuJiN4RDtDZW50ZXIgZm9yIEJyYWluIFNjaWVuY2UgYW5kIERlcGFydG1lbnQgb2YgTW9sZWN1
bGFyIGFuZCBDZWxsdWxhciBCaW9sb2d5LCBIYXJ2YXJkIFVuaXZlcnNpdHksIENhbWJyaWRnZSwg
TUEsIFVTQS4gRWxlY3Ryb25pYyBhZGRyZXNzOiBzYW5lc2pAbWNiLmhhcnZhcmQuZWR1LjwvYXV0
aC1hZGRyZXNzPjx0aXRsZXM+PHRpdGxlPlNpbmdsZS1DZWxsIFByb2ZpbGVzIG9mIFJldGluYWwg
R2FuZ2xpb24gQ2VsbHMgRGlmZmVyaW5nIGluIFJlc2lsaWVuY2UgdG8gSW5qdXJ5IFJldmVhbCBO
ZXVyb3Byb3RlY3RpdmUgR2VuZXM8L3RpdGxlPjxzZWNvbmRhcnktdGl0bGU+TmV1cm9uPC9zZWNv
bmRhcnktdGl0bGU+PGFsdC10aXRsZT5OZXVyb248L2FsdC10aXRsZT48L3RpdGxlcz48cGVyaW9k
aWNhbD48ZnVsbC10aXRsZT5OZXVyb248L2Z1bGwtdGl0bGU+PGFiYnItMT5OZXVyb248L2FiYnIt
MT48L3BlcmlvZGljYWw+PGFsdC1wZXJpb2RpY2FsPjxmdWxsLXRpdGxlPk5ldXJvbjwvZnVsbC10
aXRsZT48YWJici0xPk5ldXJvbjwvYWJici0xPjwvYWx0LXBlcmlvZGljYWw+PHBhZ2VzPjEwMzkt
MTA1NS5lMTI8L3BhZ2VzPjx2b2x1bWU+MTA0PC92b2x1bWU+PG51bWJlcj42PC9udW1iZXI+PGVk
aXRpb24+MjAxOS8xMi8wMTwvZWRpdGlvbj48a2V5d29yZHM+PGtleXdvcmQ+QW5pbWFsczwva2V5
d29yZD48a2V5d29yZD5DZWxsIFN1cnZpdmFsLypnZW5ldGljczwva2V5d29yZD48a2V5d29yZD5G
ZW1hbGU8L2tleXdvcmQ+PGtleXdvcmQ+TWFsZTwva2V5d29yZD48a2V5d29yZD5NaWNlPC9rZXl3
b3JkPjxrZXl3b3JkPk5lcnZlIENydXNoPC9rZXl3b3JkPjxrZXl3b3JkPk5lcnZlIFJlZ2VuZXJh
dGlvbi8qZ2VuZXRpY3M8L2tleXdvcmQ+PGtleXdvcmQ+TmV1cm9wcm90ZWN0aW9uLypnZW5ldGlj
czwva2V5d29yZD48a2V5d29yZD5SZXRpbmFsIEdhbmdsaW9uIENlbGxzLypwaHlzaW9sb2d5PC9r
ZXl3b3JkPjwva2V5d29yZHM+PGRhdGVzPjx5ZWFyPjIwMTk8L3llYXI+PHB1Yi1kYXRlcz48ZGF0
ZT5EZWMgMTg8L2RhdGU+PC9wdWItZGF0ZXM+PC9kYXRlcz48aXNibj4wODk2LTYyNzMgKFByaW50
KSYjeEQ7MDg5Ni02MjczPC9pc2JuPjxhY2Nlc3Npb24tbnVtPjMxNzg0Mjg2PC9hY2Nlc3Npb24t
bnVtPjx1cmxzPjwvdXJscz48Y3VzdG9tMj5QTUM2OTIzNTcxPC9jdXN0b20yPjxjdXN0b202Pk5J
SE1TMTU0MzQ5OCBtZW1iZXIgaW4gU3lyb3MgUGhhcm1hY2V1dGljYWxzIGFuZCBUaGVybW8gRmlz
aGVyIFNjaWVudGlmaWMuIEpSUyBpcyBhIGNvbnN1bHRhbnQgZm9yIEJpb2dlbi48L2N1c3RvbTY+
PGVsZWN0cm9uaWMtcmVzb3VyY2UtbnVtPjEwLjEwMTYvai5uZXVyb24uMjAxOS4xMS4wMDY8L2Vs
ZWN0cm9uaWMtcmVzb3VyY2UtbnVtPjxyZW1vdGUtZGF0YWJhc2UtcHJvdmlkZXI+TkxNPC9yZW1v
dGUtZGF0YWJhc2UtcHJvdmlkZXI+PGxhbmd1YWdlPmVuZzwvbGFuZ3VhZ2U+PC9yZWNvcmQ+PC9D
aXRlPjxDaXRlPjxBdXRob3I+U3RlcGhlbnM8L0F1dGhvcj48WWVhcj4yMDE4PC9ZZWFyPjxSZWNO
dW0+NzA3PC9SZWNOdW0+PHJlY29yZD48cmVjLW51bWJlcj43MDc8L3JlYy1udW1iZXI+PGZvcmVp
Z24ta2V5cz48a2V5IGFwcD0iRU4iIGRiLWlkPSJwenA1ZHdlZHN4OXoyamUyZjVheHIwdnlyd3J3
eHhzeHRlNWQiIHRpbWVzdGFtcD0iMTYyODU0NDU5NCI+NzA3PC9rZXk+PC9mb3JlaWduLWtleXM+
PHJlZi10eXBlIG5hbWU9IkpvdXJuYWwgQXJ0aWNsZSI+MTc8L3JlZi10eXBlPjxjb250cmlidXRv
cnM+PGF1dGhvcnM+PGF1dGhvcj5TdGVwaGVucywgSy4gRS48L2F1dGhvcj48YXV0aG9yPkNoZW4s
IFouPC9hdXRob3I+PGF1dGhvcj5TaXZhbmVzYW4sIEUuPC9hdXRob3I+PGF1dGhvcj5SYWphLCBT
LiBOLjwvYXV0aG9yPjxhdXRob3I+TGluZGVyb3RoLCBCLjwvYXV0aG9yPjxhdXRob3I+VGF2ZXJu
YSwgUy4gRC48L2F1dGhvcj48YXV0aG9yPkd1YW4sIFkuPC9hdXRob3I+PC9hdXRob3JzPjwvY29u
dHJpYnV0b3JzPjxhdXRoLWFkZHJlc3M+MSBEZXBhcnRtZW50IG9mIFBoYXJtYWNvbG9neSBhbmQg
TW9sZWN1bGFyIFNjaWVuY2VzLCBTY2hvb2wgb2YgTWVkaWNpbmUsIEpvaG5zIEhvcGtpbnMgVW5p
dmVyc2l0eSwgQmFsdGltb3JlLCBNQSwgVVNBLiYjeEQ7MiBDZW50ZXIgZm9yIEVwaWdlbmV0aWNz
LCBTY2hvb2wgb2YgTWVkaWNpbmUsIEpvaG5zIEhvcGtpbnMgVW5pdmVyc2l0eSwgQmFsdGltb3Jl
LCBNQSwgVVNBLiYjeEQ7MyBEZXBhcnRtZW50IG9mIEFuZXN0aGVzaWEgYW5kIENyaXRpY2FsIENh
cmUgTWVkaWNpbmUsIFNjaG9vbCBvZiBNZWRpY2luZSwgSm9obnMgSG9wa2lucyBVbml2ZXJzaXR5
LCBCYWx0aW1vcmUsIE1BLCBVU0EuJiN4RDs0IEluc3RpdHV0ZSBvZiBCYXNpYyBNZWRpY2FsIFNj
aWVuY2VzLCBEZXBhcnRtZW50IG9mIEh1bWFuIEFuYXRvbXksIEhpc3RvbG9neSBhbmQgRW1icnlv
bG9neSwgTmV1cm9zY2llbmNlIENlbnRlciwgQ2hpbmVzZSBBY2FkZW15IG9mIE1lZGljYWwgU2Np
ZW5jZXMsIFNjaG9vbCBvZiBCYXNpYyBNZWRpY2luZSwgUGVraW5nIFVuaW9uIE1lZGljYWwgQ29s
bGVnZSwgQmVpamluZywgQ2hpbmEuJiN4RDs1IERpdmlzaW9uIG9mIEZ1bmN0aW9uYWwgTmV1cm9z
dXJnZXJ5LCBEZXBhcnRtZW50IG9mIENsaW5pY2FsIE5ldXJvc2NpZW5jZSwgS2Fyb2xpbnNrYSBJ
bnN0aXR1dGV0LCBTdG9ja2hvbG0sIFN3ZWRlbi4mI3hEOzYgU2Nob29sIG9mIE1lZGljaW5lLCBE
ZXBhcnRtZW50IG9mIE5ldXJvbG9naWNhbCBTdXJnZXJ5LCBKb2hucyBIb3BraW5zIFVuaXZlcnNp
dHksIEJhbHRpbW9yZSwgTUEsIFVTQS48L2F1dGgtYWRkcmVzcz48dGl0bGVzPjx0aXRsZT5STkEt
c2VxIG9mIHNwaW5hbCBjb3JkIGZyb20gbmVydmUtaW5qdXJlZCByYXRzIGFmdGVyIHNwaW5hbCBj
b3JkIHN0aW11bGF0aW9uPC90aXRsZT48c2Vjb25kYXJ5LXRpdGxlPk1vbCBQYWluPC9zZWNvbmRh
cnktdGl0bGU+PGFsdC10aXRsZT5Nb2xlY3VsYXIgcGFpbjwvYWx0LXRpdGxlPjwvdGl0bGVzPjxw
ZXJpb2RpY2FsPjxmdWxsLXRpdGxlPk1vbCBQYWluPC9mdWxsLXRpdGxlPjxhYmJyLTE+TW9sZWN1
bGFyIHBhaW48L2FiYnItMT48L3BlcmlvZGljYWw+PGFsdC1wZXJpb2RpY2FsPjxmdWxsLXRpdGxl
Pk1vbCBQYWluPC9mdWxsLXRpdGxlPjxhYmJyLTE+TW9sZWN1bGFyIHBhaW48L2FiYnItMT48L2Fs
dC1wZXJpb2RpY2FsPjxwYWdlcz4xNzQ0ODA2OTE4ODE3NDI5PC9wYWdlcz48dm9sdW1lPjE0PC92
b2x1bWU+PGVkaXRpb24+MjAxOC8xMS8yMDwvZWRpdGlvbj48a2V5d29yZHM+PGtleXdvcmQ+QW5p
bWFsczwva2V5d29yZD48a2V5d29yZD5DaHJvbmljIERpc2Vhc2U8L2tleXdvcmQ+PGtleXdvcmQ+
Q29uc3RyaWN0aW9uLCBQYXRob2xvZ2ljPC9rZXl3b3JkPjxrZXl3b3JkPkRvd24tUmVndWxhdGlv
bi9nZW5ldGljczwva2V5d29yZD48a2V5d29yZD5GZW1hbGU8L2tleXdvcmQ+PGtleXdvcmQ+R2Vu
ZSBFeHByZXNzaW9uIFByb2ZpbGluZzwva2V5d29yZD48a2V5d29yZD5HZW5lIE9udG9sb2d5PC9r
ZXl3b3JkPjxrZXl3b3JkPk1hbGU8L2tleXdvcmQ+PGtleXdvcmQ+TW9kZWxzLCBCaW9sb2dpY2Fs
PC9rZXl3b3JkPjxrZXl3b3JkPk5ldXJhbGdpYS9nZW5ldGljcy9wYXRob2xvZ3k8L2tleXdvcmQ+
PGtleXdvcmQ+UmF0cywgU3ByYWd1ZS1EYXdsZXk8L2tleXdvcmQ+PGtleXdvcmQ+U2NpYXRpYyBO
ZXJ2ZS8qaW5qdXJpZXMvKm1ldGFib2xpc20vcGF0aG9sb2d5PC9rZXl3b3JkPjxrZXl3b3JkPipT
ZXF1ZW5jZSBBbmFseXNpcywgUk5BPC9rZXl3b3JkPjxrZXl3b3JkPlNleCBDaGFyYWN0ZXJpc3Rp
Y3M8L2tleXdvcmQ+PGtleXdvcmQ+U3BpbmFsIENvcmQvKm1ldGFib2xpc208L2tleXdvcmQ+PGtl
eXdvcmQ+KlNwaW5hbCBDb3JkIFN0aW11bGF0aW9uPC9rZXl3b3JkPjxrZXl3b3JkPlN5bmFwc2Vz
L21ldGFib2xpc208L2tleXdvcmQ+PGtleXdvcmQ+VXAtUmVndWxhdGlvbi9nZW5ldGljczwva2V5
d29yZD48a2V5d29yZD4qUk5BLXNlcTwva2V5d29yZD48a2V5d29yZD4qZ2VuZSBleHByZXNzaW9u
PC9rZXl3b3JkPjxrZXl3b3JkPipuZXJ2ZSBpbmp1cnk8L2tleXdvcmQ+PGtleXdvcmQ+KnBhaW48
L2tleXdvcmQ+PGtleXdvcmQ+KnNwaW5hbCBjb3JkPC9rZXl3b3JkPjwva2V5d29yZHM+PGRhdGVz
Pjx5ZWFyPjIwMTg8L3llYXI+PHB1Yi1kYXRlcz48ZGF0ZT5KYW4tRGVjPC9kYXRlPjwvcHViLWRh
dGVzPjwvZGF0ZXM+PGlzYm4+MTc0NC04MDY5PC9pc2JuPjxhY2Nlc3Npb24tbnVtPjMwNDUxMDc4
PC9hY2Nlc3Npb24tbnVtPjx1cmxzPjwvdXJscz48Y3VzdG9tMj5QTUM2MjkzMzcxPC9jdXN0b20y
PjxlbGVjdHJvbmljLXJlc291cmNlLW51bT4xMC4xMTc3LzE3NDQ4MDY5MTg4MTc0Mjk8L2VsZWN0
cm9uaWMtcmVzb3VyY2UtbnVtPjxyZW1vdGUtZGF0YWJhc2UtcHJvdmlkZXI+TkxNPC9yZW1vdGUt
ZGF0YWJhc2UtcHJvdmlkZXI+PGxhbmd1YWdlPmVuZzwvbGFuZ3VhZ2U+PC9yZWNvcmQ+PC9DaXRl
PjxDaXRlPjxBdXRob3I+TWFkcmlkPC9BdXRob3I+PFllYXI+MjAyMDwvWWVhcj48UmVjTnVtPjQ0
MzwvUmVjTnVtPjxyZWNvcmQ+PHJlYy1udW1iZXI+NDQzPC9yZWMtbnVtYmVyPjxmb3JlaWduLWtl
eXM+PGtleSBhcHA9IkVOIiBkYi1pZD0icHpwNWR3ZWRzeDl6MmplMmY1YXhyMHZ5cndyd3h4c3h0
ZTVkIiB0aW1lc3RhbXA9IjE2MDgwNTk2NzYiPjQ0Mzwva2V5PjwvZm9yZWlnbi1rZXlzPjxyZWYt
dHlwZSBuYW1lPSJKb3VybmFsIEFydGljbGUiPjE3PC9yZWYtdHlwZT48Y29udHJpYnV0b3JzPjxh
dXRob3JzPjxhdXRob3I+TWFkcmlkLCBBLjwvYXV0aG9yPjxhdXRob3I+Qm9ydGgsIEwuIEUuPC9h
dXRob3I+PGF1dGhvcj5Ib2dhbiwgSy4gSi48L2F1dGhvcj48YXV0aG9yPkhhcmloYXJhbiwgTi48
L2F1dGhvcj48YXV0aG9yPlBhcGFsZSwgTC4gQS48L2F1dGhvcj48YXV0aG9yPkFsaXNjaCwgUi4g
Uy48L2F1dGhvcj48YXV0aG9yPklza2FuZGFyLCBCLiBKLjwvYXV0aG9yPjwvYXV0aG9ycz48L2Nv
bnRyaWJ1dG9ycz48YXV0aC1hZGRyZXNzPkRlcGFydG1lbnQgb2YgTmV1cm9sb2dpY2FsIFN1cmdl
cnksIFVuaXZlcnNpdHkgb2YgV2lzY29uc2luIC0gTWFkaXNvbiAsIE1hZGlzb24sIFdJLCBVU0Eu
JiN4RDtOZXVyb3NjaWVuY2UgVHJhaW5pbmcgUHJvZ3JhbSwgVW5pdmVyc2l0eSBvZiBXaXNjb25z
aW4gLSBNYWRpc29uICwgTWFkaXNvbiwgV0ksIFVTQS4mI3hEO0ludGVyZGVwYXJ0bWVudGFsIEdy
YWR1YXRlIFByb2dyYW0gaW4gTnV0cml0aW9uYWwgU2NpZW5jZSwgVW5pdmVyc2l0eSBvZiBXaXNj
b25zaW4gLSBNYWRpc29uICwgTWFkaXNvbiwgV0ksIFVTQS4mI3hEO0RlcGFydG1lbnQgb2YgQW5l
c3RoZXNpb2xvZ3ksIFVuaXZlcnNpdHkgb2YgV2lzY29uc2luIC0gTWFkaXNvbiAsIE1hZGlzb24s
IFdJLCBVU0EuPC9hdXRoLWFkZHJlc3M+PHRpdGxlcz48dGl0bGU+RE5BIG1ldGh5bGF0aW9uIGFu
ZCBoeWRyb3h5bWV0aHlsYXRpb24gaGF2ZSBkaXN0aW5jdCBnZW5vbWUtd2lkZSBwcm9maWxlcyBy
ZWxhdGVkIHRvIGF4b25hbCByZWdlbmVyYXRpb248L3RpdGxlPjxzZWNvbmRhcnktdGl0bGU+RXBp
Z2VuZXRpY3M8L3NlY29uZGFyeS10aXRsZT48YWx0LXRpdGxlPkVwaWdlbmV0aWNzPC9hbHQtdGl0
bGU+PC90aXRsZXM+PHBlcmlvZGljYWw+PGZ1bGwtdGl0bGU+RXBpZ2VuZXRpY3M8L2Z1bGwtdGl0
bGU+PGFiYnItMT5FcGlnZW5ldGljczwvYWJici0xPjwvcGVyaW9kaWNhbD48YWx0LXBlcmlvZGlj
YWw+PGZ1bGwtdGl0bGU+RXBpZ2VuZXRpY3M8L2Z1bGwtdGl0bGU+PGFiYnItMT5FcGlnZW5ldGlj
czwvYWJici0xPjwvYWx0LXBlcmlvZGljYWw+PHBhZ2VzPjEtMTU8L3BhZ2VzPjxlZGl0aW9uPjIw
MjAvMDcvMDg8L2VkaXRpb24+PGtleXdvcmRzPjxrZXl3b3JkPkROQSBtZXRoeWxhdGlvbjwva2V5
d29yZD48a2V5d29yZD5Gb2xhdGU8L2tleXdvcmQ+PGtleXdvcmQ+YXhvbmFsIHJlZ2VuZXJhdGlv
bjwva2V5d29yZD48a2V5d29yZD5lcGlnZW5ldGljczwva2V5d29yZD48a2V5d29yZD50cmFuc2Ny
aXB0b21lPC9rZXl3b3JkPjxrZXl3b3JkPnRyYW5zZ2VuZXJhdGlvbmFsPC9rZXl3b3JkPjwva2V5
d29yZHM+PGRhdGVzPjx5ZWFyPjIwMjA8L3llYXI+PHB1Yi1kYXRlcz48ZGF0ZT5KdWwgNzwvZGF0
ZT48L3B1Yi1kYXRlcz48L2RhdGVzPjxpc2JuPjE1NTktMjI5NDwvaXNibj48YWNjZXNzaW9uLW51
bT4zMjYzMzY3MjwvYWNjZXNzaW9uLW51bT48dXJscz48L3VybHM+PGVsZWN0cm9uaWMtcmVzb3Vy
Y2UtbnVtPjEwLjEwODAvMTU1OTIyOTQuMjAyMC4xNzg2MzIwPC9lbGVjdHJvbmljLXJlc291cmNl
LW51bT48cmVtb3RlLWRhdGFiYXNlLXByb3ZpZGVyPk5MTTwvcmVtb3RlLWRhdGFiYXNlLXByb3Zp
ZGVyPjxsYW5ndWFnZT5lbmc8L2xhbmd1YWdlPjwvcmVjb3JkPjwvQ2l0ZT48Q2l0ZT48QXV0aG9y
PnZhbiBLZXN0ZXJlbjwvQXV0aG9yPjxZZWFyPjIwMTE8L1llYXI+PFJlY051bT43NTY8L1JlY051
bT48cmVjb3JkPjxyZWMtbnVtYmVyPjc1NjwvcmVjLW51bWJlcj48Zm9yZWlnbi1rZXlzPjxrZXkg
YXBwPSJFTiIgZGItaWQ9InB6cDVkd2Vkc3g5ejJqZTJmNWF4cjB2eXJ3cnd4eHN4dGU1ZCIgdGlt
ZXN0YW1wPSIxNjI4NjQ2MTc4Ij43NTY8L2tleT48L2ZvcmVpZ24ta2V5cz48cmVmLXR5cGUgbmFt
ZT0iSm91cm5hbCBBcnRpY2xlIj4xNzwvcmVmLXR5cGU+PGNvbnRyaWJ1dG9ycz48YXV0aG9ycz48
YXV0aG9yPnZhbiBLZXN0ZXJlbiwgUi4gRS48L2F1dGhvcj48YXV0aG9yPk1hc29uLCBNLiBSLjwv
YXV0aG9yPjxhdXRob3I+TWFjZ2lsbGF2cnksIEguIEQuPC9hdXRob3I+PGF1dGhvcj5TbWl0LCBB
LiBCLjwvYXV0aG9yPjxhdXRob3I+VmVyaGFhZ2VuLCBKLjwvYXV0aG9yPjwvYXV0aG9ycz48L2Nv
bnRyaWJ1dG9ycz48YXV0aC1hZGRyZXNzPkNlbnRlciBmb3IgTmV1cm9nZW5vbWljcyBhbmQgQ29n
bml0aXZlIFJlc2VhcmNoLCBOZXVyb3NjaWVuY2UgQ2FtcHVzIEFtc3RlcmRhbSwgVlUgVW5pdmVy
c2l0eSBBbXN0ZXJkYW0sIE5ldGhlcmxhbmRzLjwvYXV0aC1hZGRyZXNzPjx0aXRsZXM+PHRpdGxl
PkEgZ2VuZSBuZXR3b3JrIHBlcnNwZWN0aXZlIG9uIGF4b25hbCByZWdlbmVyYXRpb248L3RpdGxl
PjxzZWNvbmRhcnktdGl0bGU+RnJvbnQgTW9sIE5ldXJvc2NpPC9zZWNvbmRhcnktdGl0bGU+PGFs
dC10aXRsZT5Gcm9udGllcnMgaW4gbW9sZWN1bGFyIG5ldXJvc2NpZW5jZTwvYWx0LXRpdGxlPjwv
dGl0bGVzPjxwZXJpb2RpY2FsPjxmdWxsLXRpdGxlPkZyb250IE1vbCBOZXVyb3NjaTwvZnVsbC10
aXRsZT48YWJici0xPkZyb250aWVycyBpbiBtb2xlY3VsYXIgbmV1cm9zY2llbmNlPC9hYmJyLTE+
PC9wZXJpb2RpY2FsPjxhbHQtcGVyaW9kaWNhbD48ZnVsbC10aXRsZT5Gcm9udCBNb2wgTmV1cm9z
Y2k8L2Z1bGwtdGl0bGU+PGFiYnItMT5Gcm9udGllcnMgaW4gbW9sZWN1bGFyIG5ldXJvc2NpZW5j
ZTwvYWJici0xPjwvYWx0LXBlcmlvZGljYWw+PHBhZ2VzPjQ2PC9wYWdlcz48dm9sdW1lPjQ8L3Zv
bHVtZT48ZWRpdGlvbj4yMDExLzExLzMwPC9lZGl0aW9uPjxrZXl3b3Jkcz48a2V5d29yZD5heG9u
IHJlZ2VuZXJhdGlvbjwva2V5d29yZD48a2V5d29yZD5nZW5lIHJlZ3VsYXRvcnkgbmV0d29yazwv
a2V5d29yZD48a2V5d29yZD5nZW5lIHRoZXJhcHk8L2tleXdvcmQ+PGtleXdvcmQ+c2NpYXRpYyBu
ZXJ2ZSBpbmp1cnk8L2tleXdvcmQ+PC9rZXl3b3Jkcz48ZGF0ZXM+PHllYXI+MjAxMTwveWVhcj48
L2RhdGVzPjxpc2JuPjE2NjItNTA5OTwvaXNibj48YWNjZXNzaW9uLW51bT4yMjEyNTUxMTwvYWNj
ZXNzaW9uLW51bT48dXJscz48L3VybHM+PGN1c3RvbTI+UE1DMzIyMjEwOTwvY3VzdG9tMj48ZWxl
Y3Ryb25pYy1yZXNvdXJjZS1udW0+MTAuMzM4OS9mbm1vbC4yMDExLjAwMDQ2PC9lbGVjdHJvbmlj
LXJlc291cmNlLW51bT48cmVtb3RlLWRhdGFiYXNlLXByb3ZpZGVyPk5MTTwvcmVtb3RlLWRhdGFi
YXNlLXByb3ZpZGVyPjxsYW5ndWFnZT5lbmc8L2xhbmd1YWdlPjwvcmVjb3JkPjwvQ2l0ZT48Q2l0
ZT48QXV0aG9yPldlbmc8L0F1dGhvcj48WWVhcj4yMDE3PC9ZZWFyPjxSZWNOdW0+NzA0PC9SZWNO
dW0+PHJlY29yZD48cmVjLW51bWJlcj43MDQ8L3JlYy1udW1iZXI+PGZvcmVpZ24ta2V5cz48a2V5
IGFwcD0iRU4iIGRiLWlkPSJwenA1ZHdlZHN4OXoyamUyZjVheHIwdnlyd3J3eHhzeHRlNWQiIHRp
bWVzdGFtcD0iMTYyODU0NDU5NCI+NzA0PC9rZXk+PC9mb3JlaWduLWtleXM+PHJlZi10eXBlIG5h
bWU9IkpvdXJuYWwgQXJ0aWNsZSI+MTc8L3JlZi10eXBlPjxjb250cmlidXRvcnM+PGF1dGhvcnM+
PGF1dGhvcj5XZW5nLCBZLiBMLjwvYXV0aG9yPjxhdXRob3I+QW4sIFIuPC9hdXRob3I+PGF1dGhv
cj5DYXNzaW4sIEouPC9hdXRob3I+PGF1dGhvcj5Kb3NlcGgsIEouPC9hdXRob3I+PGF1dGhvcj5N
aSwgUi48L2F1dGhvcj48YXV0aG9yPldhbmcsIEMuPC9hdXRob3I+PGF1dGhvcj5aaG9uZywgQy48
L2F1dGhvcj48YXV0aG9yPkppbiwgUy4gRy48L2F1dGhvcj48YXV0aG9yPlBmZWlmZXIsIEcuIFAu
PC9hdXRob3I+PGF1dGhvcj5CZWxsYWNvc2EsIEEuPC9hdXRob3I+PGF1dGhvcj5Eb25nLCBYLjwv
YXV0aG9yPjxhdXRob3I+SG9rZSwgQS48L2F1dGhvcj48YXV0aG9yPkhlLCBaLjwvYXV0aG9yPjxh
dXRob3I+U29uZywgSC48L2F1dGhvcj48YXV0aG9yPk1pbmcsIEcuIEwuPC9hdXRob3I+PC9hdXRo
b3JzPjwvY29udHJpYnV0b3JzPjxhdXRoLWFkZHJlc3M+SW5zdGl0dXRlIGZvciBDZWxsIEVuZ2lu
ZWVyaW5nLCBKb2hucyBIb3BraW5zIFVuaXZlcnNpdHkgU2Nob29sIG9mIE1lZGljaW5lLCBCYWx0
aW1vcmUsIE1EIDIxMjA1LCBVU0E7IERlcGFydG1lbnQgb2YgTmV1cm9sb2d5LCBKb2hucyBIb3Br
aW5zIFVuaXZlcnNpdHkgU2Nob29sIG9mIE1lZGljaW5lLCBCYWx0aW1vcmUsIE1EIDIxMjA1LCBV
U0EuJiN4RDtJbnN0aXR1dGUgZm9yIENlbGwgRW5naW5lZXJpbmcsIEpvaG5zIEhvcGtpbnMgVW5p
dmVyc2l0eSBTY2hvb2wgb2YgTWVkaWNpbmUsIEJhbHRpbW9yZSwgTUQgMjEyMDUsIFVTQTsgRGVw
YXJ0bWVudCBvZiBOZXVyb2xvZ3ksIEpvaG5zIEhvcGtpbnMgVW5pdmVyc2l0eSBTY2hvb2wgb2Yg
TWVkaWNpbmUsIEJhbHRpbW9yZSwgTUQgMjEyMDUsIFVTQTsgRGVwYXJ0bWVudCBvZiBOZXVyb2xv
Z3ksIEh1YXNoYW4gSG9zcGl0YWwsIFN0YXRlIEtleSBMYWJvcmF0b3J5IG9mIE1lZGljYWwgTmV1
cm9iaW9sb2d5LCBGdWRhbiBVbml2ZXJzaXR5LCBTaGFuZ2hhaSAyMDAwNDAsIENoaW5hLiYjeEQ7
SW5zdGl0dXRlIGZvciBDZWxsIEVuZ2luZWVyaW5nLCBKb2hucyBIb3BraW5zIFVuaXZlcnNpdHkg
U2Nob29sIG9mIE1lZGljaW5lLCBCYWx0aW1vcmUsIE1EIDIxMjA1LCBVU0E7IFByZS1kb2N0b3Jh
bCBIdW1hbiBHZW5ldGljcyBUcmFpbmluZyBQcm9ncmFtLCBKb2hucyBIb3BraW5zIFVuaXZlcnNp
dHkgU2Nob29sIG9mIE1lZGljaW5lLCBCYWx0aW1vcmUsIE1EIDIxMjA1LCBVU0EuJiN4RDtJbnN0
aXR1dGUgZm9yIENlbGwgRW5naW5lZXJpbmcsIEpvaG5zIEhvcGtpbnMgVW5pdmVyc2l0eSBTY2hv
b2wgb2YgTWVkaWNpbmUsIEJhbHRpbW9yZSwgTUQgMjEyMDUsIFVTQTsgR3JhZHVhdGUgUHJvZ3Jh
bSBpbiBDZWxsdWxhciBhbmQgTW9sZWN1bGFyIE1lZGljaW5lLCBKb2hucyBIb3BraW5zIFVuaXZl
cnNpdHkgU2Nob29sIG9mIE1lZGljaW5lLCBCYWx0aW1vcmUsIE1EIDIxMjA1LCBVU0EuJiN4RDtE
ZXBhcnRtZW50IG9mIE5ldXJvbG9neSwgSm9obnMgSG9wa2lucyBVbml2ZXJzaXR5IFNjaG9vbCBv
ZiBNZWRpY2luZSwgQmFsdGltb3JlLCBNRCAyMTIwNSwgVVNBLiYjeEQ7Ri5NLiBLaXJieSBOZXVy
b2Jpb2xvZ3kgQ2VudGVyIGFuZCBEZXBhcnRtZW50IG9mIE5ldXJvbG9neSwgQm9zdG9uIENoaWxk
cmVuJmFwb3M7cyBIb3NwaXRhbCwgMzAwIExvbmd3b29kIEF2ZW51ZSwgQm9zdG9uLCBNQSAwMjEx
NSwgVVNBLiYjeEQ7Q2VudGVyIGZvciBFcGlnZW5ldGljcywgVmFuIEFuZGVsIFJlc2VhcmNoIElu
c3RpdHV0ZSwgR3JhbmQgUmFwaWRzLCBNSSA0OTUwMywgVVNBLiYjeEQ7Q2FuY2VyIEVwaWdlbmV0
aWNzIGFuZCBDYW5jZXIgQmlvbG9neSBQcm9ncmFtcywgRm94IENoYXNlIENhbmNlciBDZW50ZXIs
IFBoaWxhZGVscGhpYSwgUEEgMTkxMTEsIFVTQS4mI3hEO1RoZSBTb2xvbW9uIEguIFNueWRlciBE
ZXBhcnRtZW50IG9mIE5ldXJvc2NpZW5jZSwgSm9obnMgSG9wa2lucyBVbml2ZXJzaXR5IFNjaG9v
bCBvZiBNZWRpY2luZSwgQmFsdGltb3JlLCBNRCAyMTIwNSwgVVNBLiYjeEQ7SW5zdGl0dXRlIGZv
ciBDZWxsIEVuZ2luZWVyaW5nLCBKb2hucyBIb3BraW5zIFVuaXZlcnNpdHkgU2Nob29sIG9mIE1l
ZGljaW5lLCBCYWx0aW1vcmUsIE1EIDIxMjA1LCBVU0E7IERlcGFydG1lbnQgb2YgTmV1cm9sb2d5
LCBKb2hucyBIb3BraW5zIFVuaXZlcnNpdHkgU2Nob29sIG9mIE1lZGljaW5lLCBCYWx0aW1vcmUs
IE1EIDIxMjA1LCBVU0E7IFByZS1kb2N0b3JhbCBIdW1hbiBHZW5ldGljcyBUcmFpbmluZyBQcm9n
cmFtLCBKb2hucyBIb3BraW5zIFVuaXZlcnNpdHkgU2Nob29sIG9mIE1lZGljaW5lLCBCYWx0aW1v
cmUsIE1EIDIxMjA1LCBVU0E7IEdyYWR1YXRlIFByb2dyYW0gaW4gQ2VsbHVsYXIgYW5kIE1vbGVj
dWxhciBNZWRpY2luZSwgSm9obnMgSG9wa2lucyBVbml2ZXJzaXR5IFNjaG9vbCBvZiBNZWRpY2lu
ZSwgQmFsdGltb3JlLCBNRCAyMTIwNSwgVVNBOyBUaGUgU29sb21vbiBILiBTbnlkZXIgRGVwYXJ0
bWVudCBvZiBOZXVyb3NjaWVuY2UsIEpvaG5zIEhvcGtpbnMgVW5pdmVyc2l0eSBTY2hvb2wgb2Yg
TWVkaWNpbmUsIEJhbHRpbW9yZSwgTUQgMjEyMDUsIFVTQTsgRGVwYXJ0bWVudCBvZiBOZXVyb3Nj
aWVuY2UsIE1haG9uZXkgSW5zdGl0dXRlIGZvciBOZXVyb3NjaWVuY2VzLCBQZXJlbG1hbiBTY2hv
b2wgZm9yIE1lZGljaW5lLCBVbml2ZXJzaXR5IG9mIFBlbm5zeWx2YW5pYSwgUGhpbGFkZWxwaGlh
LCBQQSAxOTEwNCwgVVNBLiBFbGVjdHJvbmljIGFkZHJlc3M6IHNob25nanVuQG1haWwubWVkLnVw
ZW5uLmVkdS4mI3hEO0luc3RpdHV0ZSBmb3IgQ2VsbCBFbmdpbmVlcmluZywgSm9obnMgSG9wa2lu
cyBVbml2ZXJzaXR5IFNjaG9vbCBvZiBNZWRpY2luZSwgQmFsdGltb3JlLCBNRCAyMTIwNSwgVVNB
OyBEZXBhcnRtZW50IG9mIE5ldXJvbG9neSwgSm9obnMgSG9wa2lucyBVbml2ZXJzaXR5IFNjaG9v
bCBvZiBNZWRpY2luZSwgQmFsdGltb3JlLCBNRCAyMTIwNSwgVVNBOyBHcmFkdWF0ZSBQcm9ncmFt
IGluIENlbGx1bGFyIGFuZCBNb2xlY3VsYXIgTWVkaWNpbmUsIEpvaG5zIEhvcGtpbnMgVW5pdmVy
c2l0eSBTY2hvb2wgb2YgTWVkaWNpbmUsIEJhbHRpbW9yZSwgTUQgMjEyMDUsIFVTQTsgVGhlIFNv
bG9tb24gSC4gU255ZGVyIERlcGFydG1lbnQgb2YgTmV1cm9zY2llbmNlLCBKb2hucyBIb3BraW5z
IFVuaXZlcnNpdHkgU2Nob29sIG9mIE1lZGljaW5lLCBCYWx0aW1vcmUsIE1EIDIxMjA1LCBVU0E7
IERlcGFydG1lbnQgb2YgTmV1cm9zY2llbmNlLCBNYWhvbmV5IEluc3RpdHV0ZSBmb3IgTmV1cm9z
Y2llbmNlcywgUGVyZWxtYW4gU2Nob29sIGZvciBNZWRpY2luZSwgVW5pdmVyc2l0eSBvZiBQZW5u
c3lsdmFuaWEsIFBoaWxhZGVscGhpYSwgUEEgMTkxMDQsIFVTQTsgRGVwYXJ0bWVudCBvZiBQc3lj
aGlhdHJ5IGFuZCBCZWhhdmlvcmFsIFNjaWVuY2VzLCBKb2hucyBIb3BraW5zIFVuaXZlcnNpdHkg
U2Nob29sIG9mIE1lZGljaW5lLCBCYWx0aW1vcmUsIE1EIDIxMjA1LCBVU0EuPC9hdXRoLWFkZHJl
c3M+PHRpdGxlcz48dGl0bGU+QW4gSW50cmluc2ljIEVwaWdlbmV0aWMgQmFycmllciBmb3IgRnVu
Y3Rpb25hbCBBeG9uIFJlZ2VuZXJhdGlvbjwvdGl0bGU+PHNlY29uZGFyeS10aXRsZT5OZXVyb248
L3NlY29uZGFyeS10aXRsZT48YWx0LXRpdGxlPk5ldXJvbjwvYWx0LXRpdGxlPjwvdGl0bGVzPjxw
ZXJpb2RpY2FsPjxmdWxsLXRpdGxlPk5ldXJvbjwvZnVsbC10aXRsZT48YWJici0xPk5ldXJvbjwv
YWJici0xPjwvcGVyaW9kaWNhbD48YWx0LXBlcmlvZGljYWw+PGZ1bGwtdGl0bGU+TmV1cm9uPC9m
dWxsLXRpdGxlPjxhYmJyLTE+TmV1cm9uPC9hYmJyLTE+PC9hbHQtcGVyaW9kaWNhbD48cGFnZXM+
MzM3LTM0Ni5lNjwvcGFnZXM+PHZvbHVtZT45NDwvdm9sdW1lPjxudW1iZXI+MjwvbnVtYmVyPjxl
ZGl0aW9uPjIwMTcvMDQvMjE8L2VkaXRpb24+PGtleXdvcmRzPjxrZXl3b3JkPjUtTWV0aHlsY3l0
b3NpbmUvYW5hbG9ncyAmYW1wOyBkZXJpdmF0aXZlcy9waGFybWFjb2xvZ3k8L2tleXdvcmQ+PGtl
eXdvcmQ+QW5pbWFsczwva2V5d29yZD48a2V5d29yZD5BeG9ucy8qbWV0YWJvbGlzbTwva2V5d29y
ZD48a2V5d29yZD4qRXBpZ2VuZXNpcywgR2VuZXRpYy9kcnVnIGVmZmVjdHM8L2tleXdvcmQ+PGtl
eXdvcmQ+R2FuZ2xpYSwgU3BpbmFsLypjeXRvbG9neS9kcnVnIGVmZmVjdHM8L2tleXdvcmQ+PGtl
eXdvcmQ+TWljZSwgSW5icmVkIEM1N0JMPC9rZXl3b3JkPjxrZXl3b3JkPk5lcnZlIFJlZ2VuZXJh
dGlvbi8qZHJ1ZyBlZmZlY3RzLypwaHlzaW9sb2d5PC9rZXl3b3JkPjxrZXl3b3JkPlBlcmlwaGVy
YWwgTmVydmUgSW5qdXJpZXMvZHJ1ZyB0aGVyYXB5LypwYXRob2xvZ3k8L2tleXdvcmQ+PGtleXdv
cmQ+RE5BIGRlbWV0aHlsYXRpb248L2tleXdvcmQ+PGtleXdvcmQ+VGRnPC9rZXl3b3JkPjxrZXl3
b3JkPlRldDE8L2tleXdvcmQ+PGtleXdvcmQ+VGV0Mzwva2V5d29yZD48a2V5d29yZD5heG9uIHJl
Z2VuZXJhdGlvbjwva2V5d29yZD48a2V5d29yZD5kb3JzYWwgcm9vdCBnYW5nbGlvbjwva2V5d29y
ZD48a2V5d29yZD5lcGlnZW5ldGljIEROQSBtb2RpZmljYXRpb248L2tleXdvcmQ+PC9rZXl3b3Jk
cz48ZGF0ZXM+PHllYXI+MjAxNzwveWVhcj48cHViLWRhdGVzPjxkYXRlPkFwciAxOTwvZGF0ZT48
L3B1Yi1kYXRlcz48L2RhdGVzPjxpc2JuPjA4OTYtNjI3MyAoUHJpbnQpJiN4RDswODk2LTYyNzM8
L2lzYm4+PGFjY2Vzc2lvbi1udW0+Mjg0MjY5Njc8L2FjY2Vzc2lvbi1udW0+PHVybHM+PC91cmxz
PjxjdXN0b20yPlBNQzYwMDc5OTc8L2N1c3RvbTI+PGN1c3RvbTY+TklITVM5NzQ1OTM8L2N1c3Rv
bTY+PGVsZWN0cm9uaWMtcmVzb3VyY2UtbnVtPjEwLjEwMTYvai5uZXVyb24uMjAxNy4wMy4wMzQ8
L2VsZWN0cm9uaWMtcmVzb3VyY2UtbnVtPjxyZW1vdGUtZGF0YWJhc2UtcHJvdmlkZXI+TkxNPC9y
ZW1vdGUtZGF0YWJhc2UtcHJvdmlkZXI+PGxhbmd1YWdlPmVuZzwvbGFuZ3VhZ2U+PC9yZWNvcmQ+
PC9DaXRlPjxDaXRlPjxBdXRob3I+RHZvcmlhbnRjaGlrb3ZhPC9BdXRob3I+PFllYXI+MjAxOTwv
WWVhcj48UmVjTnVtPjcwNTwvUmVjTnVtPjxyZWNvcmQ+PHJlYy1udW1iZXI+NzA1PC9yZWMtbnVt
YmVyPjxmb3JlaWduLWtleXM+PGtleSBhcHA9IkVOIiBkYi1pZD0icHpwNWR3ZWRzeDl6MmplMmY1
YXhyMHZ5cndyd3h4c3h0ZTVkIiB0aW1lc3RhbXA9IjE2Mjg1NDQ1OTQiPjcwNTwva2V5PjwvZm9y
ZWlnbi1rZXlzPjxyZWYtdHlwZSBuYW1lPSJKb3VybmFsIEFydGljbGUiPjE3PC9yZWYtdHlwZT48
Y29udHJpYnV0b3JzPjxhdXRob3JzPjxhdXRob3I+RHZvcmlhbnRjaGlrb3ZhLCBHLjwvYXV0aG9y
PjxhdXRob3I+U2VlbXVuZ2FsLCBSLiBKLjwvYXV0aG9yPjxhdXRob3I+SXZhbm92LCBELjwvYXV0
aG9yPjwvYXV0aG9ycz48L2NvbnRyaWJ1dG9ycz48YXV0aC1hZGRyZXNzPkRlcGFydG1lbnQgb2Yg
T3BodGhhbG1vbG9neSwgQmFzY29tIFBhbG1lciBFeWUgSW5zdGl0dXRlLCBVbml2ZXJzaXR5IG9m
IE1pYW1pIE1pbGxlciBTY2hvb2wgb2YgTWVkaWNpbmUsIE1pYW1pLCBGTCwgVW5pdGVkIFN0YXRl
cy4mI3hEO0RlcGFydG1lbnQgb2YgTWljcm9iaW9sb2d5IGFuZCBJbW11bm9sb2d5LCBVbml2ZXJz
aXR5IG9mIE1pYW1pIE1pbGxlciBTY2hvb2wgb2YgTWVkaWNpbmUsIE1pYW1pLCBGTCwgVW5pdGVk
IFN0YXRlcy48L2F1dGgtYWRkcmVzcz48dGl0bGVzPjx0aXRsZT5ETkEgTWV0aHlsYXRpb24gRHlu
YW1pY3MgRHVyaW5nIHRoZSBEaWZmZXJlbnRpYXRpb24gb2YgUmV0aW5hbCBQcm9nZW5pdG9yIENl
bGxzIEludG8gUmV0aW5hbCBOZXVyb25zIFJldmVhbCBhIFJvbGUgZm9yIHRoZSBETkEgRGVtZXRo
eWxhdGlvbiBQYXRod2F5PC90aXRsZT48c2Vjb25kYXJ5LXRpdGxlPkZyb250IE1vbCBOZXVyb3Nj
aTwvc2Vjb25kYXJ5LXRpdGxlPjxhbHQtdGl0bGU+RnJvbnRpZXJzIGluIG1vbGVjdWxhciBuZXVy
b3NjaWVuY2U8L2FsdC10aXRsZT48L3RpdGxlcz48cGVyaW9kaWNhbD48ZnVsbC10aXRsZT5Gcm9u
dCBNb2wgTmV1cm9zY2k8L2Z1bGwtdGl0bGU+PGFiYnItMT5Gcm9udGllcnMgaW4gbW9sZWN1bGFy
IG5ldXJvc2NpZW5jZTwvYWJici0xPjwvcGVyaW9kaWNhbD48YWx0LXBlcmlvZGljYWw+PGZ1bGwt
dGl0bGU+RnJvbnQgTW9sIE5ldXJvc2NpPC9mdWxsLXRpdGxlPjxhYmJyLTE+RnJvbnRpZXJzIGlu
IG1vbGVjdWxhciBuZXVyb3NjaWVuY2U8L2FiYnItMT48L2FsdC1wZXJpb2RpY2FsPjxwYWdlcz4x
ODI8L3BhZ2VzPjx2b2x1bWU+MTI8L3ZvbHVtZT48ZWRpdGlvbj4yMDE5LzA4LzEwPC9lZGl0aW9u
PjxrZXl3b3Jkcz48a2V5d29yZD5ETkEgbWV0aHlsYXRpb248L2tleXdvcmQ+PGtleXdvcmQ+ZGV2
ZWxvcG1lbnQ8L2tleXdvcmQ+PGtleXdvcmQ+cmV0aW5hPC9rZXl3b3JkPjxrZXl3b3JkPnJldGlu
YWwgbmV1cm9uczwva2V5d29yZD48a2V5d29yZD5yZXRpbmFsIHByb2dlbml0b3IgY2VsbHM8L2tl
eXdvcmQ+PGtleXdvcmQ+d2hvbGUgZ2Vub21lIGJpc3VsZml0ZSBzZXF1ZW5jaW5nPC9rZXl3b3Jk
Pjwva2V5d29yZHM+PGRhdGVzPjx5ZWFyPjIwMTk8L3llYXI+PC9kYXRlcz48aXNibj4xNjYyLTUw
OTkgKFByaW50KSYjeEQ7MTY2Mi01MDk5PC9pc2JuPjxhY2Nlc3Npb24tbnVtPjMxMzk2MDUxPC9h
Y2Nlc3Npb24tbnVtPjx1cmxzPjwvdXJscz48Y3VzdG9tMj5QTUM2NjY3ODAyPC9jdXN0b20yPjxl
bGVjdHJvbmljLXJlc291cmNlLW51bT4xMC4zMzg5L2ZubW9sLjIwMTkuMDAxODI8L2VsZWN0cm9u
aWMtcmVzb3VyY2UtbnVtPjxyZW1vdGUtZGF0YWJhc2UtcHJvdmlkZXI+TkxNPC9yZW1vdGUtZGF0
YWJhc2UtcHJvdmlkZXI+PGxhbmd1YWdlPmVuZzwvbGFuZ3VhZ2U+PC9yZWNvcmQ+PC9DaXRlPjxD
aXRlPjxBdXRob3I+TWFoYXI8L0F1dGhvcj48WWVhcj4yMDE4PC9ZZWFyPjxSZWNOdW0+Njk1PC9S
ZWNOdW0+PHJlY29yZD48cmVjLW51bWJlcj42OTU8L3JlYy1udW1iZXI+PGZvcmVpZ24ta2V5cz48
a2V5IGFwcD0iRU4iIGRiLWlkPSJwenA1ZHdlZHN4OXoyamUyZjVheHIwdnlyd3J3eHhzeHRlNWQi
IHRpbWVzdGFtcD0iMTYyODU0NDU5NCI+Njk1PC9rZXk+PC9mb3JlaWduLWtleXM+PHJlZi10eXBl
IG5hbWU9IkpvdXJuYWwgQXJ0aWNsZSI+MTc8L3JlZi10eXBlPjxjb250cmlidXRvcnM+PGF1dGhv
cnM+PGF1dGhvcj5NYWhhciwgTS48L2F1dGhvcj48YXV0aG9yPkNhdmFsbGksIFYuPC9hdXRob3I+
PC9hdXRob3JzPjwvY29udHJpYnV0b3JzPjxhdXRoLWFkZHJlc3M+RGVwYXJ0bWVudCBvZiBOZXVy
b3NjaWVuY2UsIEhvcGUgQ2VudGVyIGZvciBOZXVyb2xvZ2ljYWwgRGlzb3JkZXJzIGFuZCBDZW50
ZXIgb2YgUmVnZW5lcmF0aXZlIE1lZGljaW5lLCBXYXNoaW5ndG9uIFVuaXZlcnNpdHkgU2Nob29s
IG9mIE1lZGljaW5lLCBTdCBMb3VpcywgTU8sIFVTQS4mI3hEO0RlcGFydG1lbnQgb2YgTmV1cm9z
Y2llbmNlLCBIb3BlIENlbnRlciBmb3IgTmV1cm9sb2dpY2FsIERpc29yZGVycyBhbmQgQ2VudGVy
IG9mIFJlZ2VuZXJhdGl2ZSBNZWRpY2luZSwgV2FzaGluZ3RvbiBVbml2ZXJzaXR5IFNjaG9vbCBv
ZiBNZWRpY2luZSwgU3QgTG91aXMsIE1PLCBVU0EuIGNhdmFsbGlAd3VzdGwuZWR1LjwvYXV0aC1h
ZGRyZXNzPjx0aXRsZXM+PHRpdGxlPkludHJpbnNpYyBtZWNoYW5pc21zIG9mIG5ldXJvbmFsIGF4
b24gcmVnZW5lcmF0aW9uPC90aXRsZT48c2Vjb25kYXJ5LXRpdGxlPk5hdCBSZXYgTmV1cm9zY2k8
L3NlY29uZGFyeS10aXRsZT48YWx0LXRpdGxlPk5hdHVyZSByZXZpZXdzLiBOZXVyb3NjaWVuY2U8
L2FsdC10aXRsZT48L3RpdGxlcz48cGVyaW9kaWNhbD48ZnVsbC10aXRsZT5OYXQgUmV2IE5ldXJv
c2NpPC9mdWxsLXRpdGxlPjxhYmJyLTE+TmF0dXJlIHJldmlld3MuIE5ldXJvc2NpZW5jZTwvYWJi
ci0xPjwvcGVyaW9kaWNhbD48YWx0LXBlcmlvZGljYWw+PGZ1bGwtdGl0bGU+TmF0IFJldiBOZXVy
b3NjaTwvZnVsbC10aXRsZT48YWJici0xPk5hdHVyZSByZXZpZXdzLiBOZXVyb3NjaWVuY2U8L2Fi
YnItMT48L2FsdC1wZXJpb2RpY2FsPjxwYWdlcz4zMjMtMzM3PC9wYWdlcz48dm9sdW1lPjE5PC92
b2x1bWU+PG51bWJlcj42PC9udW1iZXI+PGVkaXRpb24+MjAxOC8wNC8xOTwvZWRpdGlvbj48a2V5
d29yZHM+PGtleXdvcmQ+QW5pbWFsczwva2V5d29yZD48a2V5d29yZD5BeG9ucy8qbWV0YWJvbGlz
bTwva2V5d29yZD48a2V5d29yZD5DZW50cmFsIE5lcnZvdXMgU3lzdGVtIERpc2Vhc2VzLyptZXRh
Ym9saXNtPC9rZXl3b3JkPjxrZXl3b3JkPkNocm9tYXRpbiBBc3NlbWJseSBhbmQgRGlzYXNzZW1i
bHk8L2tleXdvcmQ+PGtleXdvcmQ+R2VuZSBFeHByZXNzaW9uPC9rZXl3b3JkPjxrZXl3b3JkPkh1
bWFuczwva2V5d29yZD48a2V5d29yZD5NaWNyb1JOQXMvbWV0YWJvbGlzbTwva2V5d29yZD48a2V5
d29yZD4qTmVydmUgUmVnZW5lcmF0aW9uPC9rZXl3b3JkPjxrZXl3b3JkPk5ldXJvbnMvKm1ldGFi
b2xpc208L2tleXdvcmQ+PGtleXdvcmQ+UGVyaXBoZXJhbCBOZXJ2ZSBJbmp1cmllcy9nZW5ldGlj
cy9tZXRhYm9saXNtPC9rZXl3b3JkPjxrZXl3b3JkPlNpZ25hbCBUcmFuc2R1Y3Rpb248L2tleXdv
cmQ+PC9rZXl3b3Jkcz48ZGF0ZXM+PHllYXI+MjAxODwveWVhcj48cHViLWRhdGVzPjxkYXRlPkp1
bjwvZGF0ZT48L3B1Yi1kYXRlcz48L2RhdGVzPjxpc2JuPjE0NzEtMDAzWCAoUHJpbnQpJiN4RDsx
NDcxLTAwM3g8L2lzYm4+PGFjY2Vzc2lvbi1udW0+Mjk2NjY1MDg8L2FjY2Vzc2lvbi1udW0+PHVy
bHM+PC91cmxzPjxjdXN0b20yPlBNQzU5ODc3ODA8L2N1c3RvbTI+PGN1c3RvbTY+TklITVM5NjY5
NDg8L2N1c3RvbTY+PGVsZWN0cm9uaWMtcmVzb3VyY2UtbnVtPjEwLjEwMzgvczQxNTgzLTAxOC0w
MDAxLTg8L2VsZWN0cm9uaWMtcmVzb3VyY2UtbnVtPjxyZW1vdGUtZGF0YWJhc2UtcHJvdmlkZXI+
TkxNPC9yZW1vdGUtZGF0YWJhc2UtcHJvdmlkZXI+PGxhbmd1YWdlPmVuZzwvbGFuZ3VhZ2U+PC9y
ZWNvcmQ+PC9DaXRlPjwvRW5kTm90ZT5=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PEVuZE5vdGU+PENpdGU+PEF1dGhvcj5UcmFuPC9BdXRob3I+PFllYXI+MjAxOTwvWWVhcj48UmVj
TnVtPjcwNjwvUmVjTnVtPjxEaXNwbGF5VGV4dD48c3R5bGUgZmFjZT0ic3VwZXJzY3JpcHQiPjIs
MzEtMzY8L3N0eWxlPjwvRGlzcGxheVRleHQ+PHJlY29yZD48cmVjLW51bWJlcj43MDY8L3JlYy1u
dW1iZXI+PGZvcmVpZ24ta2V5cz48a2V5IGFwcD0iRU4iIGRiLWlkPSJwenA1ZHdlZHN4OXoyamUy
ZjVheHIwdnlyd3J3eHhzeHRlNWQiIHRpbWVzdGFtcD0iMTYyODU0NDU5NCI+NzA2PC9rZXk+PC9m
b3JlaWduLWtleXM+PHJlZi10eXBlIG5hbWU9IkpvdXJuYWwgQXJ0aWNsZSI+MTc8L3JlZi10eXBl
Pjxjb250cmlidXRvcnM+PGF1dGhvcnM+PGF1dGhvcj5UcmFuLCBOLiBNLjwvYXV0aG9yPjxhdXRo
b3I+U2hla2hhciwgSy48L2F1dGhvcj48YXV0aG9yPldoaXRuZXksIEkuIEUuPC9hdXRob3I+PGF1
dGhvcj5KYWNvYmksIEEuPC9hdXRob3I+PGF1dGhvcj5CZW5oYXIsIEkuPC9hdXRob3I+PGF1dGhv
cj5Ib25nLCBHLjwvYXV0aG9yPjxhdXRob3I+WWFuLCBXLjwvYXV0aG9yPjxhdXRob3I+QWRpY29u
aXMsIFguPC9hdXRob3I+PGF1dGhvcj5Bcm5vbGQsIE0uIEUuPC9hdXRob3I+PGF1dGhvcj5MZWUs
IEouIE0uPC9hdXRob3I+PGF1dGhvcj5MZXZpbiwgSi4gWi48L2F1dGhvcj48YXV0aG9yPkxpbiwg
RC48L2F1dGhvcj48YXV0aG9yPldhbmcsIEMuPC9hdXRob3I+PGF1dGhvcj5MaWViZXIsIEMuIE0u
PC9hdXRob3I+PGF1dGhvcj5SZWdldiwgQS48L2F1dGhvcj48YXV0aG9yPkhlLCBaLjwvYXV0aG9y
PjxhdXRob3I+U2FuZXMsIEouIFIuPC9hdXRob3I+PC9hdXRob3JzPjwvY29udHJpYnV0b3JzPjxh
dXRoLWFkZHJlc3M+Q2VudGVyIGZvciBCcmFpbiBTY2llbmNlIGFuZCBEZXBhcnRtZW50IG9mIE1v
bGVjdWxhciBhbmQgQ2VsbHVsYXIgQmlvbG9neSwgSGFydmFyZCBVbml2ZXJzaXR5LCBDYW1icmlk
Z2UsIE1BLCBVU0EuJiN4RDtCcm9hZCBJbnN0aXR1dGUgb2YgSGFydmFyZCBhbmQgTUlULCBDYW1i
cmlkZ2UsIE1BIDAyMTQyLCBVU0EuJiN4RDtGLk0uIEtpcmJ5IE5ldXJvYmlvbG9neSBDZW50ZXIs
IERlcGFydG1lbnQgb2YgTmV1cm9sb2d5LCBCb3N0b24gQ2hpbGRyZW4mYXBvcztzIEhvc3BpdGFs
LCBIYXJ2YXJkIE1lZGljYWwgU2Nob29sLCBCb3N0b24sIE1BIDAyMTE1LCBVU0EuJiN4RDtEZXBh
cnRtZW50IG9mIENoZW1pc3RyeSBhbmQgQ2hlbWljYWwgQmlvbG9neSwgSGFydmFyZCBVbml2ZXJz
aXR5LCBDYW1icmlkZ2UsIE1BIDAyMTM4LCBVU0E7IERlcGFydG1lbnQgb2YgTWF0ZXJpYWwgU2Np
ZW5jZSBhbmQgRW5naW5lZXJpbmcgYW5kIFd1IFRzYWkgTmV1cm9zY2llbmNlcyBJbnN0aXR1dGUs
IFN0YW5mb3JkIFVuaXZlcnNpdHksIFN0YW5mb3JkLCBDQSA5NDMwNSwgVVNBLiYjeEQ7RGVwYXJ0
bWVudCBvZiBDaGVtaXN0cnkgYW5kIENoZW1pY2FsIEJpb2xvZ3ksIEhhcnZhcmQgVW5pdmVyc2l0
eSwgQ2FtYnJpZGdlLCBNQSAwMjEzOCwgVVNBLiYjeEQ7QnJvYWQgSW5zdGl0dXRlIG9mIEhhcnZh
cmQgYW5kIE1JVCwgQ2FtYnJpZGdlLCBNQSAwMjE0MiwgVVNBOyBIb3dhcmQgSHVnaGVzIE1lZGlj
YWwgSW5zdGl0dXRlLCBDaGV2eSBDaGFzZSwgTUQgMjA4MTUsIFVTQSBhbmQgRGVwYXJ0bWVudCBv
ZiBCaW9sb2d5IGFuZCBLb2NoIEluc3RpdHV0ZSwgTUlULCBDYW1icmlkZ2UsIE1BIDAyMTM5LCBV
U0EuJiN4RDtDZW50ZXIgZm9yIEJyYWluIFNjaWVuY2UgYW5kIERlcGFydG1lbnQgb2YgTW9sZWN1
bGFyIGFuZCBDZWxsdWxhciBCaW9sb2d5LCBIYXJ2YXJkIFVuaXZlcnNpdHksIENhbWJyaWRnZSwg
TUEsIFVTQS4gRWxlY3Ryb25pYyBhZGRyZXNzOiBzYW5lc2pAbWNiLmhhcnZhcmQuZWR1LjwvYXV0
aC1hZGRyZXNzPjx0aXRsZXM+PHRpdGxlPlNpbmdsZS1DZWxsIFByb2ZpbGVzIG9mIFJldGluYWwg
R2FuZ2xpb24gQ2VsbHMgRGlmZmVyaW5nIGluIFJlc2lsaWVuY2UgdG8gSW5qdXJ5IFJldmVhbCBO
ZXVyb3Byb3RlY3RpdmUgR2VuZXM8L3RpdGxlPjxzZWNvbmRhcnktdGl0bGU+TmV1cm9uPC9zZWNv
bmRhcnktdGl0bGU+PGFsdC10aXRsZT5OZXVyb248L2FsdC10aXRsZT48L3RpdGxlcz48cGVyaW9k
aWNhbD48ZnVsbC10aXRsZT5OZXVyb248L2Z1bGwtdGl0bGU+PGFiYnItMT5OZXVyb248L2FiYnIt
MT48L3BlcmlvZGljYWw+PGFsdC1wZXJpb2RpY2FsPjxmdWxsLXRpdGxlPk5ldXJvbjwvZnVsbC10
aXRsZT48YWJici0xPk5ldXJvbjwvYWJici0xPjwvYWx0LXBlcmlvZGljYWw+PHBhZ2VzPjEwMzkt
MTA1NS5lMTI8L3BhZ2VzPjx2b2x1bWU+MTA0PC92b2x1bWU+PG51bWJlcj42PC9udW1iZXI+PGVk
aXRpb24+MjAxOS8xMi8wMTwvZWRpdGlvbj48a2V5d29yZHM+PGtleXdvcmQ+QW5pbWFsczwva2V5
d29yZD48a2V5d29yZD5DZWxsIFN1cnZpdmFsLypnZW5ldGljczwva2V5d29yZD48a2V5d29yZD5G
ZW1hbGU8L2tleXdvcmQ+PGtleXdvcmQ+TWFsZTwva2V5d29yZD48a2V5d29yZD5NaWNlPC9rZXl3
b3JkPjxrZXl3b3JkPk5lcnZlIENydXNoPC9rZXl3b3JkPjxrZXl3b3JkPk5lcnZlIFJlZ2VuZXJh
dGlvbi8qZ2VuZXRpY3M8L2tleXdvcmQ+PGtleXdvcmQ+TmV1cm9wcm90ZWN0aW9uLypnZW5ldGlj
czwva2V5d29yZD48a2V5d29yZD5SZXRpbmFsIEdhbmdsaW9uIENlbGxzLypwaHlzaW9sb2d5PC9r
ZXl3b3JkPjwva2V5d29yZHM+PGRhdGVzPjx5ZWFyPjIwMTk8L3llYXI+PHB1Yi1kYXRlcz48ZGF0
ZT5EZWMgMTg8L2RhdGU+PC9wdWItZGF0ZXM+PC9kYXRlcz48aXNibj4wODk2LTYyNzMgKFByaW50
KSYjeEQ7MDg5Ni02MjczPC9pc2JuPjxhY2Nlc3Npb24tbnVtPjMxNzg0Mjg2PC9hY2Nlc3Npb24t
bnVtPjx1cmxzPjwvdXJscz48Y3VzdG9tMj5QTUM2OTIzNTcxPC9jdXN0b20yPjxjdXN0b202Pk5J
SE1TMTU0MzQ5OCBtZW1iZXIgaW4gU3lyb3MgUGhhcm1hY2V1dGljYWxzIGFuZCBUaGVybW8gRmlz
aGVyIFNjaWVudGlmaWMuIEpSUyBpcyBhIGNvbnN1bHRhbnQgZm9yIEJpb2dlbi48L2N1c3RvbTY+
PGVsZWN0cm9uaWMtcmVzb3VyY2UtbnVtPjEwLjEwMTYvai5uZXVyb24uMjAxOS4xMS4wMDY8L2Vs
ZWN0cm9uaWMtcmVzb3VyY2UtbnVtPjxyZW1vdGUtZGF0YWJhc2UtcHJvdmlkZXI+TkxNPC9yZW1v
dGUtZGF0YWJhc2UtcHJvdmlkZXI+PGxhbmd1YWdlPmVuZzwvbGFuZ3VhZ2U+PC9yZWNvcmQ+PC9D
aXRlPjxDaXRlPjxBdXRob3I+U3RlcGhlbnM8L0F1dGhvcj48WWVhcj4yMDE4PC9ZZWFyPjxSZWNO
dW0+NzA3PC9SZWNOdW0+PHJlY29yZD48cmVjLW51bWJlcj43MDc8L3JlYy1udW1iZXI+PGZvcmVp
Z24ta2V5cz48a2V5IGFwcD0iRU4iIGRiLWlkPSJwenA1ZHdlZHN4OXoyamUyZjVheHIwdnlyd3J3
eHhzeHRlNWQiIHRpbWVzdGFtcD0iMTYyODU0NDU5NCI+NzA3PC9rZXk+PC9mb3JlaWduLWtleXM+
PHJlZi10eXBlIG5hbWU9IkpvdXJuYWwgQXJ0aWNsZSI+MTc8L3JlZi10eXBlPjxjb250cmlidXRv
cnM+PGF1dGhvcnM+PGF1dGhvcj5TdGVwaGVucywgSy4gRS48L2F1dGhvcj48YXV0aG9yPkNoZW4s
IFouPC9hdXRob3I+PGF1dGhvcj5TaXZhbmVzYW4sIEUuPC9hdXRob3I+PGF1dGhvcj5SYWphLCBT
LiBOLjwvYXV0aG9yPjxhdXRob3I+TGluZGVyb3RoLCBCLjwvYXV0aG9yPjxhdXRob3I+VGF2ZXJu
YSwgUy4gRC48L2F1dGhvcj48YXV0aG9yPkd1YW4sIFkuPC9hdXRob3I+PC9hdXRob3JzPjwvY29u
dHJpYnV0b3JzPjxhdXRoLWFkZHJlc3M+MSBEZXBhcnRtZW50IG9mIFBoYXJtYWNvbG9neSBhbmQg
TW9sZWN1bGFyIFNjaWVuY2VzLCBTY2hvb2wgb2YgTWVkaWNpbmUsIEpvaG5zIEhvcGtpbnMgVW5p
dmVyc2l0eSwgQmFsdGltb3JlLCBNQSwgVVNBLiYjeEQ7MiBDZW50ZXIgZm9yIEVwaWdlbmV0aWNz
LCBTY2hvb2wgb2YgTWVkaWNpbmUsIEpvaG5zIEhvcGtpbnMgVW5pdmVyc2l0eSwgQmFsdGltb3Jl
LCBNQSwgVVNBLiYjeEQ7MyBEZXBhcnRtZW50IG9mIEFuZXN0aGVzaWEgYW5kIENyaXRpY2FsIENh
cmUgTWVkaWNpbmUsIFNjaG9vbCBvZiBNZWRpY2luZSwgSm9obnMgSG9wa2lucyBVbml2ZXJzaXR5
LCBCYWx0aW1vcmUsIE1BLCBVU0EuJiN4RDs0IEluc3RpdHV0ZSBvZiBCYXNpYyBNZWRpY2FsIFNj
aWVuY2VzLCBEZXBhcnRtZW50IG9mIEh1bWFuIEFuYXRvbXksIEhpc3RvbG9neSBhbmQgRW1icnlv
bG9neSwgTmV1cm9zY2llbmNlIENlbnRlciwgQ2hpbmVzZSBBY2FkZW15IG9mIE1lZGljYWwgU2Np
ZW5jZXMsIFNjaG9vbCBvZiBCYXNpYyBNZWRpY2luZSwgUGVraW5nIFVuaW9uIE1lZGljYWwgQ29s
bGVnZSwgQmVpamluZywgQ2hpbmEuJiN4RDs1IERpdmlzaW9uIG9mIEZ1bmN0aW9uYWwgTmV1cm9z
dXJnZXJ5LCBEZXBhcnRtZW50IG9mIENsaW5pY2FsIE5ldXJvc2NpZW5jZSwgS2Fyb2xpbnNrYSBJ
bnN0aXR1dGV0LCBTdG9ja2hvbG0sIFN3ZWRlbi4mI3hEOzYgU2Nob29sIG9mIE1lZGljaW5lLCBE
ZXBhcnRtZW50IG9mIE5ldXJvbG9naWNhbCBTdXJnZXJ5LCBKb2hucyBIb3BraW5zIFVuaXZlcnNp
dHksIEJhbHRpbW9yZSwgTUEsIFVTQS48L2F1dGgtYWRkcmVzcz48dGl0bGVzPjx0aXRsZT5STkEt
c2VxIG9mIHNwaW5hbCBjb3JkIGZyb20gbmVydmUtaW5qdXJlZCByYXRzIGFmdGVyIHNwaW5hbCBj
b3JkIHN0aW11bGF0aW9uPC90aXRsZT48c2Vjb25kYXJ5LXRpdGxlPk1vbCBQYWluPC9zZWNvbmRh
cnktdGl0bGU+PGFsdC10aXRsZT5Nb2xlY3VsYXIgcGFpbjwvYWx0LXRpdGxlPjwvdGl0bGVzPjxw
ZXJpb2RpY2FsPjxmdWxsLXRpdGxlPk1vbCBQYWluPC9mdWxsLXRpdGxlPjxhYmJyLTE+TW9sZWN1
bGFyIHBhaW48L2FiYnItMT48L3BlcmlvZGljYWw+PGFsdC1wZXJpb2RpY2FsPjxmdWxsLXRpdGxl
Pk1vbCBQYWluPC9mdWxsLXRpdGxlPjxhYmJyLTE+TW9sZWN1bGFyIHBhaW48L2FiYnItMT48L2Fs
dC1wZXJpb2RpY2FsPjxwYWdlcz4xNzQ0ODA2OTE4ODE3NDI5PC9wYWdlcz48dm9sdW1lPjE0PC92
b2x1bWU+PGVkaXRpb24+MjAxOC8xMS8yMDwvZWRpdGlvbj48a2V5d29yZHM+PGtleXdvcmQ+QW5p
bWFsczwva2V5d29yZD48a2V5d29yZD5DaHJvbmljIERpc2Vhc2U8L2tleXdvcmQ+PGtleXdvcmQ+
Q29uc3RyaWN0aW9uLCBQYXRob2xvZ2ljPC9rZXl3b3JkPjxrZXl3b3JkPkRvd24tUmVndWxhdGlv
bi9nZW5ldGljczwva2V5d29yZD48a2V5d29yZD5GZW1hbGU8L2tleXdvcmQ+PGtleXdvcmQ+R2Vu
ZSBFeHByZXNzaW9uIFByb2ZpbGluZzwva2V5d29yZD48a2V5d29yZD5HZW5lIE9udG9sb2d5PC9r
ZXl3b3JkPjxrZXl3b3JkPk1hbGU8L2tleXdvcmQ+PGtleXdvcmQ+TW9kZWxzLCBCaW9sb2dpY2Fs
PC9rZXl3b3JkPjxrZXl3b3JkPk5ldXJhbGdpYS9nZW5ldGljcy9wYXRob2xvZ3k8L2tleXdvcmQ+
PGtleXdvcmQ+UmF0cywgU3ByYWd1ZS1EYXdsZXk8L2tleXdvcmQ+PGtleXdvcmQ+U2NpYXRpYyBO
ZXJ2ZS8qaW5qdXJpZXMvKm1ldGFib2xpc20vcGF0aG9sb2d5PC9rZXl3b3JkPjxrZXl3b3JkPipT
ZXF1ZW5jZSBBbmFseXNpcywgUk5BPC9rZXl3b3JkPjxrZXl3b3JkPlNleCBDaGFyYWN0ZXJpc3Rp
Y3M8L2tleXdvcmQ+PGtleXdvcmQ+U3BpbmFsIENvcmQvKm1ldGFib2xpc208L2tleXdvcmQ+PGtl
eXdvcmQ+KlNwaW5hbCBDb3JkIFN0aW11bGF0aW9uPC9rZXl3b3JkPjxrZXl3b3JkPlN5bmFwc2Vz
L21ldGFib2xpc208L2tleXdvcmQ+PGtleXdvcmQ+VXAtUmVndWxhdGlvbi9nZW5ldGljczwva2V5
d29yZD48a2V5d29yZD4qUk5BLXNlcTwva2V5d29yZD48a2V5d29yZD4qZ2VuZSBleHByZXNzaW9u
PC9rZXl3b3JkPjxrZXl3b3JkPipuZXJ2ZSBpbmp1cnk8L2tleXdvcmQ+PGtleXdvcmQ+KnBhaW48
L2tleXdvcmQ+PGtleXdvcmQ+KnNwaW5hbCBjb3JkPC9rZXl3b3JkPjwva2V5d29yZHM+PGRhdGVz
Pjx5ZWFyPjIwMTg8L3llYXI+PHB1Yi1kYXRlcz48ZGF0ZT5KYW4tRGVjPC9kYXRlPjwvcHViLWRh
dGVzPjwvZGF0ZXM+PGlzYm4+MTc0NC04MDY5PC9pc2JuPjxhY2Nlc3Npb24tbnVtPjMwNDUxMDc4
PC9hY2Nlc3Npb24tbnVtPjx1cmxzPjwvdXJscz48Y3VzdG9tMj5QTUM2MjkzMzcxPC9jdXN0b20y
PjxlbGVjdHJvbmljLXJlc291cmNlLW51bT4xMC4xMTc3LzE3NDQ4MDY5MTg4MTc0Mjk8L2VsZWN0
cm9uaWMtcmVzb3VyY2UtbnVtPjxyZW1vdGUtZGF0YWJhc2UtcHJvdmlkZXI+TkxNPC9yZW1vdGUt
ZGF0YWJhc2UtcHJvdmlkZXI+PGxhbmd1YWdlPmVuZzwvbGFuZ3VhZ2U+PC9yZWNvcmQ+PC9DaXRl
PjxDaXRlPjxBdXRob3I+TWFkcmlkPC9BdXRob3I+PFllYXI+MjAyMDwvWWVhcj48UmVjTnVtPjQ0
MzwvUmVjTnVtPjxyZWNvcmQ+PHJlYy1udW1iZXI+NDQzPC9yZWMtbnVtYmVyPjxmb3JlaWduLWtl
eXM+PGtleSBhcHA9IkVOIiBkYi1pZD0icHpwNWR3ZWRzeDl6MmplMmY1YXhyMHZ5cndyd3h4c3h0
ZTVkIiB0aW1lc3RhbXA9IjE2MDgwNTk2NzYiPjQ0Mzwva2V5PjwvZm9yZWlnbi1rZXlzPjxyZWYt
dHlwZSBuYW1lPSJKb3VybmFsIEFydGljbGUiPjE3PC9yZWYtdHlwZT48Y29udHJpYnV0b3JzPjxh
dXRob3JzPjxhdXRob3I+TWFkcmlkLCBBLjwvYXV0aG9yPjxhdXRob3I+Qm9ydGgsIEwuIEUuPC9h
dXRob3I+PGF1dGhvcj5Ib2dhbiwgSy4gSi48L2F1dGhvcj48YXV0aG9yPkhhcmloYXJhbiwgTi48
L2F1dGhvcj48YXV0aG9yPlBhcGFsZSwgTC4gQS48L2F1dGhvcj48YXV0aG9yPkFsaXNjaCwgUi4g
Uy48L2F1dGhvcj48YXV0aG9yPklza2FuZGFyLCBCLiBKLjwvYXV0aG9yPjwvYXV0aG9ycz48L2Nv
bnRyaWJ1dG9ycz48YXV0aC1hZGRyZXNzPkRlcGFydG1lbnQgb2YgTmV1cm9sb2dpY2FsIFN1cmdl
cnksIFVuaXZlcnNpdHkgb2YgV2lzY29uc2luIC0gTWFkaXNvbiAsIE1hZGlzb24sIFdJLCBVU0Eu
JiN4RDtOZXVyb3NjaWVuY2UgVHJhaW5pbmcgUHJvZ3JhbSwgVW5pdmVyc2l0eSBvZiBXaXNjb25z
aW4gLSBNYWRpc29uICwgTWFkaXNvbiwgV0ksIFVTQS4mI3hEO0ludGVyZGVwYXJ0bWVudGFsIEdy
YWR1YXRlIFByb2dyYW0gaW4gTnV0cml0aW9uYWwgU2NpZW5jZSwgVW5pdmVyc2l0eSBvZiBXaXNj
b25zaW4gLSBNYWRpc29uICwgTWFkaXNvbiwgV0ksIFVTQS4mI3hEO0RlcGFydG1lbnQgb2YgQW5l
c3RoZXNpb2xvZ3ksIFVuaXZlcnNpdHkgb2YgV2lzY29uc2luIC0gTWFkaXNvbiAsIE1hZGlzb24s
IFdJLCBVU0EuPC9hdXRoLWFkZHJlc3M+PHRpdGxlcz48dGl0bGU+RE5BIG1ldGh5bGF0aW9uIGFu
ZCBoeWRyb3h5bWV0aHlsYXRpb24gaGF2ZSBkaXN0aW5jdCBnZW5vbWUtd2lkZSBwcm9maWxlcyBy
ZWxhdGVkIHRvIGF4b25hbCByZWdlbmVyYXRpb248L3RpdGxlPjxzZWNvbmRhcnktdGl0bGU+RXBp
Z2VuZXRpY3M8L3NlY29uZGFyeS10aXRsZT48YWx0LXRpdGxlPkVwaWdlbmV0aWNzPC9hbHQtdGl0
bGU+PC90aXRsZXM+PHBlcmlvZGljYWw+PGZ1bGwtdGl0bGU+RXBpZ2VuZXRpY3M8L2Z1bGwtdGl0
bGU+PGFiYnItMT5FcGlnZW5ldGljczwvYWJici0xPjwvcGVyaW9kaWNhbD48YWx0LXBlcmlvZGlj
YWw+PGZ1bGwtdGl0bGU+RXBpZ2VuZXRpY3M8L2Z1bGwtdGl0bGU+PGFiYnItMT5FcGlnZW5ldGlj
czwvYWJici0xPjwvYWx0LXBlcmlvZGljYWw+PHBhZ2VzPjEtMTU8L3BhZ2VzPjxlZGl0aW9uPjIw
MjAvMDcvMDg8L2VkaXRpb24+PGtleXdvcmRzPjxrZXl3b3JkPkROQSBtZXRoeWxhdGlvbjwva2V5
d29yZD48a2V5d29yZD5Gb2xhdGU8L2tleXdvcmQ+PGtleXdvcmQ+YXhvbmFsIHJlZ2VuZXJhdGlv
bjwva2V5d29yZD48a2V5d29yZD5lcGlnZW5ldGljczwva2V5d29yZD48a2V5d29yZD50cmFuc2Ny
aXB0b21lPC9rZXl3b3JkPjxrZXl3b3JkPnRyYW5zZ2VuZXJhdGlvbmFsPC9rZXl3b3JkPjwva2V5
d29yZHM+PGRhdGVzPjx5ZWFyPjIwMjA8L3llYXI+PHB1Yi1kYXRlcz48ZGF0ZT5KdWwgNzwvZGF0
ZT48L3B1Yi1kYXRlcz48L2RhdGVzPjxpc2JuPjE1NTktMjI5NDwvaXNibj48YWNjZXNzaW9uLW51
bT4zMjYzMzY3MjwvYWNjZXNzaW9uLW51bT48dXJscz48L3VybHM+PGVsZWN0cm9uaWMtcmVzb3Vy
Y2UtbnVtPjEwLjEwODAvMTU1OTIyOTQuMjAyMC4xNzg2MzIwPC9lbGVjdHJvbmljLXJlc291cmNl
LW51bT48cmVtb3RlLWRhdGFiYXNlLXByb3ZpZGVyPk5MTTwvcmVtb3RlLWRhdGFiYXNlLXByb3Zp
ZGVyPjxsYW5ndWFnZT5lbmc8L2xhbmd1YWdlPjwvcmVjb3JkPjwvQ2l0ZT48Q2l0ZT48QXV0aG9y
PnZhbiBLZXN0ZXJlbjwvQXV0aG9yPjxZZWFyPjIwMTE8L1llYXI+PFJlY051bT43NTY8L1JlY051
bT48cmVjb3JkPjxyZWMtbnVtYmVyPjc1NjwvcmVjLW51bWJlcj48Zm9yZWlnbi1rZXlzPjxrZXkg
YXBwPSJFTiIgZGItaWQ9InB6cDVkd2Vkc3g5ejJqZTJmNWF4cjB2eXJ3cnd4eHN4dGU1ZCIgdGlt
ZXN0YW1wPSIxNjI4NjQ2MTc4Ij43NTY8L2tleT48L2ZvcmVpZ24ta2V5cz48cmVmLXR5cGUgbmFt
ZT0iSm91cm5hbCBBcnRpY2xlIj4xNzwvcmVmLXR5cGU+PGNvbnRyaWJ1dG9ycz48YXV0aG9ycz48
YXV0aG9yPnZhbiBLZXN0ZXJlbiwgUi4gRS48L2F1dGhvcj48YXV0aG9yPk1hc29uLCBNLiBSLjwv
YXV0aG9yPjxhdXRob3I+TWFjZ2lsbGF2cnksIEguIEQuPC9hdXRob3I+PGF1dGhvcj5TbWl0LCBB
LiBCLjwvYXV0aG9yPjxhdXRob3I+VmVyaGFhZ2VuLCBKLjwvYXV0aG9yPjwvYXV0aG9ycz48L2Nv
bnRyaWJ1dG9ycz48YXV0aC1hZGRyZXNzPkNlbnRlciBmb3IgTmV1cm9nZW5vbWljcyBhbmQgQ29n
bml0aXZlIFJlc2VhcmNoLCBOZXVyb3NjaWVuY2UgQ2FtcHVzIEFtc3RlcmRhbSwgVlUgVW5pdmVy
c2l0eSBBbXN0ZXJkYW0sIE5ldGhlcmxhbmRzLjwvYXV0aC1hZGRyZXNzPjx0aXRsZXM+PHRpdGxl
PkEgZ2VuZSBuZXR3b3JrIHBlcnNwZWN0aXZlIG9uIGF4b25hbCByZWdlbmVyYXRpb248L3RpdGxl
PjxzZWNvbmRhcnktdGl0bGU+RnJvbnQgTW9sIE5ldXJvc2NpPC9zZWNvbmRhcnktdGl0bGU+PGFs
dC10aXRsZT5Gcm9udGllcnMgaW4gbW9sZWN1bGFyIG5ldXJvc2NpZW5jZTwvYWx0LXRpdGxlPjwv
dGl0bGVzPjxwZXJpb2RpY2FsPjxmdWxsLXRpdGxlPkZyb250IE1vbCBOZXVyb3NjaTwvZnVsbC10
aXRsZT48YWJici0xPkZyb250aWVycyBpbiBtb2xlY3VsYXIgbmV1cm9zY2llbmNlPC9hYmJyLTE+
PC9wZXJpb2RpY2FsPjxhbHQtcGVyaW9kaWNhbD48ZnVsbC10aXRsZT5Gcm9udCBNb2wgTmV1cm9z
Y2k8L2Z1bGwtdGl0bGU+PGFiYnItMT5Gcm9udGllcnMgaW4gbW9sZWN1bGFyIG5ldXJvc2NpZW5j
ZTwvYWJici0xPjwvYWx0LXBlcmlvZGljYWw+PHBhZ2VzPjQ2PC9wYWdlcz48dm9sdW1lPjQ8L3Zv
bHVtZT48ZWRpdGlvbj4yMDExLzExLzMwPC9lZGl0aW9uPjxrZXl3b3Jkcz48a2V5d29yZD5heG9u
IHJlZ2VuZXJhdGlvbjwva2V5d29yZD48a2V5d29yZD5nZW5lIHJlZ3VsYXRvcnkgbmV0d29yazwv
a2V5d29yZD48a2V5d29yZD5nZW5lIHRoZXJhcHk8L2tleXdvcmQ+PGtleXdvcmQ+c2NpYXRpYyBu
ZXJ2ZSBpbmp1cnk8L2tleXdvcmQ+PC9rZXl3b3Jkcz48ZGF0ZXM+PHllYXI+MjAxMTwveWVhcj48
L2RhdGVzPjxpc2JuPjE2NjItNTA5OTwvaXNibj48YWNjZXNzaW9uLW51bT4yMjEyNTUxMTwvYWNj
ZXNzaW9uLW51bT48dXJscz48L3VybHM+PGN1c3RvbTI+UE1DMzIyMjEwOTwvY3VzdG9tMj48ZWxl
Y3Ryb25pYy1yZXNvdXJjZS1udW0+MTAuMzM4OS9mbm1vbC4yMDExLjAwMDQ2PC9lbGVjdHJvbmlj
LXJlc291cmNlLW51bT48cmVtb3RlLWRhdGFiYXNlLXByb3ZpZGVyPk5MTTwvcmVtb3RlLWRhdGFi
YXNlLXByb3ZpZGVyPjxsYW5ndWFnZT5lbmc8L2xhbmd1YWdlPjwvcmVjb3JkPjwvQ2l0ZT48Q2l0
ZT48QXV0aG9yPldlbmc8L0F1dGhvcj48WWVhcj4yMDE3PC9ZZWFyPjxSZWNOdW0+NzA0PC9SZWNO
dW0+PHJlY29yZD48cmVjLW51bWJlcj43MDQ8L3JlYy1udW1iZXI+PGZvcmVpZ24ta2V5cz48a2V5
IGFwcD0iRU4iIGRiLWlkPSJwenA1ZHdlZHN4OXoyamUyZjVheHIwdnlyd3J3eHhzeHRlNWQiIHRp
bWVzdGFtcD0iMTYyODU0NDU5NCI+NzA0PC9rZXk+PC9mb3JlaWduLWtleXM+PHJlZi10eXBlIG5h
bWU9IkpvdXJuYWwgQXJ0aWNsZSI+MTc8L3JlZi10eXBlPjxjb250cmlidXRvcnM+PGF1dGhvcnM+
PGF1dGhvcj5XZW5nLCBZLiBMLjwvYXV0aG9yPjxhdXRob3I+QW4sIFIuPC9hdXRob3I+PGF1dGhv
cj5DYXNzaW4sIEouPC9hdXRob3I+PGF1dGhvcj5Kb3NlcGgsIEouPC9hdXRob3I+PGF1dGhvcj5N
aSwgUi48L2F1dGhvcj48YXV0aG9yPldhbmcsIEMuPC9hdXRob3I+PGF1dGhvcj5aaG9uZywgQy48
L2F1dGhvcj48YXV0aG9yPkppbiwgUy4gRy48L2F1dGhvcj48YXV0aG9yPlBmZWlmZXIsIEcuIFAu
PC9hdXRob3I+PGF1dGhvcj5CZWxsYWNvc2EsIEEuPC9hdXRob3I+PGF1dGhvcj5Eb25nLCBYLjwv
YXV0aG9yPjxhdXRob3I+SG9rZSwgQS48L2F1dGhvcj48YXV0aG9yPkhlLCBaLjwvYXV0aG9yPjxh
dXRob3I+U29uZywgSC48L2F1dGhvcj48YXV0aG9yPk1pbmcsIEcuIEwuPC9hdXRob3I+PC9hdXRo
b3JzPjwvY29udHJpYnV0b3JzPjxhdXRoLWFkZHJlc3M+SW5zdGl0dXRlIGZvciBDZWxsIEVuZ2lu
ZWVyaW5nLCBKb2hucyBIb3BraW5zIFVuaXZlcnNpdHkgU2Nob29sIG9mIE1lZGljaW5lLCBCYWx0
aW1vcmUsIE1EIDIxMjA1LCBVU0E7IERlcGFydG1lbnQgb2YgTmV1cm9sb2d5LCBKb2hucyBIb3Br
aW5zIFVuaXZlcnNpdHkgU2Nob29sIG9mIE1lZGljaW5lLCBCYWx0aW1vcmUsIE1EIDIxMjA1LCBV
U0EuJiN4RDtJbnN0aXR1dGUgZm9yIENlbGwgRW5naW5lZXJpbmcsIEpvaG5zIEhvcGtpbnMgVW5p
dmVyc2l0eSBTY2hvb2wgb2YgTWVkaWNpbmUsIEJhbHRpbW9yZSwgTUQgMjEyMDUsIFVTQTsgRGVw
YXJ0bWVudCBvZiBOZXVyb2xvZ3ksIEpvaG5zIEhvcGtpbnMgVW5pdmVyc2l0eSBTY2hvb2wgb2Yg
TWVkaWNpbmUsIEJhbHRpbW9yZSwgTUQgMjEyMDUsIFVTQTsgRGVwYXJ0bWVudCBvZiBOZXVyb2xv
Z3ksIEh1YXNoYW4gSG9zcGl0YWwsIFN0YXRlIEtleSBMYWJvcmF0b3J5IG9mIE1lZGljYWwgTmV1
cm9iaW9sb2d5LCBGdWRhbiBVbml2ZXJzaXR5LCBTaGFuZ2hhaSAyMDAwNDAsIENoaW5hLiYjeEQ7
SW5zdGl0dXRlIGZvciBDZWxsIEVuZ2luZWVyaW5nLCBKb2hucyBIb3BraW5zIFVuaXZlcnNpdHkg
U2Nob29sIG9mIE1lZGljaW5lLCBCYWx0aW1vcmUsIE1EIDIxMjA1LCBVU0E7IFByZS1kb2N0b3Jh
bCBIdW1hbiBHZW5ldGljcyBUcmFpbmluZyBQcm9ncmFtLCBKb2hucyBIb3BraW5zIFVuaXZlcnNp
dHkgU2Nob29sIG9mIE1lZGljaW5lLCBCYWx0aW1vcmUsIE1EIDIxMjA1LCBVU0EuJiN4RDtJbnN0
aXR1dGUgZm9yIENlbGwgRW5naW5lZXJpbmcsIEpvaG5zIEhvcGtpbnMgVW5pdmVyc2l0eSBTY2hv
b2wgb2YgTWVkaWNpbmUsIEJhbHRpbW9yZSwgTUQgMjEyMDUsIFVTQTsgR3JhZHVhdGUgUHJvZ3Jh
bSBpbiBDZWxsdWxhciBhbmQgTW9sZWN1bGFyIE1lZGljaW5lLCBKb2hucyBIb3BraW5zIFVuaXZl
cnNpdHkgU2Nob29sIG9mIE1lZGljaW5lLCBCYWx0aW1vcmUsIE1EIDIxMjA1LCBVU0EuJiN4RDtE
ZXBhcnRtZW50IG9mIE5ldXJvbG9neSwgSm9obnMgSG9wa2lucyBVbml2ZXJzaXR5IFNjaG9vbCBv
ZiBNZWRpY2luZSwgQmFsdGltb3JlLCBNRCAyMTIwNSwgVVNBLiYjeEQ7Ri5NLiBLaXJieSBOZXVy
b2Jpb2xvZ3kgQ2VudGVyIGFuZCBEZXBhcnRtZW50IG9mIE5ldXJvbG9neSwgQm9zdG9uIENoaWxk
cmVuJmFwb3M7cyBIb3NwaXRhbCwgMzAwIExvbmd3b29kIEF2ZW51ZSwgQm9zdG9uLCBNQSAwMjEx
NSwgVVNBLiYjeEQ7Q2VudGVyIGZvciBFcGlnZW5ldGljcywgVmFuIEFuZGVsIFJlc2VhcmNoIElu
c3RpdHV0ZSwgR3JhbmQgUmFwaWRzLCBNSSA0OTUwMywgVVNBLiYjeEQ7Q2FuY2VyIEVwaWdlbmV0
aWNzIGFuZCBDYW5jZXIgQmlvbG9neSBQcm9ncmFtcywgRm94IENoYXNlIENhbmNlciBDZW50ZXIs
IFBoaWxhZGVscGhpYSwgUEEgMTkxMTEsIFVTQS4mI3hEO1RoZSBTb2xvbW9uIEguIFNueWRlciBE
ZXBhcnRtZW50IG9mIE5ldXJvc2NpZW5jZSwgSm9obnMgSG9wa2lucyBVbml2ZXJzaXR5IFNjaG9v
bCBvZiBNZWRpY2luZSwgQmFsdGltb3JlLCBNRCAyMTIwNSwgVVNBLiYjeEQ7SW5zdGl0dXRlIGZv
ciBDZWxsIEVuZ2luZWVyaW5nLCBKb2hucyBIb3BraW5zIFVuaXZlcnNpdHkgU2Nob29sIG9mIE1l
ZGljaW5lLCBCYWx0aW1vcmUsIE1EIDIxMjA1LCBVU0E7IERlcGFydG1lbnQgb2YgTmV1cm9sb2d5
LCBKb2hucyBIb3BraW5zIFVuaXZlcnNpdHkgU2Nob29sIG9mIE1lZGljaW5lLCBCYWx0aW1vcmUs
IE1EIDIxMjA1LCBVU0E7IFByZS1kb2N0b3JhbCBIdW1hbiBHZW5ldGljcyBUcmFpbmluZyBQcm9n
cmFtLCBKb2hucyBIb3BraW5zIFVuaXZlcnNpdHkgU2Nob29sIG9mIE1lZGljaW5lLCBCYWx0aW1v
cmUsIE1EIDIxMjA1LCBVU0E7IEdyYWR1YXRlIFByb2dyYW0gaW4gQ2VsbHVsYXIgYW5kIE1vbGVj
dWxhciBNZWRpY2luZSwgSm9obnMgSG9wa2lucyBVbml2ZXJzaXR5IFNjaG9vbCBvZiBNZWRpY2lu
ZSwgQmFsdGltb3JlLCBNRCAyMTIwNSwgVVNBOyBUaGUgU29sb21vbiBILiBTbnlkZXIgRGVwYXJ0
bWVudCBvZiBOZXVyb3NjaWVuY2UsIEpvaG5zIEhvcGtpbnMgVW5pdmVyc2l0eSBTY2hvb2wgb2Yg
TWVkaWNpbmUsIEJhbHRpbW9yZSwgTUQgMjEyMDUsIFVTQTsgRGVwYXJ0bWVudCBvZiBOZXVyb3Nj
aWVuY2UsIE1haG9uZXkgSW5zdGl0dXRlIGZvciBOZXVyb3NjaWVuY2VzLCBQZXJlbG1hbiBTY2hv
b2wgZm9yIE1lZGljaW5lLCBVbml2ZXJzaXR5IG9mIFBlbm5zeWx2YW5pYSwgUGhpbGFkZWxwaGlh
LCBQQSAxOTEwNCwgVVNBLiBFbGVjdHJvbmljIGFkZHJlc3M6IHNob25nanVuQG1haWwubWVkLnVw
ZW5uLmVkdS4mI3hEO0luc3RpdHV0ZSBmb3IgQ2VsbCBFbmdpbmVlcmluZywgSm9obnMgSG9wa2lu
cyBVbml2ZXJzaXR5IFNjaG9vbCBvZiBNZWRpY2luZSwgQmFsdGltb3JlLCBNRCAyMTIwNSwgVVNB
OyBEZXBhcnRtZW50IG9mIE5ldXJvbG9neSwgSm9obnMgSG9wa2lucyBVbml2ZXJzaXR5IFNjaG9v
bCBvZiBNZWRpY2luZSwgQmFsdGltb3JlLCBNRCAyMTIwNSwgVVNBOyBHcmFkdWF0ZSBQcm9ncmFt
IGluIENlbGx1bGFyIGFuZCBNb2xlY3VsYXIgTWVkaWNpbmUsIEpvaG5zIEhvcGtpbnMgVW5pdmVy
c2l0eSBTY2hvb2wgb2YgTWVkaWNpbmUsIEJhbHRpbW9yZSwgTUQgMjEyMDUsIFVTQTsgVGhlIFNv
bG9tb24gSC4gU255ZGVyIERlcGFydG1lbnQgb2YgTmV1cm9zY2llbmNlLCBKb2hucyBIb3BraW5z
IFVuaXZlcnNpdHkgU2Nob29sIG9mIE1lZGljaW5lLCBCYWx0aW1vcmUsIE1EIDIxMjA1LCBVU0E7
IERlcGFydG1lbnQgb2YgTmV1cm9zY2llbmNlLCBNYWhvbmV5IEluc3RpdHV0ZSBmb3IgTmV1cm9z
Y2llbmNlcywgUGVyZWxtYW4gU2Nob29sIGZvciBNZWRpY2luZSwgVW5pdmVyc2l0eSBvZiBQZW5u
c3lsdmFuaWEsIFBoaWxhZGVscGhpYSwgUEEgMTkxMDQsIFVTQTsgRGVwYXJ0bWVudCBvZiBQc3lj
aGlhdHJ5IGFuZCBCZWhhdmlvcmFsIFNjaWVuY2VzLCBKb2hucyBIb3BraW5zIFVuaXZlcnNpdHkg
U2Nob29sIG9mIE1lZGljaW5lLCBCYWx0aW1vcmUsIE1EIDIxMjA1LCBVU0EuPC9hdXRoLWFkZHJl
c3M+PHRpdGxlcz48dGl0bGU+QW4gSW50cmluc2ljIEVwaWdlbmV0aWMgQmFycmllciBmb3IgRnVu
Y3Rpb25hbCBBeG9uIFJlZ2VuZXJhdGlvbjwvdGl0bGU+PHNlY29uZGFyeS10aXRsZT5OZXVyb248
L3NlY29uZGFyeS10aXRsZT48YWx0LXRpdGxlPk5ldXJvbjwvYWx0LXRpdGxlPjwvdGl0bGVzPjxw
ZXJpb2RpY2FsPjxmdWxsLXRpdGxlPk5ldXJvbjwvZnVsbC10aXRsZT48YWJici0xPk5ldXJvbjwv
YWJici0xPjwvcGVyaW9kaWNhbD48YWx0LXBlcmlvZGljYWw+PGZ1bGwtdGl0bGU+TmV1cm9uPC9m
dWxsLXRpdGxlPjxhYmJyLTE+TmV1cm9uPC9hYmJyLTE+PC9hbHQtcGVyaW9kaWNhbD48cGFnZXM+
MzM3LTM0Ni5lNjwvcGFnZXM+PHZvbHVtZT45NDwvdm9sdW1lPjxudW1iZXI+MjwvbnVtYmVyPjxl
ZGl0aW9uPjIwMTcvMDQvMjE8L2VkaXRpb24+PGtleXdvcmRzPjxrZXl3b3JkPjUtTWV0aHlsY3l0
b3NpbmUvYW5hbG9ncyAmYW1wOyBkZXJpdmF0aXZlcy9waGFybWFjb2xvZ3k8L2tleXdvcmQ+PGtl
eXdvcmQ+QW5pbWFsczwva2V5d29yZD48a2V5d29yZD5BeG9ucy8qbWV0YWJvbGlzbTwva2V5d29y
ZD48a2V5d29yZD4qRXBpZ2VuZXNpcywgR2VuZXRpYy9kcnVnIGVmZmVjdHM8L2tleXdvcmQ+PGtl
eXdvcmQ+R2FuZ2xpYSwgU3BpbmFsLypjeXRvbG9neS9kcnVnIGVmZmVjdHM8L2tleXdvcmQ+PGtl
eXdvcmQ+TWljZSwgSW5icmVkIEM1N0JMPC9rZXl3b3JkPjxrZXl3b3JkPk5lcnZlIFJlZ2VuZXJh
dGlvbi8qZHJ1ZyBlZmZlY3RzLypwaHlzaW9sb2d5PC9rZXl3b3JkPjxrZXl3b3JkPlBlcmlwaGVy
YWwgTmVydmUgSW5qdXJpZXMvZHJ1ZyB0aGVyYXB5LypwYXRob2xvZ3k8L2tleXdvcmQ+PGtleXdv
cmQ+RE5BIGRlbWV0aHlsYXRpb248L2tleXdvcmQ+PGtleXdvcmQ+VGRnPC9rZXl3b3JkPjxrZXl3
b3JkPlRldDE8L2tleXdvcmQ+PGtleXdvcmQ+VGV0Mzwva2V5d29yZD48a2V5d29yZD5heG9uIHJl
Z2VuZXJhdGlvbjwva2V5d29yZD48a2V5d29yZD5kb3JzYWwgcm9vdCBnYW5nbGlvbjwva2V5d29y
ZD48a2V5d29yZD5lcGlnZW5ldGljIEROQSBtb2RpZmljYXRpb248L2tleXdvcmQ+PC9rZXl3b3Jk
cz48ZGF0ZXM+PHllYXI+MjAxNzwveWVhcj48cHViLWRhdGVzPjxkYXRlPkFwciAxOTwvZGF0ZT48
L3B1Yi1kYXRlcz48L2RhdGVzPjxpc2JuPjA4OTYtNjI3MyAoUHJpbnQpJiN4RDswODk2LTYyNzM8
L2lzYm4+PGFjY2Vzc2lvbi1udW0+Mjg0MjY5Njc8L2FjY2Vzc2lvbi1udW0+PHVybHM+PC91cmxz
PjxjdXN0b20yPlBNQzYwMDc5OTc8L2N1c3RvbTI+PGN1c3RvbTY+TklITVM5NzQ1OTM8L2N1c3Rv
bTY+PGVsZWN0cm9uaWMtcmVzb3VyY2UtbnVtPjEwLjEwMTYvai5uZXVyb24uMjAxNy4wMy4wMzQ8
L2VsZWN0cm9uaWMtcmVzb3VyY2UtbnVtPjxyZW1vdGUtZGF0YWJhc2UtcHJvdmlkZXI+TkxNPC9y
ZW1vdGUtZGF0YWJhc2UtcHJvdmlkZXI+PGxhbmd1YWdlPmVuZzwvbGFuZ3VhZ2U+PC9yZWNvcmQ+
PC9DaXRlPjxDaXRlPjxBdXRob3I+RHZvcmlhbnRjaGlrb3ZhPC9BdXRob3I+PFllYXI+MjAxOTwv
WWVhcj48UmVjTnVtPjcwNTwvUmVjTnVtPjxyZWNvcmQ+PHJlYy1udW1iZXI+NzA1PC9yZWMtbnVt
YmVyPjxmb3JlaWduLWtleXM+PGtleSBhcHA9IkVOIiBkYi1pZD0icHpwNWR3ZWRzeDl6MmplMmY1
YXhyMHZ5cndyd3h4c3h0ZTVkIiB0aW1lc3RhbXA9IjE2Mjg1NDQ1OTQiPjcwNTwva2V5PjwvZm9y
ZWlnbi1rZXlzPjxyZWYtdHlwZSBuYW1lPSJKb3VybmFsIEFydGljbGUiPjE3PC9yZWYtdHlwZT48
Y29udHJpYnV0b3JzPjxhdXRob3JzPjxhdXRob3I+RHZvcmlhbnRjaGlrb3ZhLCBHLjwvYXV0aG9y
PjxhdXRob3I+U2VlbXVuZ2FsLCBSLiBKLjwvYXV0aG9yPjxhdXRob3I+SXZhbm92LCBELjwvYXV0
aG9yPjwvYXV0aG9ycz48L2NvbnRyaWJ1dG9ycz48YXV0aC1hZGRyZXNzPkRlcGFydG1lbnQgb2Yg
T3BodGhhbG1vbG9neSwgQmFzY29tIFBhbG1lciBFeWUgSW5zdGl0dXRlLCBVbml2ZXJzaXR5IG9m
IE1pYW1pIE1pbGxlciBTY2hvb2wgb2YgTWVkaWNpbmUsIE1pYW1pLCBGTCwgVW5pdGVkIFN0YXRl
cy4mI3hEO0RlcGFydG1lbnQgb2YgTWljcm9iaW9sb2d5IGFuZCBJbW11bm9sb2d5LCBVbml2ZXJz
aXR5IG9mIE1pYW1pIE1pbGxlciBTY2hvb2wgb2YgTWVkaWNpbmUsIE1pYW1pLCBGTCwgVW5pdGVk
IFN0YXRlcy48L2F1dGgtYWRkcmVzcz48dGl0bGVzPjx0aXRsZT5ETkEgTWV0aHlsYXRpb24gRHlu
YW1pY3MgRHVyaW5nIHRoZSBEaWZmZXJlbnRpYXRpb24gb2YgUmV0aW5hbCBQcm9nZW5pdG9yIENl
bGxzIEludG8gUmV0aW5hbCBOZXVyb25zIFJldmVhbCBhIFJvbGUgZm9yIHRoZSBETkEgRGVtZXRo
eWxhdGlvbiBQYXRod2F5PC90aXRsZT48c2Vjb25kYXJ5LXRpdGxlPkZyb250IE1vbCBOZXVyb3Nj
aTwvc2Vjb25kYXJ5LXRpdGxlPjxhbHQtdGl0bGU+RnJvbnRpZXJzIGluIG1vbGVjdWxhciBuZXVy
b3NjaWVuY2U8L2FsdC10aXRsZT48L3RpdGxlcz48cGVyaW9kaWNhbD48ZnVsbC10aXRsZT5Gcm9u
dCBNb2wgTmV1cm9zY2k8L2Z1bGwtdGl0bGU+PGFiYnItMT5Gcm9udGllcnMgaW4gbW9sZWN1bGFy
IG5ldXJvc2NpZW5jZTwvYWJici0xPjwvcGVyaW9kaWNhbD48YWx0LXBlcmlvZGljYWw+PGZ1bGwt
dGl0bGU+RnJvbnQgTW9sIE5ldXJvc2NpPC9mdWxsLXRpdGxlPjxhYmJyLTE+RnJvbnRpZXJzIGlu
IG1vbGVjdWxhciBuZXVyb3NjaWVuY2U8L2FiYnItMT48L2FsdC1wZXJpb2RpY2FsPjxwYWdlcz4x
ODI8L3BhZ2VzPjx2b2x1bWU+MTI8L3ZvbHVtZT48ZWRpdGlvbj4yMDE5LzA4LzEwPC9lZGl0aW9u
PjxrZXl3b3Jkcz48a2V5d29yZD5ETkEgbWV0aHlsYXRpb248L2tleXdvcmQ+PGtleXdvcmQ+ZGV2
ZWxvcG1lbnQ8L2tleXdvcmQ+PGtleXdvcmQ+cmV0aW5hPC9rZXl3b3JkPjxrZXl3b3JkPnJldGlu
YWwgbmV1cm9uczwva2V5d29yZD48a2V5d29yZD5yZXRpbmFsIHByb2dlbml0b3IgY2VsbHM8L2tl
eXdvcmQ+PGtleXdvcmQ+d2hvbGUgZ2Vub21lIGJpc3VsZml0ZSBzZXF1ZW5jaW5nPC9rZXl3b3Jk
Pjwva2V5d29yZHM+PGRhdGVzPjx5ZWFyPjIwMTk8L3llYXI+PC9kYXRlcz48aXNibj4xNjYyLTUw
OTkgKFByaW50KSYjeEQ7MTY2Mi01MDk5PC9pc2JuPjxhY2Nlc3Npb24tbnVtPjMxMzk2MDUxPC9h
Y2Nlc3Npb24tbnVtPjx1cmxzPjwvdXJscz48Y3VzdG9tMj5QTUM2NjY3ODAyPC9jdXN0b20yPjxl
bGVjdHJvbmljLXJlc291cmNlLW51bT4xMC4zMzg5L2ZubW9sLjIwMTkuMDAxODI8L2VsZWN0cm9u
aWMtcmVzb3VyY2UtbnVtPjxyZW1vdGUtZGF0YWJhc2UtcHJvdmlkZXI+TkxNPC9yZW1vdGUtZGF0
YWJhc2UtcHJvdmlkZXI+PGxhbmd1YWdlPmVuZzwvbGFuZ3VhZ2U+PC9yZWNvcmQ+PC9DaXRlPjxD
aXRlPjxBdXRob3I+TWFoYXI8L0F1dGhvcj48WWVhcj4yMDE4PC9ZZWFyPjxSZWNOdW0+Njk1PC9S
ZWNOdW0+PHJlY29yZD48cmVjLW51bWJlcj42OTU8L3JlYy1udW1iZXI+PGZvcmVpZ24ta2V5cz48
a2V5IGFwcD0iRU4iIGRiLWlkPSJwenA1ZHdlZHN4OXoyamUyZjVheHIwdnlyd3J3eHhzeHRlNWQi
IHRpbWVzdGFtcD0iMTYyODU0NDU5NCI+Njk1PC9rZXk+PC9mb3JlaWduLWtleXM+PHJlZi10eXBl
IG5hbWU9IkpvdXJuYWwgQXJ0aWNsZSI+MTc8L3JlZi10eXBlPjxjb250cmlidXRvcnM+PGF1dGhv
cnM+PGF1dGhvcj5NYWhhciwgTS48L2F1dGhvcj48YXV0aG9yPkNhdmFsbGksIFYuPC9hdXRob3I+
PC9hdXRob3JzPjwvY29udHJpYnV0b3JzPjxhdXRoLWFkZHJlc3M+RGVwYXJ0bWVudCBvZiBOZXVy
b3NjaWVuY2UsIEhvcGUgQ2VudGVyIGZvciBOZXVyb2xvZ2ljYWwgRGlzb3JkZXJzIGFuZCBDZW50
ZXIgb2YgUmVnZW5lcmF0aXZlIE1lZGljaW5lLCBXYXNoaW5ndG9uIFVuaXZlcnNpdHkgU2Nob29s
IG9mIE1lZGljaW5lLCBTdCBMb3VpcywgTU8sIFVTQS4mI3hEO0RlcGFydG1lbnQgb2YgTmV1cm9z
Y2llbmNlLCBIb3BlIENlbnRlciBmb3IgTmV1cm9sb2dpY2FsIERpc29yZGVycyBhbmQgQ2VudGVy
IG9mIFJlZ2VuZXJhdGl2ZSBNZWRpY2luZSwgV2FzaGluZ3RvbiBVbml2ZXJzaXR5IFNjaG9vbCBv
ZiBNZWRpY2luZSwgU3QgTG91aXMsIE1PLCBVU0EuIGNhdmFsbGlAd3VzdGwuZWR1LjwvYXV0aC1h
ZGRyZXNzPjx0aXRsZXM+PHRpdGxlPkludHJpbnNpYyBtZWNoYW5pc21zIG9mIG5ldXJvbmFsIGF4
b24gcmVnZW5lcmF0aW9uPC90aXRsZT48c2Vjb25kYXJ5LXRpdGxlPk5hdCBSZXYgTmV1cm9zY2k8
L3NlY29uZGFyeS10aXRsZT48YWx0LXRpdGxlPk5hdHVyZSByZXZpZXdzLiBOZXVyb3NjaWVuY2U8
L2FsdC10aXRsZT48L3RpdGxlcz48cGVyaW9kaWNhbD48ZnVsbC10aXRsZT5OYXQgUmV2IE5ldXJv
c2NpPC9mdWxsLXRpdGxlPjxhYmJyLTE+TmF0dXJlIHJldmlld3MuIE5ldXJvc2NpZW5jZTwvYWJi
ci0xPjwvcGVyaW9kaWNhbD48YWx0LXBlcmlvZGljYWw+PGZ1bGwtdGl0bGU+TmF0IFJldiBOZXVy
b3NjaTwvZnVsbC10aXRsZT48YWJici0xPk5hdHVyZSByZXZpZXdzLiBOZXVyb3NjaWVuY2U8L2Fi
YnItMT48L2FsdC1wZXJpb2RpY2FsPjxwYWdlcz4zMjMtMzM3PC9wYWdlcz48dm9sdW1lPjE5PC92
b2x1bWU+PG51bWJlcj42PC9udW1iZXI+PGVkaXRpb24+MjAxOC8wNC8xOTwvZWRpdGlvbj48a2V5
d29yZHM+PGtleXdvcmQ+QW5pbWFsczwva2V5d29yZD48a2V5d29yZD5BeG9ucy8qbWV0YWJvbGlz
bTwva2V5d29yZD48a2V5d29yZD5DZW50cmFsIE5lcnZvdXMgU3lzdGVtIERpc2Vhc2VzLyptZXRh
Ym9saXNtPC9rZXl3b3JkPjxrZXl3b3JkPkNocm9tYXRpbiBBc3NlbWJseSBhbmQgRGlzYXNzZW1i
bHk8L2tleXdvcmQ+PGtleXdvcmQ+R2VuZSBFeHByZXNzaW9uPC9rZXl3b3JkPjxrZXl3b3JkPkh1
bWFuczwva2V5d29yZD48a2V5d29yZD5NaWNyb1JOQXMvbWV0YWJvbGlzbTwva2V5d29yZD48a2V5
d29yZD4qTmVydmUgUmVnZW5lcmF0aW9uPC9rZXl3b3JkPjxrZXl3b3JkPk5ldXJvbnMvKm1ldGFi
b2xpc208L2tleXdvcmQ+PGtleXdvcmQ+UGVyaXBoZXJhbCBOZXJ2ZSBJbmp1cmllcy9nZW5ldGlj
cy9tZXRhYm9saXNtPC9rZXl3b3JkPjxrZXl3b3JkPlNpZ25hbCBUcmFuc2R1Y3Rpb248L2tleXdv
cmQ+PC9rZXl3b3Jkcz48ZGF0ZXM+PHllYXI+MjAxODwveWVhcj48cHViLWRhdGVzPjxkYXRlPkp1
bjwvZGF0ZT48L3B1Yi1kYXRlcz48L2RhdGVzPjxpc2JuPjE0NzEtMDAzWCAoUHJpbnQpJiN4RDsx
NDcxLTAwM3g8L2lzYm4+PGFjY2Vzc2lvbi1udW0+Mjk2NjY1MDg8L2FjY2Vzc2lvbi1udW0+PHVy
bHM+PC91cmxzPjxjdXN0b20yPlBNQzU5ODc3ODA8L2N1c3RvbTI+PGN1c3RvbTY+TklITVM5NjY5
NDg8L2N1c3RvbTY+PGVsZWN0cm9uaWMtcmVzb3VyY2UtbnVtPjEwLjEwMzgvczQxNTgzLTAxOC0w
MDAxLTg8L2VsZWN0cm9uaWMtcmVzb3VyY2UtbnVtPjxyZW1vdGUtZGF0YWJhc2UtcHJvdmlkZXI+
TkxNPC9yZW1vdGUtZGF0YWJhc2UtcHJvdmlkZXI+PGxhbmd1YWdlPmVuZzwvbGFuZ3VhZ2U+PC9y
ZWNvcmQ+PC9DaXRlPjwvRW5kTm90ZT5=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DA4335" w:rsidRPr="00B354B0" w:rsidDel="005A5BBA">
          <w:rPr>
            <w:color w:val="000000" w:themeColor="text1"/>
          </w:rPr>
        </w:r>
        <w:r w:rsidR="00DA4335" w:rsidRPr="00B354B0" w:rsidDel="005A5BBA">
          <w:rPr>
            <w:color w:val="000000" w:themeColor="text1"/>
          </w:rPr>
          <w:fldChar w:fldCharType="separate"/>
        </w:r>
        <w:r w:rsidR="003D2483" w:rsidRPr="003D2483" w:rsidDel="005A5BBA">
          <w:rPr>
            <w:noProof/>
            <w:color w:val="000000" w:themeColor="text1"/>
            <w:vertAlign w:val="superscript"/>
          </w:rPr>
          <w:delText>2,31-36</w:delText>
        </w:r>
        <w:r w:rsidR="00DA4335" w:rsidRPr="00B354B0" w:rsidDel="005A5BBA">
          <w:rPr>
            <w:color w:val="000000" w:themeColor="text1"/>
          </w:rPr>
          <w:fldChar w:fldCharType="end"/>
        </w:r>
      </w:del>
    </w:p>
    <w:p w14:paraId="00DC9CBD" w14:textId="54267980" w:rsidR="00E80A24" w:rsidRPr="00B354B0" w:rsidDel="005A5BBA" w:rsidRDefault="00E80A24" w:rsidP="00194A00">
      <w:pPr>
        <w:spacing w:line="480" w:lineRule="auto"/>
        <w:jc w:val="both"/>
        <w:rPr>
          <w:del w:id="46" w:author="Trupti Sudge" w:date="2022-08-03T10:03:00Z"/>
          <w:color w:val="000000" w:themeColor="text1"/>
        </w:rPr>
      </w:pPr>
    </w:p>
    <w:p w14:paraId="7B4E3CA6" w14:textId="30792CCB" w:rsidR="000F352A" w:rsidRPr="00B354B0" w:rsidDel="005A5BBA" w:rsidRDefault="00FC44F7" w:rsidP="00194A00">
      <w:pPr>
        <w:spacing w:line="480" w:lineRule="auto"/>
        <w:jc w:val="both"/>
        <w:rPr>
          <w:del w:id="47" w:author="Trupti Sudge" w:date="2022-08-03T10:03:00Z"/>
          <w:color w:val="000000" w:themeColor="text1"/>
        </w:rPr>
      </w:pPr>
      <w:del w:id="48" w:author="Trupti Sudge" w:date="2022-08-03T10:03:00Z">
        <w:r w:rsidRPr="00B354B0" w:rsidDel="005A5BBA">
          <w:delText xml:space="preserve">DNA methylation (5-methylcytosine [5mC]) is </w:delText>
        </w:r>
        <w:r w:rsidR="0030210E" w:rsidRPr="00B354B0" w:rsidDel="005A5BBA">
          <w:delText>an</w:delText>
        </w:r>
        <w:r w:rsidRPr="00B354B0" w:rsidDel="005A5BBA">
          <w:delText xml:space="preserve"> </w:delText>
        </w:r>
        <w:r w:rsidR="0030210E" w:rsidRPr="00B354B0" w:rsidDel="005A5BBA">
          <w:delText xml:space="preserve">environmentally sensitive </w:delText>
        </w:r>
        <w:r w:rsidRPr="00B354B0" w:rsidDel="005A5BBA">
          <w:delText xml:space="preserve">epigenetic modification that regulates gene expression. While 5mC is found in every </w:delText>
        </w:r>
        <w:r w:rsidR="0030210E" w:rsidRPr="00B354B0" w:rsidDel="005A5BBA">
          <w:delText xml:space="preserve">mammalian </w:delText>
        </w:r>
        <w:r w:rsidRPr="00B354B0" w:rsidDel="005A5BBA">
          <w:delText xml:space="preserve">tissue and cell type, its abundance and distribution </w:delText>
        </w:r>
      </w:del>
      <w:customXmlDelRangeStart w:id="49" w:author="Trupti Sudge" w:date="2022-08-03T10:03:00Z"/>
      <w:sdt>
        <w:sdtPr>
          <w:tag w:val="goog_rdk_8"/>
          <w:id w:val="-937667963"/>
        </w:sdtPr>
        <w:sdtEndPr/>
        <w:sdtContent>
          <w:customXmlDelRangeEnd w:id="49"/>
          <w:del w:id="50" w:author="Trupti Sudge" w:date="2022-08-03T10:03:00Z">
            <w:r w:rsidRPr="00B354B0" w:rsidDel="005A5BBA">
              <w:delText>are</w:delText>
            </w:r>
          </w:del>
          <w:customXmlDelRangeStart w:id="51" w:author="Trupti Sudge" w:date="2022-08-03T10:03:00Z"/>
        </w:sdtContent>
      </w:sdt>
      <w:customXmlDelRangeEnd w:id="51"/>
      <w:del w:id="52" w:author="Trupti Sudge" w:date="2022-08-03T10:03:00Z">
        <w:r w:rsidRPr="00B354B0" w:rsidDel="005A5BBA">
          <w:delText xml:space="preserve"> both tissue- and cell-type specific, resulting in the precise regulation of gene expression for critical biological processes including neuronal survival and synaptic plasticity</w:delText>
        </w:r>
        <w:r w:rsidR="00BC67A6" w:rsidRPr="00B354B0" w:rsidDel="005A5BBA">
          <w:delText>.</w:delText>
        </w:r>
        <w:r w:rsidRPr="00B354B0" w:rsidDel="005A5BBA">
          <w:fldChar w:fldCharType="begin">
            <w:fldData xml:space="preserve">PEVuZE5vdGU+PENpdGU+PEF1dGhvcj5WYXJsZXk8L0F1dGhvcj48WWVhcj4yMDEzPC9ZZWFyPjxS
ZWNOdW0+MjM4PC9SZWNOdW0+PERpc3BsYXlUZXh0PjxzdHlsZSBmYWNlPSJzdXBlcnNjcmlwdCI+
MzctNDU8L3N0eWxlPjwvRGlzcGxheVRleHQ+PHJlY29yZD48cmVjLW51bWJlcj4yMzg8L3JlYy1u
dW1iZXI+PGZvcmVpZ24ta2V5cz48a2V5IGFwcD0iRU4iIGRiLWlkPSJwenA1ZHdlZHN4OXoyamUy
ZjVheHIwdnlyd3J3eHhzeHRlNWQiIHRpbWVzdGFtcD0iMTUxNTk2NDA0MCI+MjM4PC9rZXk+PC9m
b3JlaWduLWtleXM+PHJlZi10eXBlIG5hbWU9IkpvdXJuYWwgQXJ0aWNsZSI+MTc8L3JlZi10eXBl
Pjxjb250cmlidXRvcnM+PGF1dGhvcnM+PGF1dGhvcj5WYXJsZXksIEsuIEUuPC9hdXRob3I+PGF1
dGhvcj5HZXJ0eiwgSi48L2F1dGhvcj48YXV0aG9yPkJvd2xpbmcsIEsuIE0uPC9hdXRob3I+PGF1
dGhvcj5QYXJrZXIsIFMuIEwuPC9hdXRob3I+PGF1dGhvcj5SZWRkeSwgVC4gRS48L2F1dGhvcj48
YXV0aG9yPlBhdWxpLUJlaG4sIEYuPC9hdXRob3I+PGF1dGhvcj5Dcm9zcywgTS4gSy48L2F1dGhv
cj48YXV0aG9yPldpbGxpYW1zLCBCLiBBLjwvYXV0aG9yPjxhdXRob3I+U3RhbWF0b3lhbm5vcG91
bG9zLCBKLiBBLjwvYXV0aG9yPjxhdXRob3I+Q3Jhd2ZvcmQsIEcuIEUuPC9hdXRob3I+PGF1dGhv
cj5BYnNoZXIsIEQuIE0uPC9hdXRob3I+PGF1dGhvcj5Xb2xkLCBCLiBKLjwvYXV0aG9yPjxhdXRo
b3I+TXllcnMsIFIuIE0uPC9hdXRob3I+PC9hdXRob3JzPjwvY29udHJpYnV0b3JzPjxhdXRoLWFk
ZHJlc3M+SHVkc29uQWxwaGEgSW5zdGl0dXRlIGZvciBCaW90ZWNobm9sb2d5LCBIdW50c3ZpbGxl
LCBBTCAzNTgwNiwgVVNBLjwvYXV0aC1hZGRyZXNzPjx0aXRsZXM+PHRpdGxlPkR5bmFtaWMgRE5B
IG1ldGh5bGF0aW9uIGFjcm9zcyBkaXZlcnNlIGh1bWFuIGNlbGwgbGluZXMgYW5kIHRpc3N1ZXM8
L3RpdGxlPjxzZWNvbmRhcnktdGl0bGU+R2Vub21lIFJlczwvc2Vjb25kYXJ5LXRpdGxlPjxhbHQt
dGl0bGU+R2Vub21lIHJlc2VhcmNoPC9hbHQtdGl0bGU+PC90aXRsZXM+PHBlcmlvZGljYWw+PGZ1
bGwtdGl0bGU+R2Vub21lIFJlczwvZnVsbC10aXRsZT48YWJici0xPkdlbm9tZSByZXNlYXJjaDwv
YWJici0xPjwvcGVyaW9kaWNhbD48YWx0LXBlcmlvZGljYWw+PGZ1bGwtdGl0bGU+R2Vub21lIFJl
czwvZnVsbC10aXRsZT48YWJici0xPkdlbm9tZSByZXNlYXJjaDwvYWJici0xPjwvYWx0LXBlcmlv
ZGljYWw+PHBhZ2VzPjU1NS02NzwvcGFnZXM+PHZvbHVtZT4yMzwvdm9sdW1lPjxudW1iZXI+Mzwv
bnVtYmVyPjxlZGl0aW9uPjIwMTMvMDEvMTg8L2VkaXRpb24+PGtleXdvcmRzPjxrZXl3b3JkPkNl
bGwgTGluZSwgVHVtb3I8L2tleXdvcmQ+PGtleXdvcmQ+Q2hyb21hdGluPC9rZXl3b3JkPjxrZXl3
b3JkPipDcEcgSXNsYW5kczwva2V5d29yZD48a2V5d29yZD4qRE5BIE1ldGh5bGF0aW9uPC9rZXl3
b3JkPjxrZXl3b3JkPkdlbmUgRXhwcmVzc2lvbiBQcm9maWxpbmc8L2tleXdvcmQ+PGtleXdvcmQ+
R2VuZSBFeHByZXNzaW9uIFJlZ3VsYXRpb248L2tleXdvcmQ+PGtleXdvcmQ+SHVtYW5zPC9rZXl3
b3JkPjxrZXl3b3JkPk9saWdvbnVjbGVvdGlkZSBBcnJheSBTZXF1ZW5jZSBBbmFseXNpczwva2V5
d29yZD48a2V5d29yZD5Qcm9tb3RlciBSZWdpb25zLCBHZW5ldGljPC9rZXl3b3JkPjxrZXl3b3Jk
PlNlcXVlbmNlIEFsaWdubWVudDwva2V5d29yZD48a2V5d29yZD5TZXF1ZW5jZSBBbmFseXNpcywg
RE5BPC9rZXl3b3JkPjxrZXl3b3JkPlN1bGZpdGVzL21ldGFib2xpc208L2tleXdvcmQ+PC9rZXl3
b3Jkcz48ZGF0ZXM+PHllYXI+MjAxMzwveWVhcj48cHViLWRhdGVzPjxkYXRlPk1hcjwvZGF0ZT48
L3B1Yi1kYXRlcz48L2RhdGVzPjxpc2JuPjEwODgtOTA1MTwvaXNibj48YWNjZXNzaW9uLW51bT4y
MzMyNTQzMjwvYWNjZXNzaW9uLW51bT48dXJscz48L3VybHM+PGN1c3RvbTI+UE1DMzU4OTU0NDwv
Y3VzdG9tMj48ZWxlY3Ryb25pYy1yZXNvdXJjZS1udW0+MTAuMTEwMS9nci4xNDc5NDIuMTEyPC9l
bGVjdHJvbmljLXJlc291cmNlLW51bT48cmVtb3RlLWRhdGFiYXNlLXByb3ZpZGVyPk5MTTwvcmVt
b3RlLWRhdGFiYXNlLXByb3ZpZGVyPjxsYW5ndWFnZT5lbmc8L2xhbmd1YWdlPjwvcmVjb3JkPjwv
Q2l0ZT48Q2l0ZT48QXV0aG9yPkRheTwvQXV0aG9yPjxZZWFyPjIwMTM8L1llYXI+PFJlY051bT4y
Mzc8L1JlY051bT48cmVjb3JkPjxyZWMtbnVtYmVyPjIzNzwvcmVjLW51bWJlcj48Zm9yZWlnbi1r
ZXlzPjxrZXkgYXBwPSJFTiIgZGItaWQ9InB6cDVkd2Vkc3g5ejJqZTJmNWF4cjB2eXJ3cnd4eHN4
dGU1ZCIgdGltZXN0YW1wPSIxNTE1OTY0MDQwIj4yMzc8L2tleT48L2ZvcmVpZ24ta2V5cz48cmVm
LXR5cGUgbmFtZT0iSm91cm5hbCBBcnRpY2xlIj4xNzwvcmVmLXR5cGU+PGNvbnRyaWJ1dG9ycz48
YXV0aG9ycz48YXV0aG9yPkRheSwgSi4gSi48L2F1dGhvcj48YXV0aG9yPkNoaWxkcywgRC48L2F1
dGhvcj48YXV0aG9yPkd1em1hbi1LYXJsc3NvbiwgTS4gQy48L2F1dGhvcj48YXV0aG9yPktpYmUs
IE0uPC9hdXRob3I+PGF1dGhvcj5Nb3VsZGVuLCBKLjwvYXV0aG9yPjxhdXRob3I+U29uZywgRS48
L2F1dGhvcj48YXV0aG9yPlRhaGlyLCBBLjwvYXV0aG9yPjxhdXRob3I+U3dlYXR0LCBKLiBELjwv
YXV0aG9yPjwvYXV0aG9ycz48L2NvbnRyaWJ1dG9ycz48YXV0aC1hZGRyZXNzPjFdIERlcGFydG1l
bnQgb2YgTmV1cm9iaW9sb2d5LCBVbml2ZXJzaXR5IG9mIEFsYWJhbWEgYXQgQmlybWluZ2hhbSwg
QmlybWluZ2hhbSwgQWxhYmFtYSwgVVNBLiBbMl0gRXZlbHluIEYuIE1jS25pZ2h0IEJyYWluIElu
c3RpdHV0ZSwgVW5pdmVyc2l0eSBvZiBBbGFiYW1hIGF0IEJpcm1pbmdoYW0sIEJpcm1pbmdoYW0s
IEFsYWJhbWEsIFVTQS48L2F1dGgtYWRkcmVzcz48dGl0bGVzPjx0aXRsZT5ETkEgbWV0aHlsYXRp
b24gcmVndWxhdGVzIGFzc29jaWF0aXZlIHJld2FyZCBsZWFybmluZzwvdGl0bGU+PHNlY29uZGFy
eS10aXRsZT5OYXQgTmV1cm9zY2k8L3NlY29uZGFyeS10aXRsZT48YWx0LXRpdGxlPk5hdHVyZSBu
ZXVyb3NjaWVuY2U8L2FsdC10aXRsZT48L3RpdGxlcz48cGVyaW9kaWNhbD48ZnVsbC10aXRsZT5O
YXQgTmV1cm9zY2k8L2Z1bGwtdGl0bGU+PGFiYnItMT5OYXR1cmUgbmV1cm9zY2llbmNlPC9hYmJy
LTE+PC9wZXJpb2RpY2FsPjxhbHQtcGVyaW9kaWNhbD48ZnVsbC10aXRsZT5OYXQgTmV1cm9zY2k8
L2Z1bGwtdGl0bGU+PGFiYnItMT5OYXR1cmUgbmV1cm9zY2llbmNlPC9hYmJyLTE+PC9hbHQtcGVy
aW9kaWNhbD48cGFnZXM+MTQ0NS01MjwvcGFnZXM+PHZvbHVtZT4xNjwvdm9sdW1lPjxudW1iZXI+
MTA8L251bWJlcj48ZWRpdGlvbj4yMDEzLzA4LzI3PC9lZGl0aW9uPjxrZXl3b3Jkcz48a2V5d29y
ZD5BbmltYWxzPC9rZXl3b3JkPjxrZXl3b3JkPkFzc29jaWF0aW9uIExlYXJuaW5nLypwaHlzaW9s
b2d5PC9rZXl3b3JkPjxrZXl3b3JkPkNlbGxzLCBDdWx0dXJlZDwva2V5d29yZD48a2V5d29yZD5D
b25kaXRpb25pbmcgKFBzeWNob2xvZ3kpLypwaHlzaW9sb2d5PC9rZXl3b3JkPjxrZXl3b3JkPkRO
QSBNZXRoeWxhdGlvbi8qZ2VuZXRpY3M8L2tleXdvcmQ+PGtleXdvcmQ+RG9wYW1pbmVyZ2ljIE5l
dXJvbnMvbWV0YWJvbGlzbTwva2V5d29yZD48a2V5d29yZD5NYWxlPC9rZXl3b3JkPjxrZXl3b3Jk
PlJhbmRvbSBBbGxvY2F0aW9uPC9rZXl3b3JkPjxrZXl3b3JkPlJhdHM8L2tleXdvcmQ+PGtleXdv
cmQ+UmF0cywgU3ByYWd1ZS1EYXdsZXk8L2tleXdvcmQ+PGtleXdvcmQ+KlJld2FyZDwva2V5d29y
ZD48L2tleXdvcmRzPjxkYXRlcz48eWVhcj4yMDEzPC95ZWFyPjxwdWItZGF0ZXM+PGRhdGU+T2N0
PC9kYXRlPjwvcHViLWRhdGVzPjwvZGF0ZXM+PGlzYm4+MTA5Ny02MjU2PC9pc2JuPjxhY2Nlc3Np
b24tbnVtPjIzOTc0NzExPC9hY2Nlc3Npb24tbnVtPjx1cmxzPjwvdXJscz48Y3VzdG9tMj5QTUMz
Nzg1NTY3PC9jdXN0b20yPjxjdXN0b202Pk5JSE1TNTExMzY2PC9jdXN0b202PjxlbGVjdHJvbmlj
LXJlc291cmNlLW51bT4xMC4xMDM4L25uLjM1MDQ8L2VsZWN0cm9uaWMtcmVzb3VyY2UtbnVtPjxy
ZW1vdGUtZGF0YWJhc2UtcHJvdmlkZXI+TkxNPC9yZW1vdGUtZGF0YWJhc2UtcHJvdmlkZXI+PGxh
bmd1YWdlPmVuZzwvbGFuZ3VhZ2U+PC9yZWNvcmQ+PC9DaXRlPjxDaXRlPjxBdXRob3I+RGF5PC9B
dXRob3I+PFllYXI+MjAxMDwvWWVhcj48UmVjTnVtPjI1NDwvUmVjTnVtPjxyZWNvcmQ+PHJlYy1u
dW1iZXI+MjU0PC9yZWMtbnVtYmVyPjxmb3JlaWduLWtleXM+PGtleSBhcHA9IkVOIiBkYi1pZD0i
cHpwNWR3ZWRzeDl6MmplMmY1YXhyMHZ5cndyd3h4c3h0ZTVkIiB0aW1lc3RhbXA9IjE1MTU5NjQw
NDAiPjI1NDwva2V5PjwvZm9yZWlnbi1rZXlzPjxyZWYtdHlwZSBuYW1lPSJKb3VybmFsIEFydGlj
bGUiPjE3PC9yZWYtdHlwZT48Y29udHJpYnV0b3JzPjxhdXRob3JzPjxhdXRob3I+RGF5LCBKLiBK
LjwvYXV0aG9yPjxhdXRob3I+U3dlYXR0LCBKLiBELjwvYXV0aG9yPjwvYXV0aG9ycz48L2NvbnRy
aWJ1dG9ycz48YXV0aC1hZGRyZXNzPkRlcGFydG1lbnQgb2YgTmV1cm9iaW9sb2d5IGFuZCBFdmVs
eW4gRi4gTWNLbmlnaHQgQnJhaW4gSW5zdGl0dXRlLCBVbml2ZXJzaXR5IG9mIEFsYWJhbWEgYXQg
QmlybWluZ2hhbSwgQmlybWluZ2hhbSwgQWxhYmFtYSwgVVNBLjwvYXV0aC1hZGRyZXNzPjx0aXRs
ZXM+PHRpdGxlPkROQSBtZXRoeWxhdGlvbiBhbmQgbWVtb3J5IGZvcm1hdGlvbjwvdGl0bGU+PHNl
Y29uZGFyeS10aXRsZT5OYXQgTmV1cm9zY2k8L3NlY29uZGFyeS10aXRsZT48YWx0LXRpdGxlPk5h
dHVyZSBuZXVyb3NjaWVuY2U8L2FsdC10aXRsZT48L3RpdGxlcz48cGVyaW9kaWNhbD48ZnVsbC10
aXRsZT5OYXQgTmV1cm9zY2k8L2Z1bGwtdGl0bGU+PGFiYnItMT5OYXR1cmUgbmV1cm9zY2llbmNl
PC9hYmJyLTE+PC9wZXJpb2RpY2FsPjxhbHQtcGVyaW9kaWNhbD48ZnVsbC10aXRsZT5OYXQgTmV1
cm9zY2k8L2Z1bGwtdGl0bGU+PGFiYnItMT5OYXR1cmUgbmV1cm9zY2llbmNlPC9hYmJyLTE+PC9h
bHQtcGVyaW9kaWNhbD48cGFnZXM+MTMxOS0yMzwvcGFnZXM+PHZvbHVtZT4xMzwvdm9sdW1lPjxu
dW1iZXI+MTE8L251bWJlcj48ZWRpdGlvbj4yMDEwLzEwLzI3PC9lZGl0aW9uPjxrZXl3b3Jkcz48
a2V5d29yZD5BbmltYWxzPC9rZXl3b3JkPjxrZXl3b3JkPipETkEgTWV0aHlsYXRpb248L2tleXdv
cmQ+PGtleXdvcmQ+R2VuZSBFeHByZXNzaW9uIFJlZ3VsYXRpb24vKnBoeXNpb2xvZ3k8L2tleXdv
cmQ+PGtleXdvcmQ+SHVtYW5zPC9rZXl3b3JkPjxrZXl3b3JkPk1lbW9yeS8qcGh5c2lvbG9neTwv
a2V5d29yZD48a2V5d29yZD5Nb2RlbHMsIEJpb2xvZ2ljYWw8L2tleXdvcmQ+PGtleXdvcmQ+TW9k
ZWxzLCBNb2xlY3VsYXI8L2tleXdvcmQ+PGtleXdvcmQ+TmV1cm9ucy8qcGh5c2lvbG9neTwva2V5
d29yZD48L2tleXdvcmRzPjxkYXRlcz48eWVhcj4yMDEwPC95ZWFyPjxwdWItZGF0ZXM+PGRhdGU+
Tm92PC9kYXRlPjwvcHViLWRhdGVzPjwvZGF0ZXM+PGlzYm4+MTA5Ny02MjU2PC9pc2JuPjxhY2Nl
c3Npb24tbnVtPjIwOTc1NzU1PC9hY2Nlc3Npb24tbnVtPjx1cmxzPjwvdXJscz48Y3VzdG9tMj5Q
TUMzMTMwNjE4PC9jdXN0b20yPjxjdXN0b202Pk5JSE1TMjY1NzM1PC9jdXN0b202PjxlbGVjdHJv
bmljLXJlc291cmNlLW51bT4xMC4xMDM4L25uLjI2NjY8L2VsZWN0cm9uaWMtcmVzb3VyY2UtbnVt
PjxyZW1vdGUtZGF0YWJhc2UtcHJvdmlkZXI+TkxNPC9yZW1vdGUtZGF0YWJhc2UtcHJvdmlkZXI+
PGxhbmd1YWdlPmVuZzwvbGFuZ3VhZ2U+PC9yZWNvcmQ+PC9DaXRlPjxDaXRlPjxBdXRob3I+SGFz
aGltc2hvbnk8L0F1dGhvcj48WWVhcj4yMDAzPC9ZZWFyPjxSZWNOdW0+MjYxPC9SZWNOdW0+PHJl
Y29yZD48cmVjLW51bWJlcj4yNjE8L3JlYy1udW1iZXI+PGZvcmVpZ24ta2V5cz48a2V5IGFwcD0i
RU4iIGRiLWlkPSJwenA1ZHdlZHN4OXoyamUyZjVheHIwdnlyd3J3eHhzeHRlNWQiIHRpbWVzdGFt
cD0iMTUxNTk2NDA0MCI+MjYxPC9rZXk+PC9mb3JlaWduLWtleXM+PHJlZi10eXBlIG5hbWU9Ikpv
dXJuYWwgQXJ0aWNsZSI+MTc8L3JlZi10eXBlPjxjb250cmlidXRvcnM+PGF1dGhvcnM+PGF1dGhv
cj5IYXNoaW1zaG9ueSwgVC48L2F1dGhvcj48YXV0aG9yPlpoYW5nLCBKLjwvYXV0aG9yPjxhdXRo
b3I+S2VzaGV0LCBJLjwvYXV0aG9yPjxhdXRob3I+QnVzdGluLCBNLjwvYXV0aG9yPjxhdXRob3I+
Q2VkYXIsIEguPC9hdXRob3I+PC9hdXRob3JzPjwvY29udHJpYnV0b3JzPjxhdXRoLWFkZHJlc3M+
RGVwYXJ0bWVudCBvZiBDZWxsdWxhciBCaW9jaGVtaXN0cnkgJmFtcDsgSHVtYW4gR2VuZXRpY3Ms
IFAuTy5CLiAxMjI3MiwgSGVicmV3IFVuaXZlcnNpdHksIEplcnVzYWxlbSA5MTEyMCwgSXNyYWVs
LjwvYXV0aC1hZGRyZXNzPjx0aXRsZXM+PHRpdGxlPlRoZSByb2xlIG9mIEROQSBtZXRoeWxhdGlv
biBpbiBzZXR0aW5nIHVwIGNocm9tYXRpbiBzdHJ1Y3R1cmUgZHVyaW5nIGRldmVsb3BtZW50PC90
aXRsZT48c2Vjb25kYXJ5LXRpdGxlPk5hdCBHZW5ldDwvc2Vjb25kYXJ5LXRpdGxlPjxhbHQtdGl0
bGU+TmF0dXJlIGdlbmV0aWNzPC9hbHQtdGl0bGU+PC90aXRsZXM+PHBlcmlvZGljYWw+PGZ1bGwt
dGl0bGU+TmF0IEdlbmV0PC9mdWxsLXRpdGxlPjxhYmJyLTE+TmF0dXJlIGdlbmV0aWNzPC9hYmJy
LTE+PC9wZXJpb2RpY2FsPjxhbHQtcGVyaW9kaWNhbD48ZnVsbC10aXRsZT5OYXQgR2VuZXQ8L2Z1
bGwtdGl0bGU+PGFiYnItMT5OYXR1cmUgZ2VuZXRpY3M8L2FiYnItMT48L2FsdC1wZXJpb2RpY2Fs
PjxwYWdlcz4xODctOTI8L3BhZ2VzPjx2b2x1bWU+MzQ8L3ZvbHVtZT48bnVtYmVyPjI8L251bWJl
cj48ZWRpdGlvbj4yMDAzLzA1LzEzPC9lZGl0aW9uPjxrZXl3b3Jkcz48a2V5d29yZD5BY2V0eWxh
dGlvbjwva2V5d29yZD48a2V5d29yZD5BbmltYWxzPC9rZXl3b3JkPjxrZXl3b3JkPkNocm9tYXRp
bi8qZ2VuZXRpY3MvKm1ldGFib2xpc208L2tleXdvcmQ+PGtleXdvcmQ+Q3BHIElzbGFuZHM8L2tl
eXdvcmQ+PGtleXdvcmQ+KkROQSBNZXRoeWxhdGlvbjwva2V5d29yZD48a2V5d29yZD5HZW5lIEV4
cHJlc3Npb24gUmVndWxhdGlvbiwgRGV2ZWxvcG1lbnRhbDwva2V5d29yZD48a2V5d29yZD5HbG9i
aW5zL2dlbmV0aWNzPC9rZXl3b3JkPjxrZXl3b3JkPkhpc3RvbmVzL2NoZW1pc3RyeS9tZXRhYm9s
aXNtPC9rZXl3b3JkPjxrZXl3b3JkPkh1bWFuczwva2V5d29yZD48a2V5d29yZD5MeXNpbmUvY2hl
bWlzdHJ5PC9rZXl3b3JkPjxrZXl3b3JkPk1ldGh5bGF0aW9uPC9rZXl3b3JkPjxrZXl3b3JkPk1p
Y2U8L2tleXdvcmQ+PGtleXdvcmQ+TWljZSwgVHJhbnNnZW5pYzwva2V5d29yZD48a2V5d29yZD5N
b2RlbHMsIEdlbmV0aWM8L2tleXdvcmQ+PGtleXdvcmQ+VHJhbnNmZWN0aW9uPC9rZXl3b3JkPjwv
a2V5d29yZHM+PGRhdGVzPjx5ZWFyPjIwMDM8L3llYXI+PHB1Yi1kYXRlcz48ZGF0ZT5KdW48L2Rh
dGU+PC9wdWItZGF0ZXM+PC9kYXRlcz48aXNibj4xMDYxLTQwMzYgKFByaW50KSYjeEQ7MTA2MS00
MDM2PC9pc2JuPjxhY2Nlc3Npb24tbnVtPjEyNzQwNTc3PC9hY2Nlc3Npb24tbnVtPjx1cmxzPjwv
dXJscz48ZWxlY3Ryb25pYy1yZXNvdXJjZS1udW0+MTAuMTAzOC9uZzExNTg8L2VsZWN0cm9uaWMt
cmVzb3VyY2UtbnVtPjxyZW1vdGUtZGF0YWJhc2UtcHJvdmlkZXI+TkxNPC9yZW1vdGUtZGF0YWJh
c2UtcHJvdmlkZXI+PGxhbmd1YWdlPmVuZzwvbGFuZ3VhZ2U+PC9yZWNvcmQ+PC9DaXRlPjxDaXRl
PjxBdXRob3I+Sm9obnNvbjwvQXV0aG9yPjxZZWFyPjIwMTI8L1llYXI+PFJlY051bT4yNDM8L1Jl
Y051bT48cmVjb3JkPjxyZWMtbnVtYmVyPjI0MzwvcmVjLW51bWJlcj48Zm9yZWlnbi1rZXlzPjxr
ZXkgYXBwPSJFTiIgZGItaWQ9InB6cDVkd2Vkc3g5ejJqZTJmNWF4cjB2eXJ3cnd4eHN4dGU1ZCIg
dGltZXN0YW1wPSIxNTE1OTY0MDQwIj4yNDM8L2tleT48L2ZvcmVpZ24ta2V5cz48cmVmLXR5cGUg
bmFtZT0iSm91cm5hbCBBcnRpY2xlIj4xNzwvcmVmLXR5cGU+PGNvbnRyaWJ1dG9ycz48YXV0aG9y
cz48YXV0aG9yPkpvaG5zb24sIEEuIEEuPC9hdXRob3I+PGF1dGhvcj5Ba21hbiwgSy48L2F1dGhv
cj48YXV0aG9yPkNhbGltcG9ydCwgUy4gUi48L2F1dGhvcj48YXV0aG9yPld1dHRrZSwgRC48L2F1
dGhvcj48YXV0aG9yPlN0b2x6aW5nLCBBLjwvYXV0aG9yPjxhdXRob3I+ZGUgTWFnYWxoYWVzLCBK
LiBQLjwvYXV0aG9yPjwvYXV0aG9ycz48L2NvbnRyaWJ1dG9ycz48YXV0aC1hZGRyZXNzPkRlcGFy
dG1lbnQgb2YgUGh5c2lvbG9naWNhbCBTY2llbmNlcywgVW5pdmVyc2l0eSBvZiBBcml6b25hLCBU
dWNzb24sIEFaLCBVU0EuPC9hdXRoLWFkZHJlc3M+PHRpdGxlcz48dGl0bGU+VGhlIHJvbGUgb2Yg
RE5BIG1ldGh5bGF0aW9uIGluIGFnaW5nLCByZWp1dmVuYXRpb24sIGFuZCBhZ2UtcmVsYXRlZCBk
aXNlYXNlPC90aXRsZT48c2Vjb25kYXJ5LXRpdGxlPlJlanV2ZW5hdGlvbiBSZXM8L3NlY29uZGFy
eS10aXRsZT48YWx0LXRpdGxlPlJlanV2ZW5hdGlvbiByZXNlYXJjaDwvYWx0LXRpdGxlPjwvdGl0
bGVzPjxwZXJpb2RpY2FsPjxmdWxsLXRpdGxlPlJlanV2ZW5hdGlvbiBSZXM8L2Z1bGwtdGl0bGU+
PGFiYnItMT5SZWp1dmVuYXRpb24gcmVzZWFyY2g8L2FiYnItMT48L3BlcmlvZGljYWw+PGFsdC1w
ZXJpb2RpY2FsPjxmdWxsLXRpdGxlPlJlanV2ZW5hdGlvbiBSZXM8L2Z1bGwtdGl0bGU+PGFiYnIt
MT5SZWp1dmVuYXRpb24gcmVzZWFyY2g8L2FiYnItMT48L2FsdC1wZXJpb2RpY2FsPjxwYWdlcz40
ODMtOTQ8L3BhZ2VzPjx2b2x1bWU+MTU8L3ZvbHVtZT48bnVtYmVyPjU8L251bWJlcj48ZWRpdGlv
bj4yMDEyLzEwLzI3PC9lZGl0aW9uPjxrZXl3b3Jkcz48a2V5d29yZD5BZ2luZy9nZW5ldGljcy8q
cGh5c2lvbG9neTwva2V5d29yZD48a2V5d29yZD5BbmltYWxzPC9rZXl3b3JkPjxrZXl3b3JkPipE
TkEgTWV0aHlsYXRpb248L2tleXdvcmQ+PGtleXdvcmQ+RE5BIE1vZGlmaWNhdGlvbiBNZXRoeWxh
c2VzL2dlbmV0aWNzL21ldGFib2xpc208L2tleXdvcmQ+PGtleXdvcmQ+RXBpZ2VuZXNpcywgR2Vu
ZXRpYzwva2V5d29yZD48a2V5d29yZD5IdW1hbnM8L2tleXdvcmQ+PGtleXdvcmQ+UmVqdXZlbmF0
aW9uLypwaHlzaW9sb2d5PC9rZXl3b3JkPjwva2V5d29yZHM+PGRhdGVzPjx5ZWFyPjIwMTI8L3ll
YXI+PHB1Yi1kYXRlcz48ZGF0ZT5PY3Q8L2RhdGU+PC9wdWItZGF0ZXM+PC9kYXRlcz48aXNibj4x
NTQ5LTE2ODQ8L2lzYm4+PGFjY2Vzc2lvbi1udW0+MjMwOTgwNzg8L2FjY2Vzc2lvbi1udW0+PHVy
bHM+PC91cmxzPjxjdXN0b20yPlBNQzM0ODI4NDg8L2N1c3RvbTI+PGVsZWN0cm9uaWMtcmVzb3Vy
Y2UtbnVtPjEwLjEwODkvcmVqLjIwMTIuMTMyNDwvZWxlY3Ryb25pYy1yZXNvdXJjZS1udW0+PHJl
bW90ZS1kYXRhYmFzZS1wcm92aWRlcj5OTE08L3JlbW90ZS1kYXRhYmFzZS1wcm92aWRlcj48bGFu
Z3VhZ2U+ZW5nPC9sYW5ndWFnZT48L3JlY29yZD48L0NpdGU+PENpdGU+PEF1dGhvcj5MZXdpczwv
QXV0aG9yPjxZZWFyPjE5OTE8L1llYXI+PFJlY051bT4yNjQ8L1JlY051bT48cmVjb3JkPjxyZWMt
bnVtYmVyPjI2NDwvcmVjLW51bWJlcj48Zm9yZWlnbi1rZXlzPjxrZXkgYXBwPSJFTiIgZGItaWQ9
InB6cDVkd2Vkc3g5ejJqZTJmNWF4cjB2eXJ3cnd4eHN4dGU1ZCIgdGltZXN0YW1wPSIxNTE1OTY0
MDQwIj4yNjQ8L2tleT48L2ZvcmVpZ24ta2V5cz48cmVmLXR5cGUgbmFtZT0iSm91cm5hbCBBcnRp
Y2xlIj4xNzwvcmVmLXR5cGU+PGNvbnRyaWJ1dG9ycz48YXV0aG9ycz48YXV0aG9yPkxld2lzLCBK
LjwvYXV0aG9yPjxhdXRob3I+QmlyZCwgQS48L2F1dGhvcj48L2F1dGhvcnM+PC9jb250cmlidXRv
cnM+PGF1dGgtYWRkcmVzcz5JbnN0aXR1dGUgb2YgQ2VsbCBhbmQgTW9sZWN1bGFyIEJpb2xvZ3ks
IFVuaXZlcnNpdHkgb2YgRWRpbmJ1cmdoLCBVSy48L2F1dGgtYWRkcmVzcz48dGl0bGVzPjx0aXRs
ZT5ETkEgbWV0aHlsYXRpb24gYW5kIGNocm9tYXRpbiBzdHJ1Y3R1cmU8L3RpdGxlPjxzZWNvbmRh
cnktdGl0bGU+RkVCUyBMZXR0PC9zZWNvbmRhcnktdGl0bGU+PGFsdC10aXRsZT5GRUJTIGxldHRl
cnM8L2FsdC10aXRsZT48L3RpdGxlcz48cGVyaW9kaWNhbD48ZnVsbC10aXRsZT5GRUJTIExldHQ8
L2Z1bGwtdGl0bGU+PGFiYnItMT5GRUJTIGxldHRlcnM8L2FiYnItMT48L3BlcmlvZGljYWw+PGFs
dC1wZXJpb2RpY2FsPjxmdWxsLXRpdGxlPkZFQlMgTGV0dDwvZnVsbC10aXRsZT48YWJici0xPkZF
QlMgbGV0dGVyczwvYWJici0xPjwvYWx0LXBlcmlvZGljYWw+PHBhZ2VzPjE1NS05PC9wYWdlcz48
dm9sdW1lPjI4NTwvdm9sdW1lPjxudW1iZXI+MjwvbnVtYmVyPjxlZGl0aW9uPjE5OTEvMDcvMjI8
L2VkaXRpb24+PGtleXdvcmRzPjxrZXl3b3JkPjUtTWV0aHlsY3l0b3NpbmU8L2tleXdvcmQ+PGtl
eXdvcmQ+Q2hyb21hdGluLypjaGVtaXN0cnk8L2tleXdvcmQ+PGtleXdvcmQ+Q3l0b3NpbmUvKmFu
YWxvZ3MgJmFtcDsgZGVyaXZhdGl2ZXMvbWV0YWJvbGlzbTwva2V5d29yZD48a2V5d29yZD5ETkEv
Km1ldGFib2xpc208L2tleXdvcmQ+PGtleXdvcmQ+RE5BLUJpbmRpbmcgUHJvdGVpbnMvbWV0YWJv
bGlzbTwva2V5d29yZD48a2V5d29yZD5EaW51Y2xlb3NpZGUgUGhvc3BoYXRlcy9jaGVtaXN0cnkv
Km1ldGFib2xpc208L2tleXdvcmQ+PGtleXdvcmQ+SGV0ZXJvY2hyb21hdGluPC9rZXl3b3JkPjxr
ZXl3b3JkPk1ldGh5bGF0aW9uPC9rZXl3b3JkPjxrZXl3b3JkPk51Y2xlaWMgQWNpZCBDb25mb3Jt
YXRpb248L2tleXdvcmQ+PGtleXdvcmQ+VHJhbnNjcmlwdGlvbiwgR2VuZXRpYzwva2V5d29yZD48
L2tleXdvcmRzPjxkYXRlcz48eWVhcj4xOTkxPC95ZWFyPjxwdWItZGF0ZXM+PGRhdGU+SnVsIDIy
PC9kYXRlPjwvcHViLWRhdGVzPjwvZGF0ZXM+PGlzYm4+MDAxNC01NzkzIChQcmludCkmI3hEOzAw
MTQtNTc5MzwvaXNibj48YWNjZXNzaW9uLW51bT4xODU1NTgzPC9hY2Nlc3Npb24tbnVtPjx1cmxz
PjwvdXJscz48cmVtb3RlLWRhdGFiYXNlLXByb3ZpZGVyPk5MTTwvcmVtb3RlLWRhdGFiYXNlLXBy
b3ZpZGVyPjxsYW5ndWFnZT5lbmc8L2xhbmd1YWdlPjwvcmVjb3JkPjwvQ2l0ZT48Q2l0ZT48QXV0
aG9yPkxpPC9BdXRob3I+PFllYXI+MTk5MzwvWWVhcj48UmVjTnVtPjI2MzwvUmVjTnVtPjxyZWNv
cmQ+PHJlYy1udW1iZXI+MjYzPC9yZWMtbnVtYmVyPjxmb3JlaWduLWtleXM+PGtleSBhcHA9IkVO
IiBkYi1pZD0icHpwNWR3ZWRzeDl6MmplMmY1YXhyMHZ5cndyd3h4c3h0ZTVkIiB0aW1lc3RhbXA9
IjE1MTU5NjQwNDAiPjI2Mzwva2V5PjwvZm9yZWlnbi1rZXlzPjxyZWYtdHlwZSBuYW1lPSJKb3Vy
bmFsIEFydGljbGUiPjE3PC9yZWYtdHlwZT48Y29udHJpYnV0b3JzPjxhdXRob3JzPjxhdXRob3I+
TGksIEUuPC9hdXRob3I+PGF1dGhvcj5CZWFyZCwgQy48L2F1dGhvcj48YXV0aG9yPkphZW5pc2No
LCBSLjwvYXV0aG9yPjwvYXV0aG9ycz48L2NvbnRyaWJ1dG9ycz48YXV0aC1hZGRyZXNzPldoaXRl
aGVhZCBJbnN0aXR1dGUgZm9yIEJpb21lZGljYWwgUmVzZWFyY2gsIE1hc3NhY2h1c2V0dHMgSW5z
dGl0dXRlIG9mIFRlY2hub2xvZ3ksIENhbWJyaWRnZSAwMjE0Mi48L2F1dGgtYWRkcmVzcz48dGl0
bGVzPjx0aXRsZT5Sb2xlIGZvciBETkEgbWV0aHlsYXRpb24gaW4gZ2Vub21pYyBpbXByaW50aW5n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L2FiYnItMT48L2FsdC1wZXJpb2RpY2FsPjxwYWdlcz4zNjItNTwvcGFnZXM+PHZvbHVtZT4zNjY8
L3ZvbHVtZT48bnVtYmVyPjY0NTM8L251bWJlcj48ZWRpdGlvbj4xOTkzLzExLzI1PC9lZGl0aW9u
PjxrZXl3b3Jkcz48a2V5d29yZD5BbGxlbGVzPC9rZXl3b3JkPjxrZXl3b3JkPkFuaW1hbHM8L2tl
eXdvcmQ+PGtleXdvcmQ+RE5BLyptZXRhYm9saXNtPC9rZXl3b3JkPjxrZXl3b3JkPkROQSBNb2Rp
ZmljYXRpb24gTWV0aHlsYXNlcy9nZW5ldGljczwva2V5d29yZD48a2V5d29yZD5FbWJyeW9uaWMg
YW5kIEZldGFsIERldmVsb3BtZW50LypnZW5ldGljczwva2V5d29yZD48a2V5d29yZD5GZW1hbGU8
L2tleXdvcmQ+PGtleXdvcmQ+KkdlbmUgRXhwcmVzc2lvbiBSZWd1bGF0aW9uPC9rZXl3b3JkPjxr
ZXl3b3JkPkhvbW96eWdvdGU8L2tleXdvcmQ+PGtleXdvcmQ+TWFsZTwva2V5d29yZD48a2V5d29y
ZD5NZXRoeWxhdGlvbjwva2V5d29yZD48a2V5d29yZD5NaWNlPC9rZXl3b3JkPjxrZXl3b3JkPk1p
Y2UsIE11dGFudCBTdHJhaW5zPC9rZXl3b3JkPjxrZXl3b3JkPlBhcmVudHM8L2tleXdvcmQ+PC9r
ZXl3b3Jkcz48ZGF0ZXM+PHllYXI+MTk5MzwveWVhcj48cHViLWRhdGVzPjxkYXRlPk5vdiAyNTwv
ZGF0ZT48L3B1Yi1kYXRlcz48L2RhdGVzPjxpc2JuPjAwMjgtMDgzNiAoUHJpbnQpJiN4RDswMDI4
LTA4MzY8L2lzYm4+PGFjY2Vzc2lvbi1udW0+ODI0NzEzMzwvYWNjZXNzaW9uLW51bT48dXJscz48
L3VybHM+PGVsZWN0cm9uaWMtcmVzb3VyY2UtbnVtPjEwLjEwMzgvMzY2MzYyYTA8L2VsZWN0cm9u
aWMtcmVzb3VyY2UtbnVtPjxyZW1vdGUtZGF0YWJhc2UtcHJvdmlkZXI+TkxNPC9yZW1vdGUtZGF0
YWJhc2UtcHJvdmlkZXI+PGxhbmd1YWdlPmVuZzwvbGFuZ3VhZ2U+PC9yZWNvcmQ+PC9DaXRlPjxD
aXRlPjxBdXRob3I+U2FuY2hlei1NdXQ8L0F1dGhvcj48WWVhcj4yMDE2PC9ZZWFyPjxSZWNOdW0+
MjI2PC9SZWNOdW0+PHJlY29yZD48cmVjLW51bWJlcj4yMjY8L3JlYy1udW1iZXI+PGZvcmVpZ24t
a2V5cz48a2V5IGFwcD0iRU4iIGRiLWlkPSJwenA1ZHdlZHN4OXoyamUyZjVheHIwdnlyd3J3eHhz
eHRlNWQiIHRpbWVzdGFtcD0iMTUxNTk2NDA0MCI+MjI2PC9rZXk+PC9mb3JlaWduLWtleXM+PHJl
Zi10eXBlIG5hbWU9IkpvdXJuYWwgQXJ0aWNsZSI+MTc8L3JlZi10eXBlPjxjb250cmlidXRvcnM+
PGF1dGhvcnM+PGF1dGhvcj5TYW5jaGV6LU11dCwgSi4gVi48L2F1dGhvcj48YXV0aG9yPkhleW4s
IEguPC9hdXRob3I+PGF1dGhvcj5WaWRhbCwgRS48L2F1dGhvcj48YXV0aG9yPk1vcmFuLCBTLjwv
YXV0aG9yPjxhdXRob3I+U2F5b2xzLCBTLjwvYXV0aG9yPjxhdXRob3I+RGVsZ2Fkby1Nb3JhbGVz
LCBSLjwvYXV0aG9yPjxhdXRob3I+U2NodWx0eiwgTS4gRC48L2F1dGhvcj48YXV0aG9yPkFuc29s
ZWFnYSwgQi48L2F1dGhvcj48YXV0aG9yPkdhcmNpYS1Fc3BhcmNpYSwgUC48L2F1dGhvcj48YXV0
aG9yPlBvbnMtRXNwaW5hbCwgTS48L2F1dGhvcj48YXV0aG9yPmRlIExhZ3JhbiwgTS4gTS48L2F1
dGhvcj48YXV0aG9yPkRvcGF6bywgSi48L2F1dGhvcj48YXV0aG9yPlJhYmFubywgQS48L2F1dGhv
cj48YXV0aG9yPkF2aWxhLCBKLjwvYXV0aG9yPjxhdXRob3I+RGllcnNzZW4sIE0uPC9hdXRob3I+
PGF1dGhvcj5Mb3R0LCBJLjwvYXV0aG9yPjxhdXRob3I+RmVycmVyLCBJLjwvYXV0aG9yPjxhdXRo
b3I+RWNrZXIsIEouIFIuPC9hdXRob3I+PGF1dGhvcj5Fc3RlbGxlciwgTS48L2F1dGhvcj48L2F1
dGhvcnM+PC9jb250cmlidXRvcnM+PGF1dGgtYWRkcmVzcz5FcGlnZW5ldGljcyBhbmQgQmlvbG9n
eSBQcm9ncmFtLCBCZWxsdml0Z2UgQmlvbWVkaWNhbCBSZXNlYXJjaCBJbnN0aXR1dGUsIEJhcmNl
bG9uYSwgU3BhaW4uJiN4RDtHZW5vbWljIEFuYWx5c2lzIExhYm9yYXRvcnksIFRoZSBTYWxrIElu
c3RpdHV0ZSBmb3IgQmlvbG9naWNhbCBTdHVkaWVzLCBMYSBKb2xsYSwgQ0EsIFVTQS4mI3hEO0Jp
b2luZm9ybWF0aWNzIFByb2dyYW0sIFVuaXZlcnNpdHkgb2YgQ2FsaWZvcm5pYSBhdCBTYW4gRGll
Z28sIExhIEpvbGxhLCBDQSwgVVNBLiYjeEQ7TmV1cm9wYXRob2xvZ3kgSW5zdGl0dXRlLCBCZWxs
dml0Z2UgQmlvbWVkaWNhbCBSZXNlYXJjaCBJbnN0aXR1dGUtSG9zcGl0YWwgVW5pdmVyc2l0YXJp
IGRlIEJlbGx2aXRnZSwgVW5pdmVyc2l0YXQgZGUgQmFyY2Vsb25hLCBDZW50cm8gZGUgSW52ZXN0
aWdhY2lvbiBCaW9tZWRpY2EgZW4gUmVkIGRlIEVuZmVybWVkYWRlcyBOZXVyb2RlZ2VuZXJhdGl2
YXMsIEJhcmNlbG9uYSwgU3BhaW4uJiN4RDtDZW50cmUgZm9yIEdlbm9taWMgUmVndWxhdGlvbiwg
VW5pdmVyc2l0YXQgUG9tcGV1IEZhYnJhLCBCYXJjZWxvbmEsIFNwYWluLiYjeEQ7Q2VudHJvIGRl
IEludmVzdGlnYWNpb24gQmlvbWVkaWNhIGVuIFJlZCBkZSBFbmZlcm1lZGFkZXMgUmFyYXMsIEJh
cmNlbG9uYSwgU3BhaW4uJiN4RDtDb21wdXRhdGlvbmFsIEdlbm9taWNzIERlcGFydG1lbnQsIENl
bnRybyBkZSBJbnZlc3RpZ2FjaW9uIFByaW5jaXBlIEZlbGlwZSwgVmFsZW5jaWEsIFNwYWluLiYj
eEQ7TmV1cm9wYXRob2xvZ3kgTGFib3JhdG9yeSwgUmVzZWFyY2ggVW5pdCBBbHpoZWltZXImYXBv
cztzIFByb2plY3QsIEZ1bmRhY2lvbiBDSUVOLCBNYWRyaWQsIFNwYWluLiYjeEQ7RGVwYXJ0bWVu
dCBvZiBOZXVyb3NjaWVuY2UsIENlbnRybyBkZSBCaW9sb2dpYSBNb2xlY3VsYXIgU2V2ZXJvIE9j
aG9hIENTSUMvVUFNLCBVbml2ZXJzaWRhZCBBdXRvbm9tYSBkZSBNYWRyaWQsIE1hZHJpZCwgU3Bh
aW4uJiN4RDtDZW50cm8gZGUgSW52ZXN0aWdhY2lvbiBCaW9tZWRpY2EgZW4gUmVkIGRlIEVuZmVy
bWVkYWRlcyBOZXVyb2RlZ2VuZXJhdGl2YXMsIE1hZHJpZCwgU3BhaW4uJiN4RDtEZXBhcnRtZW50
IG9mIFBlZGlhdHJpY3MgYW5kIE5ldXJvbG9neSwgU2Nob29sIG9mIE1lZGljaW5lLCBVbml2ZXJz
aXR5IG9mIENhbGlmb3JuaWEsIElydmluZSwgSXJ2aW5lLCBDQSwgVVNBLiYjeEQ7SG93YXJkIEh1
Z2hlcyBNZWRpY2FsIEluc3RpdHV0ZSwgVGhlIFNhbGsgSW5zdGl0dXRlIGZvciBCaW9sb2dpY2Fs
IFN0dWRpZXMsIExhIEpvbGxhLCBDQSwgVVNBLiYjeEQ7RGVwYXJ0bWVudCBvZiBQaHlzaW9sb2dp
Y2FsIFNjaWVuY2VzIElJLCBTY2hvb2wgb2YgTWVkaWNpbmUsIFVuaXZlcnNpdHkgb2YgQmFyY2Vs
b25hLCBCYXJjZWxvbmEsIFNwYWluLiYjeEQ7SW5zdGl0dWNpbyBDYXRhbGFuYSBkZSBSZWNlcmNh
IGkgRXN0dWRpcyBBdmFuY2F0cywgQmFyY2Vsb25hLCBTcGFpbi48L2F1dGgtYWRkcmVzcz48dGl0
bGVzPjx0aXRsZT5IdW1hbiBETkEgbWV0aHlsb21lcyBvZiBuZXVyb2RlZ2VuZXJhdGl2ZSBkaXNl
YXNlcyBzaG93IGNvbW1vbiBlcGlnZW5vbWljIHBhdHRlcm5zPC90aXRsZT48c2Vjb25kYXJ5LXRp
dGxlPlRyYW5zbCBQc3ljaGlhdHJ5PC9zZWNvbmRhcnktdGl0bGU+PGFsdC10aXRsZT5UcmFuc2xh
dGlvbmFsIHBzeWNoaWF0cnk8L2FsdC10aXRsZT48L3RpdGxlcz48cGVyaW9kaWNhbD48ZnVsbC10
aXRsZT5UcmFuc2wgUHN5Y2hpYXRyeTwvZnVsbC10aXRsZT48YWJici0xPlRyYW5zbGF0aW9uYWwg
cHN5Y2hpYXRyeTwvYWJici0xPjwvcGVyaW9kaWNhbD48YWx0LXBlcmlvZGljYWw+PGZ1bGwtdGl0
bGU+VHJhbnNsIFBzeWNoaWF0cnk8L2Z1bGwtdGl0bGU+PGFiYnItMT5UcmFuc2xhdGlvbmFsIHBz
eWNoaWF0cnk8L2FiYnItMT48L2FsdC1wZXJpb2RpY2FsPjxwYWdlcz5lNzE4PC9wYWdlcz48dm9s
dW1lPjY8L3ZvbHVtZT48ZWRpdGlvbj4yMDE2LzAxLzIwPC9lZGl0aW9uPjxrZXl3b3Jkcz48a2V5
d29yZD5BZHVsdDwva2V5d29yZD48a2V5d29yZD5BZ2VkPC9rZXl3b3JkPjxrZXl3b3JkPkFnZWQs
IDgwIGFuZCBvdmVyPC9rZXl3b3JkPjxrZXl3b3JkPkROQSBNZXRoeWxhdGlvbi8qcGh5c2lvbG9n
eTwva2V5d29yZD48a2V5d29yZD4qRXBpZ2Vub21pY3M8L2tleXdvcmQ+PGtleXdvcmQ+RmVtYWxl
PC9rZXl3b3JkPjxrZXl3b3JkPkh1bWFuczwva2V5d29yZD48a2V5d29yZD5NYWxlPC9rZXl3b3Jk
PjxrZXl3b3JkPk1pZGRsZSBBZ2VkPC9rZXl3b3JkPjxrZXl3b3JkPk5ldXJvZGVnZW5lcmF0aXZl
IERpc2Vhc2VzLyptZXRhYm9saXNtPC9rZXl3b3JkPjxrZXl3b3JkPlByZWZyb250YWwgQ29ydGV4
LyptZXRhYm9saXNtPC9rZXl3b3JkPjxrZXl3b3JkPlRpc3N1ZSBBcnJheSBBbmFseXNpczwva2V5
d29yZD48L2tleXdvcmRzPjxkYXRlcz48eWVhcj4yMDE2PC95ZWFyPjxwdWItZGF0ZXM+PGRhdGU+
SmFuIDE5PC9kYXRlPjwvcHViLWRhdGVzPjwvZGF0ZXM+PGlzYm4+MjE1OC0zMTg4PC9pc2JuPjxh
Y2Nlc3Npb24tbnVtPjI2Nzg0OTcyPC9hY2Nlc3Npb24tbnVtPjx1cmxzPjwvdXJscz48Y3VzdG9t
Mj5QTUM1MDY4ODg1PC9jdXN0b20yPjxlbGVjdHJvbmljLXJlc291cmNlLW51bT4xMC4xMDM4L3Rw
LjIwMTUuMjE0PC9lbGVjdHJvbmljLXJlc291cmNlLW51bT48cmVtb3RlLWRhdGFiYXNlLXByb3Zp
ZGVyPk5MTTwvcmVtb3RlLWRhdGFiYXNlLXByb3ZpZGVyPjxsYW5ndWFnZT5lbmc8L2xhbmd1YWdl
PjwvcmVjb3JkPjwvQ2l0ZT48Q2l0ZT48QXV0aG9yPlNoYXJwPC9BdXRob3I+PFllYXI+MjAxMTwv
WWVhcj48UmVjTnVtPjI1MDwvUmVjTnVtPjxyZWNvcmQ+PHJlYy1udW1iZXI+MjUwPC9yZWMtbnVt
YmVyPjxmb3JlaWduLWtleXM+PGtleSBhcHA9IkVOIiBkYi1pZD0icHpwNWR3ZWRzeDl6MmplMmY1
YXhyMHZ5cndyd3h4c3h0ZTVkIiB0aW1lc3RhbXA9IjE1MTU5NjQwNDAiPjI1MDwva2V5PjwvZm9y
ZWlnbi1rZXlzPjxyZWYtdHlwZSBuYW1lPSJKb3VybmFsIEFydGljbGUiPjE3PC9yZWYtdHlwZT48
Y29udHJpYnV0b3JzPjxhdXRob3JzPjxhdXRob3I+U2hhcnAsIEEuIEouPC9hdXRob3I+PGF1dGhv
cj5TdGF0aGFraSwgRS48L2F1dGhvcj48YXV0aG9yPk1pZ2xpYXZhY2NhLCBFLjwvYXV0aG9yPjxh
dXRob3I+QnJhaG1hY2hhcnksIE0uPC9hdXRob3I+PGF1dGhvcj5Nb250Z29tZXJ5LCBTLiBCLjwv
YXV0aG9yPjxhdXRob3I+RHVwcmUsIFkuPC9hdXRob3I+PGF1dGhvcj5BbnRvbmFyYWtpcywgUy4g
RS48L2F1dGhvcj48L2F1dGhvcnM+PC9jb250cmlidXRvcnM+PGF1dGgtYWRkcmVzcz5EZXBhcnRt
ZW50IG9mIEdlbmV0aWMgTWVkaWNpbmUgYW5kIERldmVsb3BtZW50LCBVbml2ZXJzaXR5IG9mIEdl
bmV2YSwgMTIxMSBHZW5ldmEgNCwgU3dpdHplcmxhbmQuIGFuZHJldy5zaGFycEBtc3NtLmVkdTwv
YXV0aC1hZGRyZXNzPjx0aXRsZXM+PHRpdGxlPkROQSBtZXRoeWxhdGlvbiBwcm9maWxlcyBvZiBo
dW1hbiBhY3RpdmUgYW5kIGluYWN0aXZlIFggY2hyb21vc29tZXM8L3RpdGxlPjxzZWNvbmRhcnkt
dGl0bGU+R2Vub21lIFJlczwvc2Vjb25kYXJ5LXRpdGxlPjxhbHQtdGl0bGU+R2Vub21lIHJlc2Vh
cmNoPC9hbHQtdGl0bGU+PC90aXRsZXM+PHBlcmlvZGljYWw+PGZ1bGwtdGl0bGU+R2Vub21lIFJl
czwvZnVsbC10aXRsZT48YWJici0xPkdlbm9tZSByZXNlYXJjaDwvYWJici0xPjwvcGVyaW9kaWNh
bD48YWx0LXBlcmlvZGljYWw+PGZ1bGwtdGl0bGU+R2Vub21lIFJlczwvZnVsbC10aXRsZT48YWJi
ci0xPkdlbm9tZSByZXNlYXJjaDwvYWJici0xPjwvYWx0LXBlcmlvZGljYWw+PHBhZ2VzPjE1OTIt
NjAwPC9wYWdlcz48dm9sdW1lPjIxPC92b2x1bWU+PG51bWJlcj4xMDwvbnVtYmVyPjxlZGl0aW9u
PjIwMTEvMDgvMjU8L2VkaXRpb24+PGtleXdvcmRzPjxrZXl3b3JkPkNocm9tb3NvbWUgTWFwcGlu
Zzwva2V5d29yZD48a2V5d29yZD5DaHJvbW9zb21lcywgSHVtYW4sIFgvKmdlbmV0aWNzPC9rZXl3
b3JkPjxrZXl3b3JkPkNwRyBJc2xhbmRzPC9rZXl3b3JkPjxrZXl3b3JkPipETkEgTWV0aHlsYXRp
b248L2tleXdvcmQ+PGtleXdvcmQ+RmVtYWxlPC9rZXl3b3JkPjxrZXl3b3JkPkdlbmVzLCBYLUxp
bmtlZDwva2V5d29yZD48a2V5d29yZD5HZW5vbWljIEltcHJpbnRpbmc8L2tleXdvcmQ+PGtleXdv
cmQ+SHVtYW5zPC9rZXl3b3JkPjxrZXl3b3JkPk9saWdvbnVjbGVvdGlkZSBBcnJheSBTZXF1ZW5j
ZSBBbmFseXNpczwva2V5d29yZD48a2V5d29yZD5Qcm9tb3RlciBSZWdpb25zLCBHZW5ldGljPC9r
ZXl3b3JkPjxrZXl3b3JkPlR1cm5lciBTeW5kcm9tZS9nZW5ldGljczwva2V5d29yZD48a2V5d29y
ZD4qWCBDaHJvbW9zb21lIEluYWN0aXZhdGlvbjwva2V5d29yZD48L2tleXdvcmRzPjxkYXRlcz48
eWVhcj4yMDExPC95ZWFyPjxwdWItZGF0ZXM+PGRhdGU+T2N0PC9kYXRlPjwvcHViLWRhdGVzPjwv
ZGF0ZXM+PGlzYm4+MTA4OC05MDUxPC9pc2JuPjxhY2Nlc3Npb24tbnVtPjIxODYyNjI2PC9hY2Nl
c3Npb24tbnVtPjx1cmxzPjwvdXJscz48Y3VzdG9tMj5QTUMzMjAyMjc3PC9jdXN0b20yPjxlbGVj
dHJvbmljLXJlc291cmNlLW51bT4xMC4xMTAxL2dyLjExMjY4MC4xMTA8L2VsZWN0cm9uaWMtcmVz
b3VyY2UtbnVtPjxyZW1vdGUtZGF0YWJhc2UtcHJvdmlkZXI+TkxNPC9yZW1vdGUtZGF0YWJhc2Ut
cHJvdmlkZXI+PGxhbmd1YWdlPmVuZzwvbGFuZ3VhZ2U+PC9yZWNvcmQ+PC9DaXRlPjwvRW5kTm90
ZT4A
</w:fldData>
          </w:fldChar>
        </w:r>
        <w:r w:rsidR="003D2483" w:rsidDel="005A5BBA">
          <w:delInstrText xml:space="preserve"> ADDIN EN.CITE </w:delInstrText>
        </w:r>
        <w:r w:rsidR="003D2483" w:rsidDel="005A5BBA">
          <w:fldChar w:fldCharType="begin">
            <w:fldData xml:space="preserve">PEVuZE5vdGU+PENpdGU+PEF1dGhvcj5WYXJsZXk8L0F1dGhvcj48WWVhcj4yMDEzPC9ZZWFyPjxS
ZWNOdW0+MjM4PC9SZWNOdW0+PERpc3BsYXlUZXh0PjxzdHlsZSBmYWNlPSJzdXBlcnNjcmlwdCI+
MzctNDU8L3N0eWxlPjwvRGlzcGxheVRleHQ+PHJlY29yZD48cmVjLW51bWJlcj4yMzg8L3JlYy1u
dW1iZXI+PGZvcmVpZ24ta2V5cz48a2V5IGFwcD0iRU4iIGRiLWlkPSJwenA1ZHdlZHN4OXoyamUy
ZjVheHIwdnlyd3J3eHhzeHRlNWQiIHRpbWVzdGFtcD0iMTUxNTk2NDA0MCI+MjM4PC9rZXk+PC9m
b3JlaWduLWtleXM+PHJlZi10eXBlIG5hbWU9IkpvdXJuYWwgQXJ0aWNsZSI+MTc8L3JlZi10eXBl
Pjxjb250cmlidXRvcnM+PGF1dGhvcnM+PGF1dGhvcj5WYXJsZXksIEsuIEUuPC9hdXRob3I+PGF1
dGhvcj5HZXJ0eiwgSi48L2F1dGhvcj48YXV0aG9yPkJvd2xpbmcsIEsuIE0uPC9hdXRob3I+PGF1
dGhvcj5QYXJrZXIsIFMuIEwuPC9hdXRob3I+PGF1dGhvcj5SZWRkeSwgVC4gRS48L2F1dGhvcj48
YXV0aG9yPlBhdWxpLUJlaG4sIEYuPC9hdXRob3I+PGF1dGhvcj5Dcm9zcywgTS4gSy48L2F1dGhv
cj48YXV0aG9yPldpbGxpYW1zLCBCLiBBLjwvYXV0aG9yPjxhdXRob3I+U3RhbWF0b3lhbm5vcG91
bG9zLCBKLiBBLjwvYXV0aG9yPjxhdXRob3I+Q3Jhd2ZvcmQsIEcuIEUuPC9hdXRob3I+PGF1dGhv
cj5BYnNoZXIsIEQuIE0uPC9hdXRob3I+PGF1dGhvcj5Xb2xkLCBCLiBKLjwvYXV0aG9yPjxhdXRo
b3I+TXllcnMsIFIuIE0uPC9hdXRob3I+PC9hdXRob3JzPjwvY29udHJpYnV0b3JzPjxhdXRoLWFk
ZHJlc3M+SHVkc29uQWxwaGEgSW5zdGl0dXRlIGZvciBCaW90ZWNobm9sb2d5LCBIdW50c3ZpbGxl
LCBBTCAzNTgwNiwgVVNBLjwvYXV0aC1hZGRyZXNzPjx0aXRsZXM+PHRpdGxlPkR5bmFtaWMgRE5B
IG1ldGh5bGF0aW9uIGFjcm9zcyBkaXZlcnNlIGh1bWFuIGNlbGwgbGluZXMgYW5kIHRpc3N1ZXM8
L3RpdGxlPjxzZWNvbmRhcnktdGl0bGU+R2Vub21lIFJlczwvc2Vjb25kYXJ5LXRpdGxlPjxhbHQt
dGl0bGU+R2Vub21lIHJlc2VhcmNoPC9hbHQtdGl0bGU+PC90aXRsZXM+PHBlcmlvZGljYWw+PGZ1
bGwtdGl0bGU+R2Vub21lIFJlczwvZnVsbC10aXRsZT48YWJici0xPkdlbm9tZSByZXNlYXJjaDwv
YWJici0xPjwvcGVyaW9kaWNhbD48YWx0LXBlcmlvZGljYWw+PGZ1bGwtdGl0bGU+R2Vub21lIFJl
czwvZnVsbC10aXRsZT48YWJici0xPkdlbm9tZSByZXNlYXJjaDwvYWJici0xPjwvYWx0LXBlcmlv
ZGljYWw+PHBhZ2VzPjU1NS02NzwvcGFnZXM+PHZvbHVtZT4yMzwvdm9sdW1lPjxudW1iZXI+Mzwv
bnVtYmVyPjxlZGl0aW9uPjIwMTMvMDEvMTg8L2VkaXRpb24+PGtleXdvcmRzPjxrZXl3b3JkPkNl
bGwgTGluZSwgVHVtb3I8L2tleXdvcmQ+PGtleXdvcmQ+Q2hyb21hdGluPC9rZXl3b3JkPjxrZXl3
b3JkPipDcEcgSXNsYW5kczwva2V5d29yZD48a2V5d29yZD4qRE5BIE1ldGh5bGF0aW9uPC9rZXl3
b3JkPjxrZXl3b3JkPkdlbmUgRXhwcmVzc2lvbiBQcm9maWxpbmc8L2tleXdvcmQ+PGtleXdvcmQ+
R2VuZSBFeHByZXNzaW9uIFJlZ3VsYXRpb248L2tleXdvcmQ+PGtleXdvcmQ+SHVtYW5zPC9rZXl3
b3JkPjxrZXl3b3JkPk9saWdvbnVjbGVvdGlkZSBBcnJheSBTZXF1ZW5jZSBBbmFseXNpczwva2V5
d29yZD48a2V5d29yZD5Qcm9tb3RlciBSZWdpb25zLCBHZW5ldGljPC9rZXl3b3JkPjxrZXl3b3Jk
PlNlcXVlbmNlIEFsaWdubWVudDwva2V5d29yZD48a2V5d29yZD5TZXF1ZW5jZSBBbmFseXNpcywg
RE5BPC9rZXl3b3JkPjxrZXl3b3JkPlN1bGZpdGVzL21ldGFib2xpc208L2tleXdvcmQ+PC9rZXl3
b3Jkcz48ZGF0ZXM+PHllYXI+MjAxMzwveWVhcj48cHViLWRhdGVzPjxkYXRlPk1hcjwvZGF0ZT48
L3B1Yi1kYXRlcz48L2RhdGVzPjxpc2JuPjEwODgtOTA1MTwvaXNibj48YWNjZXNzaW9uLW51bT4y
MzMyNTQzMjwvYWNjZXNzaW9uLW51bT48dXJscz48L3VybHM+PGN1c3RvbTI+UE1DMzU4OTU0NDwv
Y3VzdG9tMj48ZWxlY3Ryb25pYy1yZXNvdXJjZS1udW0+MTAuMTEwMS9nci4xNDc5NDIuMTEyPC9l
bGVjdHJvbmljLXJlc291cmNlLW51bT48cmVtb3RlLWRhdGFiYXNlLXByb3ZpZGVyPk5MTTwvcmVt
b3RlLWRhdGFiYXNlLXByb3ZpZGVyPjxsYW5ndWFnZT5lbmc8L2xhbmd1YWdlPjwvcmVjb3JkPjwv
Q2l0ZT48Q2l0ZT48QXV0aG9yPkRheTwvQXV0aG9yPjxZZWFyPjIwMTM8L1llYXI+PFJlY051bT4y
Mzc8L1JlY051bT48cmVjb3JkPjxyZWMtbnVtYmVyPjIzNzwvcmVjLW51bWJlcj48Zm9yZWlnbi1r
ZXlzPjxrZXkgYXBwPSJFTiIgZGItaWQ9InB6cDVkd2Vkc3g5ejJqZTJmNWF4cjB2eXJ3cnd4eHN4
dGU1ZCIgdGltZXN0YW1wPSIxNTE1OTY0MDQwIj4yMzc8L2tleT48L2ZvcmVpZ24ta2V5cz48cmVm
LXR5cGUgbmFtZT0iSm91cm5hbCBBcnRpY2xlIj4xNzwvcmVmLXR5cGU+PGNvbnRyaWJ1dG9ycz48
YXV0aG9ycz48YXV0aG9yPkRheSwgSi4gSi48L2F1dGhvcj48YXV0aG9yPkNoaWxkcywgRC48L2F1
dGhvcj48YXV0aG9yPkd1em1hbi1LYXJsc3NvbiwgTS4gQy48L2F1dGhvcj48YXV0aG9yPktpYmUs
IE0uPC9hdXRob3I+PGF1dGhvcj5Nb3VsZGVuLCBKLjwvYXV0aG9yPjxhdXRob3I+U29uZywgRS48
L2F1dGhvcj48YXV0aG9yPlRhaGlyLCBBLjwvYXV0aG9yPjxhdXRob3I+U3dlYXR0LCBKLiBELjwv
YXV0aG9yPjwvYXV0aG9ycz48L2NvbnRyaWJ1dG9ycz48YXV0aC1hZGRyZXNzPjFdIERlcGFydG1l
bnQgb2YgTmV1cm9iaW9sb2d5LCBVbml2ZXJzaXR5IG9mIEFsYWJhbWEgYXQgQmlybWluZ2hhbSwg
QmlybWluZ2hhbSwgQWxhYmFtYSwgVVNBLiBbMl0gRXZlbHluIEYuIE1jS25pZ2h0IEJyYWluIElu
c3RpdHV0ZSwgVW5pdmVyc2l0eSBvZiBBbGFiYW1hIGF0IEJpcm1pbmdoYW0sIEJpcm1pbmdoYW0s
IEFsYWJhbWEsIFVTQS48L2F1dGgtYWRkcmVzcz48dGl0bGVzPjx0aXRsZT5ETkEgbWV0aHlsYXRp
b24gcmVndWxhdGVzIGFzc29jaWF0aXZlIHJld2FyZCBsZWFybmluZzwvdGl0bGU+PHNlY29uZGFy
eS10aXRsZT5OYXQgTmV1cm9zY2k8L3NlY29uZGFyeS10aXRsZT48YWx0LXRpdGxlPk5hdHVyZSBu
ZXVyb3NjaWVuY2U8L2FsdC10aXRsZT48L3RpdGxlcz48cGVyaW9kaWNhbD48ZnVsbC10aXRsZT5O
YXQgTmV1cm9zY2k8L2Z1bGwtdGl0bGU+PGFiYnItMT5OYXR1cmUgbmV1cm9zY2llbmNlPC9hYmJy
LTE+PC9wZXJpb2RpY2FsPjxhbHQtcGVyaW9kaWNhbD48ZnVsbC10aXRsZT5OYXQgTmV1cm9zY2k8
L2Z1bGwtdGl0bGU+PGFiYnItMT5OYXR1cmUgbmV1cm9zY2llbmNlPC9hYmJyLTE+PC9hbHQtcGVy
aW9kaWNhbD48cGFnZXM+MTQ0NS01MjwvcGFnZXM+PHZvbHVtZT4xNjwvdm9sdW1lPjxudW1iZXI+
MTA8L251bWJlcj48ZWRpdGlvbj4yMDEzLzA4LzI3PC9lZGl0aW9uPjxrZXl3b3Jkcz48a2V5d29y
ZD5BbmltYWxzPC9rZXl3b3JkPjxrZXl3b3JkPkFzc29jaWF0aW9uIExlYXJuaW5nLypwaHlzaW9s
b2d5PC9rZXl3b3JkPjxrZXl3b3JkPkNlbGxzLCBDdWx0dXJlZDwva2V5d29yZD48a2V5d29yZD5D
b25kaXRpb25pbmcgKFBzeWNob2xvZ3kpLypwaHlzaW9sb2d5PC9rZXl3b3JkPjxrZXl3b3JkPkRO
QSBNZXRoeWxhdGlvbi8qZ2VuZXRpY3M8L2tleXdvcmQ+PGtleXdvcmQ+RG9wYW1pbmVyZ2ljIE5l
dXJvbnMvbWV0YWJvbGlzbTwva2V5d29yZD48a2V5d29yZD5NYWxlPC9rZXl3b3JkPjxrZXl3b3Jk
PlJhbmRvbSBBbGxvY2F0aW9uPC9rZXl3b3JkPjxrZXl3b3JkPlJhdHM8L2tleXdvcmQ+PGtleXdv
cmQ+UmF0cywgU3ByYWd1ZS1EYXdsZXk8L2tleXdvcmQ+PGtleXdvcmQ+KlJld2FyZDwva2V5d29y
ZD48L2tleXdvcmRzPjxkYXRlcz48eWVhcj4yMDEzPC95ZWFyPjxwdWItZGF0ZXM+PGRhdGU+T2N0
PC9kYXRlPjwvcHViLWRhdGVzPjwvZGF0ZXM+PGlzYm4+MTA5Ny02MjU2PC9pc2JuPjxhY2Nlc3Np
b24tbnVtPjIzOTc0NzExPC9hY2Nlc3Npb24tbnVtPjx1cmxzPjwvdXJscz48Y3VzdG9tMj5QTUMz
Nzg1NTY3PC9jdXN0b20yPjxjdXN0b202Pk5JSE1TNTExMzY2PC9jdXN0b202PjxlbGVjdHJvbmlj
LXJlc291cmNlLW51bT4xMC4xMDM4L25uLjM1MDQ8L2VsZWN0cm9uaWMtcmVzb3VyY2UtbnVtPjxy
ZW1vdGUtZGF0YWJhc2UtcHJvdmlkZXI+TkxNPC9yZW1vdGUtZGF0YWJhc2UtcHJvdmlkZXI+PGxh
bmd1YWdlPmVuZzwvbGFuZ3VhZ2U+PC9yZWNvcmQ+PC9DaXRlPjxDaXRlPjxBdXRob3I+RGF5PC9B
dXRob3I+PFllYXI+MjAxMDwvWWVhcj48UmVjTnVtPjI1NDwvUmVjTnVtPjxyZWNvcmQ+PHJlYy1u
dW1iZXI+MjU0PC9yZWMtbnVtYmVyPjxmb3JlaWduLWtleXM+PGtleSBhcHA9IkVOIiBkYi1pZD0i
cHpwNWR3ZWRzeDl6MmplMmY1YXhyMHZ5cndyd3h4c3h0ZTVkIiB0aW1lc3RhbXA9IjE1MTU5NjQw
NDAiPjI1NDwva2V5PjwvZm9yZWlnbi1rZXlzPjxyZWYtdHlwZSBuYW1lPSJKb3VybmFsIEFydGlj
bGUiPjE3PC9yZWYtdHlwZT48Y29udHJpYnV0b3JzPjxhdXRob3JzPjxhdXRob3I+RGF5LCBKLiBK
LjwvYXV0aG9yPjxhdXRob3I+U3dlYXR0LCBKLiBELjwvYXV0aG9yPjwvYXV0aG9ycz48L2NvbnRy
aWJ1dG9ycz48YXV0aC1hZGRyZXNzPkRlcGFydG1lbnQgb2YgTmV1cm9iaW9sb2d5IGFuZCBFdmVs
eW4gRi4gTWNLbmlnaHQgQnJhaW4gSW5zdGl0dXRlLCBVbml2ZXJzaXR5IG9mIEFsYWJhbWEgYXQg
QmlybWluZ2hhbSwgQmlybWluZ2hhbSwgQWxhYmFtYSwgVVNBLjwvYXV0aC1hZGRyZXNzPjx0aXRs
ZXM+PHRpdGxlPkROQSBtZXRoeWxhdGlvbiBhbmQgbWVtb3J5IGZvcm1hdGlvbjwvdGl0bGU+PHNl
Y29uZGFyeS10aXRsZT5OYXQgTmV1cm9zY2k8L3NlY29uZGFyeS10aXRsZT48YWx0LXRpdGxlPk5h
dHVyZSBuZXVyb3NjaWVuY2U8L2FsdC10aXRsZT48L3RpdGxlcz48cGVyaW9kaWNhbD48ZnVsbC10
aXRsZT5OYXQgTmV1cm9zY2k8L2Z1bGwtdGl0bGU+PGFiYnItMT5OYXR1cmUgbmV1cm9zY2llbmNl
PC9hYmJyLTE+PC9wZXJpb2RpY2FsPjxhbHQtcGVyaW9kaWNhbD48ZnVsbC10aXRsZT5OYXQgTmV1
cm9zY2k8L2Z1bGwtdGl0bGU+PGFiYnItMT5OYXR1cmUgbmV1cm9zY2llbmNlPC9hYmJyLTE+PC9h
bHQtcGVyaW9kaWNhbD48cGFnZXM+MTMxOS0yMzwvcGFnZXM+PHZvbHVtZT4xMzwvdm9sdW1lPjxu
dW1iZXI+MTE8L251bWJlcj48ZWRpdGlvbj4yMDEwLzEwLzI3PC9lZGl0aW9uPjxrZXl3b3Jkcz48
a2V5d29yZD5BbmltYWxzPC9rZXl3b3JkPjxrZXl3b3JkPipETkEgTWV0aHlsYXRpb248L2tleXdv
cmQ+PGtleXdvcmQ+R2VuZSBFeHByZXNzaW9uIFJlZ3VsYXRpb24vKnBoeXNpb2xvZ3k8L2tleXdv
cmQ+PGtleXdvcmQ+SHVtYW5zPC9rZXl3b3JkPjxrZXl3b3JkPk1lbW9yeS8qcGh5c2lvbG9neTwv
a2V5d29yZD48a2V5d29yZD5Nb2RlbHMsIEJpb2xvZ2ljYWw8L2tleXdvcmQ+PGtleXdvcmQ+TW9k
ZWxzLCBNb2xlY3VsYXI8L2tleXdvcmQ+PGtleXdvcmQ+TmV1cm9ucy8qcGh5c2lvbG9neTwva2V5
d29yZD48L2tleXdvcmRzPjxkYXRlcz48eWVhcj4yMDEwPC95ZWFyPjxwdWItZGF0ZXM+PGRhdGU+
Tm92PC9kYXRlPjwvcHViLWRhdGVzPjwvZGF0ZXM+PGlzYm4+MTA5Ny02MjU2PC9pc2JuPjxhY2Nl
c3Npb24tbnVtPjIwOTc1NzU1PC9hY2Nlc3Npb24tbnVtPjx1cmxzPjwvdXJscz48Y3VzdG9tMj5Q
TUMzMTMwNjE4PC9jdXN0b20yPjxjdXN0b202Pk5JSE1TMjY1NzM1PC9jdXN0b202PjxlbGVjdHJv
bmljLXJlc291cmNlLW51bT4xMC4xMDM4L25uLjI2NjY8L2VsZWN0cm9uaWMtcmVzb3VyY2UtbnVt
PjxyZW1vdGUtZGF0YWJhc2UtcHJvdmlkZXI+TkxNPC9yZW1vdGUtZGF0YWJhc2UtcHJvdmlkZXI+
PGxhbmd1YWdlPmVuZzwvbGFuZ3VhZ2U+PC9yZWNvcmQ+PC9DaXRlPjxDaXRlPjxBdXRob3I+SGFz
aGltc2hvbnk8L0F1dGhvcj48WWVhcj4yMDAzPC9ZZWFyPjxSZWNOdW0+MjYxPC9SZWNOdW0+PHJl
Y29yZD48cmVjLW51bWJlcj4yNjE8L3JlYy1udW1iZXI+PGZvcmVpZ24ta2V5cz48a2V5IGFwcD0i
RU4iIGRiLWlkPSJwenA1ZHdlZHN4OXoyamUyZjVheHIwdnlyd3J3eHhzeHRlNWQiIHRpbWVzdGFt
cD0iMTUxNTk2NDA0MCI+MjYxPC9rZXk+PC9mb3JlaWduLWtleXM+PHJlZi10eXBlIG5hbWU9Ikpv
dXJuYWwgQXJ0aWNsZSI+MTc8L3JlZi10eXBlPjxjb250cmlidXRvcnM+PGF1dGhvcnM+PGF1dGhv
cj5IYXNoaW1zaG9ueSwgVC48L2F1dGhvcj48YXV0aG9yPlpoYW5nLCBKLjwvYXV0aG9yPjxhdXRo
b3I+S2VzaGV0LCBJLjwvYXV0aG9yPjxhdXRob3I+QnVzdGluLCBNLjwvYXV0aG9yPjxhdXRob3I+
Q2VkYXIsIEguPC9hdXRob3I+PC9hdXRob3JzPjwvY29udHJpYnV0b3JzPjxhdXRoLWFkZHJlc3M+
RGVwYXJ0bWVudCBvZiBDZWxsdWxhciBCaW9jaGVtaXN0cnkgJmFtcDsgSHVtYW4gR2VuZXRpY3Ms
IFAuTy5CLiAxMjI3MiwgSGVicmV3IFVuaXZlcnNpdHksIEplcnVzYWxlbSA5MTEyMCwgSXNyYWVs
LjwvYXV0aC1hZGRyZXNzPjx0aXRsZXM+PHRpdGxlPlRoZSByb2xlIG9mIEROQSBtZXRoeWxhdGlv
biBpbiBzZXR0aW5nIHVwIGNocm9tYXRpbiBzdHJ1Y3R1cmUgZHVyaW5nIGRldmVsb3BtZW50PC90
aXRsZT48c2Vjb25kYXJ5LXRpdGxlPk5hdCBHZW5ldDwvc2Vjb25kYXJ5LXRpdGxlPjxhbHQtdGl0
bGU+TmF0dXJlIGdlbmV0aWNzPC9hbHQtdGl0bGU+PC90aXRsZXM+PHBlcmlvZGljYWw+PGZ1bGwt
dGl0bGU+TmF0IEdlbmV0PC9mdWxsLXRpdGxlPjxhYmJyLTE+TmF0dXJlIGdlbmV0aWNzPC9hYmJy
LTE+PC9wZXJpb2RpY2FsPjxhbHQtcGVyaW9kaWNhbD48ZnVsbC10aXRsZT5OYXQgR2VuZXQ8L2Z1
bGwtdGl0bGU+PGFiYnItMT5OYXR1cmUgZ2VuZXRpY3M8L2FiYnItMT48L2FsdC1wZXJpb2RpY2Fs
PjxwYWdlcz4xODctOTI8L3BhZ2VzPjx2b2x1bWU+MzQ8L3ZvbHVtZT48bnVtYmVyPjI8L251bWJl
cj48ZWRpdGlvbj4yMDAzLzA1LzEzPC9lZGl0aW9uPjxrZXl3b3Jkcz48a2V5d29yZD5BY2V0eWxh
dGlvbjwva2V5d29yZD48a2V5d29yZD5BbmltYWxzPC9rZXl3b3JkPjxrZXl3b3JkPkNocm9tYXRp
bi8qZ2VuZXRpY3MvKm1ldGFib2xpc208L2tleXdvcmQ+PGtleXdvcmQ+Q3BHIElzbGFuZHM8L2tl
eXdvcmQ+PGtleXdvcmQ+KkROQSBNZXRoeWxhdGlvbjwva2V5d29yZD48a2V5d29yZD5HZW5lIEV4
cHJlc3Npb24gUmVndWxhdGlvbiwgRGV2ZWxvcG1lbnRhbDwva2V5d29yZD48a2V5d29yZD5HbG9i
aW5zL2dlbmV0aWNzPC9rZXl3b3JkPjxrZXl3b3JkPkhpc3RvbmVzL2NoZW1pc3RyeS9tZXRhYm9s
aXNtPC9rZXl3b3JkPjxrZXl3b3JkPkh1bWFuczwva2V5d29yZD48a2V5d29yZD5MeXNpbmUvY2hl
bWlzdHJ5PC9rZXl3b3JkPjxrZXl3b3JkPk1ldGh5bGF0aW9uPC9rZXl3b3JkPjxrZXl3b3JkPk1p
Y2U8L2tleXdvcmQ+PGtleXdvcmQ+TWljZSwgVHJhbnNnZW5pYzwva2V5d29yZD48a2V5d29yZD5N
b2RlbHMsIEdlbmV0aWM8L2tleXdvcmQ+PGtleXdvcmQ+VHJhbnNmZWN0aW9uPC9rZXl3b3JkPjwv
a2V5d29yZHM+PGRhdGVzPjx5ZWFyPjIwMDM8L3llYXI+PHB1Yi1kYXRlcz48ZGF0ZT5KdW48L2Rh
dGU+PC9wdWItZGF0ZXM+PC9kYXRlcz48aXNibj4xMDYxLTQwMzYgKFByaW50KSYjeEQ7MTA2MS00
MDM2PC9pc2JuPjxhY2Nlc3Npb24tbnVtPjEyNzQwNTc3PC9hY2Nlc3Npb24tbnVtPjx1cmxzPjwv
dXJscz48ZWxlY3Ryb25pYy1yZXNvdXJjZS1udW0+MTAuMTAzOC9uZzExNTg8L2VsZWN0cm9uaWMt
cmVzb3VyY2UtbnVtPjxyZW1vdGUtZGF0YWJhc2UtcHJvdmlkZXI+TkxNPC9yZW1vdGUtZGF0YWJh
c2UtcHJvdmlkZXI+PGxhbmd1YWdlPmVuZzwvbGFuZ3VhZ2U+PC9yZWNvcmQ+PC9DaXRlPjxDaXRl
PjxBdXRob3I+Sm9obnNvbjwvQXV0aG9yPjxZZWFyPjIwMTI8L1llYXI+PFJlY051bT4yNDM8L1Jl
Y051bT48cmVjb3JkPjxyZWMtbnVtYmVyPjI0MzwvcmVjLW51bWJlcj48Zm9yZWlnbi1rZXlzPjxr
ZXkgYXBwPSJFTiIgZGItaWQ9InB6cDVkd2Vkc3g5ejJqZTJmNWF4cjB2eXJ3cnd4eHN4dGU1ZCIg
dGltZXN0YW1wPSIxNTE1OTY0MDQwIj4yNDM8L2tleT48L2ZvcmVpZ24ta2V5cz48cmVmLXR5cGUg
bmFtZT0iSm91cm5hbCBBcnRpY2xlIj4xNzwvcmVmLXR5cGU+PGNvbnRyaWJ1dG9ycz48YXV0aG9y
cz48YXV0aG9yPkpvaG5zb24sIEEuIEEuPC9hdXRob3I+PGF1dGhvcj5Ba21hbiwgSy48L2F1dGhv
cj48YXV0aG9yPkNhbGltcG9ydCwgUy4gUi48L2F1dGhvcj48YXV0aG9yPld1dHRrZSwgRC48L2F1
dGhvcj48YXV0aG9yPlN0b2x6aW5nLCBBLjwvYXV0aG9yPjxhdXRob3I+ZGUgTWFnYWxoYWVzLCBK
LiBQLjwvYXV0aG9yPjwvYXV0aG9ycz48L2NvbnRyaWJ1dG9ycz48YXV0aC1hZGRyZXNzPkRlcGFy
dG1lbnQgb2YgUGh5c2lvbG9naWNhbCBTY2llbmNlcywgVW5pdmVyc2l0eSBvZiBBcml6b25hLCBU
dWNzb24sIEFaLCBVU0EuPC9hdXRoLWFkZHJlc3M+PHRpdGxlcz48dGl0bGU+VGhlIHJvbGUgb2Yg
RE5BIG1ldGh5bGF0aW9uIGluIGFnaW5nLCByZWp1dmVuYXRpb24sIGFuZCBhZ2UtcmVsYXRlZCBk
aXNlYXNlPC90aXRsZT48c2Vjb25kYXJ5LXRpdGxlPlJlanV2ZW5hdGlvbiBSZXM8L3NlY29uZGFy
eS10aXRsZT48YWx0LXRpdGxlPlJlanV2ZW5hdGlvbiByZXNlYXJjaDwvYWx0LXRpdGxlPjwvdGl0
bGVzPjxwZXJpb2RpY2FsPjxmdWxsLXRpdGxlPlJlanV2ZW5hdGlvbiBSZXM8L2Z1bGwtdGl0bGU+
PGFiYnItMT5SZWp1dmVuYXRpb24gcmVzZWFyY2g8L2FiYnItMT48L3BlcmlvZGljYWw+PGFsdC1w
ZXJpb2RpY2FsPjxmdWxsLXRpdGxlPlJlanV2ZW5hdGlvbiBSZXM8L2Z1bGwtdGl0bGU+PGFiYnIt
MT5SZWp1dmVuYXRpb24gcmVzZWFyY2g8L2FiYnItMT48L2FsdC1wZXJpb2RpY2FsPjxwYWdlcz40
ODMtOTQ8L3BhZ2VzPjx2b2x1bWU+MTU8L3ZvbHVtZT48bnVtYmVyPjU8L251bWJlcj48ZWRpdGlv
bj4yMDEyLzEwLzI3PC9lZGl0aW9uPjxrZXl3b3Jkcz48a2V5d29yZD5BZ2luZy9nZW5ldGljcy8q
cGh5c2lvbG9neTwva2V5d29yZD48a2V5d29yZD5BbmltYWxzPC9rZXl3b3JkPjxrZXl3b3JkPipE
TkEgTWV0aHlsYXRpb248L2tleXdvcmQ+PGtleXdvcmQ+RE5BIE1vZGlmaWNhdGlvbiBNZXRoeWxh
c2VzL2dlbmV0aWNzL21ldGFib2xpc208L2tleXdvcmQ+PGtleXdvcmQ+RXBpZ2VuZXNpcywgR2Vu
ZXRpYzwva2V5d29yZD48a2V5d29yZD5IdW1hbnM8L2tleXdvcmQ+PGtleXdvcmQ+UmVqdXZlbmF0
aW9uLypwaHlzaW9sb2d5PC9rZXl3b3JkPjwva2V5d29yZHM+PGRhdGVzPjx5ZWFyPjIwMTI8L3ll
YXI+PHB1Yi1kYXRlcz48ZGF0ZT5PY3Q8L2RhdGU+PC9wdWItZGF0ZXM+PC9kYXRlcz48aXNibj4x
NTQ5LTE2ODQ8L2lzYm4+PGFjY2Vzc2lvbi1udW0+MjMwOTgwNzg8L2FjY2Vzc2lvbi1udW0+PHVy
bHM+PC91cmxzPjxjdXN0b20yPlBNQzM0ODI4NDg8L2N1c3RvbTI+PGVsZWN0cm9uaWMtcmVzb3Vy
Y2UtbnVtPjEwLjEwODkvcmVqLjIwMTIuMTMyNDwvZWxlY3Ryb25pYy1yZXNvdXJjZS1udW0+PHJl
bW90ZS1kYXRhYmFzZS1wcm92aWRlcj5OTE08L3JlbW90ZS1kYXRhYmFzZS1wcm92aWRlcj48bGFu
Z3VhZ2U+ZW5nPC9sYW5ndWFnZT48L3JlY29yZD48L0NpdGU+PENpdGU+PEF1dGhvcj5MZXdpczwv
QXV0aG9yPjxZZWFyPjE5OTE8L1llYXI+PFJlY051bT4yNjQ8L1JlY051bT48cmVjb3JkPjxyZWMt
bnVtYmVyPjI2NDwvcmVjLW51bWJlcj48Zm9yZWlnbi1rZXlzPjxrZXkgYXBwPSJFTiIgZGItaWQ9
InB6cDVkd2Vkc3g5ejJqZTJmNWF4cjB2eXJ3cnd4eHN4dGU1ZCIgdGltZXN0YW1wPSIxNTE1OTY0
MDQwIj4yNjQ8L2tleT48L2ZvcmVpZ24ta2V5cz48cmVmLXR5cGUgbmFtZT0iSm91cm5hbCBBcnRp
Y2xlIj4xNzwvcmVmLXR5cGU+PGNvbnRyaWJ1dG9ycz48YXV0aG9ycz48YXV0aG9yPkxld2lzLCBK
LjwvYXV0aG9yPjxhdXRob3I+QmlyZCwgQS48L2F1dGhvcj48L2F1dGhvcnM+PC9jb250cmlidXRv
cnM+PGF1dGgtYWRkcmVzcz5JbnN0aXR1dGUgb2YgQ2VsbCBhbmQgTW9sZWN1bGFyIEJpb2xvZ3ks
IFVuaXZlcnNpdHkgb2YgRWRpbmJ1cmdoLCBVSy48L2F1dGgtYWRkcmVzcz48dGl0bGVzPjx0aXRs
ZT5ETkEgbWV0aHlsYXRpb24gYW5kIGNocm9tYXRpbiBzdHJ1Y3R1cmU8L3RpdGxlPjxzZWNvbmRh
cnktdGl0bGU+RkVCUyBMZXR0PC9zZWNvbmRhcnktdGl0bGU+PGFsdC10aXRsZT5GRUJTIGxldHRl
cnM8L2FsdC10aXRsZT48L3RpdGxlcz48cGVyaW9kaWNhbD48ZnVsbC10aXRsZT5GRUJTIExldHQ8
L2Z1bGwtdGl0bGU+PGFiYnItMT5GRUJTIGxldHRlcnM8L2FiYnItMT48L3BlcmlvZGljYWw+PGFs
dC1wZXJpb2RpY2FsPjxmdWxsLXRpdGxlPkZFQlMgTGV0dDwvZnVsbC10aXRsZT48YWJici0xPkZF
QlMgbGV0dGVyczwvYWJici0xPjwvYWx0LXBlcmlvZGljYWw+PHBhZ2VzPjE1NS05PC9wYWdlcz48
dm9sdW1lPjI4NTwvdm9sdW1lPjxudW1iZXI+MjwvbnVtYmVyPjxlZGl0aW9uPjE5OTEvMDcvMjI8
L2VkaXRpb24+PGtleXdvcmRzPjxrZXl3b3JkPjUtTWV0aHlsY3l0b3NpbmU8L2tleXdvcmQ+PGtl
eXdvcmQ+Q2hyb21hdGluLypjaGVtaXN0cnk8L2tleXdvcmQ+PGtleXdvcmQ+Q3l0b3NpbmUvKmFu
YWxvZ3MgJmFtcDsgZGVyaXZhdGl2ZXMvbWV0YWJvbGlzbTwva2V5d29yZD48a2V5d29yZD5ETkEv
Km1ldGFib2xpc208L2tleXdvcmQ+PGtleXdvcmQ+RE5BLUJpbmRpbmcgUHJvdGVpbnMvbWV0YWJv
bGlzbTwva2V5d29yZD48a2V5d29yZD5EaW51Y2xlb3NpZGUgUGhvc3BoYXRlcy9jaGVtaXN0cnkv
Km1ldGFib2xpc208L2tleXdvcmQ+PGtleXdvcmQ+SGV0ZXJvY2hyb21hdGluPC9rZXl3b3JkPjxr
ZXl3b3JkPk1ldGh5bGF0aW9uPC9rZXl3b3JkPjxrZXl3b3JkPk51Y2xlaWMgQWNpZCBDb25mb3Jt
YXRpb248L2tleXdvcmQ+PGtleXdvcmQ+VHJhbnNjcmlwdGlvbiwgR2VuZXRpYzwva2V5d29yZD48
L2tleXdvcmRzPjxkYXRlcz48eWVhcj4xOTkxPC95ZWFyPjxwdWItZGF0ZXM+PGRhdGU+SnVsIDIy
PC9kYXRlPjwvcHViLWRhdGVzPjwvZGF0ZXM+PGlzYm4+MDAxNC01NzkzIChQcmludCkmI3hEOzAw
MTQtNTc5MzwvaXNibj48YWNjZXNzaW9uLW51bT4xODU1NTgzPC9hY2Nlc3Npb24tbnVtPjx1cmxz
PjwvdXJscz48cmVtb3RlLWRhdGFiYXNlLXByb3ZpZGVyPk5MTTwvcmVtb3RlLWRhdGFiYXNlLXBy
b3ZpZGVyPjxsYW5ndWFnZT5lbmc8L2xhbmd1YWdlPjwvcmVjb3JkPjwvQ2l0ZT48Q2l0ZT48QXV0
aG9yPkxpPC9BdXRob3I+PFllYXI+MTk5MzwvWWVhcj48UmVjTnVtPjI2MzwvUmVjTnVtPjxyZWNv
cmQ+PHJlYy1udW1iZXI+MjYzPC9yZWMtbnVtYmVyPjxmb3JlaWduLWtleXM+PGtleSBhcHA9IkVO
IiBkYi1pZD0icHpwNWR3ZWRzeDl6MmplMmY1YXhyMHZ5cndyd3h4c3h0ZTVkIiB0aW1lc3RhbXA9
IjE1MTU5NjQwNDAiPjI2Mzwva2V5PjwvZm9yZWlnbi1rZXlzPjxyZWYtdHlwZSBuYW1lPSJKb3Vy
bmFsIEFydGljbGUiPjE3PC9yZWYtdHlwZT48Y29udHJpYnV0b3JzPjxhdXRob3JzPjxhdXRob3I+
TGksIEUuPC9hdXRob3I+PGF1dGhvcj5CZWFyZCwgQy48L2F1dGhvcj48YXV0aG9yPkphZW5pc2No
LCBSLjwvYXV0aG9yPjwvYXV0aG9ycz48L2NvbnRyaWJ1dG9ycz48YXV0aC1hZGRyZXNzPldoaXRl
aGVhZCBJbnN0aXR1dGUgZm9yIEJpb21lZGljYWwgUmVzZWFyY2gsIE1hc3NhY2h1c2V0dHMgSW5z
dGl0dXRlIG9mIFRlY2hub2xvZ3ksIENhbWJyaWRnZSAwMjE0Mi48L2F1dGgtYWRkcmVzcz48dGl0
bGVzPjx0aXRsZT5Sb2xlIGZvciBETkEgbWV0aHlsYXRpb24gaW4gZ2Vub21pYyBpbXByaW50aW5n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L2FiYnItMT48L2FsdC1wZXJpb2RpY2FsPjxwYWdlcz4zNjItNTwvcGFnZXM+PHZvbHVtZT4zNjY8
L3ZvbHVtZT48bnVtYmVyPjY0NTM8L251bWJlcj48ZWRpdGlvbj4xOTkzLzExLzI1PC9lZGl0aW9u
PjxrZXl3b3Jkcz48a2V5d29yZD5BbGxlbGVzPC9rZXl3b3JkPjxrZXl3b3JkPkFuaW1hbHM8L2tl
eXdvcmQ+PGtleXdvcmQ+RE5BLyptZXRhYm9saXNtPC9rZXl3b3JkPjxrZXl3b3JkPkROQSBNb2Rp
ZmljYXRpb24gTWV0aHlsYXNlcy9nZW5ldGljczwva2V5d29yZD48a2V5d29yZD5FbWJyeW9uaWMg
YW5kIEZldGFsIERldmVsb3BtZW50LypnZW5ldGljczwva2V5d29yZD48a2V5d29yZD5GZW1hbGU8
L2tleXdvcmQ+PGtleXdvcmQ+KkdlbmUgRXhwcmVzc2lvbiBSZWd1bGF0aW9uPC9rZXl3b3JkPjxr
ZXl3b3JkPkhvbW96eWdvdGU8L2tleXdvcmQ+PGtleXdvcmQ+TWFsZTwva2V5d29yZD48a2V5d29y
ZD5NZXRoeWxhdGlvbjwva2V5d29yZD48a2V5d29yZD5NaWNlPC9rZXl3b3JkPjxrZXl3b3JkPk1p
Y2UsIE11dGFudCBTdHJhaW5zPC9rZXl3b3JkPjxrZXl3b3JkPlBhcmVudHM8L2tleXdvcmQ+PC9r
ZXl3b3Jkcz48ZGF0ZXM+PHllYXI+MTk5MzwveWVhcj48cHViLWRhdGVzPjxkYXRlPk5vdiAyNTwv
ZGF0ZT48L3B1Yi1kYXRlcz48L2RhdGVzPjxpc2JuPjAwMjgtMDgzNiAoUHJpbnQpJiN4RDswMDI4
LTA4MzY8L2lzYm4+PGFjY2Vzc2lvbi1udW0+ODI0NzEzMzwvYWNjZXNzaW9uLW51bT48dXJscz48
L3VybHM+PGVsZWN0cm9uaWMtcmVzb3VyY2UtbnVtPjEwLjEwMzgvMzY2MzYyYTA8L2VsZWN0cm9u
aWMtcmVzb3VyY2UtbnVtPjxyZW1vdGUtZGF0YWJhc2UtcHJvdmlkZXI+TkxNPC9yZW1vdGUtZGF0
YWJhc2UtcHJvdmlkZXI+PGxhbmd1YWdlPmVuZzwvbGFuZ3VhZ2U+PC9yZWNvcmQ+PC9DaXRlPjxD
aXRlPjxBdXRob3I+U2FuY2hlei1NdXQ8L0F1dGhvcj48WWVhcj4yMDE2PC9ZZWFyPjxSZWNOdW0+
MjI2PC9SZWNOdW0+PHJlY29yZD48cmVjLW51bWJlcj4yMjY8L3JlYy1udW1iZXI+PGZvcmVpZ24t
a2V5cz48a2V5IGFwcD0iRU4iIGRiLWlkPSJwenA1ZHdlZHN4OXoyamUyZjVheHIwdnlyd3J3eHhz
eHRlNWQiIHRpbWVzdGFtcD0iMTUxNTk2NDA0MCI+MjI2PC9rZXk+PC9mb3JlaWduLWtleXM+PHJl
Zi10eXBlIG5hbWU9IkpvdXJuYWwgQXJ0aWNsZSI+MTc8L3JlZi10eXBlPjxjb250cmlidXRvcnM+
PGF1dGhvcnM+PGF1dGhvcj5TYW5jaGV6LU11dCwgSi4gVi48L2F1dGhvcj48YXV0aG9yPkhleW4s
IEguPC9hdXRob3I+PGF1dGhvcj5WaWRhbCwgRS48L2F1dGhvcj48YXV0aG9yPk1vcmFuLCBTLjwv
YXV0aG9yPjxhdXRob3I+U2F5b2xzLCBTLjwvYXV0aG9yPjxhdXRob3I+RGVsZ2Fkby1Nb3JhbGVz
LCBSLjwvYXV0aG9yPjxhdXRob3I+U2NodWx0eiwgTS4gRC48L2F1dGhvcj48YXV0aG9yPkFuc29s
ZWFnYSwgQi48L2F1dGhvcj48YXV0aG9yPkdhcmNpYS1Fc3BhcmNpYSwgUC48L2F1dGhvcj48YXV0
aG9yPlBvbnMtRXNwaW5hbCwgTS48L2F1dGhvcj48YXV0aG9yPmRlIExhZ3JhbiwgTS4gTS48L2F1
dGhvcj48YXV0aG9yPkRvcGF6bywgSi48L2F1dGhvcj48YXV0aG9yPlJhYmFubywgQS48L2F1dGhv
cj48YXV0aG9yPkF2aWxhLCBKLjwvYXV0aG9yPjxhdXRob3I+RGllcnNzZW4sIE0uPC9hdXRob3I+
PGF1dGhvcj5Mb3R0LCBJLjwvYXV0aG9yPjxhdXRob3I+RmVycmVyLCBJLjwvYXV0aG9yPjxhdXRo
b3I+RWNrZXIsIEouIFIuPC9hdXRob3I+PGF1dGhvcj5Fc3RlbGxlciwgTS48L2F1dGhvcj48L2F1
dGhvcnM+PC9jb250cmlidXRvcnM+PGF1dGgtYWRkcmVzcz5FcGlnZW5ldGljcyBhbmQgQmlvbG9n
eSBQcm9ncmFtLCBCZWxsdml0Z2UgQmlvbWVkaWNhbCBSZXNlYXJjaCBJbnN0aXR1dGUsIEJhcmNl
bG9uYSwgU3BhaW4uJiN4RDtHZW5vbWljIEFuYWx5c2lzIExhYm9yYXRvcnksIFRoZSBTYWxrIElu
c3RpdHV0ZSBmb3IgQmlvbG9naWNhbCBTdHVkaWVzLCBMYSBKb2xsYSwgQ0EsIFVTQS4mI3hEO0Jp
b2luZm9ybWF0aWNzIFByb2dyYW0sIFVuaXZlcnNpdHkgb2YgQ2FsaWZvcm5pYSBhdCBTYW4gRGll
Z28sIExhIEpvbGxhLCBDQSwgVVNBLiYjeEQ7TmV1cm9wYXRob2xvZ3kgSW5zdGl0dXRlLCBCZWxs
dml0Z2UgQmlvbWVkaWNhbCBSZXNlYXJjaCBJbnN0aXR1dGUtSG9zcGl0YWwgVW5pdmVyc2l0YXJp
IGRlIEJlbGx2aXRnZSwgVW5pdmVyc2l0YXQgZGUgQmFyY2Vsb25hLCBDZW50cm8gZGUgSW52ZXN0
aWdhY2lvbiBCaW9tZWRpY2EgZW4gUmVkIGRlIEVuZmVybWVkYWRlcyBOZXVyb2RlZ2VuZXJhdGl2
YXMsIEJhcmNlbG9uYSwgU3BhaW4uJiN4RDtDZW50cmUgZm9yIEdlbm9taWMgUmVndWxhdGlvbiwg
VW5pdmVyc2l0YXQgUG9tcGV1IEZhYnJhLCBCYXJjZWxvbmEsIFNwYWluLiYjeEQ7Q2VudHJvIGRl
IEludmVzdGlnYWNpb24gQmlvbWVkaWNhIGVuIFJlZCBkZSBFbmZlcm1lZGFkZXMgUmFyYXMsIEJh
cmNlbG9uYSwgU3BhaW4uJiN4RDtDb21wdXRhdGlvbmFsIEdlbm9taWNzIERlcGFydG1lbnQsIENl
bnRybyBkZSBJbnZlc3RpZ2FjaW9uIFByaW5jaXBlIEZlbGlwZSwgVmFsZW5jaWEsIFNwYWluLiYj
eEQ7TmV1cm9wYXRob2xvZ3kgTGFib3JhdG9yeSwgUmVzZWFyY2ggVW5pdCBBbHpoZWltZXImYXBv
cztzIFByb2plY3QsIEZ1bmRhY2lvbiBDSUVOLCBNYWRyaWQsIFNwYWluLiYjeEQ7RGVwYXJ0bWVu
dCBvZiBOZXVyb3NjaWVuY2UsIENlbnRybyBkZSBCaW9sb2dpYSBNb2xlY3VsYXIgU2V2ZXJvIE9j
aG9hIENTSUMvVUFNLCBVbml2ZXJzaWRhZCBBdXRvbm9tYSBkZSBNYWRyaWQsIE1hZHJpZCwgU3Bh
aW4uJiN4RDtDZW50cm8gZGUgSW52ZXN0aWdhY2lvbiBCaW9tZWRpY2EgZW4gUmVkIGRlIEVuZmVy
bWVkYWRlcyBOZXVyb2RlZ2VuZXJhdGl2YXMsIE1hZHJpZCwgU3BhaW4uJiN4RDtEZXBhcnRtZW50
IG9mIFBlZGlhdHJpY3MgYW5kIE5ldXJvbG9neSwgU2Nob29sIG9mIE1lZGljaW5lLCBVbml2ZXJz
aXR5IG9mIENhbGlmb3JuaWEsIElydmluZSwgSXJ2aW5lLCBDQSwgVVNBLiYjeEQ7SG93YXJkIEh1
Z2hlcyBNZWRpY2FsIEluc3RpdHV0ZSwgVGhlIFNhbGsgSW5zdGl0dXRlIGZvciBCaW9sb2dpY2Fs
IFN0dWRpZXMsIExhIEpvbGxhLCBDQSwgVVNBLiYjeEQ7RGVwYXJ0bWVudCBvZiBQaHlzaW9sb2dp
Y2FsIFNjaWVuY2VzIElJLCBTY2hvb2wgb2YgTWVkaWNpbmUsIFVuaXZlcnNpdHkgb2YgQmFyY2Vs
b25hLCBCYXJjZWxvbmEsIFNwYWluLiYjeEQ7SW5zdGl0dWNpbyBDYXRhbGFuYSBkZSBSZWNlcmNh
IGkgRXN0dWRpcyBBdmFuY2F0cywgQmFyY2Vsb25hLCBTcGFpbi48L2F1dGgtYWRkcmVzcz48dGl0
bGVzPjx0aXRsZT5IdW1hbiBETkEgbWV0aHlsb21lcyBvZiBuZXVyb2RlZ2VuZXJhdGl2ZSBkaXNl
YXNlcyBzaG93IGNvbW1vbiBlcGlnZW5vbWljIHBhdHRlcm5zPC90aXRsZT48c2Vjb25kYXJ5LXRp
dGxlPlRyYW5zbCBQc3ljaGlhdHJ5PC9zZWNvbmRhcnktdGl0bGU+PGFsdC10aXRsZT5UcmFuc2xh
dGlvbmFsIHBzeWNoaWF0cnk8L2FsdC10aXRsZT48L3RpdGxlcz48cGVyaW9kaWNhbD48ZnVsbC10
aXRsZT5UcmFuc2wgUHN5Y2hpYXRyeTwvZnVsbC10aXRsZT48YWJici0xPlRyYW5zbGF0aW9uYWwg
cHN5Y2hpYXRyeTwvYWJici0xPjwvcGVyaW9kaWNhbD48YWx0LXBlcmlvZGljYWw+PGZ1bGwtdGl0
bGU+VHJhbnNsIFBzeWNoaWF0cnk8L2Z1bGwtdGl0bGU+PGFiYnItMT5UcmFuc2xhdGlvbmFsIHBz
eWNoaWF0cnk8L2FiYnItMT48L2FsdC1wZXJpb2RpY2FsPjxwYWdlcz5lNzE4PC9wYWdlcz48dm9s
dW1lPjY8L3ZvbHVtZT48ZWRpdGlvbj4yMDE2LzAxLzIwPC9lZGl0aW9uPjxrZXl3b3Jkcz48a2V5
d29yZD5BZHVsdDwva2V5d29yZD48a2V5d29yZD5BZ2VkPC9rZXl3b3JkPjxrZXl3b3JkPkFnZWQs
IDgwIGFuZCBvdmVyPC9rZXl3b3JkPjxrZXl3b3JkPkROQSBNZXRoeWxhdGlvbi8qcGh5c2lvbG9n
eTwva2V5d29yZD48a2V5d29yZD4qRXBpZ2Vub21pY3M8L2tleXdvcmQ+PGtleXdvcmQ+RmVtYWxl
PC9rZXl3b3JkPjxrZXl3b3JkPkh1bWFuczwva2V5d29yZD48a2V5d29yZD5NYWxlPC9rZXl3b3Jk
PjxrZXl3b3JkPk1pZGRsZSBBZ2VkPC9rZXl3b3JkPjxrZXl3b3JkPk5ldXJvZGVnZW5lcmF0aXZl
IERpc2Vhc2VzLyptZXRhYm9saXNtPC9rZXl3b3JkPjxrZXl3b3JkPlByZWZyb250YWwgQ29ydGV4
LyptZXRhYm9saXNtPC9rZXl3b3JkPjxrZXl3b3JkPlRpc3N1ZSBBcnJheSBBbmFseXNpczwva2V5
d29yZD48L2tleXdvcmRzPjxkYXRlcz48eWVhcj4yMDE2PC95ZWFyPjxwdWItZGF0ZXM+PGRhdGU+
SmFuIDE5PC9kYXRlPjwvcHViLWRhdGVzPjwvZGF0ZXM+PGlzYm4+MjE1OC0zMTg4PC9pc2JuPjxh
Y2Nlc3Npb24tbnVtPjI2Nzg0OTcyPC9hY2Nlc3Npb24tbnVtPjx1cmxzPjwvdXJscz48Y3VzdG9t
Mj5QTUM1MDY4ODg1PC9jdXN0b20yPjxlbGVjdHJvbmljLXJlc291cmNlLW51bT4xMC4xMDM4L3Rw
LjIwMTUuMjE0PC9lbGVjdHJvbmljLXJlc291cmNlLW51bT48cmVtb3RlLWRhdGFiYXNlLXByb3Zp
ZGVyPk5MTTwvcmVtb3RlLWRhdGFiYXNlLXByb3ZpZGVyPjxsYW5ndWFnZT5lbmc8L2xhbmd1YWdl
PjwvcmVjb3JkPjwvQ2l0ZT48Q2l0ZT48QXV0aG9yPlNoYXJwPC9BdXRob3I+PFllYXI+MjAxMTwv
WWVhcj48UmVjTnVtPjI1MDwvUmVjTnVtPjxyZWNvcmQ+PHJlYy1udW1iZXI+MjUwPC9yZWMtbnVt
YmVyPjxmb3JlaWduLWtleXM+PGtleSBhcHA9IkVOIiBkYi1pZD0icHpwNWR3ZWRzeDl6MmplMmY1
YXhyMHZ5cndyd3h4c3h0ZTVkIiB0aW1lc3RhbXA9IjE1MTU5NjQwNDAiPjI1MDwva2V5PjwvZm9y
ZWlnbi1rZXlzPjxyZWYtdHlwZSBuYW1lPSJKb3VybmFsIEFydGljbGUiPjE3PC9yZWYtdHlwZT48
Y29udHJpYnV0b3JzPjxhdXRob3JzPjxhdXRob3I+U2hhcnAsIEEuIEouPC9hdXRob3I+PGF1dGhv
cj5TdGF0aGFraSwgRS48L2F1dGhvcj48YXV0aG9yPk1pZ2xpYXZhY2NhLCBFLjwvYXV0aG9yPjxh
dXRob3I+QnJhaG1hY2hhcnksIE0uPC9hdXRob3I+PGF1dGhvcj5Nb250Z29tZXJ5LCBTLiBCLjwv
YXV0aG9yPjxhdXRob3I+RHVwcmUsIFkuPC9hdXRob3I+PGF1dGhvcj5BbnRvbmFyYWtpcywgUy4g
RS48L2F1dGhvcj48L2F1dGhvcnM+PC9jb250cmlidXRvcnM+PGF1dGgtYWRkcmVzcz5EZXBhcnRt
ZW50IG9mIEdlbmV0aWMgTWVkaWNpbmUgYW5kIERldmVsb3BtZW50LCBVbml2ZXJzaXR5IG9mIEdl
bmV2YSwgMTIxMSBHZW5ldmEgNCwgU3dpdHplcmxhbmQuIGFuZHJldy5zaGFycEBtc3NtLmVkdTwv
YXV0aC1hZGRyZXNzPjx0aXRsZXM+PHRpdGxlPkROQSBtZXRoeWxhdGlvbiBwcm9maWxlcyBvZiBo
dW1hbiBhY3RpdmUgYW5kIGluYWN0aXZlIFggY2hyb21vc29tZXM8L3RpdGxlPjxzZWNvbmRhcnkt
dGl0bGU+R2Vub21lIFJlczwvc2Vjb25kYXJ5LXRpdGxlPjxhbHQtdGl0bGU+R2Vub21lIHJlc2Vh
cmNoPC9hbHQtdGl0bGU+PC90aXRsZXM+PHBlcmlvZGljYWw+PGZ1bGwtdGl0bGU+R2Vub21lIFJl
czwvZnVsbC10aXRsZT48YWJici0xPkdlbm9tZSByZXNlYXJjaDwvYWJici0xPjwvcGVyaW9kaWNh
bD48YWx0LXBlcmlvZGljYWw+PGZ1bGwtdGl0bGU+R2Vub21lIFJlczwvZnVsbC10aXRsZT48YWJi
ci0xPkdlbm9tZSByZXNlYXJjaDwvYWJici0xPjwvYWx0LXBlcmlvZGljYWw+PHBhZ2VzPjE1OTIt
NjAwPC9wYWdlcz48dm9sdW1lPjIxPC92b2x1bWU+PG51bWJlcj4xMDwvbnVtYmVyPjxlZGl0aW9u
PjIwMTEvMDgvMjU8L2VkaXRpb24+PGtleXdvcmRzPjxrZXl3b3JkPkNocm9tb3NvbWUgTWFwcGlu
Zzwva2V5d29yZD48a2V5d29yZD5DaHJvbW9zb21lcywgSHVtYW4sIFgvKmdlbmV0aWNzPC9rZXl3
b3JkPjxrZXl3b3JkPkNwRyBJc2xhbmRzPC9rZXl3b3JkPjxrZXl3b3JkPipETkEgTWV0aHlsYXRp
b248L2tleXdvcmQ+PGtleXdvcmQ+RmVtYWxlPC9rZXl3b3JkPjxrZXl3b3JkPkdlbmVzLCBYLUxp
bmtlZDwva2V5d29yZD48a2V5d29yZD5HZW5vbWljIEltcHJpbnRpbmc8L2tleXdvcmQ+PGtleXdv
cmQ+SHVtYW5zPC9rZXl3b3JkPjxrZXl3b3JkPk9saWdvbnVjbGVvdGlkZSBBcnJheSBTZXF1ZW5j
ZSBBbmFseXNpczwva2V5d29yZD48a2V5d29yZD5Qcm9tb3RlciBSZWdpb25zLCBHZW5ldGljPC9r
ZXl3b3JkPjxrZXl3b3JkPlR1cm5lciBTeW5kcm9tZS9nZW5ldGljczwva2V5d29yZD48a2V5d29y
ZD4qWCBDaHJvbW9zb21lIEluYWN0aXZhdGlvbjwva2V5d29yZD48L2tleXdvcmRzPjxkYXRlcz48
eWVhcj4yMDExPC95ZWFyPjxwdWItZGF0ZXM+PGRhdGU+T2N0PC9kYXRlPjwvcHViLWRhdGVzPjwv
ZGF0ZXM+PGlzYm4+MTA4OC05MDUxPC9pc2JuPjxhY2Nlc3Npb24tbnVtPjIxODYyNjI2PC9hY2Nl
c3Npb24tbnVtPjx1cmxzPjwvdXJscz48Y3VzdG9tMj5QTUMzMjAyMjc3PC9jdXN0b20yPjxlbGVj
dHJvbmljLXJlc291cmNlLW51bT4xMC4xMTAxL2dyLjExMjY4MC4xMTA8L2VsZWN0cm9uaWMtcmVz
b3VyY2UtbnVtPjxyZW1vdGUtZGF0YWJhc2UtcHJvdmlkZXI+TkxNPC9yZW1vdGUtZGF0YWJhc2Ut
cHJvdmlkZXI+PGxhbmd1YWdlPmVuZzwvbGFuZ3VhZ2U+PC9yZWNvcmQ+PC9DaXRlPjwvRW5kTm90
ZT4A
</w:fldData>
          </w:fldChar>
        </w:r>
        <w:r w:rsidR="003D2483" w:rsidDel="005A5BBA">
          <w:delInstrText xml:space="preserve"> ADDIN EN.CITE.DATA </w:delInstrText>
        </w:r>
        <w:r w:rsidR="003D2483" w:rsidDel="005A5BBA">
          <w:fldChar w:fldCharType="end"/>
        </w:r>
        <w:r w:rsidRPr="00B354B0" w:rsidDel="005A5BBA">
          <w:fldChar w:fldCharType="separate"/>
        </w:r>
        <w:r w:rsidR="003D2483" w:rsidRPr="003D2483" w:rsidDel="005A5BBA">
          <w:rPr>
            <w:noProof/>
            <w:vertAlign w:val="superscript"/>
          </w:rPr>
          <w:delText>37-45</w:delText>
        </w:r>
        <w:r w:rsidRPr="00B354B0" w:rsidDel="005A5BBA">
          <w:fldChar w:fldCharType="end"/>
        </w:r>
        <w:r w:rsidRPr="00B354B0" w:rsidDel="005A5BBA">
          <w:delText xml:space="preserve"> </w:delText>
        </w:r>
        <w:r w:rsidR="000C2755" w:rsidRPr="00B354B0" w:rsidDel="005A5BBA">
          <w:rPr>
            <w:color w:val="000000" w:themeColor="text1"/>
            <w:shd w:val="clear" w:color="auto" w:fill="FFFFFF"/>
          </w:rPr>
          <w:delText xml:space="preserve">CNS injury </w:delText>
        </w:r>
        <w:r w:rsidRPr="00B354B0" w:rsidDel="005A5BBA">
          <w:rPr>
            <w:color w:val="000000" w:themeColor="text1"/>
            <w:shd w:val="clear" w:color="auto" w:fill="FFFFFF"/>
          </w:rPr>
          <w:delText>causes</w:delText>
        </w:r>
        <w:r w:rsidR="000C2755" w:rsidRPr="00B354B0" w:rsidDel="005A5BBA">
          <w:rPr>
            <w:color w:val="000000" w:themeColor="text1"/>
            <w:shd w:val="clear" w:color="auto" w:fill="FFFFFF"/>
          </w:rPr>
          <w:delText xml:space="preserve"> genome-wide </w:delText>
        </w:r>
        <w:r w:rsidRPr="00B354B0" w:rsidDel="005A5BBA">
          <w:rPr>
            <w:color w:val="000000" w:themeColor="text1"/>
            <w:shd w:val="clear" w:color="auto" w:fill="FFFFFF"/>
          </w:rPr>
          <w:delText xml:space="preserve">alterations in </w:delText>
        </w:r>
        <w:r w:rsidR="000C2755" w:rsidRPr="00B354B0" w:rsidDel="005A5BBA">
          <w:rPr>
            <w:color w:val="000000" w:themeColor="text1"/>
            <w:shd w:val="clear" w:color="auto" w:fill="FFFFFF"/>
          </w:rPr>
          <w:delText>DNA methylation</w:delText>
        </w:r>
        <w:r w:rsidR="00FB302C" w:rsidRPr="00B354B0" w:rsidDel="005A5BBA">
          <w:rPr>
            <w:color w:val="000000" w:themeColor="text1"/>
            <w:shd w:val="clear" w:color="auto" w:fill="FFFFFF"/>
          </w:rPr>
          <w:delText xml:space="preserve"> levels</w:delText>
        </w:r>
        <w:r w:rsidR="00E37365" w:rsidRPr="00B354B0" w:rsidDel="005A5BBA">
          <w:rPr>
            <w:color w:val="000000" w:themeColor="text1"/>
            <w:shd w:val="clear" w:color="auto" w:fill="FFFFFF"/>
          </w:rPr>
          <w:fldChar w:fldCharType="begin">
            <w:fldData xml:space="preserve">PEVuZE5vdGU+PENpdGU+PEF1dGhvcj5TaGk8L0F1dGhvcj48WWVhcj4yMDE4PC9ZZWFyPjxSZWNO
dW0+NzQzPC9SZWNOdW0+PERpc3BsYXlUZXh0PjxzdHlsZSBmYWNlPSJzdXBlcnNjcmlwdCI+NDYt
NDg8L3N0eWxlPjwvRGlzcGxheVRleHQ+PHJlY29yZD48cmVjLW51bWJlcj43NDM8L3JlYy1udW1i
ZXI+PGZvcmVpZ24ta2V5cz48a2V5IGFwcD0iRU4iIGRiLWlkPSJwenA1ZHdlZHN4OXoyamUyZjVh
eHIwdnlyd3J3eHhzeHRlNWQiIHRpbWVzdGFtcD0iMTYyODYzODYyOSI+NzQzPC9rZXk+PC9mb3Jl
aWduLWtleXM+PHJlZi10eXBlIG5hbWU9IkpvdXJuYWwgQXJ0aWNsZSI+MTc8L3JlZi10eXBlPjxj
b250cmlidXRvcnM+PGF1dGhvcnM+PGF1dGhvcj5TaGksIEcuIEQuPC9hdXRob3I+PGF1dGhvcj5a
aGFuZywgWC4gTC48L2F1dGhvcj48YXV0aG9yPkNoZW5nLCBYLjwvYXV0aG9yPjxhdXRob3I+V2Fu
ZywgWC48L2F1dGhvcj48YXV0aG9yPkZhbiwgQi4gWS48L2F1dGhvcj48YXV0aG9yPkxpdSwgUy48
L2F1dGhvcj48YXV0aG9yPkhhbywgWS48L2F1dGhvcj48YXV0aG9yPldlaSwgWi4gSi48L2F1dGhv
cj48YXV0aG9yPlpob3UsIFguIEguPC9hdXRob3I+PGF1dGhvcj5GZW5nLCBTLiBRLjwvYXV0aG9y
PjwvYXV0aG9ycz48L2NvbnRyaWJ1dG9ycz48YXV0aC1hZGRyZXNzPkRlcGFydG1lbnQgb2YgT3J0
aG9wZWRpY3MsIFRpYW5qaW4gTWVkaWNhbCBVbml2ZXJzaXR5IEdlbmVyYWwgSG9zcGl0YWwsIFRp
YW5qaW4sIENoaW5hIChtYWlubGFuZCkuJiN4RDtUaWFuamluIE5ldXJvbG9naWNhbCBJbnN0aXR1
dGUsIEtleSBMYWJvcmF0b3J5IG9mIFBvc3QtTmV1cm9pbmp1cnkgTmV1cm8tUmVwYWlyIGFuZCBS
ZWdlbmVyYXRpb24gaW4gQ2VudHJhbCBOZXJ2b3VzIFN5c3RlbSwgTWluaXN0cnkgb2YgRWR1Y2F0
aW9uIGFuZCBUaWFuamluIENpdHksIFRpYW5qaW4sIENoaW5hIChtYWlubGFuZCkuPC9hdXRoLWFk
ZHJlc3M+PHRpdGxlcz48dGl0bGU+QWJub3JtYWwgRE5BIE1ldGh5bGF0aW9uIGluIFRob3JhY2lj
IFNwaW5hbCBDb3JkIFRpc3N1ZSBGb2xsb3dpbmcgVHJhbnNlY3Rpb24gSW5qdXJ5PC90aXRsZT48
c2Vjb25kYXJ5LXRpdGxlPk1lZCBTY2kgTW9uaXQ8L3NlY29uZGFyeS10aXRsZT48YWx0LXRpdGxl
Pk1lZGljYWwgc2NpZW5jZSBtb25pdG9yIDogaW50ZXJuYXRpb25hbCBtZWRpY2FsIGpvdXJuYWwg
b2YgZXhwZXJpbWVudGFsIGFuZCBjbGluaWNhbCByZXNlYXJjaDwvYWx0LXRpdGxlPjwvdGl0bGVz
PjxwZXJpb2RpY2FsPjxmdWxsLXRpdGxlPk1lZCBTY2kgTW9uaXQ8L2Z1bGwtdGl0bGU+PGFiYnIt
MT5NZWRpY2FsIHNjaWVuY2UgbW9uaXRvciA6IGludGVybmF0aW9uYWwgbWVkaWNhbCBqb3VybmFs
IG9mIGV4cGVyaW1lbnRhbCBhbmQgY2xpbmljYWwgcmVzZWFyY2g8L2FiYnItMT48L3BlcmlvZGlj
YWw+PGFsdC1wZXJpb2RpY2FsPjxmdWxsLXRpdGxlPk1lZCBTY2kgTW9uaXQ8L2Z1bGwtdGl0bGU+
PGFiYnItMT5NZWRpY2FsIHNjaWVuY2UgbW9uaXRvciA6IGludGVybmF0aW9uYWwgbWVkaWNhbCBq
b3VybmFsIG9mIGV4cGVyaW1lbnRhbCBhbmQgY2xpbmljYWwgcmVzZWFyY2g8L2FiYnItMT48L2Fs
dC1wZXJpb2RpY2FsPjxwYWdlcz44ODc4LTg4OTA8L3BhZ2VzPjx2b2x1bWU+MjQ8L3ZvbHVtZT48
ZWRpdGlvbj4yMDE4LzEyLzEyPC9lZGl0aW9uPjxrZXl3b3Jkcz48a2V5d29yZD5BbmltYWxzPC9r
ZXl3b3JkPjxrZXl3b3JkPkNvbXB1dGF0aW9uYWwgQmlvbG9neS9tZXRob2RzPC9rZXl3b3JkPjxr
ZXl3b3JkPipETkEgTWV0aHlsYXRpb248L2tleXdvcmQ+PGtleXdvcmQ+RGlzZWFzZSBNb2RlbHMs
IEFuaW1hbDwva2V5d29yZD48a2V5d29yZD5FcGlnZW5lc2lzLCBHZW5ldGljPC9rZXl3b3JkPjxr
ZXl3b3JkPkZlbWFsZTwva2V5d29yZD48a2V5d29yZD5HZW5lIEV4cHJlc3Npb24gUHJvZmlsaW5n
L21ldGhvZHM8L2tleXdvcmQ+PGtleXdvcmQ+R2VuZSBPbnRvbG9neTwva2V5d29yZD48a2V5d29y
ZD5HZW5lIFJlZ3VsYXRvcnkgTmV0d29ya3M8L2tleXdvcmQ+PGtleXdvcmQ+UHJvdGVpbiBJbnRl
cmFjdGlvbiBNYXBzPC9rZXl3b3JkPjxrZXl3b3JkPlJhdHM8L2tleXdvcmQ+PGtleXdvcmQ+UmF0
cywgV2lzdGFyPC9rZXl3b3JkPjxrZXl3b3JkPlNpZ25hbCBUcmFuc2R1Y3Rpb248L2tleXdvcmQ+
PGtleXdvcmQ+U3BpbmFsIENvcmQvcGF0aG9sb2d5PC9rZXl3b3JkPjxrZXl3b3JkPlNwaW5hbCBD
b3JkIEluanVyaWVzLypnZW5ldGljcy9wYXRob2xvZ3k8L2tleXdvcmQ+PC9rZXl3b3Jkcz48ZGF0
ZXM+PHllYXI+MjAxODwveWVhcj48cHViLWRhdGVzPjxkYXRlPkRlYyA4PC9kYXRlPjwvcHViLWRh
dGVzPjwvZGF0ZXM+PGlzYm4+MTIzNC0xMDEwIChQcmludCkmI3hEOzEyMzQtMTAxMDwvaXNibj48
YWNjZXNzaW9uLW51bT4zMDUzMTY4MTwvYWNjZXNzaW9uLW51bT48dXJscz48L3VybHM+PGN1c3Rv
bTI+UE1DNjI5NTE0MDwvY3VzdG9tMj48ZWxlY3Ryb25pYy1yZXNvdXJjZS1udW0+MTAuMTI2NTkv
bXNtLjkxMzE0MTwvZWxlY3Ryb25pYy1yZXNvdXJjZS1udW0+PHJlbW90ZS1kYXRhYmFzZS1wcm92
aWRlcj5OTE08L3JlbW90ZS1kYXRhYmFzZS1wcm92aWRlcj48bGFuZ3VhZ2U+ZW5nPC9sYW5ndWFn
ZT48L3JlY29yZD48L0NpdGU+PENpdGU+PEF1dGhvcj5MaW5kbmVyPC9BdXRob3I+PFllYXI+MjAx
NDwvWWVhcj48UmVjTnVtPjcwOTwvUmVjTnVtPjxyZWNvcmQ+PHJlYy1udW1iZXI+NzA5PC9yZWMt
bnVtYmVyPjxmb3JlaWduLWtleXM+PGtleSBhcHA9IkVOIiBkYi1pZD0icHpwNWR3ZWRzeDl6Mmpl
MmY1YXhyMHZ5cndyd3h4c3h0ZTVkIiB0aW1lc3RhbXA9IjE2Mjg1NDQ1OTQiPjcwOTwva2V5Pjwv
Zm9yZWlnbi1rZXlzPjxyZWYtdHlwZSBuYW1lPSJKb3VybmFsIEFydGljbGUiPjE3PC9yZWYtdHlw
ZT48Y29udHJpYnV0b3JzPjxhdXRob3JzPjxhdXRob3I+TGluZG5lciwgUi48L2F1dGhvcj48YXV0
aG9yPlB1dHRhZ3VudGEsIFIuPC9hdXRob3I+PGF1dGhvcj5OZ3V5ZW4sIFQuPC9hdXRob3I+PGF1
dGhvcj5EaSBHaW92YW5uaSwgUy48L2F1dGhvcj48L2F1dGhvcnM+PC9jb250cmlidXRvcnM+PGF1
dGgtYWRkcmVzcz5MYWJvcmF0b3J5IGZvciBOZXVyb1JlZ2VuZXJhdGlvbiBhbmQgUmVwYWlyLCBD
ZW50ZXIgZm9yIE5ldXJvbG9neSwgSGVydGllIEluc3RpdHV0ZSBmb3IgQ2xpbmljYWwgQnJhaW4g
UmVzZWFyY2gsIFVuaXZlcnNpdHkgb2YgVHVlYmluZ2VuICwgNzIwNzYgVHVlYmluZ2VuLCBHZXJt
YW55IDsgQ2VudGVyIGZvciBCaW90ZWNobm9sb2d5IGFuZCBCaW9tZWRpY2luZSAoQkJaKSwgRGl2
aXNpb24gb2YgTW9sZWN1bGFyIEJpb2xvZ2ljYWwtQmlvY2hlbWljYWwgUHJvY2Vzc2luZyBUZWNo
bm9sb2d5LCBVbml2ZXJzaXR5IG9mIExlaXB6aWcgLCAwNDEwMyBHZXJtYW55LiYjeEQ7TGFib3Jh
dG9yeSBmb3IgTmV1cm9SZWdlbmVyYXRpb24gYW5kIFJlcGFpciwgQ2VudGVyIGZvciBOZXVyb2xv
Z3ksIEhlcnRpZSBJbnN0aXR1dGUgZm9yIENsaW5pY2FsIEJyYWluIFJlc2VhcmNoLCBVbml2ZXJz
aXR5IG9mIFR1ZWJpbmdlbiAsIDcyMDc2IFR1ZWJpbmdlbiwgR2VybWFueS4mI3hEO0xhYm9yYXRv
cnkgZm9yIE5ldXJvUmVnZW5lcmF0aW9uIGFuZCBSZXBhaXIsIENlbnRlciBmb3IgTmV1cm9sb2d5
LCBIZXJ0aWUgSW5zdGl0dXRlIGZvciBDbGluaWNhbCBCcmFpbiBSZXNlYXJjaCwgVW5pdmVyc2l0
eSBvZiBUdWViaW5nZW4gLCA3MjA3NiBUdWViaW5nZW4sIEdlcm1hbnkgOyBNb2xlY3VsYXIgTmV1
cm9yZWdlbmVyYXRpb24sIERpdmlzaW9uIG9mIEJyYWluIFNjaWVuY2VzLCBJbXBlcmlhbCBDb2xs
ZWdlIExvbmRvbiwgSGFtbWVyc21pdGggQ2FtcHVzICwgVzEyIE9OTiwgTG9uZG9uLjwvYXV0aC1h
ZGRyZXNzPjx0aXRsZXM+PHRpdGxlPkROQSBtZXRoeWxhdGlvbiB0ZW1wb3JhbCBwcm9maWxpbmcg
Zm9sbG93aW5nIHBlcmlwaGVyYWwgdmVyc3VzIGNlbnRyYWwgbmVydm91cyBzeXN0ZW0gYXhvdG9t
eTwvdGl0bGU+PHNlY29uZGFyeS10aXRsZT5TY2kgRGF0YTwvc2Vjb25kYXJ5LXRpdGxlPjxhbHQt
dGl0bGU+U2NpZW50aWZpYyBkYXRhPC9hbHQtdGl0bGU+PC90aXRsZXM+PHBlcmlvZGljYWw+PGZ1
bGwtdGl0bGU+U2NpIERhdGE8L2Z1bGwtdGl0bGU+PGFiYnItMT5TY2llbnRpZmljIGRhdGE8L2Fi
YnItMT48L3BlcmlvZGljYWw+PGFsdC1wZXJpb2RpY2FsPjxmdWxsLXRpdGxlPlNjaSBEYXRhPC9m
dWxsLXRpdGxlPjxhYmJyLTE+U2NpZW50aWZpYyBkYXRhPC9hYmJyLTE+PC9hbHQtcGVyaW9kaWNh
bD48cGFnZXM+MTQwMDM4PC9wYWdlcz48dm9sdW1lPjE8L3ZvbHVtZT48ZWRpdGlvbj4yMDE0LzAx
LzAxPC9lZGl0aW9uPjxrZXl3b3Jkcz48a2V5d29yZD5BbmltYWxzPC9rZXl3b3JkPjxrZXl3b3Jk
PkF4b25zL21ldGFib2xpc208L2tleXdvcmQ+PGtleXdvcmQ+QXhvdG9teTwva2V5d29yZD48a2V5
d29yZD5DZW50cmFsIE5lcnZvdXMgU3lzdGVtL21ldGFib2xpc208L2tleXdvcmQ+PGtleXdvcmQ+
KkROQSBNZXRoeWxhdGlvbjwva2V5d29yZD48a2V5d29yZD4qR2FuZ2xpYSwgU3BpbmFsL21ldGFi
b2xpc208L2tleXdvcmQ+PGtleXdvcmQ+TWljZTwva2V5d29yZD48a2V5d29yZD4qU2NpYXRpYyBO
ZXJ2ZS9tZXRhYm9saXNtL3BhdGhvbG9neTwva2V5d29yZD48L2tleXdvcmRzPjxkYXRlcz48eWVh
cj4yMDE0PC95ZWFyPjwvZGF0ZXM+PGlzYm4+MjA1Mi00NDYzIChQcmludCkmI3hEOzIwNTItNDQ2
MzwvaXNibj48YWNjZXNzaW9uLW51bT4yNTk3Nzc5MzwvYWNjZXNzaW9uLW51bT48dXJscz48L3Vy
bHM+PGN1c3RvbTI+UE1DNDQxMTAxMTwvY3VzdG9tMj48ZWxlY3Ryb25pYy1yZXNvdXJjZS1udW0+
MTAuMTAzOC9zZGF0YS4yMDE0LjM4PC9lbGVjdHJvbmljLXJlc291cmNlLW51bT48cmVtb3RlLWRh
dGFiYXNlLXByb3ZpZGVyPk5MTTwvcmVtb3RlLWRhdGFiYXNlLXByb3ZpZGVyPjxsYW5ndWFnZT5l
bmc8L2xhbmd1YWdlPjwvcmVjb3JkPjwvQ2l0ZT48Q2l0ZT48QXV0aG9yPkhhZ2hpZ2hpPC9BdXRo
b3I+PFllYXI+MjAxNTwvWWVhcj48UmVjTnVtPjcxMDwvUmVjTnVtPjxyZWNvcmQ+PHJlYy1udW1i
ZXI+NzEwPC9yZWMtbnVtYmVyPjxmb3JlaWduLWtleXM+PGtleSBhcHA9IkVOIiBkYi1pZD0icHpw
NWR3ZWRzeDl6MmplMmY1YXhyMHZ5cndyd3h4c3h0ZTVkIiB0aW1lc3RhbXA9IjE2Mjg1NDQ1OTQi
PjcxMDwva2V5PjwvZm9yZWlnbi1rZXlzPjxyZWYtdHlwZSBuYW1lPSJKb3VybmFsIEFydGljbGUi
PjE3PC9yZWYtdHlwZT48Y29udHJpYnV0b3JzPjxhdXRob3JzPjxhdXRob3I+SGFnaGlnaGksIEYu
PC9hdXRob3I+PGF1dGhvcj5HZSwgWS48L2F1dGhvcj48YXV0aG9yPkNoZW4sIFMuPC9hdXRob3I+
PGF1dGhvcj5YaW4sIFkuPC9hdXRob3I+PGF1dGhvcj5VbWFsaSwgTS4gVS48L2F1dGhvcj48YXV0
aG9yPkRlIEdhc3BlcmksIFIuPC9hdXRob3I+PGF1dGhvcj5HYW1hIFNvc2EsIE0uIEEuPC9hdXRo
b3I+PGF1dGhvcj5BaGxlcnMsIFMuIFQuPC9hdXRob3I+PGF1dGhvcj5FbGRlciwgRy4gQS48L2F1
dGhvcj48L2F1dGhvcnM+PC9jb250cmlidXRvcnM+PGF1dGgtYWRkcmVzcz4xIERlcGFydG1lbnQg
b2YgUHN5Y2hpYXRyeSwgSmFtZXMgSi4gUGV0ZXJzIERlcGFydG1lbnQgb2YgVmV0ZXJhbnMgQWZm
YWlycyBNZWRpY2FsIENlbnRlciAsIEJyb254LCBOZXcgWW9yay4mI3hEOzIgRmlzaGJlcmcgRGVw
YXJ0bWVudCBvZiBOZXVyb3NjaWVuY2UsIEljYWhuIFNjaG9vbCBvZiBNZWRpY2luZSBhdCBNb3Vu
dCBTaW5haSAsIE5ldyBZb3JrLCBOZXcgWW9yay4mI3hEOzMgRnJpZWRtYW4gQnJhaW4gSW5zdGl0
dXRlLCBJY2FobiBTY2hvb2wgb2YgTWVkaWNpbmUgYXQgTW91bnQgU2luYWkgLCBOZXcgWW9yaywg
TmV3IFlvcmsuJiN4RDs0IERlcGFydG1lbnQgb2YgTmV1cm9sb2d5LCBJY2FobiBTY2hvb2wgb2Yg
TWVkaWNpbmUgYXQgTW91bnQgU2luYWkgLCBOZXcgWW9yaywgTmV3IFlvcmsuJiN4RDs1IERlcGFy
dG1lbnQgb2YgUHN5Y2hpYXRyeSwgSWNhaG4gU2Nob29sIG9mIE1lZGljaW5lIGF0IE1vdW50IFNp
bmFpICwgTmV3IFlvcmssIE5ldyBZb3JrLiYjeEQ7NiBSZXNlYXJjaCBhbmQgRGV2ZWxvcG1lbnQg
U2VydmljZSwgSmFtZXMgSi4gUGV0ZXJzIERlcGFydG1lbnQgb2YgVmV0ZXJhbnMgQWZmYWlycyBN
ZWRpY2FsIENlbnRlciAsIEJyb254LCBOZXcgWW9yay4mI3hEOzcgRGVwYXJ0bWVudCBvZiBOZXVy
b3RyYXVtYSwgT3BlcmF0aW9uYWwgYW5kIFVuZGVyc2VhIE1lZGljaW5lIERpcmVjdG9yYXRlIE5h
dmFsIE1lZGljYWwgUmVzZWFyY2ggQ2VudGVyICwgU2lsdmVyIFNwcmluZywgTWFyeWxhbmQuJiN4
RDs4IE5ldXJvbG9neSBTZXJ2aWNlLCBKYW1lcyBKLiBQZXRlcnMgRGVwYXJ0bWVudCBvZiBWZXRl
cmFucyBBZmZhaXJzIE1lZGljYWwgQ2VudGVyICwgQnJvbngsIE5ldyBZb3JrLjwvYXV0aC1hZGRy
ZXNzPjx0aXRsZXM+PHRpdGxlPk5ldXJvbmFsIEROQSBNZXRoeWxhdGlvbiBQcm9maWxpbmcgb2Yg
Qmxhc3QtUmVsYXRlZCBUcmF1bWF0aWMgQnJhaW4gSW5qdXJ5PC90aXRsZT48c2Vjb25kYXJ5LXRp
dGxlPkogTmV1cm90cmF1bWE8L3NlY29uZGFyeS10aXRsZT48YWx0LXRpdGxlPkpvdXJuYWwgb2Yg
bmV1cm90cmF1bWE8L2FsdC10aXRsZT48L3RpdGxlcz48cGVyaW9kaWNhbD48ZnVsbC10aXRsZT5K
IE5ldXJvdHJhdW1hPC9mdWxsLXRpdGxlPjxhYmJyLTE+Sm91cm5hbCBvZiBuZXVyb3RyYXVtYTwv
YWJici0xPjwvcGVyaW9kaWNhbD48YWx0LXBlcmlvZGljYWw+PGZ1bGwtdGl0bGU+SiBOZXVyb3Ry
YXVtYTwvZnVsbC10aXRsZT48YWJici0xPkpvdXJuYWwgb2YgbmV1cm90cmF1bWE8L2FiYnItMT48
L2FsdC1wZXJpb2RpY2FsPjxwYWdlcz4xMjAwLTk8L3BhZ2VzPjx2b2x1bWU+MzI8L3ZvbHVtZT48
bnVtYmVyPjE2PC9udW1iZXI+PGVkaXRpb24+MjAxNS8wMS8xNzwvZWRpdGlvbj48a2V5d29yZHM+
PGtleXdvcmQ+QW5pbWFsczwva2V5d29yZD48a2V5d29yZD5BcnlsYWxreWxhbWluZSBOLUFjZXR5
bHRyYW5zZmVyYXNlLyptZXRhYm9saXNtPC9rZXl3b3JkPjxrZXl3b3JkPkJsYXN0IEluanVyaWVz
LyptZXRhYm9saXNtPC9rZXl3b3JkPjxrZXl3b3JkPkJyYWluIEluanVyaWVzLyptZXRhYm9saXNt
PC9rZXl3b3JkPjxrZXl3b3JkPkROQSBNZXRoeWxhdGlvbi8qZ2VuZXRpY3M8L2tleXdvcmQ+PGtl
eXdvcmQ+RGlzZWFzZSBNb2RlbHMsIEFuaW1hbDwva2V5d29yZD48a2V5d29yZD5Gcm9udGFsIExv
YmUvbWV0YWJvbGlzbTwva2V5d29yZD48a2V5d29yZD5HZW5lIEV4cHJlc3Npb24vKmdlbmV0aWNz
PC9rZXl3b3JkPjxrZXl3b3JkPk1hbGU8L2tleXdvcmQ+PGtleXdvcmQ+TmV1cm9nbGlhLyptZXRh
Ym9saXNtPC9rZXl3b3JkPjxrZXl3b3JkPk5ldXJvbnMvKm1ldGFib2xpc208L2tleXdvcmQ+PGtl
eXdvcmQ+UmF0czwva2V5d29yZD48a2V5d29yZD5SYXRzLCBMb25nLUV2YW5zPC9rZXl3b3JkPjxr
ZXl3b3JkPkROQSBtZXRoeWxhdGlvbjwva2V5d29yZD48a2V5d29yZD5ibGFzdCBvdmVycHJlc3N1
cmU8L2tleXdvcmQ+PGtleXdvcmQ+ZXBpZ2VuZXRpYzwva2V5d29yZD48a2V5d29yZD5zbGVlcCBk
aXN0dXJiYW5jZTwva2V5d29yZD48a2V5d29yZD50cmF1bWF0aWMgYnJhaW4gaW5qdXJ5PC9rZXl3
b3JkPjwva2V5d29yZHM+PGRhdGVzPjx5ZWFyPjIwMTU8L3llYXI+PHB1Yi1kYXRlcz48ZGF0ZT5B
dWcgMTU8L2RhdGU+PC9wdWItZGF0ZXM+PC9kYXRlcz48aXNibj4wODk3LTcxNTEgKFByaW50KSYj
eEQ7MDg5Ny03MTUxPC9pc2JuPjxhY2Nlc3Npb24tbnVtPjI1NTk0NTQ1PC9hY2Nlc3Npb24tbnVt
Pjx1cmxzPjwvdXJscz48Y3VzdG9tMj5QTUM0NTMyODk4PC9jdXN0b20yPjxlbGVjdHJvbmljLXJl
c291cmNlLW51bT4xMC4xMDg5L25ldS4yMDE0LjM2NDA8L2VsZWN0cm9uaWMtcmVzb3VyY2UtbnVt
PjxyZW1vdGUtZGF0YWJhc2UtcHJvdmlkZXI+TkxNPC9yZW1vdGUtZGF0YWJhc2UtcHJvdmlkZXI+
PGxhbmd1YWdlPmVuZzwvbGFuZ3VhZ2U+PC9yZWNvcmQ+PC9DaXRlPjwvRW5kTm90ZT5=
</w:fldData>
          </w:fldChar>
        </w:r>
        <w:r w:rsidR="00A24AB4" w:rsidDel="005A5BBA">
          <w:rPr>
            <w:color w:val="000000" w:themeColor="text1"/>
            <w:shd w:val="clear" w:color="auto" w:fill="FFFFFF"/>
          </w:rPr>
          <w:delInstrText xml:space="preserve"> ADDIN EN.CITE </w:delInstrText>
        </w:r>
        <w:r w:rsidR="00A24AB4" w:rsidDel="005A5BBA">
          <w:rPr>
            <w:color w:val="000000" w:themeColor="text1"/>
            <w:shd w:val="clear" w:color="auto" w:fill="FFFFFF"/>
          </w:rPr>
          <w:fldChar w:fldCharType="begin">
            <w:fldData xml:space="preserve">PEVuZE5vdGU+PENpdGU+PEF1dGhvcj5TaGk8L0F1dGhvcj48WWVhcj4yMDE4PC9ZZWFyPjxSZWNO
dW0+NzQzPC9SZWNOdW0+PERpc3BsYXlUZXh0PjxzdHlsZSBmYWNlPSJzdXBlcnNjcmlwdCI+NDYt
NDg8L3N0eWxlPjwvRGlzcGxheVRleHQ+PHJlY29yZD48cmVjLW51bWJlcj43NDM8L3JlYy1udW1i
ZXI+PGZvcmVpZ24ta2V5cz48a2V5IGFwcD0iRU4iIGRiLWlkPSJwenA1ZHdlZHN4OXoyamUyZjVh
eHIwdnlyd3J3eHhzeHRlNWQiIHRpbWVzdGFtcD0iMTYyODYzODYyOSI+NzQzPC9rZXk+PC9mb3Jl
aWduLWtleXM+PHJlZi10eXBlIG5hbWU9IkpvdXJuYWwgQXJ0aWNsZSI+MTc8L3JlZi10eXBlPjxj
b250cmlidXRvcnM+PGF1dGhvcnM+PGF1dGhvcj5TaGksIEcuIEQuPC9hdXRob3I+PGF1dGhvcj5a
aGFuZywgWC4gTC48L2F1dGhvcj48YXV0aG9yPkNoZW5nLCBYLjwvYXV0aG9yPjxhdXRob3I+V2Fu
ZywgWC48L2F1dGhvcj48YXV0aG9yPkZhbiwgQi4gWS48L2F1dGhvcj48YXV0aG9yPkxpdSwgUy48
L2F1dGhvcj48YXV0aG9yPkhhbywgWS48L2F1dGhvcj48YXV0aG9yPldlaSwgWi4gSi48L2F1dGhv
cj48YXV0aG9yPlpob3UsIFguIEguPC9hdXRob3I+PGF1dGhvcj5GZW5nLCBTLiBRLjwvYXV0aG9y
PjwvYXV0aG9ycz48L2NvbnRyaWJ1dG9ycz48YXV0aC1hZGRyZXNzPkRlcGFydG1lbnQgb2YgT3J0
aG9wZWRpY3MsIFRpYW5qaW4gTWVkaWNhbCBVbml2ZXJzaXR5IEdlbmVyYWwgSG9zcGl0YWwsIFRp
YW5qaW4sIENoaW5hIChtYWlubGFuZCkuJiN4RDtUaWFuamluIE5ldXJvbG9naWNhbCBJbnN0aXR1
dGUsIEtleSBMYWJvcmF0b3J5IG9mIFBvc3QtTmV1cm9pbmp1cnkgTmV1cm8tUmVwYWlyIGFuZCBS
ZWdlbmVyYXRpb24gaW4gQ2VudHJhbCBOZXJ2b3VzIFN5c3RlbSwgTWluaXN0cnkgb2YgRWR1Y2F0
aW9uIGFuZCBUaWFuamluIENpdHksIFRpYW5qaW4sIENoaW5hIChtYWlubGFuZCkuPC9hdXRoLWFk
ZHJlc3M+PHRpdGxlcz48dGl0bGU+QWJub3JtYWwgRE5BIE1ldGh5bGF0aW9uIGluIFRob3JhY2lj
IFNwaW5hbCBDb3JkIFRpc3N1ZSBGb2xsb3dpbmcgVHJhbnNlY3Rpb24gSW5qdXJ5PC90aXRsZT48
c2Vjb25kYXJ5LXRpdGxlPk1lZCBTY2kgTW9uaXQ8L3NlY29uZGFyeS10aXRsZT48YWx0LXRpdGxl
Pk1lZGljYWwgc2NpZW5jZSBtb25pdG9yIDogaW50ZXJuYXRpb25hbCBtZWRpY2FsIGpvdXJuYWwg
b2YgZXhwZXJpbWVudGFsIGFuZCBjbGluaWNhbCByZXNlYXJjaDwvYWx0LXRpdGxlPjwvdGl0bGVz
PjxwZXJpb2RpY2FsPjxmdWxsLXRpdGxlPk1lZCBTY2kgTW9uaXQ8L2Z1bGwtdGl0bGU+PGFiYnIt
MT5NZWRpY2FsIHNjaWVuY2UgbW9uaXRvciA6IGludGVybmF0aW9uYWwgbWVkaWNhbCBqb3VybmFs
IG9mIGV4cGVyaW1lbnRhbCBhbmQgY2xpbmljYWwgcmVzZWFyY2g8L2FiYnItMT48L3BlcmlvZGlj
YWw+PGFsdC1wZXJpb2RpY2FsPjxmdWxsLXRpdGxlPk1lZCBTY2kgTW9uaXQ8L2Z1bGwtdGl0bGU+
PGFiYnItMT5NZWRpY2FsIHNjaWVuY2UgbW9uaXRvciA6IGludGVybmF0aW9uYWwgbWVkaWNhbCBq
b3VybmFsIG9mIGV4cGVyaW1lbnRhbCBhbmQgY2xpbmljYWwgcmVzZWFyY2g8L2FiYnItMT48L2Fs
dC1wZXJpb2RpY2FsPjxwYWdlcz44ODc4LTg4OTA8L3BhZ2VzPjx2b2x1bWU+MjQ8L3ZvbHVtZT48
ZWRpdGlvbj4yMDE4LzEyLzEyPC9lZGl0aW9uPjxrZXl3b3Jkcz48a2V5d29yZD5BbmltYWxzPC9r
ZXl3b3JkPjxrZXl3b3JkPkNvbXB1dGF0aW9uYWwgQmlvbG9neS9tZXRob2RzPC9rZXl3b3JkPjxr
ZXl3b3JkPipETkEgTWV0aHlsYXRpb248L2tleXdvcmQ+PGtleXdvcmQ+RGlzZWFzZSBNb2RlbHMs
IEFuaW1hbDwva2V5d29yZD48a2V5d29yZD5FcGlnZW5lc2lzLCBHZW5ldGljPC9rZXl3b3JkPjxr
ZXl3b3JkPkZlbWFsZTwva2V5d29yZD48a2V5d29yZD5HZW5lIEV4cHJlc3Npb24gUHJvZmlsaW5n
L21ldGhvZHM8L2tleXdvcmQ+PGtleXdvcmQ+R2VuZSBPbnRvbG9neTwva2V5d29yZD48a2V5d29y
ZD5HZW5lIFJlZ3VsYXRvcnkgTmV0d29ya3M8L2tleXdvcmQ+PGtleXdvcmQ+UHJvdGVpbiBJbnRl
cmFjdGlvbiBNYXBzPC9rZXl3b3JkPjxrZXl3b3JkPlJhdHM8L2tleXdvcmQ+PGtleXdvcmQ+UmF0
cywgV2lzdGFyPC9rZXl3b3JkPjxrZXl3b3JkPlNpZ25hbCBUcmFuc2R1Y3Rpb248L2tleXdvcmQ+
PGtleXdvcmQ+U3BpbmFsIENvcmQvcGF0aG9sb2d5PC9rZXl3b3JkPjxrZXl3b3JkPlNwaW5hbCBD
b3JkIEluanVyaWVzLypnZW5ldGljcy9wYXRob2xvZ3k8L2tleXdvcmQ+PC9rZXl3b3Jkcz48ZGF0
ZXM+PHllYXI+MjAxODwveWVhcj48cHViLWRhdGVzPjxkYXRlPkRlYyA4PC9kYXRlPjwvcHViLWRh
dGVzPjwvZGF0ZXM+PGlzYm4+MTIzNC0xMDEwIChQcmludCkmI3hEOzEyMzQtMTAxMDwvaXNibj48
YWNjZXNzaW9uLW51bT4zMDUzMTY4MTwvYWNjZXNzaW9uLW51bT48dXJscz48L3VybHM+PGN1c3Rv
bTI+UE1DNjI5NTE0MDwvY3VzdG9tMj48ZWxlY3Ryb25pYy1yZXNvdXJjZS1udW0+MTAuMTI2NTkv
bXNtLjkxMzE0MTwvZWxlY3Ryb25pYy1yZXNvdXJjZS1udW0+PHJlbW90ZS1kYXRhYmFzZS1wcm92
aWRlcj5OTE08L3JlbW90ZS1kYXRhYmFzZS1wcm92aWRlcj48bGFuZ3VhZ2U+ZW5nPC9sYW5ndWFn
ZT48L3JlY29yZD48L0NpdGU+PENpdGU+PEF1dGhvcj5MaW5kbmVyPC9BdXRob3I+PFllYXI+MjAx
NDwvWWVhcj48UmVjTnVtPjcwOTwvUmVjTnVtPjxyZWNvcmQ+PHJlYy1udW1iZXI+NzA5PC9yZWMt
bnVtYmVyPjxmb3JlaWduLWtleXM+PGtleSBhcHA9IkVOIiBkYi1pZD0icHpwNWR3ZWRzeDl6Mmpl
MmY1YXhyMHZ5cndyd3h4c3h0ZTVkIiB0aW1lc3RhbXA9IjE2Mjg1NDQ1OTQiPjcwOTwva2V5Pjwv
Zm9yZWlnbi1rZXlzPjxyZWYtdHlwZSBuYW1lPSJKb3VybmFsIEFydGljbGUiPjE3PC9yZWYtdHlw
ZT48Y29udHJpYnV0b3JzPjxhdXRob3JzPjxhdXRob3I+TGluZG5lciwgUi48L2F1dGhvcj48YXV0
aG9yPlB1dHRhZ3VudGEsIFIuPC9hdXRob3I+PGF1dGhvcj5OZ3V5ZW4sIFQuPC9hdXRob3I+PGF1
dGhvcj5EaSBHaW92YW5uaSwgUy48L2F1dGhvcj48L2F1dGhvcnM+PC9jb250cmlidXRvcnM+PGF1
dGgtYWRkcmVzcz5MYWJvcmF0b3J5IGZvciBOZXVyb1JlZ2VuZXJhdGlvbiBhbmQgUmVwYWlyLCBD
ZW50ZXIgZm9yIE5ldXJvbG9neSwgSGVydGllIEluc3RpdHV0ZSBmb3IgQ2xpbmljYWwgQnJhaW4g
UmVzZWFyY2gsIFVuaXZlcnNpdHkgb2YgVHVlYmluZ2VuICwgNzIwNzYgVHVlYmluZ2VuLCBHZXJt
YW55IDsgQ2VudGVyIGZvciBCaW90ZWNobm9sb2d5IGFuZCBCaW9tZWRpY2luZSAoQkJaKSwgRGl2
aXNpb24gb2YgTW9sZWN1bGFyIEJpb2xvZ2ljYWwtQmlvY2hlbWljYWwgUHJvY2Vzc2luZyBUZWNo
bm9sb2d5LCBVbml2ZXJzaXR5IG9mIExlaXB6aWcgLCAwNDEwMyBHZXJtYW55LiYjeEQ7TGFib3Jh
dG9yeSBmb3IgTmV1cm9SZWdlbmVyYXRpb24gYW5kIFJlcGFpciwgQ2VudGVyIGZvciBOZXVyb2xv
Z3ksIEhlcnRpZSBJbnN0aXR1dGUgZm9yIENsaW5pY2FsIEJyYWluIFJlc2VhcmNoLCBVbml2ZXJz
aXR5IG9mIFR1ZWJpbmdlbiAsIDcyMDc2IFR1ZWJpbmdlbiwgR2VybWFueS4mI3hEO0xhYm9yYXRv
cnkgZm9yIE5ldXJvUmVnZW5lcmF0aW9uIGFuZCBSZXBhaXIsIENlbnRlciBmb3IgTmV1cm9sb2d5
LCBIZXJ0aWUgSW5zdGl0dXRlIGZvciBDbGluaWNhbCBCcmFpbiBSZXNlYXJjaCwgVW5pdmVyc2l0
eSBvZiBUdWViaW5nZW4gLCA3MjA3NiBUdWViaW5nZW4sIEdlcm1hbnkgOyBNb2xlY3VsYXIgTmV1
cm9yZWdlbmVyYXRpb24sIERpdmlzaW9uIG9mIEJyYWluIFNjaWVuY2VzLCBJbXBlcmlhbCBDb2xs
ZWdlIExvbmRvbiwgSGFtbWVyc21pdGggQ2FtcHVzICwgVzEyIE9OTiwgTG9uZG9uLjwvYXV0aC1h
ZGRyZXNzPjx0aXRsZXM+PHRpdGxlPkROQSBtZXRoeWxhdGlvbiB0ZW1wb3JhbCBwcm9maWxpbmcg
Zm9sbG93aW5nIHBlcmlwaGVyYWwgdmVyc3VzIGNlbnRyYWwgbmVydm91cyBzeXN0ZW0gYXhvdG9t
eTwvdGl0bGU+PHNlY29uZGFyeS10aXRsZT5TY2kgRGF0YTwvc2Vjb25kYXJ5LXRpdGxlPjxhbHQt
dGl0bGU+U2NpZW50aWZpYyBkYXRhPC9hbHQtdGl0bGU+PC90aXRsZXM+PHBlcmlvZGljYWw+PGZ1
bGwtdGl0bGU+U2NpIERhdGE8L2Z1bGwtdGl0bGU+PGFiYnItMT5TY2llbnRpZmljIGRhdGE8L2Fi
YnItMT48L3BlcmlvZGljYWw+PGFsdC1wZXJpb2RpY2FsPjxmdWxsLXRpdGxlPlNjaSBEYXRhPC9m
dWxsLXRpdGxlPjxhYmJyLTE+U2NpZW50aWZpYyBkYXRhPC9hYmJyLTE+PC9hbHQtcGVyaW9kaWNh
bD48cGFnZXM+MTQwMDM4PC9wYWdlcz48dm9sdW1lPjE8L3ZvbHVtZT48ZWRpdGlvbj4yMDE0LzAx
LzAxPC9lZGl0aW9uPjxrZXl3b3Jkcz48a2V5d29yZD5BbmltYWxzPC9rZXl3b3JkPjxrZXl3b3Jk
PkF4b25zL21ldGFib2xpc208L2tleXdvcmQ+PGtleXdvcmQ+QXhvdG9teTwva2V5d29yZD48a2V5
d29yZD5DZW50cmFsIE5lcnZvdXMgU3lzdGVtL21ldGFib2xpc208L2tleXdvcmQ+PGtleXdvcmQ+
KkROQSBNZXRoeWxhdGlvbjwva2V5d29yZD48a2V5d29yZD4qR2FuZ2xpYSwgU3BpbmFsL21ldGFi
b2xpc208L2tleXdvcmQ+PGtleXdvcmQ+TWljZTwva2V5d29yZD48a2V5d29yZD4qU2NpYXRpYyBO
ZXJ2ZS9tZXRhYm9saXNtL3BhdGhvbG9neTwva2V5d29yZD48L2tleXdvcmRzPjxkYXRlcz48eWVh
cj4yMDE0PC95ZWFyPjwvZGF0ZXM+PGlzYm4+MjA1Mi00NDYzIChQcmludCkmI3hEOzIwNTItNDQ2
MzwvaXNibj48YWNjZXNzaW9uLW51bT4yNTk3Nzc5MzwvYWNjZXNzaW9uLW51bT48dXJscz48L3Vy
bHM+PGN1c3RvbTI+UE1DNDQxMTAxMTwvY3VzdG9tMj48ZWxlY3Ryb25pYy1yZXNvdXJjZS1udW0+
MTAuMTAzOC9zZGF0YS4yMDE0LjM4PC9lbGVjdHJvbmljLXJlc291cmNlLW51bT48cmVtb3RlLWRh
dGFiYXNlLXByb3ZpZGVyPk5MTTwvcmVtb3RlLWRhdGFiYXNlLXByb3ZpZGVyPjxsYW5ndWFnZT5l
bmc8L2xhbmd1YWdlPjwvcmVjb3JkPjwvQ2l0ZT48Q2l0ZT48QXV0aG9yPkhhZ2hpZ2hpPC9BdXRo
b3I+PFllYXI+MjAxNTwvWWVhcj48UmVjTnVtPjcxMDwvUmVjTnVtPjxyZWNvcmQ+PHJlYy1udW1i
ZXI+NzEwPC9yZWMtbnVtYmVyPjxmb3JlaWduLWtleXM+PGtleSBhcHA9IkVOIiBkYi1pZD0icHpw
NWR3ZWRzeDl6MmplMmY1YXhyMHZ5cndyd3h4c3h0ZTVkIiB0aW1lc3RhbXA9IjE2Mjg1NDQ1OTQi
PjcxMDwva2V5PjwvZm9yZWlnbi1rZXlzPjxyZWYtdHlwZSBuYW1lPSJKb3VybmFsIEFydGljbGUi
PjE3PC9yZWYtdHlwZT48Y29udHJpYnV0b3JzPjxhdXRob3JzPjxhdXRob3I+SGFnaGlnaGksIEYu
PC9hdXRob3I+PGF1dGhvcj5HZSwgWS48L2F1dGhvcj48YXV0aG9yPkNoZW4sIFMuPC9hdXRob3I+
PGF1dGhvcj5YaW4sIFkuPC9hdXRob3I+PGF1dGhvcj5VbWFsaSwgTS4gVS48L2F1dGhvcj48YXV0
aG9yPkRlIEdhc3BlcmksIFIuPC9hdXRob3I+PGF1dGhvcj5HYW1hIFNvc2EsIE0uIEEuPC9hdXRo
b3I+PGF1dGhvcj5BaGxlcnMsIFMuIFQuPC9hdXRob3I+PGF1dGhvcj5FbGRlciwgRy4gQS48L2F1
dGhvcj48L2F1dGhvcnM+PC9jb250cmlidXRvcnM+PGF1dGgtYWRkcmVzcz4xIERlcGFydG1lbnQg
b2YgUHN5Y2hpYXRyeSwgSmFtZXMgSi4gUGV0ZXJzIERlcGFydG1lbnQgb2YgVmV0ZXJhbnMgQWZm
YWlycyBNZWRpY2FsIENlbnRlciAsIEJyb254LCBOZXcgWW9yay4mI3hEOzIgRmlzaGJlcmcgRGVw
YXJ0bWVudCBvZiBOZXVyb3NjaWVuY2UsIEljYWhuIFNjaG9vbCBvZiBNZWRpY2luZSBhdCBNb3Vu
dCBTaW5haSAsIE5ldyBZb3JrLCBOZXcgWW9yay4mI3hEOzMgRnJpZWRtYW4gQnJhaW4gSW5zdGl0
dXRlLCBJY2FobiBTY2hvb2wgb2YgTWVkaWNpbmUgYXQgTW91bnQgU2luYWkgLCBOZXcgWW9yaywg
TmV3IFlvcmsuJiN4RDs0IERlcGFydG1lbnQgb2YgTmV1cm9sb2d5LCBJY2FobiBTY2hvb2wgb2Yg
TWVkaWNpbmUgYXQgTW91bnQgU2luYWkgLCBOZXcgWW9yaywgTmV3IFlvcmsuJiN4RDs1IERlcGFy
dG1lbnQgb2YgUHN5Y2hpYXRyeSwgSWNhaG4gU2Nob29sIG9mIE1lZGljaW5lIGF0IE1vdW50IFNp
bmFpICwgTmV3IFlvcmssIE5ldyBZb3JrLiYjeEQ7NiBSZXNlYXJjaCBhbmQgRGV2ZWxvcG1lbnQg
U2VydmljZSwgSmFtZXMgSi4gUGV0ZXJzIERlcGFydG1lbnQgb2YgVmV0ZXJhbnMgQWZmYWlycyBN
ZWRpY2FsIENlbnRlciAsIEJyb254LCBOZXcgWW9yay4mI3hEOzcgRGVwYXJ0bWVudCBvZiBOZXVy
b3RyYXVtYSwgT3BlcmF0aW9uYWwgYW5kIFVuZGVyc2VhIE1lZGljaW5lIERpcmVjdG9yYXRlIE5h
dmFsIE1lZGljYWwgUmVzZWFyY2ggQ2VudGVyICwgU2lsdmVyIFNwcmluZywgTWFyeWxhbmQuJiN4
RDs4IE5ldXJvbG9neSBTZXJ2aWNlLCBKYW1lcyBKLiBQZXRlcnMgRGVwYXJ0bWVudCBvZiBWZXRl
cmFucyBBZmZhaXJzIE1lZGljYWwgQ2VudGVyICwgQnJvbngsIE5ldyBZb3JrLjwvYXV0aC1hZGRy
ZXNzPjx0aXRsZXM+PHRpdGxlPk5ldXJvbmFsIEROQSBNZXRoeWxhdGlvbiBQcm9maWxpbmcgb2Yg
Qmxhc3QtUmVsYXRlZCBUcmF1bWF0aWMgQnJhaW4gSW5qdXJ5PC90aXRsZT48c2Vjb25kYXJ5LXRp
dGxlPkogTmV1cm90cmF1bWE8L3NlY29uZGFyeS10aXRsZT48YWx0LXRpdGxlPkpvdXJuYWwgb2Yg
bmV1cm90cmF1bWE8L2FsdC10aXRsZT48L3RpdGxlcz48cGVyaW9kaWNhbD48ZnVsbC10aXRsZT5K
IE5ldXJvdHJhdW1hPC9mdWxsLXRpdGxlPjxhYmJyLTE+Sm91cm5hbCBvZiBuZXVyb3RyYXVtYTwv
YWJici0xPjwvcGVyaW9kaWNhbD48YWx0LXBlcmlvZGljYWw+PGZ1bGwtdGl0bGU+SiBOZXVyb3Ry
YXVtYTwvZnVsbC10aXRsZT48YWJici0xPkpvdXJuYWwgb2YgbmV1cm90cmF1bWE8L2FiYnItMT48
L2FsdC1wZXJpb2RpY2FsPjxwYWdlcz4xMjAwLTk8L3BhZ2VzPjx2b2x1bWU+MzI8L3ZvbHVtZT48
bnVtYmVyPjE2PC9udW1iZXI+PGVkaXRpb24+MjAxNS8wMS8xNzwvZWRpdGlvbj48a2V5d29yZHM+
PGtleXdvcmQ+QW5pbWFsczwva2V5d29yZD48a2V5d29yZD5BcnlsYWxreWxhbWluZSBOLUFjZXR5
bHRyYW5zZmVyYXNlLyptZXRhYm9saXNtPC9rZXl3b3JkPjxrZXl3b3JkPkJsYXN0IEluanVyaWVz
LyptZXRhYm9saXNtPC9rZXl3b3JkPjxrZXl3b3JkPkJyYWluIEluanVyaWVzLyptZXRhYm9saXNt
PC9rZXl3b3JkPjxrZXl3b3JkPkROQSBNZXRoeWxhdGlvbi8qZ2VuZXRpY3M8L2tleXdvcmQ+PGtl
eXdvcmQ+RGlzZWFzZSBNb2RlbHMsIEFuaW1hbDwva2V5d29yZD48a2V5d29yZD5Gcm9udGFsIExv
YmUvbWV0YWJvbGlzbTwva2V5d29yZD48a2V5d29yZD5HZW5lIEV4cHJlc3Npb24vKmdlbmV0aWNz
PC9rZXl3b3JkPjxrZXl3b3JkPk1hbGU8L2tleXdvcmQ+PGtleXdvcmQ+TmV1cm9nbGlhLyptZXRh
Ym9saXNtPC9rZXl3b3JkPjxrZXl3b3JkPk5ldXJvbnMvKm1ldGFib2xpc208L2tleXdvcmQ+PGtl
eXdvcmQ+UmF0czwva2V5d29yZD48a2V5d29yZD5SYXRzLCBMb25nLUV2YW5zPC9rZXl3b3JkPjxr
ZXl3b3JkPkROQSBtZXRoeWxhdGlvbjwva2V5d29yZD48a2V5d29yZD5ibGFzdCBvdmVycHJlc3N1
cmU8L2tleXdvcmQ+PGtleXdvcmQ+ZXBpZ2VuZXRpYzwva2V5d29yZD48a2V5d29yZD5zbGVlcCBk
aXN0dXJiYW5jZTwva2V5d29yZD48a2V5d29yZD50cmF1bWF0aWMgYnJhaW4gaW5qdXJ5PC9rZXl3
b3JkPjwva2V5d29yZHM+PGRhdGVzPjx5ZWFyPjIwMTU8L3llYXI+PHB1Yi1kYXRlcz48ZGF0ZT5B
dWcgMTU8L2RhdGU+PC9wdWItZGF0ZXM+PC9kYXRlcz48aXNibj4wODk3LTcxNTEgKFByaW50KSYj
eEQ7MDg5Ny03MTUxPC9pc2JuPjxhY2Nlc3Npb24tbnVtPjI1NTk0NTQ1PC9hY2Nlc3Npb24tbnVt
Pjx1cmxzPjwvdXJscz48Y3VzdG9tMj5QTUM0NTMyODk4PC9jdXN0b20yPjxlbGVjdHJvbmljLXJl
c291cmNlLW51bT4xMC4xMDg5L25ldS4yMDE0LjM2NDA8L2VsZWN0cm9uaWMtcmVzb3VyY2UtbnVt
PjxyZW1vdGUtZGF0YWJhc2UtcHJvdmlkZXI+TkxNPC9yZW1vdGUtZGF0YWJhc2UtcHJvdmlkZXI+
PGxhbmd1YWdlPmVuZzwvbGFuZ3VhZ2U+PC9yZWNvcmQ+PC9DaXRlPjwvRW5kTm90ZT5=
</w:fldData>
          </w:fldChar>
        </w:r>
        <w:r w:rsidR="00A24AB4" w:rsidDel="005A5BBA">
          <w:rPr>
            <w:color w:val="000000" w:themeColor="text1"/>
            <w:shd w:val="clear" w:color="auto" w:fill="FFFFFF"/>
          </w:rPr>
          <w:delInstrText xml:space="preserve"> ADDIN EN.CITE.DATA </w:delInstrText>
        </w:r>
        <w:r w:rsidR="00A24AB4" w:rsidDel="005A5BBA">
          <w:rPr>
            <w:color w:val="000000" w:themeColor="text1"/>
            <w:shd w:val="clear" w:color="auto" w:fill="FFFFFF"/>
          </w:rPr>
        </w:r>
        <w:r w:rsidR="00A24AB4" w:rsidDel="005A5BBA">
          <w:rPr>
            <w:color w:val="000000" w:themeColor="text1"/>
            <w:shd w:val="clear" w:color="auto" w:fill="FFFFFF"/>
          </w:rPr>
          <w:fldChar w:fldCharType="end"/>
        </w:r>
        <w:r w:rsidR="00E37365" w:rsidRPr="00B354B0" w:rsidDel="005A5BBA">
          <w:rPr>
            <w:color w:val="000000" w:themeColor="text1"/>
            <w:shd w:val="clear" w:color="auto" w:fill="FFFFFF"/>
          </w:rPr>
        </w:r>
        <w:r w:rsidR="00E37365" w:rsidRPr="00B354B0" w:rsidDel="005A5BBA">
          <w:rPr>
            <w:color w:val="000000" w:themeColor="text1"/>
            <w:shd w:val="clear" w:color="auto" w:fill="FFFFFF"/>
          </w:rPr>
          <w:fldChar w:fldCharType="separate"/>
        </w:r>
        <w:r w:rsidR="003D2483" w:rsidRPr="003D2483" w:rsidDel="005A5BBA">
          <w:rPr>
            <w:noProof/>
            <w:color w:val="000000" w:themeColor="text1"/>
            <w:shd w:val="clear" w:color="auto" w:fill="FFFFFF"/>
            <w:vertAlign w:val="superscript"/>
          </w:rPr>
          <w:delText>46-48</w:delText>
        </w:r>
        <w:r w:rsidR="00E37365" w:rsidRPr="00B354B0" w:rsidDel="005A5BBA">
          <w:rPr>
            <w:color w:val="000000" w:themeColor="text1"/>
            <w:shd w:val="clear" w:color="auto" w:fill="FFFFFF"/>
          </w:rPr>
          <w:fldChar w:fldCharType="end"/>
        </w:r>
        <w:r w:rsidR="000B2239" w:rsidRPr="00B354B0" w:rsidDel="005A5BBA">
          <w:rPr>
            <w:color w:val="000000" w:themeColor="text1"/>
            <w:shd w:val="clear" w:color="auto" w:fill="FFFFFF"/>
          </w:rPr>
          <w:delText xml:space="preserve">, suggesting that modulation </w:delText>
        </w:r>
        <w:r w:rsidR="008C57E8" w:rsidRPr="00B354B0" w:rsidDel="005A5BBA">
          <w:rPr>
            <w:color w:val="000000" w:themeColor="text1"/>
            <w:shd w:val="clear" w:color="auto" w:fill="FFFFFF"/>
          </w:rPr>
          <w:delText>of</w:delText>
        </w:r>
        <w:r w:rsidR="000B2239" w:rsidRPr="00B354B0" w:rsidDel="005A5BBA">
          <w:rPr>
            <w:color w:val="000000" w:themeColor="text1"/>
            <w:shd w:val="clear" w:color="auto" w:fill="FFFFFF"/>
          </w:rPr>
          <w:delText xml:space="preserve"> </w:delText>
        </w:r>
        <w:r w:rsidR="00BF11C7" w:rsidRPr="00B354B0" w:rsidDel="005A5BBA">
          <w:rPr>
            <w:color w:val="000000" w:themeColor="text1"/>
            <w:shd w:val="clear" w:color="auto" w:fill="FFFFFF"/>
          </w:rPr>
          <w:delText>this epigenetic mark</w:delText>
        </w:r>
        <w:r w:rsidR="000B2239" w:rsidRPr="00B354B0" w:rsidDel="005A5BBA">
          <w:rPr>
            <w:color w:val="000000" w:themeColor="text1"/>
            <w:shd w:val="clear" w:color="auto" w:fill="FFFFFF"/>
          </w:rPr>
          <w:delText xml:space="preserve"> may </w:delText>
        </w:r>
        <w:r w:rsidR="00CA07AE" w:rsidRPr="00B354B0" w:rsidDel="005A5BBA">
          <w:rPr>
            <w:color w:val="000000" w:themeColor="text1"/>
            <w:shd w:val="clear" w:color="auto" w:fill="FFFFFF"/>
          </w:rPr>
          <w:delText xml:space="preserve">also </w:delText>
        </w:r>
        <w:r w:rsidR="000B2239" w:rsidRPr="00B354B0" w:rsidDel="005A5BBA">
          <w:rPr>
            <w:color w:val="000000" w:themeColor="text1"/>
            <w:shd w:val="clear" w:color="auto" w:fill="FFFFFF"/>
          </w:rPr>
          <w:delText xml:space="preserve">contribute to </w:delText>
        </w:r>
        <w:r w:rsidR="00FA13CD" w:rsidRPr="00B354B0" w:rsidDel="005A5BBA">
          <w:rPr>
            <w:color w:val="000000" w:themeColor="text1"/>
            <w:shd w:val="clear" w:color="auto" w:fill="FFFFFF"/>
          </w:rPr>
          <w:delText xml:space="preserve">CNS </w:delText>
        </w:r>
        <w:r w:rsidR="00A86571" w:rsidRPr="00B354B0" w:rsidDel="005A5BBA">
          <w:rPr>
            <w:color w:val="000000" w:themeColor="text1"/>
            <w:shd w:val="clear" w:color="auto" w:fill="FFFFFF"/>
          </w:rPr>
          <w:delText>repair</w:delText>
        </w:r>
        <w:r w:rsidR="00BF11C7" w:rsidRPr="00B354B0" w:rsidDel="005A5BBA">
          <w:rPr>
            <w:color w:val="000000" w:themeColor="text1"/>
            <w:shd w:val="clear" w:color="auto" w:fill="FFFFFF"/>
          </w:rPr>
          <w:delText>,</w:delText>
        </w:r>
        <w:r w:rsidR="00FA13CD" w:rsidRPr="00B354B0" w:rsidDel="005A5BBA">
          <w:rPr>
            <w:color w:val="000000" w:themeColor="text1"/>
            <w:shd w:val="clear" w:color="auto" w:fill="FFFFFF"/>
          </w:rPr>
          <w:delText xml:space="preserve"> including </w:delText>
        </w:r>
        <w:r w:rsidR="00E40C94" w:rsidRPr="00B354B0" w:rsidDel="005A5BBA">
          <w:rPr>
            <w:color w:val="000000" w:themeColor="text1"/>
            <w:shd w:val="clear" w:color="auto" w:fill="FFFFFF"/>
          </w:rPr>
          <w:delText>axon</w:delText>
        </w:r>
        <w:r w:rsidR="000B2239" w:rsidRPr="00B354B0" w:rsidDel="005A5BBA">
          <w:rPr>
            <w:color w:val="000000" w:themeColor="text1"/>
            <w:shd w:val="clear" w:color="auto" w:fill="FFFFFF"/>
          </w:rPr>
          <w:delText xml:space="preserve"> regeneration. </w:delText>
        </w:r>
        <w:r w:rsidR="00642CE6" w:rsidRPr="00B354B0" w:rsidDel="005A5BBA">
          <w:rPr>
            <w:color w:val="000000" w:themeColor="text1"/>
          </w:rPr>
          <w:delText xml:space="preserve">However, studies reporting </w:delText>
        </w:r>
        <w:r w:rsidR="00BF11C7" w:rsidRPr="00B354B0" w:rsidDel="005A5BBA">
          <w:rPr>
            <w:color w:val="000000" w:themeColor="text1"/>
          </w:rPr>
          <w:delText xml:space="preserve">disruptions in DNA methylation levels following CNS injury and </w:delText>
        </w:r>
        <w:r w:rsidR="00606458" w:rsidRPr="00B354B0" w:rsidDel="005A5BBA">
          <w:rPr>
            <w:color w:val="000000" w:themeColor="text1"/>
          </w:rPr>
          <w:delText>axon</w:delText>
        </w:r>
        <w:r w:rsidR="00BF11C7" w:rsidRPr="00B354B0" w:rsidDel="005A5BBA">
          <w:rPr>
            <w:color w:val="000000" w:themeColor="text1"/>
          </w:rPr>
          <w:delText>al</w:delText>
        </w:r>
        <w:r w:rsidR="00606458" w:rsidRPr="00B354B0" w:rsidDel="005A5BBA">
          <w:rPr>
            <w:color w:val="000000" w:themeColor="text1"/>
          </w:rPr>
          <w:delText xml:space="preserve"> regeneration </w:delText>
        </w:r>
        <w:r w:rsidR="00642CE6" w:rsidRPr="00B354B0" w:rsidDel="005A5BBA">
          <w:rPr>
            <w:color w:val="000000" w:themeColor="text1"/>
          </w:rPr>
          <w:delText xml:space="preserve">are confounded by </w:delText>
        </w:r>
        <w:r w:rsidR="00AD7E91" w:rsidRPr="00B354B0" w:rsidDel="005A5BBA">
          <w:rPr>
            <w:color w:val="000000" w:themeColor="text1"/>
          </w:rPr>
          <w:delText xml:space="preserve">data from bulk cell populations that are </w:delText>
        </w:r>
        <w:r w:rsidR="0017388E" w:rsidRPr="00B354B0" w:rsidDel="005A5BBA">
          <w:rPr>
            <w:color w:val="000000" w:themeColor="text1"/>
          </w:rPr>
          <w:delText xml:space="preserve">undergoing </w:delText>
        </w:r>
        <w:r w:rsidR="00642CE6" w:rsidRPr="00B354B0" w:rsidDel="005A5BBA">
          <w:rPr>
            <w:color w:val="000000" w:themeColor="text1"/>
          </w:rPr>
          <w:delText>inflammation, apoptosis, and other biological responses to the neuronal injury</w:delText>
        </w:r>
        <w:r w:rsidR="009A37E2" w:rsidDel="005A5BBA">
          <w:rPr>
            <w:color w:val="000000" w:themeColor="text1"/>
          </w:rPr>
          <w:delText>, in addition to</w:delText>
        </w:r>
        <w:r w:rsidR="0017215A" w:rsidDel="005A5BBA">
          <w:rPr>
            <w:color w:val="000000" w:themeColor="text1"/>
          </w:rPr>
          <w:delText xml:space="preserve"> </w:delText>
        </w:r>
        <w:r w:rsidR="00642CE6" w:rsidRPr="00B354B0" w:rsidDel="005A5BBA">
          <w:rPr>
            <w:color w:val="000000" w:themeColor="text1"/>
          </w:rPr>
          <w:delText xml:space="preserve">axon </w:delText>
        </w:r>
        <w:r w:rsidR="009A37E2" w:rsidDel="005A5BBA">
          <w:rPr>
            <w:color w:val="000000" w:themeColor="text1"/>
          </w:rPr>
          <w:delText>regeneration</w:delText>
        </w:r>
        <w:r w:rsidR="008C57E8" w:rsidRPr="00B354B0" w:rsidDel="005A5BBA">
          <w:rPr>
            <w:color w:val="000000" w:themeColor="text1"/>
            <w:shd w:val="clear" w:color="auto" w:fill="FFFFFF"/>
          </w:rPr>
          <w:delText>.</w:delText>
        </w:r>
        <w:r w:rsidR="008C57E8" w:rsidRPr="00B354B0" w:rsidDel="005A5BBA">
          <w:rPr>
            <w:color w:val="000000" w:themeColor="text1"/>
          </w:rPr>
          <w:delText xml:space="preserve"> </w:delText>
        </w:r>
        <w:r w:rsidR="00E67E22" w:rsidRPr="00B354B0" w:rsidDel="005A5BBA">
          <w:rPr>
            <w:color w:val="000000" w:themeColor="text1"/>
          </w:rPr>
          <w:delText>In an effort to delineate DNA methylation changes specifically associated with axon regeneration, we</w:delText>
        </w:r>
        <w:r w:rsidR="0038455B" w:rsidRPr="00B354B0" w:rsidDel="005A5BBA">
          <w:rPr>
            <w:color w:val="000000" w:themeColor="text1"/>
          </w:rPr>
          <w:delText xml:space="preserve"> developed a </w:delText>
        </w:r>
        <w:r w:rsidR="009A37E2" w:rsidDel="005A5BBA">
          <w:rPr>
            <w:color w:val="000000" w:themeColor="text1"/>
          </w:rPr>
          <w:delText xml:space="preserve">rodent </w:delText>
        </w:r>
        <w:r w:rsidR="0038455B" w:rsidRPr="00B354B0" w:rsidDel="005A5BBA">
          <w:rPr>
            <w:color w:val="000000" w:themeColor="text1"/>
          </w:rPr>
          <w:delText xml:space="preserve">method to </w:delText>
        </w:r>
        <w:r w:rsidR="00606458" w:rsidRPr="00B354B0" w:rsidDel="005A5BBA">
          <w:rPr>
            <w:color w:val="000000" w:themeColor="text1"/>
          </w:rPr>
          <w:delText xml:space="preserve">segregate </w:delText>
        </w:r>
        <w:r w:rsidR="00F319BB" w:rsidRPr="00B354B0" w:rsidDel="005A5BBA">
          <w:rPr>
            <w:color w:val="000000" w:themeColor="text1"/>
          </w:rPr>
          <w:delText xml:space="preserve">injured </w:delText>
        </w:r>
        <w:r w:rsidR="0038455B" w:rsidRPr="00B354B0" w:rsidDel="005A5BBA">
          <w:rPr>
            <w:color w:val="000000" w:themeColor="text1"/>
          </w:rPr>
          <w:delText>neurons based on their ability to regenerate</w:delText>
        </w:r>
        <w:r w:rsidR="008C57E8" w:rsidRPr="00B354B0" w:rsidDel="005A5BBA">
          <w:rPr>
            <w:color w:val="000000" w:themeColor="text1"/>
          </w:rPr>
          <w:delText xml:space="preserve"> </w:delText>
        </w:r>
        <w:r w:rsidR="00A911ED" w:rsidRPr="00B354B0" w:rsidDel="005A5BBA">
          <w:rPr>
            <w:color w:val="000000" w:themeColor="text1"/>
          </w:rPr>
          <w:delText xml:space="preserve">optic nerve </w:delText>
        </w:r>
        <w:r w:rsidR="008C57E8" w:rsidRPr="00B354B0" w:rsidDel="005A5BBA">
          <w:rPr>
            <w:color w:val="000000" w:themeColor="text1"/>
          </w:rPr>
          <w:delText>axons</w:delText>
        </w:r>
        <w:r w:rsidR="0038455B" w:rsidRPr="00B354B0" w:rsidDel="005A5BBA">
          <w:rPr>
            <w:color w:val="000000" w:themeColor="text1"/>
          </w:rPr>
          <w:delText xml:space="preserve"> </w:delText>
        </w:r>
        <w:r w:rsidR="00F319BB" w:rsidRPr="00B354B0" w:rsidDel="005A5BBA">
          <w:rPr>
            <w:color w:val="000000" w:themeColor="text1"/>
          </w:rPr>
          <w:delText>into a</w:delText>
        </w:r>
        <w:r w:rsidR="004476FD" w:rsidRPr="00B354B0" w:rsidDel="005A5BBA">
          <w:rPr>
            <w:color w:val="000000" w:themeColor="text1"/>
          </w:rPr>
          <w:delText>n autologous</w:delText>
        </w:r>
        <w:r w:rsidR="00F319BB" w:rsidRPr="00B354B0" w:rsidDel="005A5BBA">
          <w:rPr>
            <w:color w:val="000000" w:themeColor="text1"/>
          </w:rPr>
          <w:delText xml:space="preserve"> </w:delText>
        </w:r>
        <w:r w:rsidR="004476FD" w:rsidRPr="00B354B0" w:rsidDel="005A5BBA">
          <w:rPr>
            <w:color w:val="000000" w:themeColor="text1"/>
          </w:rPr>
          <w:delText xml:space="preserve">peripheral </w:delText>
        </w:r>
        <w:r w:rsidR="00F319BB" w:rsidRPr="00B354B0" w:rsidDel="005A5BBA">
          <w:rPr>
            <w:color w:val="000000" w:themeColor="text1"/>
          </w:rPr>
          <w:delText xml:space="preserve">nerve graft </w:delText>
        </w:r>
        <w:r w:rsidR="00BB5A76" w:rsidRPr="00B354B0" w:rsidDel="005A5BBA">
          <w:rPr>
            <w:color w:val="000000" w:themeColor="text1"/>
          </w:rPr>
          <w:delText>after optic nerve transection</w:delText>
        </w:r>
        <w:r w:rsidR="00BC67A6" w:rsidRPr="00B354B0" w:rsidDel="005A5BBA">
          <w:rPr>
            <w:color w:val="000000" w:themeColor="text1"/>
          </w:rPr>
          <w:delText>.</w:delText>
        </w:r>
        <w:r w:rsidR="00E37365" w:rsidRPr="00B354B0" w:rsidDel="005A5BBA">
          <w:rPr>
            <w:color w:val="000000" w:themeColor="text1"/>
          </w:rPr>
          <w:fldChar w:fldCharType="begin">
            <w:fldData xml:space="preserve">PEVuZE5vdGU+PENpdGU+PEF1dGhvcj5MZW9uPC9BdXRob3I+PFllYXI+MjAwMDwvWWVhcj48UmVj
TnVtPjcxNjwvUmVjTnVtPjxEaXNwbGF5VGV4dD48c3R5bGUgZmFjZT0ic3VwZXJzY3JpcHQiPjQ5
PC9zdHlsZT48L0Rpc3BsYXlUZXh0PjxyZWNvcmQ+PHJlYy1udW1iZXI+NzE2PC9yZWMtbnVtYmVy
Pjxmb3JlaWduLWtleXM+PGtleSBhcHA9IkVOIiBkYi1pZD0icHpwNWR3ZWRzeDl6MmplMmY1YXhy
MHZ5cndyd3h4c3h0ZTVkIiB0aW1lc3RhbXA9IjE2Mjg1NDQ1OTQiPjcxNjwva2V5PjwvZm9yZWln
bi1rZXlzPjxyZWYtdHlwZSBuYW1lPSJKb3VybmFsIEFydGljbGUiPjE3PC9yZWYtdHlwZT48Y29u
dHJpYnV0b3JzPjxhdXRob3JzPjxhdXRob3I+TGVvbiwgUy48L2F1dGhvcj48YXV0aG9yPllpbiwg
WS48L2F1dGhvcj48YXV0aG9yPk5ndXllbiwgSi48L2F1dGhvcj48YXV0aG9yPklyd2luLCBOLjwv
YXV0aG9yPjxhdXRob3I+QmVub3dpdHosIEwuIEkuPC9hdXRob3I+PC9hdXRob3JzPjwvY29udHJp
YnV0b3JzPjxhdXRoLWFkZHJlc3M+RGVwYXJ0bWVudCBvZiBOZXVyb3N1cmdlcnksIENoaWxkcmVu
JmFwb3M7cyBIb3NwaXRhbCwgRGVwYXJ0bWVudCBvZiBTdXJnZXJ5LCBhbmQgUHJvZ3JhbSBpbiBO
ZXVyb3NjaWVuY2UsIEhhcnZhcmQgTWVkaWNhbCBTY2hvb2wsIEJvc3RvbiBNYXNzYWNodXNldHRz
IDAyMTE1LCBVU0EuPC9hdXRoLWFkZHJlc3M+PHRpdGxlcz48dGl0bGU+TGVucyBpbmp1cnkgc3Rp
bXVsYXRlcyBheG9uIHJlZ2VuZXJhdGlvbiBpbiB0aGUgbWF0dXJlIHJhdCBvcHRpYyBuZXJ2ZTwv
dGl0bGU+PHNlY29uZGFyeS10aXRsZT5KIE5ldXJvc2NpPC9zZWNvbmRhcnktdGl0bGU+PGFsdC10
aXRsZT5UaGUgSm91cm5hbCBvZiBuZXVyb3NjaWVuY2UgOiB0aGUgb2ZmaWNpYWwgam91cm5hbCBv
ZiB0aGUgU29jaWV0eSBmb3IgTmV1cm9zY2llbmNlPC9hbHQtdGl0bGU+PC90aXRsZXM+PHBlcmlv
ZGljYWw+PGZ1bGwtdGl0bGU+SiBOZXVyb3NjaTwvZnVsbC10aXRsZT48YWJici0xPlRoZSBKb3Vy
bmFsIG9mIG5ldXJvc2NpZW5jZSA6IHRoZSBvZmZpY2lhbCBqb3VybmFsIG9mIHRoZSBTb2NpZXR5
IGZvciBOZXVyb3NjaWVuY2U8L2FiYnItMT48L3BlcmlvZGljYWw+PGFsdC1wZXJpb2RpY2FsPjxm
dWxsLXRpdGxlPkogTmV1cm9zY2k8L2Z1bGwtdGl0bGU+PGFiYnItMT5UaGUgSm91cm5hbCBvZiBu
ZXVyb3NjaWVuY2UgOiB0aGUgb2ZmaWNpYWwgam91cm5hbCBvZiB0aGUgU29jaWV0eSBmb3IgTmV1
cm9zY2llbmNlPC9hYmJyLTE+PC9hbHQtcGVyaW9kaWNhbD48cGFnZXM+NDYxNS0yNjwvcGFnZXM+
PHZvbHVtZT4yMDwvdm9sdW1lPjxudW1iZXI+MTI8L251bWJlcj48ZWRpdGlvbj4yMDAwLzA2LzE0
PC9lZGl0aW9uPjxrZXl3b3Jkcz48a2V5d29yZD5BbmltYWxzPC9rZXl3b3JkPjxrZXl3b3JkPkFz
dHJvY3l0ZXMvKnBoeXNpb2xvZ3k8L2tleXdvcmQ+PGtleXdvcmQ+QXhvbnMvKnBoeXNpb2xvZ3kv
dWx0cmFzdHJ1Y3R1cmU8L2tleXdvcmQ+PGtleXdvcmQ+Q2VsbCBTdXJ2aXZhbDwva2V5d29yZD48
a2V5d29yZD5HQVAtNDMgUHJvdGVpbi9hbmFseXNpczwva2V5d29yZD48a2V5d29yZD5MZW5zLCBD
cnlzdGFsbGluZS8qaW5qdXJpZXM8L2tleXdvcmQ+PGtleXdvcmQ+TWFjcm9waGFnZSBBY3RpdmF0
aW9uPC9rZXl3b3JkPjxrZXl3b3JkPk1hY3JvcGhhZ2VzL3BoeXNpb2xvZ3k8L2tleXdvcmQ+PGtl
eXdvcmQ+TWFsZTwva2V5d29yZD48a2V5d29yZD5OZXJ2ZSBSZWdlbmVyYXRpb24vKnBoeXNpb2xv
Z3k8L2tleXdvcmQ+PGtleXdvcmQ+T3B0aWMgTmVydmUvY3l0b2xvZ3kvKnBoeXNpb2xvZ3k8L2tl
eXdvcmQ+PGtleXdvcmQ+UmF0czwva2V5d29yZD48a2V5d29yZD5SYXRzLCBJbmJyZWQgRjM0NDwv
a2V5d29yZD48a2V5d29yZD5SZXRpbmFsIEdhbmdsaW9uIENlbGxzL2N5dG9sb2d5LypwaHlzaW9s
b2d5PC9rZXl3b3JkPjxrZXl3b3JkPlRpbWUgRmFjdG9yczwva2V5d29yZD48L2tleXdvcmRzPjxk
YXRlcz48eWVhcj4yMDAwPC95ZWFyPjxwdWItZGF0ZXM+PGRhdGU+SnVuIDE1PC9kYXRlPjwvcHVi
LWRhdGVzPjwvZGF0ZXM+PGlzYm4+MDI3MC02NDc0IChQcmludCkmI3hEOzAyNzAtNjQ3NDwvaXNi
bj48YWNjZXNzaW9uLW51bT4xMDg0NDAzMTwvYWNjZXNzaW9uLW51bT48dXJscz48L3VybHM+PGN1
c3RvbTI+UE1DNjc3MjQ2MjwvY3VzdG9tMj48ZWxlY3Ryb25pYy1yZXNvdXJjZS1udW0+MTAuMTUy
My9qbmV1cm9zY2kuMjAtMTItMDQ2MTUuMjAwMDwvZWxlY3Ryb25pYy1yZXNvdXJjZS1udW0+PHJl
bW90ZS1kYXRhYmFzZS1wcm92aWRlcj5OTE08L3JlbW90ZS1kYXRhYmFzZS1wcm92aWRlcj48bGFu
Z3VhZ2U+ZW5nPC9sYW5ndWFnZT48L3JlY29yZD48L0NpdGU+PC9FbmROb3RlPgB=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PEVuZE5vdGU+PENpdGU+PEF1dGhvcj5MZW9uPC9BdXRob3I+PFllYXI+MjAwMDwvWWVhcj48UmVj
TnVtPjcxNjwvUmVjTnVtPjxEaXNwbGF5VGV4dD48c3R5bGUgZmFjZT0ic3VwZXJzY3JpcHQiPjQ5
PC9zdHlsZT48L0Rpc3BsYXlUZXh0PjxyZWNvcmQ+PHJlYy1udW1iZXI+NzE2PC9yZWMtbnVtYmVy
Pjxmb3JlaWduLWtleXM+PGtleSBhcHA9IkVOIiBkYi1pZD0icHpwNWR3ZWRzeDl6MmplMmY1YXhy
MHZ5cndyd3h4c3h0ZTVkIiB0aW1lc3RhbXA9IjE2Mjg1NDQ1OTQiPjcxNjwva2V5PjwvZm9yZWln
bi1rZXlzPjxyZWYtdHlwZSBuYW1lPSJKb3VybmFsIEFydGljbGUiPjE3PC9yZWYtdHlwZT48Y29u
dHJpYnV0b3JzPjxhdXRob3JzPjxhdXRob3I+TGVvbiwgUy48L2F1dGhvcj48YXV0aG9yPllpbiwg
WS48L2F1dGhvcj48YXV0aG9yPk5ndXllbiwgSi48L2F1dGhvcj48YXV0aG9yPklyd2luLCBOLjwv
YXV0aG9yPjxhdXRob3I+QmVub3dpdHosIEwuIEkuPC9hdXRob3I+PC9hdXRob3JzPjwvY29udHJp
YnV0b3JzPjxhdXRoLWFkZHJlc3M+RGVwYXJ0bWVudCBvZiBOZXVyb3N1cmdlcnksIENoaWxkcmVu
JmFwb3M7cyBIb3NwaXRhbCwgRGVwYXJ0bWVudCBvZiBTdXJnZXJ5LCBhbmQgUHJvZ3JhbSBpbiBO
ZXVyb3NjaWVuY2UsIEhhcnZhcmQgTWVkaWNhbCBTY2hvb2wsIEJvc3RvbiBNYXNzYWNodXNldHRz
IDAyMTE1LCBVU0EuPC9hdXRoLWFkZHJlc3M+PHRpdGxlcz48dGl0bGU+TGVucyBpbmp1cnkgc3Rp
bXVsYXRlcyBheG9uIHJlZ2VuZXJhdGlvbiBpbiB0aGUgbWF0dXJlIHJhdCBvcHRpYyBuZXJ2ZTwv
dGl0bGU+PHNlY29uZGFyeS10aXRsZT5KIE5ldXJvc2NpPC9zZWNvbmRhcnktdGl0bGU+PGFsdC10
aXRsZT5UaGUgSm91cm5hbCBvZiBuZXVyb3NjaWVuY2UgOiB0aGUgb2ZmaWNpYWwgam91cm5hbCBv
ZiB0aGUgU29jaWV0eSBmb3IgTmV1cm9zY2llbmNlPC9hbHQtdGl0bGU+PC90aXRsZXM+PHBlcmlv
ZGljYWw+PGZ1bGwtdGl0bGU+SiBOZXVyb3NjaTwvZnVsbC10aXRsZT48YWJici0xPlRoZSBKb3Vy
bmFsIG9mIG5ldXJvc2NpZW5jZSA6IHRoZSBvZmZpY2lhbCBqb3VybmFsIG9mIHRoZSBTb2NpZXR5
IGZvciBOZXVyb3NjaWVuY2U8L2FiYnItMT48L3BlcmlvZGljYWw+PGFsdC1wZXJpb2RpY2FsPjxm
dWxsLXRpdGxlPkogTmV1cm9zY2k8L2Z1bGwtdGl0bGU+PGFiYnItMT5UaGUgSm91cm5hbCBvZiBu
ZXVyb3NjaWVuY2UgOiB0aGUgb2ZmaWNpYWwgam91cm5hbCBvZiB0aGUgU29jaWV0eSBmb3IgTmV1
cm9zY2llbmNlPC9hYmJyLTE+PC9hbHQtcGVyaW9kaWNhbD48cGFnZXM+NDYxNS0yNjwvcGFnZXM+
PHZvbHVtZT4yMDwvdm9sdW1lPjxudW1iZXI+MTI8L251bWJlcj48ZWRpdGlvbj4yMDAwLzA2LzE0
PC9lZGl0aW9uPjxrZXl3b3Jkcz48a2V5d29yZD5BbmltYWxzPC9rZXl3b3JkPjxrZXl3b3JkPkFz
dHJvY3l0ZXMvKnBoeXNpb2xvZ3k8L2tleXdvcmQ+PGtleXdvcmQ+QXhvbnMvKnBoeXNpb2xvZ3kv
dWx0cmFzdHJ1Y3R1cmU8L2tleXdvcmQ+PGtleXdvcmQ+Q2VsbCBTdXJ2aXZhbDwva2V5d29yZD48
a2V5d29yZD5HQVAtNDMgUHJvdGVpbi9hbmFseXNpczwva2V5d29yZD48a2V5d29yZD5MZW5zLCBD
cnlzdGFsbGluZS8qaW5qdXJpZXM8L2tleXdvcmQ+PGtleXdvcmQ+TWFjcm9waGFnZSBBY3RpdmF0
aW9uPC9rZXl3b3JkPjxrZXl3b3JkPk1hY3JvcGhhZ2VzL3BoeXNpb2xvZ3k8L2tleXdvcmQ+PGtl
eXdvcmQ+TWFsZTwva2V5d29yZD48a2V5d29yZD5OZXJ2ZSBSZWdlbmVyYXRpb24vKnBoeXNpb2xv
Z3k8L2tleXdvcmQ+PGtleXdvcmQ+T3B0aWMgTmVydmUvY3l0b2xvZ3kvKnBoeXNpb2xvZ3k8L2tl
eXdvcmQ+PGtleXdvcmQ+UmF0czwva2V5d29yZD48a2V5d29yZD5SYXRzLCBJbmJyZWQgRjM0NDwv
a2V5d29yZD48a2V5d29yZD5SZXRpbmFsIEdhbmdsaW9uIENlbGxzL2N5dG9sb2d5LypwaHlzaW9s
b2d5PC9rZXl3b3JkPjxrZXl3b3JkPlRpbWUgRmFjdG9yczwva2V5d29yZD48L2tleXdvcmRzPjxk
YXRlcz48eWVhcj4yMDAwPC95ZWFyPjxwdWItZGF0ZXM+PGRhdGU+SnVuIDE1PC9kYXRlPjwvcHVi
LWRhdGVzPjwvZGF0ZXM+PGlzYm4+MDI3MC02NDc0IChQcmludCkmI3hEOzAyNzAtNjQ3NDwvaXNi
bj48YWNjZXNzaW9uLW51bT4xMDg0NDAzMTwvYWNjZXNzaW9uLW51bT48dXJscz48L3VybHM+PGN1
c3RvbTI+UE1DNjc3MjQ2MjwvY3VzdG9tMj48ZWxlY3Ryb25pYy1yZXNvdXJjZS1udW0+MTAuMTUy
My9qbmV1cm9zY2kuMjAtMTItMDQ2MTUuMjAwMDwvZWxlY3Ryb25pYy1yZXNvdXJjZS1udW0+PHJl
bW90ZS1kYXRhYmFzZS1wcm92aWRlcj5OTE08L3JlbW90ZS1kYXRhYmFzZS1wcm92aWRlcj48bGFu
Z3VhZ2U+ZW5nPC9sYW5ndWFnZT48L3JlY29yZD48L0NpdGU+PC9FbmROb3RlPgB=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00E37365" w:rsidRPr="00B354B0" w:rsidDel="005A5BBA">
          <w:rPr>
            <w:color w:val="000000" w:themeColor="text1"/>
          </w:rPr>
        </w:r>
        <w:r w:rsidR="00E37365" w:rsidRPr="00B354B0" w:rsidDel="005A5BBA">
          <w:rPr>
            <w:color w:val="000000" w:themeColor="text1"/>
          </w:rPr>
          <w:fldChar w:fldCharType="separate"/>
        </w:r>
        <w:r w:rsidRPr="00B354B0" w:rsidDel="005A5BBA">
          <w:rPr>
            <w:noProof/>
            <w:color w:val="000000" w:themeColor="text1"/>
            <w:vertAlign w:val="superscript"/>
          </w:rPr>
          <w:delText>49</w:delText>
        </w:r>
        <w:r w:rsidR="00E37365" w:rsidRPr="00B354B0" w:rsidDel="005A5BBA">
          <w:rPr>
            <w:color w:val="000000" w:themeColor="text1"/>
          </w:rPr>
          <w:fldChar w:fldCharType="end"/>
        </w:r>
        <w:r w:rsidR="0038455B" w:rsidRPr="00B354B0" w:rsidDel="005A5BBA">
          <w:rPr>
            <w:color w:val="000000" w:themeColor="text1"/>
          </w:rPr>
          <w:delText xml:space="preserve"> </w:delText>
        </w:r>
        <w:r w:rsidR="003E7E18" w:rsidRPr="00B354B0" w:rsidDel="005A5BBA">
          <w:rPr>
            <w:color w:val="000000" w:themeColor="text1"/>
          </w:rPr>
          <w:delText>D</w:delText>
        </w:r>
        <w:r w:rsidR="00E83590" w:rsidRPr="00B354B0" w:rsidDel="005A5BBA">
          <w:rPr>
            <w:color w:val="000000" w:themeColor="text1"/>
          </w:rPr>
          <w:delText>ata</w:delText>
        </w:r>
        <w:r w:rsidR="003E7E18" w:rsidRPr="00B354B0" w:rsidDel="005A5BBA">
          <w:rPr>
            <w:color w:val="000000" w:themeColor="text1"/>
          </w:rPr>
          <w:delText xml:space="preserve"> generated from this model</w:delText>
        </w:r>
        <w:r w:rsidR="00E83590" w:rsidRPr="00B354B0" w:rsidDel="005A5BBA">
          <w:rPr>
            <w:color w:val="000000" w:themeColor="text1"/>
          </w:rPr>
          <w:delText xml:space="preserve"> provide</w:delText>
        </w:r>
        <w:r w:rsidR="003E7E18" w:rsidRPr="00B354B0" w:rsidDel="005A5BBA">
          <w:rPr>
            <w:color w:val="000000" w:themeColor="text1"/>
          </w:rPr>
          <w:delText>s</w:delText>
        </w:r>
        <w:r w:rsidR="00E83590" w:rsidRPr="00B354B0" w:rsidDel="005A5BBA">
          <w:rPr>
            <w:color w:val="000000" w:themeColor="text1"/>
          </w:rPr>
          <w:delText xml:space="preserve"> evidence of a mechanistic role </w:delText>
        </w:r>
        <w:r w:rsidR="00AF5A42" w:rsidRPr="00B354B0" w:rsidDel="005A5BBA">
          <w:rPr>
            <w:color w:val="000000" w:themeColor="text1"/>
          </w:rPr>
          <w:delText xml:space="preserve">for </w:delText>
        </w:r>
        <w:r w:rsidR="00E83590" w:rsidRPr="00B354B0" w:rsidDel="005A5BBA">
          <w:rPr>
            <w:color w:val="000000" w:themeColor="text1"/>
          </w:rPr>
          <w:delText xml:space="preserve">DNA methylation in </w:delText>
        </w:r>
        <w:r w:rsidR="006C68CD" w:rsidRPr="00B354B0" w:rsidDel="005A5BBA">
          <w:rPr>
            <w:color w:val="000000" w:themeColor="text1"/>
          </w:rPr>
          <w:delText xml:space="preserve">embryonic and </w:delText>
        </w:r>
        <w:r w:rsidR="009F72BA" w:rsidRPr="00B354B0" w:rsidDel="005A5BBA">
          <w:rPr>
            <w:color w:val="000000" w:themeColor="text1"/>
          </w:rPr>
          <w:delText xml:space="preserve">mature RGC </w:delText>
        </w:r>
        <w:r w:rsidR="00E83590" w:rsidRPr="00B354B0" w:rsidDel="005A5BBA">
          <w:rPr>
            <w:color w:val="000000" w:themeColor="text1"/>
          </w:rPr>
          <w:delText xml:space="preserve">axon </w:delText>
        </w:r>
        <w:r w:rsidR="006C68CD" w:rsidRPr="00B354B0" w:rsidDel="005A5BBA">
          <w:rPr>
            <w:color w:val="000000" w:themeColor="text1"/>
          </w:rPr>
          <w:delText xml:space="preserve">growth and </w:delText>
        </w:r>
        <w:r w:rsidR="00E83590" w:rsidRPr="00B354B0" w:rsidDel="005A5BBA">
          <w:rPr>
            <w:color w:val="000000" w:themeColor="text1"/>
          </w:rPr>
          <w:delText>regeneration</w:delText>
        </w:r>
        <w:r w:rsidR="007A3CE4" w:rsidRPr="00B354B0" w:rsidDel="005A5BBA">
          <w:rPr>
            <w:color w:val="000000" w:themeColor="text1"/>
          </w:rPr>
          <w:delText>,</w:delText>
        </w:r>
        <w:r w:rsidR="00833AC8" w:rsidRPr="00B354B0" w:rsidDel="005A5BBA">
          <w:rPr>
            <w:color w:val="000000" w:themeColor="text1"/>
          </w:rPr>
          <w:delText xml:space="preserve"> </w:delText>
        </w:r>
        <w:r w:rsidR="00E83590" w:rsidRPr="00B354B0" w:rsidDel="005A5BBA">
          <w:rPr>
            <w:color w:val="000000" w:themeColor="text1"/>
          </w:rPr>
          <w:delText>reveal</w:delText>
        </w:r>
        <w:r w:rsidR="007A3CE4" w:rsidRPr="00B354B0" w:rsidDel="005A5BBA">
          <w:rPr>
            <w:color w:val="000000" w:themeColor="text1"/>
          </w:rPr>
          <w:delText>ing</w:delText>
        </w:r>
        <w:r w:rsidR="00E83590" w:rsidRPr="00B354B0" w:rsidDel="005A5BBA">
          <w:rPr>
            <w:color w:val="000000" w:themeColor="text1"/>
          </w:rPr>
          <w:delText xml:space="preserve"> </w:delText>
        </w:r>
        <w:r w:rsidR="00833AC8" w:rsidRPr="00B354B0" w:rsidDel="005A5BBA">
          <w:rPr>
            <w:color w:val="000000" w:themeColor="text1"/>
          </w:rPr>
          <w:delText xml:space="preserve">that </w:delText>
        </w:r>
        <w:r w:rsidR="000F352A" w:rsidRPr="00B354B0" w:rsidDel="005A5BBA">
          <w:rPr>
            <w:color w:val="000000" w:themeColor="text1"/>
          </w:rPr>
          <w:delText>Na</w:delText>
        </w:r>
        <w:r w:rsidR="000F352A" w:rsidRPr="00B354B0" w:rsidDel="005A5BBA">
          <w:rPr>
            <w:color w:val="000000" w:themeColor="text1"/>
            <w:vertAlign w:val="superscript"/>
          </w:rPr>
          <w:delText>+</w:delText>
        </w:r>
        <w:r w:rsidR="000F352A" w:rsidRPr="00B354B0" w:rsidDel="005A5BBA">
          <w:rPr>
            <w:color w:val="000000" w:themeColor="text1"/>
          </w:rPr>
          <w:delText>/K</w:delText>
        </w:r>
        <w:r w:rsidR="000F352A" w:rsidRPr="00B354B0" w:rsidDel="005A5BBA">
          <w:rPr>
            <w:color w:val="000000" w:themeColor="text1"/>
            <w:vertAlign w:val="superscript"/>
          </w:rPr>
          <w:delText>+</w:delText>
        </w:r>
        <w:r w:rsidR="000F352A" w:rsidRPr="00B354B0" w:rsidDel="005A5BBA">
          <w:rPr>
            <w:color w:val="000000" w:themeColor="text1"/>
          </w:rPr>
          <w:delText xml:space="preserve">-ATPase </w:delText>
        </w:r>
        <w:r w:rsidR="00833AC8" w:rsidRPr="00B354B0" w:rsidDel="005A5BBA">
          <w:rPr>
            <w:color w:val="000000" w:themeColor="text1"/>
          </w:rPr>
          <w:delText xml:space="preserve">subunits are key regulators of </w:delText>
        </w:r>
        <w:r w:rsidR="006C68CD" w:rsidRPr="00B354B0" w:rsidDel="005A5BBA">
          <w:rPr>
            <w:color w:val="000000" w:themeColor="text1"/>
          </w:rPr>
          <w:delText>these processes</w:delText>
        </w:r>
        <w:r w:rsidR="00833AC8" w:rsidRPr="00B354B0" w:rsidDel="005A5BBA">
          <w:rPr>
            <w:color w:val="000000" w:themeColor="text1"/>
          </w:rPr>
          <w:delText>.</w:delText>
        </w:r>
      </w:del>
    </w:p>
    <w:p w14:paraId="3871361F" w14:textId="33B82484" w:rsidR="00FC1A96" w:rsidRPr="00B354B0" w:rsidDel="005A5BBA" w:rsidRDefault="00FC1A96" w:rsidP="009C6B0B">
      <w:pPr>
        <w:ind w:right="14"/>
        <w:jc w:val="both"/>
        <w:rPr>
          <w:del w:id="53" w:author="Trupti Sudge" w:date="2022-08-03T10:03:00Z"/>
          <w:b/>
          <w:color w:val="000000" w:themeColor="text1"/>
        </w:rPr>
      </w:pPr>
    </w:p>
    <w:p w14:paraId="6C4622AC" w14:textId="3A5D9B58" w:rsidR="00833AC8" w:rsidRPr="00B354B0" w:rsidDel="005A5BBA" w:rsidRDefault="00833AC8" w:rsidP="007A7ADE">
      <w:pPr>
        <w:ind w:right="14"/>
        <w:jc w:val="both"/>
        <w:rPr>
          <w:del w:id="54" w:author="Trupti Sudge" w:date="2022-08-03T10:03:00Z"/>
          <w:b/>
          <w:color w:val="000000" w:themeColor="text1"/>
        </w:rPr>
      </w:pPr>
    </w:p>
    <w:p w14:paraId="3348810F" w14:textId="62FC24DB" w:rsidR="00440B05" w:rsidRPr="00B354B0" w:rsidDel="005A5BBA" w:rsidRDefault="00440B05">
      <w:pPr>
        <w:ind w:right="14"/>
        <w:jc w:val="both"/>
        <w:rPr>
          <w:del w:id="55" w:author="Trupti Sudge" w:date="2022-08-03T10:03:00Z"/>
          <w:b/>
          <w:color w:val="000000" w:themeColor="text1"/>
        </w:rPr>
      </w:pPr>
      <w:del w:id="56" w:author="Trupti Sudge" w:date="2022-08-03T10:03:00Z">
        <w:r w:rsidRPr="00B354B0" w:rsidDel="005A5BBA">
          <w:rPr>
            <w:b/>
            <w:color w:val="000000" w:themeColor="text1"/>
          </w:rPr>
          <w:br w:type="page"/>
        </w:r>
      </w:del>
    </w:p>
    <w:p w14:paraId="0C4021E8" w14:textId="7E116D2B" w:rsidR="00DA6772" w:rsidRPr="00B354B0" w:rsidDel="005A5BBA" w:rsidRDefault="00DA6772" w:rsidP="007A7ADE">
      <w:pPr>
        <w:ind w:right="14"/>
        <w:jc w:val="both"/>
        <w:rPr>
          <w:del w:id="57" w:author="Trupti Sudge" w:date="2022-08-03T10:03:00Z"/>
          <w:b/>
          <w:color w:val="000000" w:themeColor="text1"/>
        </w:rPr>
      </w:pPr>
      <w:del w:id="58" w:author="Trupti Sudge" w:date="2022-08-03T10:03:00Z">
        <w:r w:rsidRPr="00B354B0" w:rsidDel="005A5BBA">
          <w:rPr>
            <w:b/>
            <w:color w:val="000000" w:themeColor="text1"/>
          </w:rPr>
          <w:delText>METHODS</w:delText>
        </w:r>
      </w:del>
    </w:p>
    <w:p w14:paraId="1FD4051A" w14:textId="7D96141C" w:rsidR="00DA6772" w:rsidRPr="00B354B0" w:rsidDel="005A5BBA" w:rsidRDefault="00DA6772" w:rsidP="007A7ADE">
      <w:pPr>
        <w:spacing w:line="360" w:lineRule="auto"/>
        <w:jc w:val="both"/>
        <w:rPr>
          <w:del w:id="59" w:author="Trupti Sudge" w:date="2022-08-03T10:03:00Z"/>
          <w:b/>
          <w:bCs/>
          <w:color w:val="000000" w:themeColor="text1"/>
        </w:rPr>
      </w:pPr>
    </w:p>
    <w:p w14:paraId="23D48B91" w14:textId="532BFDEE" w:rsidR="00DA6772" w:rsidRPr="00B354B0" w:rsidDel="005A5BBA" w:rsidRDefault="00DA6772" w:rsidP="007A7ADE">
      <w:pPr>
        <w:spacing w:line="360" w:lineRule="auto"/>
        <w:jc w:val="both"/>
        <w:rPr>
          <w:del w:id="60" w:author="Trupti Sudge" w:date="2022-08-03T10:03:00Z"/>
          <w:b/>
          <w:bCs/>
          <w:color w:val="000000" w:themeColor="text1"/>
        </w:rPr>
      </w:pPr>
      <w:del w:id="61" w:author="Trupti Sudge" w:date="2022-08-03T10:03:00Z">
        <w:r w:rsidRPr="00B354B0" w:rsidDel="005A5BBA">
          <w:rPr>
            <w:b/>
            <w:bCs/>
            <w:color w:val="000000" w:themeColor="text1"/>
          </w:rPr>
          <w:delText xml:space="preserve">Animals </w:delText>
        </w:r>
      </w:del>
    </w:p>
    <w:p w14:paraId="22705841" w14:textId="01BC6D27" w:rsidR="00DA6772" w:rsidDel="005A5BBA" w:rsidRDefault="00DA6772" w:rsidP="002C6406">
      <w:pPr>
        <w:spacing w:line="480" w:lineRule="auto"/>
        <w:jc w:val="both"/>
        <w:rPr>
          <w:del w:id="62" w:author="Trupti Sudge" w:date="2022-08-03T10:03:00Z"/>
          <w:color w:val="000000" w:themeColor="text1"/>
        </w:rPr>
      </w:pPr>
      <w:del w:id="63" w:author="Trupti Sudge" w:date="2022-08-03T10:03:00Z">
        <w:r w:rsidRPr="00B354B0" w:rsidDel="005A5BBA">
          <w:rPr>
            <w:color w:val="000000" w:themeColor="text1"/>
          </w:rPr>
          <w:delText xml:space="preserve">All </w:delText>
        </w:r>
        <w:r w:rsidR="0022612E" w:rsidRPr="00B354B0" w:rsidDel="005A5BBA">
          <w:rPr>
            <w:color w:val="000000" w:themeColor="text1"/>
          </w:rPr>
          <w:delText xml:space="preserve">animal housing and </w:delText>
        </w:r>
        <w:r w:rsidRPr="00B354B0" w:rsidDel="005A5BBA">
          <w:rPr>
            <w:color w:val="000000" w:themeColor="text1"/>
          </w:rPr>
          <w:delText>surgical procedures were conducted following the Guide for the Care and Use of Laboratory Animals and under conditions approved by The Research Animal Resources and Care Committee of the University of Wisconsin</w:delText>
        </w:r>
        <w:r w:rsidR="00A33B5B" w:rsidRPr="00B354B0" w:rsidDel="005A5BBA">
          <w:rPr>
            <w:color w:val="000000" w:themeColor="text1"/>
          </w:rPr>
          <w:delText xml:space="preserve"> (</w:delText>
        </w:r>
        <w:r w:rsidR="003551D8" w:rsidRPr="00B354B0" w:rsidDel="005A5BBA">
          <w:rPr>
            <w:color w:val="000000" w:themeColor="text1"/>
          </w:rPr>
          <w:delText>M005286</w:delText>
        </w:r>
        <w:r w:rsidR="00A33B5B" w:rsidRPr="00B354B0" w:rsidDel="005A5BBA">
          <w:rPr>
            <w:color w:val="000000" w:themeColor="text1"/>
          </w:rPr>
          <w:delText>)</w:delText>
        </w:r>
        <w:r w:rsidRPr="00B354B0" w:rsidDel="005A5BBA">
          <w:rPr>
            <w:color w:val="000000" w:themeColor="text1"/>
          </w:rPr>
          <w:delText>.</w:delText>
        </w:r>
        <w:r w:rsidR="00F90DED" w:rsidDel="005A5BBA">
          <w:rPr>
            <w:color w:val="000000" w:themeColor="text1"/>
          </w:rPr>
          <w:delText xml:space="preserve"> </w:delText>
        </w:r>
        <w:r w:rsidR="00F90DED" w:rsidRPr="00B354B0" w:rsidDel="005A5BBA">
          <w:rPr>
            <w:color w:val="000000" w:themeColor="text1"/>
          </w:rPr>
          <w:delText xml:space="preserve">Adult male Sprague Dawley rats were obtained from Harlan Laboratories, Madison, WI, USA. Rats were housed three per cage under standard 12 hours light/12 hours dark cycle, with food and water </w:delText>
        </w:r>
        <w:r w:rsidR="00F90DED" w:rsidRPr="00B354B0" w:rsidDel="005A5BBA">
          <w:rPr>
            <w:i/>
            <w:color w:val="000000" w:themeColor="text1"/>
          </w:rPr>
          <w:delText>ad libitum</w:delText>
        </w:r>
        <w:r w:rsidR="00F90DED" w:rsidRPr="00B354B0" w:rsidDel="005A5BBA">
          <w:rPr>
            <w:color w:val="000000" w:themeColor="text1"/>
          </w:rPr>
          <w:delText>.</w:delText>
        </w:r>
        <w:r w:rsidR="00F90DED" w:rsidDel="005A5BBA">
          <w:rPr>
            <w:color w:val="000000" w:themeColor="text1"/>
          </w:rPr>
          <w:delText xml:space="preserve"> </w:delText>
        </w:r>
        <w:r w:rsidR="00F90DED" w:rsidRPr="00B354B0" w:rsidDel="005A5BBA">
          <w:rPr>
            <w:color w:val="000000" w:themeColor="text1"/>
          </w:rPr>
          <w:delText>Heterozygous α-1 and α-2 mice were obtained from Jerry Lingrel, PhD (University of Cincinnati).</w:delText>
        </w:r>
      </w:del>
    </w:p>
    <w:p w14:paraId="25B4C4F7" w14:textId="34B4235F" w:rsidR="00F90DED" w:rsidRPr="00B354B0" w:rsidDel="005A5BBA" w:rsidRDefault="00F90DED" w:rsidP="002C6406">
      <w:pPr>
        <w:spacing w:line="480" w:lineRule="auto"/>
        <w:jc w:val="both"/>
        <w:rPr>
          <w:del w:id="64" w:author="Trupti Sudge" w:date="2022-08-03T10:03:00Z"/>
          <w:color w:val="000000" w:themeColor="text1"/>
        </w:rPr>
      </w:pPr>
    </w:p>
    <w:p w14:paraId="79AA8041" w14:textId="73C13249" w:rsidR="0093195E" w:rsidRPr="00A24AB4" w:rsidDel="005A5BBA" w:rsidRDefault="00F90DED" w:rsidP="002C6406">
      <w:pPr>
        <w:spacing w:line="480" w:lineRule="auto"/>
        <w:jc w:val="both"/>
        <w:rPr>
          <w:del w:id="65" w:author="Trupti Sudge" w:date="2022-08-03T10:03:00Z"/>
          <w:b/>
          <w:bCs/>
          <w:color w:val="000000" w:themeColor="text1"/>
        </w:rPr>
      </w:pPr>
      <w:del w:id="66" w:author="Trupti Sudge" w:date="2022-08-03T10:03:00Z">
        <w:r w:rsidRPr="00A24AB4" w:rsidDel="005A5BBA">
          <w:rPr>
            <w:b/>
            <w:bCs/>
            <w:color w:val="000000" w:themeColor="text1"/>
          </w:rPr>
          <w:delText>Rat Experiments</w:delText>
        </w:r>
      </w:del>
    </w:p>
    <w:p w14:paraId="1B48520C" w14:textId="4F0A2B83" w:rsidR="00FF24BE" w:rsidRPr="00B354B0" w:rsidDel="005A5BBA" w:rsidRDefault="00FF24BE" w:rsidP="00A24AB4">
      <w:pPr>
        <w:spacing w:line="480" w:lineRule="auto"/>
        <w:contextualSpacing/>
        <w:jc w:val="both"/>
        <w:rPr>
          <w:del w:id="67" w:author="Trupti Sudge" w:date="2022-08-03T10:03:00Z"/>
          <w:b/>
          <w:bCs/>
          <w:color w:val="000000" w:themeColor="text1"/>
        </w:rPr>
      </w:pPr>
      <w:del w:id="68" w:author="Trupti Sudge" w:date="2022-08-03T10:03:00Z">
        <w:r w:rsidRPr="00B354B0" w:rsidDel="005A5BBA">
          <w:rPr>
            <w:b/>
            <w:bCs/>
            <w:color w:val="000000" w:themeColor="text1"/>
          </w:rPr>
          <w:delText xml:space="preserve">Tissue Collection </w:delText>
        </w:r>
      </w:del>
    </w:p>
    <w:p w14:paraId="0F361AEE" w14:textId="115BFF9E" w:rsidR="007D433F" w:rsidRPr="00B354B0" w:rsidDel="005A5BBA" w:rsidRDefault="007D433F" w:rsidP="00A24AB4">
      <w:pPr>
        <w:spacing w:before="100" w:beforeAutospacing="1" w:line="480" w:lineRule="auto"/>
        <w:contextualSpacing/>
        <w:jc w:val="both"/>
        <w:rPr>
          <w:del w:id="69" w:author="Trupti Sudge" w:date="2022-08-03T10:03:00Z"/>
          <w:color w:val="000000" w:themeColor="text1"/>
        </w:rPr>
      </w:pPr>
      <w:del w:id="70" w:author="Trupti Sudge" w:date="2022-08-03T10:03:00Z">
        <w:r w:rsidRPr="00B354B0" w:rsidDel="005A5BBA">
          <w:rPr>
            <w:b/>
            <w:i/>
            <w:color w:val="000000" w:themeColor="text1"/>
          </w:rPr>
          <w:delText>Embryos</w:delText>
        </w:r>
        <w:r w:rsidRPr="00B354B0" w:rsidDel="005A5BBA">
          <w:rPr>
            <w:b/>
            <w:color w:val="000000" w:themeColor="text1"/>
          </w:rPr>
          <w:delText xml:space="preserve">: </w:delText>
        </w:r>
        <w:r w:rsidRPr="00B354B0" w:rsidDel="005A5BBA">
          <w:rPr>
            <w:color w:val="000000" w:themeColor="text1"/>
          </w:rPr>
          <w:delText>On day 16-18 of pregnancy, dams (rats) were anesthetized with Ketamine (40-80mg/kg) and Xylazine (5-10mg/kg) before euthanasia. All embryos were removed and the embryonic retinas harvested, RGCs dissociated, and the DNA extracted for whole-genome bisulfite sequencing.</w:delText>
        </w:r>
      </w:del>
    </w:p>
    <w:p w14:paraId="0C16840B" w14:textId="116A096C" w:rsidR="007D433F" w:rsidRPr="00B354B0" w:rsidDel="005A5BBA" w:rsidRDefault="007D433F" w:rsidP="002C6406">
      <w:pPr>
        <w:spacing w:line="480" w:lineRule="auto"/>
        <w:jc w:val="both"/>
        <w:rPr>
          <w:del w:id="71" w:author="Trupti Sudge" w:date="2022-08-03T10:03:00Z"/>
          <w:b/>
          <w:i/>
          <w:color w:val="000000" w:themeColor="text1"/>
        </w:rPr>
      </w:pPr>
    </w:p>
    <w:p w14:paraId="15BEDCE7" w14:textId="7AD47FBA" w:rsidR="00846F9F" w:rsidRPr="00B354B0" w:rsidDel="005A5BBA" w:rsidRDefault="00DA6772" w:rsidP="002C6406">
      <w:pPr>
        <w:spacing w:line="480" w:lineRule="auto"/>
        <w:jc w:val="both"/>
        <w:rPr>
          <w:del w:id="72" w:author="Trupti Sudge" w:date="2022-08-03T10:03:00Z"/>
          <w:color w:val="000000" w:themeColor="text1"/>
        </w:rPr>
      </w:pPr>
      <w:del w:id="73" w:author="Trupti Sudge" w:date="2022-08-03T10:03:00Z">
        <w:r w:rsidRPr="00B354B0" w:rsidDel="005A5BBA">
          <w:rPr>
            <w:b/>
            <w:i/>
            <w:color w:val="000000" w:themeColor="text1"/>
          </w:rPr>
          <w:delText>Adult animals</w:delText>
        </w:r>
        <w:r w:rsidR="00351164" w:rsidRPr="00B354B0" w:rsidDel="005A5BBA">
          <w:rPr>
            <w:b/>
            <w:color w:val="000000" w:themeColor="text1"/>
          </w:rPr>
          <w:delText xml:space="preserve">: </w:delText>
        </w:r>
        <w:r w:rsidR="002C6406" w:rsidRPr="00B354B0" w:rsidDel="005A5BBA">
          <w:rPr>
            <w:b/>
            <w:color w:val="000000" w:themeColor="text1"/>
          </w:rPr>
          <w:delText xml:space="preserve"> </w:delText>
        </w:r>
        <w:r w:rsidR="00D546A2" w:rsidRPr="00B354B0" w:rsidDel="005A5BBA">
          <w:rPr>
            <w:bCs/>
            <w:color w:val="000000" w:themeColor="text1"/>
          </w:rPr>
          <w:delText>S</w:delText>
        </w:r>
        <w:r w:rsidR="001B759F" w:rsidRPr="00B354B0" w:rsidDel="005A5BBA">
          <w:rPr>
            <w:bCs/>
            <w:color w:val="000000" w:themeColor="text1"/>
          </w:rPr>
          <w:delText>ix</w:delText>
        </w:r>
        <w:r w:rsidR="00FD4B24" w:rsidRPr="00B354B0" w:rsidDel="005A5BBA">
          <w:rPr>
            <w:bCs/>
            <w:color w:val="000000" w:themeColor="text1"/>
          </w:rPr>
          <w:delText>-</w:delText>
        </w:r>
        <w:r w:rsidR="002078DC" w:rsidRPr="00B354B0" w:rsidDel="005A5BBA">
          <w:rPr>
            <w:color w:val="000000" w:themeColor="text1"/>
          </w:rPr>
          <w:delText>week</w:delText>
        </w:r>
        <w:r w:rsidR="002C6406" w:rsidRPr="00B354B0" w:rsidDel="005A5BBA">
          <w:rPr>
            <w:color w:val="000000" w:themeColor="text1"/>
          </w:rPr>
          <w:delText>-</w:delText>
        </w:r>
        <w:r w:rsidR="002078DC" w:rsidRPr="00B354B0" w:rsidDel="005A5BBA">
          <w:rPr>
            <w:color w:val="000000" w:themeColor="text1"/>
          </w:rPr>
          <w:delText xml:space="preserve">old </w:delText>
        </w:r>
        <w:r w:rsidRPr="00B354B0" w:rsidDel="005A5BBA">
          <w:rPr>
            <w:color w:val="000000" w:themeColor="text1"/>
          </w:rPr>
          <w:delText xml:space="preserve">male rats </w:delText>
        </w:r>
        <w:r w:rsidR="001B759F" w:rsidRPr="00B354B0" w:rsidDel="005A5BBA">
          <w:rPr>
            <w:color w:val="000000" w:themeColor="text1"/>
          </w:rPr>
          <w:delText>that served as control</w:delText>
        </w:r>
        <w:r w:rsidR="00D546A2" w:rsidRPr="00B354B0" w:rsidDel="005A5BBA">
          <w:rPr>
            <w:color w:val="000000" w:themeColor="text1"/>
          </w:rPr>
          <w:delText xml:space="preserve"> animal</w:delText>
        </w:r>
        <w:r w:rsidR="001B759F" w:rsidRPr="00B354B0" w:rsidDel="005A5BBA">
          <w:rPr>
            <w:color w:val="000000" w:themeColor="text1"/>
          </w:rPr>
          <w:delText xml:space="preserve">s in a different study </w:delText>
        </w:r>
        <w:r w:rsidR="00DE7A01" w:rsidRPr="00B354B0" w:rsidDel="005A5BBA">
          <w:rPr>
            <w:color w:val="000000" w:themeColor="text1"/>
          </w:rPr>
          <w:delText>(</w:delText>
        </w:r>
        <w:r w:rsidR="001B759F" w:rsidRPr="00B354B0" w:rsidDel="005A5BBA">
          <w:rPr>
            <w:color w:val="000000" w:themeColor="text1"/>
          </w:rPr>
          <w:delText>not reported here</w:delText>
        </w:r>
        <w:r w:rsidR="00DE7A01" w:rsidRPr="00B354B0" w:rsidDel="005A5BBA">
          <w:rPr>
            <w:color w:val="000000" w:themeColor="text1"/>
          </w:rPr>
          <w:delText>)</w:delText>
        </w:r>
        <w:r w:rsidR="001B759F" w:rsidRPr="00B354B0" w:rsidDel="005A5BBA">
          <w:rPr>
            <w:color w:val="000000" w:themeColor="text1"/>
          </w:rPr>
          <w:delText>, and which had been treated with daily intraperitoneal injections of double deionized water (DDI)</w:delText>
        </w:r>
        <w:r w:rsidR="00DE7A01" w:rsidRPr="00B354B0" w:rsidDel="005A5BBA">
          <w:rPr>
            <w:color w:val="000000" w:themeColor="text1"/>
          </w:rPr>
          <w:delText xml:space="preserve">, were </w:delText>
        </w:r>
        <w:r w:rsidRPr="00B354B0" w:rsidDel="005A5BBA">
          <w:rPr>
            <w:color w:val="000000" w:themeColor="text1"/>
          </w:rPr>
          <w:delText>anesthetized with Ketamine (</w:delText>
        </w:r>
        <w:r w:rsidR="0030631A" w:rsidRPr="00B354B0" w:rsidDel="005A5BBA">
          <w:rPr>
            <w:color w:val="000000" w:themeColor="text1"/>
          </w:rPr>
          <w:delText>40-8</w:delText>
        </w:r>
        <w:r w:rsidRPr="00B354B0" w:rsidDel="005A5BBA">
          <w:rPr>
            <w:color w:val="000000" w:themeColor="text1"/>
          </w:rPr>
          <w:delText>0mg/kg) and Xylazine (5-10mg/kg)</w:delText>
        </w:r>
        <w:r w:rsidR="00796E27" w:rsidRPr="00B354B0" w:rsidDel="005A5BBA">
          <w:rPr>
            <w:color w:val="000000" w:themeColor="text1"/>
          </w:rPr>
          <w:delText xml:space="preserve"> intraperitoneally</w:delText>
        </w:r>
        <w:r w:rsidRPr="00B354B0" w:rsidDel="005A5BBA">
          <w:rPr>
            <w:color w:val="000000" w:themeColor="text1"/>
          </w:rPr>
          <w:delText xml:space="preserve">. </w:delText>
        </w:r>
        <w:r w:rsidR="00657506" w:rsidRPr="00B354B0" w:rsidDel="005A5BBA">
          <w:rPr>
            <w:color w:val="000000" w:themeColor="text1"/>
          </w:rPr>
          <w:delText>An</w:delText>
        </w:r>
        <w:r w:rsidR="00D30F6D" w:rsidRPr="00B354B0" w:rsidDel="005A5BBA">
          <w:rPr>
            <w:color w:val="000000" w:themeColor="text1"/>
          </w:rPr>
          <w:delText xml:space="preserve"> extra 10-20 mg/kg of Ketamine wa</w:delText>
        </w:r>
        <w:r w:rsidR="00657506" w:rsidRPr="00B354B0" w:rsidDel="005A5BBA">
          <w:rPr>
            <w:color w:val="000000" w:themeColor="text1"/>
          </w:rPr>
          <w:delText>s given if needed</w:delText>
        </w:r>
        <w:r w:rsidR="00D30F6D" w:rsidRPr="00B354B0" w:rsidDel="005A5BBA">
          <w:rPr>
            <w:color w:val="000000" w:themeColor="text1"/>
          </w:rPr>
          <w:delText xml:space="preserve">, and </w:delText>
        </w:r>
        <w:r w:rsidR="00657506" w:rsidRPr="00B354B0" w:rsidDel="005A5BBA">
          <w:rPr>
            <w:color w:val="000000" w:themeColor="text1"/>
          </w:rPr>
          <w:delText>s</w:delText>
        </w:r>
        <w:r w:rsidRPr="00B354B0" w:rsidDel="005A5BBA">
          <w:rPr>
            <w:color w:val="000000" w:themeColor="text1"/>
          </w:rPr>
          <w:delText>urgery was performed as previously described</w:delText>
        </w:r>
        <w:r w:rsidR="00CD6E0A" w:rsidRPr="00B354B0" w:rsidDel="005A5BBA">
          <w:rPr>
            <w:color w:val="000000" w:themeColor="text1"/>
          </w:rPr>
          <w:delText>.</w:delText>
        </w:r>
        <w:r w:rsidR="00CF76A0" w:rsidRPr="00B354B0" w:rsidDel="005A5BBA">
          <w:rPr>
            <w:color w:val="000000" w:themeColor="text1"/>
          </w:rPr>
          <w:fldChar w:fldCharType="begin"/>
        </w:r>
        <w:r w:rsidR="002C6406" w:rsidRPr="00B354B0" w:rsidDel="005A5BBA">
          <w:rPr>
            <w:color w:val="000000" w:themeColor="text1"/>
          </w:rPr>
          <w:delInstrText xml:space="preserve"> ADDIN EN.CITE &lt;EndNote&gt;&lt;Cite&gt;&lt;Author&gt;Iskandar&lt;/Author&gt;&lt;Year&gt;2004&lt;/Year&gt;&lt;RecNum&gt;853&lt;/RecNum&gt;&lt;DisplayText&gt;&lt;style face="superscript"&gt;50&lt;/style&gt;&lt;/DisplayText&gt;&lt;record&gt;&lt;rec-number&gt;853&lt;/rec-number&gt;&lt;foreign-keys&gt;&lt;key app="EN" db-id="axp9zret1x2z2hedfrmxf9dkdawraswpt2rz" timestamp="1640967272"&gt;853&lt;/key&gt;&lt;/foreign-keys&gt;&lt;ref-type name="Journal Article"&gt;17&lt;/ref-type&gt;&lt;contributors&gt;&lt;authors&gt;&lt;author&gt;Iskandar, B. J.&lt;/author&gt;&lt;author&gt;Nelson, A.&lt;/author&gt;&lt;author&gt;Resnick, D.&lt;/author&gt;&lt;author&gt;Pate Skene, J. H.&lt;/author&gt;&lt;author&gt;Gao, P.&lt;/author&gt;&lt;author&gt;Johnson, C.&lt;/author&gt;&lt;author&gt;Cook, T. D.&lt;/author&gt;&lt;author&gt;Hariharan, N.&lt;/author&gt;&lt;/authors&gt;&lt;/contributors&gt;&lt;auth-address&gt;Department of Neurological Surgery, University of Wisconsin, Madison, WI.&lt;/auth-address&gt;&lt;titles&gt;&lt;title&gt;Folic acid supplementation enhances repair of the adult central nervous system&lt;/title&gt;&lt;secondary-title&gt;Ann Neurol&lt;/secondary-title&gt;&lt;/titles&gt;&lt;periodical&gt;&lt;full-title&gt;Ann Neurol&lt;/full-title&gt;&lt;/periodical&gt;&lt;pages&gt;221-7&lt;/pages&gt;&lt;volume&gt;56&lt;/volume&gt;&lt;number&gt;2&lt;/number&gt;&lt;dates&gt;&lt;year&gt;2004&lt;/year&gt;&lt;pub-dates&gt;&lt;date&gt;Aug&lt;/date&gt;&lt;/pub-dates&gt;&lt;/dates&gt;&lt;accession-num&gt;15293274&lt;/accession-num&gt;&lt;urls&gt;&lt;related-urls&gt;&lt;url&gt;http://www.ncbi.nlm.nih.gov/entrez/query.fcgi?cmd=Retrieve&amp;amp;db=PubMed&amp;amp;dopt=Citation&amp;amp;list_uids=15293274&lt;/url&gt;&lt;/related-urls&gt;&lt;/urls&gt;&lt;/record&gt;&lt;/Cite&gt;&lt;/EndNote&gt;</w:delInstrText>
        </w:r>
        <w:r w:rsidR="00CF76A0" w:rsidRPr="00B354B0" w:rsidDel="005A5BBA">
          <w:rPr>
            <w:color w:val="000000" w:themeColor="text1"/>
          </w:rPr>
          <w:fldChar w:fldCharType="separate"/>
        </w:r>
        <w:r w:rsidR="00FC44F7" w:rsidRPr="00B354B0" w:rsidDel="005A5BBA">
          <w:rPr>
            <w:noProof/>
            <w:color w:val="000000" w:themeColor="text1"/>
            <w:vertAlign w:val="superscript"/>
          </w:rPr>
          <w:delText>50</w:delText>
        </w:r>
        <w:r w:rsidR="00CF76A0" w:rsidRPr="00B354B0" w:rsidDel="005A5BBA">
          <w:rPr>
            <w:color w:val="000000" w:themeColor="text1"/>
          </w:rPr>
          <w:fldChar w:fldCharType="end"/>
        </w:r>
        <w:r w:rsidRPr="00B354B0" w:rsidDel="005A5BBA">
          <w:rPr>
            <w:color w:val="000000" w:themeColor="text1"/>
          </w:rPr>
          <w:delText xml:space="preserve"> </w:delText>
        </w:r>
        <w:r w:rsidR="005A50F2" w:rsidRPr="00B354B0" w:rsidDel="005A5BBA">
          <w:rPr>
            <w:color w:val="000000" w:themeColor="text1"/>
          </w:rPr>
          <w:delText>The</w:delText>
        </w:r>
        <w:r w:rsidRPr="00B354B0" w:rsidDel="005A5BBA">
          <w:rPr>
            <w:color w:val="000000" w:themeColor="text1"/>
          </w:rPr>
          <w:delText xml:space="preserve"> skin was opened over the midline of the skull and the left orbit was approached laterally. The left optic nerve was sectioned within 2</w:delText>
        </w:r>
        <w:r w:rsidR="0078182E" w:rsidRPr="00B354B0" w:rsidDel="005A5BBA">
          <w:rPr>
            <w:color w:val="000000" w:themeColor="text1"/>
          </w:rPr>
          <w:delText xml:space="preserve"> </w:delText>
        </w:r>
        <w:r w:rsidRPr="00B354B0" w:rsidDel="005A5BBA">
          <w:rPr>
            <w:color w:val="000000" w:themeColor="text1"/>
          </w:rPr>
          <w:delText>m</w:delText>
        </w:r>
        <w:r w:rsidR="0078182E" w:rsidRPr="00B354B0" w:rsidDel="005A5BBA">
          <w:rPr>
            <w:color w:val="000000" w:themeColor="text1"/>
          </w:rPr>
          <w:delText>illi</w:delText>
        </w:r>
        <w:r w:rsidRPr="00B354B0" w:rsidDel="005A5BBA">
          <w:rPr>
            <w:color w:val="000000" w:themeColor="text1"/>
          </w:rPr>
          <w:delText>m</w:delText>
        </w:r>
        <w:r w:rsidR="0078182E" w:rsidRPr="00B354B0" w:rsidDel="005A5BBA">
          <w:rPr>
            <w:color w:val="000000" w:themeColor="text1"/>
          </w:rPr>
          <w:delText>eters</w:delText>
        </w:r>
        <w:r w:rsidRPr="00B354B0" w:rsidDel="005A5BBA">
          <w:rPr>
            <w:color w:val="000000" w:themeColor="text1"/>
          </w:rPr>
          <w:delText xml:space="preserve"> of the globe </w:delText>
        </w:r>
        <w:r w:rsidR="0078182E" w:rsidRPr="00B354B0" w:rsidDel="005A5BBA">
          <w:rPr>
            <w:color w:val="000000" w:themeColor="text1"/>
          </w:rPr>
          <w:delText>and</w:delText>
        </w:r>
        <w:r w:rsidRPr="00B354B0" w:rsidDel="005A5BBA">
          <w:rPr>
            <w:color w:val="000000" w:themeColor="text1"/>
          </w:rPr>
          <w:delText xml:space="preserve"> injur</w:delText>
        </w:r>
        <w:r w:rsidR="0078182E" w:rsidRPr="00B354B0" w:rsidDel="005A5BBA">
          <w:rPr>
            <w:color w:val="000000" w:themeColor="text1"/>
          </w:rPr>
          <w:delText>y</w:delText>
        </w:r>
        <w:r w:rsidRPr="00B354B0" w:rsidDel="005A5BBA">
          <w:rPr>
            <w:color w:val="000000" w:themeColor="text1"/>
          </w:rPr>
          <w:delText xml:space="preserve"> </w:delText>
        </w:r>
        <w:r w:rsidR="0078182E" w:rsidRPr="00B354B0" w:rsidDel="005A5BBA">
          <w:rPr>
            <w:color w:val="000000" w:themeColor="text1"/>
          </w:rPr>
          <w:delText xml:space="preserve">to </w:delText>
        </w:r>
        <w:r w:rsidRPr="00B354B0" w:rsidDel="005A5BBA">
          <w:rPr>
            <w:color w:val="000000" w:themeColor="text1"/>
          </w:rPr>
          <w:delText>the retinal artery</w:delText>
        </w:r>
        <w:r w:rsidR="0078182E" w:rsidRPr="00B354B0" w:rsidDel="005A5BBA">
          <w:rPr>
            <w:color w:val="000000" w:themeColor="text1"/>
          </w:rPr>
          <w:delText xml:space="preserve"> was avoided</w:delText>
        </w:r>
        <w:r w:rsidRPr="00B354B0" w:rsidDel="005A5BBA">
          <w:rPr>
            <w:color w:val="000000" w:themeColor="text1"/>
          </w:rPr>
          <w:delText>.</w:delText>
        </w:r>
        <w:r w:rsidR="0093128A" w:rsidRPr="00B354B0" w:rsidDel="005A5BBA">
          <w:rPr>
            <w:color w:val="000000" w:themeColor="text1"/>
          </w:rPr>
          <w:delText xml:space="preserve"> </w:delText>
        </w:r>
        <w:r w:rsidRPr="00B354B0" w:rsidDel="005A5BBA">
          <w:rPr>
            <w:color w:val="000000" w:themeColor="text1"/>
          </w:rPr>
          <w:delText>A 2</w:delText>
        </w:r>
        <w:r w:rsidR="00D546A2" w:rsidRPr="00B354B0" w:rsidDel="005A5BBA">
          <w:rPr>
            <w:color w:val="000000" w:themeColor="text1"/>
          </w:rPr>
          <w:delText>-</w:delText>
        </w:r>
        <w:r w:rsidRPr="00B354B0" w:rsidDel="005A5BBA">
          <w:rPr>
            <w:color w:val="000000" w:themeColor="text1"/>
          </w:rPr>
          <w:delText>c</w:delText>
        </w:r>
        <w:r w:rsidR="0078182E" w:rsidRPr="00B354B0" w:rsidDel="005A5BBA">
          <w:rPr>
            <w:color w:val="000000" w:themeColor="text1"/>
          </w:rPr>
          <w:delText>enti</w:delText>
        </w:r>
        <w:r w:rsidRPr="00B354B0" w:rsidDel="005A5BBA">
          <w:rPr>
            <w:color w:val="000000" w:themeColor="text1"/>
          </w:rPr>
          <w:delText>m</w:delText>
        </w:r>
        <w:r w:rsidR="0078182E" w:rsidRPr="00B354B0" w:rsidDel="005A5BBA">
          <w:rPr>
            <w:color w:val="000000" w:themeColor="text1"/>
          </w:rPr>
          <w:delText>eter</w:delText>
        </w:r>
        <w:r w:rsidRPr="00B354B0" w:rsidDel="005A5BBA">
          <w:rPr>
            <w:color w:val="000000" w:themeColor="text1"/>
          </w:rPr>
          <w:delText xml:space="preserve"> sciatic nerve segment was harvested from the left hind limb and grafted at the optic stump using 10-0 nylon sutures (Ethicon, San Angelo, TX). The end of the graft was allowed to lie freely in the subcutaneous layer over the skull</w:delText>
        </w:r>
        <w:r w:rsidR="00AA36B0" w:rsidRPr="00B354B0" w:rsidDel="005A5BBA">
          <w:rPr>
            <w:color w:val="000000" w:themeColor="text1"/>
          </w:rPr>
          <w:delText xml:space="preserve"> and secured with a 4.0 black braided silk suture (Ethicon)</w:delText>
        </w:r>
        <w:r w:rsidR="005A50F2" w:rsidRPr="00B354B0" w:rsidDel="005A5BBA">
          <w:rPr>
            <w:color w:val="000000" w:themeColor="text1"/>
          </w:rPr>
          <w:delText>, after which th</w:delText>
        </w:r>
        <w:r w:rsidRPr="00B354B0" w:rsidDel="005A5BBA">
          <w:rPr>
            <w:color w:val="000000" w:themeColor="text1"/>
          </w:rPr>
          <w:delText xml:space="preserve">e incision was closed. </w:delText>
        </w:r>
        <w:r w:rsidR="00F42D31" w:rsidRPr="00B354B0" w:rsidDel="005A5BBA">
          <w:rPr>
            <w:color w:val="000000" w:themeColor="text1"/>
          </w:rPr>
          <w:delText>Eight weeks</w:delText>
        </w:r>
        <w:r w:rsidR="005A50F2" w:rsidRPr="00B354B0" w:rsidDel="005A5BBA">
          <w:rPr>
            <w:color w:val="000000" w:themeColor="text1"/>
          </w:rPr>
          <w:delText xml:space="preserve"> later, t</w:delText>
        </w:r>
        <w:r w:rsidRPr="00B354B0" w:rsidDel="005A5BBA">
          <w:rPr>
            <w:color w:val="000000" w:themeColor="text1"/>
          </w:rPr>
          <w:delText>he animal was sedated</w:delText>
        </w:r>
        <w:r w:rsidR="002078DC" w:rsidRPr="00B354B0" w:rsidDel="005A5BBA">
          <w:rPr>
            <w:color w:val="000000" w:themeColor="text1"/>
          </w:rPr>
          <w:delText xml:space="preserve">, </w:delText>
        </w:r>
        <w:r w:rsidRPr="00B354B0" w:rsidDel="005A5BBA">
          <w:rPr>
            <w:color w:val="000000" w:themeColor="text1"/>
          </w:rPr>
          <w:delText>the wound reopened</w:delText>
        </w:r>
        <w:r w:rsidR="00D546A2" w:rsidRPr="00B354B0" w:rsidDel="005A5BBA">
          <w:rPr>
            <w:color w:val="000000" w:themeColor="text1"/>
          </w:rPr>
          <w:delText>,</w:delText>
        </w:r>
        <w:r w:rsidR="002078DC" w:rsidRPr="00B354B0" w:rsidDel="005A5BBA">
          <w:rPr>
            <w:color w:val="000000" w:themeColor="text1"/>
          </w:rPr>
          <w:delText xml:space="preserve"> and </w:delText>
        </w:r>
        <w:r w:rsidRPr="00B354B0" w:rsidDel="005A5BBA">
          <w:rPr>
            <w:color w:val="000000" w:themeColor="text1"/>
          </w:rPr>
          <w:delText xml:space="preserve">the free end of the sciatic graft </w:delText>
        </w:r>
        <w:r w:rsidR="000B73E1" w:rsidRPr="00B354B0" w:rsidDel="005A5BBA">
          <w:rPr>
            <w:color w:val="000000" w:themeColor="text1"/>
          </w:rPr>
          <w:delText xml:space="preserve">approximately 2 centimeters from the globe </w:delText>
        </w:r>
        <w:r w:rsidRPr="00B354B0" w:rsidDel="005A5BBA">
          <w:rPr>
            <w:color w:val="000000" w:themeColor="text1"/>
          </w:rPr>
          <w:delText>was identified, cut sharply, and a gelfoam soaked in 5µl of 50mg/ml of Oregon Green (</w:delText>
        </w:r>
        <w:r w:rsidR="00A33B5B" w:rsidRPr="00B354B0" w:rsidDel="005A5BBA">
          <w:rPr>
            <w:color w:val="000000" w:themeColor="text1"/>
          </w:rPr>
          <w:delText>cat#</w:delText>
        </w:r>
        <w:r w:rsidR="00F97005" w:rsidRPr="00B354B0" w:rsidDel="005A5BBA">
          <w:rPr>
            <w:color w:val="000000" w:themeColor="text1"/>
          </w:rPr>
          <w:delText>D7172</w:delText>
        </w:r>
        <w:r w:rsidR="00A33B5B" w:rsidRPr="00B354B0" w:rsidDel="005A5BBA">
          <w:rPr>
            <w:color w:val="000000" w:themeColor="text1"/>
          </w:rPr>
          <w:delText xml:space="preserve">, </w:delText>
        </w:r>
        <w:r w:rsidRPr="00B354B0" w:rsidDel="005A5BBA">
          <w:rPr>
            <w:color w:val="000000" w:themeColor="text1"/>
          </w:rPr>
          <w:delText xml:space="preserve">Invitrogen) was placed at the cut </w:delText>
        </w:r>
        <w:r w:rsidR="0078182E" w:rsidRPr="00B354B0" w:rsidDel="005A5BBA">
          <w:rPr>
            <w:color w:val="000000" w:themeColor="text1"/>
          </w:rPr>
          <w:delText>site</w:delText>
        </w:r>
        <w:r w:rsidR="005C75D7" w:rsidRPr="00B354B0" w:rsidDel="005A5BBA">
          <w:rPr>
            <w:color w:val="000000" w:themeColor="text1"/>
          </w:rPr>
          <w:delText>. Forty-eight</w:delText>
        </w:r>
        <w:r w:rsidRPr="00B354B0" w:rsidDel="005A5BBA">
          <w:rPr>
            <w:color w:val="000000" w:themeColor="text1"/>
          </w:rPr>
          <w:delText xml:space="preserve"> hours later, </w:delText>
        </w:r>
        <w:r w:rsidR="0022612E" w:rsidRPr="00B354B0" w:rsidDel="005A5BBA">
          <w:rPr>
            <w:color w:val="000000" w:themeColor="text1"/>
          </w:rPr>
          <w:delText>under sedation</w:delText>
        </w:r>
        <w:r w:rsidR="005C75D7" w:rsidRPr="00B354B0" w:rsidDel="005A5BBA">
          <w:rPr>
            <w:color w:val="000000" w:themeColor="text1"/>
          </w:rPr>
          <w:delText>,</w:delText>
        </w:r>
        <w:r w:rsidRPr="00B354B0" w:rsidDel="005A5BBA">
          <w:rPr>
            <w:color w:val="000000" w:themeColor="text1"/>
          </w:rPr>
          <w:delText xml:space="preserve"> </w:delText>
        </w:r>
        <w:r w:rsidR="00B66351" w:rsidRPr="00B354B0" w:rsidDel="005A5BBA">
          <w:rPr>
            <w:color w:val="000000" w:themeColor="text1"/>
          </w:rPr>
          <w:delText>both the injured and uninjured (contralateral)</w:delText>
        </w:r>
        <w:r w:rsidRPr="00B354B0" w:rsidDel="005A5BBA">
          <w:rPr>
            <w:color w:val="000000" w:themeColor="text1"/>
          </w:rPr>
          <w:delText xml:space="preserve"> </w:delText>
        </w:r>
        <w:r w:rsidR="00846F9F" w:rsidRPr="00B354B0" w:rsidDel="005A5BBA">
          <w:rPr>
            <w:color w:val="000000" w:themeColor="text1"/>
          </w:rPr>
          <w:delText>retinas</w:delText>
        </w:r>
        <w:r w:rsidR="00B66351" w:rsidRPr="00B354B0" w:rsidDel="005A5BBA">
          <w:rPr>
            <w:color w:val="000000" w:themeColor="text1"/>
          </w:rPr>
          <w:delText xml:space="preserve"> were</w:delText>
        </w:r>
        <w:r w:rsidR="00846F9F" w:rsidRPr="00B354B0" w:rsidDel="005A5BBA">
          <w:rPr>
            <w:color w:val="000000" w:themeColor="text1"/>
          </w:rPr>
          <w:delText xml:space="preserve"> harvested, </w:delText>
        </w:r>
        <w:r w:rsidR="00B66351" w:rsidRPr="00B354B0" w:rsidDel="005A5BBA">
          <w:rPr>
            <w:color w:val="000000" w:themeColor="text1"/>
          </w:rPr>
          <w:delText xml:space="preserve">the </w:delText>
        </w:r>
        <w:r w:rsidR="00846F9F" w:rsidRPr="00B354B0" w:rsidDel="005A5BBA">
          <w:rPr>
            <w:color w:val="000000" w:themeColor="text1"/>
          </w:rPr>
          <w:delText>RGCs dissociated, and the DNA extracted for whole-genome bisulfite sequencing.</w:delText>
        </w:r>
      </w:del>
    </w:p>
    <w:p w14:paraId="2BEA8A44" w14:textId="45350445" w:rsidR="00C10F15" w:rsidRPr="00B354B0" w:rsidDel="005A5BBA" w:rsidRDefault="00C10F15" w:rsidP="002C6406">
      <w:pPr>
        <w:spacing w:line="480" w:lineRule="auto"/>
        <w:jc w:val="both"/>
        <w:rPr>
          <w:del w:id="74" w:author="Trupti Sudge" w:date="2022-08-03T10:03:00Z"/>
          <w:b/>
          <w:color w:val="000000" w:themeColor="text1"/>
        </w:rPr>
      </w:pPr>
    </w:p>
    <w:p w14:paraId="0BA5CEDB" w14:textId="5BCFA769" w:rsidR="00D14E8F" w:rsidRPr="00B354B0" w:rsidDel="005A5BBA" w:rsidRDefault="00D14E8F" w:rsidP="002C6406">
      <w:pPr>
        <w:spacing w:line="480" w:lineRule="auto"/>
        <w:jc w:val="both"/>
        <w:rPr>
          <w:del w:id="75" w:author="Trupti Sudge" w:date="2022-08-03T10:03:00Z"/>
          <w:color w:val="000000" w:themeColor="text1"/>
        </w:rPr>
      </w:pPr>
      <w:del w:id="76" w:author="Trupti Sudge" w:date="2022-08-03T10:03:00Z">
        <w:r w:rsidRPr="00B354B0" w:rsidDel="005A5BBA">
          <w:rPr>
            <w:b/>
            <w:color w:val="000000" w:themeColor="text1"/>
          </w:rPr>
          <w:delText>Retina dissociation</w:delText>
        </w:r>
      </w:del>
    </w:p>
    <w:p w14:paraId="72FD533D" w14:textId="5422AD6C" w:rsidR="00D14E8F" w:rsidRPr="00B354B0" w:rsidDel="005A5BBA" w:rsidRDefault="00D14E8F" w:rsidP="002C6406">
      <w:pPr>
        <w:spacing w:line="480" w:lineRule="auto"/>
        <w:jc w:val="both"/>
        <w:rPr>
          <w:del w:id="77" w:author="Trupti Sudge" w:date="2022-08-03T10:03:00Z"/>
          <w:color w:val="000000" w:themeColor="text1"/>
          <w:highlight w:val="yellow"/>
        </w:rPr>
      </w:pPr>
      <w:del w:id="78" w:author="Trupti Sudge" w:date="2022-08-03T10:03:00Z">
        <w:r w:rsidRPr="00B354B0" w:rsidDel="005A5BBA">
          <w:rPr>
            <w:color w:val="000000" w:themeColor="text1"/>
          </w:rPr>
          <w:delText xml:space="preserve">The </w:delText>
        </w:r>
        <w:r w:rsidR="005A50F2" w:rsidRPr="00B354B0" w:rsidDel="005A5BBA">
          <w:rPr>
            <w:color w:val="000000" w:themeColor="text1"/>
          </w:rPr>
          <w:delText xml:space="preserve">eye </w:delText>
        </w:r>
        <w:r w:rsidRPr="00B354B0" w:rsidDel="005A5BBA">
          <w:rPr>
            <w:color w:val="000000" w:themeColor="text1"/>
          </w:rPr>
          <w:delText>globe was collected in cold HBSS media (without Ca</w:delText>
        </w:r>
        <w:r w:rsidRPr="00B354B0" w:rsidDel="005A5BBA">
          <w:rPr>
            <w:color w:val="000000" w:themeColor="text1"/>
            <w:vertAlign w:val="superscript"/>
          </w:rPr>
          <w:delText>2+</w:delText>
        </w:r>
        <w:r w:rsidRPr="00B354B0" w:rsidDel="005A5BBA">
          <w:rPr>
            <w:color w:val="000000" w:themeColor="text1"/>
          </w:rPr>
          <w:delText xml:space="preserve"> and Mg</w:delText>
        </w:r>
        <w:r w:rsidRPr="00B354B0" w:rsidDel="005A5BBA">
          <w:rPr>
            <w:color w:val="000000" w:themeColor="text1"/>
            <w:vertAlign w:val="superscript"/>
          </w:rPr>
          <w:delText>2+</w:delText>
        </w:r>
        <w:r w:rsidRPr="00B354B0" w:rsidDel="005A5BBA">
          <w:rPr>
            <w:color w:val="000000" w:themeColor="text1"/>
          </w:rPr>
          <w:delText xml:space="preserve">; </w:delText>
        </w:r>
        <w:r w:rsidR="00FD4B24" w:rsidRPr="00B354B0" w:rsidDel="005A5BBA">
          <w:rPr>
            <w:color w:val="000000" w:themeColor="text1"/>
          </w:rPr>
          <w:delText>cat#</w:delText>
        </w:r>
        <w:r w:rsidR="00B744B5" w:rsidRPr="00B354B0" w:rsidDel="005A5BBA">
          <w:rPr>
            <w:color w:val="000000" w:themeColor="text1"/>
          </w:rPr>
          <w:delText>14170-112 Invitrogen</w:delText>
        </w:r>
        <w:r w:rsidRPr="00B354B0" w:rsidDel="005A5BBA">
          <w:rPr>
            <w:color w:val="000000" w:themeColor="text1"/>
          </w:rPr>
          <w:delText xml:space="preserve">) and </w:delText>
        </w:r>
        <w:r w:rsidR="009F288E" w:rsidRPr="00B354B0" w:rsidDel="005A5BBA">
          <w:rPr>
            <w:color w:val="000000" w:themeColor="text1"/>
          </w:rPr>
          <w:delText xml:space="preserve">the </w:delText>
        </w:r>
        <w:r w:rsidRPr="00B354B0" w:rsidDel="005A5BBA">
          <w:rPr>
            <w:color w:val="000000" w:themeColor="text1"/>
          </w:rPr>
          <w:delText xml:space="preserve">retina was dissected from embryos and adult animals. Following dissection, </w:delText>
        </w:r>
        <w:r w:rsidR="009F288E" w:rsidRPr="00B354B0" w:rsidDel="005A5BBA">
          <w:rPr>
            <w:color w:val="000000" w:themeColor="text1"/>
          </w:rPr>
          <w:delText xml:space="preserve">the </w:delText>
        </w:r>
        <w:r w:rsidRPr="00B354B0" w:rsidDel="005A5BBA">
          <w:rPr>
            <w:color w:val="000000" w:themeColor="text1"/>
          </w:rPr>
          <w:delText xml:space="preserve">media </w:delText>
        </w:r>
        <w:r w:rsidR="009F288E" w:rsidRPr="00B354B0" w:rsidDel="005A5BBA">
          <w:rPr>
            <w:color w:val="000000" w:themeColor="text1"/>
          </w:rPr>
          <w:delText xml:space="preserve">containing each retina </w:delText>
        </w:r>
        <w:r w:rsidRPr="00B354B0" w:rsidDel="005A5BBA">
          <w:rPr>
            <w:color w:val="000000" w:themeColor="text1"/>
          </w:rPr>
          <w:delText>was transferred to a 15</w:delText>
        </w:r>
        <w:r w:rsidR="00397CFE" w:rsidRPr="00B354B0" w:rsidDel="005A5BBA">
          <w:rPr>
            <w:color w:val="000000" w:themeColor="text1"/>
          </w:rPr>
          <w:delText xml:space="preserve"> </w:delText>
        </w:r>
        <w:r w:rsidRPr="00B354B0" w:rsidDel="005A5BBA">
          <w:rPr>
            <w:color w:val="000000" w:themeColor="text1"/>
          </w:rPr>
          <w:delText>ml conical tube containing 3.5</w:delText>
        </w:r>
        <w:r w:rsidR="009F288E" w:rsidRPr="00B354B0" w:rsidDel="005A5BBA">
          <w:rPr>
            <w:color w:val="000000" w:themeColor="text1"/>
          </w:rPr>
          <w:delText xml:space="preserve"> </w:delText>
        </w:r>
        <w:r w:rsidRPr="00B354B0" w:rsidDel="005A5BBA">
          <w:rPr>
            <w:color w:val="000000" w:themeColor="text1"/>
          </w:rPr>
          <w:delText>ml of enzyme solution (BSA 7.5% (cat#A8412, Sigma), cysteine, 0.42 mg/ml (cat#C2529), NaOH (1.2mM, cat#S2770, Sigma and papain (4mg/ml; cat#LS03119, Worthington Biochemical Corporation</w:delText>
        </w:r>
        <w:r w:rsidR="00CA12CA" w:rsidRPr="00B354B0" w:rsidDel="005A5BBA">
          <w:rPr>
            <w:color w:val="000000" w:themeColor="text1"/>
          </w:rPr>
          <w:delText xml:space="preserve">). An additional </w:delText>
        </w:r>
        <w:r w:rsidRPr="00B354B0" w:rsidDel="005A5BBA">
          <w:rPr>
            <w:color w:val="000000" w:themeColor="text1"/>
          </w:rPr>
          <w:delText>250ul of papain was added to the 15ml conical tube and the solution was incubated at 37</w:delText>
        </w:r>
        <w:r w:rsidR="00397CFE" w:rsidRPr="00B354B0" w:rsidDel="005A5BBA">
          <w:rPr>
            <w:color w:val="000000" w:themeColor="text1"/>
            <w:vertAlign w:val="superscript"/>
          </w:rPr>
          <w:delText>o</w:delText>
        </w:r>
        <w:r w:rsidRPr="00B354B0" w:rsidDel="005A5BBA">
          <w:rPr>
            <w:color w:val="000000" w:themeColor="text1"/>
          </w:rPr>
          <w:delText>C for 37 min</w:delText>
        </w:r>
        <w:r w:rsidR="00397CFE" w:rsidRPr="00B354B0" w:rsidDel="005A5BBA">
          <w:rPr>
            <w:color w:val="000000" w:themeColor="text1"/>
          </w:rPr>
          <w:delText>utes</w:delText>
        </w:r>
        <w:r w:rsidRPr="00B354B0" w:rsidDel="005A5BBA">
          <w:rPr>
            <w:color w:val="000000" w:themeColor="text1"/>
          </w:rPr>
          <w:delText xml:space="preserve"> with gentle rocking. </w:delText>
        </w:r>
        <w:r w:rsidR="000B73E1" w:rsidRPr="00B354B0" w:rsidDel="005A5BBA">
          <w:rPr>
            <w:color w:val="000000" w:themeColor="text1"/>
          </w:rPr>
          <w:delText>The</w:delText>
        </w:r>
        <w:r w:rsidR="009F288E" w:rsidRPr="00B354B0" w:rsidDel="005A5BBA">
          <w:rPr>
            <w:color w:val="000000" w:themeColor="text1"/>
          </w:rPr>
          <w:delText xml:space="preserve"> </w:delText>
        </w:r>
        <w:r w:rsidRPr="00B354B0" w:rsidDel="005A5BBA">
          <w:rPr>
            <w:color w:val="000000" w:themeColor="text1"/>
          </w:rPr>
          <w:delText xml:space="preserve">supernatant was </w:delText>
        </w:r>
        <w:r w:rsidR="000B73E1" w:rsidRPr="00B354B0" w:rsidDel="005A5BBA">
          <w:rPr>
            <w:color w:val="000000" w:themeColor="text1"/>
          </w:rPr>
          <w:delText xml:space="preserve">then </w:delText>
        </w:r>
        <w:r w:rsidRPr="00B354B0" w:rsidDel="005A5BBA">
          <w:rPr>
            <w:color w:val="000000" w:themeColor="text1"/>
          </w:rPr>
          <w:delText>aspirated without disturbing the retina</w:delText>
        </w:r>
        <w:r w:rsidR="005C75D7" w:rsidRPr="00B354B0" w:rsidDel="005A5BBA">
          <w:rPr>
            <w:color w:val="000000" w:themeColor="text1"/>
          </w:rPr>
          <w:delText>,</w:delText>
        </w:r>
        <w:r w:rsidRPr="00B354B0" w:rsidDel="005A5BBA">
          <w:rPr>
            <w:color w:val="000000" w:themeColor="text1"/>
          </w:rPr>
          <w:delText xml:space="preserve"> and </w:delText>
        </w:r>
        <w:r w:rsidR="00397CFE" w:rsidRPr="00B354B0" w:rsidDel="005A5BBA">
          <w:rPr>
            <w:color w:val="000000" w:themeColor="text1"/>
          </w:rPr>
          <w:delText>the retina</w:delText>
        </w:r>
        <w:r w:rsidRPr="00B354B0" w:rsidDel="005A5BBA">
          <w:rPr>
            <w:color w:val="000000" w:themeColor="text1"/>
          </w:rPr>
          <w:delText xml:space="preserve"> </w:delText>
        </w:r>
        <w:r w:rsidR="000B73E1" w:rsidRPr="00B354B0" w:rsidDel="005A5BBA">
          <w:rPr>
            <w:color w:val="000000" w:themeColor="text1"/>
          </w:rPr>
          <w:delText xml:space="preserve">incubated again </w:delText>
        </w:r>
        <w:r w:rsidRPr="00B354B0" w:rsidDel="005A5BBA">
          <w:rPr>
            <w:color w:val="000000" w:themeColor="text1"/>
          </w:rPr>
          <w:delText>with 3.5ml of enzyme and 250ul of papain. Following incubation and aspiration, 5ml of cold HBSS was added to the undisturbed retina</w:delText>
        </w:r>
        <w:r w:rsidR="005C75D7" w:rsidRPr="00B354B0" w:rsidDel="005A5BBA">
          <w:rPr>
            <w:color w:val="000000" w:themeColor="text1"/>
          </w:rPr>
          <w:delText>,</w:delText>
        </w:r>
        <w:r w:rsidRPr="00B354B0" w:rsidDel="005A5BBA">
          <w:rPr>
            <w:color w:val="000000" w:themeColor="text1"/>
          </w:rPr>
          <w:delText xml:space="preserve"> and </w:delText>
        </w:r>
        <w:r w:rsidR="005C75D7" w:rsidRPr="00B354B0" w:rsidDel="005A5BBA">
          <w:rPr>
            <w:color w:val="000000" w:themeColor="text1"/>
          </w:rPr>
          <w:delText xml:space="preserve">the </w:delText>
        </w:r>
        <w:r w:rsidRPr="00B354B0" w:rsidDel="005A5BBA">
          <w:rPr>
            <w:color w:val="000000" w:themeColor="text1"/>
          </w:rPr>
          <w:delText>tube was inverted</w:delText>
        </w:r>
        <w:r w:rsidR="00397CFE" w:rsidRPr="00B354B0" w:rsidDel="005A5BBA">
          <w:rPr>
            <w:color w:val="000000" w:themeColor="text1"/>
          </w:rPr>
          <w:delText xml:space="preserve"> to mix</w:delText>
        </w:r>
        <w:r w:rsidR="000B73E1" w:rsidRPr="00B354B0" w:rsidDel="005A5BBA">
          <w:rPr>
            <w:color w:val="000000" w:themeColor="text1"/>
          </w:rPr>
          <w:delText>,</w:delText>
        </w:r>
        <w:r w:rsidR="002402FA" w:rsidRPr="00B354B0" w:rsidDel="005A5BBA">
          <w:rPr>
            <w:color w:val="000000" w:themeColor="text1"/>
          </w:rPr>
          <w:delText xml:space="preserve"> and the </w:delText>
        </w:r>
        <w:r w:rsidRPr="00B354B0" w:rsidDel="005A5BBA">
          <w:rPr>
            <w:color w:val="000000" w:themeColor="text1"/>
          </w:rPr>
          <w:delText xml:space="preserve">supernatant was aspirated. Then, 5ml of 0.1M PBS (DEPC) with </w:delText>
        </w:r>
        <w:r w:rsidRPr="00B354B0" w:rsidDel="005A5BBA">
          <w:delText>1% glucose</w:delText>
        </w:r>
        <w:r w:rsidR="002402FA" w:rsidRPr="00B354B0" w:rsidDel="005A5BBA">
          <w:delText xml:space="preserve"> </w:delText>
        </w:r>
        <w:r w:rsidRPr="00B354B0" w:rsidDel="005A5BBA">
          <w:delText>+</w:delText>
        </w:r>
        <w:r w:rsidR="002402FA" w:rsidRPr="00B354B0" w:rsidDel="005A5BBA">
          <w:delText xml:space="preserve"> </w:delText>
        </w:r>
        <w:r w:rsidRPr="00B354B0" w:rsidDel="005A5BBA">
          <w:delText>Dnase was added</w:delText>
        </w:r>
        <w:r w:rsidR="002402FA" w:rsidRPr="00B354B0" w:rsidDel="005A5BBA">
          <w:delText xml:space="preserve"> to the </w:delText>
        </w:r>
        <w:r w:rsidR="002402FA" w:rsidRPr="00B354B0" w:rsidDel="005A5BBA">
          <w:rPr>
            <w:color w:val="000000" w:themeColor="text1"/>
          </w:rPr>
          <w:delText xml:space="preserve">15ml conical tube containing the </w:delText>
        </w:r>
        <w:r w:rsidR="002402FA" w:rsidRPr="00B354B0" w:rsidDel="005A5BBA">
          <w:delText>retina</w:delText>
        </w:r>
        <w:r w:rsidRPr="00B354B0" w:rsidDel="005A5BBA">
          <w:delText xml:space="preserve">, </w:delText>
        </w:r>
        <w:r w:rsidR="000B73E1" w:rsidRPr="00B354B0" w:rsidDel="005A5BBA">
          <w:delText xml:space="preserve">and </w:delText>
        </w:r>
        <w:r w:rsidR="002402FA" w:rsidRPr="00B354B0" w:rsidDel="005A5BBA">
          <w:delText xml:space="preserve">the tube was </w:delText>
        </w:r>
        <w:r w:rsidRPr="00B354B0" w:rsidDel="005A5BBA">
          <w:delText xml:space="preserve">inverted and </w:delText>
        </w:r>
        <w:r w:rsidR="002402FA" w:rsidRPr="00B354B0" w:rsidDel="005A5BBA">
          <w:delText>incubated upright</w:delText>
        </w:r>
        <w:r w:rsidRPr="00B354B0" w:rsidDel="005A5BBA">
          <w:delText xml:space="preserve"> for 7 min</w:delText>
        </w:r>
        <w:r w:rsidR="002402FA" w:rsidRPr="00B354B0" w:rsidDel="005A5BBA">
          <w:delText>utes at room temperature</w:delText>
        </w:r>
        <w:r w:rsidRPr="00B354B0" w:rsidDel="005A5BBA">
          <w:delText xml:space="preserve">. Following </w:delText>
        </w:r>
        <w:r w:rsidR="002402FA" w:rsidRPr="00B354B0" w:rsidDel="005A5BBA">
          <w:delText xml:space="preserve">this </w:delText>
        </w:r>
        <w:r w:rsidRPr="00B354B0" w:rsidDel="005A5BBA">
          <w:delText xml:space="preserve">incubation, 2ml of the supernatant was aspirated and </w:delText>
        </w:r>
        <w:r w:rsidR="002402FA" w:rsidRPr="00B354B0" w:rsidDel="005A5BBA">
          <w:delText xml:space="preserve">the remaining supernatant </w:delText>
        </w:r>
        <w:r w:rsidR="00C5131F" w:rsidRPr="00B354B0" w:rsidDel="005A5BBA">
          <w:delText xml:space="preserve">was </w:delText>
        </w:r>
        <w:r w:rsidRPr="00B354B0" w:rsidDel="005A5BBA">
          <w:delText>gentl</w:delText>
        </w:r>
        <w:r w:rsidR="00C5131F" w:rsidRPr="00B354B0" w:rsidDel="005A5BBA">
          <w:delText>y</w:delText>
        </w:r>
        <w:r w:rsidRPr="00B354B0" w:rsidDel="005A5BBA">
          <w:delText xml:space="preserve"> </w:delText>
        </w:r>
        <w:r w:rsidR="0017446D" w:rsidRPr="00B354B0" w:rsidDel="005A5BBA">
          <w:delText xml:space="preserve">mixed </w:delText>
        </w:r>
        <w:r w:rsidRPr="00B354B0" w:rsidDel="005A5BBA">
          <w:delText xml:space="preserve">with 5ml serological pipette 15 times followed by gentle </w:delText>
        </w:r>
        <w:r w:rsidR="0017446D" w:rsidRPr="00B354B0" w:rsidDel="005A5BBA">
          <w:delText xml:space="preserve">mixed </w:delText>
        </w:r>
        <w:r w:rsidR="005C75D7" w:rsidRPr="00B354B0" w:rsidDel="005A5BBA">
          <w:delText xml:space="preserve">50 times </w:delText>
        </w:r>
        <w:r w:rsidRPr="00B354B0" w:rsidDel="005A5BBA">
          <w:delText xml:space="preserve">with 1ml serological pipette. </w:delText>
        </w:r>
        <w:r w:rsidR="005C75D7" w:rsidRPr="00B354B0" w:rsidDel="005A5BBA">
          <w:delText>The m</w:delText>
        </w:r>
        <w:r w:rsidRPr="00B354B0" w:rsidDel="005A5BBA">
          <w:delText xml:space="preserve">ixed solution was transferred to a </w:delText>
        </w:r>
        <w:r w:rsidR="00AA36B0" w:rsidRPr="00B354B0" w:rsidDel="005A5BBA">
          <w:delText xml:space="preserve">50ml </w:delText>
        </w:r>
        <w:r w:rsidRPr="00B354B0" w:rsidDel="005A5BBA">
          <w:delText xml:space="preserve">tube through a </w:delText>
        </w:r>
        <w:r w:rsidR="00AA36B0" w:rsidRPr="00B354B0" w:rsidDel="005A5BBA">
          <w:delText xml:space="preserve">40um </w:delText>
        </w:r>
        <w:r w:rsidRPr="00B354B0" w:rsidDel="005A5BBA">
          <w:delText xml:space="preserve">Nylon </w:delText>
        </w:r>
        <w:r w:rsidR="00AA36B0" w:rsidRPr="00B354B0" w:rsidDel="005A5BBA">
          <w:delText xml:space="preserve">cell strainer </w:delText>
        </w:r>
        <w:r w:rsidRPr="00B354B0" w:rsidDel="005A5BBA">
          <w:delText>(</w:delText>
        </w:r>
        <w:r w:rsidR="00AA36B0" w:rsidRPr="00B354B0" w:rsidDel="005A5BBA">
          <w:delText>cat#410-001-OEM, Foxx</w:delText>
        </w:r>
        <w:r w:rsidRPr="00B354B0" w:rsidDel="005A5BBA">
          <w:delText>)</w:delText>
        </w:r>
        <w:r w:rsidR="00AA36B0" w:rsidRPr="00B354B0" w:rsidDel="005A5BBA">
          <w:delText xml:space="preserve"> and then to a 5ml polystyrene tube</w:delText>
        </w:r>
        <w:r w:rsidRPr="00B354B0" w:rsidDel="005A5BBA">
          <w:delText xml:space="preserve">. The cells were then washed with ice cold </w:delText>
        </w:r>
        <w:r w:rsidR="00C5131F" w:rsidRPr="00B354B0" w:rsidDel="005A5BBA">
          <w:delText>Fluorescence-activated Cell Sorting (</w:delText>
        </w:r>
        <w:r w:rsidRPr="00B354B0" w:rsidDel="005A5BBA">
          <w:delText>FACS</w:delText>
        </w:r>
        <w:r w:rsidR="00C5131F" w:rsidRPr="00B354B0" w:rsidDel="005A5BBA">
          <w:delText>)</w:delText>
        </w:r>
        <w:r w:rsidRPr="00B354B0" w:rsidDel="005A5BBA">
          <w:delText xml:space="preserve"> buffer (0.1M PBS (DEPC), PBS+2%FBS at a concentration of 1ml 1x10^6 cells/ml), centrifuged at 500</w:delText>
        </w:r>
        <w:r w:rsidR="00C5131F" w:rsidRPr="00B354B0" w:rsidDel="005A5BBA">
          <w:delText>x</w:delText>
        </w:r>
        <w:r w:rsidRPr="00B354B0" w:rsidDel="005A5BBA">
          <w:delText>G for 5 min</w:delText>
        </w:r>
        <w:r w:rsidR="00C5131F" w:rsidRPr="00B354B0" w:rsidDel="005A5BBA">
          <w:delText xml:space="preserve">utes, </w:delText>
        </w:r>
        <w:r w:rsidR="000B73E1" w:rsidRPr="00B354B0" w:rsidDel="005A5BBA">
          <w:delText xml:space="preserve">then </w:delText>
        </w:r>
        <w:r w:rsidR="00C5131F" w:rsidRPr="00B354B0" w:rsidDel="005A5BBA">
          <w:delText>the supernatant was aspirated and the cells were</w:delText>
        </w:r>
        <w:r w:rsidRPr="00B354B0" w:rsidDel="005A5BBA">
          <w:delText xml:space="preserve"> re-suspended in 500ul of FACS buffer and transferred into a flow tube with 1ul of</w:delText>
        </w:r>
        <w:r w:rsidR="00B17A26" w:rsidRPr="00B354B0" w:rsidDel="005A5BBA">
          <w:delText xml:space="preserve"> neuronal</w:delText>
        </w:r>
        <w:r w:rsidRPr="00B354B0" w:rsidDel="005A5BBA">
          <w:delText xml:space="preserve"> Thy-1 </w:delText>
        </w:r>
        <w:r w:rsidR="00B17A26" w:rsidRPr="00B354B0" w:rsidDel="005A5BBA">
          <w:delText xml:space="preserve">antibody </w:delText>
        </w:r>
        <w:r w:rsidR="007C5659" w:rsidRPr="00B354B0" w:rsidDel="005A5BBA">
          <w:delText>(cat</w:delText>
        </w:r>
        <w:r w:rsidR="00F97005" w:rsidRPr="00B354B0" w:rsidDel="005A5BBA">
          <w:delText>#554898</w:delText>
        </w:r>
        <w:r w:rsidR="007C5659" w:rsidRPr="00B354B0" w:rsidDel="005A5BBA">
          <w:delText>,</w:delText>
        </w:r>
        <w:r w:rsidR="00F97005" w:rsidRPr="00B354B0" w:rsidDel="005A5BBA">
          <w:delText xml:space="preserve"> BD Parmingen</w:delText>
        </w:r>
        <w:r w:rsidR="007C5659" w:rsidRPr="00B354B0" w:rsidDel="005A5BBA">
          <w:delText xml:space="preserve">) </w:delText>
        </w:r>
        <w:r w:rsidR="00B17A26" w:rsidRPr="00B354B0" w:rsidDel="005A5BBA">
          <w:delText>conjugated to R-Phycoerythrin (Thy-1 PE)</w:delText>
        </w:r>
        <w:r w:rsidR="000B73E1" w:rsidRPr="00B354B0" w:rsidDel="005A5BBA">
          <w:delText>,</w:delText>
        </w:r>
        <w:r w:rsidR="00B17A26" w:rsidRPr="00B354B0" w:rsidDel="005A5BBA">
          <w:delText xml:space="preserve"> </w:delText>
        </w:r>
        <w:r w:rsidRPr="00B354B0" w:rsidDel="005A5BBA">
          <w:delText>and incubated at 4</w:delText>
        </w:r>
        <w:r w:rsidR="005A50F2" w:rsidRPr="00B354B0" w:rsidDel="005A5BBA">
          <w:sym w:font="Symbol" w:char="F0B0"/>
        </w:r>
        <w:r w:rsidRPr="00B354B0" w:rsidDel="005A5BBA">
          <w:delText>C for 1 hour. The cells were then washed in ice-cold FACS buffer, centrifuged at 500</w:delText>
        </w:r>
        <w:r w:rsidR="00C5131F" w:rsidRPr="00B354B0" w:rsidDel="005A5BBA">
          <w:delText>x</w:delText>
        </w:r>
        <w:r w:rsidRPr="00B354B0" w:rsidDel="005A5BBA">
          <w:delText>G for 7 min</w:delText>
        </w:r>
        <w:r w:rsidR="00C5131F" w:rsidRPr="00B354B0" w:rsidDel="005A5BBA">
          <w:delText xml:space="preserve">utes, </w:delText>
        </w:r>
        <w:r w:rsidR="000B73E1" w:rsidRPr="00B354B0" w:rsidDel="005A5BBA">
          <w:delText xml:space="preserve">and </w:delText>
        </w:r>
        <w:r w:rsidR="00C5131F" w:rsidRPr="00B354B0" w:rsidDel="005A5BBA">
          <w:delText>the supernatant was aspirated</w:delText>
        </w:r>
        <w:r w:rsidRPr="00B354B0" w:rsidDel="005A5BBA">
          <w:delText xml:space="preserve"> and </w:delText>
        </w:r>
        <w:r w:rsidR="00C5131F" w:rsidRPr="00B354B0" w:rsidDel="005A5BBA">
          <w:delText xml:space="preserve">the cells were </w:delText>
        </w:r>
        <w:r w:rsidRPr="00B354B0" w:rsidDel="005A5BBA">
          <w:delText>re-suspended in PBS (DEPC)</w:delText>
        </w:r>
        <w:r w:rsidR="00C5131F" w:rsidRPr="00B354B0" w:rsidDel="005A5BBA">
          <w:delText xml:space="preserve">. One </w:delText>
        </w:r>
        <w:r w:rsidRPr="00B354B0" w:rsidDel="005A5BBA">
          <w:delText>m</w:delText>
        </w:r>
        <w:r w:rsidR="00C5131F" w:rsidRPr="00B354B0" w:rsidDel="005A5BBA">
          <w:delText>illiliter</w:delText>
        </w:r>
        <w:r w:rsidRPr="00B354B0" w:rsidDel="005A5BBA">
          <w:delText xml:space="preserve"> of the solution was processed by FACS.</w:delText>
        </w:r>
      </w:del>
    </w:p>
    <w:p w14:paraId="4277E448" w14:textId="5163F0AF" w:rsidR="00C10F15" w:rsidRPr="00B354B0" w:rsidDel="005A5BBA" w:rsidRDefault="00C10F15" w:rsidP="00C10F15">
      <w:pPr>
        <w:spacing w:line="480" w:lineRule="auto"/>
        <w:jc w:val="both"/>
        <w:rPr>
          <w:del w:id="79" w:author="Trupti Sudge" w:date="2022-08-03T10:03:00Z"/>
          <w:b/>
        </w:rPr>
      </w:pPr>
    </w:p>
    <w:p w14:paraId="21AF3582" w14:textId="0820A4A5" w:rsidR="00D14E8F" w:rsidRPr="00B354B0" w:rsidDel="005A5BBA" w:rsidRDefault="00D14E8F" w:rsidP="0050387C">
      <w:pPr>
        <w:spacing w:line="480" w:lineRule="auto"/>
        <w:jc w:val="both"/>
        <w:rPr>
          <w:del w:id="80" w:author="Trupti Sudge" w:date="2022-08-03T10:03:00Z"/>
          <w:b/>
        </w:rPr>
      </w:pPr>
      <w:del w:id="81" w:author="Trupti Sudge" w:date="2022-08-03T10:03:00Z">
        <w:r w:rsidRPr="00B354B0" w:rsidDel="005A5BBA">
          <w:rPr>
            <w:b/>
          </w:rPr>
          <w:delText>Fluorescence-activated Cell Sorting (FACS)</w:delText>
        </w:r>
      </w:del>
    </w:p>
    <w:p w14:paraId="12465F87" w14:textId="249F7E5D" w:rsidR="21E5E666" w:rsidRPr="00B354B0" w:rsidDel="005A5BBA" w:rsidRDefault="21E5E666" w:rsidP="007A7ADE">
      <w:pPr>
        <w:spacing w:line="480" w:lineRule="auto"/>
        <w:jc w:val="both"/>
        <w:rPr>
          <w:del w:id="82" w:author="Trupti Sudge" w:date="2022-08-03T10:03:00Z"/>
          <w:color w:val="000000" w:themeColor="text1"/>
        </w:rPr>
      </w:pPr>
      <w:del w:id="83" w:author="Trupti Sudge" w:date="2022-08-03T10:03:00Z">
        <w:r w:rsidRPr="00B354B0" w:rsidDel="005A5BBA">
          <w:rPr>
            <w:color w:val="000000" w:themeColor="text1"/>
          </w:rPr>
          <w:delText xml:space="preserve">Cells were </w:delText>
        </w:r>
        <w:r w:rsidR="002D6A9F" w:rsidRPr="00B354B0" w:rsidDel="005A5BBA">
          <w:rPr>
            <w:color w:val="000000" w:themeColor="text1"/>
          </w:rPr>
          <w:delText xml:space="preserve">initially </w:delText>
        </w:r>
        <w:r w:rsidRPr="00B354B0" w:rsidDel="005A5BBA">
          <w:rPr>
            <w:color w:val="000000" w:themeColor="text1"/>
          </w:rPr>
          <w:delText xml:space="preserve">gated based on relative size and granularity using forward-scatter and side-scatter to separate cells from debris, then single cells were gated on forward scatter area versus forward scatter height, followed by a second singlet gate using </w:delText>
        </w:r>
        <w:r w:rsidR="00D946FB" w:rsidRPr="00B354B0" w:rsidDel="005A5BBA">
          <w:rPr>
            <w:color w:val="000000" w:themeColor="text1"/>
          </w:rPr>
          <w:delText>s</w:delText>
        </w:r>
        <w:r w:rsidRPr="00B354B0" w:rsidDel="005A5BBA">
          <w:rPr>
            <w:color w:val="000000" w:themeColor="text1"/>
          </w:rPr>
          <w:delText xml:space="preserve">ide scatter area versus side scatter height. Live single cells were then gated as DAPI negative. Finally, cells were gated into groups based on Thy-1 PE expression and Oregon Green fluorescence. </w:delText>
        </w:r>
        <w:r w:rsidR="00284279" w:rsidRPr="00B354B0" w:rsidDel="005A5BBA">
          <w:rPr>
            <w:color w:val="000000" w:themeColor="text1"/>
          </w:rPr>
          <w:delText>Specifically</w:delText>
        </w:r>
        <w:r w:rsidRPr="00B354B0" w:rsidDel="005A5BBA">
          <w:rPr>
            <w:color w:val="000000" w:themeColor="text1"/>
          </w:rPr>
          <w:delText xml:space="preserve">, RGCs that regenerated </w:delText>
        </w:r>
        <w:r w:rsidR="0083731C" w:rsidRPr="00B354B0" w:rsidDel="005A5BBA">
          <w:rPr>
            <w:color w:val="000000" w:themeColor="text1"/>
          </w:rPr>
          <w:delText xml:space="preserve">axons </w:delText>
        </w:r>
        <w:r w:rsidRPr="00B354B0" w:rsidDel="005A5BBA">
          <w:rPr>
            <w:color w:val="000000" w:themeColor="text1"/>
          </w:rPr>
          <w:delText>(</w:delText>
        </w:r>
        <w:r w:rsidR="00284279" w:rsidRPr="00B354B0" w:rsidDel="005A5BBA">
          <w:rPr>
            <w:i/>
            <w:iCs/>
            <w:color w:val="000000" w:themeColor="text1"/>
          </w:rPr>
          <w:delText>i.e.,</w:delText>
        </w:r>
        <w:r w:rsidR="00284279" w:rsidRPr="00B354B0" w:rsidDel="005A5BBA">
          <w:rPr>
            <w:color w:val="000000" w:themeColor="text1"/>
          </w:rPr>
          <w:delText xml:space="preserve"> their axons </w:delText>
        </w:r>
        <w:r w:rsidRPr="00B354B0" w:rsidDel="005A5BBA">
          <w:rPr>
            <w:color w:val="000000" w:themeColor="text1"/>
          </w:rPr>
          <w:delText xml:space="preserve">reached the </w:delText>
        </w:r>
        <w:r w:rsidR="005A50F2" w:rsidRPr="00B354B0" w:rsidDel="005A5BBA">
          <w:rPr>
            <w:color w:val="000000" w:themeColor="text1"/>
          </w:rPr>
          <w:delText xml:space="preserve">end of the </w:delText>
        </w:r>
        <w:r w:rsidRPr="00B354B0" w:rsidDel="005A5BBA">
          <w:rPr>
            <w:color w:val="000000" w:themeColor="text1"/>
          </w:rPr>
          <w:delText>sciatic nerve graft and were backfilled with Oregon Green</w:delText>
        </w:r>
        <w:r w:rsidR="002D6A9F" w:rsidRPr="00B354B0" w:rsidDel="005A5BBA">
          <w:rPr>
            <w:color w:val="000000" w:themeColor="text1"/>
          </w:rPr>
          <w:delText>)</w:delText>
        </w:r>
        <w:r w:rsidRPr="00B354B0" w:rsidDel="005A5BBA">
          <w:rPr>
            <w:color w:val="000000" w:themeColor="text1"/>
          </w:rPr>
          <w:delText xml:space="preserve"> were </w:delText>
        </w:r>
        <w:r w:rsidR="00E75FFE" w:rsidRPr="00B354B0" w:rsidDel="005A5BBA">
          <w:rPr>
            <w:color w:val="000000" w:themeColor="text1"/>
          </w:rPr>
          <w:delText>Thy-1 positive/Oregon Green</w:delText>
        </w:r>
        <w:r w:rsidRPr="00B354B0" w:rsidDel="005A5BBA">
          <w:rPr>
            <w:color w:val="000000" w:themeColor="text1"/>
          </w:rPr>
          <w:delText xml:space="preserve"> positive</w:delText>
        </w:r>
        <w:r w:rsidR="00B41189" w:rsidRPr="00B354B0" w:rsidDel="005A5BBA">
          <w:rPr>
            <w:color w:val="000000" w:themeColor="text1"/>
          </w:rPr>
          <w:delText>.</w:delText>
        </w:r>
        <w:r w:rsidRPr="00B354B0" w:rsidDel="005A5BBA">
          <w:rPr>
            <w:color w:val="000000" w:themeColor="text1"/>
          </w:rPr>
          <w:delText xml:space="preserve"> </w:delText>
        </w:r>
        <w:r w:rsidR="00B41189" w:rsidRPr="00B354B0" w:rsidDel="005A5BBA">
          <w:rPr>
            <w:color w:val="000000" w:themeColor="text1"/>
          </w:rPr>
          <w:delText xml:space="preserve">Conversely, </w:delText>
        </w:r>
        <w:r w:rsidRPr="00B354B0" w:rsidDel="005A5BBA">
          <w:rPr>
            <w:color w:val="000000" w:themeColor="text1"/>
          </w:rPr>
          <w:delText>RGCs that did not regenerate</w:delText>
        </w:r>
        <w:r w:rsidR="00B41189" w:rsidRPr="00B354B0" w:rsidDel="005A5BBA">
          <w:rPr>
            <w:color w:val="000000" w:themeColor="text1"/>
          </w:rPr>
          <w:delText xml:space="preserve"> </w:delText>
        </w:r>
        <w:r w:rsidR="00B24B4E" w:rsidRPr="00B354B0" w:rsidDel="005A5BBA">
          <w:rPr>
            <w:color w:val="000000" w:themeColor="text1"/>
          </w:rPr>
          <w:delText xml:space="preserve">axons </w:delText>
        </w:r>
        <w:r w:rsidR="00B41189" w:rsidRPr="00B354B0" w:rsidDel="005A5BBA">
          <w:rPr>
            <w:color w:val="000000" w:themeColor="text1"/>
          </w:rPr>
          <w:delText>after optic nerve transection</w:delText>
        </w:r>
        <w:r w:rsidR="00974C54" w:rsidRPr="00B354B0" w:rsidDel="005A5BBA">
          <w:rPr>
            <w:color w:val="000000" w:themeColor="text1"/>
          </w:rPr>
          <w:delText xml:space="preserve">, or those obtained from the </w:delText>
        </w:r>
        <w:r w:rsidR="00B41189" w:rsidRPr="00B354B0" w:rsidDel="005A5BBA">
          <w:rPr>
            <w:color w:val="000000" w:themeColor="text1"/>
          </w:rPr>
          <w:delText xml:space="preserve">embryonic or adult </w:delText>
        </w:r>
        <w:r w:rsidR="002D6A9F" w:rsidRPr="00B354B0" w:rsidDel="005A5BBA">
          <w:rPr>
            <w:color w:val="000000" w:themeColor="text1"/>
          </w:rPr>
          <w:delText xml:space="preserve">uninjured </w:delText>
        </w:r>
        <w:r w:rsidR="00B41189" w:rsidRPr="00B354B0" w:rsidDel="005A5BBA">
          <w:rPr>
            <w:color w:val="000000" w:themeColor="text1"/>
          </w:rPr>
          <w:delText>retinas</w:delText>
        </w:r>
        <w:r w:rsidR="00974C54" w:rsidRPr="00B354B0" w:rsidDel="005A5BBA">
          <w:rPr>
            <w:color w:val="000000" w:themeColor="text1"/>
          </w:rPr>
          <w:delText>,</w:delText>
        </w:r>
        <w:r w:rsidRPr="00B354B0" w:rsidDel="005A5BBA">
          <w:rPr>
            <w:color w:val="000000" w:themeColor="text1"/>
          </w:rPr>
          <w:delText xml:space="preserve"> were Thy-1 PE positive/Oregon Green negative.</w:delText>
        </w:r>
      </w:del>
    </w:p>
    <w:p w14:paraId="1538943D" w14:textId="15BF6C90" w:rsidR="00D14E8F" w:rsidRPr="00B354B0" w:rsidDel="005A5BBA" w:rsidRDefault="00D14E8F" w:rsidP="007A7ADE">
      <w:pPr>
        <w:spacing w:line="360" w:lineRule="auto"/>
        <w:jc w:val="both"/>
        <w:rPr>
          <w:del w:id="84" w:author="Trupti Sudge" w:date="2022-08-03T10:03:00Z"/>
          <w:b/>
          <w:color w:val="000000" w:themeColor="text1"/>
        </w:rPr>
      </w:pPr>
    </w:p>
    <w:p w14:paraId="369B94E5" w14:textId="1A7B1782" w:rsidR="00D14E8F" w:rsidRPr="00B354B0" w:rsidDel="005A5BBA" w:rsidRDefault="00D14E8F" w:rsidP="007A7ADE">
      <w:pPr>
        <w:spacing w:line="480" w:lineRule="auto"/>
        <w:jc w:val="both"/>
        <w:rPr>
          <w:del w:id="85" w:author="Trupti Sudge" w:date="2022-08-03T10:03:00Z"/>
          <w:b/>
          <w:color w:val="000000" w:themeColor="text1"/>
        </w:rPr>
      </w:pPr>
      <w:del w:id="86" w:author="Trupti Sudge" w:date="2022-08-03T10:03:00Z">
        <w:r w:rsidRPr="00B354B0" w:rsidDel="005A5BBA">
          <w:rPr>
            <w:b/>
            <w:color w:val="000000" w:themeColor="text1"/>
          </w:rPr>
          <w:delText>FACS</w:delText>
        </w:r>
        <w:r w:rsidR="007C5659" w:rsidRPr="00B354B0" w:rsidDel="005A5BBA">
          <w:rPr>
            <w:b/>
            <w:color w:val="000000" w:themeColor="text1"/>
          </w:rPr>
          <w:delText>-sorted</w:delText>
        </w:r>
        <w:r w:rsidRPr="00B354B0" w:rsidDel="005A5BBA">
          <w:rPr>
            <w:b/>
            <w:color w:val="000000" w:themeColor="text1"/>
          </w:rPr>
          <w:delText xml:space="preserve"> genomic DNA methylation </w:delText>
        </w:r>
      </w:del>
    </w:p>
    <w:p w14:paraId="3A20A77E" w14:textId="66DC2987" w:rsidR="006928A8" w:rsidRPr="00B354B0" w:rsidDel="005A5BBA" w:rsidRDefault="00721DEE" w:rsidP="007A7ADE">
      <w:pPr>
        <w:spacing w:line="480" w:lineRule="auto"/>
        <w:jc w:val="both"/>
        <w:rPr>
          <w:del w:id="87" w:author="Trupti Sudge" w:date="2022-08-03T10:03:00Z"/>
          <w:color w:val="000000" w:themeColor="text1"/>
        </w:rPr>
      </w:pPr>
      <w:del w:id="88" w:author="Trupti Sudge" w:date="2022-08-03T10:03:00Z">
        <w:r w:rsidRPr="00B354B0" w:rsidDel="005A5BBA">
          <w:rPr>
            <w:color w:val="000000" w:themeColor="text1"/>
          </w:rPr>
          <w:delText>Live s</w:delText>
        </w:r>
        <w:r w:rsidR="00D14E8F" w:rsidRPr="00B354B0" w:rsidDel="005A5BBA">
          <w:rPr>
            <w:color w:val="000000" w:themeColor="text1"/>
          </w:rPr>
          <w:delText xml:space="preserve">orted cells were collected in 200 ul of DNA/RNA shield (cat#R1100, Zymo Research) and genomic DNA was extracted using the Quick DNA Miniprep Plus Kit (Cat#D4068, Zymo Research) following the manufacturer’s protocol. Quantity and quality of extracted genomic DNA was determined by Aligent 2100 DNA Bioanalyzer (Biotech Center, UW-Madison). Fifty nanograms of genomic DNA </w:delText>
        </w:r>
        <w:r w:rsidR="00C10F15" w:rsidRPr="00B354B0" w:rsidDel="005A5BBA">
          <w:rPr>
            <w:color w:val="000000" w:themeColor="text1"/>
          </w:rPr>
          <w:delText xml:space="preserve">was </w:delText>
        </w:r>
        <w:r w:rsidR="00D14E8F" w:rsidRPr="00B354B0" w:rsidDel="005A5BBA">
          <w:rPr>
            <w:color w:val="000000" w:themeColor="text1"/>
          </w:rPr>
          <w:delText>sodium bisulfite-treated to convert unmethylated cytosines to uracils</w:delText>
        </w:r>
        <w:r w:rsidR="002D00E9" w:rsidRPr="00B354B0" w:rsidDel="005A5BBA">
          <w:rPr>
            <w:color w:val="000000" w:themeColor="text1"/>
          </w:rPr>
          <w:delText>,</w:delText>
        </w:r>
        <w:r w:rsidR="00D14E8F" w:rsidRPr="00B354B0" w:rsidDel="005A5BBA">
          <w:rPr>
            <w:color w:val="000000" w:themeColor="text1"/>
          </w:rPr>
          <w:delText xml:space="preserve"> and sequencing libraries were prepared using the Pico Methyl-Seq Library Prep Kit (cat# D5455, Zymo Research). The converted libraries were purified and prepared for whole-genome sequencing </w:delText>
        </w:r>
        <w:r w:rsidR="00E83EEE" w:rsidRPr="00B354B0" w:rsidDel="005A5BBA">
          <w:rPr>
            <w:color w:val="000000" w:themeColor="text1"/>
          </w:rPr>
          <w:delText>at the Roy J. Carver Biotechnology Center (Urbana, IL)</w:delText>
        </w:r>
        <w:r w:rsidR="002D00E9" w:rsidRPr="00B354B0" w:rsidDel="005A5BBA">
          <w:rPr>
            <w:color w:val="000000" w:themeColor="text1"/>
          </w:rPr>
          <w:delText>.</w:delText>
        </w:r>
      </w:del>
    </w:p>
    <w:p w14:paraId="4DDE846C" w14:textId="2731FBE8" w:rsidR="00C10F15" w:rsidRPr="00B354B0" w:rsidDel="005A5BBA" w:rsidRDefault="00C10F15" w:rsidP="007A7ADE">
      <w:pPr>
        <w:spacing w:line="480" w:lineRule="auto"/>
        <w:jc w:val="both"/>
        <w:rPr>
          <w:del w:id="89" w:author="Trupti Sudge" w:date="2022-08-03T10:03:00Z"/>
          <w:b/>
          <w:color w:val="000000" w:themeColor="text1"/>
        </w:rPr>
      </w:pPr>
    </w:p>
    <w:p w14:paraId="06C538D9" w14:textId="7C98C45D" w:rsidR="006928A8" w:rsidRPr="00B354B0" w:rsidDel="005A5BBA" w:rsidRDefault="006928A8" w:rsidP="007A7ADE">
      <w:pPr>
        <w:spacing w:line="480" w:lineRule="auto"/>
        <w:jc w:val="both"/>
        <w:rPr>
          <w:del w:id="90" w:author="Trupti Sudge" w:date="2022-08-03T10:03:00Z"/>
          <w:b/>
          <w:color w:val="000000" w:themeColor="text1"/>
        </w:rPr>
      </w:pPr>
      <w:del w:id="91" w:author="Trupti Sudge" w:date="2022-08-03T10:03:00Z">
        <w:r w:rsidRPr="00B354B0" w:rsidDel="005A5BBA">
          <w:rPr>
            <w:b/>
            <w:color w:val="000000" w:themeColor="text1"/>
          </w:rPr>
          <w:delText>Whole-genome bisulfite sequencing data analysis</w:delText>
        </w:r>
      </w:del>
    </w:p>
    <w:p w14:paraId="57228C43" w14:textId="1E3DC352" w:rsidR="006928A8" w:rsidRPr="00B354B0" w:rsidDel="005A5BBA" w:rsidRDefault="00AC1976" w:rsidP="007A7ADE">
      <w:pPr>
        <w:spacing w:line="480" w:lineRule="auto"/>
        <w:jc w:val="both"/>
        <w:rPr>
          <w:del w:id="92" w:author="Trupti Sudge" w:date="2022-08-03T10:03:00Z"/>
          <w:color w:val="000000" w:themeColor="text1"/>
        </w:rPr>
      </w:pPr>
      <w:del w:id="93" w:author="Trupti Sudge" w:date="2022-08-03T10:03:00Z">
        <w:r w:rsidRPr="00B354B0" w:rsidDel="005A5BBA">
          <w:rPr>
            <w:color w:val="000000" w:themeColor="text1"/>
          </w:rPr>
          <w:delText>The q</w:delText>
        </w:r>
        <w:r w:rsidR="006928A8" w:rsidRPr="00B354B0" w:rsidDel="005A5BBA">
          <w:rPr>
            <w:color w:val="000000" w:themeColor="text1"/>
          </w:rPr>
          <w:delText>uality of raw FASTQ files was assessed using FastQC. Quality trimming of reads was performed using trim_galore</w:delText>
        </w:r>
        <w:r w:rsidR="00E37365" w:rsidRPr="00B354B0" w:rsidDel="005A5BBA">
          <w:rPr>
            <w:color w:val="000000" w:themeColor="text1"/>
          </w:rPr>
          <w:fldChar w:fldCharType="begin"/>
        </w:r>
        <w:r w:rsidR="00FC44F7" w:rsidRPr="00B354B0" w:rsidDel="005A5BBA">
          <w:rPr>
            <w:color w:val="000000" w:themeColor="text1"/>
          </w:rPr>
          <w:delInstrText xml:space="preserve"> ADDIN EN.CITE &lt;EndNote&gt;&lt;Cite&gt;&lt;Author&gt;Krueger&lt;/Author&gt;&lt;Year&gt;2012&lt;/Year&gt;&lt;RecNum&gt;685&lt;/RecNum&gt;&lt;DisplayText&gt;&lt;style face="superscript"&gt;51&lt;/style&gt;&lt;/DisplayText&gt;&lt;record&gt;&lt;rec-number&gt;685&lt;/rec-number&gt;&lt;foreign-keys&gt;&lt;key app="EN" db-id="pzp5dwedsx9z2je2f5axr0vyrwrwxxsxte5d" timestamp="1628544283"&gt;685&lt;/key&gt;&lt;/foreign-keys&gt;&lt;ref-type name="Web Page"&gt;12&lt;/ref-type&gt;&lt;contributors&gt;&lt;authors&gt;&lt;author&gt;Felix Krueger&lt;/author&gt;&lt;/authors&gt;&lt;/contributors&gt;&lt;titles&gt;&lt;title&gt;Trim Galore&lt;/title&gt;&lt;/titles&gt;&lt;number&gt;January 1, 2021&lt;/number&gt;&lt;dates&gt;&lt;year&gt;2012&lt;/year&gt;&lt;/dates&gt;&lt;urls&gt;&lt;related-urls&gt;&lt;url&gt;https://www.bioinformatics.babraham.ac.uk/projects/trim_galore/&lt;/url&gt;&lt;/related-urls&gt;&lt;/urls&gt;&lt;/record&gt;&lt;/Cite&gt;&lt;/EndNote&gt;</w:delInstrText>
        </w:r>
        <w:r w:rsidR="00E37365" w:rsidRPr="00B354B0" w:rsidDel="005A5BBA">
          <w:rPr>
            <w:color w:val="000000" w:themeColor="text1"/>
          </w:rPr>
          <w:fldChar w:fldCharType="separate"/>
        </w:r>
        <w:r w:rsidR="00FC44F7" w:rsidRPr="00B354B0" w:rsidDel="005A5BBA">
          <w:rPr>
            <w:noProof/>
            <w:color w:val="000000" w:themeColor="text1"/>
            <w:vertAlign w:val="superscript"/>
          </w:rPr>
          <w:delText>51</w:delText>
        </w:r>
        <w:r w:rsidR="00E37365" w:rsidRPr="00B354B0" w:rsidDel="005A5BBA">
          <w:rPr>
            <w:color w:val="000000" w:themeColor="text1"/>
          </w:rPr>
          <w:fldChar w:fldCharType="end"/>
        </w:r>
        <w:r w:rsidR="00B10BA8" w:rsidRPr="00B354B0" w:rsidDel="005A5BBA">
          <w:rPr>
            <w:color w:val="000000" w:themeColor="text1"/>
          </w:rPr>
          <w:delText xml:space="preserve"> </w:delText>
        </w:r>
        <w:r w:rsidR="006928A8" w:rsidRPr="00B354B0" w:rsidDel="005A5BBA">
          <w:rPr>
            <w:color w:val="000000" w:themeColor="text1"/>
          </w:rPr>
          <w:delText>using the following parameters: 4bp were trimmed from the 5’ end of each read, minimum length of reads was capped at 50</w:delText>
        </w:r>
        <w:r w:rsidRPr="00B354B0" w:rsidDel="005A5BBA">
          <w:rPr>
            <w:color w:val="000000" w:themeColor="text1"/>
          </w:rPr>
          <w:delText xml:space="preserve"> </w:delText>
        </w:r>
        <w:r w:rsidR="006928A8" w:rsidRPr="00B354B0" w:rsidDel="005A5BBA">
          <w:rPr>
            <w:color w:val="000000" w:themeColor="text1"/>
          </w:rPr>
          <w:delText>b</w:delText>
        </w:r>
        <w:r w:rsidRPr="00B354B0" w:rsidDel="005A5BBA">
          <w:rPr>
            <w:color w:val="000000" w:themeColor="text1"/>
          </w:rPr>
          <w:delText>ase</w:delText>
        </w:r>
        <w:r w:rsidR="006928A8" w:rsidRPr="00B354B0" w:rsidDel="005A5BBA">
          <w:rPr>
            <w:color w:val="000000" w:themeColor="text1"/>
          </w:rPr>
          <w:delText>p</w:delText>
        </w:r>
        <w:r w:rsidRPr="00B354B0" w:rsidDel="005A5BBA">
          <w:rPr>
            <w:color w:val="000000" w:themeColor="text1"/>
          </w:rPr>
          <w:delText>airs</w:delText>
        </w:r>
        <w:r w:rsidR="006928A8" w:rsidRPr="00B354B0" w:rsidDel="005A5BBA">
          <w:rPr>
            <w:color w:val="000000" w:themeColor="text1"/>
          </w:rPr>
          <w:delText xml:space="preserve">, a quality score of 30 employed, </w:delText>
        </w:r>
        <w:r w:rsidRPr="00B354B0" w:rsidDel="005A5BBA">
          <w:rPr>
            <w:color w:val="000000" w:themeColor="text1"/>
          </w:rPr>
          <w:delText xml:space="preserve">and </w:delText>
        </w:r>
        <w:r w:rsidR="006928A8" w:rsidRPr="00B354B0" w:rsidDel="005A5BBA">
          <w:rPr>
            <w:color w:val="000000" w:themeColor="text1"/>
          </w:rPr>
          <w:delText xml:space="preserve">Ns were trimmed from each read. Following trimming, reads were aligned to the </w:delText>
        </w:r>
        <w:r w:rsidR="006928A8" w:rsidRPr="00B354B0" w:rsidDel="005A5BBA">
          <w:rPr>
            <w:i/>
            <w:color w:val="000000" w:themeColor="text1"/>
          </w:rPr>
          <w:delText xml:space="preserve">rn6 </w:delText>
        </w:r>
        <w:r w:rsidR="006928A8" w:rsidRPr="00B354B0" w:rsidDel="005A5BBA">
          <w:rPr>
            <w:color w:val="000000" w:themeColor="text1"/>
          </w:rPr>
          <w:delText>rat genome using Bismark</w:delText>
        </w:r>
        <w:r w:rsidR="008257EA" w:rsidRPr="00B354B0" w:rsidDel="005A5BBA">
          <w:rPr>
            <w:color w:val="000000" w:themeColor="text1"/>
          </w:rPr>
          <w:fldChar w:fldCharType="begin"/>
        </w:r>
        <w:r w:rsidR="00FC44F7" w:rsidRPr="00B354B0" w:rsidDel="005A5BBA">
          <w:rPr>
            <w:color w:val="000000" w:themeColor="text1"/>
          </w:rPr>
          <w:delInstrText xml:space="preserve"> ADDIN EN.CITE &lt;EndNote&gt;&lt;Cite&gt;&lt;Author&gt;Krueger&lt;/Author&gt;&lt;Year&gt;2011&lt;/Year&gt;&lt;RecNum&gt;2312&lt;/RecNum&gt;&lt;DisplayText&gt;&lt;style face="superscript"&gt;52&lt;/style&gt;&lt;/DisplayText&gt;&lt;record&gt;&lt;rec-number&gt;2312&lt;/rec-number&gt;&lt;foreign-keys&gt;&lt;key app="EN" db-id="2tpv95tzqtrr20ezvwmvxr0yea55trefdzse" timestamp="1613046708"&gt;2312&lt;/key&gt;&lt;/foreign-keys&gt;&lt;ref-type name="Journal Article"&gt;17&lt;/ref-type&gt;&lt;contributors&gt;&lt;authors&gt;&lt;author&gt;Krueger, F.&lt;/author&gt;&lt;author&gt;Andrews, S. R.&lt;/author&gt;&lt;/authors&gt;&lt;/contributors&gt;&lt;auth-address&gt;Bioinformatics Group, The Babraham Institute, CB22 3AT, Cambridge, UK. felix.krueger@bbsrc.ac.uk&lt;/auth-address&gt;&lt;titles&gt;&lt;title&gt;Bismark: a flexible aligner and methylation caller for Bisulfite-Seq applications&lt;/title&gt;&lt;secondary-title&gt;Bioinformatics&lt;/secondary-title&gt;&lt;/titles&gt;&lt;periodical&gt;&lt;full-title&gt;Bioinformatics&lt;/full-title&gt;&lt;/periodical&gt;&lt;pages&gt;1571-2&lt;/pages&gt;&lt;volume&gt;27&lt;/volume&gt;&lt;number&gt;11&lt;/number&gt;&lt;edition&gt;2011/04/16&lt;/edition&gt;&lt;keywords&gt;&lt;keyword&gt;Cytosine/metabolism&lt;/keyword&gt;&lt;keyword&gt;DNA/chemistry&lt;/keyword&gt;&lt;keyword&gt;*DNA Methylation&lt;/keyword&gt;&lt;keyword&gt;*Sequence Analysis, DNA&lt;/keyword&gt;&lt;keyword&gt;*Software&lt;/keyword&gt;&lt;keyword&gt;*Sulfites&lt;/keyword&gt;&lt;/keywords&gt;&lt;dates&gt;&lt;year&gt;2011&lt;/year&gt;&lt;pub-dates&gt;&lt;date&gt;Jun 01&lt;/date&gt;&lt;/pub-dates&gt;&lt;/dates&gt;&lt;isbn&gt;1367-4811 (Electronic)&amp;#xD;1367-4803 (Linking)&lt;/isbn&gt;&lt;accession-num&gt;21493656&lt;/accession-num&gt;&lt;work-type&gt;Research Support, Non-U.S. Gov&amp;apos;t&lt;/work-type&gt;&lt;urls&gt;&lt;related-urls&gt;&lt;url&gt;http://www.ncbi.nlm.nih.gov/pubmed/21493656&lt;/url&gt;&lt;/related-urls&gt;&lt;/urls&gt;&lt;custom2&gt;3102221&lt;/custom2&gt;&lt;electronic-resource-num&gt;10.1093/bioinformatics/btr167&lt;/electronic-resource-num&gt;&lt;language&gt;eng&lt;/language&gt;&lt;/record&gt;&lt;/Cite&gt;&lt;/EndNote&gt;</w:delInstrText>
        </w:r>
        <w:r w:rsidR="008257EA" w:rsidRPr="00B354B0" w:rsidDel="005A5BBA">
          <w:rPr>
            <w:color w:val="000000" w:themeColor="text1"/>
          </w:rPr>
          <w:fldChar w:fldCharType="separate"/>
        </w:r>
        <w:r w:rsidR="00FC44F7" w:rsidRPr="00B354B0" w:rsidDel="005A5BBA">
          <w:rPr>
            <w:noProof/>
            <w:color w:val="000000" w:themeColor="text1"/>
            <w:vertAlign w:val="superscript"/>
          </w:rPr>
          <w:delText>52</w:delText>
        </w:r>
        <w:r w:rsidR="008257EA" w:rsidRPr="00B354B0" w:rsidDel="005A5BBA">
          <w:rPr>
            <w:color w:val="000000" w:themeColor="text1"/>
          </w:rPr>
          <w:fldChar w:fldCharType="end"/>
        </w:r>
        <w:r w:rsidR="006928A8" w:rsidRPr="00B354B0" w:rsidDel="005A5BBA">
          <w:rPr>
            <w:color w:val="000000" w:themeColor="text1"/>
          </w:rPr>
          <w:delText>, coupled with bowtie2</w:delText>
        </w:r>
        <w:r w:rsidR="008257EA" w:rsidRPr="00B354B0" w:rsidDel="005A5BBA">
          <w:rPr>
            <w:color w:val="000000" w:themeColor="text1"/>
          </w:rPr>
          <w:fldChar w:fldCharType="begin"/>
        </w:r>
        <w:r w:rsidR="00D02421" w:rsidRPr="00B354B0" w:rsidDel="005A5BBA">
          <w:rPr>
            <w:color w:val="000000" w:themeColor="text1"/>
          </w:rPr>
          <w:delInstrText xml:space="preserve"> ADDIN EN.CITE &lt;EndNote&gt;&lt;Cite&gt;&lt;Author&gt;Langmead&lt;/Author&gt;&lt;Year&gt;2009&lt;/Year&gt;&lt;RecNum&gt;292&lt;/RecNum&gt;&lt;DisplayText&gt;&lt;style face="superscript"&gt;53&lt;/style&gt;&lt;/DisplayText&gt;&lt;record&gt;&lt;rec-number&gt;292&lt;/rec-number&gt;&lt;foreign-keys&gt;&lt;key app="EN" db-id="pzp5dwedsx9z2je2f5axr0vyrwrwxxsxte5d" timestamp="1521652080"&gt;292&lt;/key&gt;&lt;/foreign-keys&gt;&lt;ref-type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1474-7596&lt;/isbn&gt;&lt;accession-num&gt;19261174&lt;/accession-num&gt;&lt;urls&gt;&lt;/urls&gt;&lt;custom2&gt;PMC2690996&lt;/custom2&gt;&lt;electronic-resource-num&gt;10.1186/gb-2009-10-3-r25&lt;/electronic-resource-num&gt;&lt;remote-database-provider&gt;NLM&lt;/remote-database-provider&gt;&lt;language&gt;eng&lt;/language&gt;&lt;/record&gt;&lt;/Cite&gt;&lt;/EndNote&gt;</w:delInstrText>
        </w:r>
        <w:r w:rsidR="008257EA" w:rsidRPr="00B354B0" w:rsidDel="005A5BBA">
          <w:rPr>
            <w:color w:val="000000" w:themeColor="text1"/>
          </w:rPr>
          <w:fldChar w:fldCharType="separate"/>
        </w:r>
        <w:r w:rsidR="00FC44F7" w:rsidRPr="00B354B0" w:rsidDel="005A5BBA">
          <w:rPr>
            <w:noProof/>
            <w:color w:val="000000" w:themeColor="text1"/>
            <w:vertAlign w:val="superscript"/>
          </w:rPr>
          <w:delText>53</w:delText>
        </w:r>
        <w:r w:rsidR="008257EA" w:rsidRPr="00B354B0" w:rsidDel="005A5BBA">
          <w:rPr>
            <w:color w:val="000000" w:themeColor="text1"/>
          </w:rPr>
          <w:fldChar w:fldCharType="end"/>
        </w:r>
        <w:r w:rsidR="006928A8" w:rsidRPr="00B354B0" w:rsidDel="005A5BBA">
          <w:rPr>
            <w:color w:val="000000" w:themeColor="text1"/>
          </w:rPr>
          <w:delText>, using the following parameters: reads were aligned in non-directional mode, the minimum score was set to L,0,-0.4, and unmapped reads were extracted. Unmapped reads were trimmed again using trim</w:delText>
        </w:r>
        <w:r w:rsidR="00B6626A" w:rsidRPr="00B354B0" w:rsidDel="005A5BBA">
          <w:rPr>
            <w:color w:val="000000" w:themeColor="text1"/>
          </w:rPr>
          <w:delText>_</w:delText>
        </w:r>
        <w:r w:rsidR="006928A8" w:rsidRPr="00B354B0" w:rsidDel="005A5BBA">
          <w:rPr>
            <w:color w:val="000000" w:themeColor="text1"/>
          </w:rPr>
          <w:delText>galore</w:delText>
        </w:r>
        <w:r w:rsidRPr="00B354B0" w:rsidDel="005A5BBA">
          <w:rPr>
            <w:color w:val="000000" w:themeColor="text1"/>
          </w:rPr>
          <w:delText>;</w:delText>
        </w:r>
        <w:r w:rsidR="006928A8" w:rsidRPr="00B354B0" w:rsidDel="005A5BBA">
          <w:rPr>
            <w:color w:val="000000" w:themeColor="text1"/>
          </w:rPr>
          <w:delText xml:space="preserve"> however, 80</w:delText>
        </w:r>
        <w:r w:rsidRPr="00B354B0" w:rsidDel="005A5BBA">
          <w:rPr>
            <w:color w:val="000000" w:themeColor="text1"/>
          </w:rPr>
          <w:delText xml:space="preserve"> </w:delText>
        </w:r>
        <w:r w:rsidR="006928A8" w:rsidRPr="00B354B0" w:rsidDel="005A5BBA">
          <w:rPr>
            <w:color w:val="000000" w:themeColor="text1"/>
          </w:rPr>
          <w:delText>b</w:delText>
        </w:r>
        <w:r w:rsidRPr="00B354B0" w:rsidDel="005A5BBA">
          <w:rPr>
            <w:color w:val="000000" w:themeColor="text1"/>
          </w:rPr>
          <w:delText>ase</w:delText>
        </w:r>
        <w:r w:rsidR="006928A8" w:rsidRPr="00B354B0" w:rsidDel="005A5BBA">
          <w:rPr>
            <w:color w:val="000000" w:themeColor="text1"/>
          </w:rPr>
          <w:delText>p</w:delText>
        </w:r>
        <w:r w:rsidRPr="00B354B0" w:rsidDel="005A5BBA">
          <w:rPr>
            <w:color w:val="000000" w:themeColor="text1"/>
          </w:rPr>
          <w:delText>airs</w:delText>
        </w:r>
        <w:r w:rsidR="006928A8" w:rsidRPr="00B354B0" w:rsidDel="005A5BBA">
          <w:rPr>
            <w:color w:val="000000" w:themeColor="text1"/>
          </w:rPr>
          <w:delText xml:space="preserve"> from the 3’ end of the unmapped reads were removed. Trimmed unmapped reads were realigned to the genome using similar parameters as above. Following alignment, all reads were concatenated to one file and deduplicated using Bismark. Methylation extraction and reporting of </w:delText>
        </w:r>
        <w:r w:rsidRPr="00B354B0" w:rsidDel="005A5BBA">
          <w:rPr>
            <w:color w:val="000000" w:themeColor="text1"/>
          </w:rPr>
          <w:delText xml:space="preserve">the </w:delText>
        </w:r>
        <w:r w:rsidR="006928A8" w:rsidRPr="00B354B0" w:rsidDel="005A5BBA">
          <w:rPr>
            <w:color w:val="000000" w:themeColor="text1"/>
          </w:rPr>
          <w:delText>methylation</w:delText>
        </w:r>
        <w:r w:rsidRPr="00B354B0" w:rsidDel="005A5BBA">
          <w:rPr>
            <w:color w:val="000000" w:themeColor="text1"/>
          </w:rPr>
          <w:delText xml:space="preserve"> level</w:delText>
        </w:r>
        <w:r w:rsidR="006928A8" w:rsidRPr="00B354B0" w:rsidDel="005A5BBA">
          <w:rPr>
            <w:color w:val="000000" w:themeColor="text1"/>
          </w:rPr>
          <w:delText xml:space="preserve"> from </w:delText>
        </w:r>
        <w:r w:rsidRPr="00B354B0" w:rsidDel="005A5BBA">
          <w:rPr>
            <w:color w:val="000000" w:themeColor="text1"/>
          </w:rPr>
          <w:delText xml:space="preserve">a </w:delText>
        </w:r>
        <w:r w:rsidR="006928A8" w:rsidRPr="00B354B0" w:rsidDel="005A5BBA">
          <w:rPr>
            <w:color w:val="000000" w:themeColor="text1"/>
          </w:rPr>
          <w:delText xml:space="preserve">single CpGs was performed using Bismark. </w:delText>
        </w:r>
      </w:del>
    </w:p>
    <w:p w14:paraId="636BBF5A" w14:textId="427AE87F" w:rsidR="006928A8" w:rsidRPr="00B354B0" w:rsidDel="005A5BBA" w:rsidRDefault="006928A8" w:rsidP="007A7ADE">
      <w:pPr>
        <w:spacing w:line="480" w:lineRule="auto"/>
        <w:jc w:val="both"/>
        <w:rPr>
          <w:del w:id="94" w:author="Trupti Sudge" w:date="2022-08-03T10:03:00Z"/>
          <w:color w:val="000000" w:themeColor="text1"/>
        </w:rPr>
      </w:pPr>
    </w:p>
    <w:p w14:paraId="3798D7CE" w14:textId="052EDFDF" w:rsidR="006928A8" w:rsidRPr="00B354B0" w:rsidDel="005A5BBA" w:rsidRDefault="006928A8" w:rsidP="007A7ADE">
      <w:pPr>
        <w:spacing w:line="480" w:lineRule="auto"/>
        <w:jc w:val="both"/>
        <w:rPr>
          <w:del w:id="95" w:author="Trupti Sudge" w:date="2022-08-03T10:03:00Z"/>
          <w:b/>
          <w:color w:val="000000" w:themeColor="text1"/>
        </w:rPr>
      </w:pPr>
      <w:del w:id="96" w:author="Trupti Sudge" w:date="2022-08-03T10:03:00Z">
        <w:r w:rsidRPr="00B354B0" w:rsidDel="005A5BBA">
          <w:rPr>
            <w:b/>
            <w:color w:val="000000" w:themeColor="text1"/>
          </w:rPr>
          <w:delText>Identificati</w:delText>
        </w:r>
        <w:r w:rsidR="0006121E" w:rsidRPr="00B354B0" w:rsidDel="005A5BBA">
          <w:rPr>
            <w:b/>
            <w:color w:val="000000" w:themeColor="text1"/>
          </w:rPr>
          <w:delText>on of differentially methylated</w:delText>
        </w:r>
        <w:r w:rsidRPr="00B354B0" w:rsidDel="005A5BBA">
          <w:rPr>
            <w:b/>
            <w:color w:val="000000" w:themeColor="text1"/>
          </w:rPr>
          <w:delText xml:space="preserve"> regions</w:delText>
        </w:r>
        <w:r w:rsidR="0006121E" w:rsidRPr="00B354B0" w:rsidDel="005A5BBA">
          <w:rPr>
            <w:b/>
            <w:color w:val="000000" w:themeColor="text1"/>
          </w:rPr>
          <w:delText xml:space="preserve"> and loci</w:delText>
        </w:r>
      </w:del>
    </w:p>
    <w:p w14:paraId="0F453CD3" w14:textId="69065A13" w:rsidR="007703AD" w:rsidRPr="00B354B0" w:rsidDel="005A5BBA" w:rsidRDefault="006928A8" w:rsidP="00C10F15">
      <w:pPr>
        <w:spacing w:line="480" w:lineRule="auto"/>
        <w:jc w:val="both"/>
        <w:rPr>
          <w:del w:id="97" w:author="Trupti Sudge" w:date="2022-08-03T10:03:00Z"/>
          <w:color w:val="000000" w:themeColor="text1"/>
        </w:rPr>
      </w:pPr>
      <w:del w:id="98" w:author="Trupti Sudge" w:date="2022-08-03T10:03:00Z">
        <w:r w:rsidRPr="00B354B0" w:rsidDel="005A5BBA">
          <w:rPr>
            <w:color w:val="000000" w:themeColor="text1"/>
          </w:rPr>
          <w:delText xml:space="preserve">R package </w:delText>
        </w:r>
        <w:r w:rsidRPr="00B354B0" w:rsidDel="005A5BBA">
          <w:rPr>
            <w:i/>
            <w:iCs/>
            <w:color w:val="000000" w:themeColor="text1"/>
          </w:rPr>
          <w:delText>DSS</w:delText>
        </w:r>
        <w:r w:rsidR="000B2EDD" w:rsidRPr="00B354B0" w:rsidDel="005A5BBA">
          <w:rPr>
            <w:color w:val="000000" w:themeColor="text1"/>
          </w:rPr>
          <w:fldChar w:fldCharType="begin"/>
        </w:r>
        <w:r w:rsidR="00FC44F7" w:rsidRPr="00B354B0" w:rsidDel="005A5BBA">
          <w:rPr>
            <w:color w:val="000000" w:themeColor="text1"/>
          </w:rPr>
          <w:delInstrText xml:space="preserve"> ADDIN EN.CITE &lt;EndNote&gt;&lt;Cite&gt;&lt;Author&gt;Feng&lt;/Author&gt;&lt;Year&gt;2014&lt;/Year&gt;&lt;RecNum&gt;1736&lt;/RecNum&gt;&lt;DisplayText&gt;&lt;style face="superscript"&gt;54&lt;/style&gt;&lt;/DisplayText&gt;&lt;record&gt;&lt;rec-number&gt;1736&lt;/rec-number&gt;&lt;foreign-keys&gt;&lt;key app="EN" db-id="wferaxt5at2et0ewp9g5tpdws5xdpvttrvdd" timestamp="1493152990"&gt;1736&lt;/key&gt;&lt;/foreign-keys&gt;&lt;ref-type name="Journal Article"&gt;17&lt;/ref-type&gt;&lt;contributors&gt;&lt;authors&gt;&lt;author&gt;Feng, H.&lt;/author&gt;&lt;author&gt;Conneely, K. N.&lt;/author&gt;&lt;author&gt;Wu, H.&lt;/author&gt;&lt;/authors&gt;&lt;/contributors&gt;&lt;auth-address&gt;Department of Biostatistics and Bioinformatics, Emory University Rollins School of Public Health and Department of Human Genetics, Emory University School of Medicine, Atlanta, GA 30322, USA.&lt;/auth-address&gt;&lt;titles&gt;&lt;title&gt;A Bayesian hierarchical model to detect differentially methylated loci from single nucleotide resolution sequencing data&lt;/title&gt;&lt;secondary-title&gt;Nucleic Acids Res&lt;/secondary-title&gt;&lt;alt-title&gt;Nucleic acids research&lt;/alt-title&gt;&lt;/titles&gt;&lt;periodical&gt;&lt;full-title&gt;Nucleic Acids Res&lt;/full-title&gt;&lt;/periodical&gt;&lt;pages&gt;e69&lt;/pages&gt;&lt;volume&gt;42&lt;/volume&gt;&lt;number&gt;8&lt;/number&gt;&lt;edition&gt;2014/02/25&lt;/edition&gt;&lt;keywords&gt;&lt;keyword&gt;Animals&lt;/keyword&gt;&lt;keyword&gt;Bayes Theorem&lt;/keyword&gt;&lt;keyword&gt;CpG Islands&lt;/keyword&gt;&lt;keyword&gt;*DNA Methylation&lt;/keyword&gt;&lt;keyword&gt;Embryonic Development/genetics&lt;/keyword&gt;&lt;keyword&gt;Genetic Loci&lt;/keyword&gt;&lt;keyword&gt;Mice&lt;/keyword&gt;&lt;keyword&gt;Models, Statistical&lt;/keyword&gt;&lt;keyword&gt;Nucleotides/analysis&lt;/keyword&gt;&lt;keyword&gt;Sequence Analysis, DNA/*methods&lt;/keyword&gt;&lt;/keywords&gt;&lt;dates&gt;&lt;year&gt;2014&lt;/year&gt;&lt;pub-dates&gt;&lt;date&gt;Apr&lt;/date&gt;&lt;/pub-dates&gt;&lt;/dates&gt;&lt;isbn&gt;1362-4962 (Electronic)&amp;#xD;0305-1048 (Linking)&lt;/isbn&gt;&lt;accession-num&gt;24561809&lt;/accession-num&gt;&lt;work-type&gt;Evaluation Studies&amp;#xD;Research Support, Non-U.S. Gov&amp;apos;t&lt;/work-type&gt;&lt;urls&gt;&lt;related-urls&gt;&lt;url&gt;http://www.ncbi.nlm.nih.gov/pubmed/24561809&lt;/url&gt;&lt;/related-urls&gt;&lt;/urls&gt;&lt;custom2&gt;4005660&lt;/custom2&gt;&lt;electronic-resource-num&gt;10.1093/nar/gku154&lt;/electronic-resource-num&gt;&lt;language&gt;eng&lt;/language&gt;&lt;/record&gt;&lt;/Cite&gt;&lt;/EndNote&gt;</w:delInstrText>
        </w:r>
        <w:r w:rsidR="000B2EDD" w:rsidRPr="00B354B0" w:rsidDel="005A5BBA">
          <w:rPr>
            <w:color w:val="000000" w:themeColor="text1"/>
          </w:rPr>
          <w:fldChar w:fldCharType="separate"/>
        </w:r>
        <w:r w:rsidR="00FC44F7" w:rsidRPr="00B354B0" w:rsidDel="005A5BBA">
          <w:rPr>
            <w:noProof/>
            <w:color w:val="000000" w:themeColor="text1"/>
            <w:vertAlign w:val="superscript"/>
          </w:rPr>
          <w:delText>54</w:delText>
        </w:r>
        <w:r w:rsidR="000B2EDD" w:rsidRPr="00B354B0" w:rsidDel="005A5BBA">
          <w:rPr>
            <w:color w:val="000000" w:themeColor="text1"/>
          </w:rPr>
          <w:fldChar w:fldCharType="end"/>
        </w:r>
        <w:r w:rsidRPr="00B354B0" w:rsidDel="005A5BBA">
          <w:rPr>
            <w:color w:val="000000" w:themeColor="text1"/>
          </w:rPr>
          <w:delText xml:space="preserve"> was used to identify differentially methylated regions (DMRs)</w:delText>
        </w:r>
        <w:r w:rsidR="008A4B1D" w:rsidRPr="00B354B0" w:rsidDel="005A5BBA">
          <w:rPr>
            <w:color w:val="000000" w:themeColor="text1"/>
          </w:rPr>
          <w:delText xml:space="preserve"> and loci (DMLs)</w:delText>
        </w:r>
        <w:r w:rsidRPr="00B354B0" w:rsidDel="005A5BBA">
          <w:rPr>
            <w:color w:val="000000" w:themeColor="text1"/>
          </w:rPr>
          <w:delText xml:space="preserve">. CpGs were removed if their coverage was less than 10x, leaving ~13million CpGs tested for each sample. Differentially methylated loci (DMLs) were </w:delText>
        </w:r>
        <w:r w:rsidR="00AC1976" w:rsidRPr="00B354B0" w:rsidDel="005A5BBA">
          <w:rPr>
            <w:color w:val="000000" w:themeColor="text1"/>
          </w:rPr>
          <w:delText>identified</w:delText>
        </w:r>
        <w:r w:rsidRPr="00B354B0" w:rsidDel="005A5BBA">
          <w:rPr>
            <w:color w:val="000000" w:themeColor="text1"/>
          </w:rPr>
          <w:delText xml:space="preserve"> by estimating dispersion and smoothing methylation levels over a 500</w:delText>
        </w:r>
        <w:r w:rsidR="00AC1976" w:rsidRPr="00B354B0" w:rsidDel="005A5BBA">
          <w:rPr>
            <w:color w:val="000000" w:themeColor="text1"/>
          </w:rPr>
          <w:delText xml:space="preserve"> </w:delText>
        </w:r>
        <w:r w:rsidRPr="00B354B0" w:rsidDel="005A5BBA">
          <w:rPr>
            <w:color w:val="000000" w:themeColor="text1"/>
          </w:rPr>
          <w:delText>b</w:delText>
        </w:r>
        <w:r w:rsidR="00AC1976" w:rsidRPr="00B354B0" w:rsidDel="005A5BBA">
          <w:rPr>
            <w:color w:val="000000" w:themeColor="text1"/>
          </w:rPr>
          <w:delText>ase</w:delText>
        </w:r>
        <w:r w:rsidRPr="00B354B0" w:rsidDel="005A5BBA">
          <w:rPr>
            <w:color w:val="000000" w:themeColor="text1"/>
          </w:rPr>
          <w:delText>p</w:delText>
        </w:r>
        <w:r w:rsidR="00AC1976" w:rsidRPr="00B354B0" w:rsidDel="005A5BBA">
          <w:rPr>
            <w:color w:val="000000" w:themeColor="text1"/>
          </w:rPr>
          <w:delText>air</w:delText>
        </w:r>
        <w:r w:rsidRPr="00B354B0" w:rsidDel="005A5BBA">
          <w:rPr>
            <w:color w:val="000000" w:themeColor="text1"/>
          </w:rPr>
          <w:delText xml:space="preserve"> window using </w:delText>
        </w:r>
        <w:r w:rsidRPr="00B354B0" w:rsidDel="005A5BBA">
          <w:rPr>
            <w:i/>
            <w:iCs/>
            <w:color w:val="000000" w:themeColor="text1"/>
          </w:rPr>
          <w:delText>DSS</w:delText>
        </w:r>
        <w:r w:rsidRPr="00B354B0" w:rsidDel="005A5BBA">
          <w:rPr>
            <w:color w:val="000000" w:themeColor="text1"/>
          </w:rPr>
          <w:delText xml:space="preserve">. </w:delText>
        </w:r>
        <w:r w:rsidR="008A4B1D" w:rsidRPr="00B354B0" w:rsidDel="005A5BBA">
          <w:rPr>
            <w:color w:val="000000" w:themeColor="text1"/>
          </w:rPr>
          <w:delText xml:space="preserve">DMLs were called for the comparisons IR </w:delText>
        </w:r>
        <w:r w:rsidR="008A4B1D" w:rsidRPr="00B354B0" w:rsidDel="005A5BBA">
          <w:rPr>
            <w:i/>
            <w:iCs/>
            <w:color w:val="000000" w:themeColor="text1"/>
          </w:rPr>
          <w:delText>v</w:delText>
        </w:r>
        <w:r w:rsidR="001B46A6" w:rsidRPr="00B354B0" w:rsidDel="005A5BBA">
          <w:rPr>
            <w:i/>
            <w:iCs/>
            <w:color w:val="000000" w:themeColor="text1"/>
          </w:rPr>
          <w:delText>s.</w:delText>
        </w:r>
        <w:r w:rsidR="008A4B1D" w:rsidRPr="00B354B0" w:rsidDel="005A5BBA">
          <w:rPr>
            <w:color w:val="000000" w:themeColor="text1"/>
          </w:rPr>
          <w:delText xml:space="preserve"> INR, IR </w:delText>
        </w:r>
        <w:r w:rsidR="001B46A6" w:rsidRPr="00B354B0" w:rsidDel="005A5BBA">
          <w:rPr>
            <w:i/>
            <w:iCs/>
            <w:color w:val="000000" w:themeColor="text1"/>
          </w:rPr>
          <w:delText xml:space="preserve">vs. </w:delText>
        </w:r>
        <w:r w:rsidR="008A4B1D" w:rsidRPr="00B354B0" w:rsidDel="005A5BBA">
          <w:rPr>
            <w:color w:val="000000" w:themeColor="text1"/>
          </w:rPr>
          <w:delText xml:space="preserve">UA, and INR </w:delText>
        </w:r>
        <w:r w:rsidR="001B46A6" w:rsidRPr="00B354B0" w:rsidDel="005A5BBA">
          <w:rPr>
            <w:i/>
            <w:iCs/>
            <w:color w:val="000000" w:themeColor="text1"/>
          </w:rPr>
          <w:delText xml:space="preserve">vs. </w:delText>
        </w:r>
        <w:r w:rsidR="008A4B1D" w:rsidRPr="00B354B0" w:rsidDel="005A5BBA">
          <w:rPr>
            <w:color w:val="000000" w:themeColor="text1"/>
          </w:rPr>
          <w:delText xml:space="preserve">UA using the following parameters: FDR &lt; 0.01, differential methylation &gt;20%. Considering the extensive molecular differences between embryonic and adult cells, more stringent statistical cutoffs were applied to identify DMLs for the comparisons of IR </w:delText>
        </w:r>
        <w:r w:rsidR="001B46A6" w:rsidRPr="00B354B0" w:rsidDel="005A5BBA">
          <w:rPr>
            <w:i/>
            <w:iCs/>
            <w:color w:val="000000" w:themeColor="text1"/>
          </w:rPr>
          <w:delText xml:space="preserve">vs. </w:delText>
        </w:r>
        <w:r w:rsidR="008A4B1D" w:rsidRPr="00B354B0" w:rsidDel="005A5BBA">
          <w:rPr>
            <w:color w:val="000000" w:themeColor="text1"/>
          </w:rPr>
          <w:delText xml:space="preserve">UE, UE </w:delText>
        </w:r>
        <w:r w:rsidR="001B46A6" w:rsidRPr="00B354B0" w:rsidDel="005A5BBA">
          <w:rPr>
            <w:i/>
            <w:iCs/>
            <w:color w:val="000000" w:themeColor="text1"/>
          </w:rPr>
          <w:delText xml:space="preserve">vs. </w:delText>
        </w:r>
        <w:r w:rsidR="008A4B1D" w:rsidRPr="00B354B0" w:rsidDel="005A5BBA">
          <w:rPr>
            <w:color w:val="000000" w:themeColor="text1"/>
          </w:rPr>
          <w:delText xml:space="preserve">UA, and INR </w:delText>
        </w:r>
        <w:r w:rsidR="001B46A6" w:rsidRPr="00B354B0" w:rsidDel="005A5BBA">
          <w:rPr>
            <w:i/>
            <w:iCs/>
            <w:color w:val="000000" w:themeColor="text1"/>
          </w:rPr>
          <w:delText xml:space="preserve">vs. </w:delText>
        </w:r>
        <w:r w:rsidR="008A4B1D" w:rsidRPr="00B354B0" w:rsidDel="005A5BBA">
          <w:rPr>
            <w:color w:val="000000" w:themeColor="text1"/>
          </w:rPr>
          <w:delText xml:space="preserve">UE using the following parameters: FDR &lt; 0.01, differential methylation &gt;50%. </w:delText>
        </w:r>
        <w:r w:rsidR="00285387" w:rsidRPr="00B354B0" w:rsidDel="005A5BBA">
          <w:rPr>
            <w:color w:val="000000" w:themeColor="text1"/>
          </w:rPr>
          <w:delText xml:space="preserve">For the three comparisons of IR </w:delText>
        </w:r>
        <w:r w:rsidR="001B46A6" w:rsidRPr="00B354B0" w:rsidDel="005A5BBA">
          <w:rPr>
            <w:i/>
            <w:iCs/>
            <w:color w:val="000000" w:themeColor="text1"/>
          </w:rPr>
          <w:delText xml:space="preserve">vs. </w:delText>
        </w:r>
        <w:r w:rsidR="00285387" w:rsidRPr="00B354B0" w:rsidDel="005A5BBA">
          <w:rPr>
            <w:color w:val="000000" w:themeColor="text1"/>
          </w:rPr>
          <w:delText xml:space="preserve">INR, IR </w:delText>
        </w:r>
        <w:r w:rsidR="001B46A6" w:rsidRPr="00B354B0" w:rsidDel="005A5BBA">
          <w:rPr>
            <w:i/>
            <w:iCs/>
            <w:color w:val="000000" w:themeColor="text1"/>
          </w:rPr>
          <w:delText xml:space="preserve">vs. </w:delText>
        </w:r>
        <w:r w:rsidR="00285387" w:rsidRPr="00B354B0" w:rsidDel="005A5BBA">
          <w:rPr>
            <w:color w:val="000000" w:themeColor="text1"/>
          </w:rPr>
          <w:delText xml:space="preserve">UA, and INR </w:delText>
        </w:r>
        <w:r w:rsidR="001B46A6" w:rsidRPr="00B354B0" w:rsidDel="005A5BBA">
          <w:rPr>
            <w:i/>
            <w:iCs/>
            <w:color w:val="000000" w:themeColor="text1"/>
          </w:rPr>
          <w:delText xml:space="preserve">vs. </w:delText>
        </w:r>
        <w:r w:rsidR="00285387" w:rsidRPr="00B354B0" w:rsidDel="005A5BBA">
          <w:rPr>
            <w:color w:val="000000" w:themeColor="text1"/>
          </w:rPr>
          <w:delText xml:space="preserve">UA, the following parameters were used for DMR calling: a minimum of 10% difference in methylation between experimental groups, a </w:delText>
        </w:r>
        <w:r w:rsidR="00285387" w:rsidRPr="00B354B0" w:rsidDel="005A5BBA">
          <w:rPr>
            <w:i/>
            <w:iCs/>
            <w:color w:val="000000" w:themeColor="text1"/>
          </w:rPr>
          <w:delText>P</w:delText>
        </w:r>
        <w:r w:rsidR="00285387" w:rsidRPr="00B354B0" w:rsidDel="005A5BBA">
          <w:rPr>
            <w:color w:val="000000" w:themeColor="text1"/>
          </w:rPr>
          <w:delText xml:space="preserve">-value threshold of 1e-4 was used to determine DMLs, a minimum of three DMLs were located within the region, and 50% of CpGs in the region were </w:delText>
        </w:r>
        <w:r w:rsidR="001B46A6" w:rsidRPr="00B354B0" w:rsidDel="005A5BBA">
          <w:rPr>
            <w:color w:val="000000" w:themeColor="text1"/>
          </w:rPr>
          <w:delText xml:space="preserve">significantly </w:delText>
        </w:r>
        <w:r w:rsidR="00285387" w:rsidRPr="00B354B0" w:rsidDel="005A5BBA">
          <w:rPr>
            <w:color w:val="000000" w:themeColor="text1"/>
          </w:rPr>
          <w:delText xml:space="preserve">differentially methylated. Considering the extensive molecular differences between embryonic and adult cells, more stringent statistical cutoffs were </w:delText>
        </w:r>
        <w:r w:rsidR="00543319" w:rsidRPr="00B354B0" w:rsidDel="005A5BBA">
          <w:rPr>
            <w:color w:val="000000" w:themeColor="text1"/>
          </w:rPr>
          <w:delText xml:space="preserve">also </w:delText>
        </w:r>
        <w:r w:rsidR="00285387" w:rsidRPr="00B354B0" w:rsidDel="005A5BBA">
          <w:rPr>
            <w:color w:val="000000" w:themeColor="text1"/>
          </w:rPr>
          <w:delText xml:space="preserve">applied </w:delText>
        </w:r>
        <w:r w:rsidR="008A4B1D" w:rsidRPr="00B354B0" w:rsidDel="005A5BBA">
          <w:rPr>
            <w:color w:val="000000" w:themeColor="text1"/>
          </w:rPr>
          <w:delText xml:space="preserve">to identify </w:delText>
        </w:r>
        <w:r w:rsidR="00285387" w:rsidRPr="00B354B0" w:rsidDel="005A5BBA">
          <w:rPr>
            <w:color w:val="000000" w:themeColor="text1"/>
          </w:rPr>
          <w:delText xml:space="preserve">DMRs for the comparisons IR v </w:delText>
        </w:r>
        <w:r w:rsidR="008A4B1D" w:rsidRPr="00B354B0" w:rsidDel="005A5BBA">
          <w:rPr>
            <w:color w:val="000000" w:themeColor="text1"/>
          </w:rPr>
          <w:delText>U</w:delText>
        </w:r>
        <w:r w:rsidR="00285387" w:rsidRPr="00B354B0" w:rsidDel="005A5BBA">
          <w:rPr>
            <w:color w:val="000000" w:themeColor="text1"/>
          </w:rPr>
          <w:delText>E, U</w:delText>
        </w:r>
        <w:r w:rsidR="008A4B1D" w:rsidRPr="00B354B0" w:rsidDel="005A5BBA">
          <w:rPr>
            <w:color w:val="000000" w:themeColor="text1"/>
          </w:rPr>
          <w:delText>E</w:delText>
        </w:r>
        <w:r w:rsidR="00285387" w:rsidRPr="00B354B0" w:rsidDel="005A5BBA">
          <w:rPr>
            <w:color w:val="000000" w:themeColor="text1"/>
          </w:rPr>
          <w:delText xml:space="preserve"> v </w:delText>
        </w:r>
        <w:r w:rsidR="008A4B1D" w:rsidRPr="00B354B0" w:rsidDel="005A5BBA">
          <w:rPr>
            <w:color w:val="000000" w:themeColor="text1"/>
          </w:rPr>
          <w:delText>UA</w:delText>
        </w:r>
        <w:r w:rsidR="00285387" w:rsidRPr="00B354B0" w:rsidDel="005A5BBA">
          <w:rPr>
            <w:color w:val="000000" w:themeColor="text1"/>
          </w:rPr>
          <w:delText xml:space="preserve">, and INR v </w:delText>
        </w:r>
        <w:r w:rsidR="008A4B1D" w:rsidRPr="00B354B0" w:rsidDel="005A5BBA">
          <w:rPr>
            <w:color w:val="000000" w:themeColor="text1"/>
          </w:rPr>
          <w:delText>U</w:delText>
        </w:r>
        <w:r w:rsidR="00285387" w:rsidRPr="00B354B0" w:rsidDel="005A5BBA">
          <w:rPr>
            <w:color w:val="000000" w:themeColor="text1"/>
          </w:rPr>
          <w:delText xml:space="preserve">E using the following parameters: a minimum of 20% difference in methylation between experimental groups, a </w:delText>
        </w:r>
        <w:r w:rsidR="00285387" w:rsidRPr="00B354B0" w:rsidDel="005A5BBA">
          <w:rPr>
            <w:i/>
            <w:iCs/>
            <w:color w:val="000000" w:themeColor="text1"/>
          </w:rPr>
          <w:delText>P</w:delText>
        </w:r>
        <w:r w:rsidR="00285387" w:rsidRPr="00B354B0" w:rsidDel="005A5BBA">
          <w:rPr>
            <w:color w:val="000000" w:themeColor="text1"/>
          </w:rPr>
          <w:delText xml:space="preserve">-value threshold of 1e-4 was used to determine DMLs, a minimum of five DMLs were located within the region, and 99% of CpGs in the region were </w:delText>
        </w:r>
        <w:r w:rsidR="00543319" w:rsidRPr="00B354B0" w:rsidDel="005A5BBA">
          <w:rPr>
            <w:color w:val="000000" w:themeColor="text1"/>
          </w:rPr>
          <w:delText xml:space="preserve">significantly </w:delText>
        </w:r>
        <w:r w:rsidR="00285387" w:rsidRPr="00B354B0" w:rsidDel="005A5BBA">
          <w:rPr>
            <w:color w:val="000000" w:themeColor="text1"/>
          </w:rPr>
          <w:delText>differentially methylated.</w:delText>
        </w:r>
        <w:r w:rsidR="008A4B1D" w:rsidRPr="00B354B0" w:rsidDel="005A5BBA">
          <w:rPr>
            <w:color w:val="000000" w:themeColor="text1"/>
          </w:rPr>
          <w:delText xml:space="preserve"> </w:delText>
        </w:r>
        <w:r w:rsidR="00285387" w:rsidRPr="00B354B0" w:rsidDel="005A5BBA">
          <w:rPr>
            <w:color w:val="000000" w:themeColor="text1"/>
          </w:rPr>
          <w:delText>DMRs</w:delText>
        </w:r>
        <w:r w:rsidR="008A4B1D" w:rsidRPr="00B354B0" w:rsidDel="005A5BBA">
          <w:rPr>
            <w:color w:val="000000" w:themeColor="text1"/>
          </w:rPr>
          <w:delText xml:space="preserve"> and DMLs</w:delText>
        </w:r>
        <w:r w:rsidR="00285387" w:rsidRPr="00B354B0" w:rsidDel="005A5BBA">
          <w:rPr>
            <w:color w:val="000000" w:themeColor="text1"/>
          </w:rPr>
          <w:delText xml:space="preserve"> from all six two-way comparisons from the four experimental groups were identified using these parameters. </w:delText>
        </w:r>
        <w:r w:rsidRPr="00B354B0" w:rsidDel="005A5BBA">
          <w:rPr>
            <w:color w:val="000000" w:themeColor="text1"/>
          </w:rPr>
          <w:delText>DMRs</w:delText>
        </w:r>
        <w:r w:rsidR="0006121E" w:rsidRPr="00B354B0" w:rsidDel="005A5BBA">
          <w:rPr>
            <w:color w:val="000000" w:themeColor="text1"/>
          </w:rPr>
          <w:delText>/DMLs</w:delText>
        </w:r>
        <w:r w:rsidRPr="00B354B0" w:rsidDel="005A5BBA">
          <w:rPr>
            <w:color w:val="000000" w:themeColor="text1"/>
          </w:rPr>
          <w:delText xml:space="preserve"> were annotated to genes and genomic features using R package ChIPseeker</w:delText>
        </w:r>
        <w:r w:rsidR="008257EA" w:rsidRPr="00B354B0" w:rsidDel="005A5BBA">
          <w:rPr>
            <w:color w:val="000000" w:themeColor="text1"/>
          </w:rPr>
          <w:fldChar w:fldCharType="begin">
            <w:fldData xml:space="preserve">PEVuZE5vdGU+PENpdGU+PEF1dGhvcj5ZdTwvQXV0aG9yPjxZZWFyPjIwMTU8L1llYXI+PFJlY051
bT4xNjg8L1JlY051bT48RGlzcGxheVRleHQ+PHN0eWxlIGZhY2U9InN1cGVyc2NyaXB0Ij41NTwv
c3R5bGU+PC9EaXNwbGF5VGV4dD48cmVjb3JkPjxyZWMtbnVtYmVyPjE2ODwvcmVjLW51bWJlcj48
Zm9yZWlnbi1rZXlzPjxrZXkgYXBwPSJFTiIgZGItaWQ9InB6cDVkd2Vkc3g5ejJqZTJmNWF4cjB2
eXJ3cnd4eHN4dGU1ZCIgdGltZXN0YW1wPSIxNTA3NTcyNTgxIj4xNjg8L2tleT48L2ZvcmVpZ24t
a2V5cz48cmVmLXR5cGUgbmFtZT0iSm91cm5hbCBBcnRpY2xlIj4xNzwvcmVmLXR5cGU+PGNvbnRy
aWJ1dG9ycz48YXV0aG9ycz48YXV0aG9yPll1LCBHLjwvYXV0aG9yPjxhdXRob3I+V2FuZywgTC4g
Ry48L2F1dGhvcj48YXV0aG9yPkhlLCBRLiBZLjwvYXV0aG9yPjwvYXV0aG9ycz48L2NvbnRyaWJ1
dG9ycz48YXV0aC1hZGRyZXNzPktleSBMYWJvcmF0b3J5IG9mIEZ1bmN0aW9uYWwgUHJvdGVpbiBS
ZXNlYXJjaCBvZiBHdWFuZ2RvbmcgSGlnaGVyIEVkdWNhdGlvbiBJbnN0aXR1dGVzLCBDb2xsZWdl
IG9mIExpZmUgU2NpZW5jZSBhbmQgVGVjaG5vbG9neSwgSmluYW4gVW5pdmVyc2l0eSwgR3Vhbmd6
aG91IDUxMDYzMiwgQ2hpbmEsIFN0YXRlIEtleSBMYWJvcmF0b3J5IG9mIEVtZXJnaW5nIEluZmVj
dGlvdXMgRGlzZWFzZXMsIFNjaG9vbCBvZiBQdWJsaWMgSGVhbHRoLCBUaGUgVW5pdmVyc2l0eSBv
ZiBIb25nIEtvbmcsIEhvbmcgS29uZyBTQVIsIENoaW5hIGFuZC4mI3hEO0d1YW5nZG9uZyBJbmZv
cm1hdGlvbiBDZW50ZXIsIEd1YW5nemhvdSA1MTAwMzEsIENoaW5hLiYjeEQ7S2V5IExhYm9yYXRv
cnkgb2YgRnVuY3Rpb25hbCBQcm90ZWluIFJlc2VhcmNoIG9mIEd1YW5nZG9uZyBIaWdoZXIgRWR1
Y2F0aW9uIEluc3RpdHV0ZXMsIENvbGxlZ2Ugb2YgTGlmZSBTY2llbmNlIGFuZCBUZWNobm9sb2d5
LCBKaW5hbiBVbml2ZXJzaXR5LCBHdWFuZ3pob3UgNTEwNjMyLCBDaGluYS48L2F1dGgtYWRkcmVz
cz48dGl0bGVzPjx0aXRsZT5DaElQc2Vla2VyOiBhbiBSL0Jpb2NvbmR1Y3RvciBwYWNrYWdlIGZv
ciBDaElQIHBlYWsgYW5ub3RhdGlvbiwgY29tcGFyaXNvbiBhbmQgdmlzdWFsaXphdGlvbjwvdGl0
bGU+PHNlY29uZGFyeS10aXRsZT5CaW9pbmZvcm1hdGljczwvc2Vjb25kYXJ5LXRpdGxlPjxhbHQt
dGl0bGU+QmlvaW5mb3JtYXRpY3MgKE94Zm9yZCwgRW5nbGFuZCk8L2FsdC10aXRsZT48L3RpdGxl
cz48cGVyaW9kaWNhbD48ZnVsbC10aXRsZT5CaW9pbmZvcm1hdGljczwvZnVsbC10aXRsZT48YWJi
ci0xPkJpb2luZm9ybWF0aWNzIChPeGZvcmQsIEVuZ2xhbmQpPC9hYmJyLTE+PC9wZXJpb2RpY2Fs
PjxhbHQtcGVyaW9kaWNhbD48ZnVsbC10aXRsZT5CaW9pbmZvcm1hdGljczwvZnVsbC10aXRsZT48
YWJici0xPkJpb2luZm9ybWF0aWNzIChPeGZvcmQsIEVuZ2xhbmQpPC9hYmJyLTE+PC9hbHQtcGVy
aW9kaWNhbD48cGFnZXM+MjM4Mi0zPC9wYWdlcz48dm9sdW1lPjMxPC92b2x1bWU+PG51bWJlcj4x
NDwvbnVtYmVyPjxlZGl0aW9uPjIwMTUvMDMvMTU8L2VkaXRpb24+PGtleXdvcmRzPjxrZXl3b3Jk
PkJpbmRpbmcgU2l0ZXM8L2tleXdvcmQ+PGtleXdvcmQ+KkNocm9tYXRpbiBJbW11bm9wcmVjaXBp
dGF0aW9uPC9rZXl3b3JkPjxrZXl3b3JkPkNvbXB1dGVyIEdyYXBoaWNzPC9rZXl3b3JkPjxrZXl3
b3JkPkROQS9jaGVtaXN0cnkvbWV0YWJvbGlzbTwva2V5d29yZD48a2V5d29yZD4qSGlnaC1UaHJv
dWdocHV0IE51Y2xlb3RpZGUgU2VxdWVuY2luZzwva2V5d29yZD48a2V5d29yZD5Nb2xlY3VsYXIg
U2VxdWVuY2UgQW5ub3RhdGlvbjwva2V5d29yZD48a2V5d29yZD4qU2VxdWVuY2UgQW5hbHlzaXMs
IEROQTwva2V5d29yZD48a2V5d29yZD4qU29mdHdhcmU8L2tleXdvcmQ+PGtleXdvcmQ+VHJhbnNj
cmlwdGlvbiBGYWN0b3JzLyptZXRhYm9saXNtPC9rZXl3b3JkPjxrZXl3b3JkPlRyYW5zY3JpcHRp
b24gSW5pdGlhdGlvbiBTaXRlPC9rZXl3b3JkPjwva2V5d29yZHM+PGRhdGVzPjx5ZWFyPjIwMTU8
L3llYXI+PHB1Yi1kYXRlcz48ZGF0ZT5KdWwgMTU8L2RhdGU+PC9wdWItZGF0ZXM+PC9kYXRlcz48
aXNibj4xMzY3LTQ4MDM8L2lzYm4+PGFjY2Vzc2lvbi1udW0+MjU3NjUzNDc8L2FjY2Vzc2lvbi1u
dW0+PHVybHM+PC91cmxzPjxlbGVjdHJvbmljLXJlc291cmNlLW51bT4xMC4xMDkzL2Jpb2luZm9y
bWF0aWNzL2J0djE0NTwvZWxlY3Ryb25pYy1yZXNvdXJjZS1udW0+PHJlbW90ZS1kYXRhYmFzZS1w
cm92aWRlcj5OTE08L3JlbW90ZS1kYXRhYmFzZS1wcm92aWRlcj48bGFuZ3VhZ2U+ZW5nPC9sYW5n
dWFnZT48L3JlY29yZD48L0NpdGU+PC9FbmROb3RlPn==
</w:fldData>
          </w:fldChar>
        </w:r>
        <w:r w:rsidR="00FC44F7" w:rsidRPr="00B354B0" w:rsidDel="005A5BBA">
          <w:rPr>
            <w:color w:val="000000" w:themeColor="text1"/>
          </w:rPr>
          <w:delInstrText xml:space="preserve"> ADDIN EN.CITE </w:delInstrText>
        </w:r>
        <w:r w:rsidR="00FC44F7" w:rsidRPr="00B354B0" w:rsidDel="005A5BBA">
          <w:rPr>
            <w:color w:val="000000" w:themeColor="text1"/>
          </w:rPr>
          <w:fldChar w:fldCharType="begin">
            <w:fldData xml:space="preserve">PEVuZE5vdGU+PENpdGU+PEF1dGhvcj5ZdTwvQXV0aG9yPjxZZWFyPjIwMTU8L1llYXI+PFJlY051
bT4xNjg8L1JlY051bT48RGlzcGxheVRleHQ+PHN0eWxlIGZhY2U9InN1cGVyc2NyaXB0Ij41NTwv
c3R5bGU+PC9EaXNwbGF5VGV4dD48cmVjb3JkPjxyZWMtbnVtYmVyPjE2ODwvcmVjLW51bWJlcj48
Zm9yZWlnbi1rZXlzPjxrZXkgYXBwPSJFTiIgZGItaWQ9InB6cDVkd2Vkc3g5ejJqZTJmNWF4cjB2
eXJ3cnd4eHN4dGU1ZCIgdGltZXN0YW1wPSIxNTA3NTcyNTgxIj4xNjg8L2tleT48L2ZvcmVpZ24t
a2V5cz48cmVmLXR5cGUgbmFtZT0iSm91cm5hbCBBcnRpY2xlIj4xNzwvcmVmLXR5cGU+PGNvbnRy
aWJ1dG9ycz48YXV0aG9ycz48YXV0aG9yPll1LCBHLjwvYXV0aG9yPjxhdXRob3I+V2FuZywgTC4g
Ry48L2F1dGhvcj48YXV0aG9yPkhlLCBRLiBZLjwvYXV0aG9yPjwvYXV0aG9ycz48L2NvbnRyaWJ1
dG9ycz48YXV0aC1hZGRyZXNzPktleSBMYWJvcmF0b3J5IG9mIEZ1bmN0aW9uYWwgUHJvdGVpbiBS
ZXNlYXJjaCBvZiBHdWFuZ2RvbmcgSGlnaGVyIEVkdWNhdGlvbiBJbnN0aXR1dGVzLCBDb2xsZWdl
IG9mIExpZmUgU2NpZW5jZSBhbmQgVGVjaG5vbG9neSwgSmluYW4gVW5pdmVyc2l0eSwgR3Vhbmd6
aG91IDUxMDYzMiwgQ2hpbmEsIFN0YXRlIEtleSBMYWJvcmF0b3J5IG9mIEVtZXJnaW5nIEluZmVj
dGlvdXMgRGlzZWFzZXMsIFNjaG9vbCBvZiBQdWJsaWMgSGVhbHRoLCBUaGUgVW5pdmVyc2l0eSBv
ZiBIb25nIEtvbmcsIEhvbmcgS29uZyBTQVIsIENoaW5hIGFuZC4mI3hEO0d1YW5nZG9uZyBJbmZv
cm1hdGlvbiBDZW50ZXIsIEd1YW5nemhvdSA1MTAwMzEsIENoaW5hLiYjeEQ7S2V5IExhYm9yYXRv
cnkgb2YgRnVuY3Rpb25hbCBQcm90ZWluIFJlc2VhcmNoIG9mIEd1YW5nZG9uZyBIaWdoZXIgRWR1
Y2F0aW9uIEluc3RpdHV0ZXMsIENvbGxlZ2Ugb2YgTGlmZSBTY2llbmNlIGFuZCBUZWNobm9sb2d5
LCBKaW5hbiBVbml2ZXJzaXR5LCBHdWFuZ3pob3UgNTEwNjMyLCBDaGluYS48L2F1dGgtYWRkcmVz
cz48dGl0bGVzPjx0aXRsZT5DaElQc2Vla2VyOiBhbiBSL0Jpb2NvbmR1Y3RvciBwYWNrYWdlIGZv
ciBDaElQIHBlYWsgYW5ub3RhdGlvbiwgY29tcGFyaXNvbiBhbmQgdmlzdWFsaXphdGlvbjwvdGl0
bGU+PHNlY29uZGFyeS10aXRsZT5CaW9pbmZvcm1hdGljczwvc2Vjb25kYXJ5LXRpdGxlPjxhbHQt
dGl0bGU+QmlvaW5mb3JtYXRpY3MgKE94Zm9yZCwgRW5nbGFuZCk8L2FsdC10aXRsZT48L3RpdGxl
cz48cGVyaW9kaWNhbD48ZnVsbC10aXRsZT5CaW9pbmZvcm1hdGljczwvZnVsbC10aXRsZT48YWJi
ci0xPkJpb2luZm9ybWF0aWNzIChPeGZvcmQsIEVuZ2xhbmQpPC9hYmJyLTE+PC9wZXJpb2RpY2Fs
PjxhbHQtcGVyaW9kaWNhbD48ZnVsbC10aXRsZT5CaW9pbmZvcm1hdGljczwvZnVsbC10aXRsZT48
YWJici0xPkJpb2luZm9ybWF0aWNzIChPeGZvcmQsIEVuZ2xhbmQpPC9hYmJyLTE+PC9hbHQtcGVy
aW9kaWNhbD48cGFnZXM+MjM4Mi0zPC9wYWdlcz48dm9sdW1lPjMxPC92b2x1bWU+PG51bWJlcj4x
NDwvbnVtYmVyPjxlZGl0aW9uPjIwMTUvMDMvMTU8L2VkaXRpb24+PGtleXdvcmRzPjxrZXl3b3Jk
PkJpbmRpbmcgU2l0ZXM8L2tleXdvcmQ+PGtleXdvcmQ+KkNocm9tYXRpbiBJbW11bm9wcmVjaXBp
dGF0aW9uPC9rZXl3b3JkPjxrZXl3b3JkPkNvbXB1dGVyIEdyYXBoaWNzPC9rZXl3b3JkPjxrZXl3
b3JkPkROQS9jaGVtaXN0cnkvbWV0YWJvbGlzbTwva2V5d29yZD48a2V5d29yZD4qSGlnaC1UaHJv
dWdocHV0IE51Y2xlb3RpZGUgU2VxdWVuY2luZzwva2V5d29yZD48a2V5d29yZD5Nb2xlY3VsYXIg
U2VxdWVuY2UgQW5ub3RhdGlvbjwva2V5d29yZD48a2V5d29yZD4qU2VxdWVuY2UgQW5hbHlzaXMs
IEROQTwva2V5d29yZD48a2V5d29yZD4qU29mdHdhcmU8L2tleXdvcmQ+PGtleXdvcmQ+VHJhbnNj
cmlwdGlvbiBGYWN0b3JzLyptZXRhYm9saXNtPC9rZXl3b3JkPjxrZXl3b3JkPlRyYW5zY3JpcHRp
b24gSW5pdGlhdGlvbiBTaXRlPC9rZXl3b3JkPjwva2V5d29yZHM+PGRhdGVzPjx5ZWFyPjIwMTU8
L3llYXI+PHB1Yi1kYXRlcz48ZGF0ZT5KdWwgMTU8L2RhdGU+PC9wdWItZGF0ZXM+PC9kYXRlcz48
aXNibj4xMzY3LTQ4MDM8L2lzYm4+PGFjY2Vzc2lvbi1udW0+MjU3NjUzNDc8L2FjY2Vzc2lvbi1u
dW0+PHVybHM+PC91cmxzPjxlbGVjdHJvbmljLXJlc291cmNlLW51bT4xMC4xMDkzL2Jpb2luZm9y
bWF0aWNzL2J0djE0NTwvZWxlY3Ryb25pYy1yZXNvdXJjZS1udW0+PHJlbW90ZS1kYXRhYmFzZS1w
cm92aWRlcj5OTE08L3JlbW90ZS1kYXRhYmFzZS1wcm92aWRlcj48bGFuZ3VhZ2U+ZW5nPC9sYW5n
dWFnZT48L3JlY29yZD48L0NpdGU+PC9FbmROb3RlPn==
</w:fldData>
          </w:fldChar>
        </w:r>
        <w:r w:rsidR="00FC44F7" w:rsidRPr="00B354B0" w:rsidDel="005A5BBA">
          <w:rPr>
            <w:color w:val="000000" w:themeColor="text1"/>
          </w:rPr>
          <w:delInstrText xml:space="preserve"> ADDIN EN.CITE.DATA </w:delInstrText>
        </w:r>
        <w:r w:rsidR="00FC44F7" w:rsidRPr="00B354B0" w:rsidDel="005A5BBA">
          <w:rPr>
            <w:color w:val="000000" w:themeColor="text1"/>
          </w:rPr>
        </w:r>
        <w:r w:rsidR="00FC44F7" w:rsidRPr="00B354B0" w:rsidDel="005A5BBA">
          <w:rPr>
            <w:color w:val="000000" w:themeColor="text1"/>
          </w:rPr>
          <w:fldChar w:fldCharType="end"/>
        </w:r>
        <w:r w:rsidR="008257EA" w:rsidRPr="00B354B0" w:rsidDel="005A5BBA">
          <w:rPr>
            <w:color w:val="000000" w:themeColor="text1"/>
          </w:rPr>
        </w:r>
        <w:r w:rsidR="008257EA" w:rsidRPr="00B354B0" w:rsidDel="005A5BBA">
          <w:rPr>
            <w:color w:val="000000" w:themeColor="text1"/>
          </w:rPr>
          <w:fldChar w:fldCharType="separate"/>
        </w:r>
        <w:r w:rsidR="00FC44F7" w:rsidRPr="00B354B0" w:rsidDel="005A5BBA">
          <w:rPr>
            <w:noProof/>
            <w:color w:val="000000" w:themeColor="text1"/>
            <w:vertAlign w:val="superscript"/>
          </w:rPr>
          <w:delText>55</w:delText>
        </w:r>
        <w:r w:rsidR="008257EA" w:rsidRPr="00B354B0" w:rsidDel="005A5BBA">
          <w:rPr>
            <w:color w:val="000000" w:themeColor="text1"/>
          </w:rPr>
          <w:fldChar w:fldCharType="end"/>
        </w:r>
        <w:r w:rsidRPr="00B354B0" w:rsidDel="005A5BBA">
          <w:rPr>
            <w:color w:val="000000" w:themeColor="text1"/>
          </w:rPr>
          <w:delText>, using 10,000</w:delText>
        </w:r>
        <w:r w:rsidR="00B57927" w:rsidRPr="00B354B0" w:rsidDel="005A5BBA">
          <w:rPr>
            <w:color w:val="000000" w:themeColor="text1"/>
          </w:rPr>
          <w:delText xml:space="preserve"> </w:delText>
        </w:r>
        <w:r w:rsidRPr="00B354B0" w:rsidDel="005A5BBA">
          <w:rPr>
            <w:color w:val="000000" w:themeColor="text1"/>
          </w:rPr>
          <w:delText>b</w:delText>
        </w:r>
        <w:r w:rsidR="00B57927" w:rsidRPr="00B354B0" w:rsidDel="005A5BBA">
          <w:rPr>
            <w:color w:val="000000" w:themeColor="text1"/>
          </w:rPr>
          <w:delText>ase</w:delText>
        </w:r>
        <w:r w:rsidRPr="00B354B0" w:rsidDel="005A5BBA">
          <w:rPr>
            <w:color w:val="000000" w:themeColor="text1"/>
          </w:rPr>
          <w:delText>p</w:delText>
        </w:r>
        <w:r w:rsidR="00B57927" w:rsidRPr="00B354B0" w:rsidDel="005A5BBA">
          <w:rPr>
            <w:color w:val="000000" w:themeColor="text1"/>
          </w:rPr>
          <w:delText>airs</w:delText>
        </w:r>
        <w:r w:rsidRPr="00B354B0" w:rsidDel="005A5BBA">
          <w:rPr>
            <w:color w:val="000000" w:themeColor="text1"/>
          </w:rPr>
          <w:delText xml:space="preserve"> and 3,000</w:delText>
        </w:r>
        <w:r w:rsidR="00B57927" w:rsidRPr="00B354B0" w:rsidDel="005A5BBA">
          <w:rPr>
            <w:color w:val="000000" w:themeColor="text1"/>
          </w:rPr>
          <w:delText xml:space="preserve"> </w:delText>
        </w:r>
        <w:r w:rsidRPr="00B354B0" w:rsidDel="005A5BBA">
          <w:rPr>
            <w:color w:val="000000" w:themeColor="text1"/>
          </w:rPr>
          <w:delText>b</w:delText>
        </w:r>
        <w:r w:rsidR="00B57927" w:rsidRPr="00B354B0" w:rsidDel="005A5BBA">
          <w:rPr>
            <w:color w:val="000000" w:themeColor="text1"/>
          </w:rPr>
          <w:delText>ase</w:delText>
        </w:r>
        <w:r w:rsidRPr="00B354B0" w:rsidDel="005A5BBA">
          <w:rPr>
            <w:color w:val="000000" w:themeColor="text1"/>
          </w:rPr>
          <w:delText>p</w:delText>
        </w:r>
        <w:r w:rsidR="00B57927" w:rsidRPr="00B354B0" w:rsidDel="005A5BBA">
          <w:rPr>
            <w:color w:val="000000" w:themeColor="text1"/>
          </w:rPr>
          <w:delText>airs</w:delText>
        </w:r>
        <w:r w:rsidRPr="00B354B0" w:rsidDel="005A5BBA">
          <w:rPr>
            <w:color w:val="000000" w:themeColor="text1"/>
          </w:rPr>
          <w:delText xml:space="preserve"> upstream and downstream, respectively, of the transcription start site as the promoter region. Gene ontologies were performed using R package </w:delText>
        </w:r>
        <w:r w:rsidRPr="00B354B0" w:rsidDel="005A5BBA">
          <w:rPr>
            <w:i/>
            <w:iCs/>
            <w:color w:val="000000" w:themeColor="text1"/>
          </w:rPr>
          <w:delText>clusterProfiler</w:delText>
        </w:r>
        <w:r w:rsidR="00857705" w:rsidRPr="00B354B0" w:rsidDel="005A5BBA">
          <w:rPr>
            <w:i/>
            <w:iCs/>
            <w:color w:val="000000" w:themeColor="text1"/>
          </w:rPr>
          <w:delText>.</w:delText>
        </w:r>
        <w:r w:rsidR="008257EA" w:rsidRPr="00B354B0" w:rsidDel="005A5BBA">
          <w:rPr>
            <w:color w:val="000000" w:themeColor="text1"/>
          </w:rPr>
          <w:fldChar w:fldCharType="begin">
            <w:fldData xml:space="preserve">PEVuZE5vdGU+PENpdGU+PEF1dGhvcj5ZdTwvQXV0aG9yPjxZZWFyPjIwMTI8L1llYXI+PFJlY051
bT45ODg8L1JlY051bT48RGlzcGxheVRleHQ+PHN0eWxlIGZhY2U9InN1cGVyc2NyaXB0Ij41Njwv
c3R5bGU+PC9EaXNwbGF5VGV4dD48cmVjb3JkPjxyZWMtbnVtYmVyPjk4ODwvcmVjLW51bWJlcj48
Zm9yZWlnbi1rZXlzPjxrZXkgYXBwPSJFTiIgZGItaWQ9IndmZXJheHQ1YXQyZXQwZXdwOWc1dHBk
d3M1eGRwdnR0cnZkZCIgdGltZXN0YW1wPSIxNDM3Njc2NTk4Ij45ODg8L2tleT48L2ZvcmVpZ24t
a2V5cz48cmVmLXR5cGUgbmFtZT0iSm91cm5hbCBBcnRpY2xlIj4xNzwvcmVmLXR5cGU+PGNvbnRy
aWJ1dG9ycz48YXV0aG9ycz48YXV0aG9yPll1LCBHLjwvYXV0aG9yPjxhdXRob3I+V2FuZywgTC4g
Ry48L2F1dGhvcj48YXV0aG9yPkhhbiwgWS48L2F1dGhvcj48YXV0aG9yPkhlLCBRLiBZLjwvYXV0
aG9yPjwvYXV0aG9ycz48L2NvbnRyaWJ1dG9ycz48YXV0aC1hZGRyZXNzPkluc3RpdHV0ZSBvZiBM
aWZlIGFuZCBIZWFsdGggRW5naW5lZXJpbmcsIEtleSBMYWJvcmF0b3J5IG9mIEZ1bmN0aW9uYWwg
UHJvdGVpbiBSZXNlYXJjaCBvZiBHdWFuZ2RvbmcgSGlnaGVyIEVkdWNhdGlvbiBJbnN0aXR1dGVz
LCBKaW5hbiBVbml2ZXJzaXR5LCBHdWFuZ3pob3UsIFBlb3BsZSZhcG9zO3MgUmVwdWJsaWMgb2Yg
Q2hpbmEuPC9hdXRoLWFkZHJlc3M+PHRpdGxlcz48dGl0bGU+Y2x1c3RlclByb2ZpbGVyOiBhbiBS
IHBhY2thZ2UgZm9yIGNvbXBhcmluZyBiaW9sb2dpY2FsIHRoZW1lcyBhbW9uZyBnZW5lIGNsdXN0
ZXJzPC90aXRsZT48c2Vjb25kYXJ5LXRpdGxlPk9NSUNTPC9zZWNvbmRhcnktdGl0bGU+PGFsdC10
aXRsZT5PbWljcyA6IGEgam91cm5hbCBvZiBpbnRlZ3JhdGl2ZSBiaW9sb2d5PC9hbHQtdGl0bGU+
PC90aXRsZXM+PHBlcmlvZGljYWw+PGZ1bGwtdGl0bGU+T01JQ1M8L2Z1bGwtdGl0bGU+PGFiYnIt
MT5PbWljcyA6IGEgam91cm5hbCBvZiBpbnRlZ3JhdGl2ZSBiaW9sb2d5PC9hYmJyLTE+PC9wZXJp
b2RpY2FsPjxhbHQtcGVyaW9kaWNhbD48ZnVsbC10aXRsZT5PTUlDUzwvZnVsbC10aXRsZT48YWJi
ci0xPk9taWNzIDogYSBqb3VybmFsIG9mIGludGVncmF0aXZlIGJpb2xvZ3k8L2FiYnItMT48L2Fs
dC1wZXJpb2RpY2FsPjxwYWdlcz4yODQtNzwvcGFnZXM+PHZvbHVtZT4xNjwvdm9sdW1lPjxudW1i
ZXI+NTwvbnVtYmVyPjxlZGl0aW9uPjIwMTIvMDMvMzA8L2VkaXRpb24+PGtleXdvcmRzPjxrZXl3
b3JkPkFuaW1hbHM8L2tleXdvcmQ+PGtleXdvcmQ+R2VuZSBFeHByZXNzaW9uIFByb2ZpbGluZy8q
bWV0aG9kczwva2V5d29yZD48a2V5d29yZD5IdW1hbnM8L2tleXdvcmQ+PGtleXdvcmQ+TWljZTwv
a2V5d29yZD48a2V5d29yZD4qTXVsdGlnZW5lIEZhbWlseTwva2V5d29yZD48a2V5d29yZD5Qcm9n
cmFtbWluZyBMYW5ndWFnZXM8L2tleXdvcmQ+PGtleXdvcmQ+UHJvdGVvbWljcy8qbWV0aG9kczwv
a2V5d29yZD48a2V5d29yZD5Tb2Z0d2FyZTwva2V5d29yZD48a2V5d29yZD4qVHJhbnNjcmlwdG9t
ZTwva2V5d29yZD48a2V5d29yZD5ZZWFzdHM8L2tleXdvcmQ+PC9rZXl3b3Jkcz48ZGF0ZXM+PHll
YXI+MjAxMjwveWVhcj48cHViLWRhdGVzPjxkYXRlPk1heTwvZGF0ZT48L3B1Yi1kYXRlcz48L2Rh
dGVzPjxpc2JuPjE1NTctODEwMCAoRWxlY3Ryb25pYykmI3hEOzE1MzYtMjMxMCAoTGlua2luZyk8
L2lzYm4+PGFjY2Vzc2lvbi1udW0+MjI0NTU0NjM8L2FjY2Vzc2lvbi1udW0+PHdvcmstdHlwZT5S
ZXNlYXJjaCBTdXBwb3J0LCBOb24tVS5TLiBHb3YmYXBvczt0PC93b3JrLXR5cGU+PHVybHM+PHJl
bGF0ZWQtdXJscz48dXJsPmh0dHA6Ly93d3cubmNiaS5ubG0ubmloLmdvdi9wdWJtZWQvMjI0NTU0
NjM8L3VybD48L3JlbGF0ZWQtdXJscz48L3VybHM+PGN1c3RvbTI+MzMzOTM3OTwvY3VzdG9tMj48
ZWxlY3Ryb25pYy1yZXNvdXJjZS1udW0+MTAuMTA4OS9vbWkuMjAxMS4wMTE4PC9lbGVjdHJvbmlj
LXJlc291cmNlLW51bT48bGFuZ3VhZ2U+ZW5nPC9sYW5ndWFnZT48L3JlY29yZD48L0NpdGU+PC9F
bmROb3RlPgB=
</w:fldData>
          </w:fldChar>
        </w:r>
        <w:r w:rsidR="00FC44F7" w:rsidRPr="00B354B0" w:rsidDel="005A5BBA">
          <w:rPr>
            <w:color w:val="000000" w:themeColor="text1"/>
          </w:rPr>
          <w:delInstrText xml:space="preserve"> ADDIN EN.CITE </w:delInstrText>
        </w:r>
        <w:r w:rsidR="00FC44F7" w:rsidRPr="00B354B0" w:rsidDel="005A5BBA">
          <w:rPr>
            <w:color w:val="000000" w:themeColor="text1"/>
          </w:rPr>
          <w:fldChar w:fldCharType="begin">
            <w:fldData xml:space="preserve">PEVuZE5vdGU+PENpdGU+PEF1dGhvcj5ZdTwvQXV0aG9yPjxZZWFyPjIwMTI8L1llYXI+PFJlY051
bT45ODg8L1JlY051bT48RGlzcGxheVRleHQ+PHN0eWxlIGZhY2U9InN1cGVyc2NyaXB0Ij41Njwv
c3R5bGU+PC9EaXNwbGF5VGV4dD48cmVjb3JkPjxyZWMtbnVtYmVyPjk4ODwvcmVjLW51bWJlcj48
Zm9yZWlnbi1rZXlzPjxrZXkgYXBwPSJFTiIgZGItaWQ9IndmZXJheHQ1YXQyZXQwZXdwOWc1dHBk
d3M1eGRwdnR0cnZkZCIgdGltZXN0YW1wPSIxNDM3Njc2NTk4Ij45ODg8L2tleT48L2ZvcmVpZ24t
a2V5cz48cmVmLXR5cGUgbmFtZT0iSm91cm5hbCBBcnRpY2xlIj4xNzwvcmVmLXR5cGU+PGNvbnRy
aWJ1dG9ycz48YXV0aG9ycz48YXV0aG9yPll1LCBHLjwvYXV0aG9yPjxhdXRob3I+V2FuZywgTC4g
Ry48L2F1dGhvcj48YXV0aG9yPkhhbiwgWS48L2F1dGhvcj48YXV0aG9yPkhlLCBRLiBZLjwvYXV0
aG9yPjwvYXV0aG9ycz48L2NvbnRyaWJ1dG9ycz48YXV0aC1hZGRyZXNzPkluc3RpdHV0ZSBvZiBM
aWZlIGFuZCBIZWFsdGggRW5naW5lZXJpbmcsIEtleSBMYWJvcmF0b3J5IG9mIEZ1bmN0aW9uYWwg
UHJvdGVpbiBSZXNlYXJjaCBvZiBHdWFuZ2RvbmcgSGlnaGVyIEVkdWNhdGlvbiBJbnN0aXR1dGVz
LCBKaW5hbiBVbml2ZXJzaXR5LCBHdWFuZ3pob3UsIFBlb3BsZSZhcG9zO3MgUmVwdWJsaWMgb2Yg
Q2hpbmEuPC9hdXRoLWFkZHJlc3M+PHRpdGxlcz48dGl0bGU+Y2x1c3RlclByb2ZpbGVyOiBhbiBS
IHBhY2thZ2UgZm9yIGNvbXBhcmluZyBiaW9sb2dpY2FsIHRoZW1lcyBhbW9uZyBnZW5lIGNsdXN0
ZXJzPC90aXRsZT48c2Vjb25kYXJ5LXRpdGxlPk9NSUNTPC9zZWNvbmRhcnktdGl0bGU+PGFsdC10
aXRsZT5PbWljcyA6IGEgam91cm5hbCBvZiBpbnRlZ3JhdGl2ZSBiaW9sb2d5PC9hbHQtdGl0bGU+
PC90aXRsZXM+PHBlcmlvZGljYWw+PGZ1bGwtdGl0bGU+T01JQ1M8L2Z1bGwtdGl0bGU+PGFiYnIt
MT5PbWljcyA6IGEgam91cm5hbCBvZiBpbnRlZ3JhdGl2ZSBiaW9sb2d5PC9hYmJyLTE+PC9wZXJp
b2RpY2FsPjxhbHQtcGVyaW9kaWNhbD48ZnVsbC10aXRsZT5PTUlDUzwvZnVsbC10aXRsZT48YWJi
ci0xPk9taWNzIDogYSBqb3VybmFsIG9mIGludGVncmF0aXZlIGJpb2xvZ3k8L2FiYnItMT48L2Fs
dC1wZXJpb2RpY2FsPjxwYWdlcz4yODQtNzwvcGFnZXM+PHZvbHVtZT4xNjwvdm9sdW1lPjxudW1i
ZXI+NTwvbnVtYmVyPjxlZGl0aW9uPjIwMTIvMDMvMzA8L2VkaXRpb24+PGtleXdvcmRzPjxrZXl3
b3JkPkFuaW1hbHM8L2tleXdvcmQ+PGtleXdvcmQ+R2VuZSBFeHByZXNzaW9uIFByb2ZpbGluZy8q
bWV0aG9kczwva2V5d29yZD48a2V5d29yZD5IdW1hbnM8L2tleXdvcmQ+PGtleXdvcmQ+TWljZTwv
a2V5d29yZD48a2V5d29yZD4qTXVsdGlnZW5lIEZhbWlseTwva2V5d29yZD48a2V5d29yZD5Qcm9n
cmFtbWluZyBMYW5ndWFnZXM8L2tleXdvcmQ+PGtleXdvcmQ+UHJvdGVvbWljcy8qbWV0aG9kczwv
a2V5d29yZD48a2V5d29yZD5Tb2Z0d2FyZTwva2V5d29yZD48a2V5d29yZD4qVHJhbnNjcmlwdG9t
ZTwva2V5d29yZD48a2V5d29yZD5ZZWFzdHM8L2tleXdvcmQ+PC9rZXl3b3Jkcz48ZGF0ZXM+PHll
YXI+MjAxMjwveWVhcj48cHViLWRhdGVzPjxkYXRlPk1heTwvZGF0ZT48L3B1Yi1kYXRlcz48L2Rh
dGVzPjxpc2JuPjE1NTctODEwMCAoRWxlY3Ryb25pYykmI3hEOzE1MzYtMjMxMCAoTGlua2luZyk8
L2lzYm4+PGFjY2Vzc2lvbi1udW0+MjI0NTU0NjM8L2FjY2Vzc2lvbi1udW0+PHdvcmstdHlwZT5S
ZXNlYXJjaCBTdXBwb3J0LCBOb24tVS5TLiBHb3YmYXBvczt0PC93b3JrLXR5cGU+PHVybHM+PHJl
bGF0ZWQtdXJscz48dXJsPmh0dHA6Ly93d3cubmNiaS5ubG0ubmloLmdvdi9wdWJtZWQvMjI0NTU0
NjM8L3VybD48L3JlbGF0ZWQtdXJscz48L3VybHM+PGN1c3RvbTI+MzMzOTM3OTwvY3VzdG9tMj48
ZWxlY3Ryb25pYy1yZXNvdXJjZS1udW0+MTAuMTA4OS9vbWkuMjAxMS4wMTE4PC9lbGVjdHJvbmlj
LXJlc291cmNlLW51bT48bGFuZ3VhZ2U+ZW5nPC9sYW5ndWFnZT48L3JlY29yZD48L0NpdGU+PC9F
bmROb3RlPgB=
</w:fldData>
          </w:fldChar>
        </w:r>
        <w:r w:rsidR="00FC44F7" w:rsidRPr="00B354B0" w:rsidDel="005A5BBA">
          <w:rPr>
            <w:color w:val="000000" w:themeColor="text1"/>
          </w:rPr>
          <w:delInstrText xml:space="preserve"> ADDIN EN.CITE.DATA </w:delInstrText>
        </w:r>
        <w:r w:rsidR="00FC44F7" w:rsidRPr="00B354B0" w:rsidDel="005A5BBA">
          <w:rPr>
            <w:color w:val="000000" w:themeColor="text1"/>
          </w:rPr>
        </w:r>
        <w:r w:rsidR="00FC44F7" w:rsidRPr="00B354B0" w:rsidDel="005A5BBA">
          <w:rPr>
            <w:color w:val="000000" w:themeColor="text1"/>
          </w:rPr>
          <w:fldChar w:fldCharType="end"/>
        </w:r>
        <w:r w:rsidR="008257EA" w:rsidRPr="00B354B0" w:rsidDel="005A5BBA">
          <w:rPr>
            <w:color w:val="000000" w:themeColor="text1"/>
          </w:rPr>
        </w:r>
        <w:r w:rsidR="008257EA" w:rsidRPr="00B354B0" w:rsidDel="005A5BBA">
          <w:rPr>
            <w:color w:val="000000" w:themeColor="text1"/>
          </w:rPr>
          <w:fldChar w:fldCharType="separate"/>
        </w:r>
        <w:r w:rsidR="00FC44F7" w:rsidRPr="00B354B0" w:rsidDel="005A5BBA">
          <w:rPr>
            <w:noProof/>
            <w:color w:val="000000" w:themeColor="text1"/>
            <w:vertAlign w:val="superscript"/>
          </w:rPr>
          <w:delText>56</w:delText>
        </w:r>
        <w:r w:rsidR="008257EA" w:rsidRPr="00B354B0" w:rsidDel="005A5BBA">
          <w:rPr>
            <w:color w:val="000000" w:themeColor="text1"/>
          </w:rPr>
          <w:fldChar w:fldCharType="end"/>
        </w:r>
        <w:r w:rsidRPr="00B354B0" w:rsidDel="005A5BBA">
          <w:rPr>
            <w:color w:val="000000" w:themeColor="text1"/>
          </w:rPr>
          <w:delText xml:space="preserve"> The Hypergeometric Optimization of Motif EnRichment (HOMER) toolkit was used to identify enriched transcription factor motifs using sequences from the </w:delText>
        </w:r>
        <w:r w:rsidRPr="00B354B0" w:rsidDel="005A5BBA">
          <w:rPr>
            <w:i/>
            <w:iCs/>
            <w:color w:val="000000" w:themeColor="text1"/>
          </w:rPr>
          <w:delText xml:space="preserve">rn6 </w:delText>
        </w:r>
        <w:r w:rsidRPr="00B354B0" w:rsidDel="005A5BBA">
          <w:rPr>
            <w:color w:val="000000" w:themeColor="text1"/>
          </w:rPr>
          <w:delText>rat genome as background set</w:delText>
        </w:r>
        <w:r w:rsidR="00D63FA4" w:rsidRPr="00B354B0" w:rsidDel="005A5BBA">
          <w:rPr>
            <w:color w:val="000000" w:themeColor="text1"/>
          </w:rPr>
          <w:delText>, using a q-value &lt; 0.01 to identify significant transcription factors</w:delText>
        </w:r>
        <w:r w:rsidR="008257EA" w:rsidRPr="00B354B0" w:rsidDel="005A5BBA">
          <w:rPr>
            <w:color w:val="000000" w:themeColor="text1"/>
          </w:rPr>
          <w:fldChar w:fldCharType="begin">
            <w:fldData xml:space="preserve">PEVuZE5vdGU+PENpdGU+PEF1dGhvcj5IZWluejwvQXV0aG9yPjxZZWFyPjIwMTA8L1llYXI+PFJl
Y051bT4zNzA8L1JlY051bT48RGlzcGxheVRleHQ+PHN0eWxlIGZhY2U9InN1cGVyc2NyaXB0Ij41
Nzwvc3R5bGU+PC9EaXNwbGF5VGV4dD48cmVjb3JkPjxyZWMtbnVtYmVyPjM3MDwvcmVjLW51bWJl
cj48Zm9yZWlnbi1rZXlzPjxrZXkgYXBwPSJFTiIgZGItaWQ9InB6cDVkd2Vkc3g5ejJqZTJmNWF4
cjB2eXJ3cnd4eHN4dGU1ZCIgdGltZXN0YW1wPSIxNTY2ODMyNTM1Ij4zNzA8L2tleT48L2ZvcmVp
Z24ta2V5cz48cmVmLXR5cGUgbmFtZT0iSm91cm5hbCBBcnRpY2xlIj4xNzwvcmVmLXR5cGU+PGNv
bnRyaWJ1dG9ycz48YXV0aG9ycz48YXV0aG9yPkhlaW56LCBTLjwvYXV0aG9yPjxhdXRob3I+QmVu
bmVyLCBDLjwvYXV0aG9yPjxhdXRob3I+U3Bhbm4sIE4uPC9hdXRob3I+PGF1dGhvcj5CZXJ0b2xp
bm8sIEUuPC9hdXRob3I+PGF1dGhvcj5MaW4sIFkuIEMuPC9hdXRob3I+PGF1dGhvcj5MYXNsbywg
UC48L2F1dGhvcj48YXV0aG9yPkNoZW5nLCBKLiBYLjwvYXV0aG9yPjxhdXRob3I+TXVycmUsIEMu
PC9hdXRob3I+PGF1dGhvcj5TaW5naCwgSC48L2F1dGhvcj48YXV0aG9yPkdsYXNzLCBDLiBLLjwv
YXV0aG9yPjwvYXV0aG9ycz48L2NvbnRyaWJ1dG9ycz48YXV0aC1hZGRyZXNzPkRlcGFydG1lbnQg
b2YgQ2VsbHVsYXIgYW5kIE1vbGVjdWxhciBNZWRpY2luZSwgVW5pdmVyc2l0eSBvZiBDYWxpZm9y
bmlhLCBTYW4gRGllZ28sIExhIEpvbGxhLCBDQSA5MjA5MywgVVNBLjwvYXV0aC1hZGRyZXNzPjx0
aXRsZXM+PHRpdGxlPlNpbXBsZSBjb21iaW5hdGlvbnMgb2YgbGluZWFnZS1kZXRlcm1pbmluZyB0
cmFuc2NyaXB0aW9uIGZhY3RvcnMgcHJpbWUgY2lzLXJlZ3VsYXRvcnkgZWxlbWVudHMgcmVxdWly
ZWQgZm9yIG1hY3JvcGhhZ2UgYW5kIEIgY2VsbCBpZGVudGl0aWVzPC90aXRsZT48c2Vjb25kYXJ5
LXRpdGxlPk1vbCBDZWxsPC9zZWNvbmRhcnktdGl0bGU+PGFsdC10aXRsZT5Nb2xlY3VsYXIgY2Vs
bDwvYWx0LXRpdGxlPjwvdGl0bGVzPjxwZXJpb2RpY2FsPjxmdWxsLXRpdGxlPk1vbCBDZWxsPC9m
dWxsLXRpdGxlPjxhYmJyLTE+TW9sZWN1bGFyIGNlbGw8L2FiYnItMT48L3BlcmlvZGljYWw+PGFs
dC1wZXJpb2RpY2FsPjxmdWxsLXRpdGxlPk1vbCBDZWxsPC9mdWxsLXRpdGxlPjxhYmJyLTE+TW9s
ZWN1bGFyIGNlbGw8L2FiYnItMT48L2FsdC1wZXJpb2RpY2FsPjxwYWdlcz41NzYtODk8L3BhZ2Vz
Pjx2b2x1bWU+Mzg8L3ZvbHVtZT48bnVtYmVyPjQ8L251bWJlcj48ZWRpdGlvbj4yMDEwLzA2LzAy
PC9lZGl0aW9uPjxrZXl3b3Jkcz48a2V5d29yZD5BbmltYWxzPC9rZXl3b3JkPjxrZXl3b3JkPkIt
THltcGhvY3l0ZXMvY3l0b2xvZ3kvKm1ldGFib2xpc208L2tleXdvcmQ+PGtleXdvcmQ+QmluZGlu
ZyBTaXRlczwva2V5d29yZD48a2V5d29yZD4qQ2VsbCBMaW5lYWdlL2dlbmV0aWNzPC9rZXl3b3Jk
PjxrZXl3b3JkPk1hY3JvcGhhZ2VzL2N5dG9sb2d5LyptZXRhYm9saXNtPC9rZXl3b3JkPjxrZXl3
b3JkPk1hbGU8L2tleXdvcmQ+PGtleXdvcmQ+TWljZTwva2V5d29yZD48a2V5d29yZD5NaWNlLCBJ
bmJyZWQgQzU3Qkw8L2tleXdvcmQ+PGtleXdvcmQ+T2xpZ29udWNsZW90aWRlIEFycmF5IFNlcXVl
bmNlIEFuYWx5c2lzPC9rZXl3b3JkPjxrZXl3b3JkPlByb3RvLU9uY29nZW5lIFByb3RlaW5zL2dl
bmV0aWNzLyptZXRhYm9saXNtPC9rZXl3b3JkPjxrZXl3b3JkPlJlZ3VsYXRvcnkgRWxlbWVudHMs
IFRyYW5zY3JpcHRpb25hbC8qZ2VuZXRpY3M8L2tleXdvcmQ+PGtleXdvcmQ+VHJhbnMtQWN0aXZh
dG9ycy9nZW5ldGljcy8qbWV0YWJvbGlzbTwva2V5d29yZD48a2V5d29yZD5UcmFuc2NyaXB0aW9u
IEZhY3RvcnMvZ2VuZXRpY3MvKm1ldGFib2xpc208L2tleXdvcmQ+PC9rZXl3b3Jkcz48ZGF0ZXM+
PHllYXI+MjAxMDwveWVhcj48cHViLWRhdGVzPjxkYXRlPk1heSAyODwvZGF0ZT48L3B1Yi1kYXRl
cz48L2RhdGVzPjxpc2JuPjEwOTctMjc2NTwvaXNibj48YWNjZXNzaW9uLW51bT4yMDUxMzQzMjwv
YWNjZXNzaW9uLW51bT48dXJscz48L3VybHM+PGN1c3RvbTI+UE1DMjg5ODUyNjwvY3VzdG9tMj48
Y3VzdG9tNj5OSUhNUzIwNjkyMDwvY3VzdG9tNj48ZWxlY3Ryb25pYy1yZXNvdXJjZS1udW0+MTAu
MTAxNi9qLm1vbGNlbC4yMDEwLjA1LjAwNDwvZWxlY3Ryb25pYy1yZXNvdXJjZS1udW0+PHJlbW90
ZS1kYXRhYmFzZS1wcm92aWRlcj5OTE08L3JlbW90ZS1kYXRhYmFzZS1wcm92aWRlcj48bGFuZ3Vh
Z2U+ZW5nPC9sYW5ndWFnZT48L3JlY29yZD48L0NpdGU+PC9FbmROb3RlPgB=
</w:fldData>
          </w:fldChar>
        </w:r>
        <w:r w:rsidR="00D02421" w:rsidRPr="00B354B0" w:rsidDel="005A5BBA">
          <w:rPr>
            <w:color w:val="000000" w:themeColor="text1"/>
          </w:rPr>
          <w:delInstrText xml:space="preserve"> ADDIN EN.CITE </w:delInstrText>
        </w:r>
        <w:r w:rsidR="00D02421" w:rsidRPr="00B354B0" w:rsidDel="005A5BBA">
          <w:rPr>
            <w:color w:val="000000" w:themeColor="text1"/>
          </w:rPr>
          <w:fldChar w:fldCharType="begin">
            <w:fldData xml:space="preserve">PEVuZE5vdGU+PENpdGU+PEF1dGhvcj5IZWluejwvQXV0aG9yPjxZZWFyPjIwMTA8L1llYXI+PFJl
Y051bT4zNzA8L1JlY051bT48RGlzcGxheVRleHQ+PHN0eWxlIGZhY2U9InN1cGVyc2NyaXB0Ij41
Nzwvc3R5bGU+PC9EaXNwbGF5VGV4dD48cmVjb3JkPjxyZWMtbnVtYmVyPjM3MDwvcmVjLW51bWJl
cj48Zm9yZWlnbi1rZXlzPjxrZXkgYXBwPSJFTiIgZGItaWQ9InB6cDVkd2Vkc3g5ejJqZTJmNWF4
cjB2eXJ3cnd4eHN4dGU1ZCIgdGltZXN0YW1wPSIxNTY2ODMyNTM1Ij4zNzA8L2tleT48L2ZvcmVp
Z24ta2V5cz48cmVmLXR5cGUgbmFtZT0iSm91cm5hbCBBcnRpY2xlIj4xNzwvcmVmLXR5cGU+PGNv
bnRyaWJ1dG9ycz48YXV0aG9ycz48YXV0aG9yPkhlaW56LCBTLjwvYXV0aG9yPjxhdXRob3I+QmVu
bmVyLCBDLjwvYXV0aG9yPjxhdXRob3I+U3Bhbm4sIE4uPC9hdXRob3I+PGF1dGhvcj5CZXJ0b2xp
bm8sIEUuPC9hdXRob3I+PGF1dGhvcj5MaW4sIFkuIEMuPC9hdXRob3I+PGF1dGhvcj5MYXNsbywg
UC48L2F1dGhvcj48YXV0aG9yPkNoZW5nLCBKLiBYLjwvYXV0aG9yPjxhdXRob3I+TXVycmUsIEMu
PC9hdXRob3I+PGF1dGhvcj5TaW5naCwgSC48L2F1dGhvcj48YXV0aG9yPkdsYXNzLCBDLiBLLjwv
YXV0aG9yPjwvYXV0aG9ycz48L2NvbnRyaWJ1dG9ycz48YXV0aC1hZGRyZXNzPkRlcGFydG1lbnQg
b2YgQ2VsbHVsYXIgYW5kIE1vbGVjdWxhciBNZWRpY2luZSwgVW5pdmVyc2l0eSBvZiBDYWxpZm9y
bmlhLCBTYW4gRGllZ28sIExhIEpvbGxhLCBDQSA5MjA5MywgVVNBLjwvYXV0aC1hZGRyZXNzPjx0
aXRsZXM+PHRpdGxlPlNpbXBsZSBjb21iaW5hdGlvbnMgb2YgbGluZWFnZS1kZXRlcm1pbmluZyB0
cmFuc2NyaXB0aW9uIGZhY3RvcnMgcHJpbWUgY2lzLXJlZ3VsYXRvcnkgZWxlbWVudHMgcmVxdWly
ZWQgZm9yIG1hY3JvcGhhZ2UgYW5kIEIgY2VsbCBpZGVudGl0aWVzPC90aXRsZT48c2Vjb25kYXJ5
LXRpdGxlPk1vbCBDZWxsPC9zZWNvbmRhcnktdGl0bGU+PGFsdC10aXRsZT5Nb2xlY3VsYXIgY2Vs
bDwvYWx0LXRpdGxlPjwvdGl0bGVzPjxwZXJpb2RpY2FsPjxmdWxsLXRpdGxlPk1vbCBDZWxsPC9m
dWxsLXRpdGxlPjxhYmJyLTE+TW9sZWN1bGFyIGNlbGw8L2FiYnItMT48L3BlcmlvZGljYWw+PGFs
dC1wZXJpb2RpY2FsPjxmdWxsLXRpdGxlPk1vbCBDZWxsPC9mdWxsLXRpdGxlPjxhYmJyLTE+TW9s
ZWN1bGFyIGNlbGw8L2FiYnItMT48L2FsdC1wZXJpb2RpY2FsPjxwYWdlcz41NzYtODk8L3BhZ2Vz
Pjx2b2x1bWU+Mzg8L3ZvbHVtZT48bnVtYmVyPjQ8L251bWJlcj48ZWRpdGlvbj4yMDEwLzA2LzAy
PC9lZGl0aW9uPjxrZXl3b3Jkcz48a2V5d29yZD5BbmltYWxzPC9rZXl3b3JkPjxrZXl3b3JkPkIt
THltcGhvY3l0ZXMvY3l0b2xvZ3kvKm1ldGFib2xpc208L2tleXdvcmQ+PGtleXdvcmQ+QmluZGlu
ZyBTaXRlczwva2V5d29yZD48a2V5d29yZD4qQ2VsbCBMaW5lYWdlL2dlbmV0aWNzPC9rZXl3b3Jk
PjxrZXl3b3JkPk1hY3JvcGhhZ2VzL2N5dG9sb2d5LyptZXRhYm9saXNtPC9rZXl3b3JkPjxrZXl3
b3JkPk1hbGU8L2tleXdvcmQ+PGtleXdvcmQ+TWljZTwva2V5d29yZD48a2V5d29yZD5NaWNlLCBJ
bmJyZWQgQzU3Qkw8L2tleXdvcmQ+PGtleXdvcmQ+T2xpZ29udWNsZW90aWRlIEFycmF5IFNlcXVl
bmNlIEFuYWx5c2lzPC9rZXl3b3JkPjxrZXl3b3JkPlByb3RvLU9uY29nZW5lIFByb3RlaW5zL2dl
bmV0aWNzLyptZXRhYm9saXNtPC9rZXl3b3JkPjxrZXl3b3JkPlJlZ3VsYXRvcnkgRWxlbWVudHMs
IFRyYW5zY3JpcHRpb25hbC8qZ2VuZXRpY3M8L2tleXdvcmQ+PGtleXdvcmQ+VHJhbnMtQWN0aXZh
dG9ycy9nZW5ldGljcy8qbWV0YWJvbGlzbTwva2V5d29yZD48a2V5d29yZD5UcmFuc2NyaXB0aW9u
IEZhY3RvcnMvZ2VuZXRpY3MvKm1ldGFib2xpc208L2tleXdvcmQ+PC9rZXl3b3Jkcz48ZGF0ZXM+
PHllYXI+MjAxMDwveWVhcj48cHViLWRhdGVzPjxkYXRlPk1heSAyODwvZGF0ZT48L3B1Yi1kYXRl
cz48L2RhdGVzPjxpc2JuPjEwOTctMjc2NTwvaXNibj48YWNjZXNzaW9uLW51bT4yMDUxMzQzMjwv
YWNjZXNzaW9uLW51bT48dXJscz48L3VybHM+PGN1c3RvbTI+UE1DMjg5ODUyNjwvY3VzdG9tMj48
Y3VzdG9tNj5OSUhNUzIwNjkyMDwvY3VzdG9tNj48ZWxlY3Ryb25pYy1yZXNvdXJjZS1udW0+MTAu
MTAxNi9qLm1vbGNlbC4yMDEwLjA1LjAwNDwvZWxlY3Ryb25pYy1yZXNvdXJjZS1udW0+PHJlbW90
ZS1kYXRhYmFzZS1wcm92aWRlcj5OTE08L3JlbW90ZS1kYXRhYmFzZS1wcm92aWRlcj48bGFuZ3Vh
Z2U+ZW5nPC9sYW5ndWFnZT48L3JlY29yZD48L0NpdGU+PC9FbmROb3RlPgB=
</w:fldData>
          </w:fldChar>
        </w:r>
        <w:r w:rsidR="00D02421" w:rsidRPr="00B354B0" w:rsidDel="005A5BBA">
          <w:rPr>
            <w:color w:val="000000" w:themeColor="text1"/>
          </w:rPr>
          <w:delInstrText xml:space="preserve"> ADDIN EN.CITE.DATA </w:delInstrText>
        </w:r>
        <w:r w:rsidR="00D02421" w:rsidRPr="00B354B0" w:rsidDel="005A5BBA">
          <w:rPr>
            <w:color w:val="000000" w:themeColor="text1"/>
          </w:rPr>
        </w:r>
        <w:r w:rsidR="00D02421" w:rsidRPr="00B354B0" w:rsidDel="005A5BBA">
          <w:rPr>
            <w:color w:val="000000" w:themeColor="text1"/>
          </w:rPr>
          <w:fldChar w:fldCharType="end"/>
        </w:r>
        <w:r w:rsidR="008257EA" w:rsidRPr="00B354B0" w:rsidDel="005A5BBA">
          <w:rPr>
            <w:color w:val="000000" w:themeColor="text1"/>
          </w:rPr>
        </w:r>
        <w:r w:rsidR="008257EA" w:rsidRPr="00B354B0" w:rsidDel="005A5BBA">
          <w:rPr>
            <w:color w:val="000000" w:themeColor="text1"/>
          </w:rPr>
          <w:fldChar w:fldCharType="separate"/>
        </w:r>
        <w:r w:rsidR="00FC44F7" w:rsidRPr="00B354B0" w:rsidDel="005A5BBA">
          <w:rPr>
            <w:noProof/>
            <w:color w:val="000000" w:themeColor="text1"/>
            <w:vertAlign w:val="superscript"/>
          </w:rPr>
          <w:delText>57</w:delText>
        </w:r>
        <w:r w:rsidR="008257EA" w:rsidRPr="00B354B0" w:rsidDel="005A5BBA">
          <w:rPr>
            <w:color w:val="000000" w:themeColor="text1"/>
          </w:rPr>
          <w:fldChar w:fldCharType="end"/>
        </w:r>
        <w:r w:rsidRPr="00B354B0" w:rsidDel="005A5BBA">
          <w:rPr>
            <w:color w:val="000000" w:themeColor="text1"/>
          </w:rPr>
          <w:delText>.</w:delText>
        </w:r>
        <w:r w:rsidR="007703AD" w:rsidRPr="00B354B0" w:rsidDel="005A5BBA">
          <w:rPr>
            <w:color w:val="000000" w:themeColor="text1"/>
          </w:rPr>
          <w:delText xml:space="preserve"> Notably, for motif analysis of DMLs associated to Na</w:delText>
        </w:r>
        <w:r w:rsidR="007703AD" w:rsidRPr="00B354B0" w:rsidDel="005A5BBA">
          <w:rPr>
            <w:color w:val="000000" w:themeColor="text1"/>
            <w:vertAlign w:val="superscript"/>
          </w:rPr>
          <w:delText>+</w:delText>
        </w:r>
        <w:r w:rsidR="007703AD" w:rsidRPr="00B354B0" w:rsidDel="005A5BBA">
          <w:rPr>
            <w:color w:val="000000" w:themeColor="text1"/>
          </w:rPr>
          <w:delText>/K</w:delText>
        </w:r>
        <w:r w:rsidR="007703AD" w:rsidRPr="00B354B0" w:rsidDel="005A5BBA">
          <w:rPr>
            <w:color w:val="000000" w:themeColor="text1"/>
            <w:vertAlign w:val="superscript"/>
          </w:rPr>
          <w:delText>+</w:delText>
        </w:r>
        <w:r w:rsidR="007703AD" w:rsidRPr="00B354B0" w:rsidDel="005A5BBA">
          <w:rPr>
            <w:color w:val="000000" w:themeColor="text1"/>
          </w:rPr>
          <w:delText>-ATPase subunits (</w:delText>
        </w:r>
        <w:r w:rsidR="007703AD" w:rsidRPr="00B354B0" w:rsidDel="005A5BBA">
          <w:rPr>
            <w:i/>
            <w:iCs/>
            <w:color w:val="000000" w:themeColor="text1"/>
          </w:rPr>
          <w:delText xml:space="preserve">N </w:delText>
        </w:r>
        <w:r w:rsidR="007703AD" w:rsidRPr="00B354B0" w:rsidDel="005A5BBA">
          <w:rPr>
            <w:color w:val="000000" w:themeColor="text1"/>
          </w:rPr>
          <w:delText xml:space="preserve">= 24), genomic sequences immediately flanking the DML (+/-125bp) were extracted from the </w:delText>
        </w:r>
        <w:r w:rsidR="00D46746" w:rsidRPr="00B354B0" w:rsidDel="005A5BBA">
          <w:rPr>
            <w:color w:val="000000" w:themeColor="text1"/>
          </w:rPr>
          <w:delText>r</w:delText>
        </w:r>
        <w:r w:rsidR="007703AD" w:rsidRPr="00B354B0" w:rsidDel="005A5BBA">
          <w:rPr>
            <w:color w:val="000000" w:themeColor="text1"/>
          </w:rPr>
          <w:delText xml:space="preserve">at genome. As several of these extended regions overlapped, </w:delText>
        </w:r>
        <w:r w:rsidR="007703AD" w:rsidRPr="00B354B0" w:rsidDel="005A5BBA">
          <w:rPr>
            <w:i/>
            <w:iCs/>
            <w:color w:val="000000" w:themeColor="text1"/>
          </w:rPr>
          <w:delText>GenomicRanges</w:delText>
        </w:r>
        <w:r w:rsidRPr="00B354B0" w:rsidDel="005A5BBA">
          <w:rPr>
            <w:color w:val="000000" w:themeColor="text1"/>
          </w:rPr>
          <w:fldChar w:fldCharType="begin"/>
        </w:r>
        <w:r w:rsidR="00FC44F7" w:rsidRPr="00B354B0" w:rsidDel="005A5BBA">
          <w:rPr>
            <w:color w:val="000000" w:themeColor="text1"/>
          </w:rPr>
          <w:delInstrText xml:space="preserve"> ADDIN EN.CITE &lt;EndNote&gt;&lt;Cite&gt;&lt;Author&gt;Lawrence&lt;/Author&gt;&lt;Year&gt;2013&lt;/Year&gt;&lt;RecNum&gt;427&lt;/RecNum&gt;&lt;DisplayText&gt;&lt;style face="superscript"&gt;58&lt;/style&gt;&lt;/DisplayText&gt;&lt;record&gt;&lt;rec-number&gt;427&lt;/rec-number&gt;&lt;foreign-keys&gt;&lt;key app="EN" db-id="pzp5dwedsx9z2je2f5axr0vyrwrwxxsxte5d" timestamp="1584386100"&gt;427&lt;/key&gt;&lt;/foreign-keys&gt;&lt;ref-type name="Journal Article"&gt;17&lt;/ref-type&gt;&lt;contributors&gt;&lt;authors&gt;&lt;author&gt;Lawrence, M.&lt;/author&gt;&lt;author&gt;Huber, W.&lt;/author&gt;&lt;author&gt;Pages, H.&lt;/author&gt;&lt;author&gt;Aboyoun, P.&lt;/author&gt;&lt;author&gt;Carlson, M.&lt;/author&gt;&lt;author&gt;Gentleman, R.&lt;/author&gt;&lt;author&gt;Morgan, M. T.&lt;/author&gt;&lt;author&gt;Carey, V. J.&lt;/author&gt;&lt;/authors&gt;&lt;/contributors&gt;&lt;auth-address&gt;Bioinformatics and Computational Biology, Genentech, Inc., South San Francisco, California, United States of America. michafla@gene.com&lt;/auth-address&gt;&lt;titles&gt;&lt;title&gt;Software for computing and annotating genomic ranges&lt;/title&gt;&lt;secondary-title&gt;PLoS Comput Biol&lt;/secondary-title&gt;&lt;alt-title&gt;PLoS computational biology&lt;/alt-title&gt;&lt;/titles&gt;&lt;periodical&gt;&lt;full-title&gt;PLoS Comput Biol&lt;/full-title&gt;&lt;abbr-1&gt;PLoS computational biology&lt;/abbr-1&gt;&lt;/periodical&gt;&lt;alt-periodical&gt;&lt;full-title&gt;PLoS Comput Biol&lt;/full-title&gt;&lt;abbr-1&gt;PLoS computational biology&lt;/abbr-1&gt;&lt;/alt-periodical&gt;&lt;pages&gt;e1003118&lt;/pages&gt;&lt;volume&gt;9&lt;/volume&gt;&lt;number&gt;8&lt;/number&gt;&lt;edition&gt;2013/08/21&lt;/edition&gt;&lt;keywords&gt;&lt;keyword&gt;Algorithms&lt;/keyword&gt;&lt;keyword&gt;Animals&lt;/keyword&gt;&lt;keyword&gt;*Databases, Genetic&lt;/keyword&gt;&lt;keyword&gt;Genomics/*methods/standards&lt;/keyword&gt;&lt;keyword&gt;Humans&lt;/keyword&gt;&lt;keyword&gt;Mice&lt;/keyword&gt;&lt;keyword&gt;Sequence Alignment&lt;/keyword&gt;&lt;keyword&gt;Sequence Analysis, DNA&lt;/keyword&gt;&lt;keyword&gt;*Software&lt;/keyword&gt;&lt;/keywords&gt;&lt;dates&gt;&lt;year&gt;2013&lt;/year&gt;&lt;/dates&gt;&lt;isbn&gt;1553-734x&lt;/isbn&gt;&lt;accession-num&gt;23950696&lt;/accession-num&gt;&lt;urls&gt;&lt;/urls&gt;&lt;custom2&gt;PMC3738458&lt;/custom2&gt;&lt;electronic-resource-num&gt;10.1371/journal.pcbi.1003118&lt;/electronic-resource-num&gt;&lt;remote-database-provider&gt;NLM&lt;/remote-database-provider&gt;&lt;language&gt;eng&lt;/language&gt;&lt;/record&gt;&lt;/Cite&gt;&lt;/EndNote&gt;</w:delInstrText>
        </w:r>
        <w:r w:rsidRPr="00B354B0" w:rsidDel="005A5BBA">
          <w:rPr>
            <w:color w:val="000000" w:themeColor="text1"/>
          </w:rPr>
          <w:fldChar w:fldCharType="separate"/>
        </w:r>
        <w:r w:rsidR="00FC44F7" w:rsidRPr="00B354B0" w:rsidDel="005A5BBA">
          <w:rPr>
            <w:noProof/>
            <w:color w:val="000000" w:themeColor="text1"/>
            <w:vertAlign w:val="superscript"/>
          </w:rPr>
          <w:delText>58</w:delText>
        </w:r>
        <w:r w:rsidRPr="00B354B0" w:rsidDel="005A5BBA">
          <w:rPr>
            <w:color w:val="000000" w:themeColor="text1"/>
          </w:rPr>
          <w:fldChar w:fldCharType="end"/>
        </w:r>
        <w:r w:rsidR="007703AD" w:rsidRPr="00B354B0" w:rsidDel="005A5BBA">
          <w:rPr>
            <w:i/>
            <w:iCs/>
            <w:color w:val="000000" w:themeColor="text1"/>
          </w:rPr>
          <w:delText xml:space="preserve"> </w:delText>
        </w:r>
        <w:r w:rsidR="007703AD" w:rsidRPr="00B354B0" w:rsidDel="005A5BBA">
          <w:rPr>
            <w:color w:val="000000" w:themeColor="text1"/>
          </w:rPr>
          <w:delText xml:space="preserve">was used to combine and reduce these redundant coordinates/regions, leaving </w:delText>
        </w:r>
        <w:r w:rsidR="007703AD" w:rsidRPr="00B354B0" w:rsidDel="005A5BBA">
          <w:rPr>
            <w:i/>
            <w:iCs/>
            <w:color w:val="000000" w:themeColor="text1"/>
          </w:rPr>
          <w:delText xml:space="preserve">N </w:delText>
        </w:r>
        <w:r w:rsidR="007703AD" w:rsidRPr="00B354B0" w:rsidDel="005A5BBA">
          <w:rPr>
            <w:color w:val="000000" w:themeColor="text1"/>
          </w:rPr>
          <w:delText>= 14 regions for further analysis.</w:delText>
        </w:r>
      </w:del>
    </w:p>
    <w:p w14:paraId="49757545" w14:textId="33BA8C01" w:rsidR="006928A8" w:rsidRPr="00B354B0" w:rsidDel="005A5BBA" w:rsidRDefault="006928A8" w:rsidP="00C10F15">
      <w:pPr>
        <w:spacing w:line="480" w:lineRule="auto"/>
        <w:jc w:val="both"/>
        <w:rPr>
          <w:del w:id="99" w:author="Trupti Sudge" w:date="2022-08-03T10:03:00Z"/>
          <w:color w:val="000000" w:themeColor="text1"/>
        </w:rPr>
      </w:pPr>
    </w:p>
    <w:p w14:paraId="49B3F9D1" w14:textId="0B5BB3E2" w:rsidR="0042200B" w:rsidRPr="00B354B0" w:rsidDel="005A5BBA" w:rsidRDefault="00B312A7" w:rsidP="00A2341C">
      <w:pPr>
        <w:spacing w:line="480" w:lineRule="auto"/>
        <w:jc w:val="both"/>
        <w:rPr>
          <w:del w:id="100" w:author="Trupti Sudge" w:date="2022-08-03T10:03:00Z"/>
          <w:b/>
          <w:color w:val="000000" w:themeColor="text1"/>
        </w:rPr>
      </w:pPr>
      <w:del w:id="101" w:author="Trupti Sudge" w:date="2022-08-03T10:03:00Z">
        <w:r w:rsidRPr="00B354B0" w:rsidDel="005A5BBA">
          <w:rPr>
            <w:b/>
            <w:color w:val="000000" w:themeColor="text1"/>
          </w:rPr>
          <w:delText>Reverse Transcription</w:delText>
        </w:r>
        <w:r w:rsidR="0042200B" w:rsidRPr="00B354B0" w:rsidDel="005A5BBA">
          <w:rPr>
            <w:b/>
            <w:color w:val="000000" w:themeColor="text1"/>
          </w:rPr>
          <w:delText xml:space="preserve"> </w:delText>
        </w:r>
        <w:r w:rsidR="00C96C07" w:rsidRPr="00B354B0" w:rsidDel="005A5BBA">
          <w:rPr>
            <w:b/>
            <w:color w:val="000000" w:themeColor="text1"/>
          </w:rPr>
          <w:delText xml:space="preserve">Quantitative </w:delText>
        </w:r>
        <w:r w:rsidR="0042200B" w:rsidRPr="00B354B0" w:rsidDel="005A5BBA">
          <w:rPr>
            <w:b/>
            <w:color w:val="000000" w:themeColor="text1"/>
          </w:rPr>
          <w:delText>PCR</w:delText>
        </w:r>
      </w:del>
    </w:p>
    <w:p w14:paraId="378DEE1D" w14:textId="571BE542" w:rsidR="00005E63" w:rsidRPr="00B354B0" w:rsidDel="005A5BBA" w:rsidRDefault="00B312A7" w:rsidP="00C10F15">
      <w:pPr>
        <w:spacing w:line="480" w:lineRule="auto"/>
        <w:jc w:val="both"/>
        <w:rPr>
          <w:del w:id="102" w:author="Trupti Sudge" w:date="2022-08-03T10:03:00Z"/>
          <w:color w:val="000000" w:themeColor="text1"/>
        </w:rPr>
      </w:pPr>
      <w:del w:id="103" w:author="Trupti Sudge" w:date="2022-08-03T10:03:00Z">
        <w:r w:rsidRPr="00B354B0" w:rsidDel="005A5BBA">
          <w:rPr>
            <w:color w:val="000000" w:themeColor="text1"/>
          </w:rPr>
          <w:delText>Reverse Transcription</w:delText>
        </w:r>
        <w:r w:rsidR="0042200B" w:rsidRPr="00B354B0" w:rsidDel="005A5BBA">
          <w:rPr>
            <w:color w:val="000000" w:themeColor="text1"/>
          </w:rPr>
          <w:delText xml:space="preserve"> </w:delText>
        </w:r>
        <w:r w:rsidR="00C96C07" w:rsidRPr="00B354B0" w:rsidDel="005A5BBA">
          <w:rPr>
            <w:color w:val="000000" w:themeColor="text1"/>
          </w:rPr>
          <w:delText xml:space="preserve">Quantitative </w:delText>
        </w:r>
        <w:r w:rsidR="0042200B" w:rsidRPr="00B354B0" w:rsidDel="005A5BBA">
          <w:rPr>
            <w:color w:val="000000" w:themeColor="text1"/>
          </w:rPr>
          <w:delText>(RT)</w:delText>
        </w:r>
        <w:r w:rsidR="006D3BB2" w:rsidRPr="00B354B0" w:rsidDel="005A5BBA">
          <w:rPr>
            <w:color w:val="000000" w:themeColor="text1"/>
          </w:rPr>
          <w:delText>-</w:delText>
        </w:r>
        <w:r w:rsidR="00C96C07" w:rsidRPr="00B354B0" w:rsidDel="005A5BBA">
          <w:rPr>
            <w:color w:val="000000" w:themeColor="text1"/>
          </w:rPr>
          <w:delText>q</w:delText>
        </w:r>
        <w:r w:rsidR="0042200B" w:rsidRPr="00B354B0" w:rsidDel="005A5BBA">
          <w:rPr>
            <w:color w:val="000000" w:themeColor="text1"/>
          </w:rPr>
          <w:delText xml:space="preserve">PCR was performed with 1µg of total RNA from each </w:delText>
        </w:r>
        <w:r w:rsidR="0017446D" w:rsidRPr="00B354B0" w:rsidDel="005A5BBA">
          <w:rPr>
            <w:color w:val="000000" w:themeColor="text1"/>
          </w:rPr>
          <w:delText>experimental group</w:delText>
        </w:r>
        <w:r w:rsidR="00A2341C" w:rsidRPr="00B354B0" w:rsidDel="005A5BBA">
          <w:rPr>
            <w:color w:val="000000" w:themeColor="text1"/>
          </w:rPr>
          <w:delText xml:space="preserve"> </w:delText>
        </w:r>
        <w:r w:rsidR="0042200B" w:rsidRPr="00B354B0" w:rsidDel="005A5BBA">
          <w:rPr>
            <w:color w:val="000000" w:themeColor="text1"/>
          </w:rPr>
          <w:delText>(INR and IR), which was reverse transcribed with oligo(dt)</w:delText>
        </w:r>
        <w:r w:rsidR="0042200B" w:rsidRPr="00B354B0" w:rsidDel="005A5BBA">
          <w:rPr>
            <w:color w:val="000000" w:themeColor="text1"/>
            <w:vertAlign w:val="subscript"/>
          </w:rPr>
          <w:delText>15</w:delText>
        </w:r>
        <w:r w:rsidR="0042200B" w:rsidRPr="00B354B0" w:rsidDel="005A5BBA">
          <w:rPr>
            <w:color w:val="000000" w:themeColor="text1"/>
          </w:rPr>
          <w:delText xml:space="preserve"> and random hexamer primers using M-MuLV reverse transcriptase (Life Technologies, Rockville, MD). </w:delText>
        </w:r>
        <w:r w:rsidR="00005E63" w:rsidRPr="00B354B0" w:rsidDel="005A5BBA">
          <w:rPr>
            <w:color w:val="000000" w:themeColor="text1"/>
          </w:rPr>
          <w:delText xml:space="preserve">Ten </w:delText>
        </w:r>
        <w:r w:rsidR="0042200B" w:rsidRPr="00B354B0" w:rsidDel="005A5BBA">
          <w:rPr>
            <w:color w:val="000000" w:themeColor="text1"/>
          </w:rPr>
          <w:delText>n</w:delText>
        </w:r>
        <w:r w:rsidR="00005E63" w:rsidRPr="00B354B0" w:rsidDel="005A5BBA">
          <w:rPr>
            <w:color w:val="000000" w:themeColor="text1"/>
          </w:rPr>
          <w:delText>ano</w:delText>
        </w:r>
        <w:r w:rsidR="0042200B" w:rsidRPr="00B354B0" w:rsidDel="005A5BBA">
          <w:rPr>
            <w:color w:val="000000" w:themeColor="text1"/>
          </w:rPr>
          <w:delText>g</w:delText>
        </w:r>
        <w:r w:rsidR="00005E63" w:rsidRPr="00B354B0" w:rsidDel="005A5BBA">
          <w:rPr>
            <w:color w:val="000000" w:themeColor="text1"/>
          </w:rPr>
          <w:delText>rams</w:delText>
        </w:r>
        <w:r w:rsidR="0042200B" w:rsidRPr="00B354B0" w:rsidDel="005A5BBA">
          <w:rPr>
            <w:color w:val="000000" w:themeColor="text1"/>
          </w:rPr>
          <w:delText xml:space="preserve"> of cDNA and gene-specific primers were added to SYBR Green PCR Master Mix (SYBR Green I Dye, Ampli Taq</w:delText>
        </w:r>
        <w:r w:rsidR="0042200B" w:rsidRPr="00B354B0" w:rsidDel="005A5BBA">
          <w:rPr>
            <w:color w:val="000000" w:themeColor="text1"/>
            <w:vertAlign w:val="superscript"/>
          </w:rPr>
          <w:delText>®</w:delText>
        </w:r>
        <w:r w:rsidR="0042200B" w:rsidRPr="00B354B0" w:rsidDel="005A5BBA">
          <w:rPr>
            <w:color w:val="000000" w:themeColor="text1"/>
          </w:rPr>
          <w:delText xml:space="preserve"> DNA polymerase, dNTPs, with dUTP and optimal buffer components; Applied Biosystems, Foster City, CA) and subjected to PCR amplification (1 cycle at 50ºC for 2min, 1 cycle at 95ºC for 10min, and 40 cycles at 95ºC for 15sec and 60ºC for 1min) in a TaqMan 5700 Sequence Detection System (Applied Biosystems). For each transcript, RT-PCR was conducted in triplicate using RNA</w:delText>
        </w:r>
        <w:r w:rsidR="00A2341C" w:rsidRPr="00B354B0" w:rsidDel="005A5BBA">
          <w:rPr>
            <w:color w:val="000000" w:themeColor="text1"/>
          </w:rPr>
          <w:delText xml:space="preserve"> from</w:delText>
        </w:r>
        <w:r w:rsidR="0042200B" w:rsidRPr="00B354B0" w:rsidDel="005A5BBA">
          <w:rPr>
            <w:color w:val="000000" w:themeColor="text1"/>
          </w:rPr>
          <w:delText xml:space="preserve"> </w:delText>
        </w:r>
        <w:r w:rsidR="00005E63" w:rsidRPr="00B354B0" w:rsidDel="005A5BBA">
          <w:rPr>
            <w:color w:val="000000" w:themeColor="text1"/>
          </w:rPr>
          <w:delText xml:space="preserve">RGC </w:delText>
        </w:r>
        <w:r w:rsidR="0042200B" w:rsidRPr="00B354B0" w:rsidDel="005A5BBA">
          <w:rPr>
            <w:color w:val="000000" w:themeColor="text1"/>
          </w:rPr>
          <w:delText>samples from different sets of animals. The amplified transcript was qualified with the comparative C</w:delText>
        </w:r>
        <w:r w:rsidR="0042200B" w:rsidRPr="00B354B0" w:rsidDel="005A5BBA">
          <w:rPr>
            <w:color w:val="000000" w:themeColor="text1"/>
            <w:vertAlign w:val="subscript"/>
          </w:rPr>
          <w:delText xml:space="preserve">T </w:delText>
        </w:r>
        <w:r w:rsidR="0042200B" w:rsidRPr="00B354B0" w:rsidDel="005A5BBA">
          <w:rPr>
            <w:color w:val="000000" w:themeColor="text1"/>
          </w:rPr>
          <w:delText xml:space="preserve">method using 18s rRNA as the internal control. The following primer sequences (designed using the Primer Express software; Applied Biosystems) were used. </w:delText>
        </w:r>
      </w:del>
    </w:p>
    <w:p w14:paraId="42E36CD1" w14:textId="5588965C" w:rsidR="00005E63" w:rsidRPr="00B354B0" w:rsidDel="005A5BBA" w:rsidRDefault="0042200B" w:rsidP="00C10F15">
      <w:pPr>
        <w:spacing w:line="480" w:lineRule="auto"/>
        <w:jc w:val="both"/>
        <w:rPr>
          <w:del w:id="104" w:author="Trupti Sudge" w:date="2022-08-03T10:03:00Z"/>
          <w:color w:val="000000" w:themeColor="text1"/>
        </w:rPr>
      </w:pPr>
      <w:del w:id="105" w:author="Trupti Sudge" w:date="2022-08-03T10:03:00Z">
        <w:r w:rsidRPr="00B354B0" w:rsidDel="005A5BBA">
          <w:rPr>
            <w:color w:val="000000" w:themeColor="text1"/>
          </w:rPr>
          <w:delText>α</w:delText>
        </w:r>
        <w:r w:rsidR="003070C8" w:rsidRPr="00B354B0" w:rsidDel="005A5BBA">
          <w:rPr>
            <w:color w:val="000000" w:themeColor="text1"/>
          </w:rPr>
          <w:delText>1</w:delText>
        </w:r>
        <w:r w:rsidRPr="00B354B0" w:rsidDel="005A5BBA">
          <w:rPr>
            <w:color w:val="000000" w:themeColor="text1"/>
          </w:rPr>
          <w:delText>:</w:delText>
        </w:r>
        <w:r w:rsidR="0093128A" w:rsidRPr="00B354B0" w:rsidDel="005A5BBA">
          <w:rPr>
            <w:color w:val="000000" w:themeColor="text1"/>
          </w:rPr>
          <w:delText xml:space="preserve"> </w:delText>
        </w:r>
        <w:r w:rsidRPr="00B354B0" w:rsidDel="005A5BBA">
          <w:rPr>
            <w:color w:val="000000" w:themeColor="text1"/>
          </w:rPr>
          <w:delText>AGCACATGATGCCTCCAGAGA (forward); ATCTGGATCTGCCCGTCACT (reverse); β</w:delText>
        </w:r>
        <w:r w:rsidR="003070C8" w:rsidRPr="00B354B0" w:rsidDel="005A5BBA">
          <w:rPr>
            <w:color w:val="000000" w:themeColor="text1"/>
          </w:rPr>
          <w:delText>1</w:delText>
        </w:r>
        <w:r w:rsidRPr="00B354B0" w:rsidDel="005A5BBA">
          <w:rPr>
            <w:color w:val="000000" w:themeColor="text1"/>
          </w:rPr>
          <w:delText>:</w:delText>
        </w:r>
        <w:r w:rsidR="00005E63" w:rsidRPr="00B354B0" w:rsidDel="005A5BBA">
          <w:rPr>
            <w:color w:val="000000" w:themeColor="text1"/>
          </w:rPr>
          <w:delText xml:space="preserve"> </w:delText>
        </w:r>
        <w:r w:rsidRPr="00B354B0" w:rsidDel="005A5BBA">
          <w:rPr>
            <w:color w:val="000000" w:themeColor="text1"/>
          </w:rPr>
          <w:delText>AAGAGCACTGTACTCCTGGCAATC</w:delText>
        </w:r>
        <w:r w:rsidR="003070C8" w:rsidRPr="00B354B0" w:rsidDel="005A5BBA">
          <w:rPr>
            <w:color w:val="000000" w:themeColor="text1"/>
          </w:rPr>
          <w:delText xml:space="preserve"> </w:delText>
        </w:r>
        <w:r w:rsidRPr="00B354B0" w:rsidDel="005A5BBA">
          <w:rPr>
            <w:color w:val="000000" w:themeColor="text1"/>
          </w:rPr>
          <w:delText>(forward);</w:delText>
        </w:r>
      </w:del>
    </w:p>
    <w:p w14:paraId="04E24848" w14:textId="7691B15A" w:rsidR="00005E63" w:rsidRPr="00B354B0" w:rsidDel="005A5BBA" w:rsidRDefault="00005E63" w:rsidP="00C10F15">
      <w:pPr>
        <w:spacing w:line="480" w:lineRule="auto"/>
        <w:jc w:val="both"/>
        <w:rPr>
          <w:del w:id="106" w:author="Trupti Sudge" w:date="2022-08-03T10:03:00Z"/>
          <w:color w:val="000000" w:themeColor="text1"/>
        </w:rPr>
      </w:pPr>
      <w:del w:id="107" w:author="Trupti Sudge" w:date="2022-08-03T10:03:00Z">
        <w:r w:rsidRPr="00B354B0" w:rsidDel="005A5BBA">
          <w:rPr>
            <w:color w:val="000000" w:themeColor="text1"/>
          </w:rPr>
          <w:delText xml:space="preserve"> </w:delText>
        </w:r>
        <w:r w:rsidR="0042200B" w:rsidRPr="00B354B0" w:rsidDel="005A5BBA">
          <w:rPr>
            <w:color w:val="000000" w:themeColor="text1"/>
          </w:rPr>
          <w:delText>GGTGTTAAATGTTGTCTACAGTGCAA (reverse)</w:delText>
        </w:r>
        <w:r w:rsidR="003070C8" w:rsidRPr="00B354B0" w:rsidDel="005A5BBA">
          <w:rPr>
            <w:color w:val="000000" w:themeColor="text1"/>
          </w:rPr>
          <w:delText>;</w:delText>
        </w:r>
      </w:del>
    </w:p>
    <w:p w14:paraId="052BFB2D" w14:textId="712E3955" w:rsidR="00005E63" w:rsidRPr="00B354B0" w:rsidDel="005A5BBA" w:rsidRDefault="003070C8" w:rsidP="00C10F15">
      <w:pPr>
        <w:spacing w:line="480" w:lineRule="auto"/>
        <w:jc w:val="both"/>
        <w:rPr>
          <w:del w:id="108" w:author="Trupti Sudge" w:date="2022-08-03T10:03:00Z"/>
          <w:color w:val="000000" w:themeColor="text1"/>
        </w:rPr>
      </w:pPr>
      <w:del w:id="109" w:author="Trupti Sudge" w:date="2022-08-03T10:03:00Z">
        <w:r w:rsidRPr="00B354B0" w:rsidDel="005A5BBA">
          <w:rPr>
            <w:i/>
            <w:iCs/>
            <w:color w:val="000000" w:themeColor="text1"/>
          </w:rPr>
          <w:delText>Negr1</w:delText>
        </w:r>
        <w:r w:rsidRPr="00B354B0" w:rsidDel="005A5BBA">
          <w:rPr>
            <w:color w:val="000000" w:themeColor="text1"/>
          </w:rPr>
          <w:delText xml:space="preserve">: GGTGACAAGTGGTCAGTGGA (forward); CATCGTCCGTGGTGTGTGTT (reverse); </w:delText>
        </w:r>
      </w:del>
    </w:p>
    <w:p w14:paraId="20C2915C" w14:textId="3C2D3830" w:rsidR="00005E63" w:rsidRPr="00B354B0" w:rsidDel="005A5BBA" w:rsidRDefault="003070C8" w:rsidP="00C10F15">
      <w:pPr>
        <w:spacing w:line="480" w:lineRule="auto"/>
        <w:jc w:val="both"/>
        <w:rPr>
          <w:del w:id="110" w:author="Trupti Sudge" w:date="2022-08-03T10:03:00Z"/>
          <w:color w:val="000000" w:themeColor="text1"/>
        </w:rPr>
      </w:pPr>
      <w:del w:id="111" w:author="Trupti Sudge" w:date="2022-08-03T10:03:00Z">
        <w:r w:rsidRPr="00B354B0" w:rsidDel="005A5BBA">
          <w:rPr>
            <w:i/>
            <w:iCs/>
            <w:color w:val="000000" w:themeColor="text1"/>
          </w:rPr>
          <w:delText>Cd38</w:delText>
        </w:r>
        <w:r w:rsidRPr="00B354B0" w:rsidDel="005A5BBA">
          <w:rPr>
            <w:color w:val="000000" w:themeColor="text1"/>
          </w:rPr>
          <w:delText xml:space="preserve">: CCAGATCGGTCTTGGAGTGG (forward); CGTGGTAGGCTTCCCTTTCC (reverse); </w:delText>
        </w:r>
      </w:del>
    </w:p>
    <w:p w14:paraId="73E6CD19" w14:textId="4330C56D" w:rsidR="00005E63" w:rsidRPr="00B354B0" w:rsidDel="005A5BBA" w:rsidRDefault="003070C8" w:rsidP="00C10F15">
      <w:pPr>
        <w:spacing w:line="480" w:lineRule="auto"/>
        <w:jc w:val="both"/>
        <w:rPr>
          <w:del w:id="112" w:author="Trupti Sudge" w:date="2022-08-03T10:03:00Z"/>
          <w:color w:val="000000" w:themeColor="text1"/>
        </w:rPr>
      </w:pPr>
      <w:del w:id="113" w:author="Trupti Sudge" w:date="2022-08-03T10:03:00Z">
        <w:r w:rsidRPr="00B354B0" w:rsidDel="005A5BBA">
          <w:rPr>
            <w:i/>
            <w:iCs/>
            <w:color w:val="000000" w:themeColor="text1"/>
          </w:rPr>
          <w:delText>Nav3</w:delText>
        </w:r>
        <w:r w:rsidRPr="00B354B0" w:rsidDel="005A5BBA">
          <w:rPr>
            <w:color w:val="000000" w:themeColor="text1"/>
          </w:rPr>
          <w:delText xml:space="preserve">: GTTCACGCTGCTCTTCCGAT (forward); CGCTCCGGTGTAGCAAATTC (reverse); </w:delText>
        </w:r>
      </w:del>
    </w:p>
    <w:p w14:paraId="45D7B1AD" w14:textId="69AA0DD3" w:rsidR="00005E63" w:rsidRPr="00B354B0" w:rsidDel="005A5BBA" w:rsidRDefault="003070C8" w:rsidP="00C10F15">
      <w:pPr>
        <w:spacing w:line="480" w:lineRule="auto"/>
        <w:jc w:val="both"/>
        <w:rPr>
          <w:del w:id="114" w:author="Trupti Sudge" w:date="2022-08-03T10:03:00Z"/>
          <w:color w:val="000000" w:themeColor="text1"/>
        </w:rPr>
      </w:pPr>
      <w:del w:id="115" w:author="Trupti Sudge" w:date="2022-08-03T10:03:00Z">
        <w:r w:rsidRPr="00B354B0" w:rsidDel="005A5BBA">
          <w:rPr>
            <w:i/>
            <w:iCs/>
            <w:color w:val="000000" w:themeColor="text1"/>
          </w:rPr>
          <w:delText>Il4r</w:delText>
        </w:r>
        <w:r w:rsidRPr="00B354B0" w:rsidDel="005A5BBA">
          <w:rPr>
            <w:color w:val="000000" w:themeColor="text1"/>
          </w:rPr>
          <w:delText xml:space="preserve">: TGCACCAAGTTCCTGTCCTC (forward); ACTCACACGTAGAAGTGCGG (reverse); </w:delText>
        </w:r>
      </w:del>
    </w:p>
    <w:p w14:paraId="5D8E0E43" w14:textId="28C2B6DA" w:rsidR="00005E63" w:rsidRPr="00B354B0" w:rsidDel="005A5BBA" w:rsidRDefault="003070C8" w:rsidP="00C10F15">
      <w:pPr>
        <w:spacing w:line="480" w:lineRule="auto"/>
        <w:jc w:val="both"/>
        <w:rPr>
          <w:del w:id="116" w:author="Trupti Sudge" w:date="2022-08-03T10:03:00Z"/>
          <w:color w:val="000000" w:themeColor="text1"/>
        </w:rPr>
      </w:pPr>
      <w:del w:id="117" w:author="Trupti Sudge" w:date="2022-08-03T10:03:00Z">
        <w:r w:rsidRPr="00B354B0" w:rsidDel="005A5BBA">
          <w:rPr>
            <w:i/>
            <w:iCs/>
            <w:color w:val="000000" w:themeColor="text1"/>
          </w:rPr>
          <w:delText>Rassf4</w:delText>
        </w:r>
        <w:r w:rsidRPr="00B354B0" w:rsidDel="005A5BBA">
          <w:rPr>
            <w:color w:val="000000" w:themeColor="text1"/>
          </w:rPr>
          <w:delText xml:space="preserve">: AAGGACTCCTCAACATCGCC (forward); GTGCACTCGTTCCCGATCAT (reverse); </w:delText>
        </w:r>
      </w:del>
    </w:p>
    <w:p w14:paraId="2165EE01" w14:textId="6212FBA4" w:rsidR="00005E63" w:rsidRPr="00B354B0" w:rsidDel="005A5BBA" w:rsidRDefault="003070C8" w:rsidP="00C10F15">
      <w:pPr>
        <w:spacing w:line="480" w:lineRule="auto"/>
        <w:jc w:val="both"/>
        <w:rPr>
          <w:del w:id="118" w:author="Trupti Sudge" w:date="2022-08-03T10:03:00Z"/>
          <w:color w:val="000000" w:themeColor="text1"/>
        </w:rPr>
      </w:pPr>
      <w:del w:id="119" w:author="Trupti Sudge" w:date="2022-08-03T10:03:00Z">
        <w:r w:rsidRPr="00B354B0" w:rsidDel="005A5BBA">
          <w:rPr>
            <w:i/>
            <w:iCs/>
            <w:color w:val="000000" w:themeColor="text1"/>
          </w:rPr>
          <w:delText>Nefl</w:delText>
        </w:r>
        <w:r w:rsidRPr="00B354B0" w:rsidDel="005A5BBA">
          <w:rPr>
            <w:color w:val="000000" w:themeColor="text1"/>
          </w:rPr>
          <w:delText xml:space="preserve">: CGCAAGAAGATGGATGAGCC (forward); GGGTGGAGGTAACCGATAGC (reverse); </w:delText>
        </w:r>
      </w:del>
    </w:p>
    <w:p w14:paraId="2E5D3BD5" w14:textId="53C86339" w:rsidR="00B6626A" w:rsidRPr="00B354B0" w:rsidDel="005A5BBA" w:rsidRDefault="003070C8" w:rsidP="0017446D">
      <w:pPr>
        <w:spacing w:line="480" w:lineRule="auto"/>
        <w:jc w:val="both"/>
        <w:rPr>
          <w:del w:id="120" w:author="Trupti Sudge" w:date="2022-08-03T10:03:00Z"/>
          <w:color w:val="000000" w:themeColor="text1"/>
        </w:rPr>
      </w:pPr>
      <w:del w:id="121" w:author="Trupti Sudge" w:date="2022-08-03T10:03:00Z">
        <w:r w:rsidRPr="00B354B0" w:rsidDel="005A5BBA">
          <w:rPr>
            <w:i/>
            <w:iCs/>
            <w:color w:val="000000" w:themeColor="text1"/>
          </w:rPr>
          <w:delText>Arhgap20</w:delText>
        </w:r>
        <w:r w:rsidRPr="00B354B0" w:rsidDel="005A5BBA">
          <w:rPr>
            <w:color w:val="000000" w:themeColor="text1"/>
          </w:rPr>
          <w:delText>:</w:delText>
        </w:r>
        <w:r w:rsidRPr="00B354B0" w:rsidDel="005A5BBA">
          <w:rPr>
            <w:i/>
            <w:iCs/>
            <w:color w:val="000000" w:themeColor="text1"/>
          </w:rPr>
          <w:delText xml:space="preserve"> </w:delText>
        </w:r>
        <w:r w:rsidRPr="00B354B0" w:rsidDel="005A5BBA">
          <w:rPr>
            <w:color w:val="000000" w:themeColor="text1"/>
          </w:rPr>
          <w:delText>AGGCATGTCTCGCATCGC (forward); TAAGGCTTTGTCCAGGATGAGG (reverse)</w:delText>
        </w:r>
        <w:r w:rsidR="006F3F47" w:rsidRPr="00B354B0" w:rsidDel="005A5BBA">
          <w:rPr>
            <w:color w:val="000000" w:themeColor="text1"/>
          </w:rPr>
          <w:delText>.</w:delText>
        </w:r>
      </w:del>
    </w:p>
    <w:p w14:paraId="5998E4DF" w14:textId="49935A7F" w:rsidR="21E5E666" w:rsidRPr="00B354B0" w:rsidDel="005A5BBA" w:rsidRDefault="21E5E666" w:rsidP="0017446D">
      <w:pPr>
        <w:spacing w:line="480" w:lineRule="auto"/>
        <w:jc w:val="both"/>
        <w:rPr>
          <w:del w:id="122" w:author="Trupti Sudge" w:date="2022-08-03T10:03:00Z"/>
          <w:color w:val="000000" w:themeColor="text1"/>
        </w:rPr>
      </w:pPr>
    </w:p>
    <w:p w14:paraId="0DFA6286" w14:textId="66B7FF53" w:rsidR="0042200B" w:rsidRPr="00B354B0" w:rsidDel="005A5BBA" w:rsidRDefault="0042200B" w:rsidP="0017446D">
      <w:pPr>
        <w:pStyle w:val="Heading1"/>
        <w:spacing w:before="0" w:beforeAutospacing="0" w:after="0" w:line="480" w:lineRule="auto"/>
        <w:jc w:val="both"/>
        <w:rPr>
          <w:del w:id="123" w:author="Trupti Sudge" w:date="2022-08-03T10:03:00Z"/>
          <w:color w:val="000000" w:themeColor="text1"/>
          <w:sz w:val="24"/>
          <w:szCs w:val="24"/>
        </w:rPr>
      </w:pPr>
      <w:del w:id="124" w:author="Trupti Sudge" w:date="2022-08-03T10:03:00Z">
        <w:r w:rsidRPr="00B354B0" w:rsidDel="005A5BBA">
          <w:rPr>
            <w:color w:val="000000" w:themeColor="text1"/>
            <w:sz w:val="24"/>
            <w:szCs w:val="24"/>
          </w:rPr>
          <w:delText>Immunoblot Analyses</w:delText>
        </w:r>
      </w:del>
    </w:p>
    <w:p w14:paraId="6F6F1852" w14:textId="4FEA981B" w:rsidR="00E432DA" w:rsidRPr="00B354B0" w:rsidDel="005A5BBA" w:rsidRDefault="0042200B" w:rsidP="00C10F15">
      <w:pPr>
        <w:pStyle w:val="Header"/>
        <w:tabs>
          <w:tab w:val="clear" w:pos="4153"/>
          <w:tab w:val="clear" w:pos="8306"/>
        </w:tabs>
        <w:spacing w:line="480" w:lineRule="auto"/>
        <w:jc w:val="both"/>
        <w:rPr>
          <w:del w:id="125" w:author="Trupti Sudge" w:date="2022-08-03T10:03:00Z"/>
        </w:rPr>
      </w:pPr>
      <w:del w:id="126" w:author="Trupti Sudge" w:date="2022-08-03T10:03:00Z">
        <w:r w:rsidRPr="00B354B0" w:rsidDel="005A5BBA">
          <w:rPr>
            <w:color w:val="000000" w:themeColor="text1"/>
          </w:rPr>
          <w:delText>Immunoblot analyses were performed as previously described</w:delText>
        </w:r>
        <w:r w:rsidR="00CD6E0A" w:rsidRPr="00B354B0" w:rsidDel="005A5BBA">
          <w:rPr>
            <w:color w:val="000000" w:themeColor="text1"/>
          </w:rPr>
          <w:delText>.</w:delText>
        </w:r>
        <w:r w:rsidRPr="00B354B0" w:rsidDel="005A5BBA">
          <w:rPr>
            <w:color w:val="000000" w:themeColor="text1"/>
          </w:rPr>
          <w:fldChar w:fldCharType="begin">
            <w:fldData xml:space="preserve">PEVuZE5vdGU+PENpdGUgRXhjbHVkZVllYXI9IjEiPjxBdXRob3I+SXNrYW5kYXI8L0F1dGhvcj48
WWVhcj4yMDEwPC9ZZWFyPjxSZWNOdW0+MTE5MjwvUmVjTnVtPjxEaXNwbGF5VGV4dD48c3R5bGUg
ZmFjZT0ic3VwZXJzY3JpcHQiPjU5PC9zdHlsZT48L0Rpc3BsYXlUZXh0PjxyZWNvcmQ+PHJlYy1u
dW1iZXI+MTE5MjwvcmVjLW51bWJlcj48Zm9yZWlnbi1rZXlzPjxrZXkgYXBwPSJFTiIgZGItaWQ9
IjJ0cHY5NXR6cXRycjIwZXp2d212eHIweWVhNTV0cmVmZHpzZSIgdGltZXN0YW1wPSIxNjA2NzM1
MjEwIiBndWlkPSJmMDYzNTA3Ny00ZTJhLTQxMjEtYjdhYy01MjIyMDY1MDQ2MzciPjExOTI8L2tl
eT48L2ZvcmVpZ24ta2V5cz48cmVmLXR5cGUgbmFtZT0iSm91cm5hbCBBcnRpY2xlIj4xNzwvcmVm
LXR5cGU+PGNvbnRyaWJ1dG9ycz48YXV0aG9ycz48YXV0aG9yPklza2FuZGFyLCBCLiBKLjwvYXV0
aG9yPjxhdXRob3I+Uml6aywgRS48L2F1dGhvcj48YXV0aG9yPk1laWVyLCBCLjwvYXV0aG9yPjxh
dXRob3I+SGFyaWhhcmFuLCBOLjwvYXV0aG9yPjxhdXRob3I+Qm90dGlnbGllcmksIFQuPC9hdXRo
b3I+PGF1dGhvcj5GaW5uZWxsLCBSLiBILjwvYXV0aG9yPjxhdXRob3I+SmFycmFyZCwgRC4gRi48
L2F1dGhvcj48YXV0aG9yPkJhbmVyamVlLCBSLiBWLjwvYXV0aG9yPjxhdXRob3I+U2tlbmUsIEou
IEguPC9hdXRob3I+PGF1dGhvcj5OZWxzb24sIEEuPC9hdXRob3I+PGF1dGhvcj5QYXRlbCwgTi48
L2F1dGhvcj48YXV0aG9yPkdoZXJhc2ltLCBDLjwvYXV0aG9yPjxhdXRob3I+U2ltb24sIEsuPC9h
dXRob3I+PGF1dGhvcj5Db29rLCBULiBELjwvYXV0aG9yPjxhdXRob3I+SG9nYW4sIEsuIEouPC9h
dXRob3I+PC9hdXRob3JzPjwvY29udHJpYnV0b3JzPjxhdXRoLWFkZHJlc3M+RGVwYXJ0bWVudCBv
ZiBOZXVyb2xvZ2ljYWwgU3VyZ2VyeSwgVW5pdmVyc2l0eSBvZiBXaXNjb25zaW4sIE1hZGlzb24s
IFdpc2NvbnNpbiA1Mzc5MiwgVVNBLiBpc2thbmRhckBuZXVyb3N1cmcud2lzYy5lZHU8L2F1dGgt
YWRkcmVzcz48dGl0bGVzPjx0aXRsZT5Gb2xhdGUgcmVndWxhdGlvbiBvZiBheG9uYWwgcmVnZW5l
cmF0aW9uIGluIHRoZSByb2RlbnQgY2VudHJhbCBuZXJ2b3VzIHN5c3RlbSB0aHJvdWdoIEROQSBt
ZXRoeWxhdGlvbjwvdGl0bGU+PHNlY29uZGFyeS10aXRsZT5KIENsaW4gSW52ZXN0PC9zZWNvbmRh
cnktdGl0bGU+PGFsdC10aXRsZT5UaGUgSm91cm5hbCBvZiBjbGluaWNhbCBpbnZlc3RpZ2F0aW9u
PC9hbHQtdGl0bGU+PC90aXRsZXM+PHBlcmlvZGljYWw+PGZ1bGwtdGl0bGU+VGhlIEpvdXJuYWwg
b2YgY2xpbmljYWwgaW52ZXN0aWdhdGlvbjwvZnVsbC10aXRsZT48YWJici0xPkogQ2xpbiBJbnZl
c3Q8L2FiYnItMT48L3BlcmlvZGljYWw+PGFsdC1wZXJpb2RpY2FsPjxmdWxsLXRpdGxlPlRoZSBK
b3VybmFsIG9mIGNsaW5pY2FsIGludmVzdGlnYXRpb248L2Z1bGwtdGl0bGU+PGFiYnItMT5KIENs
aW4gSW52ZXN0PC9hYmJyLTE+PC9hbHQtcGVyaW9kaWNhbD48cGFnZXM+MTYwMy0xNjwvcGFnZXM+
PHZvbHVtZT4xMjA8L3ZvbHVtZT48bnVtYmVyPjU8L251bWJlcj48a2V5d29yZHM+PGtleXdvcmQ+
QW5pbWFsczwva2V5d29yZD48a2V5d29yZD5BeG9ucy8qbWV0YWJvbGlzbTwva2V5d29yZD48a2V5
d29yZD5CcmFpbi9wYXRob2xvZ3k8L2tleXdvcmQ+PGtleXdvcmQ+Q2VudHJhbCBOZXJ2b3VzIFN5
c3RlbS8qbWV0YWJvbGlzbTwva2V5d29yZD48a2V5d29yZD4qRE5BIE1ldGh5bGF0aW9uPC9rZXl3
b3JkPjxrZXl3b3JkPkROQSBNb2RpZmljYXRpb24gTWV0aHlsYXNlcy9tZXRhYm9saXNtPC9rZXl3
b3JkPjxrZXl3b3JkPkZvbGljIEFjaWQvKm1ldGFib2xpc208L2tleXdvcmQ+PGtleXdvcmQ+SHVt
YW5zPC9rZXl3b3JkPjxrZXl3b3JkPkluIFNpdHUgSHlicmlkaXphdGlvbjwva2V5d29yZD48a2V5
d29yZD5NYWxlPC9rZXl3b3JkPjxrZXl3b3JkPk1pY2U8L2tleXdvcmQ+PGtleXdvcmQ+TW9kZWxz
LCBCaW9sb2dpY2FsPC9rZXl3b3JkPjxrZXl3b3JkPipOZXJ2ZSBSZWdlbmVyYXRpb248L2tleXdv
cmQ+PGtleXdvcmQ+UmF0czwva2V5d29yZD48a2V5d29yZD5SYXRzLCBTcHJhZ3VlLURhd2xleTwv
a2V5d29yZD48a2V5d29yZD5TcGluYWwgQ29yZC9tZXRhYm9saXNtL3BhdGhvbG9neTwva2V5d29y
ZD48a2V5d29yZD5UZXRyYWh5ZHJvZm9sYXRlIERlaHlkcm9nZW5hc2UvKm1ldGFib2xpc208L2tl
eXdvcmQ+PC9rZXl3b3Jkcz48ZGF0ZXM+PHllYXI+MjAxMDwveWVhcj48cHViLWRhdGVzPjxkYXRl
Pk1heSAzPC9kYXRlPjwvcHViLWRhdGVzPjwvZGF0ZXM+PGlzYm4+MTU1OC04MjM4IChFbGVjdHJv
bmljKSYjeEQ7MDAyMS05NzM4IChMaW5raW5nKTwvaXNibj48YWNjZXNzaW9uLW51bT4yMDQyNDMy
MjwvYWNjZXNzaW9uLW51bT48dXJscz48cmVsYXRlZC11cmxzPjx1cmw+aHR0cDovL3d3dy5uY2Jp
Lm5sbS5uaWguZ292L2VudHJlei9xdWVyeS5mY2dpP2NtZD1SZXRyaWV2ZSZhbXA7ZGI9UHViTWVk
JmFtcDtkb3B0PUNpdGF0aW9uJmFtcDtsaXN0X3VpZHM9MjA0MjQzMjIgPC91cmw+PC9yZWxhdGVk
LXVybHM+PC91cmxzPjxsYW5ndWFnZT5lbmc8L2xhbmd1YWdlPjwvcmVjb3JkPjwvQ2l0ZT48L0Vu
ZE5vdGU+
</w:fldData>
          </w:fldChar>
        </w:r>
        <w:r w:rsidR="00FC44F7" w:rsidRPr="00B354B0" w:rsidDel="005A5BBA">
          <w:rPr>
            <w:color w:val="000000" w:themeColor="text1"/>
          </w:rPr>
          <w:delInstrText xml:space="preserve"> ADDIN EN.CITE </w:delInstrText>
        </w:r>
        <w:r w:rsidR="00FC44F7" w:rsidRPr="00B354B0" w:rsidDel="005A5BBA">
          <w:rPr>
            <w:color w:val="000000" w:themeColor="text1"/>
          </w:rPr>
          <w:fldChar w:fldCharType="begin">
            <w:fldData xml:space="preserve">PEVuZE5vdGU+PENpdGUgRXhjbHVkZVllYXI9IjEiPjxBdXRob3I+SXNrYW5kYXI8L0F1dGhvcj48
WWVhcj4yMDEwPC9ZZWFyPjxSZWNOdW0+MTE5MjwvUmVjTnVtPjxEaXNwbGF5VGV4dD48c3R5bGUg
ZmFjZT0ic3VwZXJzY3JpcHQiPjU5PC9zdHlsZT48L0Rpc3BsYXlUZXh0PjxyZWNvcmQ+PHJlYy1u
dW1iZXI+MTE5MjwvcmVjLW51bWJlcj48Zm9yZWlnbi1rZXlzPjxrZXkgYXBwPSJFTiIgZGItaWQ9
IjJ0cHY5NXR6cXRycjIwZXp2d212eHIweWVhNTV0cmVmZHpzZSIgdGltZXN0YW1wPSIxNjA2NzM1
MjEwIiBndWlkPSJmMDYzNTA3Ny00ZTJhLTQxMjEtYjdhYy01MjIyMDY1MDQ2MzciPjExOTI8L2tl
eT48L2ZvcmVpZ24ta2V5cz48cmVmLXR5cGUgbmFtZT0iSm91cm5hbCBBcnRpY2xlIj4xNzwvcmVm
LXR5cGU+PGNvbnRyaWJ1dG9ycz48YXV0aG9ycz48YXV0aG9yPklza2FuZGFyLCBCLiBKLjwvYXV0
aG9yPjxhdXRob3I+Uml6aywgRS48L2F1dGhvcj48YXV0aG9yPk1laWVyLCBCLjwvYXV0aG9yPjxh
dXRob3I+SGFyaWhhcmFuLCBOLjwvYXV0aG9yPjxhdXRob3I+Qm90dGlnbGllcmksIFQuPC9hdXRo
b3I+PGF1dGhvcj5GaW5uZWxsLCBSLiBILjwvYXV0aG9yPjxhdXRob3I+SmFycmFyZCwgRC4gRi48
L2F1dGhvcj48YXV0aG9yPkJhbmVyamVlLCBSLiBWLjwvYXV0aG9yPjxhdXRob3I+U2tlbmUsIEou
IEguPC9hdXRob3I+PGF1dGhvcj5OZWxzb24sIEEuPC9hdXRob3I+PGF1dGhvcj5QYXRlbCwgTi48
L2F1dGhvcj48YXV0aG9yPkdoZXJhc2ltLCBDLjwvYXV0aG9yPjxhdXRob3I+U2ltb24sIEsuPC9h
dXRob3I+PGF1dGhvcj5Db29rLCBULiBELjwvYXV0aG9yPjxhdXRob3I+SG9nYW4sIEsuIEouPC9h
dXRob3I+PC9hdXRob3JzPjwvY29udHJpYnV0b3JzPjxhdXRoLWFkZHJlc3M+RGVwYXJ0bWVudCBv
ZiBOZXVyb2xvZ2ljYWwgU3VyZ2VyeSwgVW5pdmVyc2l0eSBvZiBXaXNjb25zaW4sIE1hZGlzb24s
IFdpc2NvbnNpbiA1Mzc5MiwgVVNBLiBpc2thbmRhckBuZXVyb3N1cmcud2lzYy5lZHU8L2F1dGgt
YWRkcmVzcz48dGl0bGVzPjx0aXRsZT5Gb2xhdGUgcmVndWxhdGlvbiBvZiBheG9uYWwgcmVnZW5l
cmF0aW9uIGluIHRoZSByb2RlbnQgY2VudHJhbCBuZXJ2b3VzIHN5c3RlbSB0aHJvdWdoIEROQSBt
ZXRoeWxhdGlvbjwvdGl0bGU+PHNlY29uZGFyeS10aXRsZT5KIENsaW4gSW52ZXN0PC9zZWNvbmRh
cnktdGl0bGU+PGFsdC10aXRsZT5UaGUgSm91cm5hbCBvZiBjbGluaWNhbCBpbnZlc3RpZ2F0aW9u
PC9hbHQtdGl0bGU+PC90aXRsZXM+PHBlcmlvZGljYWw+PGZ1bGwtdGl0bGU+VGhlIEpvdXJuYWwg
b2YgY2xpbmljYWwgaW52ZXN0aWdhdGlvbjwvZnVsbC10aXRsZT48YWJici0xPkogQ2xpbiBJbnZl
c3Q8L2FiYnItMT48L3BlcmlvZGljYWw+PGFsdC1wZXJpb2RpY2FsPjxmdWxsLXRpdGxlPlRoZSBK
b3VybmFsIG9mIGNsaW5pY2FsIGludmVzdGlnYXRpb248L2Z1bGwtdGl0bGU+PGFiYnItMT5KIENs
aW4gSW52ZXN0PC9hYmJyLTE+PC9hbHQtcGVyaW9kaWNhbD48cGFnZXM+MTYwMy0xNjwvcGFnZXM+
PHZvbHVtZT4xMjA8L3ZvbHVtZT48bnVtYmVyPjU8L251bWJlcj48a2V5d29yZHM+PGtleXdvcmQ+
QW5pbWFsczwva2V5d29yZD48a2V5d29yZD5BeG9ucy8qbWV0YWJvbGlzbTwva2V5d29yZD48a2V5
d29yZD5CcmFpbi9wYXRob2xvZ3k8L2tleXdvcmQ+PGtleXdvcmQ+Q2VudHJhbCBOZXJ2b3VzIFN5
c3RlbS8qbWV0YWJvbGlzbTwva2V5d29yZD48a2V5d29yZD4qRE5BIE1ldGh5bGF0aW9uPC9rZXl3
b3JkPjxrZXl3b3JkPkROQSBNb2RpZmljYXRpb24gTWV0aHlsYXNlcy9tZXRhYm9saXNtPC9rZXl3
b3JkPjxrZXl3b3JkPkZvbGljIEFjaWQvKm1ldGFib2xpc208L2tleXdvcmQ+PGtleXdvcmQ+SHVt
YW5zPC9rZXl3b3JkPjxrZXl3b3JkPkluIFNpdHUgSHlicmlkaXphdGlvbjwva2V5d29yZD48a2V5
d29yZD5NYWxlPC9rZXl3b3JkPjxrZXl3b3JkPk1pY2U8L2tleXdvcmQ+PGtleXdvcmQ+TW9kZWxz
LCBCaW9sb2dpY2FsPC9rZXl3b3JkPjxrZXl3b3JkPipOZXJ2ZSBSZWdlbmVyYXRpb248L2tleXdv
cmQ+PGtleXdvcmQ+UmF0czwva2V5d29yZD48a2V5d29yZD5SYXRzLCBTcHJhZ3VlLURhd2xleTwv
a2V5d29yZD48a2V5d29yZD5TcGluYWwgQ29yZC9tZXRhYm9saXNtL3BhdGhvbG9neTwva2V5d29y
ZD48a2V5d29yZD5UZXRyYWh5ZHJvZm9sYXRlIERlaHlkcm9nZW5hc2UvKm1ldGFib2xpc208L2tl
eXdvcmQ+PC9rZXl3b3Jkcz48ZGF0ZXM+PHllYXI+MjAxMDwveWVhcj48cHViLWRhdGVzPjxkYXRl
Pk1heSAzPC9kYXRlPjwvcHViLWRhdGVzPjwvZGF0ZXM+PGlzYm4+MTU1OC04MjM4IChFbGVjdHJv
bmljKSYjeEQ7MDAyMS05NzM4IChMaW5raW5nKTwvaXNibj48YWNjZXNzaW9uLW51bT4yMDQyNDMy
MjwvYWNjZXNzaW9uLW51bT48dXJscz48cmVsYXRlZC11cmxzPjx1cmw+aHR0cDovL3d3dy5uY2Jp
Lm5sbS5uaWguZ292L2VudHJlei9xdWVyeS5mY2dpP2NtZD1SZXRyaWV2ZSZhbXA7ZGI9UHViTWVk
JmFtcDtkb3B0PUNpdGF0aW9uJmFtcDtsaXN0X3VpZHM9MjA0MjQzMjIgPC91cmw+PC9yZWxhdGVk
LXVybHM+PC91cmxzPjxsYW5ndWFnZT5lbmc8L2xhbmd1YWdlPjwvcmVjb3JkPjwvQ2l0ZT48L0Vu
ZE5vdGU+
</w:fldData>
          </w:fldChar>
        </w:r>
        <w:r w:rsidR="00FC44F7" w:rsidRPr="00B354B0" w:rsidDel="005A5BBA">
          <w:rPr>
            <w:color w:val="000000" w:themeColor="text1"/>
          </w:rPr>
          <w:delInstrText xml:space="preserve"> ADDIN EN.CITE.DATA </w:delInstrText>
        </w:r>
        <w:r w:rsidR="00FC44F7" w:rsidRPr="00B354B0" w:rsidDel="005A5BBA">
          <w:rPr>
            <w:color w:val="000000" w:themeColor="text1"/>
          </w:rPr>
        </w:r>
        <w:r w:rsidR="00FC44F7" w:rsidRPr="00B354B0"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FC44F7" w:rsidRPr="00B354B0" w:rsidDel="005A5BBA">
          <w:rPr>
            <w:noProof/>
            <w:color w:val="000000" w:themeColor="text1"/>
            <w:vertAlign w:val="superscript"/>
          </w:rPr>
          <w:delText>59</w:delText>
        </w:r>
        <w:r w:rsidRPr="00B354B0" w:rsidDel="005A5BBA">
          <w:rPr>
            <w:color w:val="000000" w:themeColor="text1"/>
          </w:rPr>
          <w:fldChar w:fldCharType="end"/>
        </w:r>
        <w:r w:rsidRPr="00B354B0" w:rsidDel="005A5BBA">
          <w:rPr>
            <w:color w:val="000000" w:themeColor="text1"/>
          </w:rPr>
          <w:delText xml:space="preserve"> Briefly, the cells were lysed in lysis buffer (Sigma) and the protein content was determined by Lowry’s method</w:delText>
        </w:r>
        <w:r w:rsidR="00CD6E0A" w:rsidRPr="00B354B0" w:rsidDel="005A5BBA">
          <w:rPr>
            <w:color w:val="000000" w:themeColor="text1"/>
          </w:rPr>
          <w:delText>.</w:delText>
        </w:r>
        <w:r w:rsidR="008257EA" w:rsidRPr="00B354B0" w:rsidDel="005A5BBA">
          <w:rPr>
            <w:color w:val="000000" w:themeColor="text1"/>
          </w:rPr>
          <w:fldChar w:fldCharType="begin"/>
        </w:r>
        <w:r w:rsidR="00A24AB4" w:rsidDel="005A5BBA">
          <w:rPr>
            <w:color w:val="000000" w:themeColor="text1"/>
          </w:rPr>
          <w:delInstrText xml:space="preserve"> ADDIN EN.CITE &lt;EndNote&gt;&lt;Cite&gt;&lt;Author&gt;Lowry&lt;/Author&gt;&lt;Year&gt;1951&lt;/Year&gt;&lt;RecNum&gt;722&lt;/RecNum&gt;&lt;DisplayText&gt;&lt;style face="superscript"&gt;60&lt;/style&gt;&lt;/DisplayText&gt;&lt;record&gt;&lt;rec-number&gt;722&lt;/rec-number&gt;&lt;foreign-keys&gt;&lt;key app="EN" db-id="pzp5dwedsx9z2je2f5axr0vyrwrwxxsxte5d" timestamp="1628638629"&gt;722&lt;/key&gt;&lt;/foreign-keys&gt;&lt;ref-type name="Journal Article"&gt;17&lt;/ref-type&gt;&lt;contributors&gt;&lt;authors&gt;&lt;author&gt;Lowry, O. H.&lt;/author&gt;&lt;author&gt;Rosebrough, N. J.&lt;/author&gt;&lt;author&gt;Farr, A. L.&lt;/author&gt;&lt;author&gt;Randall, R. J.&lt;/author&gt;&lt;/authors&gt;&lt;/contributors&gt;&lt;titles&gt;&lt;title&gt;Protein measurement with the Folin phenol reagent&lt;/title&gt;&lt;secondary-title&gt;J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265-75&lt;/pages&gt;&lt;volume&gt;193&lt;/volume&gt;&lt;number&gt;1&lt;/number&gt;&lt;edition&gt;1951/11/01&lt;/edition&gt;&lt;keywords&gt;&lt;keyword&gt;*Molybdenum&lt;/keyword&gt;&lt;keyword&gt;*Phenols&lt;/keyword&gt;&lt;keyword&gt;*Plant Extracts&lt;/keyword&gt;&lt;keyword&gt;Proteins/*analysis&lt;/keyword&gt;&lt;keyword&gt;*Tungsten Compounds&lt;/keyword&gt;&lt;keyword&gt;*PROTEINS/determination&lt;/keyword&gt;&lt;/keywords&gt;&lt;dates&gt;&lt;year&gt;1951&lt;/year&gt;&lt;pub-dates&gt;&lt;date&gt;Nov&lt;/date&gt;&lt;/pub-dates&gt;&lt;/dates&gt;&lt;isbn&gt;0021-9258 (Print)&amp;#xD;0021-9258&lt;/isbn&gt;&lt;accession-num&gt;14907713&lt;/accession-num&gt;&lt;urls&gt;&lt;/urls&gt;&lt;remote-database-provider&gt;NLM&lt;/remote-database-provider&gt;&lt;language&gt;eng&lt;/language&gt;&lt;/record&gt;&lt;/Cite&gt;&lt;/EndNote&gt;</w:delInstrText>
        </w:r>
        <w:r w:rsidR="008257EA" w:rsidRPr="00B354B0" w:rsidDel="005A5BBA">
          <w:rPr>
            <w:color w:val="000000" w:themeColor="text1"/>
          </w:rPr>
          <w:fldChar w:fldCharType="separate"/>
        </w:r>
        <w:r w:rsidR="00FC44F7" w:rsidRPr="00B354B0" w:rsidDel="005A5BBA">
          <w:rPr>
            <w:noProof/>
            <w:color w:val="000000" w:themeColor="text1"/>
            <w:vertAlign w:val="superscript"/>
          </w:rPr>
          <w:delText>60</w:delText>
        </w:r>
        <w:r w:rsidR="008257EA" w:rsidRPr="00B354B0" w:rsidDel="005A5BBA">
          <w:rPr>
            <w:color w:val="000000" w:themeColor="text1"/>
          </w:rPr>
          <w:fldChar w:fldCharType="end"/>
        </w:r>
        <w:r w:rsidRPr="00B354B0" w:rsidDel="005A5BBA">
          <w:rPr>
            <w:color w:val="000000" w:themeColor="text1"/>
          </w:rPr>
          <w:delText xml:space="preserve"> Protein samples (30</w:delText>
        </w:r>
        <w:r w:rsidRPr="00B354B0" w:rsidDel="005A5BBA">
          <w:rPr>
            <w:rFonts w:eastAsia="Symbol"/>
            <w:color w:val="000000" w:themeColor="text1"/>
          </w:rPr>
          <w:delText></w:delText>
        </w:r>
        <w:r w:rsidRPr="00B354B0" w:rsidDel="005A5BBA">
          <w:rPr>
            <w:color w:val="000000" w:themeColor="text1"/>
          </w:rPr>
          <w:delText>g/lane) and pre-stained molecular mass markers (Bio-Rad, Hercules, CA) were denatured in SDS reducing buffer (1:2 by volume, Bio-Rad). The samples were then electrophoretically separated on 12.5% Tris-HCl gels (Biorad) and the resolved proteins were electrophoretically transferred to a polyvinylidene difluoride membrane (PVDF, 0.2µm; Bio-Rad)</w:delText>
        </w:r>
        <w:r w:rsidR="00005E63" w:rsidRPr="00B354B0" w:rsidDel="005A5BBA">
          <w:rPr>
            <w:color w:val="000000" w:themeColor="text1"/>
          </w:rPr>
          <w:delText xml:space="preserve">, which was then </w:delText>
        </w:r>
        <w:r w:rsidRPr="00B354B0" w:rsidDel="005A5BBA">
          <w:rPr>
            <w:color w:val="000000" w:themeColor="text1"/>
          </w:rPr>
          <w:delText>incubated in 5% non-fat dry milk in Tris-buffered saline (TBS) for 30 min</w:delText>
        </w:r>
        <w:r w:rsidR="00005E63" w:rsidRPr="00B354B0" w:rsidDel="005A5BBA">
          <w:rPr>
            <w:color w:val="000000" w:themeColor="text1"/>
          </w:rPr>
          <w:delText>utes</w:delText>
        </w:r>
        <w:r w:rsidRPr="00B354B0" w:rsidDel="005A5BBA">
          <w:rPr>
            <w:color w:val="000000" w:themeColor="text1"/>
          </w:rPr>
          <w:delText xml:space="preserve">. The </w:delText>
        </w:r>
        <w:r w:rsidR="00005E63" w:rsidRPr="00B354B0" w:rsidDel="005A5BBA">
          <w:rPr>
            <w:color w:val="000000" w:themeColor="text1"/>
          </w:rPr>
          <w:delText xml:space="preserve">membrane </w:delText>
        </w:r>
        <w:r w:rsidRPr="00B354B0" w:rsidDel="005A5BBA">
          <w:rPr>
            <w:color w:val="000000" w:themeColor="text1"/>
          </w:rPr>
          <w:delText>was then incubated overnight at 4</w:delText>
        </w:r>
        <w:r w:rsidRPr="00B354B0" w:rsidDel="005A5BBA">
          <w:rPr>
            <w:color w:val="000000" w:themeColor="text1"/>
            <w:vertAlign w:val="superscript"/>
          </w:rPr>
          <w:delText>o</w:delText>
        </w:r>
        <w:r w:rsidRPr="00B354B0" w:rsidDel="005A5BBA">
          <w:rPr>
            <w:color w:val="000000" w:themeColor="text1"/>
          </w:rPr>
          <w:delText xml:space="preserve">C with a mouse monoclonal antibody raised against the </w:delText>
        </w:r>
        <w:r w:rsidRPr="00B354B0" w:rsidDel="005A5BBA">
          <w:rPr>
            <w:color w:val="000000" w:themeColor="text1"/>
            <w:lang w:val="en"/>
          </w:rPr>
          <w:delText>Na</w:delText>
        </w:r>
        <w:r w:rsidRPr="00B354B0" w:rsidDel="005A5BBA">
          <w:rPr>
            <w:color w:val="000000" w:themeColor="text1"/>
            <w:vertAlign w:val="superscript"/>
            <w:lang w:val="en"/>
          </w:rPr>
          <w:delText>+</w:delText>
        </w:r>
        <w:r w:rsidRPr="00B354B0" w:rsidDel="005A5BBA">
          <w:rPr>
            <w:color w:val="000000" w:themeColor="text1"/>
            <w:lang w:val="en"/>
          </w:rPr>
          <w:delText>/K</w:delText>
        </w:r>
        <w:r w:rsidRPr="00B354B0" w:rsidDel="005A5BBA">
          <w:rPr>
            <w:color w:val="000000" w:themeColor="text1"/>
            <w:vertAlign w:val="superscript"/>
            <w:lang w:val="en"/>
          </w:rPr>
          <w:delText>+</w:delText>
        </w:r>
        <w:r w:rsidRPr="00B354B0" w:rsidDel="005A5BBA">
          <w:rPr>
            <w:color w:val="000000" w:themeColor="text1"/>
            <w:lang w:val="en"/>
          </w:rPr>
          <w:delText xml:space="preserve">-ATPase </w:delText>
        </w:r>
        <w:r w:rsidRPr="00B354B0" w:rsidDel="005A5BBA">
          <w:rPr>
            <w:color w:val="000000" w:themeColor="text1"/>
          </w:rPr>
          <w:delText xml:space="preserve">α-subunit (1:200; Santa Cruz Biotechnology, Inc., Santa Cruz, CA) or with a mouse monoclonal antibody raised against the </w:delText>
        </w:r>
        <w:r w:rsidRPr="00B354B0" w:rsidDel="005A5BBA">
          <w:rPr>
            <w:color w:val="000000" w:themeColor="text1"/>
            <w:lang w:val="en"/>
          </w:rPr>
          <w:delText>Na</w:delText>
        </w:r>
        <w:r w:rsidRPr="00B354B0" w:rsidDel="005A5BBA">
          <w:rPr>
            <w:color w:val="000000" w:themeColor="text1"/>
            <w:vertAlign w:val="superscript"/>
            <w:lang w:val="en"/>
          </w:rPr>
          <w:delText>+</w:delText>
        </w:r>
        <w:r w:rsidRPr="00B354B0" w:rsidDel="005A5BBA">
          <w:rPr>
            <w:color w:val="000000" w:themeColor="text1"/>
            <w:lang w:val="en"/>
          </w:rPr>
          <w:delText>/K</w:delText>
        </w:r>
        <w:r w:rsidRPr="00B354B0" w:rsidDel="005A5BBA">
          <w:rPr>
            <w:color w:val="000000" w:themeColor="text1"/>
            <w:vertAlign w:val="superscript"/>
            <w:lang w:val="en"/>
          </w:rPr>
          <w:delText>+</w:delText>
        </w:r>
        <w:r w:rsidRPr="00B354B0" w:rsidDel="005A5BBA">
          <w:rPr>
            <w:color w:val="000000" w:themeColor="text1"/>
            <w:lang w:val="en"/>
          </w:rPr>
          <w:delText xml:space="preserve">-ATPase </w:delText>
        </w:r>
        <w:r w:rsidRPr="00B354B0" w:rsidDel="005A5BBA">
          <w:rPr>
            <w:color w:val="000000" w:themeColor="text1"/>
          </w:rPr>
          <w:delText xml:space="preserve">β-subunit (1:500; Santa Cruz). The </w:delText>
        </w:r>
        <w:r w:rsidR="00005E63" w:rsidRPr="00B354B0" w:rsidDel="005A5BBA">
          <w:rPr>
            <w:color w:val="000000" w:themeColor="text1"/>
          </w:rPr>
          <w:delText xml:space="preserve">membrane </w:delText>
        </w:r>
        <w:r w:rsidRPr="00B354B0" w:rsidDel="005A5BBA">
          <w:rPr>
            <w:color w:val="000000" w:themeColor="text1"/>
          </w:rPr>
          <w:delText>was rinsed with TBST and incubated with corresponding horseradish peroxidase-conjugated secondary IgG (1:2000; Santa Cruz) for 1.5</w:delText>
        </w:r>
        <w:r w:rsidR="00005E63" w:rsidRPr="00B354B0" w:rsidDel="005A5BBA">
          <w:rPr>
            <w:color w:val="000000" w:themeColor="text1"/>
          </w:rPr>
          <w:delText xml:space="preserve"> </w:delText>
        </w:r>
        <w:r w:rsidRPr="00B354B0" w:rsidDel="005A5BBA">
          <w:rPr>
            <w:color w:val="000000" w:themeColor="text1"/>
          </w:rPr>
          <w:delText>h</w:delText>
        </w:r>
        <w:r w:rsidR="00005E63" w:rsidRPr="00B354B0" w:rsidDel="005A5BBA">
          <w:rPr>
            <w:color w:val="000000" w:themeColor="text1"/>
          </w:rPr>
          <w:delText>our</w:delText>
        </w:r>
        <w:r w:rsidRPr="00B354B0" w:rsidDel="005A5BBA">
          <w:rPr>
            <w:color w:val="000000" w:themeColor="text1"/>
          </w:rPr>
          <w:delText xml:space="preserve"> at room temperature. Bound antibody was visualized using the enhanced chemiluminescent solution (Pierce, Thermo Fisher Scientific, Rockford, IL) as per the manufacturer’s instructions. The chemiluminescent signal was captured on autoradiographs (Eastman Kodak, Rochester, NY), which were scanned and the intensity of the autoradiograph signals (including a blank region) was determined using the NIH ImageJ Software. Each immunoblot was then stripped using stripping buffer (Pierce) for 30 min</w:delText>
        </w:r>
        <w:r w:rsidR="00005E63" w:rsidRPr="00B354B0" w:rsidDel="005A5BBA">
          <w:rPr>
            <w:color w:val="000000" w:themeColor="text1"/>
          </w:rPr>
          <w:delText>utes</w:delText>
        </w:r>
        <w:r w:rsidRPr="00B354B0" w:rsidDel="005A5BBA">
          <w:rPr>
            <w:color w:val="000000" w:themeColor="text1"/>
          </w:rPr>
          <w:delText xml:space="preserve"> and re-probed with a mouse monoclonal antibody against </w:delText>
        </w:r>
        <w:r w:rsidRPr="00B354B0" w:rsidDel="005A5BBA">
          <w:rPr>
            <w:rFonts w:eastAsia="Symbol"/>
            <w:color w:val="000000" w:themeColor="text1"/>
          </w:rPr>
          <w:delText></w:delText>
        </w:r>
        <w:r w:rsidRPr="00B354B0" w:rsidDel="005A5BBA">
          <w:rPr>
            <w:color w:val="000000" w:themeColor="text1"/>
          </w:rPr>
          <w:delText xml:space="preserve">-actin (1:4000; Sigma) and the expression of </w:delText>
        </w:r>
        <w:r w:rsidRPr="00B354B0" w:rsidDel="005A5BBA">
          <w:rPr>
            <w:rFonts w:eastAsia="Symbol"/>
            <w:color w:val="000000" w:themeColor="text1"/>
          </w:rPr>
          <w:delText></w:delText>
        </w:r>
        <w:r w:rsidRPr="00B354B0" w:rsidDel="005A5BBA">
          <w:rPr>
            <w:color w:val="000000" w:themeColor="text1"/>
          </w:rPr>
          <w:delText>-actin was quantitated</w:delText>
        </w:r>
        <w:r w:rsidR="00005E63" w:rsidRPr="00B354B0" w:rsidDel="005A5BBA">
          <w:rPr>
            <w:color w:val="000000" w:themeColor="text1"/>
          </w:rPr>
          <w:delText xml:space="preserve"> as described above</w:delText>
        </w:r>
        <w:r w:rsidRPr="00B354B0" w:rsidDel="005A5BBA">
          <w:rPr>
            <w:color w:val="000000" w:themeColor="text1"/>
          </w:rPr>
          <w:delText xml:space="preserve">. Control and treatment values were corrected for blank values, normalized to their respective </w:delText>
        </w:r>
        <w:r w:rsidRPr="00B354B0" w:rsidDel="005A5BBA">
          <w:rPr>
            <w:rFonts w:eastAsia="Symbol"/>
            <w:color w:val="000000" w:themeColor="text1"/>
          </w:rPr>
          <w:delText></w:delText>
        </w:r>
        <w:r w:rsidRPr="00B354B0" w:rsidDel="005A5BBA">
          <w:rPr>
            <w:color w:val="000000" w:themeColor="text1"/>
          </w:rPr>
          <w:delText xml:space="preserve">-actin band intensity and the results then expressed as mean ± </w:delText>
        </w:r>
        <w:r w:rsidR="0084131F" w:rsidRPr="00B354B0" w:rsidDel="005A5BBA">
          <w:rPr>
            <w:color w:val="000000" w:themeColor="text1"/>
          </w:rPr>
          <w:delText>standard error of the mean (</w:delText>
        </w:r>
        <w:r w:rsidRPr="00B354B0" w:rsidDel="005A5BBA">
          <w:rPr>
            <w:color w:val="000000" w:themeColor="text1"/>
          </w:rPr>
          <w:delText>SEM</w:delText>
        </w:r>
        <w:r w:rsidR="0084131F" w:rsidRPr="00B354B0" w:rsidDel="005A5BBA">
          <w:rPr>
            <w:color w:val="000000" w:themeColor="text1"/>
          </w:rPr>
          <w:delText>)</w:delText>
        </w:r>
        <w:r w:rsidRPr="00B354B0" w:rsidDel="005A5BBA">
          <w:rPr>
            <w:color w:val="000000" w:themeColor="text1"/>
          </w:rPr>
          <w:delText xml:space="preserve">. </w:delText>
        </w:r>
      </w:del>
    </w:p>
    <w:p w14:paraId="6347C3C0" w14:textId="75DA2690" w:rsidR="21E5E666" w:rsidRPr="00B354B0" w:rsidDel="005A5BBA" w:rsidRDefault="21E5E666" w:rsidP="00C10F15">
      <w:pPr>
        <w:pStyle w:val="Header"/>
        <w:tabs>
          <w:tab w:val="clear" w:pos="4153"/>
          <w:tab w:val="clear" w:pos="8306"/>
        </w:tabs>
        <w:spacing w:line="480" w:lineRule="auto"/>
        <w:jc w:val="both"/>
        <w:rPr>
          <w:del w:id="127" w:author="Trupti Sudge" w:date="2022-08-03T10:03:00Z"/>
          <w:color w:val="000000" w:themeColor="text1"/>
          <w:szCs w:val="24"/>
        </w:rPr>
      </w:pPr>
    </w:p>
    <w:p w14:paraId="442AE1BE" w14:textId="52BAF734" w:rsidR="00C44ACE" w:rsidRPr="00B354B0" w:rsidDel="005A5BBA" w:rsidRDefault="00C44ACE" w:rsidP="00C44ACE">
      <w:pPr>
        <w:autoSpaceDE w:val="0"/>
        <w:autoSpaceDN w:val="0"/>
        <w:adjustRightInd w:val="0"/>
        <w:spacing w:line="480" w:lineRule="auto"/>
        <w:jc w:val="both"/>
        <w:rPr>
          <w:del w:id="128" w:author="Trupti Sudge" w:date="2022-08-03T10:03:00Z"/>
          <w:b/>
          <w:bCs/>
          <w:color w:val="000000" w:themeColor="text1"/>
        </w:rPr>
      </w:pPr>
      <w:del w:id="129" w:author="Trupti Sudge" w:date="2022-08-03T10:03:00Z">
        <w:r w:rsidRPr="00B354B0" w:rsidDel="005A5BBA">
          <w:rPr>
            <w:b/>
            <w:bCs/>
            <w:color w:val="000000" w:themeColor="text1"/>
          </w:rPr>
          <w:delText>Digoxin-mediated inhibition of the Na</w:delText>
        </w:r>
        <w:r w:rsidRPr="00B354B0" w:rsidDel="005A5BBA">
          <w:rPr>
            <w:b/>
            <w:bCs/>
            <w:color w:val="000000" w:themeColor="text1"/>
            <w:vertAlign w:val="superscript"/>
          </w:rPr>
          <w:delText>+</w:delText>
        </w:r>
        <w:r w:rsidRPr="00B354B0" w:rsidDel="005A5BBA">
          <w:rPr>
            <w:b/>
            <w:bCs/>
            <w:color w:val="000000" w:themeColor="text1"/>
          </w:rPr>
          <w:delText>/K</w:delText>
        </w:r>
        <w:r w:rsidRPr="00B354B0" w:rsidDel="005A5BBA">
          <w:rPr>
            <w:b/>
            <w:bCs/>
            <w:color w:val="000000" w:themeColor="text1"/>
            <w:vertAlign w:val="superscript"/>
          </w:rPr>
          <w:delText>+</w:delText>
        </w:r>
        <w:r w:rsidRPr="00B354B0" w:rsidDel="005A5BBA">
          <w:rPr>
            <w:b/>
            <w:bCs/>
            <w:color w:val="000000" w:themeColor="text1"/>
          </w:rPr>
          <w:delText>-ATPase activity</w:delText>
        </w:r>
      </w:del>
    </w:p>
    <w:p w14:paraId="17204C89" w14:textId="04CDAB27" w:rsidR="0042200B" w:rsidRPr="00B354B0" w:rsidDel="005A5BBA" w:rsidRDefault="00C44ACE" w:rsidP="00501F67">
      <w:pPr>
        <w:autoSpaceDE w:val="0"/>
        <w:autoSpaceDN w:val="0"/>
        <w:adjustRightInd w:val="0"/>
        <w:spacing w:line="480" w:lineRule="auto"/>
        <w:jc w:val="both"/>
        <w:rPr>
          <w:del w:id="130" w:author="Trupti Sudge" w:date="2022-08-03T10:03:00Z"/>
          <w:b/>
          <w:color w:val="000000" w:themeColor="text1"/>
        </w:rPr>
      </w:pPr>
      <w:del w:id="131" w:author="Trupti Sudge" w:date="2022-08-03T10:03:00Z">
        <w:r w:rsidRPr="00B354B0" w:rsidDel="005A5BBA">
          <w:rPr>
            <w:color w:val="000000" w:themeColor="text1"/>
          </w:rPr>
          <w:delText>15 adult male Sprague-Dawley rats were used for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activity experiments, seven were used as control and eight were treated with digoxin (Sigma-Aldrich Corp., St. Louis, MO, USA). Digoxin was dissolved in DMSO and diluted in PBS to 1% DMSO for injection. Rats were treated with digoxin daily (1mg/kg), administered intraperitoneally. Control rats were similarly treated with 1% DMSO. Injections were started three days preoperatively and continued for two weeks postoperatively. For the optic nerve regeneration model, the optic nerve was exposed through a lateral orbital approach and cut within 2mm of the globe, and connected to a sciatic nerve. After two months, Fluorogold tracer was used to label regenerated neurons following backfilling of the nerve. After 48 hours, the retina was harvested and postfixed, and the flat-mount was analyzed for fluorescence under a microscope. An observer blinded to the treatment conditions recorded the number of RGCs labeled with Fluorogold. </w:delText>
        </w:r>
        <w:r w:rsidR="0042200B" w:rsidRPr="00B354B0" w:rsidDel="005A5BBA">
          <w:rPr>
            <w:b/>
            <w:bCs/>
            <w:color w:val="000000" w:themeColor="text1"/>
            <w:lang w:val="en"/>
          </w:rPr>
          <w:delText>Na</w:delText>
        </w:r>
        <w:r w:rsidR="0042200B" w:rsidRPr="00B354B0" w:rsidDel="005A5BBA">
          <w:rPr>
            <w:b/>
            <w:bCs/>
            <w:color w:val="000000" w:themeColor="text1"/>
            <w:vertAlign w:val="superscript"/>
            <w:lang w:val="en"/>
          </w:rPr>
          <w:delText>+</w:delText>
        </w:r>
        <w:r w:rsidR="0042200B" w:rsidRPr="00B354B0" w:rsidDel="005A5BBA">
          <w:rPr>
            <w:b/>
            <w:bCs/>
            <w:color w:val="000000" w:themeColor="text1"/>
            <w:lang w:val="en"/>
          </w:rPr>
          <w:delText>/K</w:delText>
        </w:r>
        <w:r w:rsidR="0042200B" w:rsidRPr="00B354B0" w:rsidDel="005A5BBA">
          <w:rPr>
            <w:b/>
            <w:bCs/>
            <w:color w:val="000000" w:themeColor="text1"/>
            <w:vertAlign w:val="superscript"/>
            <w:lang w:val="en"/>
          </w:rPr>
          <w:delText>+</w:delText>
        </w:r>
        <w:r w:rsidR="0042200B" w:rsidRPr="00B354B0" w:rsidDel="005A5BBA">
          <w:rPr>
            <w:b/>
            <w:bCs/>
            <w:color w:val="000000" w:themeColor="text1"/>
            <w:lang w:val="en"/>
          </w:rPr>
          <w:delText>-ATPase</w:delText>
        </w:r>
        <w:r w:rsidR="0042200B" w:rsidRPr="00B354B0" w:rsidDel="005A5BBA">
          <w:rPr>
            <w:color w:val="000000" w:themeColor="text1"/>
            <w:lang w:val="en"/>
          </w:rPr>
          <w:delText xml:space="preserve"> </w:delText>
        </w:r>
        <w:r w:rsidR="0042200B" w:rsidRPr="00B354B0" w:rsidDel="005A5BBA">
          <w:rPr>
            <w:b/>
            <w:color w:val="000000" w:themeColor="text1"/>
          </w:rPr>
          <w:delText>Knockout Mice: Genotyping and Surgery</w:delText>
        </w:r>
      </w:del>
    </w:p>
    <w:p w14:paraId="24F69113" w14:textId="572CE486" w:rsidR="00440B05" w:rsidRPr="00B354B0" w:rsidDel="005A5BBA" w:rsidRDefault="001A320B" w:rsidP="00C10F15">
      <w:pPr>
        <w:autoSpaceDE w:val="0"/>
        <w:autoSpaceDN w:val="0"/>
        <w:adjustRightInd w:val="0"/>
        <w:spacing w:line="480" w:lineRule="auto"/>
        <w:jc w:val="both"/>
        <w:rPr>
          <w:del w:id="132" w:author="Trupti Sudge" w:date="2022-08-03T10:03:00Z"/>
          <w:color w:val="000000" w:themeColor="text1"/>
        </w:rPr>
      </w:pPr>
      <w:del w:id="133" w:author="Trupti Sudge" w:date="2022-08-03T10:03:00Z">
        <w:r w:rsidRPr="00B354B0" w:rsidDel="005A5BBA">
          <w:rPr>
            <w:color w:val="000000" w:themeColor="text1"/>
          </w:rPr>
          <w:delText xml:space="preserve">Heterozygous α-1 </w:delText>
        </w:r>
        <w:r w:rsidR="0042200B" w:rsidRPr="00B354B0" w:rsidDel="005A5BBA">
          <w:rPr>
            <w:color w:val="000000" w:themeColor="text1"/>
          </w:rPr>
          <w:delText>females were bred with heterozygous α1 males</w:delText>
        </w:r>
        <w:r w:rsidRPr="00B354B0" w:rsidDel="005A5BBA">
          <w:rPr>
            <w:color w:val="000000" w:themeColor="text1"/>
          </w:rPr>
          <w:delText>,</w:delText>
        </w:r>
        <w:r w:rsidR="0042200B" w:rsidRPr="00B354B0" w:rsidDel="005A5BBA">
          <w:rPr>
            <w:color w:val="000000" w:themeColor="text1"/>
          </w:rPr>
          <w:delText xml:space="preserve"> and the heterozygous α2 females were bred with heterozygous α2 males. The resulting offspring were genotyped by Southern blot, as previously described</w:delText>
        </w:r>
        <w:r w:rsidR="00CD6E0A" w:rsidRPr="00B354B0" w:rsidDel="005A5BBA">
          <w:rPr>
            <w:color w:val="000000" w:themeColor="text1"/>
          </w:rPr>
          <w:delText>.</w:delText>
        </w:r>
        <w:r w:rsidR="008257EA" w:rsidRPr="00B354B0" w:rsidDel="005A5BBA">
          <w:rPr>
            <w:color w:val="000000" w:themeColor="text1"/>
          </w:rPr>
          <w:fldChar w:fldCharType="begin">
            <w:fldData xml:space="preserve">PEVuZE5vdGU+PENpdGU+PEF1dGhvcj5KYW1lczwvQXV0aG9yPjxZZWFyPjE5OTk8L1llYXI+PFJl
Y051bT43MjU8L1JlY051bT48RGlzcGxheVRleHQ+PHN0eWxlIGZhY2U9InN1cGVyc2NyaXB0Ij42
MTwvc3R5bGU+PC9EaXNwbGF5VGV4dD48cmVjb3JkPjxyZWMtbnVtYmVyPjcyNTwvcmVjLW51bWJl
cj48Zm9yZWlnbi1rZXlzPjxrZXkgYXBwPSJFTiIgZGItaWQ9InB6cDVkd2Vkc3g5ejJqZTJmNWF4
cjB2eXJ3cnd4eHN4dGU1ZCIgdGltZXN0YW1wPSIxNjI4NjM4NjI5Ij43MjU8L2tleT48L2ZvcmVp
Z24ta2V5cz48cmVmLXR5cGUgbmFtZT0iSm91cm5hbCBBcnRpY2xlIj4xNzwvcmVmLXR5cGU+PGNv
bnRyaWJ1dG9ycz48YXV0aG9ycz48YXV0aG9yPkphbWVzLCBQLiBGLjwvYXV0aG9yPjxhdXRob3I+
R3J1cHAsIEkuIEwuPC9hdXRob3I+PGF1dGhvcj5HcnVwcCwgRy48L2F1dGhvcj48YXV0aG9yPldv
bywgQS4gTC48L2F1dGhvcj48YXV0aG9yPkFza2V3LCBHLiBSLjwvYXV0aG9yPjxhdXRob3I+Q3Jv
eWxlLCBNLiBMLjwvYXV0aG9yPjxhdXRob3I+V2Fsc2gsIFIuIEEuPC9hdXRob3I+PGF1dGhvcj5M
aW5ncmVsLCBKLiBCLjwvYXV0aG9yPjwvYXV0aG9ycz48L2NvbnRyaWJ1dG9ycz48YXV0aC1hZGRy
ZXNzPkRlcGFydG1lbnQgb2YgTW9sZWN1bGFyIEdlbmV0aWNzLCBCaW9jaGVtaXN0cnksIGFuZCBN
aWNyb2Jpb2xvZ3ksIFVuaXZlcnNpdHkgb2YgQ2luY2lubmF0aSBDb2xsZWdlIG9mIE1lZGljaW5l
LCBPaGlvIDQ1MjY3LCBVU0EuPC9hdXRoLWFkZHJlc3M+PHRpdGxlcz48dGl0bGU+SWRlbnRpZmlj
YXRpb24gb2YgYSBzcGVjaWZpYyByb2xlIGZvciB0aGUgTmEsSy1BVFBhc2UgYWxwaGEgMiBpc29m
b3JtIGFzIGEgcmVndWxhdG9yIG9mIGNhbGNpdW0gaW4gdGhlIGhlYXJ0PC90aXRsZT48c2Vjb25k
YXJ5LXRpdGxlPk1vbCBDZWxsPC9zZWNvbmRhcnktdGl0bGU+PGFsdC10aXRsZT5Nb2xlY3VsYXIg
Y2VsbDwvYWx0LXRpdGxlPjwvdGl0bGVzPjxwZXJpb2RpY2FsPjxmdWxsLXRpdGxlPk1vbCBDZWxs
PC9mdWxsLXRpdGxlPjxhYmJyLTE+TW9sZWN1bGFyIGNlbGw8L2FiYnItMT48L3BlcmlvZGljYWw+
PGFsdC1wZXJpb2RpY2FsPjxmdWxsLXRpdGxlPk1vbCBDZWxsPC9mdWxsLXRpdGxlPjxhYmJyLTE+
TW9sZWN1bGFyIGNlbGw8L2FiYnItMT48L2FsdC1wZXJpb2RpY2FsPjxwYWdlcz41NTUtNjM8L3Bh
Z2VzPjx2b2x1bWU+Mzwvdm9sdW1lPjxudW1iZXI+NTwvbnVtYmVyPjxlZGl0aW9uPjE5OTkvMDYv
MDk8L2VkaXRpb24+PGtleXdvcmRzPjxrZXl3b3JkPkFuaW1hbHM8L2tleXdvcmQ+PGtleXdvcmQ+
Q2FsY2l1bS8qbWV0YWJvbGlzbTwva2V5d29yZD48a2V5d29yZD5DYWxjaXVtIFNpZ25hbGluZy9w
aHlzaW9sb2d5PC9rZXl3b3JkPjxrZXl3b3JkPkVuenltZSBJbmhpYml0b3JzL3BoYXJtYWNvbG9n
eTwva2V5d29yZD48a2V5d29yZD5HbHljb3NpZGVzL3BoYXJtYWNvbG9neTwva2V5d29yZD48a2V5
d29yZD5IZWFydCBGYWlsdXJlL2Vuenltb2xvZ3k8L2tleXdvcmQ+PGtleXdvcmQ+SGVhcnQgVmVu
dHJpY2xlcy9jeXRvbG9neS9lbnp5bW9sb2d5PC9rZXl3b3JkPjxrZXl3b3JkPkhldGVyb3p5Z290
ZTwva2V5d29yZD48a2V5d29yZD5Jc29lbnp5bWVzL2FudGFnb25pc3RzICZhbXA7IGluaGliaXRv
cnMvZ2VuZXRpY3MvKm1ldGFib2xpc208L2tleXdvcmQ+PGtleXdvcmQ+TWljZTwva2V5d29yZD48
a2V5d29yZD5NaWNlLCBUcmFuc2dlbmljPC9rZXl3b3JkPjxrZXl3b3JkPk11c2NsZSBGaWJlcnMs
IFNrZWxldGFsL2Vuenltb2xvZ3k8L2tleXdvcmQ+PGtleXdvcmQ+TXlvY2FyZGlhbCBDb250cmFj
dGlvbi9kcnVnIGVmZmVjdHMvcGh5c2lvbG9neTwva2V5d29yZD48a2V5d29yZD5NeW9jYXJkaXVt
L2N5dG9sb2d5Lyplbnp5bW9sb2d5PC9rZXl3b3JkPjxrZXl3b3JkPk91YWJhaW4vcGhhcm1hY29s
b2d5PC9rZXl3b3JkPjxrZXl3b3JkPlJOQSwgTWVzc2VuZ2VyL21ldGFib2xpc208L2tleXdvcmQ+
PGtleXdvcmQ+U29kaXVtLVBvdGFzc2l1bS1FeGNoYW5naW5nIEFUUGFzZS9hbnRhZ29uaXN0cyAm
YW1wOyBpbmhpYml0b3JzL2dlbmV0aWNzLyptZXRhYm9saXNtPC9rZXl3b3JkPjxrZXl3b3JkPlN0
ZW0gQ2VsbHM8L2tleXdvcmQ+PC9rZXl3b3Jkcz48ZGF0ZXM+PHllYXI+MTk5OTwveWVhcj48cHVi
LWRhdGVzPjxkYXRlPk1heTwvZGF0ZT48L3B1Yi1kYXRlcz48L2RhdGVzPjxpc2JuPjEwOTctMjc2
NSAoUHJpbnQpJiN4RDsxMDk3LTI3NjU8L2lzYm4+PGFjY2Vzc2lvbi1udW0+MTAzNjAxNzI8L2Fj
Y2Vzc2lvbi1udW0+PHVybHM+PC91cmxzPjxlbGVjdHJvbmljLXJlc291cmNlLW51bT4xMC4xMDE2
L3MxMDk3LTI3NjUoMDApODAzNDktNDwvZWxlY3Ryb25pYy1yZXNvdXJjZS1udW0+PHJlbW90ZS1k
YXRhYmFzZS1wcm92aWRlcj5OTE08L3JlbW90ZS1kYXRhYmFzZS1wcm92aWRlcj48bGFuZ3VhZ2U+
ZW5nPC9sYW5ndWFnZT48L3JlY29yZD48L0NpdGU+PC9FbmROb3RlPgB=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PEVuZE5vdGU+PENpdGU+PEF1dGhvcj5KYW1lczwvQXV0aG9yPjxZZWFyPjE5OTk8L1llYXI+PFJl
Y051bT43MjU8L1JlY051bT48RGlzcGxheVRleHQ+PHN0eWxlIGZhY2U9InN1cGVyc2NyaXB0Ij42
MTwvc3R5bGU+PC9EaXNwbGF5VGV4dD48cmVjb3JkPjxyZWMtbnVtYmVyPjcyNTwvcmVjLW51bWJl
cj48Zm9yZWlnbi1rZXlzPjxrZXkgYXBwPSJFTiIgZGItaWQ9InB6cDVkd2Vkc3g5ejJqZTJmNWF4
cjB2eXJ3cnd4eHN4dGU1ZCIgdGltZXN0YW1wPSIxNjI4NjM4NjI5Ij43MjU8L2tleT48L2ZvcmVp
Z24ta2V5cz48cmVmLXR5cGUgbmFtZT0iSm91cm5hbCBBcnRpY2xlIj4xNzwvcmVmLXR5cGU+PGNv
bnRyaWJ1dG9ycz48YXV0aG9ycz48YXV0aG9yPkphbWVzLCBQLiBGLjwvYXV0aG9yPjxhdXRob3I+
R3J1cHAsIEkuIEwuPC9hdXRob3I+PGF1dGhvcj5HcnVwcCwgRy48L2F1dGhvcj48YXV0aG9yPldv
bywgQS4gTC48L2F1dGhvcj48YXV0aG9yPkFza2V3LCBHLiBSLjwvYXV0aG9yPjxhdXRob3I+Q3Jv
eWxlLCBNLiBMLjwvYXV0aG9yPjxhdXRob3I+V2Fsc2gsIFIuIEEuPC9hdXRob3I+PGF1dGhvcj5M
aW5ncmVsLCBKLiBCLjwvYXV0aG9yPjwvYXV0aG9ycz48L2NvbnRyaWJ1dG9ycz48YXV0aC1hZGRy
ZXNzPkRlcGFydG1lbnQgb2YgTW9sZWN1bGFyIEdlbmV0aWNzLCBCaW9jaGVtaXN0cnksIGFuZCBN
aWNyb2Jpb2xvZ3ksIFVuaXZlcnNpdHkgb2YgQ2luY2lubmF0aSBDb2xsZWdlIG9mIE1lZGljaW5l
LCBPaGlvIDQ1MjY3LCBVU0EuPC9hdXRoLWFkZHJlc3M+PHRpdGxlcz48dGl0bGU+SWRlbnRpZmlj
YXRpb24gb2YgYSBzcGVjaWZpYyByb2xlIGZvciB0aGUgTmEsSy1BVFBhc2UgYWxwaGEgMiBpc29m
b3JtIGFzIGEgcmVndWxhdG9yIG9mIGNhbGNpdW0gaW4gdGhlIGhlYXJ0PC90aXRsZT48c2Vjb25k
YXJ5LXRpdGxlPk1vbCBDZWxsPC9zZWNvbmRhcnktdGl0bGU+PGFsdC10aXRsZT5Nb2xlY3VsYXIg
Y2VsbDwvYWx0LXRpdGxlPjwvdGl0bGVzPjxwZXJpb2RpY2FsPjxmdWxsLXRpdGxlPk1vbCBDZWxs
PC9mdWxsLXRpdGxlPjxhYmJyLTE+TW9sZWN1bGFyIGNlbGw8L2FiYnItMT48L3BlcmlvZGljYWw+
PGFsdC1wZXJpb2RpY2FsPjxmdWxsLXRpdGxlPk1vbCBDZWxsPC9mdWxsLXRpdGxlPjxhYmJyLTE+
TW9sZWN1bGFyIGNlbGw8L2FiYnItMT48L2FsdC1wZXJpb2RpY2FsPjxwYWdlcz41NTUtNjM8L3Bh
Z2VzPjx2b2x1bWU+Mzwvdm9sdW1lPjxudW1iZXI+NTwvbnVtYmVyPjxlZGl0aW9uPjE5OTkvMDYv
MDk8L2VkaXRpb24+PGtleXdvcmRzPjxrZXl3b3JkPkFuaW1hbHM8L2tleXdvcmQ+PGtleXdvcmQ+
Q2FsY2l1bS8qbWV0YWJvbGlzbTwva2V5d29yZD48a2V5d29yZD5DYWxjaXVtIFNpZ25hbGluZy9w
aHlzaW9sb2d5PC9rZXl3b3JkPjxrZXl3b3JkPkVuenltZSBJbmhpYml0b3JzL3BoYXJtYWNvbG9n
eTwva2V5d29yZD48a2V5d29yZD5HbHljb3NpZGVzL3BoYXJtYWNvbG9neTwva2V5d29yZD48a2V5
d29yZD5IZWFydCBGYWlsdXJlL2Vuenltb2xvZ3k8L2tleXdvcmQ+PGtleXdvcmQ+SGVhcnQgVmVu
dHJpY2xlcy9jeXRvbG9neS9lbnp5bW9sb2d5PC9rZXl3b3JkPjxrZXl3b3JkPkhldGVyb3p5Z290
ZTwva2V5d29yZD48a2V5d29yZD5Jc29lbnp5bWVzL2FudGFnb25pc3RzICZhbXA7IGluaGliaXRv
cnMvZ2VuZXRpY3MvKm1ldGFib2xpc208L2tleXdvcmQ+PGtleXdvcmQ+TWljZTwva2V5d29yZD48
a2V5d29yZD5NaWNlLCBUcmFuc2dlbmljPC9rZXl3b3JkPjxrZXl3b3JkPk11c2NsZSBGaWJlcnMs
IFNrZWxldGFsL2Vuenltb2xvZ3k8L2tleXdvcmQ+PGtleXdvcmQ+TXlvY2FyZGlhbCBDb250cmFj
dGlvbi9kcnVnIGVmZmVjdHMvcGh5c2lvbG9neTwva2V5d29yZD48a2V5d29yZD5NeW9jYXJkaXVt
L2N5dG9sb2d5Lyplbnp5bW9sb2d5PC9rZXl3b3JkPjxrZXl3b3JkPk91YWJhaW4vcGhhcm1hY29s
b2d5PC9rZXl3b3JkPjxrZXl3b3JkPlJOQSwgTWVzc2VuZ2VyL21ldGFib2xpc208L2tleXdvcmQ+
PGtleXdvcmQ+U29kaXVtLVBvdGFzc2l1bS1FeGNoYW5naW5nIEFUUGFzZS9hbnRhZ29uaXN0cyAm
YW1wOyBpbmhpYml0b3JzL2dlbmV0aWNzLyptZXRhYm9saXNtPC9rZXl3b3JkPjxrZXl3b3JkPlN0
ZW0gQ2VsbHM8L2tleXdvcmQ+PC9rZXl3b3Jkcz48ZGF0ZXM+PHllYXI+MTk5OTwveWVhcj48cHVi
LWRhdGVzPjxkYXRlPk1heTwvZGF0ZT48L3B1Yi1kYXRlcz48L2RhdGVzPjxpc2JuPjEwOTctMjc2
NSAoUHJpbnQpJiN4RDsxMDk3LTI3NjU8L2lzYm4+PGFjY2Vzc2lvbi1udW0+MTAzNjAxNzI8L2Fj
Y2Vzc2lvbi1udW0+PHVybHM+PC91cmxzPjxlbGVjdHJvbmljLXJlc291cmNlLW51bT4xMC4xMDE2
L3MxMDk3LTI3NjUoMDApODAzNDktNDwvZWxlY3Ryb25pYy1yZXNvdXJjZS1udW0+PHJlbW90ZS1k
YXRhYmFzZS1wcm92aWRlcj5OTE08L3JlbW90ZS1kYXRhYmFzZS1wcm92aWRlcj48bGFuZ3VhZ2U+
ZW5nPC9sYW5ndWFnZT48L3JlY29yZD48L0NpdGU+PC9FbmROb3RlPgB=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008257EA" w:rsidRPr="00B354B0" w:rsidDel="005A5BBA">
          <w:rPr>
            <w:color w:val="000000" w:themeColor="text1"/>
          </w:rPr>
        </w:r>
        <w:r w:rsidR="008257EA" w:rsidRPr="00B354B0" w:rsidDel="005A5BBA">
          <w:rPr>
            <w:color w:val="000000" w:themeColor="text1"/>
          </w:rPr>
          <w:fldChar w:fldCharType="separate"/>
        </w:r>
        <w:r w:rsidR="00FC44F7" w:rsidRPr="00B354B0" w:rsidDel="005A5BBA">
          <w:rPr>
            <w:noProof/>
            <w:color w:val="000000" w:themeColor="text1"/>
            <w:vertAlign w:val="superscript"/>
          </w:rPr>
          <w:delText>61</w:delText>
        </w:r>
        <w:r w:rsidR="008257EA" w:rsidRPr="00B354B0" w:rsidDel="005A5BBA">
          <w:rPr>
            <w:color w:val="000000" w:themeColor="text1"/>
          </w:rPr>
          <w:fldChar w:fldCharType="end"/>
        </w:r>
        <w:r w:rsidR="0042200B" w:rsidRPr="00B354B0" w:rsidDel="005A5BBA">
          <w:rPr>
            <w:color w:val="000000" w:themeColor="text1"/>
          </w:rPr>
          <w:delText xml:space="preserve"> For analysis of RGC regeneration </w:delText>
        </w:r>
        <w:r w:rsidR="0042200B" w:rsidRPr="00B354B0" w:rsidDel="005A5BBA">
          <w:rPr>
            <w:i/>
            <w:iCs/>
            <w:color w:val="000000" w:themeColor="text1"/>
          </w:rPr>
          <w:delText>in vivo</w:delText>
        </w:r>
        <w:r w:rsidR="0042200B" w:rsidRPr="00B354B0" w:rsidDel="005A5BBA">
          <w:rPr>
            <w:color w:val="000000" w:themeColor="text1"/>
          </w:rPr>
          <w:delText>, adult (&gt;4 weeks of age) male mice with the following genotype: α1</w:delText>
        </w:r>
        <w:r w:rsidR="0042200B" w:rsidRPr="00B354B0" w:rsidDel="005A5BBA">
          <w:rPr>
            <w:color w:val="000000" w:themeColor="text1"/>
            <w:vertAlign w:val="superscript"/>
          </w:rPr>
          <w:delText>+/-</w:delText>
        </w:r>
        <w:r w:rsidR="0042200B" w:rsidRPr="00B354B0" w:rsidDel="005A5BBA">
          <w:rPr>
            <w:color w:val="000000" w:themeColor="text1"/>
          </w:rPr>
          <w:delText xml:space="preserve"> (n = 7), α1</w:delText>
        </w:r>
        <w:r w:rsidR="0042200B" w:rsidRPr="00B354B0" w:rsidDel="005A5BBA">
          <w:rPr>
            <w:color w:val="000000" w:themeColor="text1"/>
            <w:vertAlign w:val="superscript"/>
          </w:rPr>
          <w:delText xml:space="preserve">+/+ </w:delText>
        </w:r>
        <w:r w:rsidR="0042200B" w:rsidRPr="00B354B0" w:rsidDel="005A5BBA">
          <w:rPr>
            <w:color w:val="000000" w:themeColor="text1"/>
          </w:rPr>
          <w:delText>(n = 6), α2</w:delText>
        </w:r>
        <w:r w:rsidR="0042200B" w:rsidRPr="00B354B0" w:rsidDel="005A5BBA">
          <w:rPr>
            <w:color w:val="000000" w:themeColor="text1"/>
            <w:vertAlign w:val="superscript"/>
          </w:rPr>
          <w:delText xml:space="preserve">+/- </w:delText>
        </w:r>
        <w:r w:rsidR="0042200B" w:rsidRPr="00B354B0" w:rsidDel="005A5BBA">
          <w:rPr>
            <w:color w:val="000000" w:themeColor="text1"/>
          </w:rPr>
          <w:delText>(n = 10), and α2</w:delText>
        </w:r>
        <w:r w:rsidR="0042200B" w:rsidRPr="00B354B0" w:rsidDel="005A5BBA">
          <w:rPr>
            <w:color w:val="000000" w:themeColor="text1"/>
            <w:vertAlign w:val="superscript"/>
          </w:rPr>
          <w:delText xml:space="preserve">+/+ </w:delText>
        </w:r>
        <w:r w:rsidR="0042200B" w:rsidRPr="00B354B0" w:rsidDel="005A5BBA">
          <w:rPr>
            <w:color w:val="000000" w:themeColor="text1"/>
          </w:rPr>
          <w:delText>(</w:delText>
        </w:r>
        <w:r w:rsidR="0084131F" w:rsidRPr="00B354B0" w:rsidDel="005A5BBA">
          <w:rPr>
            <w:i/>
            <w:iCs/>
            <w:color w:val="000000" w:themeColor="text1"/>
          </w:rPr>
          <w:delText>N</w:delText>
        </w:r>
        <w:r w:rsidR="0084131F" w:rsidRPr="00B354B0" w:rsidDel="005A5BBA">
          <w:rPr>
            <w:color w:val="000000" w:themeColor="text1"/>
          </w:rPr>
          <w:delText xml:space="preserve"> </w:delText>
        </w:r>
        <w:r w:rsidR="0042200B" w:rsidRPr="00B354B0" w:rsidDel="005A5BBA">
          <w:rPr>
            <w:color w:val="000000" w:themeColor="text1"/>
          </w:rPr>
          <w:delText xml:space="preserve">= 10) were anesthetized with Ketamine (100mg/kg) and Xylazine (10mg/kg). Only heterozygous </w:delText>
        </w:r>
        <w:r w:rsidR="0084131F" w:rsidRPr="00B354B0" w:rsidDel="005A5BBA">
          <w:rPr>
            <w:color w:val="000000" w:themeColor="text1"/>
          </w:rPr>
          <w:delText xml:space="preserve">and wild-type </w:delText>
        </w:r>
        <w:r w:rsidR="0042200B" w:rsidRPr="00B354B0" w:rsidDel="005A5BBA">
          <w:rPr>
            <w:color w:val="000000" w:themeColor="text1"/>
          </w:rPr>
          <w:delText>mice were used in our experiments as the homozygous knockout mice of either isoform were embryonic lethal</w:delText>
        </w:r>
        <w:r w:rsidR="00CD6E0A" w:rsidRPr="00B354B0" w:rsidDel="005A5BBA">
          <w:rPr>
            <w:color w:val="000000" w:themeColor="text1"/>
          </w:rPr>
          <w:delText>.</w:delText>
        </w:r>
        <w:r w:rsidR="008257EA" w:rsidRPr="00B354B0" w:rsidDel="005A5BBA">
          <w:rPr>
            <w:color w:val="000000" w:themeColor="text1"/>
          </w:rPr>
          <w:fldChar w:fldCharType="begin">
            <w:fldData xml:space="preserve">PEVuZE5vdGU+PENpdGU+PEF1dGhvcj5Nb3NlbGV5PC9BdXRob3I+PFllYXI+MjAwMzwvWWVhcj48
UmVjTnVtPjcyNjwvUmVjTnVtPjxEaXNwbGF5VGV4dD48c3R5bGUgZmFjZT0ic3VwZXJzY3JpcHQi
PjYyPC9zdHlsZT48L0Rpc3BsYXlUZXh0PjxyZWNvcmQ+PHJlYy1udW1iZXI+NzI2PC9yZWMtbnVt
YmVyPjxmb3JlaWduLWtleXM+PGtleSBhcHA9IkVOIiBkYi1pZD0icHpwNWR3ZWRzeDl6MmplMmY1
YXhyMHZ5cndyd3h4c3h0ZTVkIiB0aW1lc3RhbXA9IjE2Mjg2Mzg2MjkiPjcyNjwva2V5PjwvZm9y
ZWlnbi1rZXlzPjxyZWYtdHlwZSBuYW1lPSJKb3VybmFsIEFydGljbGUiPjE3PC9yZWYtdHlwZT48
Y29udHJpYnV0b3JzPjxhdXRob3JzPjxhdXRob3I+TW9zZWxleSwgQS4gRS48L2F1dGhvcj48YXV0
aG9yPkxpZXNrZSwgUy4gUC48L2F1dGhvcj48YXV0aG9yPldldHplbCwgUi4gSy48L2F1dGhvcj48
YXV0aG9yPkphbWVzLCBQLiBGLjwvYXV0aG9yPjxhdXRob3I+SGUsIFMuPC9hdXRob3I+PGF1dGhv
cj5TaGVsbHksIEQuIEEuPC9hdXRob3I+PGF1dGhvcj5QYXVsLCBSLiBKLjwvYXV0aG9yPjxhdXRo
b3I+Qm9pdmluLCBHLiBQLjwvYXV0aG9yPjxhdXRob3I+V2l0dGUsIEQuIFAuPC9hdXRob3I+PGF1
dGhvcj5SYW1pcmV6LCBKLiBNLjwvYXV0aG9yPjxhdXRob3I+U3dlYWRuZXIsIEsuIEouPC9hdXRo
b3I+PGF1dGhvcj5MaW5ncmVsLCBKLiBCLjwvYXV0aG9yPjwvYXV0aG9ycz48L2NvbnRyaWJ1dG9y
cz48YXV0aC1hZGRyZXNzPkRlcGFydG1lbnQgb2YgTW9sZWN1bGFyIEdlbmV0aWNzLCBCaW9jaGVt
aXN0cnksIGFuZCBNaWNyb2Jpb2xvZ3ksIFVuaXZlcnNpdHkgb2YgQ2luY2lubmF0aSwgQ29sbGVn
ZSBvZiBNZWRpY2luZSwgQ2luY2lubmF0aSwgT2hpbyA0NTI2NywgVVNBLjwvYXV0aC1hZGRyZXNz
Pjx0aXRsZXM+PHRpdGxlPlRoZSBOYSxLLUFUUGFzZSBhbHBoYSAyIGlzb2Zvcm0gaXMgZXhwcmVz
c2VkIGluIG5ldXJvbnMsIGFuZCBpdHMgYWJzZW5jZSBkaXNydXB0cyBuZXVyb25hbCBhY3Rpdml0
eSBpbiBuZXdib3JuIG1pY2U8L3RpdGxlPjxzZWNvbmRhcnktdGl0bGU+SiBCaW9sIENoZW08L3Nl
Y29uZGFyeS10aXRsZT48YWx0LXRpdGxlPlRoZSBKb3VybmFsIG9mIGJpb2xvZ2ljYWwgY2hlbWlz
dHJ5PC9hbHQtdGl0bGU+PC90aXRsZXM+PHBlcmlvZGljYWw+PGZ1bGwtdGl0bGU+SiBCaW9sIENo
ZW08L2Z1bGwtdGl0bGU+PGFiYnItMT5UaGUgSm91cm5hbCBvZiBiaW9sb2dpY2FsIGNoZW1pc3Ry
eTwvYWJici0xPjwvcGVyaW9kaWNhbD48YWx0LXBlcmlvZGljYWw+PGZ1bGwtdGl0bGU+SiBCaW9s
IENoZW08L2Z1bGwtdGl0bGU+PGFiYnItMT5UaGUgSm91cm5hbCBvZiBiaW9sb2dpY2FsIGNoZW1p
c3RyeTwvYWJici0xPjwvYWx0LXBlcmlvZGljYWw+PHBhZ2VzPjUzMTctMjQ8L3BhZ2VzPjx2b2x1
bWU+Mjc4PC92b2x1bWU+PG51bWJlcj43PC9udW1iZXI+PGVkaXRpb24+MjAwMi8xMS8zMDwvZWRp
dGlvbj48a2V5d29yZHM+PGtleXdvcmQ+QW5pbWFsczwva2V5d29yZD48a2V5d29yZD5BbmltYWxz
LCBOZXdib3JuPC9rZXl3b3JkPjxrZXl3b3JkPkJyYWluLyplbnp5bW9sb2d5L2dyb3d0aCAmYW1w
OyBkZXZlbG9wbWVudDwva2V5d29yZD48a2V5d29yZD5FbGVjdHJvcGh5c2lvbG9neTwva2V5d29y
ZD48a2V5d29yZD5HZW5lIEV4cHJlc3Npb24gUmVndWxhdGlvbiwgRGV2ZWxvcG1lbnRhbDwva2V5
d29yZD48a2V5d29yZD5Jc29lbnp5bWVzL2Jpb3N5bnRoZXNpcy9nZW5ldGljczwva2V5d29yZD48
a2V5d29yZD5NaWNlPC9rZXl3b3JkPjxrZXl3b3JkPk5ldXJvbnMvKmVuenltb2xvZ3kvcGh5c2lv
bG9neTwva2V5d29yZD48a2V5d29yZD5Tb2RpdW0tUG90YXNzaXVtLUV4Y2hhbmdpbmcgQVRQYXNl
LypiaW9zeW50aGVzaXMvZ2VuZXRpY3M8L2tleXdvcmQ+PC9rZXl3b3Jkcz48ZGF0ZXM+PHllYXI+
MjAwMzwveWVhcj48cHViLWRhdGVzPjxkYXRlPkZlYiAxNDwvZGF0ZT48L3B1Yi1kYXRlcz48L2Rh
dGVzPjxpc2JuPjAwMjEtOTI1OCAoUHJpbnQpJiN4RDswMDIxLTkyNTg8L2lzYm4+PGFjY2Vzc2lv
bi1udW0+MTI0NTgyMDY8L2FjY2Vzc2lvbi1udW0+PHVybHM+PC91cmxzPjxlbGVjdHJvbmljLXJl
c291cmNlLW51bT4xMC4xMDc0L2piYy5NMjExMzE1MjAwPC9lbGVjdHJvbmljLXJlc291cmNlLW51
bT48cmVtb3RlLWRhdGFiYXNlLXByb3ZpZGVyPk5MTTwvcmVtb3RlLWRhdGFiYXNlLXByb3ZpZGVy
PjxsYW5ndWFnZT5lbmc8L2xhbmd1YWdlPjwvcmVjb3JkPjwvQ2l0ZT48L0VuZE5vdGU+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PEVuZE5vdGU+PENpdGU+PEF1dGhvcj5Nb3NlbGV5PC9BdXRob3I+PFllYXI+MjAwMzwvWWVhcj48
UmVjTnVtPjcyNjwvUmVjTnVtPjxEaXNwbGF5VGV4dD48c3R5bGUgZmFjZT0ic3VwZXJzY3JpcHQi
PjYyPC9zdHlsZT48L0Rpc3BsYXlUZXh0PjxyZWNvcmQ+PHJlYy1udW1iZXI+NzI2PC9yZWMtbnVt
YmVyPjxmb3JlaWduLWtleXM+PGtleSBhcHA9IkVOIiBkYi1pZD0icHpwNWR3ZWRzeDl6MmplMmY1
YXhyMHZ5cndyd3h4c3h0ZTVkIiB0aW1lc3RhbXA9IjE2Mjg2Mzg2MjkiPjcyNjwva2V5PjwvZm9y
ZWlnbi1rZXlzPjxyZWYtdHlwZSBuYW1lPSJKb3VybmFsIEFydGljbGUiPjE3PC9yZWYtdHlwZT48
Y29udHJpYnV0b3JzPjxhdXRob3JzPjxhdXRob3I+TW9zZWxleSwgQS4gRS48L2F1dGhvcj48YXV0
aG9yPkxpZXNrZSwgUy4gUC48L2F1dGhvcj48YXV0aG9yPldldHplbCwgUi4gSy48L2F1dGhvcj48
YXV0aG9yPkphbWVzLCBQLiBGLjwvYXV0aG9yPjxhdXRob3I+SGUsIFMuPC9hdXRob3I+PGF1dGhv
cj5TaGVsbHksIEQuIEEuPC9hdXRob3I+PGF1dGhvcj5QYXVsLCBSLiBKLjwvYXV0aG9yPjxhdXRo
b3I+Qm9pdmluLCBHLiBQLjwvYXV0aG9yPjxhdXRob3I+V2l0dGUsIEQuIFAuPC9hdXRob3I+PGF1
dGhvcj5SYW1pcmV6LCBKLiBNLjwvYXV0aG9yPjxhdXRob3I+U3dlYWRuZXIsIEsuIEouPC9hdXRo
b3I+PGF1dGhvcj5MaW5ncmVsLCBKLiBCLjwvYXV0aG9yPjwvYXV0aG9ycz48L2NvbnRyaWJ1dG9y
cz48YXV0aC1hZGRyZXNzPkRlcGFydG1lbnQgb2YgTW9sZWN1bGFyIEdlbmV0aWNzLCBCaW9jaGVt
aXN0cnksIGFuZCBNaWNyb2Jpb2xvZ3ksIFVuaXZlcnNpdHkgb2YgQ2luY2lubmF0aSwgQ29sbGVn
ZSBvZiBNZWRpY2luZSwgQ2luY2lubmF0aSwgT2hpbyA0NTI2NywgVVNBLjwvYXV0aC1hZGRyZXNz
Pjx0aXRsZXM+PHRpdGxlPlRoZSBOYSxLLUFUUGFzZSBhbHBoYSAyIGlzb2Zvcm0gaXMgZXhwcmVz
c2VkIGluIG5ldXJvbnMsIGFuZCBpdHMgYWJzZW5jZSBkaXNydXB0cyBuZXVyb25hbCBhY3Rpdml0
eSBpbiBuZXdib3JuIG1pY2U8L3RpdGxlPjxzZWNvbmRhcnktdGl0bGU+SiBCaW9sIENoZW08L3Nl
Y29uZGFyeS10aXRsZT48YWx0LXRpdGxlPlRoZSBKb3VybmFsIG9mIGJpb2xvZ2ljYWwgY2hlbWlz
dHJ5PC9hbHQtdGl0bGU+PC90aXRsZXM+PHBlcmlvZGljYWw+PGZ1bGwtdGl0bGU+SiBCaW9sIENo
ZW08L2Z1bGwtdGl0bGU+PGFiYnItMT5UaGUgSm91cm5hbCBvZiBiaW9sb2dpY2FsIGNoZW1pc3Ry
eTwvYWJici0xPjwvcGVyaW9kaWNhbD48YWx0LXBlcmlvZGljYWw+PGZ1bGwtdGl0bGU+SiBCaW9s
IENoZW08L2Z1bGwtdGl0bGU+PGFiYnItMT5UaGUgSm91cm5hbCBvZiBiaW9sb2dpY2FsIGNoZW1p
c3RyeTwvYWJici0xPjwvYWx0LXBlcmlvZGljYWw+PHBhZ2VzPjUzMTctMjQ8L3BhZ2VzPjx2b2x1
bWU+Mjc4PC92b2x1bWU+PG51bWJlcj43PC9udW1iZXI+PGVkaXRpb24+MjAwMi8xMS8zMDwvZWRp
dGlvbj48a2V5d29yZHM+PGtleXdvcmQ+QW5pbWFsczwva2V5d29yZD48a2V5d29yZD5BbmltYWxz
LCBOZXdib3JuPC9rZXl3b3JkPjxrZXl3b3JkPkJyYWluLyplbnp5bW9sb2d5L2dyb3d0aCAmYW1w
OyBkZXZlbG9wbWVudDwva2V5d29yZD48a2V5d29yZD5FbGVjdHJvcGh5c2lvbG9neTwva2V5d29y
ZD48a2V5d29yZD5HZW5lIEV4cHJlc3Npb24gUmVndWxhdGlvbiwgRGV2ZWxvcG1lbnRhbDwva2V5
d29yZD48a2V5d29yZD5Jc29lbnp5bWVzL2Jpb3N5bnRoZXNpcy9nZW5ldGljczwva2V5d29yZD48
a2V5d29yZD5NaWNlPC9rZXl3b3JkPjxrZXl3b3JkPk5ldXJvbnMvKmVuenltb2xvZ3kvcGh5c2lv
bG9neTwva2V5d29yZD48a2V5d29yZD5Tb2RpdW0tUG90YXNzaXVtLUV4Y2hhbmdpbmcgQVRQYXNl
LypiaW9zeW50aGVzaXMvZ2VuZXRpY3M8L2tleXdvcmQ+PC9rZXl3b3Jkcz48ZGF0ZXM+PHllYXI+
MjAwMzwveWVhcj48cHViLWRhdGVzPjxkYXRlPkZlYiAxNDwvZGF0ZT48L3B1Yi1kYXRlcz48L2Rh
dGVzPjxpc2JuPjAwMjEtOTI1OCAoUHJpbnQpJiN4RDswMDIxLTkyNTg8L2lzYm4+PGFjY2Vzc2lv
bi1udW0+MTI0NTgyMDY8L2FjY2Vzc2lvbi1udW0+PHVybHM+PC91cmxzPjxlbGVjdHJvbmljLXJl
c291cmNlLW51bT4xMC4xMDc0L2piYy5NMjExMzE1MjAwPC9lbGVjdHJvbmljLXJlc291cmNlLW51
bT48cmVtb3RlLWRhdGFiYXNlLXByb3ZpZGVyPk5MTTwvcmVtb3RlLWRhdGFiYXNlLXByb3ZpZGVy
PjxsYW5ndWFnZT5lbmc8L2xhbmd1YWdlPjwvcmVjb3JkPjwvQ2l0ZT48L0VuZE5vdGU+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008257EA" w:rsidRPr="00B354B0" w:rsidDel="005A5BBA">
          <w:rPr>
            <w:color w:val="000000" w:themeColor="text1"/>
          </w:rPr>
        </w:r>
        <w:r w:rsidR="008257EA" w:rsidRPr="00B354B0" w:rsidDel="005A5BBA">
          <w:rPr>
            <w:color w:val="000000" w:themeColor="text1"/>
          </w:rPr>
          <w:fldChar w:fldCharType="separate"/>
        </w:r>
        <w:r w:rsidR="00FC44F7" w:rsidRPr="00B354B0" w:rsidDel="005A5BBA">
          <w:rPr>
            <w:noProof/>
            <w:color w:val="000000" w:themeColor="text1"/>
            <w:vertAlign w:val="superscript"/>
          </w:rPr>
          <w:delText>62</w:delText>
        </w:r>
        <w:r w:rsidR="008257EA" w:rsidRPr="00B354B0" w:rsidDel="005A5BBA">
          <w:rPr>
            <w:color w:val="000000" w:themeColor="text1"/>
          </w:rPr>
          <w:fldChar w:fldCharType="end"/>
        </w:r>
        <w:r w:rsidR="0042200B" w:rsidRPr="00B354B0" w:rsidDel="005A5BBA">
          <w:rPr>
            <w:color w:val="000000" w:themeColor="text1"/>
          </w:rPr>
          <w:delText xml:space="preserve"> Surg</w:delText>
        </w:r>
        <w:r w:rsidR="008E4316" w:rsidRPr="00B354B0" w:rsidDel="005A5BBA">
          <w:rPr>
            <w:color w:val="000000" w:themeColor="text1"/>
          </w:rPr>
          <w:delText>ical</w:delText>
        </w:r>
        <w:r w:rsidR="0042200B" w:rsidRPr="00B354B0" w:rsidDel="005A5BBA">
          <w:rPr>
            <w:color w:val="000000" w:themeColor="text1"/>
          </w:rPr>
          <w:delText xml:space="preserve"> procedures were</w:delText>
        </w:r>
        <w:r w:rsidR="00D5600F" w:rsidDel="005A5BBA">
          <w:rPr>
            <w:color w:val="000000" w:themeColor="text1"/>
          </w:rPr>
          <w:delText xml:space="preserve"> similar to those described in rats above,</w:delText>
        </w:r>
        <w:r w:rsidR="0042200B" w:rsidRPr="00B354B0" w:rsidDel="005A5BBA">
          <w:rPr>
            <w:color w:val="000000" w:themeColor="text1"/>
          </w:rPr>
          <w:delText xml:space="preserve"> as previously </w:delText>
        </w:r>
        <w:r w:rsidR="00D5600F" w:rsidDel="005A5BBA">
          <w:rPr>
            <w:color w:val="000000" w:themeColor="text1"/>
          </w:rPr>
          <w:delText>published</w:delText>
        </w:r>
        <w:r w:rsidR="00CD6E0A" w:rsidRPr="00B354B0" w:rsidDel="005A5BBA">
          <w:rPr>
            <w:color w:val="000000" w:themeColor="text1"/>
          </w:rPr>
          <w:delText>.</w:delText>
        </w:r>
        <w:r w:rsidR="008257EA" w:rsidRPr="00B354B0" w:rsidDel="005A5BBA">
          <w:rPr>
            <w:color w:val="000000" w:themeColor="text1"/>
          </w:rPr>
          <w:fldChar w:fldCharType="begin">
            <w:fldData xml:space="preserve">PEVuZE5vdGU+PENpdGU+PEF1dGhvcj5Jc2thbmRhcjwvQXV0aG9yPjxZZWFyPjIwMDQ8L1llYXI+
PFJlY051bT44NTM8L1JlY051bT48RGlzcGxheVRleHQ+PHN0eWxlIGZhY2U9InN1cGVyc2NyaXB0
Ij41MCw2Mzwvc3R5bGU+PC9EaXNwbGF5VGV4dD48cmVjb3JkPjxyZWMtbnVtYmVyPjg1MzwvcmVj
LW51bWJlcj48Zm9yZWlnbi1rZXlzPjxrZXkgYXBwPSJFTiIgZGItaWQ9ImF4cDl6cmV0MXgyejJo
ZWRmcm14Zjlka2Rhd3Jhc3dwdDJyeiIgdGltZXN0YW1wPSIxNjQwOTY3MjcyIj44NTM8L2tleT48
L2ZvcmVpZ24ta2V5cz48cmVmLXR5cGUgbmFtZT0iSm91cm5hbCBBcnRpY2xlIj4xNzwvcmVmLXR5
cGU+PGNvbnRyaWJ1dG9ycz48YXV0aG9ycz48YXV0aG9yPklza2FuZGFyLCBCLiBKLjwvYXV0aG9y
PjxhdXRob3I+TmVsc29uLCBBLjwvYXV0aG9yPjxhdXRob3I+UmVzbmljaywgRC48L2F1dGhvcj48
YXV0aG9yPlBhdGUgU2tlbmUsIEouIEguPC9hdXRob3I+PGF1dGhvcj5HYW8sIFAuPC9hdXRob3I+
PGF1dGhvcj5Kb2huc29uLCBDLjwvYXV0aG9yPjxhdXRob3I+Q29vaywgVC4gRC48L2F1dGhvcj48
YXV0aG9yPkhhcmloYXJhbiwgTi48L2F1dGhvcj48L2F1dGhvcnM+PC9jb250cmlidXRvcnM+PGF1
dGgtYWRkcmVzcz5EZXBhcnRtZW50IG9mIE5ldXJvbG9naWNhbCBTdXJnZXJ5LCBVbml2ZXJzaXR5
IG9mIFdpc2NvbnNpbiwgTWFkaXNvbiwgV0kuPC9hdXRoLWFkZHJlc3M+PHRpdGxlcz48dGl0bGU+
Rm9saWMgYWNpZCBzdXBwbGVtZW50YXRpb24gZW5oYW5jZXMgcmVwYWlyIG9mIHRoZSBhZHVsdCBj
ZW50cmFsIG5lcnZvdXMgc3lzdGVtPC90aXRsZT48c2Vjb25kYXJ5LXRpdGxlPkFubiBOZXVyb2w8
L3NlY29uZGFyeS10aXRsZT48L3RpdGxlcz48cGVyaW9kaWNhbD48ZnVsbC10aXRsZT5Bbm4gTmV1
cm9sPC9mdWxsLXRpdGxlPjwvcGVyaW9kaWNhbD48cGFnZXM+MjIxLTc8L3BhZ2VzPjx2b2x1bWU+
NTY8L3ZvbHVtZT48bnVtYmVyPjI8L251bWJlcj48ZGF0ZXM+PHllYXI+MjAwNDwveWVhcj48cHVi
LWRhdGVzPjxkYXRlPkF1ZzwvZGF0ZT48L3B1Yi1kYXRlcz48L2RhdGVzPjxhY2Nlc3Npb24tbnVt
PjE1MjkzMjc0PC9hY2Nlc3Npb24tbnVtPjx1cmxzPjxyZWxhdGVkLXVybHM+PHVybD5odHRwOi8v
d3d3Lm5jYmkubmxtLm5paC5nb3YvZW50cmV6L3F1ZXJ5LmZjZ2k/Y21kPVJldHJpZXZlJmFtcDtk
Yj1QdWJNZWQmYW1wO2RvcHQ9Q2l0YXRpb24mYW1wO2xpc3RfdWlkcz0xNTI5MzI3NDwvdXJsPjwv
cmVsYXRlZC11cmxzPjwvdXJscz48L3JlY29yZD48L0NpdGU+PENpdGU+PEF1dGhvcj5QYXRlbDwv
QXV0aG9yPjxZZWFyPjIwMjA8L1llYXI+PFJlY051bT4yODU5PC9SZWNOdW0+PHJlY29yZD48cmVj
LW51bWJlcj4yODU5PC9yZWMtbnVtYmVyPjxmb3JlaWduLWtleXM+PGtleSBhcHA9IkVOIiBkYi1p
ZD0id2ZlcmF4dDVhdDJldDBld3A5ZzV0cGR3czV4ZHB2dHRydmRkIiB0aW1lc3RhbXA9IjE2MDc2
MzQzMjMiPjI4NTk8L2tleT48L2ZvcmVpZ24ta2V5cz48cmVmLXR5cGUgbmFtZT0iSm91cm5hbCBB
cnRpY2xlIj4xNzwvcmVmLXR5cGU+PGNvbnRyaWJ1dG9ycz48YXV0aG9ycz48YXV0aG9yPlBhdGVs
LCBOLiBKLjwvYXV0aG9yPjxhdXRob3I+SG9nYW4sIEsuIEouPC9hdXRob3I+PGF1dGhvcj5SaXpr
LCBFLjwvYXV0aG9yPjxhdXRob3I+U3Rld2FydCwgSy48L2F1dGhvcj48YXV0aG9yPk1hZHJpZCwg
QS48L2F1dGhvcj48YXV0aG9yPlZhZGFra2FkYXRoIE1lZXRoYWwsIFMuPC9hdXRob3I+PGF1dGhv
cj5BbGlzY2gsIFIuPC9hdXRob3I+PGF1dGhvcj5Cb3J0aCwgTC48L2F1dGhvcj48YXV0aG9yPlBh
cGFsZSwgTC4gQS48L2F1dGhvcj48YXV0aG9yPk9uZG9tYSwgUy48L2F1dGhvcj48YXV0aG9yPkdv
cmdlcywgTC4gUi48L2F1dGhvcj48YXV0aG9yPldlYmVyLCBLLjwvYXV0aG9yPjxhdXRob3I+TGFr
ZSwgVy48L2F1dGhvcj48YXV0aG9yPkJhdWVyLCBBLjwvYXV0aG9yPjxhdXRob3I+SGFyaWhhcmFu
LCBOLjwvYXV0aG9yPjxhdXRob3I+S3VlaG4sIFQuPC9hdXRob3I+PGF1dGhvcj5Db29rLCBULjwv
YXV0aG9yPjxhdXRob3I+S2VsZXMsIFMuPC9hdXRob3I+PGF1dGhvcj5OZXd0b24sIE0uIEEuPC9h
dXRob3I+PGF1dGhvcj5Jc2thbmRhciwgQi4gSi48L2F1dGhvcj48L2F1dGhvcnM+PC9jb250cmli
dXRvcnM+PGF1dGgtYWRkcmVzcz5EZXBhcnRtZW50IG9mIE5ldXJvbG9naWNhbCBTdXJnZXJ5LCBV
bml2ZXJzaXR5IG9mIFdpc2NvbnNpbiwgNjAwIEhpZ2hsYW5kIEF2ZW51ZSwgSzQvODMyLCBNYWRp
c29uLCBXSSwgNTM3OTIsIFVTQS4mI3hEO0RlcGFydG1lbnQgb2YgQW5lc3RoZXNpb2xvZ3ksIFVu
aXZlcnNpdHkgb2YgV2lzY29uc2luLCBNYWRpc29uLCBXSSwgVVNBLiYjeEQ7RGVwYXJ0bWVudCBv
ZiBCaW9zdGF0aXN0aWNzIGFuZCBNZWRpY2FsIEluZm9ybWF0aWNzLCBVbml2ZXJzaXR5IG9mIFdp
c2NvbnNpbiwgTWFkaXNvbiwgV0ksIFVTQS4mI3hEO0RlcGFydG1lbnQgb2YgU3RhdGlzdGljcywg
VW5pdmVyc2l0eSBvZiBXaXNjb25zaW4sIE1hZGlzb24sIFdJLCBVU0EuJiN4RDtEZXBhcnRtZW50
IG9mIE5ldXJvbG9naWNhbCBTdXJnZXJ5LCBVbml2ZXJzaXR5IG9mIFdpc2NvbnNpbiwgNjAwIEhp
Z2hsYW5kIEF2ZW51ZSwgSzQvODMyLCBNYWRpc29uLCBXSSwgNTM3OTIsIFVTQS4gSXNrYW5kYXJA
bmV1cm9zdXJnZXJ5Lndpc2MuZWR1LjwvYXV0aC1hZGRyZXNzPjx0aXRsZXM+PHRpdGxlPkFuY2Vz
dHJhbCBGb2xhdGUgUHJvbW90ZXMgTmV1cm9uYWwgUmVnZW5lcmF0aW9uIGluIFNlcmlhbCBHZW5l
cmF0aW9ucyBvZiBQcm9nZW55PC90aXRsZT48c2Vjb25kYXJ5LXRpdGxlPk1vbCBOZXVyb2Jpb2w8
L3NlY29uZGFyeS10aXRsZT48L3RpdGxlcz48cGVyaW9kaWNhbD48ZnVsbC10aXRsZT5Nb2wgTmV1
cm9iaW9sPC9mdWxsLXRpdGxlPjxhYmJyLTE+TW9sZWN1bGFyIG5ldXJvYmlvbG9neTwvYWJici0x
PjwvcGVyaW9kaWNhbD48cGFnZXM+MjA0OC0yMDcxPC9wYWdlcz48dm9sdW1lPjU3PC92b2x1bWU+
PG51bWJlcj40PC9udW1iZXI+PGVkaXRpb24+MjAyMC8wMS8xMTwvZWRpdGlvbj48a2V5d29yZHM+
PGtleXdvcmQ+QXhvbmFsIHJlZ2VuZXJhdGlvbjwva2V5d29yZD48a2V5d29yZD5DZW50cmFsIG5l
cnZvdXMgc3lzdGVtIChDTlMpPC9rZXl3b3JkPjxrZXl3b3JkPkROQSBtZXRoeWxhdGlvbjwva2V5
d29yZD48a2V5d29yZD5FcGlnZW5ldGljczwva2V5d29yZD48a2V5d29yZD5Gb2xpYyBhY2lkPC9r
ZXl3b3JkPjxrZXl3b3JkPlNwaW5hbCBjb3JkIGluanVyeTwva2V5d29yZD48a2V5d29yZD5UcmFu
c2dlbmVyYXRpb25hbCBpbmhlcml0YW5jZTwva2V5d29yZD48L2tleXdvcmRzPjxkYXRlcz48eWVh
cj4yMDIwPC95ZWFyPjxwdWItZGF0ZXM+PGRhdGU+QXByPC9kYXRlPjwvcHViLWRhdGVzPjwvZGF0
ZXM+PGlzYm4+MTU1OS0xMTgyIChFbGVjdHJvbmljKSYjeEQ7MDg5My03NjQ4IChMaW5raW5nKTwv
aXNibj48YWNjZXNzaW9uLW51bT4zMTkxOTc3NzwvYWNjZXNzaW9uLW51bT48dXJscz48cmVsYXRl
ZC11cmxzPjx1cmw+aHR0cHM6Ly93d3cubmNiaS5ubG0ubmloLmdvdi9wdWJtZWQvMzE5MTk3Nzc8
L3VybD48L3JlbGF0ZWQtdXJscz48L3VybHM+PGN1c3RvbTI+UE1DNzEyNTAwMzwvY3VzdG9tMj48
ZWxlY3Ryb25pYy1yZXNvdXJjZS1udW0+MTAuMTAwNy9zMTIwMzUtMDE5LTAxODEyLTU8L2VsZWN0
cm9uaWMtcmVzb3VyY2UtbnVtPjwvcmVjb3JkPjwvQ2l0ZT48L0VuZE5vdGU+
</w:fldData>
          </w:fldChar>
        </w:r>
        <w:r w:rsidR="002C6406" w:rsidRPr="00B354B0" w:rsidDel="005A5BBA">
          <w:rPr>
            <w:color w:val="000000" w:themeColor="text1"/>
          </w:rPr>
          <w:delInstrText xml:space="preserve"> ADDIN EN.CITE </w:delInstrText>
        </w:r>
        <w:r w:rsidR="002C6406" w:rsidRPr="00B354B0" w:rsidDel="005A5BBA">
          <w:rPr>
            <w:color w:val="000000" w:themeColor="text1"/>
          </w:rPr>
          <w:fldChar w:fldCharType="begin">
            <w:fldData xml:space="preserve">PEVuZE5vdGU+PENpdGU+PEF1dGhvcj5Jc2thbmRhcjwvQXV0aG9yPjxZZWFyPjIwMDQ8L1llYXI+
PFJlY051bT44NTM8L1JlY051bT48RGlzcGxheVRleHQ+PHN0eWxlIGZhY2U9InN1cGVyc2NyaXB0
Ij41MCw2Mzwvc3R5bGU+PC9EaXNwbGF5VGV4dD48cmVjb3JkPjxyZWMtbnVtYmVyPjg1MzwvcmVj
LW51bWJlcj48Zm9yZWlnbi1rZXlzPjxrZXkgYXBwPSJFTiIgZGItaWQ9ImF4cDl6cmV0MXgyejJo
ZWRmcm14Zjlka2Rhd3Jhc3dwdDJyeiIgdGltZXN0YW1wPSIxNjQwOTY3MjcyIj44NTM8L2tleT48
L2ZvcmVpZ24ta2V5cz48cmVmLXR5cGUgbmFtZT0iSm91cm5hbCBBcnRpY2xlIj4xNzwvcmVmLXR5
cGU+PGNvbnRyaWJ1dG9ycz48YXV0aG9ycz48YXV0aG9yPklza2FuZGFyLCBCLiBKLjwvYXV0aG9y
PjxhdXRob3I+TmVsc29uLCBBLjwvYXV0aG9yPjxhdXRob3I+UmVzbmljaywgRC48L2F1dGhvcj48
YXV0aG9yPlBhdGUgU2tlbmUsIEouIEguPC9hdXRob3I+PGF1dGhvcj5HYW8sIFAuPC9hdXRob3I+
PGF1dGhvcj5Kb2huc29uLCBDLjwvYXV0aG9yPjxhdXRob3I+Q29vaywgVC4gRC48L2F1dGhvcj48
YXV0aG9yPkhhcmloYXJhbiwgTi48L2F1dGhvcj48L2F1dGhvcnM+PC9jb250cmlidXRvcnM+PGF1
dGgtYWRkcmVzcz5EZXBhcnRtZW50IG9mIE5ldXJvbG9naWNhbCBTdXJnZXJ5LCBVbml2ZXJzaXR5
IG9mIFdpc2NvbnNpbiwgTWFkaXNvbiwgV0kuPC9hdXRoLWFkZHJlc3M+PHRpdGxlcz48dGl0bGU+
Rm9saWMgYWNpZCBzdXBwbGVtZW50YXRpb24gZW5oYW5jZXMgcmVwYWlyIG9mIHRoZSBhZHVsdCBj
ZW50cmFsIG5lcnZvdXMgc3lzdGVtPC90aXRsZT48c2Vjb25kYXJ5LXRpdGxlPkFubiBOZXVyb2w8
L3NlY29uZGFyeS10aXRsZT48L3RpdGxlcz48cGVyaW9kaWNhbD48ZnVsbC10aXRsZT5Bbm4gTmV1
cm9sPC9mdWxsLXRpdGxlPjwvcGVyaW9kaWNhbD48cGFnZXM+MjIxLTc8L3BhZ2VzPjx2b2x1bWU+
NTY8L3ZvbHVtZT48bnVtYmVyPjI8L251bWJlcj48ZGF0ZXM+PHllYXI+MjAwNDwveWVhcj48cHVi
LWRhdGVzPjxkYXRlPkF1ZzwvZGF0ZT48L3B1Yi1kYXRlcz48L2RhdGVzPjxhY2Nlc3Npb24tbnVt
PjE1MjkzMjc0PC9hY2Nlc3Npb24tbnVtPjx1cmxzPjxyZWxhdGVkLXVybHM+PHVybD5odHRwOi8v
d3d3Lm5jYmkubmxtLm5paC5nb3YvZW50cmV6L3F1ZXJ5LmZjZ2k/Y21kPVJldHJpZXZlJmFtcDtk
Yj1QdWJNZWQmYW1wO2RvcHQ9Q2l0YXRpb24mYW1wO2xpc3RfdWlkcz0xNTI5MzI3NDwvdXJsPjwv
cmVsYXRlZC11cmxzPjwvdXJscz48L3JlY29yZD48L0NpdGU+PENpdGU+PEF1dGhvcj5QYXRlbDwv
QXV0aG9yPjxZZWFyPjIwMjA8L1llYXI+PFJlY051bT4yODU5PC9SZWNOdW0+PHJlY29yZD48cmVj
LW51bWJlcj4yODU5PC9yZWMtbnVtYmVyPjxmb3JlaWduLWtleXM+PGtleSBhcHA9IkVOIiBkYi1p
ZD0id2ZlcmF4dDVhdDJldDBld3A5ZzV0cGR3czV4ZHB2dHRydmRkIiB0aW1lc3RhbXA9IjE2MDc2
MzQzMjMiPjI4NTk8L2tleT48L2ZvcmVpZ24ta2V5cz48cmVmLXR5cGUgbmFtZT0iSm91cm5hbCBB
cnRpY2xlIj4xNzwvcmVmLXR5cGU+PGNvbnRyaWJ1dG9ycz48YXV0aG9ycz48YXV0aG9yPlBhdGVs
LCBOLiBKLjwvYXV0aG9yPjxhdXRob3I+SG9nYW4sIEsuIEouPC9hdXRob3I+PGF1dGhvcj5SaXpr
LCBFLjwvYXV0aG9yPjxhdXRob3I+U3Rld2FydCwgSy48L2F1dGhvcj48YXV0aG9yPk1hZHJpZCwg
QS48L2F1dGhvcj48YXV0aG9yPlZhZGFra2FkYXRoIE1lZXRoYWwsIFMuPC9hdXRob3I+PGF1dGhv
cj5BbGlzY2gsIFIuPC9hdXRob3I+PGF1dGhvcj5Cb3J0aCwgTC48L2F1dGhvcj48YXV0aG9yPlBh
cGFsZSwgTC4gQS48L2F1dGhvcj48YXV0aG9yPk9uZG9tYSwgUy48L2F1dGhvcj48YXV0aG9yPkdv
cmdlcywgTC4gUi48L2F1dGhvcj48YXV0aG9yPldlYmVyLCBLLjwvYXV0aG9yPjxhdXRob3I+TGFr
ZSwgVy48L2F1dGhvcj48YXV0aG9yPkJhdWVyLCBBLjwvYXV0aG9yPjxhdXRob3I+SGFyaWhhcmFu
LCBOLjwvYXV0aG9yPjxhdXRob3I+S3VlaG4sIFQuPC9hdXRob3I+PGF1dGhvcj5Db29rLCBULjwv
YXV0aG9yPjxhdXRob3I+S2VsZXMsIFMuPC9hdXRob3I+PGF1dGhvcj5OZXd0b24sIE0uIEEuPC9h
dXRob3I+PGF1dGhvcj5Jc2thbmRhciwgQi4gSi48L2F1dGhvcj48L2F1dGhvcnM+PC9jb250cmli
dXRvcnM+PGF1dGgtYWRkcmVzcz5EZXBhcnRtZW50IG9mIE5ldXJvbG9naWNhbCBTdXJnZXJ5LCBV
bml2ZXJzaXR5IG9mIFdpc2NvbnNpbiwgNjAwIEhpZ2hsYW5kIEF2ZW51ZSwgSzQvODMyLCBNYWRp
c29uLCBXSSwgNTM3OTIsIFVTQS4mI3hEO0RlcGFydG1lbnQgb2YgQW5lc3RoZXNpb2xvZ3ksIFVu
aXZlcnNpdHkgb2YgV2lzY29uc2luLCBNYWRpc29uLCBXSSwgVVNBLiYjeEQ7RGVwYXJ0bWVudCBv
ZiBCaW9zdGF0aXN0aWNzIGFuZCBNZWRpY2FsIEluZm9ybWF0aWNzLCBVbml2ZXJzaXR5IG9mIFdp
c2NvbnNpbiwgTWFkaXNvbiwgV0ksIFVTQS4mI3hEO0RlcGFydG1lbnQgb2YgU3RhdGlzdGljcywg
VW5pdmVyc2l0eSBvZiBXaXNjb25zaW4sIE1hZGlzb24sIFdJLCBVU0EuJiN4RDtEZXBhcnRtZW50
IG9mIE5ldXJvbG9naWNhbCBTdXJnZXJ5LCBVbml2ZXJzaXR5IG9mIFdpc2NvbnNpbiwgNjAwIEhp
Z2hsYW5kIEF2ZW51ZSwgSzQvODMyLCBNYWRpc29uLCBXSSwgNTM3OTIsIFVTQS4gSXNrYW5kYXJA
bmV1cm9zdXJnZXJ5Lndpc2MuZWR1LjwvYXV0aC1hZGRyZXNzPjx0aXRsZXM+PHRpdGxlPkFuY2Vz
dHJhbCBGb2xhdGUgUHJvbW90ZXMgTmV1cm9uYWwgUmVnZW5lcmF0aW9uIGluIFNlcmlhbCBHZW5l
cmF0aW9ucyBvZiBQcm9nZW55PC90aXRsZT48c2Vjb25kYXJ5LXRpdGxlPk1vbCBOZXVyb2Jpb2w8
L3NlY29uZGFyeS10aXRsZT48L3RpdGxlcz48cGVyaW9kaWNhbD48ZnVsbC10aXRsZT5Nb2wgTmV1
cm9iaW9sPC9mdWxsLXRpdGxlPjxhYmJyLTE+TW9sZWN1bGFyIG5ldXJvYmlvbG9neTwvYWJici0x
PjwvcGVyaW9kaWNhbD48cGFnZXM+MjA0OC0yMDcxPC9wYWdlcz48dm9sdW1lPjU3PC92b2x1bWU+
PG51bWJlcj40PC9udW1iZXI+PGVkaXRpb24+MjAyMC8wMS8xMTwvZWRpdGlvbj48a2V5d29yZHM+
PGtleXdvcmQ+QXhvbmFsIHJlZ2VuZXJhdGlvbjwva2V5d29yZD48a2V5d29yZD5DZW50cmFsIG5l
cnZvdXMgc3lzdGVtIChDTlMpPC9rZXl3b3JkPjxrZXl3b3JkPkROQSBtZXRoeWxhdGlvbjwva2V5
d29yZD48a2V5d29yZD5FcGlnZW5ldGljczwva2V5d29yZD48a2V5d29yZD5Gb2xpYyBhY2lkPC9r
ZXl3b3JkPjxrZXl3b3JkPlNwaW5hbCBjb3JkIGluanVyeTwva2V5d29yZD48a2V5d29yZD5UcmFu
c2dlbmVyYXRpb25hbCBpbmhlcml0YW5jZTwva2V5d29yZD48L2tleXdvcmRzPjxkYXRlcz48eWVh
cj4yMDIwPC95ZWFyPjxwdWItZGF0ZXM+PGRhdGU+QXByPC9kYXRlPjwvcHViLWRhdGVzPjwvZGF0
ZXM+PGlzYm4+MTU1OS0xMTgyIChFbGVjdHJvbmljKSYjeEQ7MDg5My03NjQ4IChMaW5raW5nKTwv
aXNibj48YWNjZXNzaW9uLW51bT4zMTkxOTc3NzwvYWNjZXNzaW9uLW51bT48dXJscz48cmVsYXRl
ZC11cmxzPjx1cmw+aHR0cHM6Ly93d3cubmNiaS5ubG0ubmloLmdvdi9wdWJtZWQvMzE5MTk3Nzc8
L3VybD48L3JlbGF0ZWQtdXJscz48L3VybHM+PGN1c3RvbTI+UE1DNzEyNTAwMzwvY3VzdG9tMj48
ZWxlY3Ryb25pYy1yZXNvdXJjZS1udW0+MTAuMTAwNy9zMTIwMzUtMDE5LTAxODEyLTU8L2VsZWN0
cm9uaWMtcmVzb3VyY2UtbnVtPjwvcmVjb3JkPjwvQ2l0ZT48L0VuZE5vdGU+
</w:fldData>
          </w:fldChar>
        </w:r>
        <w:r w:rsidR="002C6406" w:rsidRPr="00B354B0" w:rsidDel="005A5BBA">
          <w:rPr>
            <w:color w:val="000000" w:themeColor="text1"/>
          </w:rPr>
          <w:delInstrText xml:space="preserve"> ADDIN EN.CITE.DATA </w:delInstrText>
        </w:r>
        <w:r w:rsidR="002C6406" w:rsidRPr="00B354B0" w:rsidDel="005A5BBA">
          <w:rPr>
            <w:color w:val="000000" w:themeColor="text1"/>
          </w:rPr>
        </w:r>
        <w:r w:rsidR="002C6406" w:rsidRPr="00B354B0" w:rsidDel="005A5BBA">
          <w:rPr>
            <w:color w:val="000000" w:themeColor="text1"/>
          </w:rPr>
          <w:fldChar w:fldCharType="end"/>
        </w:r>
        <w:r w:rsidR="008257EA" w:rsidRPr="00B354B0" w:rsidDel="005A5BBA">
          <w:rPr>
            <w:color w:val="000000" w:themeColor="text1"/>
          </w:rPr>
        </w:r>
        <w:r w:rsidR="008257EA" w:rsidRPr="00B354B0" w:rsidDel="005A5BBA">
          <w:rPr>
            <w:color w:val="000000" w:themeColor="text1"/>
          </w:rPr>
          <w:fldChar w:fldCharType="separate"/>
        </w:r>
        <w:r w:rsidR="00FC44F7" w:rsidRPr="00B354B0" w:rsidDel="005A5BBA">
          <w:rPr>
            <w:noProof/>
            <w:color w:val="000000" w:themeColor="text1"/>
            <w:vertAlign w:val="superscript"/>
          </w:rPr>
          <w:delText>50,63</w:delText>
        </w:r>
        <w:r w:rsidR="008257EA" w:rsidRPr="00B354B0" w:rsidDel="005A5BBA">
          <w:rPr>
            <w:color w:val="000000" w:themeColor="text1"/>
          </w:rPr>
          <w:fldChar w:fldCharType="end"/>
        </w:r>
        <w:r w:rsidR="0042200B" w:rsidRPr="00B354B0" w:rsidDel="005A5BBA">
          <w:rPr>
            <w:color w:val="000000" w:themeColor="text1"/>
          </w:rPr>
          <w:delText xml:space="preserve"> </w:delText>
        </w:r>
        <w:r w:rsidR="008E4316" w:rsidRPr="00B354B0" w:rsidDel="005A5BBA">
          <w:rPr>
            <w:color w:val="000000" w:themeColor="text1"/>
          </w:rPr>
          <w:delText>Briefly, t</w:delText>
        </w:r>
        <w:r w:rsidR="0042200B" w:rsidRPr="00B354B0" w:rsidDel="005A5BBA">
          <w:rPr>
            <w:color w:val="000000" w:themeColor="text1"/>
          </w:rPr>
          <w:delText xml:space="preserve">he right optic nerve was sectioned within </w:delText>
        </w:r>
        <w:r w:rsidR="00D21AEE" w:rsidRPr="00B354B0" w:rsidDel="005A5BBA">
          <w:rPr>
            <w:color w:val="000000" w:themeColor="text1"/>
          </w:rPr>
          <w:delText>one-</w:delText>
        </w:r>
        <w:r w:rsidR="0042200B" w:rsidRPr="00B354B0" w:rsidDel="005A5BBA">
          <w:rPr>
            <w:color w:val="000000" w:themeColor="text1"/>
          </w:rPr>
          <w:delText>m</w:delText>
        </w:r>
        <w:r w:rsidR="0084131F" w:rsidRPr="00B354B0" w:rsidDel="005A5BBA">
          <w:rPr>
            <w:color w:val="000000" w:themeColor="text1"/>
          </w:rPr>
          <w:delText>illi</w:delText>
        </w:r>
        <w:r w:rsidR="0042200B" w:rsidRPr="00B354B0" w:rsidDel="005A5BBA">
          <w:rPr>
            <w:color w:val="000000" w:themeColor="text1"/>
          </w:rPr>
          <w:delText>m</w:delText>
        </w:r>
        <w:r w:rsidR="0084131F" w:rsidRPr="00B354B0" w:rsidDel="005A5BBA">
          <w:rPr>
            <w:color w:val="000000" w:themeColor="text1"/>
          </w:rPr>
          <w:delText>eter</w:delText>
        </w:r>
        <w:r w:rsidR="0042200B" w:rsidRPr="00B354B0" w:rsidDel="005A5BBA">
          <w:rPr>
            <w:color w:val="000000" w:themeColor="text1"/>
          </w:rPr>
          <w:delText xml:space="preserve"> of the globe and a </w:delText>
        </w:r>
        <w:r w:rsidR="00D21AEE" w:rsidRPr="00B354B0" w:rsidDel="005A5BBA">
          <w:rPr>
            <w:color w:val="000000" w:themeColor="text1"/>
          </w:rPr>
          <w:delText>one-</w:delText>
        </w:r>
        <w:r w:rsidR="0042200B" w:rsidRPr="00B354B0" w:rsidDel="005A5BBA">
          <w:rPr>
            <w:color w:val="000000" w:themeColor="text1"/>
          </w:rPr>
          <w:delText>c</w:delText>
        </w:r>
        <w:r w:rsidR="0084131F" w:rsidRPr="00B354B0" w:rsidDel="005A5BBA">
          <w:rPr>
            <w:color w:val="000000" w:themeColor="text1"/>
          </w:rPr>
          <w:delText>enti</w:delText>
        </w:r>
        <w:r w:rsidR="0042200B" w:rsidRPr="00B354B0" w:rsidDel="005A5BBA">
          <w:rPr>
            <w:color w:val="000000" w:themeColor="text1"/>
          </w:rPr>
          <w:delText>m</w:delText>
        </w:r>
        <w:r w:rsidR="0084131F" w:rsidRPr="00B354B0" w:rsidDel="005A5BBA">
          <w:rPr>
            <w:color w:val="000000" w:themeColor="text1"/>
          </w:rPr>
          <w:delText>eter</w:delText>
        </w:r>
        <w:r w:rsidR="0042200B" w:rsidRPr="00B354B0" w:rsidDel="005A5BBA">
          <w:rPr>
            <w:color w:val="000000" w:themeColor="text1"/>
          </w:rPr>
          <w:delText xml:space="preserve"> sciatic nerve segment was harvested from the left hind limb and grafted at the optic stump using 11-0 nylon sutures. After two months, 5µl of the retrograde fluorescent tracer Fluorogold 5% (Fluorochrome, LLC, Denver, Colorado) was placed at the free cut </w:delText>
        </w:r>
        <w:r w:rsidR="0084131F" w:rsidRPr="00B354B0" w:rsidDel="005A5BBA">
          <w:rPr>
            <w:color w:val="000000" w:themeColor="text1"/>
          </w:rPr>
          <w:delText xml:space="preserve">end </w:delText>
        </w:r>
        <w:r w:rsidR="0042200B" w:rsidRPr="00B354B0" w:rsidDel="005A5BBA">
          <w:rPr>
            <w:color w:val="000000" w:themeColor="text1"/>
          </w:rPr>
          <w:delText>of the graft. After 48h, the animals were sedated, the retina was removed</w:delText>
        </w:r>
        <w:r w:rsidR="006F3F47" w:rsidRPr="00B354B0" w:rsidDel="005A5BBA">
          <w:rPr>
            <w:color w:val="000000" w:themeColor="text1"/>
          </w:rPr>
          <w:delText xml:space="preserve"> and</w:delText>
        </w:r>
        <w:r w:rsidR="0042200B" w:rsidRPr="00B354B0" w:rsidDel="005A5BBA">
          <w:rPr>
            <w:color w:val="000000" w:themeColor="text1"/>
          </w:rPr>
          <w:delText xml:space="preserve"> post</w:delText>
        </w:r>
        <w:r w:rsidR="006F3F47" w:rsidRPr="00B354B0" w:rsidDel="005A5BBA">
          <w:rPr>
            <w:color w:val="000000" w:themeColor="text1"/>
          </w:rPr>
          <w:delText>-</w:delText>
        </w:r>
        <w:r w:rsidR="0042200B" w:rsidRPr="00B354B0" w:rsidDel="005A5BBA">
          <w:rPr>
            <w:color w:val="000000" w:themeColor="text1"/>
          </w:rPr>
          <w:delText>fixed</w:delText>
        </w:r>
        <w:r w:rsidR="006F3F47" w:rsidRPr="00B354B0" w:rsidDel="005A5BBA">
          <w:rPr>
            <w:color w:val="000000" w:themeColor="text1"/>
          </w:rPr>
          <w:delText>,</w:delText>
        </w:r>
        <w:r w:rsidR="0042200B" w:rsidRPr="00B354B0" w:rsidDel="005A5BBA">
          <w:rPr>
            <w:color w:val="000000" w:themeColor="text1"/>
          </w:rPr>
          <w:delText xml:space="preserve"> and the flat mount was analyzed for fluorescence (regenerated cells) under a microscope.</w:delText>
        </w:r>
      </w:del>
    </w:p>
    <w:p w14:paraId="7DDAB331" w14:textId="7047D420" w:rsidR="00F922FD" w:rsidRPr="00B354B0" w:rsidDel="005A5BBA" w:rsidRDefault="00F922FD" w:rsidP="00501F67">
      <w:pPr>
        <w:autoSpaceDE w:val="0"/>
        <w:autoSpaceDN w:val="0"/>
        <w:adjustRightInd w:val="0"/>
        <w:spacing w:line="480" w:lineRule="auto"/>
        <w:jc w:val="both"/>
        <w:rPr>
          <w:del w:id="134" w:author="Trupti Sudge" w:date="2022-08-03T10:03:00Z"/>
          <w:color w:val="000000" w:themeColor="text1"/>
        </w:rPr>
      </w:pPr>
    </w:p>
    <w:p w14:paraId="18E3E340" w14:textId="3939BDE3" w:rsidR="0042200B" w:rsidRPr="00B354B0" w:rsidDel="005A5BBA" w:rsidRDefault="0042200B" w:rsidP="00501F67">
      <w:pPr>
        <w:autoSpaceDE w:val="0"/>
        <w:autoSpaceDN w:val="0"/>
        <w:adjustRightInd w:val="0"/>
        <w:spacing w:line="480" w:lineRule="auto"/>
        <w:jc w:val="both"/>
        <w:rPr>
          <w:del w:id="135" w:author="Trupti Sudge" w:date="2022-08-03T10:03:00Z"/>
          <w:color w:val="000000" w:themeColor="text1"/>
        </w:rPr>
      </w:pPr>
      <w:del w:id="136" w:author="Trupti Sudge" w:date="2022-08-03T10:03:00Z">
        <w:r w:rsidRPr="00B354B0" w:rsidDel="005A5BBA">
          <w:rPr>
            <w:b/>
            <w:color w:val="000000" w:themeColor="text1"/>
          </w:rPr>
          <w:delText>Statistical Analysis</w:delText>
        </w:r>
        <w:r w:rsidR="002F46B0" w:rsidRPr="00B354B0" w:rsidDel="005A5BBA">
          <w:rPr>
            <w:b/>
            <w:color w:val="000000" w:themeColor="text1"/>
          </w:rPr>
          <w:delText xml:space="preserve"> of Immunoblots and RT-PCR</w:delText>
        </w:r>
        <w:r w:rsidR="0084131F" w:rsidRPr="00B354B0" w:rsidDel="005A5BBA">
          <w:rPr>
            <w:b/>
            <w:color w:val="000000" w:themeColor="text1"/>
          </w:rPr>
          <w:delText xml:space="preserve"> data</w:delText>
        </w:r>
      </w:del>
    </w:p>
    <w:p w14:paraId="3F424697" w14:textId="1D7C47E8" w:rsidR="006928A8" w:rsidRPr="00B354B0" w:rsidDel="005A5BBA" w:rsidRDefault="0042200B" w:rsidP="00C9126C">
      <w:pPr>
        <w:spacing w:line="480" w:lineRule="auto"/>
        <w:jc w:val="both"/>
        <w:rPr>
          <w:del w:id="137" w:author="Trupti Sudge" w:date="2022-08-03T10:03:00Z"/>
          <w:color w:val="000000" w:themeColor="text1"/>
        </w:rPr>
      </w:pPr>
      <w:del w:id="138" w:author="Trupti Sudge" w:date="2022-08-03T10:03:00Z">
        <w:r w:rsidRPr="00B354B0" w:rsidDel="005A5BBA">
          <w:rPr>
            <w:color w:val="000000" w:themeColor="text1"/>
          </w:rPr>
          <w:delText xml:space="preserve">Statistical analyses between control and treatment groups were performed using the Students </w:delText>
        </w:r>
        <w:r w:rsidRPr="00B354B0" w:rsidDel="005A5BBA">
          <w:rPr>
            <w:i/>
            <w:color w:val="000000" w:themeColor="text1"/>
          </w:rPr>
          <w:delText>t</w:delText>
        </w:r>
        <w:r w:rsidRPr="00B354B0" w:rsidDel="005A5BBA">
          <w:rPr>
            <w:color w:val="000000" w:themeColor="text1"/>
          </w:rPr>
          <w:delText>-test or analysis of variance</w:delText>
        </w:r>
        <w:r w:rsidR="00EA3364" w:rsidRPr="00B354B0" w:rsidDel="005A5BBA">
          <w:rPr>
            <w:color w:val="000000" w:themeColor="text1"/>
          </w:rPr>
          <w:delText>,</w:delText>
        </w:r>
        <w:r w:rsidRPr="00B354B0" w:rsidDel="005A5BBA">
          <w:rPr>
            <w:color w:val="000000" w:themeColor="text1"/>
          </w:rPr>
          <w:delText xml:space="preserve"> as appropriate. A </w:delText>
        </w:r>
        <w:r w:rsidR="0084131F" w:rsidRPr="00B354B0" w:rsidDel="005A5BBA">
          <w:rPr>
            <w:i/>
            <w:color w:val="000000" w:themeColor="text1"/>
          </w:rPr>
          <w:delText>P</w:delText>
        </w:r>
        <w:r w:rsidR="0084131F" w:rsidRPr="00B354B0" w:rsidDel="005A5BBA">
          <w:rPr>
            <w:color w:val="000000" w:themeColor="text1"/>
          </w:rPr>
          <w:delText>-</w:delText>
        </w:r>
        <w:r w:rsidRPr="00B354B0" w:rsidDel="005A5BBA">
          <w:rPr>
            <w:color w:val="000000" w:themeColor="text1"/>
          </w:rPr>
          <w:delText>value &lt; 0.05 was considered statistically significant.</w:delText>
        </w:r>
        <w:r w:rsidR="0093128A" w:rsidRPr="00B354B0" w:rsidDel="005A5BBA">
          <w:rPr>
            <w:color w:val="000000" w:themeColor="text1"/>
          </w:rPr>
          <w:delText xml:space="preserve"> </w:delText>
        </w:r>
      </w:del>
    </w:p>
    <w:p w14:paraId="50849548" w14:textId="43DF58F0" w:rsidR="004137E5" w:rsidRPr="00B354B0" w:rsidDel="005A5BBA" w:rsidRDefault="004137E5" w:rsidP="008257EA">
      <w:pPr>
        <w:spacing w:line="480" w:lineRule="auto"/>
        <w:rPr>
          <w:del w:id="139" w:author="Trupti Sudge" w:date="2022-08-03T10:03:00Z"/>
          <w:color w:val="000000" w:themeColor="text1"/>
        </w:rPr>
      </w:pPr>
    </w:p>
    <w:p w14:paraId="4C3BB992" w14:textId="6A63B7DE" w:rsidR="00440B05" w:rsidRPr="00B354B0" w:rsidDel="005A5BBA" w:rsidRDefault="00440B05">
      <w:pPr>
        <w:ind w:right="14"/>
        <w:jc w:val="both"/>
        <w:rPr>
          <w:del w:id="140" w:author="Trupti Sudge" w:date="2022-08-03T10:03:00Z"/>
          <w:b/>
          <w:color w:val="000000" w:themeColor="text1"/>
        </w:rPr>
      </w:pPr>
    </w:p>
    <w:p w14:paraId="32974AE3" w14:textId="03D3D569" w:rsidR="00721D72" w:rsidRPr="00B354B0" w:rsidDel="005A5BBA" w:rsidRDefault="00FB388C" w:rsidP="00501F67">
      <w:pPr>
        <w:ind w:right="14"/>
        <w:jc w:val="both"/>
        <w:rPr>
          <w:del w:id="141" w:author="Trupti Sudge" w:date="2022-08-03T10:03:00Z"/>
          <w:b/>
          <w:color w:val="000000" w:themeColor="text1"/>
        </w:rPr>
      </w:pPr>
      <w:del w:id="142" w:author="Trupti Sudge" w:date="2022-08-03T10:03:00Z">
        <w:r w:rsidRPr="00B354B0" w:rsidDel="005A5BBA">
          <w:rPr>
            <w:b/>
            <w:color w:val="000000" w:themeColor="text1"/>
          </w:rPr>
          <w:delText>RESULTS</w:delText>
        </w:r>
      </w:del>
    </w:p>
    <w:p w14:paraId="3200650E" w14:textId="70AEE24D" w:rsidR="00D93FD7" w:rsidRPr="00B354B0" w:rsidDel="005A5BBA" w:rsidRDefault="00D93FD7" w:rsidP="00C9126C">
      <w:pPr>
        <w:jc w:val="both"/>
        <w:rPr>
          <w:del w:id="143" w:author="Trupti Sudge" w:date="2022-08-03T10:03:00Z"/>
          <w:b/>
          <w:color w:val="000000" w:themeColor="text1"/>
        </w:rPr>
      </w:pPr>
    </w:p>
    <w:p w14:paraId="4D9F4583" w14:textId="393006C2" w:rsidR="00DA4335" w:rsidRPr="00B354B0" w:rsidDel="005A5BBA" w:rsidRDefault="00DA4335" w:rsidP="00DA4335">
      <w:pPr>
        <w:spacing w:line="480" w:lineRule="auto"/>
        <w:jc w:val="both"/>
        <w:rPr>
          <w:del w:id="144" w:author="Trupti Sudge" w:date="2022-08-03T10:03:00Z"/>
          <w:b/>
          <w:bCs/>
          <w:i/>
          <w:iCs/>
          <w:color w:val="000000" w:themeColor="text1"/>
        </w:rPr>
      </w:pPr>
      <w:del w:id="145" w:author="Trupti Sudge" w:date="2022-08-03T10:03:00Z">
        <w:r w:rsidRPr="00B354B0" w:rsidDel="005A5BBA">
          <w:rPr>
            <w:b/>
            <w:bCs/>
            <w:i/>
            <w:iCs/>
            <w:color w:val="000000" w:themeColor="text1"/>
          </w:rPr>
          <w:delText>Selective FACS method identif</w:delText>
        </w:r>
        <w:r w:rsidR="0037079C" w:rsidDel="005A5BBA">
          <w:rPr>
            <w:b/>
            <w:bCs/>
            <w:i/>
            <w:iCs/>
            <w:color w:val="000000" w:themeColor="text1"/>
          </w:rPr>
          <w:delText>ies</w:delText>
        </w:r>
        <w:r w:rsidRPr="00B354B0" w:rsidDel="005A5BBA">
          <w:rPr>
            <w:b/>
            <w:bCs/>
            <w:i/>
            <w:iCs/>
            <w:color w:val="000000" w:themeColor="text1"/>
          </w:rPr>
          <w:delText xml:space="preserve"> RGCs that regenerate axons after injury</w:delText>
        </w:r>
      </w:del>
    </w:p>
    <w:p w14:paraId="723A9F9C" w14:textId="5734668F" w:rsidR="00DA4335" w:rsidRPr="00B354B0" w:rsidDel="005A5BBA" w:rsidRDefault="00DA4335" w:rsidP="00DA4335">
      <w:pPr>
        <w:spacing w:before="100" w:beforeAutospacing="1" w:line="480" w:lineRule="auto"/>
        <w:jc w:val="both"/>
        <w:rPr>
          <w:del w:id="146" w:author="Trupti Sudge" w:date="2022-08-03T10:03:00Z"/>
          <w:color w:val="000000" w:themeColor="text1"/>
        </w:rPr>
      </w:pPr>
      <w:del w:id="147" w:author="Trupti Sudge" w:date="2022-08-03T10:03:00Z">
        <w:r w:rsidRPr="00B354B0" w:rsidDel="005A5BBA">
          <w:rPr>
            <w:color w:val="000000" w:themeColor="text1"/>
          </w:rPr>
          <w:delText xml:space="preserve">The study of molecular alterations associated with adult CNS axon regeneration following injury is limited by the challenge of separating signals of axon growth from inflammation, apoptosis, and other injury-associated molecular changes. </w:delText>
        </w:r>
        <w:r w:rsidR="0037079C" w:rsidDel="005A5BBA">
          <w:rPr>
            <w:color w:val="000000" w:themeColor="text1"/>
          </w:rPr>
          <w:delText>We</w:delText>
        </w:r>
        <w:r w:rsidRPr="00B354B0" w:rsidDel="005A5BBA">
          <w:rPr>
            <w:color w:val="000000" w:themeColor="text1"/>
          </w:rPr>
          <w:delText xml:space="preserve"> developed a Fluorescence-Activated Cell Sorting (FACS) protocol that segregates regenerating (IR) from non-regenerating (INR) retinal ganglion cells (RGCs) following optic nerve transection in rats (</w:delText>
        </w:r>
        <w:r w:rsidRPr="00B354B0" w:rsidDel="005A5BBA">
          <w:rPr>
            <w:b/>
            <w:bCs/>
            <w:color w:val="000000" w:themeColor="text1"/>
          </w:rPr>
          <w:delText>Fig. 1A-B</w:delText>
        </w:r>
        <w:r w:rsidRPr="00B354B0" w:rsidDel="005A5BBA">
          <w:rPr>
            <w:color w:val="000000" w:themeColor="text1"/>
          </w:rPr>
          <w:delText xml:space="preserve">). In this model, a sciatic nerve graft provides a permissive environment for </w:delText>
        </w:r>
        <w:r w:rsidR="0037079C" w:rsidDel="005A5BBA">
          <w:rPr>
            <w:color w:val="000000" w:themeColor="text1"/>
          </w:rPr>
          <w:delText xml:space="preserve">transected optic </w:delText>
        </w:r>
        <w:r w:rsidRPr="00B354B0" w:rsidDel="005A5BBA">
          <w:rPr>
            <w:color w:val="000000" w:themeColor="text1"/>
          </w:rPr>
          <w:delText>axons to regrow</w:delText>
        </w:r>
        <w:r w:rsidR="0037079C" w:rsidDel="005A5BBA">
          <w:rPr>
            <w:color w:val="000000" w:themeColor="text1"/>
          </w:rPr>
          <w:delText xml:space="preserve"> (regenerate)</w:delText>
        </w:r>
        <w:r w:rsidRPr="00B354B0" w:rsidDel="005A5BBA">
          <w:rPr>
            <w:color w:val="000000" w:themeColor="text1"/>
          </w:rPr>
          <w:delText>. Axons that extend to the end of the graft are stained with a green-fluorescent tracer (Oregon green) that travels retrogradely to the RGC cell body (</w:delText>
        </w:r>
        <w:r w:rsidRPr="00B354B0" w:rsidDel="005A5BBA">
          <w:rPr>
            <w:b/>
            <w:bCs/>
            <w:color w:val="000000" w:themeColor="text1"/>
          </w:rPr>
          <w:delText>Fig. 1C</w:delText>
        </w:r>
        <w:r w:rsidRPr="00B354B0" w:rsidDel="005A5BBA">
          <w:rPr>
            <w:color w:val="000000" w:themeColor="text1"/>
          </w:rPr>
          <w:delText xml:space="preserve">). </w:delText>
        </w:r>
        <w:r w:rsidDel="005A5BBA">
          <w:rPr>
            <w:color w:val="000000" w:themeColor="text1"/>
          </w:rPr>
          <w:delText>It is well established that the fluorescent tracer does not diffuse down the graft; rather, when applied to the end of the graft, it is taken up by axons that have grown through the graft and transported retrogradely to the cell body in the retina.</w:delText>
        </w:r>
        <w:r w:rsidDel="005A5BBA">
          <w:rPr>
            <w:color w:val="000000" w:themeColor="text1"/>
          </w:rPr>
          <w:fldChar w:fldCharType="begin">
            <w:fldData xml:space="preserve">PEVuZE5vdGU+PENpdGU+PEF1dGhvcj5Jc2thbmRhcjwvQXV0aG9yPjxZZWFyPjIwMDQ8L1llYXI+
PFJlY051bT44NTM8L1JlY051bT48RGlzcGxheVRleHQ+PHN0eWxlIGZhY2U9InN1cGVyc2NyaXB0
Ij41MCw2NC02Nzwvc3R5bGU+PC9EaXNwbGF5VGV4dD48cmVjb3JkPjxyZWMtbnVtYmVyPjg1Mzwv
cmVjLW51bWJlcj48Zm9yZWlnbi1rZXlzPjxrZXkgYXBwPSJFTiIgZGItaWQ9ImF4cDl6cmV0MXgy
ejJoZWRmcm14Zjlka2Rhd3Jhc3dwdDJyeiIgdGltZXN0YW1wPSIxNjQwOTY3MjcyIj44NTM8L2tl
eT48L2ZvcmVpZ24ta2V5cz48cmVmLXR5cGUgbmFtZT0iSm91cm5hbCBBcnRpY2xlIj4xNzwvcmVm
LXR5cGU+PGNvbnRyaWJ1dG9ycz48YXV0aG9ycz48YXV0aG9yPklza2FuZGFyLCBCLiBKLjwvYXV0
aG9yPjxhdXRob3I+TmVsc29uLCBBLjwvYXV0aG9yPjxhdXRob3I+UmVzbmljaywgRC48L2F1dGhv
cj48YXV0aG9yPlBhdGUgU2tlbmUsIEouIEguPC9hdXRob3I+PGF1dGhvcj5HYW8sIFAuPC9hdXRo
b3I+PGF1dGhvcj5Kb2huc29uLCBDLjwvYXV0aG9yPjxhdXRob3I+Q29vaywgVC4gRC48L2F1dGhv
cj48YXV0aG9yPkhhcmloYXJhbiwgTi48L2F1dGhvcj48L2F1dGhvcnM+PC9jb250cmlidXRvcnM+
PGF1dGgtYWRkcmVzcz5EZXBhcnRtZW50IG9mIE5ldXJvbG9naWNhbCBTdXJnZXJ5LCBVbml2ZXJz
aXR5IG9mIFdpc2NvbnNpbiwgTWFkaXNvbiwgV0kuPC9hdXRoLWFkZHJlc3M+PHRpdGxlcz48dGl0
bGU+Rm9saWMgYWNpZCBzdXBwbGVtZW50YXRpb24gZW5oYW5jZXMgcmVwYWlyIG9mIHRoZSBhZHVs
dCBjZW50cmFsIG5lcnZvdXMgc3lzdGVtPC90aXRsZT48c2Vjb25kYXJ5LXRpdGxlPkFubiBOZXVy
b2w8L3NlY29uZGFyeS10aXRsZT48L3RpdGxlcz48cGVyaW9kaWNhbD48ZnVsbC10aXRsZT5Bbm4g
TmV1cm9sPC9mdWxsLXRpdGxlPjwvcGVyaW9kaWNhbD48cGFnZXM+MjIxLTc8L3BhZ2VzPjx2b2x1
bWU+NTY8L3ZvbHVtZT48bnVtYmVyPjI8L251bWJlcj48ZGF0ZXM+PHllYXI+MjAwNDwveWVhcj48
cHViLWRhdGVzPjxkYXRlPkF1ZzwvZGF0ZT48L3B1Yi1kYXRlcz48L2RhdGVzPjxhY2Nlc3Npb24t
bnVtPjE1MjkzMjc0PC9hY2Nlc3Npb24tbnVtPjx1cmxzPjxyZWxhdGVkLXVybHM+PHVybD5odHRw
Oi8vd3d3Lm5jYmkubmxtLm5paC5nb3YvZW50cmV6L3F1ZXJ5LmZjZ2k/Y21kPVJldHJpZXZlJmFt
cDtkYj1QdWJNZWQmYW1wO2RvcHQ9Q2l0YXRpb24mYW1wO2xpc3RfdWlkcz0xNTI5MzI3NDwvdXJs
PjwvcmVsYXRlZC11cmxzPjwvdXJscz48L3JlY29yZD48L0NpdGU+PENpdGU+PEF1dGhvcj5SaWNo
YXJkc29uPC9BdXRob3I+PFllYXI+MTk4NDwvWWVhcj48UmVjTnVtPjgyODwvUmVjTnVtPjxyZWNv
cmQ+PHJlYy1udW1iZXI+ODI4PC9yZWMtbnVtYmVyPjxmb3JlaWduLWtleXM+PGtleSBhcHA9IkVO
IiBkYi1pZD0icHpwNWR3ZWRzeDl6MmplMmY1YXhyMHZ5cndyd3h4c3h0ZTVkIiB0aW1lc3RhbXA9
IjE2MzAzMzc4ODUiPjgyODwva2V5PjwvZm9yZWlnbi1rZXlzPjxyZWYtdHlwZSBuYW1lPSJKb3Vy
bmFsIEFydGljbGUiPjE3PC9yZWYtdHlwZT48Y29udHJpYnV0b3JzPjxhdXRob3JzPjxhdXRob3I+
UmljaGFyZHNvbiwgUC4gTS48L2F1dGhvcj48YXV0aG9yPklzc2EsIFYuIE0uPC9hdXRob3I+PC9h
dXRob3JzPjwvY29udHJpYnV0b3JzPjx0aXRsZXM+PHRpdGxlPlBlcmlwaGVyYWwgaW5qdXJ5IGVu
aGFuY2VzIGNlbnRyYWwgcmVnZW5lcmF0aW9uIG9mIHByaW1hcnkgc2Vuc29yeSBuZXVyb25lczwv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YmJyLTE+PC9hbHQtcGVyaW9kaWNhbD48cGFnZXM+NzkxLTM8L3BhZ2VzPjx2b2x1bWU+MzA5PC92
b2x1bWU+PG51bWJlcj41OTcxPC9udW1iZXI+PGVkaXRpb24+MTk4NC8wNi8wNDwvZWRpdGlvbj48
a2V5d29yZHM+PGtleXdvcmQ+QW5pbWFsczwva2V5d29yZD48a2V5d29yZD5BeG9uYWwgVHJhbnNw
b3J0PC9rZXl3b3JkPjxrZXl3b3JkPkF4b25zL3BoeXNpb2xvZ3k8L2tleXdvcmQ+PGtleXdvcmQ+
R2FuZ2xpYSwgU3BpbmFsL3BoeXNpb2xvZ3k8L2tleXdvcmQ+PGtleXdvcmQ+SG9yc2VyYWRpc2gg
UGVyb3hpZGFzZTwva2V5d29yZD48a2V5d29yZD4qTmVydmUgUmVnZW5lcmF0aW9uPC9rZXl3b3Jk
PjxrZXl3b3JkPk5ldXJvbnMsIEFmZmVyZW50LypwaHlzaW9sb2d5PC9rZXl3b3JkPjxrZXl3b3Jk
PlJhdHM8L2tleXdvcmQ+PGtleXdvcmQ+UmF0cywgSW5icmVkIExldzwva2V5d29yZD48a2V5d29y
ZD5TY2lhdGljIE5lcnZlLyppbmp1cmllcy9waHlzaW9sb2d5L3RyYW5zcGxhbnRhdGlvbjwva2V5
d29yZD48a2V5d29yZD5TcGluYWwgQ29yZC9waHlzaW9sb2d5PC9rZXl3b3JkPjxrZXl3b3JkPlNw
aW5hbCBDb3JkIEluanVyaWVzL3BoeXNpb3BhdGhvbG9neTwva2V5d29yZD48L2tleXdvcmRzPjxk
YXRlcz48eWVhcj4xOTg0PC95ZWFyPjxwdWItZGF0ZXM+PGRhdGU+SnVuIDI4LUp1bCA0PC9kYXRl
PjwvcHViLWRhdGVzPjwvZGF0ZXM+PGlzYm4+MDAyOC0wODM2IChQcmludCkmI3hEOzAwMjgtMDgz
NjwvaXNibj48YWNjZXNzaW9uLW51bT42MjA0MjA1PC9hY2Nlc3Npb24tbnVtPjx1cmxzPjwvdXJs
cz48ZWxlY3Ryb25pYy1yZXNvdXJjZS1udW0+MTAuMTAzOC8zMDk3OTFhMDwvZWxlY3Ryb25pYy1y
ZXNvdXJjZS1udW0+PHJlbW90ZS1kYXRhYmFzZS1wcm92aWRlcj5OTE08L3JlbW90ZS1kYXRhYmFz
ZS1wcm92aWRlcj48bGFuZ3VhZ2U+ZW5nPC9sYW5ndWFnZT48L3JlY29yZD48L0NpdGU+PENpdGU+
PEF1dGhvcj5EYXZpZDwvQXV0aG9yPjxZZWFyPjE5ODE8L1llYXI+PFJlY051bT44OTY8L1JlY051
bT48cmVjb3JkPjxyZWMtbnVtYmVyPjg5NjwvcmVjLW51bWJlcj48Zm9yZWlnbi1rZXlzPjxrZXkg
YXBwPSJFTiIgZGItaWQ9InB6cDVkd2Vkc3g5ejJqZTJmNWF4cjB2eXJ3cnd4eHN4dGU1ZCIgdGlt
ZXN0YW1wPSIxNjU0MDQ4NzYxIj44OTY8L2tleT48L2ZvcmVpZ24ta2V5cz48cmVmLXR5cGUgbmFt
ZT0iSm91cm5hbCBBcnRpY2xlIj4xNzwvcmVmLXR5cGU+PGNvbnRyaWJ1dG9ycz48YXV0aG9ycz48
YXV0aG9yPkRhdmlkLCBTLjwvYXV0aG9yPjxhdXRob3I+QWd1YXlvLCBBLiBKLjwvYXV0aG9yPjwv
YXV0aG9ycz48L2NvbnRyaWJ1dG9ycz48dGl0bGVzPjx0aXRsZT5BeG9uYWwgZWxvbmdhdGlvbiBp
bnRvIHBlcmlwaGVyYWwgbmVydm91cyBzeXN0ZW0gJnF1b3Q7YnJpZGdlcyZxdW90OyBhZnRlciBj
ZW50cmFsIG5lcnZvdXMgc3lzdGVtIGluanVyeSBpbiBhZHVsdCByYXRzPC90aXRsZT48c2Vjb25k
YXJ5LXRpdGxlPlNjaWVuY2U8L3NlY29uZGFyeS10aXRsZT48L3RpdGxlcz48cGVyaW9kaWNhbD48
ZnVsbC10aXRsZT5TY2llbmNlPC9mdWxsLXRpdGxlPjxhYmJyLTE+U2NpZW5jZSAoTmV3IFlvcmss
IE4uWS4pPC9hYmJyLTE+PC9wZXJpb2RpY2FsPjxwYWdlcz45MzEtMzwvcGFnZXM+PHZvbHVtZT4y
MTQ8L3ZvbHVtZT48bnVtYmVyPjQ1MjM8L251bWJlcj48a2V5d29yZHM+PGtleXdvcmQ+QW5pbWFs
czwva2V5d29yZD48a2V5d29yZD5BeG9uYWwgVHJhbnNwb3J0PC9rZXl3b3JkPjxrZXl3b3JkPkF4
b25zLypwaHlzaW9sb2d5PC9rZXl3b3JkPjxrZXl3b3JkPkJyYWluIFN0ZW0vcGh5c2lvbG9neTwv
a2V5d29yZD48a2V5d29yZD5Ib3JzZXJhZGlzaCBQZXJveGlkYXNlPC9rZXl3b3JkPjxrZXl3b3Jk
Pk1lZHVsbGEgT2Jsb25nYXRhLypwaHlzaW9sb2d5PC9rZXl3b3JkPjxrZXl3b3JkPipOZXJ2ZSBS
ZWdlbmVyYXRpb248L2tleXdvcmQ+PGtleXdvcmQ+TmV1cm9ucy90cmFuc3BsYW50YXRpb248L2tl
eXdvcmQ+PGtleXdvcmQ+UGVyaXBoZXJhbCBOZXJ2ZXMvKnBoeXNpb2xvZ3k8L2tleXdvcmQ+PGtl
eXdvcmQ+UmF0czwva2V5d29yZD48a2V5d29yZD5TcGluYWwgQ29yZC8qcGh5c2lvbG9neTwva2V5
d29yZD48L2tleXdvcmRzPjxkYXRlcz48eWVhcj4xOTgxPC95ZWFyPjxwdWItZGF0ZXM+PGRhdGU+
Tm92IDIwPC9kYXRlPjwvcHViLWRhdGVzPjwvZGF0ZXM+PGlzYm4+MDAzNi04MDc1IChQcmludCkm
I3hEOzAwMzYtODA3NTwvaXNibj48YWNjZXNzaW9uLW51bT42MTcxMDM0PC9hY2Nlc3Npb24tbnVt
Pjx1cmxzPjwvdXJscz48ZWxlY3Ryb25pYy1yZXNvdXJjZS1udW0+MTAuMTEyNi9zY2llbmNlLjYx
NzEwMzQ8L2VsZWN0cm9uaWMtcmVzb3VyY2UtbnVtPjxyZW1vdGUtZGF0YWJhc2UtcHJvdmlkZXI+
TkxNPC9yZW1vdGUtZGF0YWJhc2UtcHJvdmlkZXI+PGxhbmd1YWdlPmVuZzwvbGFuZ3VhZ2U+PC9y
ZWNvcmQ+PC9DaXRlPjxDaXRlPjxBdXRob3I+UmljaGFyZHNvbjwvQXV0aG9yPjxZZWFyPjE5ODA8
L1llYXI+PFJlY051bT44OTc8L1JlY051bT48cmVjb3JkPjxyZWMtbnVtYmVyPjg5NzwvcmVjLW51
bWJlcj48Zm9yZWlnbi1rZXlzPjxrZXkgYXBwPSJFTiIgZGItaWQ9InB6cDVkd2Vkc3g5ejJqZTJm
NWF4cjB2eXJ3cnd4eHN4dGU1ZCIgdGltZXN0YW1wPSIxNjU0MDQ4OTUzIj44OTc8L2tleT48L2Zv
cmVpZ24ta2V5cz48cmVmLXR5cGUgbmFtZT0iSm91cm5hbCBBcnRpY2xlIj4xNzwvcmVmLXR5cGU+
PGNvbnRyaWJ1dG9ycz48YXV0aG9ycz48YXV0aG9yPlJpY2hhcmRzb24sIFAuIE0uPC9hdXRob3I+
PGF1dGhvcj5NY0d1aW5uZXNzLCBVLiBNLjwvYXV0aG9yPjxhdXRob3I+QWd1YXlvLCBBLiBKLjwv
YXV0aG9yPjwvYXV0aG9ycz48L2NvbnRyaWJ1dG9ycz48dGl0bGVzPjx0aXRsZT5BeG9ucyBmcm9t
IENOUyBuZXVyb25zIHJlZ2VuZXJhdGUgaW50byBQTlMgZ3JhZnRzPC90aXRsZT48c2Vjb25kYXJ5
LXRpdGxlPk5hdHVyZTwvc2Vjb25kYXJ5LXRpdGxlPjwvdGl0bGVzPjxwZXJpb2RpY2FsPjxmdWxs
LXRpdGxlPk5hdHVyZTwvZnVsbC10aXRsZT48YWJici0xPk5hdHVyZTwvYWJici0xPjwvcGVyaW9k
aWNhbD48cGFnZXM+MjY0LTU8L3BhZ2VzPjx2b2x1bWU+Mjg0PC92b2x1bWU+PG51bWJlcj41NzUz
PC9udW1iZXI+PGtleXdvcmRzPjxrZXl3b3JkPkFuaW1hbHM8L2tleXdvcmQ+PGtleXdvcmQ+Q2Vu
dHJhbCBOZXJ2b3VzIFN5c3RlbS8qcGh5c2lvbG9neTwva2V5d29yZD48a2V5d29yZD5OZXJ2ZSBG
aWJlcnMsIE15ZWxpbmF0ZWQvcGh5c2lvbG9neTwva2V5d29yZD48a2V5d29yZD4qTmVydmUgUmVn
ZW5lcmF0aW9uPC9rZXl3b3JkPjxrZXl3b3JkPk5ldXJvbnMvcGh5c2lvbG9neTwva2V5d29yZD48
a2V5d29yZD5QZXJpcGhlcmFsIE5lcnZlcy8qcGh5c2lvbG9neTwva2V5d29yZD48a2V5d29yZD5S
YXRzPC9rZXl3b3JkPjxrZXl3b3JkPlNjaHdhbm4gQ2VsbHMvcGh5c2lvbG9neTwva2V5d29yZD48
L2tleXdvcmRzPjxkYXRlcz48eWVhcj4xOTgwPC95ZWFyPjxwdWItZGF0ZXM+PGRhdGU+TWFyIDIw
PC9kYXRlPjwvcHViLWRhdGVzPjwvZGF0ZXM+PGlzYm4+MDAyOC0wODM2IChQcmludCkmI3hEOzAw
MjgtMDgzNjwvaXNibj48YWNjZXNzaW9uLW51bT43MzYwMjU5PC9hY2Nlc3Npb24tbnVtPjx1cmxz
PjwvdXJscz48ZWxlY3Ryb25pYy1yZXNvdXJjZS1udW0+MTAuMTAzOC8yODQyNjRhMDwvZWxlY3Ry
b25pYy1yZXNvdXJjZS1udW0+PHJlbW90ZS1kYXRhYmFzZS1wcm92aWRlcj5OTE08L3JlbW90ZS1k
YXRhYmFzZS1wcm92aWRlcj48bGFuZ3VhZ2U+ZW5nPC9sYW5ndWFnZT48L3JlY29yZD48L0NpdGU+
PENpdGU+PEF1dGhvcj5SaWNoYXJkc29uPC9BdXRob3I+PFllYXI+MTk4NDwvWWVhcj48UmVjTnVt
Pjg5ODwvUmVjTnVtPjxyZWNvcmQ+PHJlYy1udW1iZXI+ODk4PC9yZWMtbnVtYmVyPjxmb3JlaWdu
LWtleXM+PGtleSBhcHA9IkVOIiBkYi1pZD0icHpwNWR3ZWRzeDl6MmplMmY1YXhyMHZ5cndyd3h4
c3h0ZTVkIiB0aW1lc3RhbXA9IjE2NTQwNDkwODgiPjg5ODwva2V5PjwvZm9yZWlnbi1rZXlzPjxy
ZWYtdHlwZSBuYW1lPSJKb3VybmFsIEFydGljbGUiPjE3PC9yZWYtdHlwZT48Y29udHJpYnV0b3Jz
PjxhdXRob3JzPjxhdXRob3I+UmljaGFyZHNvbiwgUC4gTS48L2F1dGhvcj48YXV0aG9yPklzc2Es
IFYuIE0uPC9hdXRob3I+PGF1dGhvcj5BZ3VheW8sIEEuIEouPC9hdXRob3I+PC9hdXRob3JzPjwv
Y29udHJpYnV0b3JzPjx0aXRsZXM+PHRpdGxlPlJlZ2VuZXJhdGlvbiBvZiBsb25nIHNwaW5hbCBh
eG9ucyBpbiB0aGUgcmF0PC90aXRsZT48c2Vjb25kYXJ5LXRpdGxlPkogTmV1cm9jeXRvbDwvc2Vj
b25kYXJ5LXRpdGxlPjwvdGl0bGVzPjxwZXJpb2RpY2FsPjxmdWxsLXRpdGxlPkogTmV1cm9jeXRv
bDwvZnVsbC10aXRsZT48L3BlcmlvZGljYWw+PHBhZ2VzPjE2NS04MjwvcGFnZXM+PHZvbHVtZT4x
Mzwvdm9sdW1lPjxudW1iZXI+MTwvbnVtYmVyPjxrZXl3b3Jkcz48a2V5d29yZD5BbmltYWxzPC9r
ZXl3b3JkPjxrZXl3b3JkPkF0cm9waHkvcGF0aG9sb2d5PC9rZXl3b3JkPjxrZXl3b3JkPkF1dG9y
YWRpb2dyYXBoeTwva2V5d29yZD48a2V5d29yZD5BeG9ucy8qcGh5c2lvbG9neTwva2V5d29yZD48
a2V5d29yZD5GZW1hbGU8L2tleXdvcmQ+PGtleXdvcmQ+SG9yc2VyYWRpc2ggUGVyb3hpZGFzZTwv
a2V5d29yZD48a2V5d29yZD4qTmVydmUgUmVnZW5lcmF0aW9uPC9rZXl3b3JkPjxrZXl3b3JkPlJh
dHM8L2tleXdvcmQ+PGtleXdvcmQ+UmF0cywgSW5icmVkIFN0cmFpbnM8L2tleXdvcmQ+PGtleXdv
cmQ+UmVkIE51Y2xldXMvcGF0aG9sb2d5PC9rZXl3b3JkPjxrZXl3b3JkPlNjaWF0aWMgTmVydmUv
dHJhbnNwbGFudGF0aW9uPC9rZXl3b3JkPjxrZXl3b3JkPlNwaW5hbCBDb3JkL3BhdGhvbG9neS8q
cGh5c2lvbG9neS91bHRyYXN0cnVjdHVyZTwva2V5d29yZD48L2tleXdvcmRzPjxkYXRlcz48eWVh
cj4xOTg0PC95ZWFyPjxwdWItZGF0ZXM+PGRhdGU+RmViPC9kYXRlPjwvcHViLWRhdGVzPjwvZGF0
ZXM+PGlzYm4+MDMwMC00ODY0IChQcmludCkmI3hEOzAzMDAtNDg2NDwvaXNibj48YWNjZXNzaW9u
LW51bT42NzA3NzEwPC9hY2Nlc3Npb24tbnVtPjx1cmxzPjwvdXJscz48ZWxlY3Ryb25pYy1yZXNv
dXJjZS1udW0+MTAuMTAwNy9iZjAxMTQ4MzI0PC9lbGVjdHJvbmljLXJlc291cmNlLW51bT48cmVt
b3RlLWRhdGFiYXNlLXByb3ZpZGVyPk5MTTwvcmVtb3RlLWRhdGFiYXNlLXByb3ZpZGVyPjxsYW5n
dWFnZT5lbmc8L2xhbmd1YWdlPjwvcmVjb3JkPjwvQ2l0ZT48L0VuZE5vdGU+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PEVuZE5vdGU+PENpdGU+PEF1dGhvcj5Jc2thbmRhcjwvQXV0aG9yPjxZZWFyPjIwMDQ8L1llYXI+
PFJlY051bT44NTM8L1JlY051bT48RGlzcGxheVRleHQ+PHN0eWxlIGZhY2U9InN1cGVyc2NyaXB0
Ij41MCw2NC02Nzwvc3R5bGU+PC9EaXNwbGF5VGV4dD48cmVjb3JkPjxyZWMtbnVtYmVyPjg1Mzwv
cmVjLW51bWJlcj48Zm9yZWlnbi1rZXlzPjxrZXkgYXBwPSJFTiIgZGItaWQ9ImF4cDl6cmV0MXgy
ejJoZWRmcm14Zjlka2Rhd3Jhc3dwdDJyeiIgdGltZXN0YW1wPSIxNjQwOTY3MjcyIj44NTM8L2tl
eT48L2ZvcmVpZ24ta2V5cz48cmVmLXR5cGUgbmFtZT0iSm91cm5hbCBBcnRpY2xlIj4xNzwvcmVm
LXR5cGU+PGNvbnRyaWJ1dG9ycz48YXV0aG9ycz48YXV0aG9yPklza2FuZGFyLCBCLiBKLjwvYXV0
aG9yPjxhdXRob3I+TmVsc29uLCBBLjwvYXV0aG9yPjxhdXRob3I+UmVzbmljaywgRC48L2F1dGhv
cj48YXV0aG9yPlBhdGUgU2tlbmUsIEouIEguPC9hdXRob3I+PGF1dGhvcj5HYW8sIFAuPC9hdXRo
b3I+PGF1dGhvcj5Kb2huc29uLCBDLjwvYXV0aG9yPjxhdXRob3I+Q29vaywgVC4gRC48L2F1dGhv
cj48YXV0aG9yPkhhcmloYXJhbiwgTi48L2F1dGhvcj48L2F1dGhvcnM+PC9jb250cmlidXRvcnM+
PGF1dGgtYWRkcmVzcz5EZXBhcnRtZW50IG9mIE5ldXJvbG9naWNhbCBTdXJnZXJ5LCBVbml2ZXJz
aXR5IG9mIFdpc2NvbnNpbiwgTWFkaXNvbiwgV0kuPC9hdXRoLWFkZHJlc3M+PHRpdGxlcz48dGl0
bGU+Rm9saWMgYWNpZCBzdXBwbGVtZW50YXRpb24gZW5oYW5jZXMgcmVwYWlyIG9mIHRoZSBhZHVs
dCBjZW50cmFsIG5lcnZvdXMgc3lzdGVtPC90aXRsZT48c2Vjb25kYXJ5LXRpdGxlPkFubiBOZXVy
b2w8L3NlY29uZGFyeS10aXRsZT48L3RpdGxlcz48cGVyaW9kaWNhbD48ZnVsbC10aXRsZT5Bbm4g
TmV1cm9sPC9mdWxsLXRpdGxlPjwvcGVyaW9kaWNhbD48cGFnZXM+MjIxLTc8L3BhZ2VzPjx2b2x1
bWU+NTY8L3ZvbHVtZT48bnVtYmVyPjI8L251bWJlcj48ZGF0ZXM+PHllYXI+MjAwNDwveWVhcj48
cHViLWRhdGVzPjxkYXRlPkF1ZzwvZGF0ZT48L3B1Yi1kYXRlcz48L2RhdGVzPjxhY2Nlc3Npb24t
bnVtPjE1MjkzMjc0PC9hY2Nlc3Npb24tbnVtPjx1cmxzPjxyZWxhdGVkLXVybHM+PHVybD5odHRw
Oi8vd3d3Lm5jYmkubmxtLm5paC5nb3YvZW50cmV6L3F1ZXJ5LmZjZ2k/Y21kPVJldHJpZXZlJmFt
cDtkYj1QdWJNZWQmYW1wO2RvcHQ9Q2l0YXRpb24mYW1wO2xpc3RfdWlkcz0xNTI5MzI3NDwvdXJs
PjwvcmVsYXRlZC11cmxzPjwvdXJscz48L3JlY29yZD48L0NpdGU+PENpdGU+PEF1dGhvcj5SaWNo
YXJkc29uPC9BdXRob3I+PFllYXI+MTk4NDwvWWVhcj48UmVjTnVtPjgyODwvUmVjTnVtPjxyZWNv
cmQ+PHJlYy1udW1iZXI+ODI4PC9yZWMtbnVtYmVyPjxmb3JlaWduLWtleXM+PGtleSBhcHA9IkVO
IiBkYi1pZD0icHpwNWR3ZWRzeDl6MmplMmY1YXhyMHZ5cndyd3h4c3h0ZTVkIiB0aW1lc3RhbXA9
IjE2MzAzMzc4ODUiPjgyODwva2V5PjwvZm9yZWlnbi1rZXlzPjxyZWYtdHlwZSBuYW1lPSJKb3Vy
bmFsIEFydGljbGUiPjE3PC9yZWYtdHlwZT48Y29udHJpYnV0b3JzPjxhdXRob3JzPjxhdXRob3I+
UmljaGFyZHNvbiwgUC4gTS48L2F1dGhvcj48YXV0aG9yPklzc2EsIFYuIE0uPC9hdXRob3I+PC9h
dXRob3JzPjwvY29udHJpYnV0b3JzPjx0aXRsZXM+PHRpdGxlPlBlcmlwaGVyYWwgaW5qdXJ5IGVu
aGFuY2VzIGNlbnRyYWwgcmVnZW5lcmF0aW9uIG9mIHByaW1hcnkgc2Vuc29yeSBuZXVyb25lczwv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YmJyLTE+PC9hbHQtcGVyaW9kaWNhbD48cGFnZXM+NzkxLTM8L3BhZ2VzPjx2b2x1bWU+MzA5PC92
b2x1bWU+PG51bWJlcj41OTcxPC9udW1iZXI+PGVkaXRpb24+MTk4NC8wNi8wNDwvZWRpdGlvbj48
a2V5d29yZHM+PGtleXdvcmQ+QW5pbWFsczwva2V5d29yZD48a2V5d29yZD5BeG9uYWwgVHJhbnNw
b3J0PC9rZXl3b3JkPjxrZXl3b3JkPkF4b25zL3BoeXNpb2xvZ3k8L2tleXdvcmQ+PGtleXdvcmQ+
R2FuZ2xpYSwgU3BpbmFsL3BoeXNpb2xvZ3k8L2tleXdvcmQ+PGtleXdvcmQ+SG9yc2VyYWRpc2gg
UGVyb3hpZGFzZTwva2V5d29yZD48a2V5d29yZD4qTmVydmUgUmVnZW5lcmF0aW9uPC9rZXl3b3Jk
PjxrZXl3b3JkPk5ldXJvbnMsIEFmZmVyZW50LypwaHlzaW9sb2d5PC9rZXl3b3JkPjxrZXl3b3Jk
PlJhdHM8L2tleXdvcmQ+PGtleXdvcmQ+UmF0cywgSW5icmVkIExldzwva2V5d29yZD48a2V5d29y
ZD5TY2lhdGljIE5lcnZlLyppbmp1cmllcy9waHlzaW9sb2d5L3RyYW5zcGxhbnRhdGlvbjwva2V5
d29yZD48a2V5d29yZD5TcGluYWwgQ29yZC9waHlzaW9sb2d5PC9rZXl3b3JkPjxrZXl3b3JkPlNw
aW5hbCBDb3JkIEluanVyaWVzL3BoeXNpb3BhdGhvbG9neTwva2V5d29yZD48L2tleXdvcmRzPjxk
YXRlcz48eWVhcj4xOTg0PC95ZWFyPjxwdWItZGF0ZXM+PGRhdGU+SnVuIDI4LUp1bCA0PC9kYXRl
PjwvcHViLWRhdGVzPjwvZGF0ZXM+PGlzYm4+MDAyOC0wODM2IChQcmludCkmI3hEOzAwMjgtMDgz
NjwvaXNibj48YWNjZXNzaW9uLW51bT42MjA0MjA1PC9hY2Nlc3Npb24tbnVtPjx1cmxzPjwvdXJs
cz48ZWxlY3Ryb25pYy1yZXNvdXJjZS1udW0+MTAuMTAzOC8zMDk3OTFhMDwvZWxlY3Ryb25pYy1y
ZXNvdXJjZS1udW0+PHJlbW90ZS1kYXRhYmFzZS1wcm92aWRlcj5OTE08L3JlbW90ZS1kYXRhYmFz
ZS1wcm92aWRlcj48bGFuZ3VhZ2U+ZW5nPC9sYW5ndWFnZT48L3JlY29yZD48L0NpdGU+PENpdGU+
PEF1dGhvcj5EYXZpZDwvQXV0aG9yPjxZZWFyPjE5ODE8L1llYXI+PFJlY051bT44OTY8L1JlY051
bT48cmVjb3JkPjxyZWMtbnVtYmVyPjg5NjwvcmVjLW51bWJlcj48Zm9yZWlnbi1rZXlzPjxrZXkg
YXBwPSJFTiIgZGItaWQ9InB6cDVkd2Vkc3g5ejJqZTJmNWF4cjB2eXJ3cnd4eHN4dGU1ZCIgdGlt
ZXN0YW1wPSIxNjU0MDQ4NzYxIj44OTY8L2tleT48L2ZvcmVpZ24ta2V5cz48cmVmLXR5cGUgbmFt
ZT0iSm91cm5hbCBBcnRpY2xlIj4xNzwvcmVmLXR5cGU+PGNvbnRyaWJ1dG9ycz48YXV0aG9ycz48
YXV0aG9yPkRhdmlkLCBTLjwvYXV0aG9yPjxhdXRob3I+QWd1YXlvLCBBLiBKLjwvYXV0aG9yPjwv
YXV0aG9ycz48L2NvbnRyaWJ1dG9ycz48dGl0bGVzPjx0aXRsZT5BeG9uYWwgZWxvbmdhdGlvbiBp
bnRvIHBlcmlwaGVyYWwgbmVydm91cyBzeXN0ZW0gJnF1b3Q7YnJpZGdlcyZxdW90OyBhZnRlciBj
ZW50cmFsIG5lcnZvdXMgc3lzdGVtIGluanVyeSBpbiBhZHVsdCByYXRzPC90aXRsZT48c2Vjb25k
YXJ5LXRpdGxlPlNjaWVuY2U8L3NlY29uZGFyeS10aXRsZT48L3RpdGxlcz48cGVyaW9kaWNhbD48
ZnVsbC10aXRsZT5TY2llbmNlPC9mdWxsLXRpdGxlPjxhYmJyLTE+U2NpZW5jZSAoTmV3IFlvcmss
IE4uWS4pPC9hYmJyLTE+PC9wZXJpb2RpY2FsPjxwYWdlcz45MzEtMzwvcGFnZXM+PHZvbHVtZT4y
MTQ8L3ZvbHVtZT48bnVtYmVyPjQ1MjM8L251bWJlcj48a2V5d29yZHM+PGtleXdvcmQ+QW5pbWFs
czwva2V5d29yZD48a2V5d29yZD5BeG9uYWwgVHJhbnNwb3J0PC9rZXl3b3JkPjxrZXl3b3JkPkF4
b25zLypwaHlzaW9sb2d5PC9rZXl3b3JkPjxrZXl3b3JkPkJyYWluIFN0ZW0vcGh5c2lvbG9neTwv
a2V5d29yZD48a2V5d29yZD5Ib3JzZXJhZGlzaCBQZXJveGlkYXNlPC9rZXl3b3JkPjxrZXl3b3Jk
Pk1lZHVsbGEgT2Jsb25nYXRhLypwaHlzaW9sb2d5PC9rZXl3b3JkPjxrZXl3b3JkPipOZXJ2ZSBS
ZWdlbmVyYXRpb248L2tleXdvcmQ+PGtleXdvcmQ+TmV1cm9ucy90cmFuc3BsYW50YXRpb248L2tl
eXdvcmQ+PGtleXdvcmQ+UGVyaXBoZXJhbCBOZXJ2ZXMvKnBoeXNpb2xvZ3k8L2tleXdvcmQ+PGtl
eXdvcmQ+UmF0czwva2V5d29yZD48a2V5d29yZD5TcGluYWwgQ29yZC8qcGh5c2lvbG9neTwva2V5
d29yZD48L2tleXdvcmRzPjxkYXRlcz48eWVhcj4xOTgxPC95ZWFyPjxwdWItZGF0ZXM+PGRhdGU+
Tm92IDIwPC9kYXRlPjwvcHViLWRhdGVzPjwvZGF0ZXM+PGlzYm4+MDAzNi04MDc1IChQcmludCkm
I3hEOzAwMzYtODA3NTwvaXNibj48YWNjZXNzaW9uLW51bT42MTcxMDM0PC9hY2Nlc3Npb24tbnVt
Pjx1cmxzPjwvdXJscz48ZWxlY3Ryb25pYy1yZXNvdXJjZS1udW0+MTAuMTEyNi9zY2llbmNlLjYx
NzEwMzQ8L2VsZWN0cm9uaWMtcmVzb3VyY2UtbnVtPjxyZW1vdGUtZGF0YWJhc2UtcHJvdmlkZXI+
TkxNPC9yZW1vdGUtZGF0YWJhc2UtcHJvdmlkZXI+PGxhbmd1YWdlPmVuZzwvbGFuZ3VhZ2U+PC9y
ZWNvcmQ+PC9DaXRlPjxDaXRlPjxBdXRob3I+UmljaGFyZHNvbjwvQXV0aG9yPjxZZWFyPjE5ODA8
L1llYXI+PFJlY051bT44OTc8L1JlY051bT48cmVjb3JkPjxyZWMtbnVtYmVyPjg5NzwvcmVjLW51
bWJlcj48Zm9yZWlnbi1rZXlzPjxrZXkgYXBwPSJFTiIgZGItaWQ9InB6cDVkd2Vkc3g5ejJqZTJm
NWF4cjB2eXJ3cnd4eHN4dGU1ZCIgdGltZXN0YW1wPSIxNjU0MDQ4OTUzIj44OTc8L2tleT48L2Zv
cmVpZ24ta2V5cz48cmVmLXR5cGUgbmFtZT0iSm91cm5hbCBBcnRpY2xlIj4xNzwvcmVmLXR5cGU+
PGNvbnRyaWJ1dG9ycz48YXV0aG9ycz48YXV0aG9yPlJpY2hhcmRzb24sIFAuIE0uPC9hdXRob3I+
PGF1dGhvcj5NY0d1aW5uZXNzLCBVLiBNLjwvYXV0aG9yPjxhdXRob3I+QWd1YXlvLCBBLiBKLjwv
YXV0aG9yPjwvYXV0aG9ycz48L2NvbnRyaWJ1dG9ycz48dGl0bGVzPjx0aXRsZT5BeG9ucyBmcm9t
IENOUyBuZXVyb25zIHJlZ2VuZXJhdGUgaW50byBQTlMgZ3JhZnRzPC90aXRsZT48c2Vjb25kYXJ5
LXRpdGxlPk5hdHVyZTwvc2Vjb25kYXJ5LXRpdGxlPjwvdGl0bGVzPjxwZXJpb2RpY2FsPjxmdWxs
LXRpdGxlPk5hdHVyZTwvZnVsbC10aXRsZT48YWJici0xPk5hdHVyZTwvYWJici0xPjwvcGVyaW9k
aWNhbD48cGFnZXM+MjY0LTU8L3BhZ2VzPjx2b2x1bWU+Mjg0PC92b2x1bWU+PG51bWJlcj41NzUz
PC9udW1iZXI+PGtleXdvcmRzPjxrZXl3b3JkPkFuaW1hbHM8L2tleXdvcmQ+PGtleXdvcmQ+Q2Vu
dHJhbCBOZXJ2b3VzIFN5c3RlbS8qcGh5c2lvbG9neTwva2V5d29yZD48a2V5d29yZD5OZXJ2ZSBG
aWJlcnMsIE15ZWxpbmF0ZWQvcGh5c2lvbG9neTwva2V5d29yZD48a2V5d29yZD4qTmVydmUgUmVn
ZW5lcmF0aW9uPC9rZXl3b3JkPjxrZXl3b3JkPk5ldXJvbnMvcGh5c2lvbG9neTwva2V5d29yZD48
a2V5d29yZD5QZXJpcGhlcmFsIE5lcnZlcy8qcGh5c2lvbG9neTwva2V5d29yZD48a2V5d29yZD5S
YXRzPC9rZXl3b3JkPjxrZXl3b3JkPlNjaHdhbm4gQ2VsbHMvcGh5c2lvbG9neTwva2V5d29yZD48
L2tleXdvcmRzPjxkYXRlcz48eWVhcj4xOTgwPC95ZWFyPjxwdWItZGF0ZXM+PGRhdGU+TWFyIDIw
PC9kYXRlPjwvcHViLWRhdGVzPjwvZGF0ZXM+PGlzYm4+MDAyOC0wODM2IChQcmludCkmI3hEOzAw
MjgtMDgzNjwvaXNibj48YWNjZXNzaW9uLW51bT43MzYwMjU5PC9hY2Nlc3Npb24tbnVtPjx1cmxz
PjwvdXJscz48ZWxlY3Ryb25pYy1yZXNvdXJjZS1udW0+MTAuMTAzOC8yODQyNjRhMDwvZWxlY3Ry
b25pYy1yZXNvdXJjZS1udW0+PHJlbW90ZS1kYXRhYmFzZS1wcm92aWRlcj5OTE08L3JlbW90ZS1k
YXRhYmFzZS1wcm92aWRlcj48bGFuZ3VhZ2U+ZW5nPC9sYW5ndWFnZT48L3JlY29yZD48L0NpdGU+
PENpdGU+PEF1dGhvcj5SaWNoYXJkc29uPC9BdXRob3I+PFllYXI+MTk4NDwvWWVhcj48UmVjTnVt
Pjg5ODwvUmVjTnVtPjxyZWNvcmQ+PHJlYy1udW1iZXI+ODk4PC9yZWMtbnVtYmVyPjxmb3JlaWdu
LWtleXM+PGtleSBhcHA9IkVOIiBkYi1pZD0icHpwNWR3ZWRzeDl6MmplMmY1YXhyMHZ5cndyd3h4
c3h0ZTVkIiB0aW1lc3RhbXA9IjE2NTQwNDkwODgiPjg5ODwva2V5PjwvZm9yZWlnbi1rZXlzPjxy
ZWYtdHlwZSBuYW1lPSJKb3VybmFsIEFydGljbGUiPjE3PC9yZWYtdHlwZT48Y29udHJpYnV0b3Jz
PjxhdXRob3JzPjxhdXRob3I+UmljaGFyZHNvbiwgUC4gTS48L2F1dGhvcj48YXV0aG9yPklzc2Es
IFYuIE0uPC9hdXRob3I+PGF1dGhvcj5BZ3VheW8sIEEuIEouPC9hdXRob3I+PC9hdXRob3JzPjwv
Y29udHJpYnV0b3JzPjx0aXRsZXM+PHRpdGxlPlJlZ2VuZXJhdGlvbiBvZiBsb25nIHNwaW5hbCBh
eG9ucyBpbiB0aGUgcmF0PC90aXRsZT48c2Vjb25kYXJ5LXRpdGxlPkogTmV1cm9jeXRvbDwvc2Vj
b25kYXJ5LXRpdGxlPjwvdGl0bGVzPjxwZXJpb2RpY2FsPjxmdWxsLXRpdGxlPkogTmV1cm9jeXRv
bDwvZnVsbC10aXRsZT48L3BlcmlvZGljYWw+PHBhZ2VzPjE2NS04MjwvcGFnZXM+PHZvbHVtZT4x
Mzwvdm9sdW1lPjxudW1iZXI+MTwvbnVtYmVyPjxrZXl3b3Jkcz48a2V5d29yZD5BbmltYWxzPC9r
ZXl3b3JkPjxrZXl3b3JkPkF0cm9waHkvcGF0aG9sb2d5PC9rZXl3b3JkPjxrZXl3b3JkPkF1dG9y
YWRpb2dyYXBoeTwva2V5d29yZD48a2V5d29yZD5BeG9ucy8qcGh5c2lvbG9neTwva2V5d29yZD48
a2V5d29yZD5GZW1hbGU8L2tleXdvcmQ+PGtleXdvcmQ+SG9yc2VyYWRpc2ggUGVyb3hpZGFzZTwv
a2V5d29yZD48a2V5d29yZD4qTmVydmUgUmVnZW5lcmF0aW9uPC9rZXl3b3JkPjxrZXl3b3JkPlJh
dHM8L2tleXdvcmQ+PGtleXdvcmQ+UmF0cywgSW5icmVkIFN0cmFpbnM8L2tleXdvcmQ+PGtleXdv
cmQ+UmVkIE51Y2xldXMvcGF0aG9sb2d5PC9rZXl3b3JkPjxrZXl3b3JkPlNjaWF0aWMgTmVydmUv
dHJhbnNwbGFudGF0aW9uPC9rZXl3b3JkPjxrZXl3b3JkPlNwaW5hbCBDb3JkL3BhdGhvbG9neS8q
cGh5c2lvbG9neS91bHRyYXN0cnVjdHVyZTwva2V5d29yZD48L2tleXdvcmRzPjxkYXRlcz48eWVh
cj4xOTg0PC95ZWFyPjxwdWItZGF0ZXM+PGRhdGU+RmViPC9kYXRlPjwvcHViLWRhdGVzPjwvZGF0
ZXM+PGlzYm4+MDMwMC00ODY0IChQcmludCkmI3hEOzAzMDAtNDg2NDwvaXNibj48YWNjZXNzaW9u
LW51bT42NzA3NzEwPC9hY2Nlc3Npb24tbnVtPjx1cmxzPjwvdXJscz48ZWxlY3Ryb25pYy1yZXNv
dXJjZS1udW0+MTAuMTAwNy9iZjAxMTQ4MzI0PC9lbGVjdHJvbmljLXJlc291cmNlLW51bT48cmVt
b3RlLWRhdGFiYXNlLXByb3ZpZGVyPk5MTTwvcmVtb3RlLWRhdGFiYXNlLXByb3ZpZGVyPjxsYW5n
dWFnZT5lbmc8L2xhbmd1YWdlPjwvcmVjb3JkPjwvQ2l0ZT48L0VuZE5vdGU+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Del="005A5BBA">
          <w:rPr>
            <w:color w:val="000000" w:themeColor="text1"/>
          </w:rPr>
        </w:r>
        <w:r w:rsidDel="005A5BBA">
          <w:rPr>
            <w:color w:val="000000" w:themeColor="text1"/>
          </w:rPr>
          <w:fldChar w:fldCharType="separate"/>
        </w:r>
        <w:r w:rsidRPr="00DA4335" w:rsidDel="005A5BBA">
          <w:rPr>
            <w:noProof/>
            <w:color w:val="000000" w:themeColor="text1"/>
            <w:vertAlign w:val="superscript"/>
          </w:rPr>
          <w:delText>50,64-67</w:delText>
        </w:r>
        <w:r w:rsidDel="005A5BBA">
          <w:rPr>
            <w:color w:val="000000" w:themeColor="text1"/>
          </w:rPr>
          <w:fldChar w:fldCharType="end"/>
        </w:r>
        <w:r w:rsidDel="005A5BBA">
          <w:rPr>
            <w:color w:val="000000" w:themeColor="text1"/>
          </w:rPr>
          <w:delText xml:space="preserve"> </w:delText>
        </w:r>
        <w:r w:rsidRPr="00B354B0" w:rsidDel="005A5BBA">
          <w:rPr>
            <w:color w:val="000000" w:themeColor="text1"/>
          </w:rPr>
          <w:delText xml:space="preserve">Once the retina is removed and dissociated, all RGCs with or without regenerated axons are tagged with a Thy-1 neuronal antibody conjugated to a red fluorescent marker R-Phycoerythrin (Thy-1 PE) to separate RGCs away from non-neuronal retinal cells. Cells are next sorted based on relative size and granularity, then based on DAPI staining to discard dead cells, and lastly based on fluorescence (red vs. red/green, </w:delText>
        </w:r>
        <w:r w:rsidRPr="00B354B0" w:rsidDel="005A5BBA">
          <w:rPr>
            <w:b/>
            <w:bCs/>
            <w:color w:val="000000" w:themeColor="text1"/>
          </w:rPr>
          <w:delText>Fig. 1D</w:delText>
        </w:r>
        <w:r w:rsidRPr="00B354B0" w:rsidDel="005A5BBA">
          <w:rPr>
            <w:color w:val="000000" w:themeColor="text1"/>
          </w:rPr>
          <w:delText xml:space="preserve">). </w:delText>
        </w:r>
        <w:r w:rsidR="00A57D2E" w:rsidDel="005A5BBA">
          <w:rPr>
            <w:color w:val="000000" w:themeColor="text1"/>
          </w:rPr>
          <w:delText xml:space="preserve">Using this method, we </w:delText>
        </w:r>
        <w:r w:rsidRPr="00B354B0" w:rsidDel="005A5BBA">
          <w:rPr>
            <w:color w:val="000000" w:themeColor="text1"/>
          </w:rPr>
          <w:delText xml:space="preserve">selectively sorted Thy 1 PE-positive/Oregon Green-positive IR </w:delText>
        </w:r>
        <w:r w:rsidDel="005A5BBA">
          <w:rPr>
            <w:color w:val="000000" w:themeColor="text1"/>
          </w:rPr>
          <w:delText xml:space="preserve">RGCs </w:delText>
        </w:r>
        <w:r w:rsidRPr="00B354B0" w:rsidDel="005A5BBA">
          <w:rPr>
            <w:color w:val="000000" w:themeColor="text1"/>
          </w:rPr>
          <w:delText xml:space="preserve">(777 ± 317 per retina, </w:delText>
        </w:r>
        <w:r w:rsidRPr="00B354B0" w:rsidDel="005A5BBA">
          <w:rPr>
            <w:i/>
            <w:iCs/>
            <w:color w:val="000000" w:themeColor="text1"/>
          </w:rPr>
          <w:delText>N</w:delText>
        </w:r>
        <w:r w:rsidRPr="00B354B0" w:rsidDel="005A5BBA">
          <w:rPr>
            <w:color w:val="000000" w:themeColor="text1"/>
          </w:rPr>
          <w:delText xml:space="preserve">= 6 retinas) and Thy-1 PE-positive/Oregon Green negative INR </w:delText>
        </w:r>
        <w:r w:rsidDel="005A5BBA">
          <w:rPr>
            <w:color w:val="000000" w:themeColor="text1"/>
          </w:rPr>
          <w:delText xml:space="preserve">RGCs </w:delText>
        </w:r>
        <w:r w:rsidRPr="00B354B0" w:rsidDel="005A5BBA">
          <w:rPr>
            <w:color w:val="000000" w:themeColor="text1"/>
          </w:rPr>
          <w:delText xml:space="preserve">(235,134 ± 41,048 per retina, </w:delText>
        </w:r>
        <w:r w:rsidRPr="00B354B0" w:rsidDel="005A5BBA">
          <w:rPr>
            <w:i/>
            <w:iCs/>
            <w:color w:val="000000" w:themeColor="text1"/>
          </w:rPr>
          <w:delText>N</w:delText>
        </w:r>
        <w:r w:rsidRPr="00B354B0" w:rsidDel="005A5BBA">
          <w:rPr>
            <w:color w:val="000000" w:themeColor="text1"/>
          </w:rPr>
          <w:delText xml:space="preserve">= 6 retinas), </w:delText>
        </w:r>
        <w:r w:rsidR="00A57D2E" w:rsidDel="005A5BBA">
          <w:rPr>
            <w:color w:val="000000" w:themeColor="text1"/>
          </w:rPr>
          <w:delText>confirming the literature</w:delText>
        </w:r>
        <w:r w:rsidRPr="00B354B0" w:rsidDel="005A5BBA">
          <w:rPr>
            <w:color w:val="000000" w:themeColor="text1"/>
          </w:rPr>
          <w:delText xml:space="preserve"> that only a small subset of injured axons regenerate</w:delText>
        </w:r>
        <w:r w:rsidR="00A24AB4" w:rsidDel="005A5BBA">
          <w:rPr>
            <w:color w:val="000000" w:themeColor="text1"/>
          </w:rPr>
          <w:fldChar w:fldCharType="begin">
            <w:fldData xml:space="preserve">PEVuZE5vdGU+PENpdGU+PEF1dGhvcj5ZYW5nPC9BdXRob3I+PFllYXI+MjAyMDwvWWVhcj48UmVj
TnVtPjg4OTwvUmVjTnVtPjxEaXNwbGF5VGV4dD48c3R5bGUgZmFjZT0ic3VwZXJzY3JpcHQiPjI5
LDMwPC9zdHlsZT48L0Rpc3BsYXlUZXh0PjxyZWNvcmQ+PHJlYy1udW1iZXI+ODg5PC9yZWMtbnVt
YmVyPjxmb3JlaWduLWtleXM+PGtleSBhcHA9IkVOIiBkYi1pZD0icHpwNWR3ZWRzeDl6MmplMmY1
YXhyMHZ5cndyd3h4c3h0ZTVkIiB0aW1lc3RhbXA9IjE2NDU3MTUxNDMiPjg4OTwva2V5PjwvZm9y
ZWlnbi1rZXlzPjxyZWYtdHlwZSBuYW1lPSJKb3VybmFsIEFydGljbGUiPjE3PC9yZWYtdHlwZT48
Y29udHJpYnV0b3JzPjxhdXRob3JzPjxhdXRob3I+WWFuZywgTi48L2F1dGhvcj48YXV0aG9yPllv
dW5nLCBCLiBLLjwvYXV0aG9yPjxhdXRob3I+V2FuZywgUC48L2F1dGhvcj48YXV0aG9yPlRpYW4s
IE4uPC9hdXRob3I+PC9hdXRob3JzPjwvY29udHJpYnV0b3JzPjxhdXRoLWFkZHJlc3M+VkEgU2Fs
dCBMYWtlIENpdHkgSGVhbHRoIENhcmUgU3lzdGVtLCBTYWx0IExha2UgQ2l0eSwgVVQgODQxNDgs
IFVTQS4mI3hEO09waHRoYWxtb2xvZ3kgYW5kIFZpc3VhbCBTY2llbmNlcywgVW5pdmVyc2l0eSBv
ZiBVdGFoLCBTYWx0IExha2UgQ2l0eSwgVVQgODQxMzIsIFVTQS4mI3hEO0ludGVyZGVwYXJ0bWVu
dGFsIE5ldXJvc2NpZW5jZSBQcm9ncmFtLCBVbml2ZXJzaXR5IG9mIFV0YWgsIFNhbHQgTGFrZSBD
aXR5LCBVVCA4NDExNCwgVVNBLjwvYXV0aC1hZGRyZXNzPjx0aXRsZXM+PHRpdGxlPlRoZSBTdXNj
ZXB0aWJpbGl0eSBvZiBSZXRpbmFsIEdhbmdsaW9uIENlbGxzIHRvIE9wdGljIE5lcnZlIEluanVy
eSBpcyBUeXBlIFNwZWNpZmljPC90aXRsZT48c2Vjb25kYXJ5LXRpdGxlPkNlbGxzPC9zZWNvbmRh
cnktdGl0bGU+PC90aXRsZXM+PHBlcmlvZGljYWw+PGZ1bGwtdGl0bGU+Q2VsbHM8L2Z1bGwtdGl0
bGU+PGFiYnItMT5DZWxsczwvYWJici0xPjwvcGVyaW9kaWNhbD48dm9sdW1lPjk8L3ZvbHVtZT48
bnVtYmVyPjM8L251bWJlcj48ZWRpdGlvbj4yMDIwMDMxMDwvZWRpdGlvbj48a2V5d29yZHM+PGtl
eXdvcmQ+QW5pbWFsczwva2V5d29yZD48a2V5d29yZD5NaWNlLCBUcmFuc2dlbmljPC9rZXl3b3Jk
PjxrZXl3b3JkPk9wdGljIE5lcnZlIEluanVyaWVzLypwaHlzaW9wYXRob2xvZ3k8L2tleXdvcmQ+
PGtleXdvcmQ+UmV0aW5hbCBHYW5nbGlvbiBDZWxscy8qbWV0YWJvbGlzbTwva2V5d29yZD48a2V5
d29yZD4qTk1EQSBleGNpdG90b3hpY2l0eTwva2V5d29yZD48a2V5d29yZD4qUkdDIHR5cGUtc3Bl
Y2lmaWMgc3VzY2VwdGliaWxpdHk8L2tleXdvcmQ+PGtleXdvcmQ+Km9wdGljIG5lcnZlIGNydXNo
PC9rZXl3b3JkPjxrZXl3b3JkPipyZXRpbmFsIGdhbmdsaW9uIGNlbGwgZGVhdGg8L2tleXdvcmQ+
PC9rZXl3b3Jkcz48ZGF0ZXM+PHllYXI+MjAyMDwveWVhcj48cHViLWRhdGVzPjxkYXRlPk1hciAx
MDwvZGF0ZT48L3B1Yi1kYXRlcz48L2RhdGVzPjxpc2JuPjIwNzMtNDQwOTwvaXNibj48YWNjZXNz
aW9uLW51bT4zMjE2NDMxOTwvYWNjZXNzaW9uLW51bT48dXJscz48L3VybHM+PGN1c3RvbTE+VGhl
IGF1dGhvcnMgZGVjbGFyZSBubyBjb25mbGljdCBvZiBpbnRlcmVzdC48L2N1c3RvbTE+PGN1c3Rv
bTI+UE1DNzE0MDcxMTwvY3VzdG9tMj48ZWxlY3Ryb25pYy1yZXNvdXJjZS1udW0+MTAuMzM5MC9j
ZWxsczkwMzA2Nzc8L2VsZWN0cm9uaWMtcmVzb3VyY2UtbnVtPjxyZW1vdGUtZGF0YWJhc2UtcHJv
dmlkZXI+TkxNPC9yZW1vdGUtZGF0YWJhc2UtcHJvdmlkZXI+PGxhbmd1YWdlPmVuZzwvbGFuZ3Vh
Z2U+PC9yZWNvcmQ+PC9DaXRlPjxDaXRlPjxBdXRob3I+U288L0F1dGhvcj48WWVhcj4xOTk4PC9Z
ZWFyPjxSZWNOdW0+NjkxPC9SZWNOdW0+PHJlY29yZD48cmVjLW51bWJlcj42OTE8L3JlYy1udW1i
ZXI+PGZvcmVpZ24ta2V5cz48a2V5IGFwcD0iRU4iIGRiLWlkPSJwenA1ZHdlZHN4OXoyamUyZjVh
eHIwdnlyd3J3eHhzeHRlNWQiIHRpbWVzdGFtcD0iMTYyODU0NDU5NCI+NjkxPC9rZXk+PC9mb3Jl
aWduLWtleXM+PHJlZi10eXBlIG5hbWU9IkpvdXJuYWwgQXJ0aWNsZSI+MTc8L3JlZi10eXBlPjxj
b250cmlidXRvcnM+PGF1dGhvcnM+PGF1dGhvcj5TbywgSy4gRi48L2F1dGhvcj48YXV0aG9yPllp
cCwgSC4gSy48L2F1dGhvcj48L2F1dGhvcnM+PC9jb250cmlidXRvcnM+PGF1dGgtYWRkcmVzcz5E
ZXBhcnRtZW50IG9mIEFuYXRvbXksIEZhY3VsdHkgb2YgTWVkaWNpbmUsIFVuaXZlcnNpdHkgb2Yg
SG9uZyBLb25nLCBDaGluYS4gaHJtYXNrZkBoa3VjYy5oa3UuaGs8L2F1dGgtYWRkcmVzcz48dGl0
bGVzPjx0aXRsZT5SZWdlbmVyYXRpdmUgY2FwYWNpdHkgb2YgcmV0aW5hbCBnYW5nbGlvbiBjZWxs
cyBpbiBtYW1tYWxzPC90aXRsZT48c2Vjb25kYXJ5LXRpdGxlPlZpc2lvbiBSZXM8L3NlY29uZGFy
eS10aXRsZT48YWx0LXRpdGxlPlZpc2lvbiByZXNlYXJjaDwvYWx0LXRpdGxlPjwvdGl0bGVzPjxw
ZXJpb2RpY2FsPjxmdWxsLXRpdGxlPlZpc2lvbiBSZXM8L2Z1bGwtdGl0bGU+PGFiYnItMT5WaXNp
b24gcmVzZWFyY2g8L2FiYnItMT48L3BlcmlvZGljYWw+PGFsdC1wZXJpb2RpY2FsPjxmdWxsLXRp
dGxlPlZpc2lvbiBSZXM8L2Z1bGwtdGl0bGU+PGFiYnItMT5WaXNpb24gcmVzZWFyY2g8L2FiYnIt
MT48L2FsdC1wZXJpb2RpY2FsPjxwYWdlcz4xNTI1LTM1PC9wYWdlcz48dm9sdW1lPjM4PC92b2x1
bWU+PG51bWJlcj4xMDwvbnVtYmVyPjxlZGl0aW9uPjE5OTgvMDcvMTc8L2VkaXRpb24+PGtleXdv
cmRzPjxrZXl3b3JkPkFuaW1hbHM8L2tleXdvcmQ+PGtleXdvcmQ+QXhvbnMvcGh5c2lvbG9neTwv
a2V5d29yZD48a2V5d29yZD5BeG90b215PC9rZXl3b3JkPjxrZXl3b3JkPkNlbGwgU3Vydml2YWw8
L2tleXdvcmQ+PGtleXdvcmQ+TmVydmUgR3Jvd3RoIEZhY3RvcnMvcGhhcm1hY29sb2d5PC9rZXl3
b3JkPjxrZXl3b3JkPk5lcnZlIFJlZ2VuZXJhdGlvbjwva2V5d29yZD48a2V5d29yZD5SZWdlbmVy
YXRpb248L2tleXdvcmQ+PGtleXdvcmQ+UmV0aW5hbCBHYW5nbGlvbiBDZWxscy8qcGh5c2lvbG9n
eTwva2V5d29yZD48L2tleXdvcmRzPjxkYXRlcz48eWVhcj4xOTk4PC95ZWFyPjxwdWItZGF0ZXM+
PGRhdGU+TWF5PC9kYXRlPjwvcHViLWRhdGVzPjwvZGF0ZXM+PGlzYm4+MDA0Mi02OTg5IChQcmlu
dCkmI3hEOzAwNDItNjk4OTwvaXNibj48YWNjZXNzaW9uLW51bT45NjY3MDE3PC9hY2Nlc3Npb24t
bnVtPjx1cmxzPjwvdXJscz48ZWxlY3Ryb25pYy1yZXNvdXJjZS1udW0+MTAuMTAxNi9zMDA0Mi02
OTg5KDk3KTAwMjI2LTU8L2VsZWN0cm9uaWMtcmVzb3VyY2UtbnVtPjxyZW1vdGUtZGF0YWJhc2Ut
cHJvdmlkZXI+TkxNPC9yZW1vdGUtZGF0YWJhc2UtcHJvdmlkZXI+PGxhbmd1YWdlPmVuZzwvbGFu
Z3VhZ2U+PC9yZWNvcmQ+PC9DaXRlPjwvRW5kTm90ZT5=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PEVuZE5vdGU+PENpdGU+PEF1dGhvcj5ZYW5nPC9BdXRob3I+PFllYXI+MjAyMDwvWWVhcj48UmVj
TnVtPjg4OTwvUmVjTnVtPjxEaXNwbGF5VGV4dD48c3R5bGUgZmFjZT0ic3VwZXJzY3JpcHQiPjI5
LDMwPC9zdHlsZT48L0Rpc3BsYXlUZXh0PjxyZWNvcmQ+PHJlYy1udW1iZXI+ODg5PC9yZWMtbnVt
YmVyPjxmb3JlaWduLWtleXM+PGtleSBhcHA9IkVOIiBkYi1pZD0icHpwNWR3ZWRzeDl6MmplMmY1
YXhyMHZ5cndyd3h4c3h0ZTVkIiB0aW1lc3RhbXA9IjE2NDU3MTUxNDMiPjg4OTwva2V5PjwvZm9y
ZWlnbi1rZXlzPjxyZWYtdHlwZSBuYW1lPSJKb3VybmFsIEFydGljbGUiPjE3PC9yZWYtdHlwZT48
Y29udHJpYnV0b3JzPjxhdXRob3JzPjxhdXRob3I+WWFuZywgTi48L2F1dGhvcj48YXV0aG9yPllv
dW5nLCBCLiBLLjwvYXV0aG9yPjxhdXRob3I+V2FuZywgUC48L2F1dGhvcj48YXV0aG9yPlRpYW4s
IE4uPC9hdXRob3I+PC9hdXRob3JzPjwvY29udHJpYnV0b3JzPjxhdXRoLWFkZHJlc3M+VkEgU2Fs
dCBMYWtlIENpdHkgSGVhbHRoIENhcmUgU3lzdGVtLCBTYWx0IExha2UgQ2l0eSwgVVQgODQxNDgs
IFVTQS4mI3hEO09waHRoYWxtb2xvZ3kgYW5kIFZpc3VhbCBTY2llbmNlcywgVW5pdmVyc2l0eSBv
ZiBVdGFoLCBTYWx0IExha2UgQ2l0eSwgVVQgODQxMzIsIFVTQS4mI3hEO0ludGVyZGVwYXJ0bWVu
dGFsIE5ldXJvc2NpZW5jZSBQcm9ncmFtLCBVbml2ZXJzaXR5IG9mIFV0YWgsIFNhbHQgTGFrZSBD
aXR5LCBVVCA4NDExNCwgVVNBLjwvYXV0aC1hZGRyZXNzPjx0aXRsZXM+PHRpdGxlPlRoZSBTdXNj
ZXB0aWJpbGl0eSBvZiBSZXRpbmFsIEdhbmdsaW9uIENlbGxzIHRvIE9wdGljIE5lcnZlIEluanVy
eSBpcyBUeXBlIFNwZWNpZmljPC90aXRsZT48c2Vjb25kYXJ5LXRpdGxlPkNlbGxzPC9zZWNvbmRh
cnktdGl0bGU+PC90aXRsZXM+PHBlcmlvZGljYWw+PGZ1bGwtdGl0bGU+Q2VsbHM8L2Z1bGwtdGl0
bGU+PGFiYnItMT5DZWxsczwvYWJici0xPjwvcGVyaW9kaWNhbD48dm9sdW1lPjk8L3ZvbHVtZT48
bnVtYmVyPjM8L251bWJlcj48ZWRpdGlvbj4yMDIwMDMxMDwvZWRpdGlvbj48a2V5d29yZHM+PGtl
eXdvcmQ+QW5pbWFsczwva2V5d29yZD48a2V5d29yZD5NaWNlLCBUcmFuc2dlbmljPC9rZXl3b3Jk
PjxrZXl3b3JkPk9wdGljIE5lcnZlIEluanVyaWVzLypwaHlzaW9wYXRob2xvZ3k8L2tleXdvcmQ+
PGtleXdvcmQ+UmV0aW5hbCBHYW5nbGlvbiBDZWxscy8qbWV0YWJvbGlzbTwva2V5d29yZD48a2V5
d29yZD4qTk1EQSBleGNpdG90b3hpY2l0eTwva2V5d29yZD48a2V5d29yZD4qUkdDIHR5cGUtc3Bl
Y2lmaWMgc3VzY2VwdGliaWxpdHk8L2tleXdvcmQ+PGtleXdvcmQ+Km9wdGljIG5lcnZlIGNydXNo
PC9rZXl3b3JkPjxrZXl3b3JkPipyZXRpbmFsIGdhbmdsaW9uIGNlbGwgZGVhdGg8L2tleXdvcmQ+
PC9rZXl3b3Jkcz48ZGF0ZXM+PHllYXI+MjAyMDwveWVhcj48cHViLWRhdGVzPjxkYXRlPk1hciAx
MDwvZGF0ZT48L3B1Yi1kYXRlcz48L2RhdGVzPjxpc2JuPjIwNzMtNDQwOTwvaXNibj48YWNjZXNz
aW9uLW51bT4zMjE2NDMxOTwvYWNjZXNzaW9uLW51bT48dXJscz48L3VybHM+PGN1c3RvbTE+VGhl
IGF1dGhvcnMgZGVjbGFyZSBubyBjb25mbGljdCBvZiBpbnRlcmVzdC48L2N1c3RvbTE+PGN1c3Rv
bTI+UE1DNzE0MDcxMTwvY3VzdG9tMj48ZWxlY3Ryb25pYy1yZXNvdXJjZS1udW0+MTAuMzM5MC9j
ZWxsczkwMzA2Nzc8L2VsZWN0cm9uaWMtcmVzb3VyY2UtbnVtPjxyZW1vdGUtZGF0YWJhc2UtcHJv
dmlkZXI+TkxNPC9yZW1vdGUtZGF0YWJhc2UtcHJvdmlkZXI+PGxhbmd1YWdlPmVuZzwvbGFuZ3Vh
Z2U+PC9yZWNvcmQ+PC9DaXRlPjxDaXRlPjxBdXRob3I+U288L0F1dGhvcj48WWVhcj4xOTk4PC9Z
ZWFyPjxSZWNOdW0+NjkxPC9SZWNOdW0+PHJlY29yZD48cmVjLW51bWJlcj42OTE8L3JlYy1udW1i
ZXI+PGZvcmVpZ24ta2V5cz48a2V5IGFwcD0iRU4iIGRiLWlkPSJwenA1ZHdlZHN4OXoyamUyZjVh
eHIwdnlyd3J3eHhzeHRlNWQiIHRpbWVzdGFtcD0iMTYyODU0NDU5NCI+NjkxPC9rZXk+PC9mb3Jl
aWduLWtleXM+PHJlZi10eXBlIG5hbWU9IkpvdXJuYWwgQXJ0aWNsZSI+MTc8L3JlZi10eXBlPjxj
b250cmlidXRvcnM+PGF1dGhvcnM+PGF1dGhvcj5TbywgSy4gRi48L2F1dGhvcj48YXV0aG9yPllp
cCwgSC4gSy48L2F1dGhvcj48L2F1dGhvcnM+PC9jb250cmlidXRvcnM+PGF1dGgtYWRkcmVzcz5E
ZXBhcnRtZW50IG9mIEFuYXRvbXksIEZhY3VsdHkgb2YgTWVkaWNpbmUsIFVuaXZlcnNpdHkgb2Yg
SG9uZyBLb25nLCBDaGluYS4gaHJtYXNrZkBoa3VjYy5oa3UuaGs8L2F1dGgtYWRkcmVzcz48dGl0
bGVzPjx0aXRsZT5SZWdlbmVyYXRpdmUgY2FwYWNpdHkgb2YgcmV0aW5hbCBnYW5nbGlvbiBjZWxs
cyBpbiBtYW1tYWxzPC90aXRsZT48c2Vjb25kYXJ5LXRpdGxlPlZpc2lvbiBSZXM8L3NlY29uZGFy
eS10aXRsZT48YWx0LXRpdGxlPlZpc2lvbiByZXNlYXJjaDwvYWx0LXRpdGxlPjwvdGl0bGVzPjxw
ZXJpb2RpY2FsPjxmdWxsLXRpdGxlPlZpc2lvbiBSZXM8L2Z1bGwtdGl0bGU+PGFiYnItMT5WaXNp
b24gcmVzZWFyY2g8L2FiYnItMT48L3BlcmlvZGljYWw+PGFsdC1wZXJpb2RpY2FsPjxmdWxsLXRp
dGxlPlZpc2lvbiBSZXM8L2Z1bGwtdGl0bGU+PGFiYnItMT5WaXNpb24gcmVzZWFyY2g8L2FiYnIt
MT48L2FsdC1wZXJpb2RpY2FsPjxwYWdlcz4xNTI1LTM1PC9wYWdlcz48dm9sdW1lPjM4PC92b2x1
bWU+PG51bWJlcj4xMDwvbnVtYmVyPjxlZGl0aW9uPjE5OTgvMDcvMTc8L2VkaXRpb24+PGtleXdv
cmRzPjxrZXl3b3JkPkFuaW1hbHM8L2tleXdvcmQ+PGtleXdvcmQ+QXhvbnMvcGh5c2lvbG9neTwv
a2V5d29yZD48a2V5d29yZD5BeG90b215PC9rZXl3b3JkPjxrZXl3b3JkPkNlbGwgU3Vydml2YWw8
L2tleXdvcmQ+PGtleXdvcmQ+TmVydmUgR3Jvd3RoIEZhY3RvcnMvcGhhcm1hY29sb2d5PC9rZXl3
b3JkPjxrZXl3b3JkPk5lcnZlIFJlZ2VuZXJhdGlvbjwva2V5d29yZD48a2V5d29yZD5SZWdlbmVy
YXRpb248L2tleXdvcmQ+PGtleXdvcmQ+UmV0aW5hbCBHYW5nbGlvbiBDZWxscy8qcGh5c2lvbG9n
eTwva2V5d29yZD48L2tleXdvcmRzPjxkYXRlcz48eWVhcj4xOTk4PC95ZWFyPjxwdWItZGF0ZXM+
PGRhdGU+TWF5PC9kYXRlPjwvcHViLWRhdGVzPjwvZGF0ZXM+PGlzYm4+MDA0Mi02OTg5IChQcmlu
dCkmI3hEOzAwNDItNjk4OTwvaXNibj48YWNjZXNzaW9uLW51bT45NjY3MDE3PC9hY2Nlc3Npb24t
bnVtPjx1cmxzPjwvdXJscz48ZWxlY3Ryb25pYy1yZXNvdXJjZS1udW0+MTAuMTAxNi9zMDA0Mi02
OTg5KDk3KTAwMjI2LTU8L2VsZWN0cm9uaWMtcmVzb3VyY2UtbnVtPjxyZW1vdGUtZGF0YWJhc2Ut
cHJvdmlkZXI+TkxNPC9yZW1vdGUtZGF0YWJhc2UtcHJvdmlkZXI+PGxhbmd1YWdlPmVuZzwvbGFu
Z3VhZ2U+PC9yZWNvcmQ+PC9DaXRlPjwvRW5kTm90ZT5=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00A24AB4" w:rsidDel="005A5BBA">
          <w:rPr>
            <w:color w:val="000000" w:themeColor="text1"/>
          </w:rPr>
        </w:r>
        <w:r w:rsidR="00A24AB4" w:rsidDel="005A5BBA">
          <w:rPr>
            <w:color w:val="000000" w:themeColor="text1"/>
          </w:rPr>
          <w:fldChar w:fldCharType="separate"/>
        </w:r>
        <w:r w:rsidR="00A24AB4" w:rsidRPr="00A24AB4" w:rsidDel="005A5BBA">
          <w:rPr>
            <w:noProof/>
            <w:color w:val="000000" w:themeColor="text1"/>
            <w:vertAlign w:val="superscript"/>
          </w:rPr>
          <w:delText>29,30</w:delText>
        </w:r>
        <w:r w:rsidR="00A24AB4" w:rsidDel="005A5BBA">
          <w:rPr>
            <w:color w:val="000000" w:themeColor="text1"/>
          </w:rPr>
          <w:fldChar w:fldCharType="end"/>
        </w:r>
        <w:r w:rsidRPr="00B354B0" w:rsidDel="005A5BBA">
          <w:rPr>
            <w:color w:val="000000" w:themeColor="text1"/>
          </w:rPr>
          <w:delText>.</w:delText>
        </w:r>
      </w:del>
    </w:p>
    <w:p w14:paraId="3842597B" w14:textId="104F653A" w:rsidR="00CC2F3D" w:rsidRPr="00B354B0" w:rsidDel="005A5BBA" w:rsidRDefault="00CC2F3D" w:rsidP="00C9126C">
      <w:pPr>
        <w:spacing w:line="480" w:lineRule="auto"/>
        <w:jc w:val="both"/>
        <w:rPr>
          <w:del w:id="148" w:author="Trupti Sudge" w:date="2022-08-03T10:03:00Z"/>
          <w:color w:val="000000" w:themeColor="text1"/>
        </w:rPr>
      </w:pPr>
    </w:p>
    <w:p w14:paraId="7120A374" w14:textId="4DEE08A9" w:rsidR="000A1EAB" w:rsidRPr="00B354B0" w:rsidDel="005A5BBA" w:rsidRDefault="00120FE2" w:rsidP="00C9126C">
      <w:pPr>
        <w:spacing w:line="480" w:lineRule="auto"/>
        <w:jc w:val="both"/>
        <w:rPr>
          <w:del w:id="149" w:author="Trupti Sudge" w:date="2022-08-03T10:03:00Z"/>
          <w:b/>
          <w:i/>
          <w:color w:val="000000" w:themeColor="text1"/>
        </w:rPr>
      </w:pPr>
      <w:del w:id="150" w:author="Trupti Sudge" w:date="2022-08-03T10:03:00Z">
        <w:r w:rsidRPr="00B354B0" w:rsidDel="005A5BBA">
          <w:rPr>
            <w:b/>
            <w:i/>
            <w:color w:val="000000" w:themeColor="text1"/>
          </w:rPr>
          <w:delText xml:space="preserve">DNA methylation levels </w:delText>
        </w:r>
        <w:r w:rsidR="008E4316" w:rsidRPr="00B354B0" w:rsidDel="005A5BBA">
          <w:rPr>
            <w:b/>
            <w:i/>
            <w:color w:val="000000" w:themeColor="text1"/>
          </w:rPr>
          <w:delText>segregate injured</w:delText>
        </w:r>
        <w:r w:rsidRPr="00B354B0" w:rsidDel="005A5BBA">
          <w:rPr>
            <w:b/>
            <w:i/>
            <w:color w:val="000000" w:themeColor="text1"/>
          </w:rPr>
          <w:delText xml:space="preserve"> RGCs</w:delText>
        </w:r>
        <w:r w:rsidR="008E4316" w:rsidRPr="00B354B0" w:rsidDel="005A5BBA">
          <w:rPr>
            <w:b/>
            <w:i/>
            <w:color w:val="000000" w:themeColor="text1"/>
          </w:rPr>
          <w:delText xml:space="preserve"> into regenerated and non-regenerated groups</w:delText>
        </w:r>
      </w:del>
    </w:p>
    <w:p w14:paraId="20933535" w14:textId="1FBFC0C8" w:rsidR="00CD3E73" w:rsidRPr="00B354B0" w:rsidDel="005A5BBA" w:rsidRDefault="00461B0E" w:rsidP="00C9126C">
      <w:pPr>
        <w:spacing w:line="480" w:lineRule="auto"/>
        <w:jc w:val="both"/>
        <w:rPr>
          <w:del w:id="151" w:author="Trupti Sudge" w:date="2022-08-03T10:03:00Z"/>
          <w:color w:val="000000" w:themeColor="text1"/>
        </w:rPr>
      </w:pPr>
      <w:del w:id="152" w:author="Trupti Sudge" w:date="2022-08-03T10:03:00Z">
        <w:r w:rsidRPr="00B354B0" w:rsidDel="005A5BBA">
          <w:rPr>
            <w:color w:val="000000" w:themeColor="text1"/>
          </w:rPr>
          <w:delText>DNA</w:delText>
        </w:r>
        <w:r w:rsidR="008C16C5" w:rsidRPr="00B354B0" w:rsidDel="005A5BBA">
          <w:rPr>
            <w:color w:val="000000" w:themeColor="text1"/>
          </w:rPr>
          <w:delText xml:space="preserve"> </w:delText>
        </w:r>
        <w:r w:rsidR="00767F3E" w:rsidRPr="00B354B0" w:rsidDel="005A5BBA">
          <w:rPr>
            <w:color w:val="000000" w:themeColor="text1"/>
          </w:rPr>
          <w:delText>was</w:delText>
        </w:r>
        <w:r w:rsidRPr="00B354B0" w:rsidDel="005A5BBA">
          <w:rPr>
            <w:color w:val="000000" w:themeColor="text1"/>
          </w:rPr>
          <w:delText xml:space="preserve"> isolated </w:delText>
        </w:r>
        <w:r w:rsidR="00D30FD4" w:rsidRPr="00B354B0" w:rsidDel="005A5BBA">
          <w:rPr>
            <w:color w:val="000000" w:themeColor="text1"/>
          </w:rPr>
          <w:delText>f</w:delText>
        </w:r>
        <w:r w:rsidR="006B46CE" w:rsidRPr="00B354B0" w:rsidDel="005A5BBA">
          <w:rPr>
            <w:color w:val="000000" w:themeColor="text1"/>
          </w:rPr>
          <w:delText xml:space="preserve">rom </w:delText>
        </w:r>
        <w:r w:rsidR="0096156E" w:rsidRPr="00B354B0" w:rsidDel="005A5BBA">
          <w:rPr>
            <w:color w:val="000000" w:themeColor="text1"/>
          </w:rPr>
          <w:delText xml:space="preserve">all </w:delText>
        </w:r>
        <w:r w:rsidR="006B46CE" w:rsidRPr="00B354B0" w:rsidDel="005A5BBA">
          <w:rPr>
            <w:color w:val="000000" w:themeColor="text1"/>
          </w:rPr>
          <w:delText xml:space="preserve">FACS-sorted </w:delText>
        </w:r>
        <w:r w:rsidR="00F34F7E" w:rsidRPr="00B354B0" w:rsidDel="005A5BBA">
          <w:rPr>
            <w:color w:val="000000" w:themeColor="text1"/>
          </w:rPr>
          <w:delText xml:space="preserve">RGCs </w:delText>
        </w:r>
        <w:r w:rsidR="006B46CE" w:rsidRPr="00B354B0" w:rsidDel="005A5BBA">
          <w:rPr>
            <w:color w:val="000000" w:themeColor="text1"/>
          </w:rPr>
          <w:delText xml:space="preserve">and </w:delText>
        </w:r>
        <w:r w:rsidR="00996BB9" w:rsidRPr="00B354B0" w:rsidDel="005A5BBA">
          <w:rPr>
            <w:color w:val="000000" w:themeColor="text1"/>
          </w:rPr>
          <w:delText>treated with</w:delText>
        </w:r>
        <w:r w:rsidRPr="00B354B0" w:rsidDel="005A5BBA">
          <w:rPr>
            <w:color w:val="000000" w:themeColor="text1"/>
          </w:rPr>
          <w:delText xml:space="preserve"> </w:delText>
        </w:r>
        <w:r w:rsidR="00812EAE" w:rsidRPr="00B354B0" w:rsidDel="005A5BBA">
          <w:rPr>
            <w:color w:val="000000" w:themeColor="text1"/>
          </w:rPr>
          <w:delText>sodium</w:delText>
        </w:r>
        <w:r w:rsidRPr="00B354B0" w:rsidDel="005A5BBA">
          <w:rPr>
            <w:color w:val="000000" w:themeColor="text1"/>
          </w:rPr>
          <w:delText xml:space="preserve"> bisulfite </w:delText>
        </w:r>
        <w:r w:rsidR="00996BB9" w:rsidRPr="00B354B0" w:rsidDel="005A5BBA">
          <w:rPr>
            <w:color w:val="000000" w:themeColor="text1"/>
          </w:rPr>
          <w:delText>prior to</w:delText>
        </w:r>
        <w:r w:rsidR="006B46CE" w:rsidRPr="00B354B0" w:rsidDel="005A5BBA">
          <w:rPr>
            <w:color w:val="000000" w:themeColor="text1"/>
          </w:rPr>
          <w:delText xml:space="preserve"> </w:delText>
        </w:r>
        <w:r w:rsidR="00812EAE" w:rsidRPr="00B354B0" w:rsidDel="005A5BBA">
          <w:rPr>
            <w:color w:val="000000" w:themeColor="text1"/>
          </w:rPr>
          <w:delText xml:space="preserve">whole-genome </w:delText>
        </w:r>
        <w:r w:rsidR="006B46CE" w:rsidRPr="00B354B0" w:rsidDel="005A5BBA">
          <w:rPr>
            <w:color w:val="000000" w:themeColor="text1"/>
          </w:rPr>
          <w:delText>sequencing</w:delText>
        </w:r>
        <w:r w:rsidR="00A000D5" w:rsidRPr="00B354B0" w:rsidDel="005A5BBA">
          <w:rPr>
            <w:color w:val="000000" w:themeColor="text1"/>
          </w:rPr>
          <w:delText xml:space="preserve"> (Supp</w:delText>
        </w:r>
        <w:r w:rsidR="00676229" w:rsidRPr="00B354B0" w:rsidDel="005A5BBA">
          <w:rPr>
            <w:color w:val="000000" w:themeColor="text1"/>
          </w:rPr>
          <w:delText>.</w:delText>
        </w:r>
        <w:r w:rsidR="00A000D5" w:rsidRPr="00B354B0" w:rsidDel="005A5BBA">
          <w:rPr>
            <w:color w:val="000000" w:themeColor="text1"/>
          </w:rPr>
          <w:delText xml:space="preserve"> Table </w:delText>
        </w:r>
        <w:r w:rsidR="000E068C" w:rsidRPr="00B354B0" w:rsidDel="005A5BBA">
          <w:rPr>
            <w:color w:val="000000" w:themeColor="text1"/>
          </w:rPr>
          <w:delText>1</w:delText>
        </w:r>
        <w:r w:rsidR="00A000D5" w:rsidRPr="00B354B0" w:rsidDel="005A5BBA">
          <w:rPr>
            <w:color w:val="000000" w:themeColor="text1"/>
          </w:rPr>
          <w:delText>) to study DNA methylation abundance at &gt;25 million CpG dinucleotide</w:delText>
        </w:r>
        <w:r w:rsidR="00996BB9" w:rsidRPr="00B354B0" w:rsidDel="005A5BBA">
          <w:rPr>
            <w:color w:val="000000" w:themeColor="text1"/>
          </w:rPr>
          <w:delText>s</w:delText>
        </w:r>
        <w:r w:rsidR="00A000D5" w:rsidRPr="00B354B0" w:rsidDel="005A5BBA">
          <w:rPr>
            <w:color w:val="000000" w:themeColor="text1"/>
          </w:rPr>
          <w:delText xml:space="preserve"> throughout the rat genome</w:delText>
        </w:r>
        <w:r w:rsidRPr="00B354B0" w:rsidDel="005A5BBA">
          <w:rPr>
            <w:color w:val="000000" w:themeColor="text1"/>
          </w:rPr>
          <w:delText xml:space="preserve">. </w:delText>
        </w:r>
        <w:r w:rsidR="00812EAE" w:rsidRPr="00B354B0" w:rsidDel="005A5BBA">
          <w:rPr>
            <w:color w:val="000000" w:themeColor="text1"/>
          </w:rPr>
          <w:delText xml:space="preserve">An initial test for </w:delText>
        </w:r>
        <w:r w:rsidR="00775E02" w:rsidRPr="00B354B0" w:rsidDel="005A5BBA">
          <w:rPr>
            <w:color w:val="000000" w:themeColor="text1"/>
          </w:rPr>
          <w:delText>the role of</w:delText>
        </w:r>
        <w:r w:rsidR="00812EAE" w:rsidRPr="00B354B0" w:rsidDel="005A5BBA">
          <w:rPr>
            <w:color w:val="000000" w:themeColor="text1"/>
          </w:rPr>
          <w:delText xml:space="preserve"> DNA methylation in axon regeneration using </w:delText>
        </w:r>
        <w:r w:rsidR="00061349" w:rsidRPr="00B354B0" w:rsidDel="005A5BBA">
          <w:rPr>
            <w:color w:val="000000" w:themeColor="text1"/>
          </w:rPr>
          <w:delText>unsup</w:delText>
        </w:r>
        <w:r w:rsidR="000B2EDD" w:rsidRPr="00B354B0" w:rsidDel="005A5BBA">
          <w:rPr>
            <w:color w:val="000000" w:themeColor="text1"/>
          </w:rPr>
          <w:delText>ervised hierarchical clustering</w:delText>
        </w:r>
        <w:r w:rsidR="00812EAE" w:rsidRPr="00B354B0" w:rsidDel="005A5BBA">
          <w:rPr>
            <w:color w:val="000000" w:themeColor="text1"/>
          </w:rPr>
          <w:delText xml:space="preserve"> revealed that </w:delText>
        </w:r>
        <w:r w:rsidR="00061349" w:rsidRPr="00B354B0" w:rsidDel="005A5BBA">
          <w:rPr>
            <w:color w:val="000000" w:themeColor="text1"/>
          </w:rPr>
          <w:delText xml:space="preserve">global </w:delText>
        </w:r>
        <w:r w:rsidR="00812EAE" w:rsidRPr="00B354B0" w:rsidDel="005A5BBA">
          <w:rPr>
            <w:color w:val="000000" w:themeColor="text1"/>
          </w:rPr>
          <w:delText xml:space="preserve">DNA </w:delText>
        </w:r>
        <w:r w:rsidR="00061349" w:rsidRPr="00B354B0" w:rsidDel="005A5BBA">
          <w:rPr>
            <w:color w:val="000000" w:themeColor="text1"/>
          </w:rPr>
          <w:delText xml:space="preserve">methylation </w:delText>
        </w:r>
        <w:r w:rsidR="00812EAE" w:rsidRPr="00B354B0" w:rsidDel="005A5BBA">
          <w:rPr>
            <w:color w:val="000000" w:themeColor="text1"/>
          </w:rPr>
          <w:delText xml:space="preserve">levels </w:delText>
        </w:r>
        <w:r w:rsidR="00061349" w:rsidRPr="00B354B0" w:rsidDel="005A5BBA">
          <w:rPr>
            <w:color w:val="000000" w:themeColor="text1"/>
          </w:rPr>
          <w:delText>distinguish</w:delText>
        </w:r>
        <w:r w:rsidR="00812EAE" w:rsidRPr="00B354B0" w:rsidDel="005A5BBA">
          <w:rPr>
            <w:color w:val="000000" w:themeColor="text1"/>
          </w:rPr>
          <w:delText>ed</w:delText>
        </w:r>
        <w:r w:rsidR="00061349" w:rsidRPr="00B354B0" w:rsidDel="005A5BBA">
          <w:rPr>
            <w:color w:val="000000" w:themeColor="text1"/>
          </w:rPr>
          <w:delText xml:space="preserve"> </w:delText>
        </w:r>
        <w:r w:rsidR="00812EAE" w:rsidRPr="00B354B0" w:rsidDel="005A5BBA">
          <w:rPr>
            <w:color w:val="000000" w:themeColor="text1"/>
          </w:rPr>
          <w:delText xml:space="preserve">IR and INR </w:delText>
        </w:r>
        <w:r w:rsidR="00061349" w:rsidRPr="00B354B0" w:rsidDel="005A5BBA">
          <w:rPr>
            <w:color w:val="000000" w:themeColor="text1"/>
          </w:rPr>
          <w:delText>experimental group</w:delText>
        </w:r>
        <w:r w:rsidR="00E0129E" w:rsidRPr="00B354B0" w:rsidDel="005A5BBA">
          <w:rPr>
            <w:color w:val="000000" w:themeColor="text1"/>
          </w:rPr>
          <w:delText>s</w:delText>
        </w:r>
        <w:r w:rsidR="00061349" w:rsidRPr="00B354B0" w:rsidDel="005A5BBA">
          <w:rPr>
            <w:color w:val="000000" w:themeColor="text1"/>
          </w:rPr>
          <w:delText xml:space="preserve"> from </w:delText>
        </w:r>
        <w:r w:rsidR="00E0129E" w:rsidRPr="00B354B0" w:rsidDel="005A5BBA">
          <w:rPr>
            <w:color w:val="000000" w:themeColor="text1"/>
          </w:rPr>
          <w:delText>each</w:delText>
        </w:r>
        <w:r w:rsidR="00061349" w:rsidRPr="00B354B0" w:rsidDel="005A5BBA">
          <w:rPr>
            <w:color w:val="000000" w:themeColor="text1"/>
          </w:rPr>
          <w:delText xml:space="preserve"> </w:delText>
        </w:r>
        <w:r w:rsidR="00E0129E" w:rsidRPr="00B354B0" w:rsidDel="005A5BBA">
          <w:rPr>
            <w:color w:val="000000" w:themeColor="text1"/>
          </w:rPr>
          <w:delText>other</w:delText>
        </w:r>
        <w:r w:rsidR="00061349" w:rsidRPr="00B354B0" w:rsidDel="005A5BBA">
          <w:rPr>
            <w:color w:val="000000" w:themeColor="text1"/>
          </w:rPr>
          <w:delText>, suggesting that</w:delText>
        </w:r>
        <w:r w:rsidR="007218B2" w:rsidRPr="00B354B0" w:rsidDel="005A5BBA">
          <w:rPr>
            <w:color w:val="000000" w:themeColor="text1"/>
          </w:rPr>
          <w:delText xml:space="preserve"> DNA methylation i</w:delText>
        </w:r>
        <w:r w:rsidR="00E0129E" w:rsidRPr="00B354B0" w:rsidDel="005A5BBA">
          <w:rPr>
            <w:color w:val="000000" w:themeColor="text1"/>
          </w:rPr>
          <w:delText xml:space="preserve">s an indicator of regenerative </w:delText>
        </w:r>
        <w:r w:rsidR="007218B2" w:rsidRPr="00B354B0" w:rsidDel="005A5BBA">
          <w:rPr>
            <w:color w:val="000000" w:themeColor="text1"/>
          </w:rPr>
          <w:delText>signals (</w:delText>
        </w:r>
        <w:r w:rsidR="00E0129E" w:rsidRPr="00B354B0" w:rsidDel="005A5BBA">
          <w:rPr>
            <w:b/>
            <w:bCs/>
            <w:color w:val="000000" w:themeColor="text1"/>
          </w:rPr>
          <w:delText>Fig. 2A</w:delText>
        </w:r>
        <w:r w:rsidR="007218B2" w:rsidRPr="00B354B0" w:rsidDel="005A5BBA">
          <w:rPr>
            <w:b/>
            <w:bCs/>
            <w:color w:val="000000" w:themeColor="text1"/>
          </w:rPr>
          <w:delText>)</w:delText>
        </w:r>
        <w:r w:rsidR="007218B2" w:rsidRPr="00B354B0" w:rsidDel="005A5BBA">
          <w:rPr>
            <w:color w:val="000000" w:themeColor="text1"/>
          </w:rPr>
          <w:delText>.</w:delText>
        </w:r>
      </w:del>
    </w:p>
    <w:p w14:paraId="605D45E3" w14:textId="1A5374FA" w:rsidR="00D527A3" w:rsidRPr="00B354B0" w:rsidDel="005A5BBA" w:rsidRDefault="00D527A3" w:rsidP="00C9126C">
      <w:pPr>
        <w:spacing w:line="480" w:lineRule="auto"/>
        <w:jc w:val="both"/>
        <w:rPr>
          <w:del w:id="153" w:author="Trupti Sudge" w:date="2022-08-03T10:03:00Z"/>
          <w:color w:val="000000" w:themeColor="text1"/>
        </w:rPr>
      </w:pPr>
    </w:p>
    <w:p w14:paraId="3928C817" w14:textId="7A02C7C0" w:rsidR="00FF60C8" w:rsidRPr="00B354B0" w:rsidDel="005A5BBA" w:rsidRDefault="001E3D2E" w:rsidP="00FF60C8">
      <w:pPr>
        <w:spacing w:line="480" w:lineRule="auto"/>
        <w:jc w:val="both"/>
        <w:rPr>
          <w:del w:id="154" w:author="Trupti Sudge" w:date="2022-08-03T10:03:00Z"/>
          <w:color w:val="000000" w:themeColor="text1"/>
        </w:rPr>
      </w:pPr>
      <w:del w:id="155" w:author="Trupti Sudge" w:date="2022-08-03T10:03:00Z">
        <w:r w:rsidRPr="00B354B0" w:rsidDel="005A5BBA">
          <w:rPr>
            <w:color w:val="000000" w:themeColor="text1"/>
          </w:rPr>
          <w:delText xml:space="preserve">To identify genes and pathways associated with </w:delText>
        </w:r>
        <w:r w:rsidR="00812EAE" w:rsidRPr="00B354B0" w:rsidDel="005A5BBA">
          <w:rPr>
            <w:color w:val="000000" w:themeColor="text1"/>
          </w:rPr>
          <w:delText xml:space="preserve">axon </w:delText>
        </w:r>
        <w:r w:rsidRPr="00B354B0" w:rsidDel="005A5BBA">
          <w:rPr>
            <w:color w:val="000000" w:themeColor="text1"/>
          </w:rPr>
          <w:delText xml:space="preserve">regeneration, </w:delText>
        </w:r>
        <w:r w:rsidR="00812EAE" w:rsidRPr="00B354B0" w:rsidDel="005A5BBA">
          <w:rPr>
            <w:color w:val="000000" w:themeColor="text1"/>
          </w:rPr>
          <w:delText xml:space="preserve">the </w:delText>
        </w:r>
        <w:r w:rsidRPr="00B354B0" w:rsidDel="005A5BBA">
          <w:rPr>
            <w:color w:val="000000" w:themeColor="text1"/>
          </w:rPr>
          <w:delText xml:space="preserve">genome-wide </w:delText>
        </w:r>
        <w:r w:rsidR="00812EAE" w:rsidRPr="00B354B0" w:rsidDel="005A5BBA">
          <w:rPr>
            <w:color w:val="000000" w:themeColor="text1"/>
          </w:rPr>
          <w:delText xml:space="preserve">DNA methylation data </w:delText>
        </w:r>
        <w:r w:rsidRPr="00B354B0" w:rsidDel="005A5BBA">
          <w:rPr>
            <w:color w:val="000000" w:themeColor="text1"/>
          </w:rPr>
          <w:delText xml:space="preserve">were subjected to </w:delText>
        </w:r>
        <w:r w:rsidR="00812EAE" w:rsidRPr="00B354B0" w:rsidDel="005A5BBA">
          <w:rPr>
            <w:color w:val="000000" w:themeColor="text1"/>
          </w:rPr>
          <w:delText xml:space="preserve">a </w:delText>
        </w:r>
        <w:r w:rsidRPr="00B354B0" w:rsidDel="005A5BBA">
          <w:rPr>
            <w:color w:val="000000" w:themeColor="text1"/>
          </w:rPr>
          <w:delText>differential analysis</w:delText>
        </w:r>
        <w:r w:rsidR="00812EAE" w:rsidRPr="00B354B0" w:rsidDel="005A5BBA">
          <w:rPr>
            <w:color w:val="000000" w:themeColor="text1"/>
          </w:rPr>
          <w:delText xml:space="preserve"> that featured</w:delText>
        </w:r>
        <w:r w:rsidRPr="00B354B0" w:rsidDel="005A5BBA">
          <w:rPr>
            <w:color w:val="000000" w:themeColor="text1"/>
          </w:rPr>
          <w:delText xml:space="preserve"> </w:delText>
        </w:r>
        <w:r w:rsidR="00812EAE" w:rsidRPr="00B354B0" w:rsidDel="005A5BBA">
          <w:rPr>
            <w:color w:val="000000" w:themeColor="text1"/>
          </w:rPr>
          <w:delText>b</w:delText>
        </w:r>
        <w:r w:rsidRPr="00B354B0" w:rsidDel="005A5BBA">
          <w:rPr>
            <w:color w:val="000000" w:themeColor="text1"/>
          </w:rPr>
          <w:delText xml:space="preserve">orrowing </w:delText>
        </w:r>
        <w:r w:rsidR="00812EAE" w:rsidRPr="00B354B0" w:rsidDel="005A5BBA">
          <w:rPr>
            <w:color w:val="000000" w:themeColor="text1"/>
          </w:rPr>
          <w:delText xml:space="preserve">sequence </w:delText>
        </w:r>
        <w:r w:rsidRPr="00B354B0" w:rsidDel="005A5BBA">
          <w:rPr>
            <w:color w:val="000000" w:themeColor="text1"/>
          </w:rPr>
          <w:delText>read depth and methylation level information from neighboring CpGs</w:delText>
        </w:r>
        <w:r w:rsidR="0086197E" w:rsidRPr="00B354B0" w:rsidDel="005A5BBA">
          <w:rPr>
            <w:color w:val="000000" w:themeColor="text1"/>
          </w:rPr>
          <w:delText xml:space="preserve"> using</w:delText>
        </w:r>
        <w:r w:rsidRPr="00B354B0" w:rsidDel="005A5BBA">
          <w:rPr>
            <w:color w:val="000000" w:themeColor="text1"/>
          </w:rPr>
          <w:delText xml:space="preserve"> stringent criteri</w:delText>
        </w:r>
        <w:r w:rsidR="00151A99" w:rsidDel="005A5BBA">
          <w:rPr>
            <w:color w:val="000000" w:themeColor="text1"/>
          </w:rPr>
          <w:delText>a</w:delText>
        </w:r>
        <w:r w:rsidR="00812EAE" w:rsidRPr="00B354B0" w:rsidDel="005A5BBA">
          <w:rPr>
            <w:color w:val="000000" w:themeColor="text1"/>
          </w:rPr>
          <w:delText xml:space="preserve"> for significance </w:delText>
        </w:r>
        <w:r w:rsidR="00930D7C" w:rsidRPr="00B354B0" w:rsidDel="005A5BBA">
          <w:rPr>
            <w:color w:val="000000" w:themeColor="text1"/>
          </w:rPr>
          <w:delText>(</w:delText>
        </w:r>
        <w:r w:rsidR="00930D7C" w:rsidRPr="00B354B0" w:rsidDel="005A5BBA">
          <w:rPr>
            <w:i/>
            <w:iCs/>
            <w:color w:val="000000" w:themeColor="text1"/>
          </w:rPr>
          <w:delText>i.e., P</w:delText>
        </w:r>
        <w:r w:rsidR="00930D7C" w:rsidRPr="00B354B0" w:rsidDel="005A5BBA">
          <w:rPr>
            <w:color w:val="000000" w:themeColor="text1"/>
          </w:rPr>
          <w:delText>-value &lt;</w:delText>
        </w:r>
        <w:r w:rsidR="00812EAE" w:rsidRPr="00B354B0" w:rsidDel="005A5BBA">
          <w:rPr>
            <w:color w:val="000000" w:themeColor="text1"/>
          </w:rPr>
          <w:delText xml:space="preserve"> </w:delText>
        </w:r>
        <w:r w:rsidR="00930D7C" w:rsidRPr="00B354B0" w:rsidDel="005A5BBA">
          <w:rPr>
            <w:color w:val="000000" w:themeColor="text1"/>
          </w:rPr>
          <w:delText>1e-4, methylation difference &gt;10%,</w:delText>
        </w:r>
        <w:r w:rsidR="00996BB9" w:rsidRPr="00B354B0" w:rsidDel="005A5BBA">
          <w:rPr>
            <w:color w:val="000000" w:themeColor="text1"/>
          </w:rPr>
          <w:delText xml:space="preserve"> </w:delText>
        </w:r>
        <w:r w:rsidR="00996BB9" w:rsidRPr="00B354B0" w:rsidDel="005A5BBA">
          <w:rPr>
            <w:color w:val="000000" w:themeColor="text1"/>
          </w:rPr>
          <w:sym w:font="Symbol" w:char="F0B3"/>
        </w:r>
        <w:r w:rsidR="00996BB9" w:rsidRPr="00B354B0" w:rsidDel="005A5BBA">
          <w:rPr>
            <w:color w:val="000000" w:themeColor="text1"/>
          </w:rPr>
          <w:delText xml:space="preserve"> </w:delText>
        </w:r>
        <w:r w:rsidR="00930D7C" w:rsidRPr="00B354B0" w:rsidDel="005A5BBA">
          <w:rPr>
            <w:color w:val="000000" w:themeColor="text1"/>
          </w:rPr>
          <w:delText xml:space="preserve">3 </w:delText>
        </w:r>
        <w:r w:rsidR="00996BB9" w:rsidRPr="00B354B0" w:rsidDel="005A5BBA">
          <w:rPr>
            <w:color w:val="000000" w:themeColor="text1"/>
          </w:rPr>
          <w:delText xml:space="preserve">consecutive </w:delText>
        </w:r>
        <w:r w:rsidR="00930D7C" w:rsidRPr="00B354B0" w:rsidDel="005A5BBA">
          <w:rPr>
            <w:color w:val="000000" w:themeColor="text1"/>
          </w:rPr>
          <w:delText>significant CpGs)</w:delText>
        </w:r>
        <w:r w:rsidR="00812EAE" w:rsidRPr="00B354B0" w:rsidDel="005A5BBA">
          <w:rPr>
            <w:color w:val="000000" w:themeColor="text1"/>
          </w:rPr>
          <w:delText>. This approach</w:delText>
        </w:r>
        <w:r w:rsidRPr="00B354B0" w:rsidDel="005A5BBA">
          <w:rPr>
            <w:color w:val="000000" w:themeColor="text1"/>
          </w:rPr>
          <w:delText xml:space="preserve"> identified 337 differentially methylated regions (DMRs) between IR and INR </w:delText>
        </w:r>
        <w:r w:rsidR="00F34F7E" w:rsidRPr="00B354B0" w:rsidDel="005A5BBA">
          <w:rPr>
            <w:color w:val="000000" w:themeColor="text1"/>
          </w:rPr>
          <w:delText xml:space="preserve">RGCs </w:delText>
        </w:r>
        <w:r w:rsidR="00812EAE" w:rsidRPr="00B354B0" w:rsidDel="005A5BBA">
          <w:rPr>
            <w:color w:val="000000" w:themeColor="text1"/>
          </w:rPr>
          <w:delText>that</w:delText>
        </w:r>
        <w:r w:rsidRPr="00B354B0" w:rsidDel="005A5BBA">
          <w:rPr>
            <w:color w:val="000000" w:themeColor="text1"/>
          </w:rPr>
          <w:delText xml:space="preserve"> were dispersed across all chromosomes of the rat genome, </w:delText>
        </w:r>
        <w:r w:rsidR="00951D84" w:rsidRPr="00B354B0" w:rsidDel="005A5BBA">
          <w:rPr>
            <w:color w:val="000000" w:themeColor="text1"/>
          </w:rPr>
          <w:delText>except on</w:delText>
        </w:r>
        <w:r w:rsidRPr="00B354B0" w:rsidDel="005A5BBA">
          <w:rPr>
            <w:color w:val="000000" w:themeColor="text1"/>
          </w:rPr>
          <w:delText xml:space="preserve"> the Y </w:delText>
        </w:r>
        <w:r w:rsidR="00425446" w:rsidRPr="00B354B0" w:rsidDel="005A5BBA">
          <w:rPr>
            <w:color w:val="000000" w:themeColor="text1"/>
          </w:rPr>
          <w:delText xml:space="preserve">chromosome </w:delText>
        </w:r>
        <w:r w:rsidR="00812EAE" w:rsidRPr="00B354B0" w:rsidDel="005A5BBA">
          <w:rPr>
            <w:color w:val="000000" w:themeColor="text1"/>
          </w:rPr>
          <w:delText>and</w:delText>
        </w:r>
        <w:r w:rsidR="00425446" w:rsidRPr="00B354B0" w:rsidDel="005A5BBA">
          <w:rPr>
            <w:color w:val="000000" w:themeColor="text1"/>
          </w:rPr>
          <w:delText xml:space="preserve"> mitochondrial DNA</w:delText>
        </w:r>
        <w:r w:rsidRPr="00B354B0" w:rsidDel="005A5BBA">
          <w:rPr>
            <w:color w:val="000000" w:themeColor="text1"/>
          </w:rPr>
          <w:delText xml:space="preserve"> (</w:delText>
        </w:r>
        <w:r w:rsidRPr="00B354B0" w:rsidDel="005A5BBA">
          <w:rPr>
            <w:b/>
            <w:bCs/>
            <w:color w:val="000000" w:themeColor="text1"/>
          </w:rPr>
          <w:delText>Fig. 2</w:delText>
        </w:r>
        <w:r w:rsidR="00CC3864" w:rsidRPr="00B354B0" w:rsidDel="005A5BBA">
          <w:rPr>
            <w:b/>
            <w:bCs/>
            <w:color w:val="000000" w:themeColor="text1"/>
          </w:rPr>
          <w:delText>B</w:delText>
        </w:r>
        <w:r w:rsidR="00812EAE" w:rsidRPr="00B354B0" w:rsidDel="005A5BBA">
          <w:rPr>
            <w:color w:val="000000" w:themeColor="text1"/>
          </w:rPr>
          <w:delText xml:space="preserve">; </w:delText>
        </w:r>
        <w:r w:rsidR="00812EAE" w:rsidRPr="00B354B0" w:rsidDel="005A5BBA">
          <w:rPr>
            <w:b/>
            <w:bCs/>
            <w:color w:val="000000" w:themeColor="text1"/>
          </w:rPr>
          <w:delText>Dataset 1</w:delText>
        </w:r>
        <w:r w:rsidRPr="00B354B0" w:rsidDel="005A5BBA">
          <w:rPr>
            <w:color w:val="000000" w:themeColor="text1"/>
          </w:rPr>
          <w:delText xml:space="preserve">). Specifically, 151 DMRs </w:delText>
        </w:r>
        <w:r w:rsidR="00812EAE" w:rsidRPr="00B354B0" w:rsidDel="005A5BBA">
          <w:rPr>
            <w:color w:val="000000" w:themeColor="text1"/>
          </w:rPr>
          <w:delText xml:space="preserve">contained </w:delText>
        </w:r>
        <w:r w:rsidRPr="00B354B0" w:rsidDel="005A5BBA">
          <w:rPr>
            <w:color w:val="000000" w:themeColor="text1"/>
          </w:rPr>
          <w:delText>hypermethylat</w:delText>
        </w:r>
        <w:r w:rsidR="00812EAE" w:rsidRPr="00B354B0" w:rsidDel="005A5BBA">
          <w:rPr>
            <w:color w:val="000000" w:themeColor="text1"/>
          </w:rPr>
          <w:delText>ed sites</w:delText>
        </w:r>
        <w:r w:rsidRPr="00B354B0" w:rsidDel="005A5BBA">
          <w:rPr>
            <w:color w:val="000000" w:themeColor="text1"/>
          </w:rPr>
          <w:delText xml:space="preserve"> (</w:delText>
        </w:r>
        <w:r w:rsidRPr="00B354B0" w:rsidDel="005A5BBA">
          <w:rPr>
            <w:i/>
            <w:iCs/>
            <w:color w:val="000000" w:themeColor="text1"/>
          </w:rPr>
          <w:delText xml:space="preserve">i.e., </w:delText>
        </w:r>
        <w:r w:rsidRPr="00B354B0" w:rsidDel="005A5BBA">
          <w:rPr>
            <w:color w:val="000000" w:themeColor="text1"/>
          </w:rPr>
          <w:delText>increases in DNA methylation</w:delText>
        </w:r>
        <w:r w:rsidR="0086197E" w:rsidRPr="00B354B0" w:rsidDel="005A5BBA">
          <w:rPr>
            <w:color w:val="000000" w:themeColor="text1"/>
          </w:rPr>
          <w:delText xml:space="preserve"> </w:delText>
        </w:r>
        <w:r w:rsidR="00CD6EE0" w:rsidRPr="00B354B0" w:rsidDel="005A5BBA">
          <w:rPr>
            <w:color w:val="000000" w:themeColor="text1"/>
          </w:rPr>
          <w:delText xml:space="preserve">levels </w:delText>
        </w:r>
        <w:r w:rsidR="0086197E" w:rsidRPr="00B354B0" w:rsidDel="005A5BBA">
          <w:rPr>
            <w:color w:val="000000" w:themeColor="text1"/>
          </w:rPr>
          <w:delText xml:space="preserve">in IR </w:delText>
        </w:r>
        <w:r w:rsidR="00F34F7E" w:rsidRPr="00B354B0" w:rsidDel="005A5BBA">
          <w:rPr>
            <w:color w:val="000000" w:themeColor="text1"/>
          </w:rPr>
          <w:delText>RGCs</w:delText>
        </w:r>
        <w:r w:rsidRPr="00B354B0" w:rsidDel="005A5BBA">
          <w:rPr>
            <w:color w:val="000000" w:themeColor="text1"/>
          </w:rPr>
          <w:delText>), while 186</w:delText>
        </w:r>
        <w:r w:rsidR="00812EAE" w:rsidRPr="00B354B0" w:rsidDel="005A5BBA">
          <w:rPr>
            <w:color w:val="000000" w:themeColor="text1"/>
          </w:rPr>
          <w:delText xml:space="preserve"> DMRs</w:delText>
        </w:r>
        <w:r w:rsidRPr="00B354B0" w:rsidDel="005A5BBA">
          <w:rPr>
            <w:color w:val="000000" w:themeColor="text1"/>
          </w:rPr>
          <w:delText xml:space="preserve"> exhibited hypomethylat</w:delText>
        </w:r>
        <w:r w:rsidR="00812EAE" w:rsidRPr="00B354B0" w:rsidDel="005A5BBA">
          <w:rPr>
            <w:color w:val="000000" w:themeColor="text1"/>
          </w:rPr>
          <w:delText>ed sites</w:delText>
        </w:r>
        <w:r w:rsidRPr="00B354B0" w:rsidDel="005A5BBA">
          <w:rPr>
            <w:color w:val="000000" w:themeColor="text1"/>
          </w:rPr>
          <w:delText xml:space="preserve"> (</w:delText>
        </w:r>
        <w:r w:rsidRPr="00B354B0" w:rsidDel="005A5BBA">
          <w:rPr>
            <w:i/>
            <w:iCs/>
            <w:color w:val="000000" w:themeColor="text1"/>
          </w:rPr>
          <w:delText xml:space="preserve">i.e., </w:delText>
        </w:r>
        <w:r w:rsidRPr="00B354B0" w:rsidDel="005A5BBA">
          <w:rPr>
            <w:color w:val="000000" w:themeColor="text1"/>
          </w:rPr>
          <w:delText>decreases in DNA methylation</w:delText>
        </w:r>
        <w:r w:rsidR="00CD6EE0" w:rsidRPr="00B354B0" w:rsidDel="005A5BBA">
          <w:rPr>
            <w:color w:val="000000" w:themeColor="text1"/>
          </w:rPr>
          <w:delText xml:space="preserve"> levels</w:delText>
        </w:r>
        <w:r w:rsidR="0086197E" w:rsidRPr="00B354B0" w:rsidDel="005A5BBA">
          <w:rPr>
            <w:color w:val="000000" w:themeColor="text1"/>
          </w:rPr>
          <w:delText xml:space="preserve"> in IR </w:delText>
        </w:r>
        <w:r w:rsidR="00F34F7E" w:rsidRPr="00B354B0" w:rsidDel="005A5BBA">
          <w:rPr>
            <w:color w:val="000000" w:themeColor="text1"/>
          </w:rPr>
          <w:delText>RGCs</w:delText>
        </w:r>
        <w:r w:rsidRPr="00B354B0" w:rsidDel="005A5BBA">
          <w:rPr>
            <w:color w:val="000000" w:themeColor="text1"/>
          </w:rPr>
          <w:delText>).</w:delText>
        </w:r>
        <w:r w:rsidR="00DD04F6" w:rsidRPr="00B354B0" w:rsidDel="005A5BBA">
          <w:rPr>
            <w:color w:val="000000" w:themeColor="text1"/>
          </w:rPr>
          <w:delText xml:space="preserve"> </w:delText>
        </w:r>
        <w:r w:rsidR="00812EAE" w:rsidRPr="00B354B0" w:rsidDel="005A5BBA">
          <w:rPr>
            <w:color w:val="000000" w:themeColor="text1"/>
          </w:rPr>
          <w:delText xml:space="preserve">Similar to the hierarchical clustering </w:delText>
        </w:r>
        <w:r w:rsidR="00CD6EE0" w:rsidRPr="00B354B0" w:rsidDel="005A5BBA">
          <w:rPr>
            <w:color w:val="000000" w:themeColor="text1"/>
          </w:rPr>
          <w:delText xml:space="preserve">of global DNA methylation levels </w:delText>
        </w:r>
        <w:r w:rsidR="0086197E" w:rsidRPr="00B354B0" w:rsidDel="005A5BBA">
          <w:rPr>
            <w:color w:val="000000" w:themeColor="text1"/>
          </w:rPr>
          <w:delText>used to stratify</w:delText>
        </w:r>
        <w:r w:rsidR="00CD6EE0" w:rsidRPr="00B354B0" w:rsidDel="005A5BBA">
          <w:rPr>
            <w:color w:val="000000" w:themeColor="text1"/>
          </w:rPr>
          <w:delText xml:space="preserve"> IR and INR RGCs</w:delText>
        </w:r>
        <w:r w:rsidR="00812EAE" w:rsidRPr="00B354B0" w:rsidDel="005A5BBA">
          <w:rPr>
            <w:color w:val="000000" w:themeColor="text1"/>
          </w:rPr>
          <w:delText>, data from</w:delText>
        </w:r>
        <w:r w:rsidR="00BD2004" w:rsidRPr="00B354B0" w:rsidDel="005A5BBA">
          <w:rPr>
            <w:color w:val="000000" w:themeColor="text1"/>
          </w:rPr>
          <w:delText xml:space="preserve"> </w:delText>
        </w:r>
        <w:r w:rsidR="00812EAE" w:rsidRPr="00B354B0" w:rsidDel="005A5BBA">
          <w:rPr>
            <w:color w:val="000000" w:themeColor="text1"/>
          </w:rPr>
          <w:delText xml:space="preserve">only the </w:delText>
        </w:r>
        <w:r w:rsidR="00BD2004" w:rsidRPr="00B354B0" w:rsidDel="005A5BBA">
          <w:rPr>
            <w:color w:val="000000" w:themeColor="text1"/>
          </w:rPr>
          <w:delText xml:space="preserve">CpGs located in DMRs </w:delText>
        </w:r>
        <w:r w:rsidR="00CD6EE0" w:rsidRPr="00B354B0" w:rsidDel="005A5BBA">
          <w:rPr>
            <w:color w:val="000000" w:themeColor="text1"/>
          </w:rPr>
          <w:delText xml:space="preserve">successfully </w:delText>
        </w:r>
        <w:r w:rsidR="00BD2004" w:rsidRPr="00B354B0" w:rsidDel="005A5BBA">
          <w:rPr>
            <w:color w:val="000000" w:themeColor="text1"/>
          </w:rPr>
          <w:delText>segregate</w:delText>
        </w:r>
        <w:r w:rsidR="00AA362A" w:rsidRPr="00B354B0" w:rsidDel="005A5BBA">
          <w:rPr>
            <w:color w:val="000000" w:themeColor="text1"/>
          </w:rPr>
          <w:delText>d</w:delText>
        </w:r>
        <w:r w:rsidR="00BD2004" w:rsidRPr="00B354B0" w:rsidDel="005A5BBA">
          <w:rPr>
            <w:color w:val="000000" w:themeColor="text1"/>
          </w:rPr>
          <w:delText xml:space="preserve"> IR from INR </w:delText>
        </w:r>
        <w:r w:rsidR="00F34F7E" w:rsidRPr="00B354B0" w:rsidDel="005A5BBA">
          <w:rPr>
            <w:color w:val="000000" w:themeColor="text1"/>
          </w:rPr>
          <w:delText xml:space="preserve">RGCs </w:delText>
        </w:r>
        <w:r w:rsidR="00BD2004" w:rsidRPr="00B354B0" w:rsidDel="005A5BBA">
          <w:rPr>
            <w:color w:val="000000" w:themeColor="text1"/>
          </w:rPr>
          <w:delText>(</w:delText>
        </w:r>
        <w:r w:rsidR="00BD2004" w:rsidRPr="00B354B0" w:rsidDel="005A5BBA">
          <w:rPr>
            <w:b/>
            <w:bCs/>
            <w:color w:val="000000" w:themeColor="text1"/>
          </w:rPr>
          <w:delText>Fig. 2</w:delText>
        </w:r>
        <w:r w:rsidR="00CC3864" w:rsidRPr="00B354B0" w:rsidDel="005A5BBA">
          <w:rPr>
            <w:b/>
            <w:bCs/>
            <w:color w:val="000000" w:themeColor="text1"/>
          </w:rPr>
          <w:delText>C</w:delText>
        </w:r>
        <w:r w:rsidR="00BD2004" w:rsidRPr="00B354B0" w:rsidDel="005A5BBA">
          <w:rPr>
            <w:color w:val="000000" w:themeColor="text1"/>
          </w:rPr>
          <w:delText xml:space="preserve">). </w:delText>
        </w:r>
        <w:r w:rsidR="00812EAE" w:rsidRPr="00B354B0" w:rsidDel="005A5BBA">
          <w:rPr>
            <w:color w:val="000000" w:themeColor="text1"/>
          </w:rPr>
          <w:delText>The distribution of DMRs across standard genomic structures revealed that the majority</w:delText>
        </w:r>
        <w:r w:rsidR="00BD2004" w:rsidRPr="00B354B0" w:rsidDel="005A5BBA">
          <w:rPr>
            <w:color w:val="000000" w:themeColor="text1"/>
          </w:rPr>
          <w:delText xml:space="preserve"> </w:delText>
        </w:r>
        <w:r w:rsidR="00812EAE" w:rsidRPr="00B354B0" w:rsidDel="005A5BBA">
          <w:rPr>
            <w:color w:val="000000" w:themeColor="text1"/>
          </w:rPr>
          <w:delText>(</w:delText>
        </w:r>
        <w:r w:rsidR="00BD2004" w:rsidRPr="00B354B0" w:rsidDel="005A5BBA">
          <w:rPr>
            <w:color w:val="000000" w:themeColor="text1"/>
          </w:rPr>
          <w:delText>~5</w:delText>
        </w:r>
        <w:r w:rsidR="00231094" w:rsidRPr="00B354B0" w:rsidDel="005A5BBA">
          <w:rPr>
            <w:color w:val="000000" w:themeColor="text1"/>
          </w:rPr>
          <w:delText>7</w:delText>
        </w:r>
        <w:r w:rsidR="00BD2004" w:rsidRPr="00B354B0" w:rsidDel="005A5BBA">
          <w:rPr>
            <w:color w:val="000000" w:themeColor="text1"/>
          </w:rPr>
          <w:delText>%</w:delText>
        </w:r>
        <w:r w:rsidR="00812EAE" w:rsidRPr="00B354B0" w:rsidDel="005A5BBA">
          <w:rPr>
            <w:color w:val="000000" w:themeColor="text1"/>
          </w:rPr>
          <w:delText>)</w:delText>
        </w:r>
        <w:r w:rsidR="00BD2004" w:rsidRPr="00B354B0" w:rsidDel="005A5BBA">
          <w:rPr>
            <w:color w:val="000000" w:themeColor="text1"/>
          </w:rPr>
          <w:delText xml:space="preserve"> were </w:delText>
        </w:r>
        <w:r w:rsidR="007D66C1" w:rsidRPr="00B354B0" w:rsidDel="005A5BBA">
          <w:rPr>
            <w:color w:val="000000" w:themeColor="text1"/>
          </w:rPr>
          <w:delText>&gt;10</w:delText>
        </w:r>
        <w:r w:rsidR="00812EAE" w:rsidRPr="00B354B0" w:rsidDel="005A5BBA">
          <w:rPr>
            <w:color w:val="000000" w:themeColor="text1"/>
          </w:rPr>
          <w:delText xml:space="preserve"> kilobases away from any gene (</w:delText>
        </w:r>
        <w:r w:rsidR="00812EAE" w:rsidRPr="00B354B0" w:rsidDel="005A5BBA">
          <w:rPr>
            <w:i/>
            <w:iCs/>
            <w:color w:val="000000" w:themeColor="text1"/>
          </w:rPr>
          <w:delText>i.e.,</w:delText>
        </w:r>
        <w:r w:rsidR="00812EAE" w:rsidRPr="00B354B0" w:rsidDel="005A5BBA">
          <w:rPr>
            <w:color w:val="000000" w:themeColor="text1"/>
          </w:rPr>
          <w:delText xml:space="preserve"> </w:delText>
        </w:r>
        <w:r w:rsidR="00BD2004" w:rsidRPr="00B354B0" w:rsidDel="005A5BBA">
          <w:rPr>
            <w:color w:val="000000" w:themeColor="text1"/>
          </w:rPr>
          <w:delText>in intergenic regions</w:delText>
        </w:r>
        <w:r w:rsidR="00812EAE" w:rsidRPr="00B354B0" w:rsidDel="005A5BBA">
          <w:rPr>
            <w:color w:val="000000" w:themeColor="text1"/>
          </w:rPr>
          <w:delText>)</w:delText>
        </w:r>
        <w:r w:rsidR="00BD2004" w:rsidRPr="00B354B0" w:rsidDel="005A5BBA">
          <w:rPr>
            <w:color w:val="000000" w:themeColor="text1"/>
          </w:rPr>
          <w:delText xml:space="preserve">, </w:delText>
        </w:r>
        <w:r w:rsidR="00812EAE" w:rsidRPr="00B354B0" w:rsidDel="005A5BBA">
          <w:rPr>
            <w:color w:val="000000" w:themeColor="text1"/>
          </w:rPr>
          <w:delText xml:space="preserve">and </w:delText>
        </w:r>
        <w:r w:rsidR="00BD2004" w:rsidRPr="00B354B0" w:rsidDel="005A5BBA">
          <w:rPr>
            <w:color w:val="000000" w:themeColor="text1"/>
          </w:rPr>
          <w:delText xml:space="preserve">the next largest </w:delText>
        </w:r>
        <w:r w:rsidR="00812EAE" w:rsidRPr="00B354B0" w:rsidDel="005A5BBA">
          <w:rPr>
            <w:color w:val="000000" w:themeColor="text1"/>
          </w:rPr>
          <w:delText>subset</w:delText>
        </w:r>
        <w:r w:rsidR="00BD2004" w:rsidRPr="00B354B0" w:rsidDel="005A5BBA">
          <w:rPr>
            <w:color w:val="000000" w:themeColor="text1"/>
          </w:rPr>
          <w:delText xml:space="preserve"> </w:delText>
        </w:r>
        <w:r w:rsidR="00D14A4F" w:rsidRPr="00B354B0" w:rsidDel="005A5BBA">
          <w:rPr>
            <w:color w:val="000000" w:themeColor="text1"/>
          </w:rPr>
          <w:delText>reside</w:delText>
        </w:r>
        <w:r w:rsidR="007A1B24" w:rsidRPr="00B354B0" w:rsidDel="005A5BBA">
          <w:rPr>
            <w:color w:val="000000" w:themeColor="text1"/>
          </w:rPr>
          <w:delText>d</w:delText>
        </w:r>
        <w:r w:rsidR="00D14A4F" w:rsidRPr="00B354B0" w:rsidDel="005A5BBA">
          <w:rPr>
            <w:color w:val="000000" w:themeColor="text1"/>
          </w:rPr>
          <w:delText xml:space="preserve"> </w:delText>
        </w:r>
        <w:r w:rsidR="00BD2004" w:rsidRPr="00B354B0" w:rsidDel="005A5BBA">
          <w:rPr>
            <w:color w:val="000000" w:themeColor="text1"/>
          </w:rPr>
          <w:delText>in intronic regions (~2</w:delText>
        </w:r>
        <w:r w:rsidR="00231094" w:rsidRPr="00B354B0" w:rsidDel="005A5BBA">
          <w:rPr>
            <w:color w:val="000000" w:themeColor="text1"/>
          </w:rPr>
          <w:delText>8</w:delText>
        </w:r>
        <w:r w:rsidR="00BD2004" w:rsidRPr="00B354B0" w:rsidDel="005A5BBA">
          <w:rPr>
            <w:color w:val="000000" w:themeColor="text1"/>
          </w:rPr>
          <w:delText>%</w:delText>
        </w:r>
        <w:r w:rsidR="00812EAE" w:rsidRPr="00B354B0" w:rsidDel="005A5BBA">
          <w:rPr>
            <w:color w:val="000000" w:themeColor="text1"/>
          </w:rPr>
          <w:delText xml:space="preserve">; </w:delText>
        </w:r>
        <w:r w:rsidR="00C87B6D" w:rsidRPr="00B354B0" w:rsidDel="005A5BBA">
          <w:rPr>
            <w:b/>
            <w:bCs/>
            <w:color w:val="000000" w:themeColor="text1"/>
          </w:rPr>
          <w:delText>Fig. 2D</w:delText>
        </w:r>
        <w:r w:rsidR="00C87B6D" w:rsidRPr="00B354B0" w:rsidDel="005A5BBA">
          <w:rPr>
            <w:color w:val="000000" w:themeColor="text1"/>
          </w:rPr>
          <w:delText>)</w:delText>
        </w:r>
        <w:r w:rsidR="00BD2004" w:rsidRPr="00B354B0" w:rsidDel="005A5BBA">
          <w:rPr>
            <w:color w:val="000000" w:themeColor="text1"/>
          </w:rPr>
          <w:delText xml:space="preserve">. </w:delText>
        </w:r>
        <w:r w:rsidR="00812EAE" w:rsidRPr="00B354B0" w:rsidDel="005A5BBA">
          <w:rPr>
            <w:color w:val="000000" w:themeColor="text1"/>
          </w:rPr>
          <w:delText xml:space="preserve">Since </w:delText>
        </w:r>
        <w:r w:rsidR="00AA362A" w:rsidRPr="00B354B0" w:rsidDel="005A5BBA">
          <w:rPr>
            <w:color w:val="000000" w:themeColor="text1"/>
          </w:rPr>
          <w:delText xml:space="preserve">these </w:delText>
        </w:r>
        <w:r w:rsidR="00812EAE" w:rsidRPr="00B354B0" w:rsidDel="005A5BBA">
          <w:rPr>
            <w:color w:val="000000" w:themeColor="text1"/>
          </w:rPr>
          <w:delText xml:space="preserve">regions often harbor gene </w:delText>
        </w:r>
        <w:r w:rsidR="00BD2004" w:rsidRPr="00B354B0" w:rsidDel="005A5BBA">
          <w:rPr>
            <w:color w:val="000000" w:themeColor="text1"/>
          </w:rPr>
          <w:delText xml:space="preserve">regulatory elements </w:delText>
        </w:r>
        <w:r w:rsidR="00812EAE" w:rsidRPr="00B354B0" w:rsidDel="005A5BBA">
          <w:rPr>
            <w:color w:val="000000" w:themeColor="text1"/>
          </w:rPr>
          <w:delText>(</w:delText>
        </w:r>
        <w:r w:rsidR="00812EAE" w:rsidRPr="00B354B0" w:rsidDel="005A5BBA">
          <w:rPr>
            <w:i/>
            <w:iCs/>
            <w:color w:val="000000" w:themeColor="text1"/>
          </w:rPr>
          <w:delText>i.e.,</w:delText>
        </w:r>
        <w:r w:rsidR="00812EAE" w:rsidRPr="00B354B0" w:rsidDel="005A5BBA">
          <w:rPr>
            <w:color w:val="000000" w:themeColor="text1"/>
          </w:rPr>
          <w:delText xml:space="preserve"> enhancers)</w:delText>
        </w:r>
        <w:r w:rsidR="00BD2004" w:rsidRPr="00B354B0" w:rsidDel="005A5BBA">
          <w:rPr>
            <w:color w:val="000000" w:themeColor="text1"/>
          </w:rPr>
          <w:delText>, th</w:delText>
        </w:r>
        <w:r w:rsidR="00042C46" w:rsidRPr="00B354B0" w:rsidDel="005A5BBA">
          <w:rPr>
            <w:color w:val="000000" w:themeColor="text1"/>
          </w:rPr>
          <w:delText>e</w:delText>
        </w:r>
        <w:r w:rsidR="00D14A4F" w:rsidRPr="00B354B0" w:rsidDel="005A5BBA">
          <w:rPr>
            <w:color w:val="000000" w:themeColor="text1"/>
          </w:rPr>
          <w:delText>se</w:delText>
        </w:r>
        <w:r w:rsidR="00042C46" w:rsidRPr="00B354B0" w:rsidDel="005A5BBA">
          <w:rPr>
            <w:color w:val="000000" w:themeColor="text1"/>
          </w:rPr>
          <w:delText xml:space="preserve"> findings</w:delText>
        </w:r>
        <w:r w:rsidR="00BD2004" w:rsidRPr="00B354B0" w:rsidDel="005A5BBA">
          <w:rPr>
            <w:color w:val="000000" w:themeColor="text1"/>
          </w:rPr>
          <w:delText xml:space="preserve"> suggest that </w:delText>
        </w:r>
        <w:r w:rsidR="00812EAE" w:rsidRPr="00B354B0" w:rsidDel="005A5BBA">
          <w:rPr>
            <w:color w:val="000000" w:themeColor="text1"/>
          </w:rPr>
          <w:delText xml:space="preserve">axon regeneration-associated </w:delText>
        </w:r>
        <w:r w:rsidR="00BD2004" w:rsidRPr="00B354B0" w:rsidDel="005A5BBA">
          <w:rPr>
            <w:color w:val="000000" w:themeColor="text1"/>
          </w:rPr>
          <w:delText xml:space="preserve">DMRs may </w:delText>
        </w:r>
        <w:r w:rsidR="00042C46" w:rsidRPr="00B354B0" w:rsidDel="005A5BBA">
          <w:rPr>
            <w:color w:val="000000" w:themeColor="text1"/>
          </w:rPr>
          <w:delText>play a key role</w:delText>
        </w:r>
        <w:r w:rsidR="00BD2004" w:rsidRPr="00B354B0" w:rsidDel="005A5BBA">
          <w:rPr>
            <w:color w:val="000000" w:themeColor="text1"/>
          </w:rPr>
          <w:delText xml:space="preserve"> in regulating gene expression of target genes by regulating </w:delText>
        </w:r>
        <w:r w:rsidR="00812EAE" w:rsidRPr="00B354B0" w:rsidDel="005A5BBA">
          <w:rPr>
            <w:color w:val="000000" w:themeColor="text1"/>
          </w:rPr>
          <w:delText xml:space="preserve">transcription factor </w:delText>
        </w:r>
        <w:r w:rsidR="00BD2004" w:rsidRPr="00B354B0" w:rsidDel="005A5BBA">
          <w:rPr>
            <w:color w:val="000000" w:themeColor="text1"/>
          </w:rPr>
          <w:delText>binding to enhancer elements</w:delText>
        </w:r>
        <w:r w:rsidR="00042C46" w:rsidRPr="00B354B0" w:rsidDel="005A5BBA">
          <w:rPr>
            <w:color w:val="000000" w:themeColor="text1"/>
          </w:rPr>
          <w:delText>.</w:delText>
        </w:r>
        <w:r w:rsidR="007A1B24" w:rsidRPr="00B354B0" w:rsidDel="005A5BBA">
          <w:rPr>
            <w:color w:val="000000" w:themeColor="text1"/>
          </w:rPr>
          <w:delText xml:space="preserve"> </w:delText>
        </w:r>
        <w:r w:rsidR="00FF60C8" w:rsidRPr="00B354B0" w:rsidDel="005A5BBA">
          <w:rPr>
            <w:color w:val="000000" w:themeColor="text1"/>
          </w:rPr>
          <w:delText>Th</w:delText>
        </w:r>
        <w:r w:rsidR="007A1B24" w:rsidRPr="00B354B0" w:rsidDel="005A5BBA">
          <w:rPr>
            <w:color w:val="000000" w:themeColor="text1"/>
          </w:rPr>
          <w:delText>us</w:delText>
        </w:r>
        <w:r w:rsidR="00165F01" w:rsidRPr="00B354B0" w:rsidDel="005A5BBA">
          <w:rPr>
            <w:color w:val="000000" w:themeColor="text1"/>
          </w:rPr>
          <w:delText>,</w:delText>
        </w:r>
        <w:r w:rsidR="007A1B24" w:rsidRPr="00B354B0" w:rsidDel="005A5BBA">
          <w:rPr>
            <w:color w:val="000000" w:themeColor="text1"/>
          </w:rPr>
          <w:delText xml:space="preserve"> th</w:delText>
        </w:r>
        <w:r w:rsidR="00FF60C8" w:rsidRPr="00B354B0" w:rsidDel="005A5BBA">
          <w:rPr>
            <w:color w:val="000000" w:themeColor="text1"/>
          </w:rPr>
          <w:delText xml:space="preserve">e genomic sequences comprising these DMRs were subjected to </w:delText>
        </w:r>
        <w:r w:rsidR="00D14A4F" w:rsidRPr="00B354B0" w:rsidDel="005A5BBA">
          <w:rPr>
            <w:color w:val="000000" w:themeColor="text1"/>
          </w:rPr>
          <w:delText xml:space="preserve">a </w:delText>
        </w:r>
        <w:r w:rsidR="00FF60C8" w:rsidRPr="00B354B0" w:rsidDel="005A5BBA">
          <w:rPr>
            <w:color w:val="000000" w:themeColor="text1"/>
          </w:rPr>
          <w:delText>motif enrichment analys</w:delText>
        </w:r>
        <w:r w:rsidR="00D14A4F" w:rsidRPr="00B354B0" w:rsidDel="005A5BBA">
          <w:rPr>
            <w:color w:val="000000" w:themeColor="text1"/>
          </w:rPr>
          <w:delText>i</w:delText>
        </w:r>
        <w:r w:rsidR="00FF60C8" w:rsidRPr="00B354B0" w:rsidDel="005A5BBA">
          <w:rPr>
            <w:color w:val="000000" w:themeColor="text1"/>
          </w:rPr>
          <w:delText xml:space="preserve">s to identify transcription factor binding sites that might be affected by altered DNA methylation abundances. The hypermethylated and hypomethylated regions were </w:delText>
        </w:r>
        <w:r w:rsidR="00EB117D" w:rsidRPr="00B354B0" w:rsidDel="005A5BBA">
          <w:rPr>
            <w:color w:val="000000" w:themeColor="text1"/>
          </w:rPr>
          <w:delText xml:space="preserve">significantly </w:delText>
        </w:r>
        <w:r w:rsidR="00FF60C8" w:rsidRPr="00B354B0" w:rsidDel="005A5BBA">
          <w:rPr>
            <w:color w:val="000000" w:themeColor="text1"/>
          </w:rPr>
          <w:delText xml:space="preserve">enriched for </w:delText>
        </w:r>
        <w:r w:rsidR="004B2063" w:rsidRPr="00B354B0" w:rsidDel="005A5BBA">
          <w:rPr>
            <w:color w:val="000000" w:themeColor="text1"/>
          </w:rPr>
          <w:delText xml:space="preserve">several transcription factor </w:delText>
        </w:r>
        <w:r w:rsidR="00FF60C8" w:rsidRPr="00B354B0" w:rsidDel="005A5BBA">
          <w:rPr>
            <w:color w:val="000000" w:themeColor="text1"/>
          </w:rPr>
          <w:delText xml:space="preserve">motifs </w:delText>
        </w:r>
        <w:r w:rsidR="00947015" w:rsidDel="005A5BBA">
          <w:rPr>
            <w:color w:val="000000" w:themeColor="text1"/>
          </w:rPr>
          <w:delText>including</w:delText>
        </w:r>
        <w:r w:rsidR="00FF60C8" w:rsidRPr="00B354B0" w:rsidDel="005A5BBA">
          <w:rPr>
            <w:color w:val="000000" w:themeColor="text1"/>
          </w:rPr>
          <w:delText xml:space="preserve"> DLX5 and ELF5, respectively (</w:delText>
        </w:r>
        <w:r w:rsidR="00FF60C8" w:rsidRPr="00B354B0" w:rsidDel="005A5BBA">
          <w:rPr>
            <w:b/>
            <w:bCs/>
            <w:color w:val="000000" w:themeColor="text1"/>
          </w:rPr>
          <w:delText>Fig. 3C-D</w:delText>
        </w:r>
        <w:r w:rsidR="00D63FA4" w:rsidRPr="00B354B0" w:rsidDel="005A5BBA">
          <w:rPr>
            <w:b/>
            <w:bCs/>
            <w:color w:val="000000" w:themeColor="text1"/>
          </w:rPr>
          <w:delText>; Supp. Table 2</w:delText>
        </w:r>
        <w:r w:rsidR="00FF60C8" w:rsidRPr="00B354B0" w:rsidDel="005A5BBA">
          <w:rPr>
            <w:color w:val="000000" w:themeColor="text1"/>
          </w:rPr>
          <w:delText>), both of which serve as regulators of regeneration in other tissues</w:delText>
        </w:r>
        <w:r w:rsidR="00FF60C8" w:rsidRPr="00B354B0" w:rsidDel="005A5BBA">
          <w:rPr>
            <w:color w:val="000000" w:themeColor="text1"/>
          </w:rPr>
          <w:fldChar w:fldCharType="begin">
            <w:fldData xml:space="preserve">PEVuZE5vdGU+PENpdGU+PEF1dGhvcj5QaW5lYXU8L0F1dGhvcj48WWVhcj4yMDIwPC9ZZWFyPjxS
ZWNOdW0+NzI4PC9SZWNOdW0+PERpc3BsYXlUZXh0PjxzdHlsZSBmYWNlPSJzdXBlcnNjcmlwdCI+
NjgsNjk8L3N0eWxlPjwvRGlzcGxheVRleHQ+PHJlY29yZD48cmVjLW51bWJlcj43Mjg8L3JlYy1u
dW1iZXI+PGZvcmVpZ24ta2V5cz48a2V5IGFwcD0iRU4iIGRiLWlkPSJwenA1ZHdlZHN4OXoyamUy
ZjVheHIwdnlyd3J3eHhzeHRlNWQiIHRpbWVzdGFtcD0iMTYyODYzODYyOSI+NzI4PC9rZXk+PC9m
b3JlaWduLWtleXM+PHJlZi10eXBlIG5hbWU9IkpvdXJuYWwgQXJ0aWNsZSI+MTc8L3JlZi10eXBl
Pjxjb250cmlidXRvcnM+PGF1dGhvcnM+PGF1dGhvcj5QaW5lYXUsIEYuPC9hdXRob3I+PGF1dGhv
cj5TaHVteWF0c2t5LCBHLjwvYXV0aG9yPjxhdXRob3I+T3d1b3IsIE4uPC9hdXRob3I+PGF1dGhv
cj5OYWxhbWFsYSwgTi48L2F1dGhvcj48YXV0aG9yPktvdG5hbGEsIFMuPC9hdXRob3I+PGF1dGhv
cj5Cb2xsYSwgUy48L2F1dGhvcj48YXV0aG9yPk1hcmNoZXR0aSwgTi48L2F1dGhvcj48YXV0aG9y
PktlbHNlbiwgUy48L2F1dGhvcj48YXV0aG9yPkNyaW5lciwgRy4gSi48L2F1dGhvcj48YXV0aG9y
PlNhamphbiwgVS4gUy48L2F1dGhvcj48L2F1dGhvcnM+PC9jb250cmlidXRvcnM+PGF1dGgtYWRk
cmVzcz5EZXB0IG9mIFRob3JhY2ljIFN1cmdlcnkgYW5kIE1lZGljaW5lLCBUZW1wbGUgVW5pdmVy
c2l0eSwgUGhpbGFkZWxwaGlhLCBQQSwgVVNBLiYjeEQ7RGVwdCBvZiBQaHlzaW9sb2d5LCBMZXdp
cyBLYXR6IE1lZGljYWwgU2Nob29sLCBUZW1wbGUgVW5pdmVyc2l0eSwgUGhpbGFkZWxwaGlhLCBQ
QSwgVVNBLjwvYXV0aC1hZGRyZXNzPjx0aXRsZXM+PHRpdGxlPk1pY3JvYXJyYXkgYW5hbHlzaXMg
aWRlbnRpZmllcyBkZWZlY3RzIGluIHJlZ2VuZXJhdGl2ZSBhbmQgaW1tdW5lIHJlc3BvbnNlIHBh
dGh3YXlzIGluIENPUEQgYWlyd2F5IGJhc2FsIGNlbGxzPC90aXRsZT48c2Vjb25kYXJ5LXRpdGxl
PkVSSiBPcGVuIFJlczwvc2Vjb25kYXJ5LXRpdGxlPjxhbHQtdGl0bGU+RVJKIG9wZW4gcmVzZWFy
Y2g8L2FsdC10aXRsZT48L3RpdGxlcz48cGVyaW9kaWNhbD48ZnVsbC10aXRsZT5FUkogT3BlbiBS
ZXM8L2Z1bGwtdGl0bGU+PGFiYnItMT5FUkogb3BlbiByZXNlYXJjaDwvYWJici0xPjwvcGVyaW9k
aWNhbD48YWx0LXBlcmlvZGljYWw+PGZ1bGwtdGl0bGU+RVJKIE9wZW4gUmVzPC9mdWxsLXRpdGxl
PjxhYmJyLTE+RVJKIG9wZW4gcmVzZWFyY2g8L2FiYnItMT48L2FsdC1wZXJpb2RpY2FsPjx2b2x1
bWU+Njwvdm9sdW1lPjxudW1iZXI+NDwvbnVtYmVyPjxlZGl0aW9uPjIwMjAvMTIvMTU8L2VkaXRp
b24+PGRhdGVzPjx5ZWFyPjIwMjA8L3llYXI+PHB1Yi1kYXRlcz48ZGF0ZT5PY3Q8L2RhdGU+PC9w
dWItZGF0ZXM+PC9kYXRlcz48aXNibj4yMzEyLTA1NDEgKFByaW50KSYjeEQ7MjMxMi0wNTQxPC9p
c2JuPjxhY2Nlc3Npb24tbnVtPjMzMzEzMzA4PC9hY2Nlc3Npb24tbnVtPjx1cmxzPjwvdXJscz48
Y3VzdG9tMj5QTUM3NzIwNjkwIFNodW15YXRza3kgaGFzIG5vdGhpbmcgdG8gZGlzY2xvc2UuIENv
bmZsaWN0IG9mIGludGVyZXN0OiBOLiBPd3VvciBoYXMgbm90aGluZyB0byBkaXNjbG9zZS4gQ29u
ZmxpY3Qgb2YgaW50ZXJlc3Q6IE4uIE5hbGFtYWxhIGhhcyBub3RoaW5nIHRvIGRpc2Nsb3NlLiBD
b25mbGljdCBvZiBpbnRlcmVzdDogUy4gS290bmFsYSBoYXMgbm90aGluZyB0byBkaXNjbG9zZS4g
Q29uZmxpY3Qgb2YgaW50ZXJlc3Q6IFMuIEJvbGxhIGhhcyBub3RoaW5nIHRvIGRpc2Nsb3NlLiBD
b25mbGljdCBvZiBpbnRlcmVzdDogTi4gTWFyY2hldHRpIGhhcyBub3RoaW5nIHRvIGRpc2Nsb3Nl
LiBDb25mbGljdCBvZiBpbnRlcmVzdDogUy4gS2Vsc2VuIGhhcyBub3RoaW5nIHRvIGRpc2Nsb3Nl
LiBDb25mbGljdCBvZiBpbnRlcmVzdDogRy5KLiBDcmluZXIgaGFzIG5vdGhpbmcgdG8gZGlzY2xv
c2UuIENvbmZsaWN0IG9mIGludGVyZXN0OiBVLlMuIFNhamphbiBoYXMgbm90aGluZyB0byBkaXNj
bG9zZS48L2N1c3RvbTI+PGVsZWN0cm9uaWMtcmVzb3VyY2UtbnVtPjEwLjExODMvMjMxMjA1NDEu
MDA2NTYtMjAyMDwvZWxlY3Ryb25pYy1yZXNvdXJjZS1udW0+PHJlbW90ZS1kYXRhYmFzZS1wcm92
aWRlcj5OTE08L3JlbW90ZS1kYXRhYmFzZS1wcm92aWRlcj48bGFuZ3VhZ2U+ZW5nPC9sYW5ndWFn
ZT48L3JlY29yZD48L0NpdGU+PENpdGU+PEF1dGhvcj5MZWU8L0F1dGhvcj48WWVhcj4yMDEzPC9Z
ZWFyPjxSZWNOdW0+NzI5PC9SZWNOdW0+PHJlY29yZD48cmVjLW51bWJlcj43Mjk8L3JlYy1udW1i
ZXI+PGZvcmVpZ24ta2V5cz48a2V5IGFwcD0iRU4iIGRiLWlkPSJwenA1ZHdlZHN4OXoyamUyZjVh
eHIwdnlyd3J3eHhzeHRlNWQiIHRpbWVzdGFtcD0iMTYyODYzODYyOSI+NzI5PC9rZXk+PC9mb3Jl
aWduLWtleXM+PHJlZi10eXBlIG5hbWU9IkpvdXJuYWwgQXJ0aWNsZSI+MTc8L3JlZi10eXBlPjxj
b250cmlidXRvcnM+PGF1dGhvcnM+PGF1dGhvcj5MZWUsIEouPC9hdXRob3I+PGF1dGhvcj5Db3Jj
b3JhbiwgQS48L2F1dGhvcj48YXV0aG9yPkhhbiwgTS48L2F1dGhvcj48YXV0aG9yPkdhcmRpbmVy
LCBELiBNLjwvYXV0aG9yPjxhdXRob3I+TXVuZW9rYSwgSy48L2F1dGhvcj48L2F1dGhvcnM+PC9j
b250cmlidXRvcnM+PGF1dGgtYWRkcmVzcz5EZXBhcnRtZW50IG9mIENlbGwgYW5kIE1vbGVjdWxh
ciBCaW9sb2d5LCBTY2hvb2wgb2YgU2NpZW5jZSBhbmQgRW5naW5lZXJpbmcsIFR1bGFuZSBVbml2
ZXJzaXR5LCBOZXcgT3JsZWFucywgTG91aXNpYW5hIDcwMTE1LCBVU0EuIGphbmd3b29sQHVjaS5l
ZHU8L2F1dGgtYWRkcmVzcz48dGl0bGVzPjx0aXRsZT5EbHg1IGFuZCBNc3gyIHJlZ3VsYXRlIG1v
dXNlIGFudGVyaW9yIG5ldXJhbCB0dWJlIGNsb3N1cmUgdGhyb3VnaCBlcGhyaW5BNS1FcGhBNzwv
dGl0bGU+PHNlY29uZGFyeS10aXRsZT5EZXYgR3Jvd3RoIERpZmZlcjwvc2Vjb25kYXJ5LXRpdGxl
PjxhbHQtdGl0bGU+RGV2ZWxvcG1lbnQsIGdyb3d0aCAmYW1wOyBkaWZmZXJlbnRpYXRpb248L2Fs
dC10aXRsZT48L3RpdGxlcz48cGVyaW9kaWNhbD48ZnVsbC10aXRsZT5EZXYgR3Jvd3RoIERpZmZl
cjwvZnVsbC10aXRsZT48YWJici0xPkRldmVsb3BtZW50LCBncm93dGggJmFtcDsgZGlmZmVyZW50
aWF0aW9uPC9hYmJyLTE+PC9wZXJpb2RpY2FsPjxhbHQtcGVyaW9kaWNhbD48ZnVsbC10aXRsZT5E
ZXYgR3Jvd3RoIERpZmZlcjwvZnVsbC10aXRsZT48YWJici0xPkRldmVsb3BtZW50LCBncm93dGgg
JmFtcDsgZGlmZmVyZW50aWF0aW9uPC9hYmJyLTE+PC9hbHQtcGVyaW9kaWNhbD48cGFnZXM+MzQx
LTk8L3BhZ2VzPjx2b2x1bWU+NTU8L3ZvbHVtZT48bnVtYmVyPjM8L251bWJlcj48ZWRpdGlvbj4y
MDEzLzAyLzIyPC9lZGl0aW9uPjxrZXl3b3Jkcz48a2V5d29yZD5BbmltYWxzPC9rZXl3b3JkPjxr
ZXl3b3JkPkVwaHJpbi1BNS9nZW5ldGljcy8qbWV0YWJvbGlzbTwva2V5d29yZD48a2V5d29yZD5I
b21lb2RvbWFpbiBQcm90ZWlucy9nZW5ldGljcy8qbWV0YWJvbGlzbTwva2V5d29yZD48a2V5d29y
ZD5JbiBTaXR1IEh5YnJpZGl6YXRpb248L2tleXdvcmQ+PGtleXdvcmQ+TWljZTwva2V5d29yZD48
a2V5d29yZD5NaWNlLCBNdXRhbnQgU3RyYWluczwva2V5d29yZD48a2V5d29yZD5OZXVyYWwgVHVi
ZTwva2V5d29yZD48a2V5d29yZD5SZWNlcHRvciwgRXBoQTcvZ2VuZXRpY3MvKm1ldGFib2xpc208
L2tleXdvcmQ+PC9rZXl3b3Jkcz48ZGF0ZXM+PHllYXI+MjAxMzwveWVhcj48cHViLWRhdGVzPjxk
YXRlPkFwcjwvZGF0ZT48L3B1Yi1kYXRlcz48L2RhdGVzPjxpc2JuPjAwMTItMTU5MjwvaXNibj48
YWNjZXNzaW9uLW51bT4yMzQyNTM4NzwvYWNjZXNzaW9uLW51bT48dXJscz48L3VybHM+PGVsZWN0
cm9uaWMtcmVzb3VyY2UtbnVtPjEwLjExMTEvZGdkLjEyMDQ0PC9lbGVjdHJvbmljLXJlc291cmNl
LW51bT48cmVtb3RlLWRhdGFiYXNlLXByb3ZpZGVyPk5MTTwvcmVtb3RlLWRhdGFiYXNlLXByb3Zp
ZGVyPjxsYW5ndWFnZT5lbmc8L2xhbmd1YWdlPjwvcmVjb3JkPjwvQ2l0ZT48L0VuZE5vdGU+AG==
</w:fldData>
          </w:fldChar>
        </w:r>
        <w:r w:rsidR="00B23AA6" w:rsidDel="005A5BBA">
          <w:rPr>
            <w:color w:val="000000" w:themeColor="text1"/>
          </w:rPr>
          <w:delInstrText xml:space="preserve"> ADDIN EN.CITE </w:delInstrText>
        </w:r>
        <w:r w:rsidR="00B23AA6" w:rsidDel="005A5BBA">
          <w:rPr>
            <w:color w:val="000000" w:themeColor="text1"/>
          </w:rPr>
          <w:fldChar w:fldCharType="begin">
            <w:fldData xml:space="preserve">PEVuZE5vdGU+PENpdGU+PEF1dGhvcj5QaW5lYXU8L0F1dGhvcj48WWVhcj4yMDIwPC9ZZWFyPjxS
ZWNOdW0+NzI4PC9SZWNOdW0+PERpc3BsYXlUZXh0PjxzdHlsZSBmYWNlPSJzdXBlcnNjcmlwdCI+
NjgsNjk8L3N0eWxlPjwvRGlzcGxheVRleHQ+PHJlY29yZD48cmVjLW51bWJlcj43Mjg8L3JlYy1u
dW1iZXI+PGZvcmVpZ24ta2V5cz48a2V5IGFwcD0iRU4iIGRiLWlkPSJwenA1ZHdlZHN4OXoyamUy
ZjVheHIwdnlyd3J3eHhzeHRlNWQiIHRpbWVzdGFtcD0iMTYyODYzODYyOSI+NzI4PC9rZXk+PC9m
b3JlaWduLWtleXM+PHJlZi10eXBlIG5hbWU9IkpvdXJuYWwgQXJ0aWNsZSI+MTc8L3JlZi10eXBl
Pjxjb250cmlidXRvcnM+PGF1dGhvcnM+PGF1dGhvcj5QaW5lYXUsIEYuPC9hdXRob3I+PGF1dGhv
cj5TaHVteWF0c2t5LCBHLjwvYXV0aG9yPjxhdXRob3I+T3d1b3IsIE4uPC9hdXRob3I+PGF1dGhv
cj5OYWxhbWFsYSwgTi48L2F1dGhvcj48YXV0aG9yPktvdG5hbGEsIFMuPC9hdXRob3I+PGF1dGhv
cj5Cb2xsYSwgUy48L2F1dGhvcj48YXV0aG9yPk1hcmNoZXR0aSwgTi48L2F1dGhvcj48YXV0aG9y
PktlbHNlbiwgUy48L2F1dGhvcj48YXV0aG9yPkNyaW5lciwgRy4gSi48L2F1dGhvcj48YXV0aG9y
PlNhamphbiwgVS4gUy48L2F1dGhvcj48L2F1dGhvcnM+PC9jb250cmlidXRvcnM+PGF1dGgtYWRk
cmVzcz5EZXB0IG9mIFRob3JhY2ljIFN1cmdlcnkgYW5kIE1lZGljaW5lLCBUZW1wbGUgVW5pdmVy
c2l0eSwgUGhpbGFkZWxwaGlhLCBQQSwgVVNBLiYjeEQ7RGVwdCBvZiBQaHlzaW9sb2d5LCBMZXdp
cyBLYXR6IE1lZGljYWwgU2Nob29sLCBUZW1wbGUgVW5pdmVyc2l0eSwgUGhpbGFkZWxwaGlhLCBQ
QSwgVVNBLjwvYXV0aC1hZGRyZXNzPjx0aXRsZXM+PHRpdGxlPk1pY3JvYXJyYXkgYW5hbHlzaXMg
aWRlbnRpZmllcyBkZWZlY3RzIGluIHJlZ2VuZXJhdGl2ZSBhbmQgaW1tdW5lIHJlc3BvbnNlIHBh
dGh3YXlzIGluIENPUEQgYWlyd2F5IGJhc2FsIGNlbGxzPC90aXRsZT48c2Vjb25kYXJ5LXRpdGxl
PkVSSiBPcGVuIFJlczwvc2Vjb25kYXJ5LXRpdGxlPjxhbHQtdGl0bGU+RVJKIG9wZW4gcmVzZWFy
Y2g8L2FsdC10aXRsZT48L3RpdGxlcz48cGVyaW9kaWNhbD48ZnVsbC10aXRsZT5FUkogT3BlbiBS
ZXM8L2Z1bGwtdGl0bGU+PGFiYnItMT5FUkogb3BlbiByZXNlYXJjaDwvYWJici0xPjwvcGVyaW9k
aWNhbD48YWx0LXBlcmlvZGljYWw+PGZ1bGwtdGl0bGU+RVJKIE9wZW4gUmVzPC9mdWxsLXRpdGxl
PjxhYmJyLTE+RVJKIG9wZW4gcmVzZWFyY2g8L2FiYnItMT48L2FsdC1wZXJpb2RpY2FsPjx2b2x1
bWU+Njwvdm9sdW1lPjxudW1iZXI+NDwvbnVtYmVyPjxlZGl0aW9uPjIwMjAvMTIvMTU8L2VkaXRp
b24+PGRhdGVzPjx5ZWFyPjIwMjA8L3llYXI+PHB1Yi1kYXRlcz48ZGF0ZT5PY3Q8L2RhdGU+PC9w
dWItZGF0ZXM+PC9kYXRlcz48aXNibj4yMzEyLTA1NDEgKFByaW50KSYjeEQ7MjMxMi0wNTQxPC9p
c2JuPjxhY2Nlc3Npb24tbnVtPjMzMzEzMzA4PC9hY2Nlc3Npb24tbnVtPjx1cmxzPjwvdXJscz48
Y3VzdG9tMj5QTUM3NzIwNjkwIFNodW15YXRza3kgaGFzIG5vdGhpbmcgdG8gZGlzY2xvc2UuIENv
bmZsaWN0IG9mIGludGVyZXN0OiBOLiBPd3VvciBoYXMgbm90aGluZyB0byBkaXNjbG9zZS4gQ29u
ZmxpY3Qgb2YgaW50ZXJlc3Q6IE4uIE5hbGFtYWxhIGhhcyBub3RoaW5nIHRvIGRpc2Nsb3NlLiBD
b25mbGljdCBvZiBpbnRlcmVzdDogUy4gS290bmFsYSBoYXMgbm90aGluZyB0byBkaXNjbG9zZS4g
Q29uZmxpY3Qgb2YgaW50ZXJlc3Q6IFMuIEJvbGxhIGhhcyBub3RoaW5nIHRvIGRpc2Nsb3NlLiBD
b25mbGljdCBvZiBpbnRlcmVzdDogTi4gTWFyY2hldHRpIGhhcyBub3RoaW5nIHRvIGRpc2Nsb3Nl
LiBDb25mbGljdCBvZiBpbnRlcmVzdDogUy4gS2Vsc2VuIGhhcyBub3RoaW5nIHRvIGRpc2Nsb3Nl
LiBDb25mbGljdCBvZiBpbnRlcmVzdDogRy5KLiBDcmluZXIgaGFzIG5vdGhpbmcgdG8gZGlzY2xv
c2UuIENvbmZsaWN0IG9mIGludGVyZXN0OiBVLlMuIFNhamphbiBoYXMgbm90aGluZyB0byBkaXNj
bG9zZS48L2N1c3RvbTI+PGVsZWN0cm9uaWMtcmVzb3VyY2UtbnVtPjEwLjExODMvMjMxMjA1NDEu
MDA2NTYtMjAyMDwvZWxlY3Ryb25pYy1yZXNvdXJjZS1udW0+PHJlbW90ZS1kYXRhYmFzZS1wcm92
aWRlcj5OTE08L3JlbW90ZS1kYXRhYmFzZS1wcm92aWRlcj48bGFuZ3VhZ2U+ZW5nPC9sYW5ndWFn
ZT48L3JlY29yZD48L0NpdGU+PENpdGU+PEF1dGhvcj5MZWU8L0F1dGhvcj48WWVhcj4yMDEzPC9Z
ZWFyPjxSZWNOdW0+NzI5PC9SZWNOdW0+PHJlY29yZD48cmVjLW51bWJlcj43Mjk8L3JlYy1udW1i
ZXI+PGZvcmVpZ24ta2V5cz48a2V5IGFwcD0iRU4iIGRiLWlkPSJwenA1ZHdlZHN4OXoyamUyZjVh
eHIwdnlyd3J3eHhzeHRlNWQiIHRpbWVzdGFtcD0iMTYyODYzODYyOSI+NzI5PC9rZXk+PC9mb3Jl
aWduLWtleXM+PHJlZi10eXBlIG5hbWU9IkpvdXJuYWwgQXJ0aWNsZSI+MTc8L3JlZi10eXBlPjxj
b250cmlidXRvcnM+PGF1dGhvcnM+PGF1dGhvcj5MZWUsIEouPC9hdXRob3I+PGF1dGhvcj5Db3Jj
b3JhbiwgQS48L2F1dGhvcj48YXV0aG9yPkhhbiwgTS48L2F1dGhvcj48YXV0aG9yPkdhcmRpbmVy
LCBELiBNLjwvYXV0aG9yPjxhdXRob3I+TXVuZW9rYSwgSy48L2F1dGhvcj48L2F1dGhvcnM+PC9j
b250cmlidXRvcnM+PGF1dGgtYWRkcmVzcz5EZXBhcnRtZW50IG9mIENlbGwgYW5kIE1vbGVjdWxh
ciBCaW9sb2d5LCBTY2hvb2wgb2YgU2NpZW5jZSBhbmQgRW5naW5lZXJpbmcsIFR1bGFuZSBVbml2
ZXJzaXR5LCBOZXcgT3JsZWFucywgTG91aXNpYW5hIDcwMTE1LCBVU0EuIGphbmd3b29sQHVjaS5l
ZHU8L2F1dGgtYWRkcmVzcz48dGl0bGVzPjx0aXRsZT5EbHg1IGFuZCBNc3gyIHJlZ3VsYXRlIG1v
dXNlIGFudGVyaW9yIG5ldXJhbCB0dWJlIGNsb3N1cmUgdGhyb3VnaCBlcGhyaW5BNS1FcGhBNzwv
dGl0bGU+PHNlY29uZGFyeS10aXRsZT5EZXYgR3Jvd3RoIERpZmZlcjwvc2Vjb25kYXJ5LXRpdGxl
PjxhbHQtdGl0bGU+RGV2ZWxvcG1lbnQsIGdyb3d0aCAmYW1wOyBkaWZmZXJlbnRpYXRpb248L2Fs
dC10aXRsZT48L3RpdGxlcz48cGVyaW9kaWNhbD48ZnVsbC10aXRsZT5EZXYgR3Jvd3RoIERpZmZl
cjwvZnVsbC10aXRsZT48YWJici0xPkRldmVsb3BtZW50LCBncm93dGggJmFtcDsgZGlmZmVyZW50
aWF0aW9uPC9hYmJyLTE+PC9wZXJpb2RpY2FsPjxhbHQtcGVyaW9kaWNhbD48ZnVsbC10aXRsZT5E
ZXYgR3Jvd3RoIERpZmZlcjwvZnVsbC10aXRsZT48YWJici0xPkRldmVsb3BtZW50LCBncm93dGgg
JmFtcDsgZGlmZmVyZW50aWF0aW9uPC9hYmJyLTE+PC9hbHQtcGVyaW9kaWNhbD48cGFnZXM+MzQx
LTk8L3BhZ2VzPjx2b2x1bWU+NTU8L3ZvbHVtZT48bnVtYmVyPjM8L251bWJlcj48ZWRpdGlvbj4y
MDEzLzAyLzIyPC9lZGl0aW9uPjxrZXl3b3Jkcz48a2V5d29yZD5BbmltYWxzPC9rZXl3b3JkPjxr
ZXl3b3JkPkVwaHJpbi1BNS9nZW5ldGljcy8qbWV0YWJvbGlzbTwva2V5d29yZD48a2V5d29yZD5I
b21lb2RvbWFpbiBQcm90ZWlucy9nZW5ldGljcy8qbWV0YWJvbGlzbTwva2V5d29yZD48a2V5d29y
ZD5JbiBTaXR1IEh5YnJpZGl6YXRpb248L2tleXdvcmQ+PGtleXdvcmQ+TWljZTwva2V5d29yZD48
a2V5d29yZD5NaWNlLCBNdXRhbnQgU3RyYWluczwva2V5d29yZD48a2V5d29yZD5OZXVyYWwgVHVi
ZTwva2V5d29yZD48a2V5d29yZD5SZWNlcHRvciwgRXBoQTcvZ2VuZXRpY3MvKm1ldGFib2xpc208
L2tleXdvcmQ+PC9rZXl3b3Jkcz48ZGF0ZXM+PHllYXI+MjAxMzwveWVhcj48cHViLWRhdGVzPjxk
YXRlPkFwcjwvZGF0ZT48L3B1Yi1kYXRlcz48L2RhdGVzPjxpc2JuPjAwMTItMTU5MjwvaXNibj48
YWNjZXNzaW9uLW51bT4yMzQyNTM4NzwvYWNjZXNzaW9uLW51bT48dXJscz48L3VybHM+PGVsZWN0
cm9uaWMtcmVzb3VyY2UtbnVtPjEwLjExMTEvZGdkLjEyMDQ0PC9lbGVjdHJvbmljLXJlc291cmNl
LW51bT48cmVtb3RlLWRhdGFiYXNlLXByb3ZpZGVyPk5MTTwvcmVtb3RlLWRhdGFiYXNlLXByb3Zp
ZGVyPjxsYW5ndWFnZT5lbmc8L2xhbmd1YWdlPjwvcmVjb3JkPjwvQ2l0ZT48L0VuZE5vdGU+AG==
</w:fldData>
          </w:fldChar>
        </w:r>
        <w:r w:rsidR="00B23AA6" w:rsidDel="005A5BBA">
          <w:rPr>
            <w:color w:val="000000" w:themeColor="text1"/>
          </w:rPr>
          <w:delInstrText xml:space="preserve"> ADDIN EN.CITE.DATA </w:delInstrText>
        </w:r>
        <w:r w:rsidR="00B23AA6" w:rsidDel="005A5BBA">
          <w:rPr>
            <w:color w:val="000000" w:themeColor="text1"/>
          </w:rPr>
        </w:r>
        <w:r w:rsidR="00B23AA6" w:rsidDel="005A5BBA">
          <w:rPr>
            <w:color w:val="000000" w:themeColor="text1"/>
          </w:rPr>
          <w:fldChar w:fldCharType="end"/>
        </w:r>
        <w:r w:rsidR="00FF60C8" w:rsidRPr="00B354B0" w:rsidDel="005A5BBA">
          <w:rPr>
            <w:color w:val="000000" w:themeColor="text1"/>
          </w:rPr>
        </w:r>
        <w:r w:rsidR="00FF60C8" w:rsidRPr="00B354B0" w:rsidDel="005A5BBA">
          <w:rPr>
            <w:color w:val="000000" w:themeColor="text1"/>
          </w:rPr>
          <w:fldChar w:fldCharType="separate"/>
        </w:r>
        <w:r w:rsidR="00B23AA6" w:rsidRPr="00B23AA6" w:rsidDel="005A5BBA">
          <w:rPr>
            <w:noProof/>
            <w:color w:val="000000" w:themeColor="text1"/>
            <w:vertAlign w:val="superscript"/>
          </w:rPr>
          <w:delText>68,69</w:delText>
        </w:r>
        <w:r w:rsidR="00FF60C8" w:rsidRPr="00B354B0" w:rsidDel="005A5BBA">
          <w:rPr>
            <w:color w:val="000000" w:themeColor="text1"/>
          </w:rPr>
          <w:fldChar w:fldCharType="end"/>
        </w:r>
        <w:r w:rsidR="00FF60C8" w:rsidRPr="00B354B0" w:rsidDel="005A5BBA">
          <w:rPr>
            <w:color w:val="000000" w:themeColor="text1"/>
          </w:rPr>
          <w:delText xml:space="preserve">, along with processes specifically related to the observed regenerative phenotypes of RGCs, </w:delText>
        </w:r>
        <w:r w:rsidR="00947015" w:rsidDel="005A5BBA">
          <w:rPr>
            <w:color w:val="000000" w:themeColor="text1"/>
          </w:rPr>
          <w:delText>including</w:delText>
        </w:r>
        <w:r w:rsidR="00FF60C8" w:rsidRPr="00B354B0" w:rsidDel="005A5BBA">
          <w:rPr>
            <w:color w:val="000000" w:themeColor="text1"/>
          </w:rPr>
          <w:delText xml:space="preserve"> stem cell differentiation and self-renewal</w:delText>
        </w:r>
        <w:r w:rsidR="00CD6E0A" w:rsidRPr="00B354B0" w:rsidDel="005A5BBA">
          <w:rPr>
            <w:color w:val="000000" w:themeColor="text1"/>
          </w:rPr>
          <w:delText>.</w:delText>
        </w:r>
        <w:r w:rsidR="00FF60C8" w:rsidRPr="00B354B0" w:rsidDel="005A5BBA">
          <w:rPr>
            <w:color w:val="000000" w:themeColor="text1"/>
          </w:rPr>
          <w:fldChar w:fldCharType="begin">
            <w:fldData xml:space="preserve">PEVuZE5vdGU+PENpdGU+PEF1dGhvcj5ZYW5nPC9BdXRob3I+PFllYXI+MjAyMDwvWWVhcj48UmVj
TnVtPjczMDwvUmVjTnVtPjxEaXNwbGF5VGV4dD48c3R5bGUgZmFjZT0ic3VwZXJzY3JpcHQiPjcw
LDcxPC9zdHlsZT48L0Rpc3BsYXlUZXh0PjxyZWNvcmQ+PHJlYy1udW1iZXI+NzMwPC9yZWMtbnVt
YmVyPjxmb3JlaWduLWtleXM+PGtleSBhcHA9IkVOIiBkYi1pZD0icHpwNWR3ZWRzeDl6MmplMmY1
YXhyMHZ5cndyd3h4c3h0ZTVkIiB0aW1lc3RhbXA9IjE2Mjg2Mzg2MjkiPjczMDwva2V5PjwvZm9y
ZWlnbi1rZXlzPjxyZWYtdHlwZSBuYW1lPSJKb3VybmFsIEFydGljbGUiPjE3PC9yZWYtdHlwZT48
Y29udHJpYnV0b3JzPjxhdXRob3JzPjxhdXRob3I+WWFuZywgSC48L2F1dGhvcj48YXV0aG9yPkNh
bywgWS48L2F1dGhvcj48YXV0aG9yPlpoYW5nLCBKLjwvYXV0aG9yPjxhdXRob3I+TGlhbmcsIFku
PC9hdXRob3I+PGF1dGhvcj5TdSwgWC48L2F1dGhvcj48YXV0aG9yPlpoYW5nLCBDLjwvYXV0aG9y
PjxhdXRob3I+TGl1LCBILjwvYXV0aG9yPjxhdXRob3I+SGFuLCBYLjwvYXV0aG9yPjxhdXRob3I+
R2UsIEwuPC9hdXRob3I+PGF1dGhvcj5GYW4sIFouPC9hdXRob3I+PC9hdXRob3JzPjwvY29udHJp
YnV0b3JzPjxhdXRoLWFkZHJlc3M+QmVpamluZyBLZXkgTGFib3JhdG9yeSBvZiBUb290aCBSZWdl
bmVyYXRpb24gYW5kIEZ1bmN0aW9uIFJlY29uc3RydWN0aW9uLCBCZWlqaW5nIFN0b21hdG9sb2d5
IEhvc3BpdGFsLCBTY2hvb2wgb2YgU3RvbWF0b2xvZ3ksIENhcGl0YWwgTWVkaWNhbCBVbml2ZXJz
aXR5LCBOby4gNCBUaWFuIFRhbiBYaSBMaSwgRG9uZ2NoZW5nIERpc3RyaWN0LCBCZWlqaW5nLCAx
MDAwNTAsIENoaW5hLiYjeEQ7RGVwYXJ0bWVudCBvZiBFbmRvZG9udGljcywgQmVpamluZyBTdG9t
YXRvbG9naWNhbCBIb3NwaXRhbCwgU2Nob29sIG9mIFN0b21hdG9sb2d5LCBDYXBpdGFsIE1lZGlj
YWwgVW5pdmVyc2l0eSwgQmVpamluZywgMTAwMDUwLCBDaGluYS4mI3hEO0JlaWppbmcgS2V5IExh
Ym9yYXRvcnkgb2YgVG9vdGggUmVnZW5lcmF0aW9uIGFuZCBGdW5jdGlvbiBSZWNvbnN0cnVjdGlv
biwgQmVpamluZyBTdG9tYXRvbG9neSBIb3NwaXRhbCwgU2Nob29sIG9mIFN0b21hdG9sb2d5LCBD
YXBpdGFsIE1lZGljYWwgVW5pdmVyc2l0eSwgTm8uIDQgVGlhbiBUYW4gWGkgTGksIERvbmdjaGVu
ZyBEaXN0cmljdCwgQmVpamluZywgMTAwMDUwLCBDaGluYS4genBmYW5AY2NtdS5lZHUuY24uPC9h
dXRoLWFkZHJlc3M+PHRpdGxlcz48dGl0bGU+RExYNSBhbmQgSE9YQzggZW5oYW5jZSB0aGUgY2hv
bmRyb2dlbmljIGRpZmZlcmVudGlhdGlvbiBwb3RlbnRpYWwgb2Ygc3RlbSBjZWxscyBmcm9tIGFw
aWNhbCBwYXBpbGxhIHZpYSBMSU5DMDEwMTM8L3RpdGxlPjxzZWNvbmRhcnktdGl0bGU+U3RlbSBD
ZWxsIFJlcyBUaGVyPC9zZWNvbmRhcnktdGl0bGU+PGFsdC10aXRsZT5TdGVtIGNlbGwgcmVzZWFy
Y2ggJmFtcDsgdGhlcmFweTwvYWx0LXRpdGxlPjwvdGl0bGVzPjxwZXJpb2RpY2FsPjxmdWxsLXRp
dGxlPlN0ZW0gQ2VsbCBSZXMgVGhlcjwvZnVsbC10aXRsZT48YWJici0xPlN0ZW0gY2VsbCByZXNl
YXJjaCAmYW1wOyB0aGVyYXB5PC9hYmJyLTE+PC9wZXJpb2RpY2FsPjxhbHQtcGVyaW9kaWNhbD48
ZnVsbC10aXRsZT5TdGVtIENlbGwgUmVzIFRoZXI8L2Z1bGwtdGl0bGU+PGFiYnItMT5TdGVtIGNl
bGwgcmVzZWFyY2ggJmFtcDsgdGhlcmFweTwvYWJici0xPjwvYWx0LXBlcmlvZGljYWw+PHBhZ2Vz
PjI3MTwvcGFnZXM+PHZvbHVtZT4xMTwvdm9sdW1lPjxudW1iZXI+MTwvbnVtYmVyPjxlZGl0aW9u
PjIwMjAvMDcvMDg8L2VkaXRpb24+PGtleXdvcmRzPjxrZXl3b3JkPkFuaW1hbHM8L2tleXdvcmQ+
PGtleXdvcmQ+Q2FydGlsYWdlPC9rZXl3b3JkPjxrZXl3b3JkPkNlbGwgRGlmZmVyZW50aWF0aW9u
PC9rZXl3b3JkPjxrZXl3b3JkPkNlbGxzLCBDdWx0dXJlZDwva2V5d29yZD48a2V5d29yZD4qQ2hv
bmRyb2dlbmVzaXMvZ2VuZXRpY3M8L2tleXdvcmQ+PGtleXdvcmQ+Kk1lc2VuY2h5bWFsIFN0ZW0g
Q2VsbHM8L2tleXdvcmQ+PGtleXdvcmQ+UmFiYml0czwva2V5d29yZD48a2V5d29yZD5TdGVtIENl
bGxzPC9rZXl3b3JkPjxrZXl3b3JkPipDaG9uZHJvZ2VuaWMgZGlmZmVyZW50aWF0aW9uPC9rZXl3
b3JkPjxrZXl3b3JkPipEbHg1PC9rZXl3b3JkPjxrZXl3b3JkPipIb3hjODwva2V5d29yZD48a2V5
d29yZD4qTG5jUk5BPC9rZXl3b3JkPjxrZXl3b3JkPipTdGVtIGNlbGxzIGZyb20gYXBpY2FsIHBh
cGlsbGEgKFNDQVBzKTwva2V5d29yZD48L2tleXdvcmRzPjxkYXRlcz48eWVhcj4yMDIwPC95ZWFy
PjxwdWItZGF0ZXM+PGRhdGU+SnVsIDY8L2RhdGU+PC9wdWItZGF0ZXM+PC9kYXRlcz48aXNibj4x
NzU3LTY1MTI8L2lzYm4+PGFjY2Vzc2lvbi1udW0+MzI2MzE0MTA8L2FjY2Vzc2lvbi1udW0+PHVy
bHM+PC91cmxzPjxjdXN0b20yPlBNQzczMzY2NTg8L2N1c3RvbTI+PGVsZWN0cm9uaWMtcmVzb3Vy
Y2UtbnVtPjEwLjExODYvczEzMjg3LTAyMC0wMTc5MS04PC9lbGVjdHJvbmljLXJlc291cmNlLW51
bT48cmVtb3RlLWRhdGFiYXNlLXByb3ZpZGVyPk5MTTwvcmVtb3RlLWRhdGFiYXNlLXByb3ZpZGVy
PjxsYW5ndWFnZT5lbmc8L2xhbmd1YWdlPjwvcmVjb3JkPjwvQ2l0ZT48Q2l0ZT48QXV0aG9yPkxh
dG9zPC9BdXRob3I+PFllYXI+MjAxNTwvWWVhcj48UmVjTnVtPjczMTwvUmVjTnVtPjxyZWNvcmQ+
PHJlYy1udW1iZXI+NzMxPC9yZWMtbnVtYmVyPjxmb3JlaWduLWtleXM+PGtleSBhcHA9IkVOIiBk
Yi1pZD0icHpwNWR3ZWRzeDl6MmplMmY1YXhyMHZ5cndyd3h4c3h0ZTVkIiB0aW1lc3RhbXA9IjE2
Mjg2Mzg2MjkiPjczMTwva2V5PjwvZm9yZWlnbi1rZXlzPjxyZWYtdHlwZSBuYW1lPSJKb3VybmFs
IEFydGljbGUiPjE3PC9yZWYtdHlwZT48Y29udHJpYnV0b3JzPjxhdXRob3JzPjxhdXRob3I+TGF0
b3MsIFAuIEEuPC9hdXRob3I+PGF1dGhvcj5TaWVuZXJ0aCwgQS4gUi48L2F1dGhvcj48YXV0aG9y
Pk11cnJheSwgQS48L2F1dGhvcj48YXV0aG9yPlNlbm5lciwgQy4gRS48L2F1dGhvcj48YXV0aG9y
Pk11dG8sIE0uPC9hdXRob3I+PGF1dGhvcj5Ja2F3YSwgTS48L2F1dGhvcj48YXV0aG9yPk94bGV5
LCBELjwvYXV0aG9yPjxhdXRob3I+QnVyZ2UsIFMuPC9hdXRob3I+PGF1dGhvcj5Db3gsIEIuIEou
PC9hdXRob3I+PGF1dGhvcj5IZW1iZXJnZXIsIE0uPC9hdXRob3I+PC9hdXRob3JzPjwvY29udHJp
YnV0b3JzPjxhdXRoLWFkZHJlc3M+RXBpZ2VuZXRpY3MgUHJvZ3JhbW1lLCBUaGUgQmFicmFoYW0g
SW5zdGl0dXRlLCBDYW1icmlkZ2UgQ0IyMiAzQVQsIFVuaXRlZCBLaW5nZG9tOyBDZW50cmUgZm9y
IFRyb3Bob2JsYXN0IFJlc2VhcmNoLCBVbml2ZXJzaXR5IG9mIENhbWJyaWRnZSwgQ2FtYnJpZGdl
IENCMiAzRUcsIFVuaXRlZCBLaW5nZG9tOyYjeEQ7R3JhZHVhdGUgU2Nob29sIG9mIFBoYXJtYWNl
dXRpY2FsIFNjaWVuY2VzLCBBbmltYWwgUmVzb3VyY2UgQ2VudGVyIGZvciBJbmZlY3Rpb3VzIERp
c2Vhc2VzLCBSZXNlYXJjaCBJbnN0aXR1dGUgZm9yIE1pY3JvYmlhbCBEaXNlYXNlcywgT3Nha2Eg
VW5pdmVyc2l0eSwgU3VpdGEsIE9zYWthIDU2NS0wODcxLCBKYXBhbjsmI3hEO1Byb3Rlb21pY3Mg
R3JvdXAsIFRoZSBCYWJyYWhhbSBJbnN0aXR1dGUsIENhbWJyaWRnZSBDQjIyIDNBVCwgVW5pdGVk
IEtpbmdkb207JiN4RDtFcGlnZW5ldGljcyBQcm9ncmFtbWUsIFRoZSBCYWJyYWhhbSBJbnN0aXR1
dGUsIENhbWJyaWRnZSBDQjIyIDNBVCwgVW5pdGVkIEtpbmdkb207JiN4RDtEZXBhcnRtZW50IG9m
IFBoeXNpb2xvZ3ksIEZhY3VsdHkgb2YgTWVkaWNpbmUsIFVuaXZlcnNpdHkgb2YgVG9yb250bywg
VG9yb250bywgT250YXJpbyBNNVMgMUE4LCBDYW5hZGE7IERlcGFydG1lbnQgb2YgT2JzdGV0cmlj
cyBhbmQgR3luYWVjb2xvZ3ksIEZhY3VsdHkgb2YgTWVkaWNpbmUsIFVuaXZlcnNpdHkgb2YgVG9y
b250bywgVG9yb250bywgT250YXJpbyBNNUcgMUUyLCBDYW5hZGEuPC9hdXRoLWFkZHJlc3M+PHRp
dGxlcz48dGl0bGU+RWxmNS1jZW50ZXJlZCB0cmFuc2NyaXB0aW9uIGZhY3RvciBodWIgY29udHJv
bHMgdHJvcGhvYmxhc3Qgc3RlbSBjZWxsIHNlbGYtcmVuZXdhbCBhbmQgZGlmZmVyZW50aWF0aW9u
IHRocm91Z2ggc3RvaWNoaW9tZXRyeS1zZW5zaXRpdmUgc2hpZnRzIGluIHRhcmdldCBnZW5lIG5l
dHdvcmtzPC90aXRsZT48c2Vjb25kYXJ5LXRpdGxlPkdlbmVzIERldjwvc2Vjb25kYXJ5LXRpdGxl
PjxhbHQtdGl0bGU+R2VuZXMgJmFtcDsgZGV2ZWxvcG1lbnQ8L2FsdC10aXRsZT48L3RpdGxlcz48
cGVyaW9kaWNhbD48ZnVsbC10aXRsZT5HZW5lcyBEZXY8L2Z1bGwtdGl0bGU+PGFiYnItMT5HZW5l
cyAmYW1wOyBkZXZlbG9wbWVudDwvYWJici0xPjwvcGVyaW9kaWNhbD48YWx0LXBlcmlvZGljYWw+
PGZ1bGwtdGl0bGU+R2VuZXMgRGV2PC9mdWxsLXRpdGxlPjxhYmJyLTE+R2VuZXMgJmFtcDsgZGV2
ZWxvcG1lbnQ8L2FiYnItMT48L2FsdC1wZXJpb2RpY2FsPjxwYWdlcz4yNDM1LTQ4PC9wYWdlcz48
dm9sdW1lPjI5PC92b2x1bWU+PG51bWJlcj4yMzwvbnVtYmVyPjxlZGl0aW9uPjIwMTUvMTEvMjE8
L2VkaXRpb24+PGtleXdvcmRzPjxrZXl3b3JkPkFuaW1hbHM8L2tleXdvcmQ+PGtleXdvcmQ+Q2Vs
bCBEaWZmZXJlbnRpYXRpb24vZ2VuZXRpY3M8L2tleXdvcmQ+PGtleXdvcmQ+Q2VsbCBMaW5lPC9r
ZXl3b3JkPjxrZXl3b3JkPkNlbGwgU2VsZiBSZW5ld2FsL2dlbmV0aWNzPC9rZXl3b3JkPjxrZXl3
b3JkPkROQS1CaW5kaW5nIFByb3RlaW5zL2NoZW1pc3RyeS8qZ2VuZXRpY3MvKm1ldGFib2xpc208
L2tleXdvcmQ+PGtleXdvcmQ+R2VuZSBFeHByZXNzaW9uIFJlZ3VsYXRpb24sIERldmVsb3BtZW50
YWwvZ2VuZXRpY3M8L2tleXdvcmQ+PGtleXdvcmQ+KkdlbmUgUmVndWxhdG9yeSBOZXR3b3Jrczwv
a2V5d29yZD48a2V5d29yZD5NaWNlPC9rZXl3b3JkPjxrZXl3b3JkPlByb3RlaW4gQmluZGluZzwv
a2V5d29yZD48a2V5d29yZD5Qcm90ZWluIEludGVyYWN0aW9uIERvbWFpbnMgYW5kIE1vdGlmczwv
a2V5d29yZD48a2V5d29yZD5UcmFuc2NyaXB0aW9uIEZhY3RvcnMvY2hlbWlzdHJ5LypnZW5ldGlj
cy8qbWV0YWJvbGlzbTwva2V5d29yZD48a2V5d29yZD5Ucm9waG9ibGFzdHMvKmN5dG9sb2d5L21l
dGFib2xpc208L2tleXdvcmQ+PGtleXdvcmQ+Y29udHJvbCBvZiBkaWZmZXJlbnRpYXRpb248L2tl
eXdvcmQ+PGtleXdvcmQ+c2VsZi1yZW5ld2FsPC9rZXl3b3JkPjxrZXl3b3JkPnRyYW5zY3JpcHRp
b24gZmFjdG9yIGNvbXBsZXhlczwva2V5d29yZD48a2V5d29yZD50cmFuc2NyaXB0aW9uYWwgbmV0
d29ya3M8L2tleXdvcmQ+PGtleXdvcmQ+dHJvcGhvYmxhc3Qgc3RlbSBjZWxsczwva2V5d29yZD48
L2tleXdvcmRzPjxkYXRlcz48eWVhcj4yMDE1PC95ZWFyPjxwdWItZGF0ZXM+PGRhdGU+RGVjIDE8
L2RhdGU+PC9wdWItZGF0ZXM+PC9kYXRlcz48aXNibj4wODkwLTkzNjkgKFByaW50KSYjeEQ7MDg5
MC05MzY5PC9pc2JuPjxhY2Nlc3Npb24tbnVtPjI2NTg0NjIyPC9hY2Nlc3Npb24tbnVtPjx1cmxz
PjwvdXJscz48Y3VzdG9tMj5QTUM0NjkxOTQ4PC9jdXN0b20yPjxlbGVjdHJvbmljLXJlc291cmNl
LW51bT4xMC4xMTAxL2dhZC4yNjg4MjEuMTE1PC9lbGVjdHJvbmljLXJlc291cmNlLW51bT48cmVt
b3RlLWRhdGFiYXNlLXByb3ZpZGVyPk5MTTwvcmVtb3RlLWRhdGFiYXNlLXByb3ZpZGVyPjxsYW5n
dWFnZT5lbmc8L2xhbmd1YWdlPjwvcmVjb3JkPjwvQ2l0ZT48L0VuZE5vdGU+
</w:fldData>
          </w:fldChar>
        </w:r>
        <w:r w:rsidR="00B23AA6" w:rsidDel="005A5BBA">
          <w:rPr>
            <w:color w:val="000000" w:themeColor="text1"/>
          </w:rPr>
          <w:delInstrText xml:space="preserve"> ADDIN EN.CITE </w:delInstrText>
        </w:r>
        <w:r w:rsidR="00B23AA6" w:rsidDel="005A5BBA">
          <w:rPr>
            <w:color w:val="000000" w:themeColor="text1"/>
          </w:rPr>
          <w:fldChar w:fldCharType="begin">
            <w:fldData xml:space="preserve">PEVuZE5vdGU+PENpdGU+PEF1dGhvcj5ZYW5nPC9BdXRob3I+PFllYXI+MjAyMDwvWWVhcj48UmVj
TnVtPjczMDwvUmVjTnVtPjxEaXNwbGF5VGV4dD48c3R5bGUgZmFjZT0ic3VwZXJzY3JpcHQiPjcw
LDcxPC9zdHlsZT48L0Rpc3BsYXlUZXh0PjxyZWNvcmQ+PHJlYy1udW1iZXI+NzMwPC9yZWMtbnVt
YmVyPjxmb3JlaWduLWtleXM+PGtleSBhcHA9IkVOIiBkYi1pZD0icHpwNWR3ZWRzeDl6MmplMmY1
YXhyMHZ5cndyd3h4c3h0ZTVkIiB0aW1lc3RhbXA9IjE2Mjg2Mzg2MjkiPjczMDwva2V5PjwvZm9y
ZWlnbi1rZXlzPjxyZWYtdHlwZSBuYW1lPSJKb3VybmFsIEFydGljbGUiPjE3PC9yZWYtdHlwZT48
Y29udHJpYnV0b3JzPjxhdXRob3JzPjxhdXRob3I+WWFuZywgSC48L2F1dGhvcj48YXV0aG9yPkNh
bywgWS48L2F1dGhvcj48YXV0aG9yPlpoYW5nLCBKLjwvYXV0aG9yPjxhdXRob3I+TGlhbmcsIFku
PC9hdXRob3I+PGF1dGhvcj5TdSwgWC48L2F1dGhvcj48YXV0aG9yPlpoYW5nLCBDLjwvYXV0aG9y
PjxhdXRob3I+TGl1LCBILjwvYXV0aG9yPjxhdXRob3I+SGFuLCBYLjwvYXV0aG9yPjxhdXRob3I+
R2UsIEwuPC9hdXRob3I+PGF1dGhvcj5GYW4sIFouPC9hdXRob3I+PC9hdXRob3JzPjwvY29udHJp
YnV0b3JzPjxhdXRoLWFkZHJlc3M+QmVpamluZyBLZXkgTGFib3JhdG9yeSBvZiBUb290aCBSZWdl
bmVyYXRpb24gYW5kIEZ1bmN0aW9uIFJlY29uc3RydWN0aW9uLCBCZWlqaW5nIFN0b21hdG9sb2d5
IEhvc3BpdGFsLCBTY2hvb2wgb2YgU3RvbWF0b2xvZ3ksIENhcGl0YWwgTWVkaWNhbCBVbml2ZXJz
aXR5LCBOby4gNCBUaWFuIFRhbiBYaSBMaSwgRG9uZ2NoZW5nIERpc3RyaWN0LCBCZWlqaW5nLCAx
MDAwNTAsIENoaW5hLiYjeEQ7RGVwYXJ0bWVudCBvZiBFbmRvZG9udGljcywgQmVpamluZyBTdG9t
YXRvbG9naWNhbCBIb3NwaXRhbCwgU2Nob29sIG9mIFN0b21hdG9sb2d5LCBDYXBpdGFsIE1lZGlj
YWwgVW5pdmVyc2l0eSwgQmVpamluZywgMTAwMDUwLCBDaGluYS4mI3hEO0JlaWppbmcgS2V5IExh
Ym9yYXRvcnkgb2YgVG9vdGggUmVnZW5lcmF0aW9uIGFuZCBGdW5jdGlvbiBSZWNvbnN0cnVjdGlv
biwgQmVpamluZyBTdG9tYXRvbG9neSBIb3NwaXRhbCwgU2Nob29sIG9mIFN0b21hdG9sb2d5LCBD
YXBpdGFsIE1lZGljYWwgVW5pdmVyc2l0eSwgTm8uIDQgVGlhbiBUYW4gWGkgTGksIERvbmdjaGVu
ZyBEaXN0cmljdCwgQmVpamluZywgMTAwMDUwLCBDaGluYS4genBmYW5AY2NtdS5lZHUuY24uPC9h
dXRoLWFkZHJlc3M+PHRpdGxlcz48dGl0bGU+RExYNSBhbmQgSE9YQzggZW5oYW5jZSB0aGUgY2hv
bmRyb2dlbmljIGRpZmZlcmVudGlhdGlvbiBwb3RlbnRpYWwgb2Ygc3RlbSBjZWxscyBmcm9tIGFw
aWNhbCBwYXBpbGxhIHZpYSBMSU5DMDEwMTM8L3RpdGxlPjxzZWNvbmRhcnktdGl0bGU+U3RlbSBD
ZWxsIFJlcyBUaGVyPC9zZWNvbmRhcnktdGl0bGU+PGFsdC10aXRsZT5TdGVtIGNlbGwgcmVzZWFy
Y2ggJmFtcDsgdGhlcmFweTwvYWx0LXRpdGxlPjwvdGl0bGVzPjxwZXJpb2RpY2FsPjxmdWxsLXRp
dGxlPlN0ZW0gQ2VsbCBSZXMgVGhlcjwvZnVsbC10aXRsZT48YWJici0xPlN0ZW0gY2VsbCByZXNl
YXJjaCAmYW1wOyB0aGVyYXB5PC9hYmJyLTE+PC9wZXJpb2RpY2FsPjxhbHQtcGVyaW9kaWNhbD48
ZnVsbC10aXRsZT5TdGVtIENlbGwgUmVzIFRoZXI8L2Z1bGwtdGl0bGU+PGFiYnItMT5TdGVtIGNl
bGwgcmVzZWFyY2ggJmFtcDsgdGhlcmFweTwvYWJici0xPjwvYWx0LXBlcmlvZGljYWw+PHBhZ2Vz
PjI3MTwvcGFnZXM+PHZvbHVtZT4xMTwvdm9sdW1lPjxudW1iZXI+MTwvbnVtYmVyPjxlZGl0aW9u
PjIwMjAvMDcvMDg8L2VkaXRpb24+PGtleXdvcmRzPjxrZXl3b3JkPkFuaW1hbHM8L2tleXdvcmQ+
PGtleXdvcmQ+Q2FydGlsYWdlPC9rZXl3b3JkPjxrZXl3b3JkPkNlbGwgRGlmZmVyZW50aWF0aW9u
PC9rZXl3b3JkPjxrZXl3b3JkPkNlbGxzLCBDdWx0dXJlZDwva2V5d29yZD48a2V5d29yZD4qQ2hv
bmRyb2dlbmVzaXMvZ2VuZXRpY3M8L2tleXdvcmQ+PGtleXdvcmQ+Kk1lc2VuY2h5bWFsIFN0ZW0g
Q2VsbHM8L2tleXdvcmQ+PGtleXdvcmQ+UmFiYml0czwva2V5d29yZD48a2V5d29yZD5TdGVtIENl
bGxzPC9rZXl3b3JkPjxrZXl3b3JkPipDaG9uZHJvZ2VuaWMgZGlmZmVyZW50aWF0aW9uPC9rZXl3
b3JkPjxrZXl3b3JkPipEbHg1PC9rZXl3b3JkPjxrZXl3b3JkPipIb3hjODwva2V5d29yZD48a2V5
d29yZD4qTG5jUk5BPC9rZXl3b3JkPjxrZXl3b3JkPipTdGVtIGNlbGxzIGZyb20gYXBpY2FsIHBh
cGlsbGEgKFNDQVBzKTwva2V5d29yZD48L2tleXdvcmRzPjxkYXRlcz48eWVhcj4yMDIwPC95ZWFy
PjxwdWItZGF0ZXM+PGRhdGU+SnVsIDY8L2RhdGU+PC9wdWItZGF0ZXM+PC9kYXRlcz48aXNibj4x
NzU3LTY1MTI8L2lzYm4+PGFjY2Vzc2lvbi1udW0+MzI2MzE0MTA8L2FjY2Vzc2lvbi1udW0+PHVy
bHM+PC91cmxzPjxjdXN0b20yPlBNQzczMzY2NTg8L2N1c3RvbTI+PGVsZWN0cm9uaWMtcmVzb3Vy
Y2UtbnVtPjEwLjExODYvczEzMjg3LTAyMC0wMTc5MS04PC9lbGVjdHJvbmljLXJlc291cmNlLW51
bT48cmVtb3RlLWRhdGFiYXNlLXByb3ZpZGVyPk5MTTwvcmVtb3RlLWRhdGFiYXNlLXByb3ZpZGVy
PjxsYW5ndWFnZT5lbmc8L2xhbmd1YWdlPjwvcmVjb3JkPjwvQ2l0ZT48Q2l0ZT48QXV0aG9yPkxh
dG9zPC9BdXRob3I+PFllYXI+MjAxNTwvWWVhcj48UmVjTnVtPjczMTwvUmVjTnVtPjxyZWNvcmQ+
PHJlYy1udW1iZXI+NzMxPC9yZWMtbnVtYmVyPjxmb3JlaWduLWtleXM+PGtleSBhcHA9IkVOIiBk
Yi1pZD0icHpwNWR3ZWRzeDl6MmplMmY1YXhyMHZ5cndyd3h4c3h0ZTVkIiB0aW1lc3RhbXA9IjE2
Mjg2Mzg2MjkiPjczMTwva2V5PjwvZm9yZWlnbi1rZXlzPjxyZWYtdHlwZSBuYW1lPSJKb3VybmFs
IEFydGljbGUiPjE3PC9yZWYtdHlwZT48Y29udHJpYnV0b3JzPjxhdXRob3JzPjxhdXRob3I+TGF0
b3MsIFAuIEEuPC9hdXRob3I+PGF1dGhvcj5TaWVuZXJ0aCwgQS4gUi48L2F1dGhvcj48YXV0aG9y
Pk11cnJheSwgQS48L2F1dGhvcj48YXV0aG9yPlNlbm5lciwgQy4gRS48L2F1dGhvcj48YXV0aG9y
Pk11dG8sIE0uPC9hdXRob3I+PGF1dGhvcj5Ja2F3YSwgTS48L2F1dGhvcj48YXV0aG9yPk94bGV5
LCBELjwvYXV0aG9yPjxhdXRob3I+QnVyZ2UsIFMuPC9hdXRob3I+PGF1dGhvcj5Db3gsIEIuIEou
PC9hdXRob3I+PGF1dGhvcj5IZW1iZXJnZXIsIE0uPC9hdXRob3I+PC9hdXRob3JzPjwvY29udHJp
YnV0b3JzPjxhdXRoLWFkZHJlc3M+RXBpZ2VuZXRpY3MgUHJvZ3JhbW1lLCBUaGUgQmFicmFoYW0g
SW5zdGl0dXRlLCBDYW1icmlkZ2UgQ0IyMiAzQVQsIFVuaXRlZCBLaW5nZG9tOyBDZW50cmUgZm9y
IFRyb3Bob2JsYXN0IFJlc2VhcmNoLCBVbml2ZXJzaXR5IG9mIENhbWJyaWRnZSwgQ2FtYnJpZGdl
IENCMiAzRUcsIFVuaXRlZCBLaW5nZG9tOyYjeEQ7R3JhZHVhdGUgU2Nob29sIG9mIFBoYXJtYWNl
dXRpY2FsIFNjaWVuY2VzLCBBbmltYWwgUmVzb3VyY2UgQ2VudGVyIGZvciBJbmZlY3Rpb3VzIERp
c2Vhc2VzLCBSZXNlYXJjaCBJbnN0aXR1dGUgZm9yIE1pY3JvYmlhbCBEaXNlYXNlcywgT3Nha2Eg
VW5pdmVyc2l0eSwgU3VpdGEsIE9zYWthIDU2NS0wODcxLCBKYXBhbjsmI3hEO1Byb3Rlb21pY3Mg
R3JvdXAsIFRoZSBCYWJyYWhhbSBJbnN0aXR1dGUsIENhbWJyaWRnZSBDQjIyIDNBVCwgVW5pdGVk
IEtpbmdkb207JiN4RDtFcGlnZW5ldGljcyBQcm9ncmFtbWUsIFRoZSBCYWJyYWhhbSBJbnN0aXR1
dGUsIENhbWJyaWRnZSBDQjIyIDNBVCwgVW5pdGVkIEtpbmdkb207JiN4RDtEZXBhcnRtZW50IG9m
IFBoeXNpb2xvZ3ksIEZhY3VsdHkgb2YgTWVkaWNpbmUsIFVuaXZlcnNpdHkgb2YgVG9yb250bywg
VG9yb250bywgT250YXJpbyBNNVMgMUE4LCBDYW5hZGE7IERlcGFydG1lbnQgb2YgT2JzdGV0cmlj
cyBhbmQgR3luYWVjb2xvZ3ksIEZhY3VsdHkgb2YgTWVkaWNpbmUsIFVuaXZlcnNpdHkgb2YgVG9y
b250bywgVG9yb250bywgT250YXJpbyBNNUcgMUUyLCBDYW5hZGEuPC9hdXRoLWFkZHJlc3M+PHRp
dGxlcz48dGl0bGU+RWxmNS1jZW50ZXJlZCB0cmFuc2NyaXB0aW9uIGZhY3RvciBodWIgY29udHJv
bHMgdHJvcGhvYmxhc3Qgc3RlbSBjZWxsIHNlbGYtcmVuZXdhbCBhbmQgZGlmZmVyZW50aWF0aW9u
IHRocm91Z2ggc3RvaWNoaW9tZXRyeS1zZW5zaXRpdmUgc2hpZnRzIGluIHRhcmdldCBnZW5lIG5l
dHdvcmtzPC90aXRsZT48c2Vjb25kYXJ5LXRpdGxlPkdlbmVzIERldjwvc2Vjb25kYXJ5LXRpdGxl
PjxhbHQtdGl0bGU+R2VuZXMgJmFtcDsgZGV2ZWxvcG1lbnQ8L2FsdC10aXRsZT48L3RpdGxlcz48
cGVyaW9kaWNhbD48ZnVsbC10aXRsZT5HZW5lcyBEZXY8L2Z1bGwtdGl0bGU+PGFiYnItMT5HZW5l
cyAmYW1wOyBkZXZlbG9wbWVudDwvYWJici0xPjwvcGVyaW9kaWNhbD48YWx0LXBlcmlvZGljYWw+
PGZ1bGwtdGl0bGU+R2VuZXMgRGV2PC9mdWxsLXRpdGxlPjxhYmJyLTE+R2VuZXMgJmFtcDsgZGV2
ZWxvcG1lbnQ8L2FiYnItMT48L2FsdC1wZXJpb2RpY2FsPjxwYWdlcz4yNDM1LTQ4PC9wYWdlcz48
dm9sdW1lPjI5PC92b2x1bWU+PG51bWJlcj4yMzwvbnVtYmVyPjxlZGl0aW9uPjIwMTUvMTEvMjE8
L2VkaXRpb24+PGtleXdvcmRzPjxrZXl3b3JkPkFuaW1hbHM8L2tleXdvcmQ+PGtleXdvcmQ+Q2Vs
bCBEaWZmZXJlbnRpYXRpb24vZ2VuZXRpY3M8L2tleXdvcmQ+PGtleXdvcmQ+Q2VsbCBMaW5lPC9r
ZXl3b3JkPjxrZXl3b3JkPkNlbGwgU2VsZiBSZW5ld2FsL2dlbmV0aWNzPC9rZXl3b3JkPjxrZXl3
b3JkPkROQS1CaW5kaW5nIFByb3RlaW5zL2NoZW1pc3RyeS8qZ2VuZXRpY3MvKm1ldGFib2xpc208
L2tleXdvcmQ+PGtleXdvcmQ+R2VuZSBFeHByZXNzaW9uIFJlZ3VsYXRpb24sIERldmVsb3BtZW50
YWwvZ2VuZXRpY3M8L2tleXdvcmQ+PGtleXdvcmQ+KkdlbmUgUmVndWxhdG9yeSBOZXR3b3Jrczwv
a2V5d29yZD48a2V5d29yZD5NaWNlPC9rZXl3b3JkPjxrZXl3b3JkPlByb3RlaW4gQmluZGluZzwv
a2V5d29yZD48a2V5d29yZD5Qcm90ZWluIEludGVyYWN0aW9uIERvbWFpbnMgYW5kIE1vdGlmczwv
a2V5d29yZD48a2V5d29yZD5UcmFuc2NyaXB0aW9uIEZhY3RvcnMvY2hlbWlzdHJ5LypnZW5ldGlj
cy8qbWV0YWJvbGlzbTwva2V5d29yZD48a2V5d29yZD5Ucm9waG9ibGFzdHMvKmN5dG9sb2d5L21l
dGFib2xpc208L2tleXdvcmQ+PGtleXdvcmQ+Y29udHJvbCBvZiBkaWZmZXJlbnRpYXRpb248L2tl
eXdvcmQ+PGtleXdvcmQ+c2VsZi1yZW5ld2FsPC9rZXl3b3JkPjxrZXl3b3JkPnRyYW5zY3JpcHRp
b24gZmFjdG9yIGNvbXBsZXhlczwva2V5d29yZD48a2V5d29yZD50cmFuc2NyaXB0aW9uYWwgbmV0
d29ya3M8L2tleXdvcmQ+PGtleXdvcmQ+dHJvcGhvYmxhc3Qgc3RlbSBjZWxsczwva2V5d29yZD48
L2tleXdvcmRzPjxkYXRlcz48eWVhcj4yMDE1PC95ZWFyPjxwdWItZGF0ZXM+PGRhdGU+RGVjIDE8
L2RhdGU+PC9wdWItZGF0ZXM+PC9kYXRlcz48aXNibj4wODkwLTkzNjkgKFByaW50KSYjeEQ7MDg5
MC05MzY5PC9pc2JuPjxhY2Nlc3Npb24tbnVtPjI2NTg0NjIyPC9hY2Nlc3Npb24tbnVtPjx1cmxz
PjwvdXJscz48Y3VzdG9tMj5QTUM0NjkxOTQ4PC9jdXN0b20yPjxlbGVjdHJvbmljLXJlc291cmNl
LW51bT4xMC4xMTAxL2dhZC4yNjg4MjEuMTE1PC9lbGVjdHJvbmljLXJlc291cmNlLW51bT48cmVt
b3RlLWRhdGFiYXNlLXByb3ZpZGVyPk5MTTwvcmVtb3RlLWRhdGFiYXNlLXByb3ZpZGVyPjxsYW5n
dWFnZT5lbmc8L2xhbmd1YWdlPjwvcmVjb3JkPjwvQ2l0ZT48L0VuZE5vdGU+
</w:fldData>
          </w:fldChar>
        </w:r>
        <w:r w:rsidR="00B23AA6" w:rsidDel="005A5BBA">
          <w:rPr>
            <w:color w:val="000000" w:themeColor="text1"/>
          </w:rPr>
          <w:delInstrText xml:space="preserve"> ADDIN EN.CITE.DATA </w:delInstrText>
        </w:r>
        <w:r w:rsidR="00B23AA6" w:rsidDel="005A5BBA">
          <w:rPr>
            <w:color w:val="000000" w:themeColor="text1"/>
          </w:rPr>
        </w:r>
        <w:r w:rsidR="00B23AA6" w:rsidDel="005A5BBA">
          <w:rPr>
            <w:color w:val="000000" w:themeColor="text1"/>
          </w:rPr>
          <w:fldChar w:fldCharType="end"/>
        </w:r>
        <w:r w:rsidR="00FF60C8" w:rsidRPr="00B354B0" w:rsidDel="005A5BBA">
          <w:rPr>
            <w:color w:val="000000" w:themeColor="text1"/>
          </w:rPr>
        </w:r>
        <w:r w:rsidR="00FF60C8" w:rsidRPr="00B354B0" w:rsidDel="005A5BBA">
          <w:rPr>
            <w:color w:val="000000" w:themeColor="text1"/>
          </w:rPr>
          <w:fldChar w:fldCharType="separate"/>
        </w:r>
        <w:r w:rsidR="00B23AA6" w:rsidRPr="00B23AA6" w:rsidDel="005A5BBA">
          <w:rPr>
            <w:noProof/>
            <w:color w:val="000000" w:themeColor="text1"/>
            <w:vertAlign w:val="superscript"/>
          </w:rPr>
          <w:delText>70,71</w:delText>
        </w:r>
        <w:r w:rsidR="00FF60C8" w:rsidRPr="00B354B0" w:rsidDel="005A5BBA">
          <w:rPr>
            <w:color w:val="000000" w:themeColor="text1"/>
          </w:rPr>
          <w:fldChar w:fldCharType="end"/>
        </w:r>
        <w:r w:rsidR="00FF60C8" w:rsidRPr="00B354B0" w:rsidDel="005A5BBA">
          <w:rPr>
            <w:color w:val="000000" w:themeColor="text1"/>
          </w:rPr>
          <w:delText xml:space="preserve"> These data support a mechanism for DNA methylation that influences the binding affinity of regeneration-associated transcription factors and alters the expression levels of target genes.</w:delText>
        </w:r>
      </w:del>
    </w:p>
    <w:p w14:paraId="611CCA52" w14:textId="57B5FD8B" w:rsidR="00073008" w:rsidRPr="00B354B0" w:rsidDel="005A5BBA" w:rsidRDefault="00073008" w:rsidP="00C9126C">
      <w:pPr>
        <w:spacing w:line="480" w:lineRule="auto"/>
        <w:jc w:val="both"/>
        <w:rPr>
          <w:del w:id="156" w:author="Trupti Sudge" w:date="2022-08-03T10:03:00Z"/>
          <w:color w:val="000000" w:themeColor="text1"/>
        </w:rPr>
      </w:pPr>
    </w:p>
    <w:p w14:paraId="288A845B" w14:textId="771ADEC4" w:rsidR="00073008" w:rsidRPr="00B354B0" w:rsidDel="005A5BBA" w:rsidRDefault="00073008" w:rsidP="00C9126C">
      <w:pPr>
        <w:spacing w:line="480" w:lineRule="auto"/>
        <w:jc w:val="both"/>
        <w:rPr>
          <w:del w:id="157" w:author="Trupti Sudge" w:date="2022-08-03T10:03:00Z"/>
          <w:b/>
          <w:i/>
          <w:color w:val="000000" w:themeColor="text1"/>
        </w:rPr>
      </w:pPr>
      <w:del w:id="158" w:author="Trupti Sudge" w:date="2022-08-03T10:03:00Z">
        <w:r w:rsidRPr="00B354B0" w:rsidDel="005A5BBA">
          <w:rPr>
            <w:b/>
            <w:i/>
            <w:color w:val="000000" w:themeColor="text1"/>
          </w:rPr>
          <w:delText xml:space="preserve">Identification of differentially methylated genes associated with RGC regeneration </w:delText>
        </w:r>
      </w:del>
    </w:p>
    <w:p w14:paraId="2ED58173" w14:textId="0A763C06" w:rsidR="003208AD" w:rsidRPr="00B354B0" w:rsidDel="005A5BBA" w:rsidRDefault="00812EAE" w:rsidP="00C9126C">
      <w:pPr>
        <w:spacing w:line="480" w:lineRule="auto"/>
        <w:jc w:val="both"/>
        <w:rPr>
          <w:del w:id="159" w:author="Trupti Sudge" w:date="2022-08-03T10:03:00Z"/>
          <w:color w:val="000000" w:themeColor="text1"/>
        </w:rPr>
      </w:pPr>
      <w:del w:id="160" w:author="Trupti Sudge" w:date="2022-08-03T10:03:00Z">
        <w:r w:rsidRPr="00B354B0" w:rsidDel="005A5BBA">
          <w:rPr>
            <w:color w:val="000000" w:themeColor="text1"/>
          </w:rPr>
          <w:delText>Annotation of t</w:delText>
        </w:r>
        <w:r w:rsidR="00374376" w:rsidRPr="00B354B0" w:rsidDel="005A5BBA">
          <w:rPr>
            <w:color w:val="000000" w:themeColor="text1"/>
          </w:rPr>
          <w:delText xml:space="preserve">he DMRs </w:delText>
        </w:r>
        <w:r w:rsidRPr="00B354B0" w:rsidDel="005A5BBA">
          <w:rPr>
            <w:color w:val="000000" w:themeColor="text1"/>
          </w:rPr>
          <w:delText xml:space="preserve">to the nearest gene </w:delText>
        </w:r>
        <w:r w:rsidR="00BD352A" w:rsidRPr="00B354B0" w:rsidDel="005A5BBA">
          <w:rPr>
            <w:color w:val="000000" w:themeColor="text1"/>
          </w:rPr>
          <w:delText>revealed</w:delText>
        </w:r>
        <w:r w:rsidR="00374376" w:rsidRPr="00B354B0" w:rsidDel="005A5BBA">
          <w:rPr>
            <w:color w:val="000000" w:themeColor="text1"/>
          </w:rPr>
          <w:delText xml:space="preserve"> 59 and 87 genes </w:delText>
        </w:r>
        <w:r w:rsidR="00BD352A" w:rsidRPr="00B354B0" w:rsidDel="005A5BBA">
          <w:rPr>
            <w:color w:val="000000" w:themeColor="text1"/>
          </w:rPr>
          <w:delText>with increased</w:delText>
        </w:r>
        <w:r w:rsidR="00374376" w:rsidRPr="00B354B0" w:rsidDel="005A5BBA">
          <w:rPr>
            <w:color w:val="000000" w:themeColor="text1"/>
          </w:rPr>
          <w:delText xml:space="preserve"> and </w:delText>
        </w:r>
        <w:r w:rsidR="00BD352A" w:rsidRPr="00B354B0" w:rsidDel="005A5BBA">
          <w:rPr>
            <w:color w:val="000000" w:themeColor="text1"/>
          </w:rPr>
          <w:delText xml:space="preserve">decreased </w:delText>
        </w:r>
        <w:r w:rsidR="00374376" w:rsidRPr="00B354B0" w:rsidDel="005A5BBA">
          <w:rPr>
            <w:color w:val="000000" w:themeColor="text1"/>
          </w:rPr>
          <w:delText>methylation abundances</w:delText>
        </w:r>
        <w:r w:rsidR="0086197E" w:rsidRPr="00B354B0" w:rsidDel="005A5BBA">
          <w:rPr>
            <w:color w:val="000000" w:themeColor="text1"/>
          </w:rPr>
          <w:delText xml:space="preserve"> in IR</w:delText>
        </w:r>
        <w:r w:rsidR="00F34F7E" w:rsidRPr="00B354B0" w:rsidDel="005A5BBA">
          <w:rPr>
            <w:color w:val="000000" w:themeColor="text1"/>
          </w:rPr>
          <w:delText xml:space="preserve"> RGCs</w:delText>
        </w:r>
        <w:r w:rsidR="00374376" w:rsidRPr="00B354B0" w:rsidDel="005A5BBA">
          <w:rPr>
            <w:color w:val="000000" w:themeColor="text1"/>
          </w:rPr>
          <w:delText xml:space="preserve">, respectively. Gene </w:delText>
        </w:r>
        <w:r w:rsidR="00855930" w:rsidRPr="00B354B0" w:rsidDel="005A5BBA">
          <w:rPr>
            <w:color w:val="000000" w:themeColor="text1"/>
          </w:rPr>
          <w:delText>ontology</w:delText>
        </w:r>
        <w:r w:rsidR="00374376" w:rsidRPr="00B354B0" w:rsidDel="005A5BBA">
          <w:rPr>
            <w:color w:val="000000" w:themeColor="text1"/>
          </w:rPr>
          <w:delText xml:space="preserve"> </w:delText>
        </w:r>
        <w:r w:rsidR="00042C46" w:rsidRPr="00B354B0" w:rsidDel="005A5BBA">
          <w:rPr>
            <w:color w:val="000000" w:themeColor="text1"/>
          </w:rPr>
          <w:delText>identified</w:delText>
        </w:r>
        <w:r w:rsidR="008F5979" w:rsidRPr="00B354B0" w:rsidDel="005A5BBA">
          <w:rPr>
            <w:color w:val="000000" w:themeColor="text1"/>
          </w:rPr>
          <w:delText xml:space="preserve"> biological processes displaying enriched set</w:delText>
        </w:r>
        <w:r w:rsidR="00042C46" w:rsidRPr="00B354B0" w:rsidDel="005A5BBA">
          <w:rPr>
            <w:color w:val="000000" w:themeColor="text1"/>
          </w:rPr>
          <w:delText>s</w:delText>
        </w:r>
        <w:r w:rsidR="008F5979" w:rsidRPr="00B354B0" w:rsidDel="005A5BBA">
          <w:rPr>
            <w:color w:val="000000" w:themeColor="text1"/>
          </w:rPr>
          <w:delText xml:space="preserve"> of DMR-associated genes. </w:delText>
        </w:r>
        <w:r w:rsidR="00BD352A" w:rsidRPr="00B354B0" w:rsidDel="005A5BBA">
          <w:rPr>
            <w:color w:val="000000" w:themeColor="text1"/>
          </w:rPr>
          <w:delText xml:space="preserve">The </w:delText>
        </w:r>
        <w:r w:rsidR="00294C92" w:rsidRPr="00B354B0" w:rsidDel="005A5BBA">
          <w:rPr>
            <w:color w:val="000000" w:themeColor="text1"/>
          </w:rPr>
          <w:delText xml:space="preserve">top ontological terms derived from </w:delText>
        </w:r>
        <w:r w:rsidR="00042C46" w:rsidRPr="00B354B0" w:rsidDel="005A5BBA">
          <w:rPr>
            <w:color w:val="000000" w:themeColor="text1"/>
          </w:rPr>
          <w:delText xml:space="preserve">hypermethylated genes </w:delText>
        </w:r>
        <w:r w:rsidR="00294C92" w:rsidRPr="00B354B0" w:rsidDel="005A5BBA">
          <w:rPr>
            <w:color w:val="000000" w:themeColor="text1"/>
          </w:rPr>
          <w:delText xml:space="preserve">were associated </w:delText>
        </w:r>
        <w:r w:rsidR="00042C46" w:rsidRPr="00B354B0" w:rsidDel="005A5BBA">
          <w:rPr>
            <w:color w:val="000000" w:themeColor="text1"/>
          </w:rPr>
          <w:delText>with</w:delText>
        </w:r>
        <w:r w:rsidR="00294C92" w:rsidRPr="00B354B0" w:rsidDel="005A5BBA">
          <w:rPr>
            <w:color w:val="000000" w:themeColor="text1"/>
          </w:rPr>
          <w:delText xml:space="preserve"> </w:delText>
        </w:r>
        <w:r w:rsidR="00042C46" w:rsidRPr="00B354B0" w:rsidDel="005A5BBA">
          <w:rPr>
            <w:color w:val="000000" w:themeColor="text1"/>
          </w:rPr>
          <w:delText xml:space="preserve">development of the </w:delText>
        </w:r>
        <w:r w:rsidR="00294C92" w:rsidRPr="00B354B0" w:rsidDel="005A5BBA">
          <w:rPr>
            <w:color w:val="000000" w:themeColor="text1"/>
          </w:rPr>
          <w:delText>eye and the visual system, such as retina homeostasis and photoreceptor cell maintenance (</w:delText>
        </w:r>
        <w:r w:rsidR="00073008" w:rsidRPr="00B354B0" w:rsidDel="005A5BBA">
          <w:rPr>
            <w:b/>
            <w:bCs/>
            <w:color w:val="000000" w:themeColor="text1"/>
          </w:rPr>
          <w:delText>Fig. 3A</w:delText>
        </w:r>
        <w:r w:rsidR="00294C92" w:rsidRPr="00B354B0" w:rsidDel="005A5BBA">
          <w:rPr>
            <w:color w:val="000000" w:themeColor="text1"/>
          </w:rPr>
          <w:delText>).</w:delText>
        </w:r>
        <w:r w:rsidR="008F5979" w:rsidRPr="00B354B0" w:rsidDel="005A5BBA">
          <w:rPr>
            <w:color w:val="000000" w:themeColor="text1"/>
          </w:rPr>
          <w:delText xml:space="preserve"> </w:delText>
        </w:r>
        <w:r w:rsidR="00294C92" w:rsidRPr="00B354B0" w:rsidDel="005A5BBA">
          <w:rPr>
            <w:color w:val="000000" w:themeColor="text1"/>
          </w:rPr>
          <w:delText xml:space="preserve">Top ontological terms stemming from </w:delText>
        </w:r>
        <w:r w:rsidR="00042C46" w:rsidRPr="00B354B0" w:rsidDel="005A5BBA">
          <w:rPr>
            <w:color w:val="000000" w:themeColor="text1"/>
          </w:rPr>
          <w:delText xml:space="preserve">hypomethylated </w:delText>
        </w:r>
        <w:r w:rsidR="00294C92" w:rsidRPr="00B354B0" w:rsidDel="005A5BBA">
          <w:rPr>
            <w:color w:val="000000" w:themeColor="text1"/>
          </w:rPr>
          <w:delText xml:space="preserve">genes were predominantly </w:delText>
        </w:r>
        <w:r w:rsidR="00042C46" w:rsidRPr="00B354B0" w:rsidDel="005A5BBA">
          <w:rPr>
            <w:color w:val="000000" w:themeColor="text1"/>
          </w:rPr>
          <w:delText>associated with</w:delText>
        </w:r>
        <w:r w:rsidR="00294C92" w:rsidRPr="00B354B0" w:rsidDel="005A5BBA">
          <w:rPr>
            <w:color w:val="000000" w:themeColor="text1"/>
          </w:rPr>
          <w:delText xml:space="preserve"> dendrite development and morphogenesis (</w:delText>
        </w:r>
        <w:r w:rsidR="00073008" w:rsidRPr="00B354B0" w:rsidDel="005A5BBA">
          <w:rPr>
            <w:b/>
            <w:bCs/>
            <w:color w:val="000000" w:themeColor="text1"/>
          </w:rPr>
          <w:delText>Fig. 3B</w:delText>
        </w:r>
        <w:r w:rsidR="00294C92" w:rsidRPr="00B354B0" w:rsidDel="005A5BBA">
          <w:rPr>
            <w:color w:val="000000" w:themeColor="text1"/>
          </w:rPr>
          <w:delText>).</w:delText>
        </w:r>
      </w:del>
    </w:p>
    <w:p w14:paraId="246201DC" w14:textId="74E96A13" w:rsidR="00D527A3" w:rsidRPr="00B354B0" w:rsidDel="005A5BBA" w:rsidRDefault="00D527A3" w:rsidP="00C9126C">
      <w:pPr>
        <w:spacing w:line="480" w:lineRule="auto"/>
        <w:jc w:val="both"/>
        <w:rPr>
          <w:del w:id="161" w:author="Trupti Sudge" w:date="2022-08-03T10:03:00Z"/>
          <w:color w:val="000000" w:themeColor="text1"/>
        </w:rPr>
      </w:pPr>
    </w:p>
    <w:p w14:paraId="7BA01CE3" w14:textId="7998F71A" w:rsidR="008B53E2" w:rsidRPr="00B354B0" w:rsidDel="005A5BBA" w:rsidRDefault="00C14B4B" w:rsidP="00C9126C">
      <w:pPr>
        <w:spacing w:line="480" w:lineRule="auto"/>
        <w:jc w:val="both"/>
        <w:rPr>
          <w:del w:id="162" w:author="Trupti Sudge" w:date="2022-08-03T10:03:00Z"/>
          <w:color w:val="000000" w:themeColor="text1"/>
        </w:rPr>
      </w:pPr>
      <w:del w:id="163" w:author="Trupti Sudge" w:date="2022-08-03T10:03:00Z">
        <w:r w:rsidRPr="00B354B0" w:rsidDel="005A5BBA">
          <w:rPr>
            <w:color w:val="000000" w:themeColor="text1"/>
          </w:rPr>
          <w:delText>To validate</w:delText>
        </w:r>
        <w:r w:rsidR="005550D0" w:rsidRPr="00B354B0" w:rsidDel="005A5BBA">
          <w:rPr>
            <w:color w:val="000000" w:themeColor="text1"/>
          </w:rPr>
          <w:delText xml:space="preserve"> </w:delText>
        </w:r>
        <w:r w:rsidRPr="00B354B0" w:rsidDel="005A5BBA">
          <w:rPr>
            <w:color w:val="000000" w:themeColor="text1"/>
          </w:rPr>
          <w:delText>this</w:delText>
        </w:r>
        <w:r w:rsidR="005550D0" w:rsidRPr="00B354B0" w:rsidDel="005A5BBA">
          <w:rPr>
            <w:color w:val="000000" w:themeColor="text1"/>
          </w:rPr>
          <w:delText xml:space="preserve"> </w:delText>
        </w:r>
        <w:r w:rsidR="00EB117D" w:rsidRPr="00B354B0" w:rsidDel="005A5BBA">
          <w:rPr>
            <w:color w:val="000000" w:themeColor="text1"/>
          </w:rPr>
          <w:delText xml:space="preserve">DMR identification </w:delText>
        </w:r>
        <w:r w:rsidR="005550D0" w:rsidRPr="00B354B0" w:rsidDel="005A5BBA">
          <w:rPr>
            <w:color w:val="000000" w:themeColor="text1"/>
          </w:rPr>
          <w:delText>approach, w</w:delText>
        </w:r>
        <w:r w:rsidR="00D85E1A" w:rsidRPr="00B354B0" w:rsidDel="005A5BBA">
          <w:rPr>
            <w:color w:val="000000" w:themeColor="text1"/>
          </w:rPr>
          <w:delText xml:space="preserve">e performed a </w:delText>
        </w:r>
        <w:r w:rsidR="00F34F7E" w:rsidRPr="00B354B0" w:rsidDel="005A5BBA">
          <w:rPr>
            <w:color w:val="000000" w:themeColor="text1"/>
          </w:rPr>
          <w:delText xml:space="preserve">more granular </w:delText>
        </w:r>
        <w:r w:rsidR="00D85E1A" w:rsidRPr="00B354B0" w:rsidDel="005A5BBA">
          <w:rPr>
            <w:color w:val="000000" w:themeColor="text1"/>
          </w:rPr>
          <w:delText>analysis (</w:delText>
        </w:r>
        <w:r w:rsidR="007D66C1" w:rsidRPr="00B354B0" w:rsidDel="005A5BBA">
          <w:rPr>
            <w:i/>
            <w:iCs/>
            <w:color w:val="000000" w:themeColor="text1"/>
          </w:rPr>
          <w:delText>i.e</w:delText>
        </w:r>
        <w:r w:rsidR="00D85E1A" w:rsidRPr="00B354B0" w:rsidDel="005A5BBA">
          <w:rPr>
            <w:i/>
            <w:iCs/>
            <w:color w:val="000000" w:themeColor="text1"/>
          </w:rPr>
          <w:delText>.</w:delText>
        </w:r>
        <w:r w:rsidR="007D66C1" w:rsidRPr="00B354B0" w:rsidDel="005A5BBA">
          <w:rPr>
            <w:i/>
            <w:iCs/>
            <w:color w:val="000000" w:themeColor="text1"/>
          </w:rPr>
          <w:delText>,</w:delText>
        </w:r>
        <w:r w:rsidR="00D85E1A" w:rsidRPr="00B354B0" w:rsidDel="005A5BBA">
          <w:rPr>
            <w:i/>
            <w:iCs/>
            <w:color w:val="000000" w:themeColor="text1"/>
          </w:rPr>
          <w:delText xml:space="preserve"> </w:delText>
        </w:r>
        <w:r w:rsidR="00AA362A" w:rsidRPr="00B354B0" w:rsidDel="005A5BBA">
          <w:rPr>
            <w:color w:val="000000" w:themeColor="text1"/>
          </w:rPr>
          <w:delText xml:space="preserve">FDR </w:delText>
        </w:r>
        <w:r w:rsidR="00D85E1A" w:rsidRPr="00B354B0" w:rsidDel="005A5BBA">
          <w:rPr>
            <w:i/>
            <w:iCs/>
            <w:color w:val="000000" w:themeColor="text1"/>
          </w:rPr>
          <w:delText>P</w:delText>
        </w:r>
        <w:r w:rsidR="00D85E1A" w:rsidRPr="00B354B0" w:rsidDel="005A5BBA">
          <w:rPr>
            <w:color w:val="000000" w:themeColor="text1"/>
          </w:rPr>
          <w:delText>-value &lt;</w:delText>
        </w:r>
        <w:r w:rsidR="00175E4B" w:rsidRPr="00B354B0" w:rsidDel="005A5BBA">
          <w:rPr>
            <w:color w:val="000000" w:themeColor="text1"/>
          </w:rPr>
          <w:delText xml:space="preserve"> </w:delText>
        </w:r>
        <w:r w:rsidR="00D85E1A" w:rsidRPr="00B354B0" w:rsidDel="005A5BBA">
          <w:rPr>
            <w:color w:val="000000" w:themeColor="text1"/>
          </w:rPr>
          <w:delText xml:space="preserve">0.01, methylation difference &gt;20%) </w:delText>
        </w:r>
        <w:r w:rsidR="00430035" w:rsidRPr="00B354B0" w:rsidDel="005A5BBA">
          <w:rPr>
            <w:color w:val="000000" w:themeColor="text1"/>
          </w:rPr>
          <w:delText>and examined</w:delText>
        </w:r>
        <w:r w:rsidR="00D85E1A" w:rsidRPr="00B354B0" w:rsidDel="005A5BBA">
          <w:rPr>
            <w:color w:val="000000" w:themeColor="text1"/>
          </w:rPr>
          <w:delText xml:space="preserve"> differentially methylated loci (DMLs)</w:delText>
        </w:r>
        <w:r w:rsidR="00430035" w:rsidRPr="00B354B0" w:rsidDel="005A5BBA">
          <w:rPr>
            <w:color w:val="000000" w:themeColor="text1"/>
          </w:rPr>
          <w:delText xml:space="preserve"> instead of regions (DMRs)</w:delText>
        </w:r>
        <w:r w:rsidR="00855930" w:rsidRPr="00B354B0" w:rsidDel="005A5BBA">
          <w:rPr>
            <w:color w:val="000000" w:themeColor="text1"/>
          </w:rPr>
          <w:delText xml:space="preserve">. We observed that </w:delText>
        </w:r>
        <w:r w:rsidR="00C65047" w:rsidRPr="00B354B0" w:rsidDel="005A5BBA">
          <w:rPr>
            <w:color w:val="000000" w:themeColor="text1"/>
          </w:rPr>
          <w:delText xml:space="preserve">approximately 60% </w:delText>
        </w:r>
        <w:r w:rsidR="00855930" w:rsidRPr="00B354B0" w:rsidDel="005A5BBA">
          <w:rPr>
            <w:color w:val="000000" w:themeColor="text1"/>
          </w:rPr>
          <w:delText>of the</w:delText>
        </w:r>
        <w:r w:rsidR="00A70687" w:rsidRPr="00B354B0" w:rsidDel="005A5BBA">
          <w:rPr>
            <w:color w:val="000000" w:themeColor="text1"/>
          </w:rPr>
          <w:delText xml:space="preserve"> </w:delText>
        </w:r>
        <w:r w:rsidR="008E04A7" w:rsidRPr="00B354B0" w:rsidDel="005A5BBA">
          <w:rPr>
            <w:color w:val="000000" w:themeColor="text1"/>
          </w:rPr>
          <w:delText xml:space="preserve">65,204 </w:delText>
        </w:r>
        <w:r w:rsidR="0086197E" w:rsidRPr="00B354B0" w:rsidDel="005A5BBA">
          <w:rPr>
            <w:color w:val="000000" w:themeColor="text1"/>
          </w:rPr>
          <w:delText>DMLs</w:delText>
        </w:r>
        <w:r w:rsidR="00855930" w:rsidRPr="00B354B0" w:rsidDel="005A5BBA">
          <w:rPr>
            <w:color w:val="000000" w:themeColor="text1"/>
          </w:rPr>
          <w:delText xml:space="preserve"> </w:delText>
        </w:r>
        <w:r w:rsidR="00A70687" w:rsidRPr="00B354B0" w:rsidDel="005A5BBA">
          <w:rPr>
            <w:color w:val="000000" w:themeColor="text1"/>
          </w:rPr>
          <w:delText>in the IR and INR comparison</w:delText>
        </w:r>
        <w:r w:rsidR="008B53E2" w:rsidRPr="00B354B0" w:rsidDel="005A5BBA">
          <w:rPr>
            <w:color w:val="000000" w:themeColor="text1"/>
          </w:rPr>
          <w:delText xml:space="preserve"> (</w:delText>
        </w:r>
        <w:r w:rsidR="00D46451" w:rsidRPr="00B354B0" w:rsidDel="005A5BBA">
          <w:rPr>
            <w:b/>
            <w:bCs/>
            <w:color w:val="000000" w:themeColor="text1"/>
          </w:rPr>
          <w:delText xml:space="preserve">Supp. Dataset 1; </w:delText>
        </w:r>
        <w:r w:rsidR="008B53E2" w:rsidRPr="00B354B0" w:rsidDel="005A5BBA">
          <w:rPr>
            <w:b/>
            <w:bCs/>
            <w:color w:val="000000" w:themeColor="text1"/>
          </w:rPr>
          <w:delText>Supp. Fig. 1A</w:delText>
        </w:r>
        <w:r w:rsidR="008B53E2" w:rsidRPr="00B354B0" w:rsidDel="005A5BBA">
          <w:rPr>
            <w:color w:val="000000" w:themeColor="text1"/>
          </w:rPr>
          <w:delText>)</w:delText>
        </w:r>
        <w:r w:rsidR="0086197E" w:rsidRPr="00B354B0" w:rsidDel="005A5BBA">
          <w:rPr>
            <w:color w:val="000000" w:themeColor="text1"/>
          </w:rPr>
          <w:delText xml:space="preserve"> </w:delText>
        </w:r>
        <w:r w:rsidR="00A70687" w:rsidRPr="00B354B0" w:rsidDel="005A5BBA">
          <w:rPr>
            <w:color w:val="000000" w:themeColor="text1"/>
          </w:rPr>
          <w:delText>reside &gt;10</w:delText>
        </w:r>
        <w:r w:rsidR="00F34F7E" w:rsidRPr="00B354B0" w:rsidDel="005A5BBA">
          <w:rPr>
            <w:color w:val="000000" w:themeColor="text1"/>
          </w:rPr>
          <w:delText xml:space="preserve"> </w:delText>
        </w:r>
        <w:r w:rsidR="00A70687" w:rsidRPr="00B354B0" w:rsidDel="005A5BBA">
          <w:rPr>
            <w:color w:val="000000" w:themeColor="text1"/>
          </w:rPr>
          <w:delText>k</w:delText>
        </w:r>
        <w:r w:rsidR="00F34F7E" w:rsidRPr="00B354B0" w:rsidDel="005A5BBA">
          <w:rPr>
            <w:color w:val="000000" w:themeColor="text1"/>
          </w:rPr>
          <w:delText>ilo</w:delText>
        </w:r>
        <w:r w:rsidR="00A70687" w:rsidRPr="00B354B0" w:rsidDel="005A5BBA">
          <w:rPr>
            <w:color w:val="000000" w:themeColor="text1"/>
          </w:rPr>
          <w:delText>b</w:delText>
        </w:r>
        <w:r w:rsidR="00F34F7E" w:rsidRPr="00B354B0" w:rsidDel="005A5BBA">
          <w:rPr>
            <w:color w:val="000000" w:themeColor="text1"/>
          </w:rPr>
          <w:delText>ases</w:delText>
        </w:r>
        <w:r w:rsidR="00A70687" w:rsidRPr="00B354B0" w:rsidDel="005A5BBA">
          <w:rPr>
            <w:color w:val="000000" w:themeColor="text1"/>
          </w:rPr>
          <w:delText xml:space="preserve"> </w:delText>
        </w:r>
        <w:r w:rsidR="000E068C" w:rsidRPr="00B354B0" w:rsidDel="005A5BBA">
          <w:rPr>
            <w:color w:val="000000" w:themeColor="text1"/>
          </w:rPr>
          <w:delText xml:space="preserve">away </w:delText>
        </w:r>
        <w:r w:rsidR="00214E49" w:rsidRPr="00B354B0" w:rsidDel="005A5BBA">
          <w:rPr>
            <w:color w:val="000000" w:themeColor="text1"/>
          </w:rPr>
          <w:delText xml:space="preserve">from </w:delText>
        </w:r>
        <w:r w:rsidR="00A70687" w:rsidRPr="00B354B0" w:rsidDel="005A5BBA">
          <w:rPr>
            <w:color w:val="000000" w:themeColor="text1"/>
          </w:rPr>
          <w:delText xml:space="preserve">an </w:delText>
        </w:r>
        <w:r w:rsidR="00214E49" w:rsidRPr="00B354B0" w:rsidDel="005A5BBA">
          <w:rPr>
            <w:color w:val="000000" w:themeColor="text1"/>
          </w:rPr>
          <w:delText>annotated gene in the rat genome</w:delText>
        </w:r>
        <w:r w:rsidR="00D46451" w:rsidRPr="00B354B0" w:rsidDel="005A5BBA">
          <w:rPr>
            <w:color w:val="000000" w:themeColor="text1"/>
          </w:rPr>
          <w:delText xml:space="preserve"> (</w:delText>
        </w:r>
        <w:r w:rsidR="00D46451" w:rsidRPr="00B354B0" w:rsidDel="005A5BBA">
          <w:rPr>
            <w:b/>
            <w:bCs/>
            <w:color w:val="000000" w:themeColor="text1"/>
          </w:rPr>
          <w:delText>Supp. Fig. 1B</w:delText>
        </w:r>
        <w:r w:rsidR="00D46451" w:rsidRPr="00B354B0" w:rsidDel="005A5BBA">
          <w:rPr>
            <w:color w:val="000000" w:themeColor="text1"/>
          </w:rPr>
          <w:delText>)</w:delText>
        </w:r>
        <w:r w:rsidR="00A70687" w:rsidRPr="00B354B0" w:rsidDel="005A5BBA">
          <w:rPr>
            <w:color w:val="000000" w:themeColor="text1"/>
          </w:rPr>
          <w:delText>,</w:delText>
        </w:r>
        <w:r w:rsidR="00F86076" w:rsidRPr="00B354B0" w:rsidDel="005A5BBA">
          <w:rPr>
            <w:color w:val="000000" w:themeColor="text1"/>
          </w:rPr>
          <w:delText xml:space="preserve"> a</w:delText>
        </w:r>
        <w:r w:rsidR="00C65047" w:rsidRPr="00B354B0" w:rsidDel="005A5BBA">
          <w:rPr>
            <w:color w:val="000000" w:themeColor="text1"/>
          </w:rPr>
          <w:delText>nd</w:delText>
        </w:r>
        <w:r w:rsidR="00F86076" w:rsidRPr="00B354B0" w:rsidDel="005A5BBA">
          <w:rPr>
            <w:color w:val="000000" w:themeColor="text1"/>
          </w:rPr>
          <w:delText xml:space="preserve"> ontology of the genes harboring DML</w:delText>
        </w:r>
        <w:r w:rsidR="00A70687" w:rsidRPr="00B354B0" w:rsidDel="005A5BBA">
          <w:rPr>
            <w:color w:val="000000" w:themeColor="text1"/>
          </w:rPr>
          <w:delText>s</w:delText>
        </w:r>
        <w:r w:rsidR="00F86076" w:rsidRPr="00B354B0" w:rsidDel="005A5BBA">
          <w:rPr>
            <w:color w:val="000000" w:themeColor="text1"/>
          </w:rPr>
          <w:delText xml:space="preserve"> revealed that the top terms were related to eye developmental processes</w:delText>
        </w:r>
        <w:r w:rsidR="0019451F" w:rsidRPr="00B354B0" w:rsidDel="005A5BBA">
          <w:rPr>
            <w:color w:val="000000" w:themeColor="text1"/>
          </w:rPr>
          <w:delText xml:space="preserve"> </w:delText>
        </w:r>
        <w:r w:rsidR="00F86076" w:rsidRPr="00B354B0" w:rsidDel="005A5BBA">
          <w:rPr>
            <w:color w:val="000000" w:themeColor="text1"/>
          </w:rPr>
          <w:delText>(</w:delText>
        </w:r>
        <w:r w:rsidR="00F86076" w:rsidRPr="00B354B0" w:rsidDel="005A5BBA">
          <w:rPr>
            <w:b/>
            <w:bCs/>
            <w:color w:val="000000" w:themeColor="text1"/>
          </w:rPr>
          <w:delText>Supp. Fig. 1C and D</w:delText>
        </w:r>
        <w:r w:rsidR="00F86076" w:rsidRPr="00B354B0" w:rsidDel="005A5BBA">
          <w:rPr>
            <w:color w:val="000000" w:themeColor="text1"/>
          </w:rPr>
          <w:delText>).</w:delText>
        </w:r>
        <w:r w:rsidR="00214E49" w:rsidRPr="00B354B0" w:rsidDel="005A5BBA">
          <w:rPr>
            <w:color w:val="000000" w:themeColor="text1"/>
          </w:rPr>
          <w:delText xml:space="preserve"> </w:delText>
        </w:r>
        <w:r w:rsidR="007D320B" w:rsidRPr="00B354B0" w:rsidDel="005A5BBA">
          <w:rPr>
            <w:color w:val="000000" w:themeColor="text1"/>
          </w:rPr>
          <w:delText>W</w:delText>
        </w:r>
        <w:r w:rsidR="00F86076" w:rsidRPr="00B354B0" w:rsidDel="005A5BBA">
          <w:rPr>
            <w:color w:val="000000" w:themeColor="text1"/>
          </w:rPr>
          <w:delText xml:space="preserve">hile </w:delText>
        </w:r>
        <w:r w:rsidR="00214E49" w:rsidRPr="00B354B0" w:rsidDel="005A5BBA">
          <w:rPr>
            <w:color w:val="000000" w:themeColor="text1"/>
          </w:rPr>
          <w:delText xml:space="preserve">genes </w:delText>
        </w:r>
        <w:r w:rsidR="007608FC" w:rsidRPr="00B354B0" w:rsidDel="005A5BBA">
          <w:rPr>
            <w:color w:val="000000" w:themeColor="text1"/>
          </w:rPr>
          <w:delText xml:space="preserve">responsible for </w:delText>
        </w:r>
        <w:r w:rsidR="007608FC" w:rsidRPr="00B354B0" w:rsidDel="005A5BBA">
          <w:rPr>
            <w:i/>
            <w:iCs/>
            <w:color w:val="000000" w:themeColor="text1"/>
          </w:rPr>
          <w:delText>de novo</w:delText>
        </w:r>
        <w:r w:rsidR="00214E49" w:rsidRPr="00B354B0" w:rsidDel="005A5BBA">
          <w:rPr>
            <w:color w:val="000000" w:themeColor="text1"/>
          </w:rPr>
          <w:delText xml:space="preserve"> </w:delText>
        </w:r>
        <w:r w:rsidR="00464611" w:rsidRPr="00B354B0" w:rsidDel="005A5BBA">
          <w:rPr>
            <w:color w:val="000000" w:themeColor="text1"/>
          </w:rPr>
          <w:delText>DNA methylation</w:delText>
        </w:r>
        <w:r w:rsidR="0086197E" w:rsidRPr="00B354B0" w:rsidDel="005A5BBA">
          <w:rPr>
            <w:color w:val="000000" w:themeColor="text1"/>
          </w:rPr>
          <w:delText xml:space="preserve">, </w:delText>
        </w:r>
        <w:r w:rsidR="007608FC" w:rsidRPr="00B354B0" w:rsidDel="005A5BBA">
          <w:rPr>
            <w:color w:val="000000" w:themeColor="text1"/>
          </w:rPr>
          <w:delText>namely</w:delText>
        </w:r>
        <w:r w:rsidR="0086197E" w:rsidRPr="00B354B0" w:rsidDel="005A5BBA">
          <w:rPr>
            <w:color w:val="000000" w:themeColor="text1"/>
          </w:rPr>
          <w:delText xml:space="preserve"> </w:delText>
        </w:r>
        <w:r w:rsidR="0086197E" w:rsidRPr="00B354B0" w:rsidDel="005A5BBA">
          <w:rPr>
            <w:i/>
            <w:iCs/>
            <w:color w:val="000000" w:themeColor="text1"/>
          </w:rPr>
          <w:delText>Dnmt3a</w:delText>
        </w:r>
        <w:r w:rsidR="0086197E" w:rsidRPr="00B354B0" w:rsidDel="005A5BBA">
          <w:rPr>
            <w:color w:val="000000" w:themeColor="text1"/>
          </w:rPr>
          <w:delText xml:space="preserve">, </w:delText>
        </w:r>
        <w:r w:rsidR="0086197E" w:rsidRPr="00B354B0" w:rsidDel="005A5BBA">
          <w:rPr>
            <w:i/>
            <w:iCs/>
            <w:color w:val="000000" w:themeColor="text1"/>
          </w:rPr>
          <w:delText>Dnmt3b,</w:delText>
        </w:r>
        <w:r w:rsidR="00214E49" w:rsidRPr="00B354B0" w:rsidDel="005A5BBA">
          <w:rPr>
            <w:color w:val="000000" w:themeColor="text1"/>
          </w:rPr>
          <w:delText xml:space="preserve"> displayed differential methylation</w:delText>
        </w:r>
        <w:r w:rsidR="00464611" w:rsidRPr="00B354B0" w:rsidDel="005A5BBA">
          <w:rPr>
            <w:color w:val="000000" w:themeColor="text1"/>
          </w:rPr>
          <w:delText xml:space="preserve">, genes involved in DNA demethylation processes </w:delText>
        </w:r>
        <w:r w:rsidR="007D320B" w:rsidRPr="00B354B0" w:rsidDel="005A5BBA">
          <w:rPr>
            <w:color w:val="000000" w:themeColor="text1"/>
          </w:rPr>
          <w:delText>(</w:delText>
        </w:r>
        <w:r w:rsidR="00C95F4E" w:rsidRPr="00B354B0" w:rsidDel="005A5BBA">
          <w:rPr>
            <w:i/>
            <w:iCs/>
            <w:color w:val="000000" w:themeColor="text1"/>
          </w:rPr>
          <w:delText>i.e.,</w:delText>
        </w:r>
        <w:r w:rsidR="00C95F4E" w:rsidRPr="00B354B0" w:rsidDel="005A5BBA">
          <w:rPr>
            <w:color w:val="000000" w:themeColor="text1"/>
          </w:rPr>
          <w:delText xml:space="preserve"> </w:delText>
        </w:r>
        <w:r w:rsidR="00464611" w:rsidRPr="00B354B0" w:rsidDel="005A5BBA">
          <w:rPr>
            <w:i/>
            <w:iCs/>
            <w:color w:val="000000" w:themeColor="text1"/>
          </w:rPr>
          <w:delText>Tet1</w:delText>
        </w:r>
        <w:r w:rsidR="00464611" w:rsidRPr="00B354B0" w:rsidDel="005A5BBA">
          <w:rPr>
            <w:color w:val="000000" w:themeColor="text1"/>
          </w:rPr>
          <w:delText xml:space="preserve">, </w:delText>
        </w:r>
        <w:r w:rsidR="00464611" w:rsidRPr="00B354B0" w:rsidDel="005A5BBA">
          <w:rPr>
            <w:i/>
            <w:iCs/>
            <w:color w:val="000000" w:themeColor="text1"/>
          </w:rPr>
          <w:delText>Tet2</w:delText>
        </w:r>
        <w:r w:rsidR="00464611" w:rsidRPr="00B354B0" w:rsidDel="005A5BBA">
          <w:rPr>
            <w:color w:val="000000" w:themeColor="text1"/>
          </w:rPr>
          <w:delText xml:space="preserve">, and </w:delText>
        </w:r>
        <w:r w:rsidR="00464611" w:rsidRPr="00B354B0" w:rsidDel="005A5BBA">
          <w:rPr>
            <w:i/>
            <w:iCs/>
            <w:color w:val="000000" w:themeColor="text1"/>
          </w:rPr>
          <w:delText>Tet3</w:delText>
        </w:r>
        <w:r w:rsidR="007D320B" w:rsidRPr="00B354B0" w:rsidDel="005A5BBA">
          <w:rPr>
            <w:color w:val="000000" w:themeColor="text1"/>
          </w:rPr>
          <w:delText>)</w:delText>
        </w:r>
        <w:r w:rsidR="00464611" w:rsidRPr="00B354B0" w:rsidDel="005A5BBA">
          <w:rPr>
            <w:i/>
            <w:iCs/>
            <w:color w:val="000000" w:themeColor="text1"/>
          </w:rPr>
          <w:delText xml:space="preserve"> </w:delText>
        </w:r>
        <w:r w:rsidR="00464611" w:rsidRPr="00B354B0" w:rsidDel="005A5BBA">
          <w:rPr>
            <w:color w:val="000000" w:themeColor="text1"/>
          </w:rPr>
          <w:delText xml:space="preserve">were not </w:delText>
        </w:r>
        <w:r w:rsidR="00C54F64" w:rsidRPr="00B354B0" w:rsidDel="005A5BBA">
          <w:rPr>
            <w:color w:val="000000" w:themeColor="text1"/>
          </w:rPr>
          <w:delText>differentially methylated</w:delText>
        </w:r>
        <w:r w:rsidR="007A4663" w:rsidRPr="00B354B0" w:rsidDel="005A5BBA">
          <w:rPr>
            <w:color w:val="000000" w:themeColor="text1"/>
          </w:rPr>
          <w:delText xml:space="preserve"> in regenerated </w:delText>
        </w:r>
        <w:r w:rsidR="006674E3" w:rsidRPr="00B354B0" w:rsidDel="005A5BBA">
          <w:rPr>
            <w:color w:val="000000" w:themeColor="text1"/>
          </w:rPr>
          <w:delText>RGCs</w:delText>
        </w:r>
        <w:r w:rsidR="00C54F64" w:rsidRPr="00B354B0" w:rsidDel="005A5BBA">
          <w:rPr>
            <w:color w:val="000000" w:themeColor="text1"/>
          </w:rPr>
          <w:delText>.</w:delText>
        </w:r>
        <w:r w:rsidR="005550D0" w:rsidRPr="00B354B0" w:rsidDel="005A5BBA">
          <w:rPr>
            <w:color w:val="000000" w:themeColor="text1"/>
          </w:rPr>
          <w:delText xml:space="preserve"> </w:delText>
        </w:r>
        <w:r w:rsidR="00C95F4E" w:rsidRPr="00B354B0" w:rsidDel="005A5BBA">
          <w:rPr>
            <w:color w:val="000000" w:themeColor="text1"/>
          </w:rPr>
          <w:delText>These</w:delText>
        </w:r>
        <w:r w:rsidR="005550D0" w:rsidRPr="00B354B0" w:rsidDel="005A5BBA">
          <w:rPr>
            <w:color w:val="000000" w:themeColor="text1"/>
          </w:rPr>
          <w:delText xml:space="preserve"> data </w:delText>
        </w:r>
        <w:r w:rsidRPr="00B354B0" w:rsidDel="005A5BBA">
          <w:rPr>
            <w:color w:val="000000" w:themeColor="text1"/>
          </w:rPr>
          <w:delText xml:space="preserve">confirm that regeneration-related differential methylation is agnostic to </w:delText>
        </w:r>
        <w:r w:rsidR="00C95F4E" w:rsidRPr="00B354B0" w:rsidDel="005A5BBA">
          <w:rPr>
            <w:color w:val="000000" w:themeColor="text1"/>
          </w:rPr>
          <w:delText xml:space="preserve">the </w:delText>
        </w:r>
        <w:r w:rsidRPr="00B354B0" w:rsidDel="005A5BBA">
          <w:rPr>
            <w:color w:val="000000" w:themeColor="text1"/>
          </w:rPr>
          <w:delText>analytical approach, as similar distributions, genes, and pathways were identified from both DMLs and DMRs.</w:delText>
        </w:r>
      </w:del>
    </w:p>
    <w:p w14:paraId="1197560B" w14:textId="7C4CA990" w:rsidR="009C05BB" w:rsidRPr="00B354B0" w:rsidDel="005A5BBA" w:rsidRDefault="009C05BB" w:rsidP="00C9126C">
      <w:pPr>
        <w:spacing w:line="480" w:lineRule="auto"/>
        <w:jc w:val="both"/>
        <w:rPr>
          <w:del w:id="164" w:author="Trupti Sudge" w:date="2022-08-03T10:03:00Z"/>
          <w:color w:val="000000" w:themeColor="text1"/>
        </w:rPr>
      </w:pPr>
    </w:p>
    <w:p w14:paraId="68531E3E" w14:textId="3E70CE80" w:rsidR="00D527A3" w:rsidRPr="00B354B0" w:rsidDel="005A5BBA" w:rsidRDefault="00C95F4E" w:rsidP="00D41680">
      <w:pPr>
        <w:spacing w:line="480" w:lineRule="auto"/>
        <w:jc w:val="both"/>
        <w:rPr>
          <w:del w:id="165" w:author="Trupti Sudge" w:date="2022-08-03T10:03:00Z"/>
          <w:color w:val="000000" w:themeColor="text1"/>
        </w:rPr>
      </w:pPr>
      <w:del w:id="166" w:author="Trupti Sudge" w:date="2022-08-03T10:03:00Z">
        <w:r w:rsidRPr="00B354B0" w:rsidDel="005A5BBA">
          <w:rPr>
            <w:color w:val="000000" w:themeColor="text1"/>
          </w:rPr>
          <w:delText>Next, w</w:delText>
        </w:r>
        <w:r w:rsidR="00464611" w:rsidRPr="00B354B0" w:rsidDel="005A5BBA">
          <w:rPr>
            <w:color w:val="000000" w:themeColor="text1"/>
          </w:rPr>
          <w:delText>e</w:delText>
        </w:r>
        <w:r w:rsidR="00812EAE" w:rsidRPr="00B354B0" w:rsidDel="005A5BBA">
          <w:rPr>
            <w:color w:val="000000" w:themeColor="text1"/>
          </w:rPr>
          <w:delText xml:space="preserve"> determined the expression level </w:delText>
        </w:r>
        <w:r w:rsidR="00464611" w:rsidRPr="00B354B0" w:rsidDel="005A5BBA">
          <w:rPr>
            <w:color w:val="000000" w:themeColor="text1"/>
          </w:rPr>
          <w:delText xml:space="preserve">of genes known to function in </w:delText>
        </w:r>
        <w:r w:rsidR="00C65047" w:rsidRPr="00B354B0" w:rsidDel="005A5BBA">
          <w:rPr>
            <w:color w:val="000000" w:themeColor="text1"/>
          </w:rPr>
          <w:delText xml:space="preserve">axon </w:delText>
        </w:r>
        <w:r w:rsidR="00464611" w:rsidRPr="00B354B0" w:rsidDel="005A5BBA">
          <w:rPr>
            <w:color w:val="000000" w:themeColor="text1"/>
          </w:rPr>
          <w:delText>regeneration</w:delText>
        </w:r>
        <w:r w:rsidR="00812EAE" w:rsidRPr="00B354B0" w:rsidDel="005A5BBA">
          <w:rPr>
            <w:color w:val="000000" w:themeColor="text1"/>
          </w:rPr>
          <w:delText xml:space="preserve"> and found</w:delText>
        </w:r>
        <w:r w:rsidR="00585960" w:rsidRPr="00B354B0" w:rsidDel="005A5BBA">
          <w:rPr>
            <w:color w:val="000000" w:themeColor="text1"/>
          </w:rPr>
          <w:delText xml:space="preserve"> </w:delText>
        </w:r>
        <w:r w:rsidR="00464611" w:rsidRPr="00B354B0" w:rsidDel="005A5BBA">
          <w:rPr>
            <w:color w:val="000000" w:themeColor="text1"/>
          </w:rPr>
          <w:delText xml:space="preserve">that </w:delText>
        </w:r>
        <w:r w:rsidR="00812EAE" w:rsidRPr="00B354B0" w:rsidDel="005A5BBA">
          <w:rPr>
            <w:color w:val="000000" w:themeColor="text1"/>
          </w:rPr>
          <w:delText xml:space="preserve">several hypomethylated </w:delText>
        </w:r>
        <w:r w:rsidR="00464611" w:rsidRPr="00B354B0" w:rsidDel="005A5BBA">
          <w:rPr>
            <w:color w:val="000000" w:themeColor="text1"/>
          </w:rPr>
          <w:delText>genes</w:delText>
        </w:r>
        <w:r w:rsidR="00812EAE" w:rsidRPr="00B354B0" w:rsidDel="005A5BBA">
          <w:rPr>
            <w:color w:val="000000" w:themeColor="text1"/>
          </w:rPr>
          <w:delText xml:space="preserve"> exhibited induced expression levels in IR compared to INR </w:delText>
        </w:r>
        <w:r w:rsidR="007D320B" w:rsidRPr="00B354B0" w:rsidDel="005A5BBA">
          <w:rPr>
            <w:color w:val="000000" w:themeColor="text1"/>
          </w:rPr>
          <w:delText>RGCs</w:delText>
        </w:r>
        <w:r w:rsidR="00812EAE" w:rsidRPr="00B354B0" w:rsidDel="005A5BBA">
          <w:rPr>
            <w:color w:val="000000" w:themeColor="text1"/>
          </w:rPr>
          <w:delText>, including</w:delText>
        </w:r>
        <w:r w:rsidR="00464611" w:rsidRPr="00B354B0" w:rsidDel="005A5BBA">
          <w:rPr>
            <w:color w:val="000000" w:themeColor="text1"/>
          </w:rPr>
          <w:delText xml:space="preserve"> </w:delText>
        </w:r>
        <w:r w:rsidR="00464611" w:rsidRPr="00B354B0" w:rsidDel="005A5BBA">
          <w:rPr>
            <w:i/>
            <w:iCs/>
            <w:color w:val="000000" w:themeColor="text1"/>
          </w:rPr>
          <w:delText>Cd38</w:delText>
        </w:r>
        <w:r w:rsidR="00464611" w:rsidRPr="00B354B0" w:rsidDel="005A5BBA">
          <w:rPr>
            <w:color w:val="000000" w:themeColor="text1"/>
          </w:rPr>
          <w:delText xml:space="preserve">, </w:delText>
        </w:r>
        <w:r w:rsidR="00464611" w:rsidRPr="00B354B0" w:rsidDel="005A5BBA">
          <w:rPr>
            <w:i/>
            <w:iCs/>
            <w:color w:val="000000" w:themeColor="text1"/>
          </w:rPr>
          <w:delText>Rassf4</w:delText>
        </w:r>
        <w:r w:rsidR="00464611" w:rsidRPr="00B354B0" w:rsidDel="005A5BBA">
          <w:rPr>
            <w:color w:val="000000" w:themeColor="text1"/>
          </w:rPr>
          <w:delText xml:space="preserve">, </w:delText>
        </w:r>
        <w:r w:rsidR="00464611" w:rsidRPr="00B354B0" w:rsidDel="005A5BBA">
          <w:rPr>
            <w:i/>
            <w:iCs/>
            <w:color w:val="000000" w:themeColor="text1"/>
          </w:rPr>
          <w:delText>Nav3</w:delText>
        </w:r>
        <w:r w:rsidR="00464611" w:rsidRPr="00B354B0" w:rsidDel="005A5BBA">
          <w:rPr>
            <w:color w:val="000000" w:themeColor="text1"/>
          </w:rPr>
          <w:delText xml:space="preserve">, and </w:delText>
        </w:r>
        <w:r w:rsidR="00464611" w:rsidRPr="00B354B0" w:rsidDel="005A5BBA">
          <w:rPr>
            <w:i/>
            <w:iCs/>
            <w:color w:val="000000" w:themeColor="text1"/>
          </w:rPr>
          <w:delText xml:space="preserve">Il4r </w:delText>
        </w:r>
        <w:r w:rsidR="00D46451" w:rsidRPr="00B354B0" w:rsidDel="005A5BBA">
          <w:rPr>
            <w:color w:val="000000" w:themeColor="text1"/>
          </w:rPr>
          <w:delText>(</w:delText>
        </w:r>
        <w:r w:rsidR="00D46451" w:rsidRPr="00B354B0" w:rsidDel="005A5BBA">
          <w:rPr>
            <w:b/>
            <w:bCs/>
            <w:color w:val="000000" w:themeColor="text1"/>
          </w:rPr>
          <w:delText>Supp. Fig. 2A</w:delText>
        </w:r>
        <w:r w:rsidR="00D46451" w:rsidRPr="00B354B0" w:rsidDel="005A5BBA">
          <w:rPr>
            <w:color w:val="000000" w:themeColor="text1"/>
          </w:rPr>
          <w:delText>)</w:delText>
        </w:r>
        <w:r w:rsidR="00585960" w:rsidRPr="00B354B0" w:rsidDel="005A5BBA">
          <w:rPr>
            <w:color w:val="000000" w:themeColor="text1"/>
          </w:rPr>
          <w:delText>. Conversely</w:delText>
        </w:r>
        <w:r w:rsidR="00464611" w:rsidRPr="00B354B0" w:rsidDel="005A5BBA">
          <w:rPr>
            <w:color w:val="000000" w:themeColor="text1"/>
          </w:rPr>
          <w:delText xml:space="preserve">, </w:delText>
        </w:r>
        <w:r w:rsidR="00812EAE" w:rsidRPr="00B354B0" w:rsidDel="005A5BBA">
          <w:rPr>
            <w:color w:val="000000" w:themeColor="text1"/>
          </w:rPr>
          <w:delText xml:space="preserve">several hypermethylated genes had reduced expression levels in IR compared to INR </w:delText>
        </w:r>
        <w:r w:rsidR="007D320B" w:rsidRPr="00B354B0" w:rsidDel="005A5BBA">
          <w:rPr>
            <w:color w:val="000000" w:themeColor="text1"/>
          </w:rPr>
          <w:delText>RGCs</w:delText>
        </w:r>
        <w:r w:rsidR="00812EAE" w:rsidRPr="00B354B0" w:rsidDel="005A5BBA">
          <w:rPr>
            <w:color w:val="000000" w:themeColor="text1"/>
          </w:rPr>
          <w:delText>, such as</w:delText>
        </w:r>
        <w:r w:rsidR="00812EAE" w:rsidRPr="00B354B0" w:rsidDel="005A5BBA">
          <w:rPr>
            <w:i/>
            <w:iCs/>
            <w:color w:val="000000" w:themeColor="text1"/>
          </w:rPr>
          <w:delText xml:space="preserve"> </w:delText>
        </w:r>
        <w:r w:rsidR="00464611" w:rsidRPr="00B354B0" w:rsidDel="005A5BBA">
          <w:rPr>
            <w:i/>
            <w:iCs/>
            <w:color w:val="000000" w:themeColor="text1"/>
          </w:rPr>
          <w:delText>Negr1</w:delText>
        </w:r>
        <w:r w:rsidR="00464611" w:rsidRPr="00B354B0" w:rsidDel="005A5BBA">
          <w:rPr>
            <w:color w:val="000000" w:themeColor="text1"/>
          </w:rPr>
          <w:delText xml:space="preserve"> and </w:delText>
        </w:r>
        <w:r w:rsidR="00464611" w:rsidRPr="00B354B0" w:rsidDel="005A5BBA">
          <w:rPr>
            <w:i/>
            <w:iCs/>
            <w:color w:val="000000" w:themeColor="text1"/>
          </w:rPr>
          <w:delText>Nefl</w:delText>
        </w:r>
        <w:r w:rsidR="00464611" w:rsidRPr="00B354B0" w:rsidDel="005A5BBA">
          <w:rPr>
            <w:color w:val="000000" w:themeColor="text1"/>
          </w:rPr>
          <w:delText xml:space="preserve">. </w:delText>
        </w:r>
        <w:r w:rsidR="00812EAE" w:rsidRPr="00B354B0" w:rsidDel="005A5BBA">
          <w:rPr>
            <w:color w:val="000000" w:themeColor="text1"/>
          </w:rPr>
          <w:delText>We also found an example of a hypomethylated gene with reduced expression (</w:delText>
        </w:r>
        <w:r w:rsidR="00464611" w:rsidRPr="00B354B0" w:rsidDel="005A5BBA">
          <w:rPr>
            <w:i/>
            <w:iCs/>
            <w:color w:val="000000" w:themeColor="text1"/>
          </w:rPr>
          <w:delText>Arhgap20</w:delText>
        </w:r>
        <w:r w:rsidR="00812EAE" w:rsidRPr="00B354B0" w:rsidDel="005A5BBA">
          <w:rPr>
            <w:color w:val="000000" w:themeColor="text1"/>
          </w:rPr>
          <w:delText xml:space="preserve">; </w:delText>
        </w:r>
        <w:r w:rsidR="00D46451" w:rsidRPr="00B354B0" w:rsidDel="005A5BBA">
          <w:rPr>
            <w:b/>
            <w:bCs/>
            <w:color w:val="000000" w:themeColor="text1"/>
          </w:rPr>
          <w:delText>Supp. Fig. 2B</w:delText>
        </w:r>
        <w:r w:rsidR="00D46451" w:rsidRPr="00B354B0" w:rsidDel="005A5BBA">
          <w:rPr>
            <w:color w:val="000000" w:themeColor="text1"/>
          </w:rPr>
          <w:delText>)</w:delText>
        </w:r>
        <w:r w:rsidR="00464611" w:rsidRPr="00B354B0" w:rsidDel="005A5BBA">
          <w:rPr>
            <w:color w:val="000000" w:themeColor="text1"/>
          </w:rPr>
          <w:delText xml:space="preserve">. </w:delText>
        </w:r>
        <w:r w:rsidR="00814CF2" w:rsidRPr="00B354B0" w:rsidDel="005A5BBA">
          <w:rPr>
            <w:color w:val="000000" w:themeColor="text1"/>
          </w:rPr>
          <w:delText>These</w:delText>
        </w:r>
        <w:r w:rsidR="00D46451" w:rsidRPr="00B354B0" w:rsidDel="005A5BBA">
          <w:rPr>
            <w:color w:val="000000" w:themeColor="text1"/>
          </w:rPr>
          <w:delText xml:space="preserve"> data support a functional role </w:delText>
        </w:r>
        <w:r w:rsidRPr="00B354B0" w:rsidDel="005A5BBA">
          <w:rPr>
            <w:color w:val="000000" w:themeColor="text1"/>
          </w:rPr>
          <w:delText>for</w:delText>
        </w:r>
        <w:r w:rsidR="00D46451" w:rsidRPr="00B354B0" w:rsidDel="005A5BBA">
          <w:rPr>
            <w:color w:val="000000" w:themeColor="text1"/>
          </w:rPr>
          <w:delText xml:space="preserve"> DNA methylation </w:delText>
        </w:r>
        <w:r w:rsidR="00947015" w:rsidDel="005A5BBA">
          <w:rPr>
            <w:color w:val="000000" w:themeColor="text1"/>
          </w:rPr>
          <w:delText>in</w:delText>
        </w:r>
        <w:r w:rsidR="00D46451" w:rsidRPr="00B354B0" w:rsidDel="005A5BBA">
          <w:rPr>
            <w:color w:val="000000" w:themeColor="text1"/>
          </w:rPr>
          <w:delText xml:space="preserve"> regulat</w:delText>
        </w:r>
        <w:r w:rsidR="00947015" w:rsidDel="005A5BBA">
          <w:rPr>
            <w:color w:val="000000" w:themeColor="text1"/>
          </w:rPr>
          <w:delText>ing</w:delText>
        </w:r>
        <w:r w:rsidR="00D46451" w:rsidRPr="00B354B0" w:rsidDel="005A5BBA">
          <w:rPr>
            <w:color w:val="000000" w:themeColor="text1"/>
          </w:rPr>
          <w:delText xml:space="preserve"> gene expression </w:delText>
        </w:r>
        <w:r w:rsidR="00947015" w:rsidDel="005A5BBA">
          <w:rPr>
            <w:color w:val="000000" w:themeColor="text1"/>
          </w:rPr>
          <w:delText xml:space="preserve">that </w:delText>
        </w:r>
        <w:r w:rsidR="00B311BF" w:rsidDel="005A5BBA">
          <w:rPr>
            <w:color w:val="000000" w:themeColor="text1"/>
          </w:rPr>
          <w:delText>governs</w:delText>
        </w:r>
        <w:r w:rsidR="00812EAE" w:rsidRPr="00B354B0" w:rsidDel="005A5BBA">
          <w:rPr>
            <w:color w:val="000000" w:themeColor="text1"/>
          </w:rPr>
          <w:delText xml:space="preserve"> </w:delText>
        </w:r>
        <w:r w:rsidRPr="00B354B0" w:rsidDel="005A5BBA">
          <w:rPr>
            <w:color w:val="000000" w:themeColor="text1"/>
          </w:rPr>
          <w:delText xml:space="preserve">axon </w:delText>
        </w:r>
        <w:r w:rsidR="00D46451" w:rsidRPr="00B354B0" w:rsidDel="005A5BBA">
          <w:rPr>
            <w:color w:val="000000" w:themeColor="text1"/>
          </w:rPr>
          <w:delText xml:space="preserve">regeneration </w:delText>
        </w:r>
        <w:r w:rsidR="00812EAE" w:rsidRPr="00B354B0" w:rsidDel="005A5BBA">
          <w:rPr>
            <w:color w:val="000000" w:themeColor="text1"/>
          </w:rPr>
          <w:delText>in mature RGCs</w:delText>
        </w:r>
        <w:r w:rsidR="00D46451" w:rsidRPr="00B354B0" w:rsidDel="005A5BBA">
          <w:rPr>
            <w:color w:val="000000" w:themeColor="text1"/>
          </w:rPr>
          <w:delText>.</w:delText>
        </w:r>
      </w:del>
    </w:p>
    <w:p w14:paraId="33A09EE1" w14:textId="08AED8B9" w:rsidR="008445A1" w:rsidRPr="00B354B0" w:rsidDel="005A5BBA" w:rsidRDefault="008445A1" w:rsidP="00D41680">
      <w:pPr>
        <w:spacing w:line="480" w:lineRule="auto"/>
        <w:jc w:val="both"/>
        <w:rPr>
          <w:del w:id="167" w:author="Trupti Sudge" w:date="2022-08-03T10:03:00Z"/>
          <w:b/>
          <w:bCs/>
          <w:color w:val="000000" w:themeColor="text1"/>
        </w:rPr>
      </w:pPr>
    </w:p>
    <w:p w14:paraId="20910639" w14:textId="088F5463" w:rsidR="008445A1" w:rsidRPr="00B354B0" w:rsidDel="005A5BBA" w:rsidRDefault="008445A1" w:rsidP="008445A1">
      <w:pPr>
        <w:spacing w:line="480" w:lineRule="auto"/>
        <w:jc w:val="both"/>
        <w:rPr>
          <w:del w:id="168" w:author="Trupti Sudge" w:date="2022-08-03T10:03:00Z"/>
          <w:b/>
          <w:bCs/>
          <w:i/>
          <w:iCs/>
          <w:color w:val="000000" w:themeColor="text1"/>
        </w:rPr>
      </w:pPr>
      <w:del w:id="169" w:author="Trupti Sudge" w:date="2022-08-03T10:03:00Z">
        <w:r w:rsidRPr="00B354B0" w:rsidDel="005A5BBA">
          <w:rPr>
            <w:b/>
            <w:bCs/>
            <w:i/>
            <w:iCs/>
            <w:color w:val="000000" w:themeColor="text1"/>
          </w:rPr>
          <w:delText>DNA methylation levels in adult injured RGCs mirror those of uninjured embryonic RGCs</w:delText>
        </w:r>
      </w:del>
    </w:p>
    <w:p w14:paraId="76A87A44" w14:textId="5A946575" w:rsidR="008445A1" w:rsidRPr="00B354B0" w:rsidDel="005A5BBA" w:rsidRDefault="008445A1" w:rsidP="008445A1">
      <w:pPr>
        <w:spacing w:line="480" w:lineRule="auto"/>
        <w:jc w:val="both"/>
        <w:rPr>
          <w:del w:id="170" w:author="Trupti Sudge" w:date="2022-08-03T10:03:00Z"/>
          <w:bCs/>
          <w:color w:val="000000" w:themeColor="text1"/>
        </w:rPr>
      </w:pPr>
      <w:del w:id="171" w:author="Trupti Sudge" w:date="2022-08-03T10:03:00Z">
        <w:r w:rsidRPr="00B354B0" w:rsidDel="005A5BBA">
          <w:rPr>
            <w:bCs/>
            <w:color w:val="000000" w:themeColor="text1"/>
          </w:rPr>
          <w:delText xml:space="preserve">To determine whether the altered DNA methylation levels </w:delText>
        </w:r>
        <w:r w:rsidR="00D47DDB" w:rsidRPr="00B354B0" w:rsidDel="005A5BBA">
          <w:rPr>
            <w:bCs/>
            <w:color w:val="000000" w:themeColor="text1"/>
          </w:rPr>
          <w:delText xml:space="preserve">in adult injured RGCs </w:delText>
        </w:r>
        <w:r w:rsidRPr="00B354B0" w:rsidDel="005A5BBA">
          <w:rPr>
            <w:bCs/>
            <w:color w:val="000000" w:themeColor="text1"/>
          </w:rPr>
          <w:delText xml:space="preserve">represent reactivation of embryonic epigenetic signals activated by injury, we </w:delText>
        </w:r>
        <w:r w:rsidRPr="00B354B0" w:rsidDel="005A5BBA">
          <w:rPr>
            <w:color w:val="000000" w:themeColor="text1"/>
          </w:rPr>
          <w:delText>isolated uninjured embryonic (UE) and adult (UA) RGCs that were FACS-sorted from non-RGCs</w:delText>
        </w:r>
        <w:r w:rsidR="007D433F" w:rsidRPr="00B354B0" w:rsidDel="005A5BBA">
          <w:rPr>
            <w:color w:val="000000" w:themeColor="text1"/>
          </w:rPr>
          <w:delText xml:space="preserve">, purifying </w:delText>
        </w:r>
        <w:r w:rsidR="00A916CF" w:rsidRPr="00B354B0" w:rsidDel="005A5BBA">
          <w:rPr>
            <w:color w:val="000000" w:themeColor="text1"/>
          </w:rPr>
          <w:delText>300,000 ± 173,205 embryonic cells (UE) per retina (</w:delText>
        </w:r>
        <w:r w:rsidR="00A916CF" w:rsidRPr="00B354B0" w:rsidDel="005A5BBA">
          <w:rPr>
            <w:i/>
            <w:iCs/>
            <w:color w:val="000000" w:themeColor="text1"/>
          </w:rPr>
          <w:delText>N</w:delText>
        </w:r>
        <w:r w:rsidR="00A916CF" w:rsidRPr="00B354B0" w:rsidDel="005A5BBA">
          <w:rPr>
            <w:color w:val="000000" w:themeColor="text1"/>
          </w:rPr>
          <w:delText xml:space="preserve">= 3 retinas) and </w:delText>
        </w:r>
        <w:r w:rsidR="007D433F" w:rsidRPr="00B354B0" w:rsidDel="005A5BBA">
          <w:rPr>
            <w:color w:val="000000" w:themeColor="text1"/>
          </w:rPr>
          <w:delText>333,333 ± 192,450 adult cells (UA) per retina (</w:delText>
        </w:r>
        <w:r w:rsidR="007D433F" w:rsidRPr="00B354B0" w:rsidDel="005A5BBA">
          <w:rPr>
            <w:i/>
            <w:iCs/>
            <w:color w:val="000000" w:themeColor="text1"/>
          </w:rPr>
          <w:delText>N</w:delText>
        </w:r>
        <w:r w:rsidR="007D433F" w:rsidRPr="00B354B0" w:rsidDel="005A5BBA">
          <w:rPr>
            <w:color w:val="000000" w:themeColor="text1"/>
          </w:rPr>
          <w:delText>= 3 retinas)</w:delText>
        </w:r>
        <w:r w:rsidRPr="00B354B0" w:rsidDel="005A5BBA">
          <w:rPr>
            <w:color w:val="000000" w:themeColor="text1"/>
          </w:rPr>
          <w:delText xml:space="preserve">. The DNA </w:delText>
        </w:r>
        <w:r w:rsidR="00A916CF" w:rsidRPr="00B354B0" w:rsidDel="005A5BBA">
          <w:rPr>
            <w:color w:val="000000" w:themeColor="text1"/>
          </w:rPr>
          <w:delText xml:space="preserve">from these RGCs </w:delText>
        </w:r>
        <w:r w:rsidRPr="00B354B0" w:rsidDel="005A5BBA">
          <w:rPr>
            <w:color w:val="000000" w:themeColor="text1"/>
          </w:rPr>
          <w:delText>was treated with sodium bisulfite prior to whole-genome sequencing to provide DNA methylation levels at more than 25 million CpG dinucleotides throughout the RGC genomes (</w:delText>
        </w:r>
        <w:r w:rsidRPr="00B354B0" w:rsidDel="005A5BBA">
          <w:rPr>
            <w:b/>
            <w:bCs/>
            <w:color w:val="000000" w:themeColor="text1"/>
          </w:rPr>
          <w:delText>Supp. Table 1</w:delText>
        </w:r>
        <w:r w:rsidRPr="00B354B0" w:rsidDel="005A5BBA">
          <w:rPr>
            <w:color w:val="000000" w:themeColor="text1"/>
          </w:rPr>
          <w:delText>). A genome-wide differential analysis of the UE and UA DNA methylation data revealed 753 and 1,229 unique genes containing hyper- and hypomethylated DMRs (relative to UE samples), respectively (</w:delText>
        </w:r>
        <w:r w:rsidRPr="00B354B0" w:rsidDel="005A5BBA">
          <w:rPr>
            <w:b/>
            <w:bCs/>
            <w:color w:val="000000" w:themeColor="text1"/>
          </w:rPr>
          <w:delText xml:space="preserve">Fig. </w:delText>
        </w:r>
        <w:r w:rsidR="007D433F" w:rsidRPr="00B354B0" w:rsidDel="005A5BBA">
          <w:rPr>
            <w:b/>
            <w:bCs/>
            <w:color w:val="000000" w:themeColor="text1"/>
          </w:rPr>
          <w:delText>4</w:delText>
        </w:r>
        <w:r w:rsidRPr="00B354B0" w:rsidDel="005A5BBA">
          <w:rPr>
            <w:b/>
            <w:bCs/>
            <w:color w:val="000000" w:themeColor="text1"/>
          </w:rPr>
          <w:delText>A,B</w:delText>
        </w:r>
        <w:r w:rsidRPr="00B354B0" w:rsidDel="005A5BBA">
          <w:rPr>
            <w:color w:val="000000" w:themeColor="text1"/>
          </w:rPr>
          <w:delText xml:space="preserve">; </w:delText>
        </w:r>
        <w:r w:rsidRPr="00B354B0" w:rsidDel="005A5BBA">
          <w:rPr>
            <w:b/>
            <w:bCs/>
            <w:color w:val="000000" w:themeColor="text1"/>
          </w:rPr>
          <w:delText>Dataset 1</w:delText>
        </w:r>
        <w:r w:rsidRPr="00B354B0" w:rsidDel="005A5BBA">
          <w:rPr>
            <w:color w:val="000000" w:themeColor="text1"/>
          </w:rPr>
          <w:delText xml:space="preserve">). Gene ontology revealed significant enrichments of processes involved in visual system function </w:delText>
        </w:r>
        <w:r w:rsidR="00AE51A2" w:rsidDel="005A5BBA">
          <w:rPr>
            <w:color w:val="000000" w:themeColor="text1"/>
          </w:rPr>
          <w:delText>including</w:delText>
        </w:r>
        <w:r w:rsidRPr="00B354B0" w:rsidDel="005A5BBA">
          <w:rPr>
            <w:color w:val="000000" w:themeColor="text1"/>
          </w:rPr>
          <w:delText xml:space="preserve"> retina homeostasis, visual perception, eye morphogenesis, and developmental processes </w:delText>
        </w:r>
        <w:r w:rsidR="00AE51A2" w:rsidDel="005A5BBA">
          <w:rPr>
            <w:color w:val="000000" w:themeColor="text1"/>
          </w:rPr>
          <w:delText>including</w:delText>
        </w:r>
        <w:r w:rsidRPr="00B354B0" w:rsidDel="005A5BBA">
          <w:rPr>
            <w:color w:val="000000" w:themeColor="text1"/>
          </w:rPr>
          <w:delText xml:space="preserve"> axon guidance, forebrain development, connective tissue development, and visual system development (</w:delText>
        </w:r>
        <w:r w:rsidRPr="00B354B0" w:rsidDel="005A5BBA">
          <w:rPr>
            <w:b/>
            <w:bCs/>
            <w:color w:val="000000" w:themeColor="text1"/>
          </w:rPr>
          <w:delText xml:space="preserve">Fig. </w:delText>
        </w:r>
        <w:r w:rsidR="007D433F" w:rsidRPr="00B354B0" w:rsidDel="005A5BBA">
          <w:rPr>
            <w:b/>
            <w:bCs/>
            <w:color w:val="000000" w:themeColor="text1"/>
          </w:rPr>
          <w:delText>4</w:delText>
        </w:r>
        <w:r w:rsidRPr="00B354B0" w:rsidDel="005A5BBA">
          <w:rPr>
            <w:b/>
            <w:bCs/>
            <w:color w:val="000000" w:themeColor="text1"/>
          </w:rPr>
          <w:delText>C,D</w:delText>
        </w:r>
        <w:r w:rsidRPr="00B354B0" w:rsidDel="005A5BBA">
          <w:rPr>
            <w:color w:val="000000" w:themeColor="text1"/>
          </w:rPr>
          <w:delText xml:space="preserve">). These data present evidence that genes with greater DNA methylation abundance in embryonic RGCs are linked to processes involved in eye development, while genes displaying </w:delText>
        </w:r>
        <w:r w:rsidR="00A916CF" w:rsidRPr="00B354B0" w:rsidDel="005A5BBA">
          <w:rPr>
            <w:color w:val="000000" w:themeColor="text1"/>
          </w:rPr>
          <w:delText>lower</w:delText>
        </w:r>
        <w:r w:rsidRPr="00B354B0" w:rsidDel="005A5BBA">
          <w:rPr>
            <w:color w:val="000000" w:themeColor="text1"/>
          </w:rPr>
          <w:delText xml:space="preserve"> DNA methylation abundance in </w:delText>
        </w:r>
        <w:r w:rsidR="00A916CF" w:rsidRPr="00B354B0" w:rsidDel="005A5BBA">
          <w:rPr>
            <w:color w:val="000000" w:themeColor="text1"/>
          </w:rPr>
          <w:delText>embryonic</w:delText>
        </w:r>
        <w:r w:rsidRPr="00B354B0" w:rsidDel="005A5BBA">
          <w:rPr>
            <w:color w:val="000000" w:themeColor="text1"/>
          </w:rPr>
          <w:delText xml:space="preserve"> RGCs are associated with general system-level developmental processes.</w:delText>
        </w:r>
      </w:del>
    </w:p>
    <w:p w14:paraId="3867806F" w14:textId="0A052016" w:rsidR="008445A1" w:rsidRPr="00B354B0" w:rsidDel="005A5BBA" w:rsidRDefault="008445A1" w:rsidP="008445A1">
      <w:pPr>
        <w:spacing w:line="480" w:lineRule="auto"/>
        <w:jc w:val="both"/>
        <w:rPr>
          <w:del w:id="172" w:author="Trupti Sudge" w:date="2022-08-03T10:03:00Z"/>
          <w:color w:val="000000" w:themeColor="text1"/>
        </w:rPr>
      </w:pPr>
    </w:p>
    <w:p w14:paraId="75B6F45E" w14:textId="258089D4" w:rsidR="008445A1" w:rsidRPr="00B354B0" w:rsidDel="005A5BBA" w:rsidRDefault="008445A1" w:rsidP="008445A1">
      <w:pPr>
        <w:spacing w:line="480" w:lineRule="auto"/>
        <w:jc w:val="both"/>
        <w:rPr>
          <w:del w:id="173" w:author="Trupti Sudge" w:date="2022-08-03T10:03:00Z"/>
          <w:color w:val="000000" w:themeColor="text1"/>
        </w:rPr>
      </w:pPr>
      <w:del w:id="174" w:author="Trupti Sudge" w:date="2022-08-03T10:03:00Z">
        <w:r w:rsidRPr="00B354B0" w:rsidDel="005A5BBA">
          <w:rPr>
            <w:color w:val="000000" w:themeColor="text1"/>
          </w:rPr>
          <w:delText>To determine the methylomic intersection between axon growth in the developing embryonic CNS and axon regeneration in the injured mature CNS, we compared DMR-associated genes linked to adult axon regeneration (</w:delText>
        </w:r>
        <w:r w:rsidRPr="00B354B0" w:rsidDel="005A5BBA">
          <w:rPr>
            <w:i/>
            <w:iCs/>
            <w:color w:val="000000" w:themeColor="text1"/>
          </w:rPr>
          <w:delText xml:space="preserve">i.e., </w:delText>
        </w:r>
        <w:r w:rsidRPr="00B354B0" w:rsidDel="005A5BBA">
          <w:rPr>
            <w:color w:val="000000" w:themeColor="text1"/>
          </w:rPr>
          <w:delText>IR compared to INR) to DMR-associated genes linked to embryonic axon growth (</w:delText>
        </w:r>
        <w:r w:rsidRPr="00B354B0" w:rsidDel="005A5BBA">
          <w:rPr>
            <w:i/>
            <w:iCs/>
            <w:color w:val="000000" w:themeColor="text1"/>
          </w:rPr>
          <w:delText xml:space="preserve">i.e., </w:delText>
        </w:r>
        <w:r w:rsidRPr="00B354B0" w:rsidDel="005A5BBA">
          <w:rPr>
            <w:color w:val="000000" w:themeColor="text1"/>
          </w:rPr>
          <w:delText xml:space="preserve">UE compared to UA; </w:delText>
        </w:r>
        <w:r w:rsidRPr="00B354B0" w:rsidDel="005A5BBA">
          <w:rPr>
            <w:b/>
            <w:bCs/>
            <w:color w:val="000000" w:themeColor="text1"/>
          </w:rPr>
          <w:delText xml:space="preserve">Fig. </w:delText>
        </w:r>
        <w:r w:rsidR="007D433F" w:rsidRPr="00B354B0" w:rsidDel="005A5BBA">
          <w:rPr>
            <w:b/>
            <w:bCs/>
            <w:color w:val="000000" w:themeColor="text1"/>
          </w:rPr>
          <w:delText>5</w:delText>
        </w:r>
        <w:r w:rsidRPr="00B354B0" w:rsidDel="005A5BBA">
          <w:rPr>
            <w:color w:val="000000" w:themeColor="text1"/>
          </w:rPr>
          <w:delText xml:space="preserve">; top panel). This comparison revealed 48 genes with shared adult and embryonic axon growth potentials, including </w:delText>
        </w:r>
        <w:r w:rsidR="0087506D" w:rsidRPr="00B354B0" w:rsidDel="005A5BBA">
          <w:rPr>
            <w:color w:val="000000" w:themeColor="text1"/>
          </w:rPr>
          <w:delText>the</w:delText>
        </w:r>
        <w:r w:rsidRPr="00B354B0" w:rsidDel="005A5BBA">
          <w:rPr>
            <w:color w:val="000000" w:themeColor="text1"/>
          </w:rPr>
          <w:delText xml:space="preserv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subunit</w:delText>
        </w:r>
        <w:r w:rsidR="0087506D" w:rsidRPr="00B354B0" w:rsidDel="005A5BBA">
          <w:rPr>
            <w:color w:val="000000" w:themeColor="text1"/>
          </w:rPr>
          <w:delText xml:space="preserve"> gene</w:delText>
        </w:r>
        <w:r w:rsidRPr="00B354B0" w:rsidDel="005A5BBA">
          <w:rPr>
            <w:color w:val="000000" w:themeColor="text1"/>
          </w:rPr>
          <w:delText xml:space="preserve"> </w:delText>
        </w:r>
        <w:r w:rsidRPr="00B354B0" w:rsidDel="005A5BBA">
          <w:rPr>
            <w:i/>
            <w:iCs/>
            <w:color w:val="000000" w:themeColor="text1"/>
          </w:rPr>
          <w:delText>Atp1b2</w:delText>
        </w:r>
        <w:r w:rsidR="0087506D" w:rsidRPr="00B354B0" w:rsidDel="005A5BBA">
          <w:rPr>
            <w:color w:val="000000" w:themeColor="text1"/>
          </w:rPr>
          <w:delText>, which</w:delText>
        </w:r>
        <w:r w:rsidRPr="00B354B0" w:rsidDel="005A5BBA">
          <w:rPr>
            <w:i/>
            <w:iCs/>
            <w:color w:val="000000" w:themeColor="text1"/>
          </w:rPr>
          <w:delText xml:space="preserve"> </w:delText>
        </w:r>
        <w:r w:rsidRPr="00B354B0" w:rsidDel="005A5BBA">
          <w:rPr>
            <w:color w:val="000000" w:themeColor="text1"/>
          </w:rPr>
          <w:delText>displayed hypermethylation in both growing UE RGC</w:delText>
        </w:r>
        <w:r w:rsidR="0087506D" w:rsidRPr="00B354B0" w:rsidDel="005A5BBA">
          <w:rPr>
            <w:color w:val="000000" w:themeColor="text1"/>
          </w:rPr>
          <w:delText>s</w:delText>
        </w:r>
        <w:r w:rsidRPr="00B354B0" w:rsidDel="005A5BBA">
          <w:rPr>
            <w:color w:val="000000" w:themeColor="text1"/>
          </w:rPr>
          <w:delText xml:space="preserve"> and regenerating adult RGCs. Together, these data reveal that 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gene family may </w:delText>
        </w:r>
        <w:r w:rsidRPr="00B354B0" w:rsidDel="005A5BBA">
          <w:rPr>
            <w:bCs/>
            <w:color w:val="000000" w:themeColor="text1"/>
          </w:rPr>
          <w:delText>reactivate its embryonic DNA methylation levels following injury to facilitate axon regeneration.</w:delText>
        </w:r>
      </w:del>
    </w:p>
    <w:p w14:paraId="1BD74879" w14:textId="4F3460EF" w:rsidR="00C14B4B" w:rsidRPr="00B354B0" w:rsidDel="005A5BBA" w:rsidRDefault="00C14B4B" w:rsidP="006674E3">
      <w:pPr>
        <w:spacing w:line="480" w:lineRule="auto"/>
        <w:jc w:val="both"/>
        <w:rPr>
          <w:del w:id="175" w:author="Trupti Sudge" w:date="2022-08-03T10:03:00Z"/>
          <w:b/>
          <w:color w:val="000000" w:themeColor="text1"/>
        </w:rPr>
      </w:pPr>
    </w:p>
    <w:p w14:paraId="7B582196" w14:textId="19C08F94" w:rsidR="00151A99" w:rsidRPr="00B354B0" w:rsidDel="005A5BBA" w:rsidRDefault="00F40452" w:rsidP="00151A99">
      <w:pPr>
        <w:spacing w:line="480" w:lineRule="auto"/>
        <w:jc w:val="both"/>
        <w:rPr>
          <w:del w:id="176" w:author="Trupti Sudge" w:date="2022-08-03T10:03:00Z"/>
          <w:b/>
          <w:bCs/>
          <w:color w:val="000000" w:themeColor="text1"/>
        </w:rPr>
      </w:pPr>
      <w:del w:id="177" w:author="Trupti Sudge" w:date="2022-08-03T10:03:00Z">
        <w:r w:rsidDel="005A5BBA">
          <w:rPr>
            <w:b/>
            <w:bCs/>
            <w:color w:val="000000" w:themeColor="text1"/>
          </w:rPr>
          <w:delText xml:space="preserve">The expression of </w:delText>
        </w:r>
        <w:r w:rsidR="00151A99" w:rsidRPr="00B354B0" w:rsidDel="005A5BBA">
          <w:rPr>
            <w:b/>
            <w:bCs/>
            <w:color w:val="000000" w:themeColor="text1"/>
          </w:rPr>
          <w:delText>Na</w:delText>
        </w:r>
        <w:r w:rsidR="00151A99" w:rsidRPr="00B354B0" w:rsidDel="005A5BBA">
          <w:rPr>
            <w:b/>
            <w:bCs/>
            <w:color w:val="000000" w:themeColor="text1"/>
            <w:vertAlign w:val="superscript"/>
          </w:rPr>
          <w:delText>+</w:delText>
        </w:r>
        <w:r w:rsidR="00151A99" w:rsidRPr="00B354B0" w:rsidDel="005A5BBA">
          <w:rPr>
            <w:b/>
            <w:bCs/>
            <w:color w:val="000000" w:themeColor="text1"/>
          </w:rPr>
          <w:delText>/K</w:delText>
        </w:r>
        <w:r w:rsidR="00151A99" w:rsidRPr="00B354B0" w:rsidDel="005A5BBA">
          <w:rPr>
            <w:b/>
            <w:bCs/>
            <w:color w:val="000000" w:themeColor="text1"/>
            <w:vertAlign w:val="superscript"/>
          </w:rPr>
          <w:delText>+</w:delText>
        </w:r>
        <w:r w:rsidR="00151A99" w:rsidRPr="00B354B0" w:rsidDel="005A5BBA">
          <w:rPr>
            <w:b/>
            <w:bCs/>
            <w:color w:val="000000" w:themeColor="text1"/>
          </w:rPr>
          <w:delText>-ATPases</w:delText>
        </w:r>
        <w:r w:rsidDel="005A5BBA">
          <w:rPr>
            <w:b/>
            <w:bCs/>
            <w:color w:val="000000" w:themeColor="text1"/>
          </w:rPr>
          <w:delText xml:space="preserve"> after injury is higher in regenerated RGCs</w:delText>
        </w:r>
        <w:r w:rsidR="00151A99" w:rsidRPr="00B354B0" w:rsidDel="005A5BBA">
          <w:rPr>
            <w:b/>
            <w:bCs/>
            <w:color w:val="000000" w:themeColor="text1"/>
          </w:rPr>
          <w:delText xml:space="preserve"> compared to </w:delText>
        </w:r>
        <w:r w:rsidR="00151A99" w:rsidDel="005A5BBA">
          <w:rPr>
            <w:b/>
            <w:bCs/>
            <w:color w:val="000000" w:themeColor="text1"/>
          </w:rPr>
          <w:delText>non-regenerated</w:delText>
        </w:r>
        <w:r w:rsidR="00151A99" w:rsidRPr="00B354B0" w:rsidDel="005A5BBA">
          <w:rPr>
            <w:b/>
            <w:bCs/>
            <w:color w:val="000000" w:themeColor="text1"/>
          </w:rPr>
          <w:delText xml:space="preserve"> RGCs </w:delText>
        </w:r>
      </w:del>
    </w:p>
    <w:p w14:paraId="19357D51" w14:textId="7F8E9496" w:rsidR="21E5E666" w:rsidRPr="00B354B0" w:rsidDel="005A5BBA" w:rsidRDefault="005550D0" w:rsidP="006674E3">
      <w:pPr>
        <w:spacing w:line="480" w:lineRule="auto"/>
        <w:jc w:val="both"/>
        <w:rPr>
          <w:del w:id="178" w:author="Trupti Sudge" w:date="2022-08-03T10:03:00Z"/>
          <w:color w:val="000000" w:themeColor="text1"/>
        </w:rPr>
      </w:pPr>
      <w:del w:id="179" w:author="Trupti Sudge" w:date="2022-08-03T10:03:00Z">
        <w:r w:rsidRPr="00B354B0" w:rsidDel="005A5BBA">
          <w:rPr>
            <w:color w:val="000000" w:themeColor="text1"/>
          </w:rPr>
          <w:delText>Numerous</w:delText>
        </w:r>
        <w:r w:rsidR="00C54F64" w:rsidRPr="00B354B0" w:rsidDel="005A5BBA">
          <w:rPr>
            <w:color w:val="000000" w:themeColor="text1"/>
          </w:rPr>
          <w:delText xml:space="preserve"> DMR/DML-associated genes</w:delText>
        </w:r>
        <w:r w:rsidR="00F40452" w:rsidDel="005A5BBA">
          <w:rPr>
            <w:color w:val="000000" w:themeColor="text1"/>
          </w:rPr>
          <w:delText xml:space="preserve"> identified in our analyses</w:delText>
        </w:r>
        <w:r w:rsidR="00C54F64" w:rsidRPr="00B354B0" w:rsidDel="005A5BBA">
          <w:rPr>
            <w:color w:val="000000" w:themeColor="text1"/>
          </w:rPr>
          <w:delText xml:space="preserve"> encode subunits of the Na</w:delText>
        </w:r>
        <w:r w:rsidR="00C54F64" w:rsidRPr="00B354B0" w:rsidDel="005A5BBA">
          <w:rPr>
            <w:color w:val="000000" w:themeColor="text1"/>
            <w:vertAlign w:val="superscript"/>
          </w:rPr>
          <w:delText>+</w:delText>
        </w:r>
        <w:r w:rsidR="00C54F64" w:rsidRPr="00B354B0" w:rsidDel="005A5BBA">
          <w:rPr>
            <w:color w:val="000000" w:themeColor="text1"/>
          </w:rPr>
          <w:delText>/K</w:delText>
        </w:r>
        <w:r w:rsidR="00C54F64" w:rsidRPr="00B354B0" w:rsidDel="005A5BBA">
          <w:rPr>
            <w:color w:val="000000" w:themeColor="text1"/>
            <w:vertAlign w:val="superscript"/>
          </w:rPr>
          <w:delText>+</w:delText>
        </w:r>
        <w:r w:rsidR="00C54F64" w:rsidRPr="00B354B0" w:rsidDel="005A5BBA">
          <w:rPr>
            <w:color w:val="000000" w:themeColor="text1"/>
          </w:rPr>
          <w:delText xml:space="preserve">-ATPases, including </w:delText>
        </w:r>
        <w:r w:rsidR="00C54F64" w:rsidRPr="00B354B0" w:rsidDel="005A5BBA">
          <w:rPr>
            <w:i/>
            <w:iCs/>
            <w:color w:val="000000" w:themeColor="text1"/>
          </w:rPr>
          <w:delText>Atp1a1</w:delText>
        </w:r>
        <w:r w:rsidR="00C54F64" w:rsidRPr="00B354B0" w:rsidDel="005A5BBA">
          <w:rPr>
            <w:color w:val="000000" w:themeColor="text1"/>
          </w:rPr>
          <w:delText xml:space="preserve">, </w:delText>
        </w:r>
        <w:r w:rsidR="00C54F64" w:rsidRPr="00B354B0" w:rsidDel="005A5BBA">
          <w:rPr>
            <w:i/>
            <w:iCs/>
            <w:color w:val="000000" w:themeColor="text1"/>
          </w:rPr>
          <w:delText>Atp1a2</w:delText>
        </w:r>
        <w:r w:rsidR="00C54F64" w:rsidRPr="00B354B0" w:rsidDel="005A5BBA">
          <w:rPr>
            <w:color w:val="000000" w:themeColor="text1"/>
          </w:rPr>
          <w:delText>,</w:delText>
        </w:r>
        <w:r w:rsidR="00C54F64" w:rsidRPr="00B354B0" w:rsidDel="005A5BBA">
          <w:rPr>
            <w:i/>
            <w:iCs/>
            <w:color w:val="000000" w:themeColor="text1"/>
          </w:rPr>
          <w:delText xml:space="preserve"> Atp1a4</w:delText>
        </w:r>
        <w:r w:rsidR="00C54F64" w:rsidRPr="00B354B0" w:rsidDel="005A5BBA">
          <w:rPr>
            <w:color w:val="000000" w:themeColor="text1"/>
          </w:rPr>
          <w:delText xml:space="preserve">, </w:delText>
        </w:r>
        <w:r w:rsidR="00C54F64" w:rsidRPr="00B354B0" w:rsidDel="005A5BBA">
          <w:rPr>
            <w:i/>
            <w:iCs/>
            <w:color w:val="000000" w:themeColor="text1"/>
          </w:rPr>
          <w:delText>Atp1b1</w:delText>
        </w:r>
        <w:r w:rsidR="00C54F64" w:rsidRPr="00B354B0" w:rsidDel="005A5BBA">
          <w:rPr>
            <w:color w:val="000000" w:themeColor="text1"/>
          </w:rPr>
          <w:delText xml:space="preserve">, </w:delText>
        </w:r>
        <w:r w:rsidR="00C54F64" w:rsidRPr="00B354B0" w:rsidDel="005A5BBA">
          <w:rPr>
            <w:i/>
            <w:iCs/>
            <w:color w:val="000000" w:themeColor="text1"/>
          </w:rPr>
          <w:delText>Atp1b2</w:delText>
        </w:r>
        <w:r w:rsidR="00C54F64" w:rsidRPr="00B354B0" w:rsidDel="005A5BBA">
          <w:rPr>
            <w:color w:val="000000" w:themeColor="text1"/>
          </w:rPr>
          <w:delText>,</w:delText>
        </w:r>
        <w:r w:rsidR="00C54F64" w:rsidRPr="00B354B0" w:rsidDel="005A5BBA">
          <w:rPr>
            <w:i/>
            <w:iCs/>
            <w:color w:val="000000" w:themeColor="text1"/>
          </w:rPr>
          <w:delText xml:space="preserve"> Atp1b3</w:delText>
        </w:r>
        <w:r w:rsidR="00C54F64" w:rsidRPr="00B354B0" w:rsidDel="005A5BBA">
          <w:rPr>
            <w:color w:val="000000" w:themeColor="text1"/>
          </w:rPr>
          <w:delText>, and</w:delText>
        </w:r>
        <w:r w:rsidR="00C54F64" w:rsidRPr="00B354B0" w:rsidDel="005A5BBA">
          <w:rPr>
            <w:i/>
            <w:iCs/>
            <w:color w:val="000000" w:themeColor="text1"/>
          </w:rPr>
          <w:delText xml:space="preserve"> Atp1b4</w:delText>
        </w:r>
        <w:r w:rsidR="00C54F64" w:rsidRPr="00B354B0" w:rsidDel="005A5BBA">
          <w:rPr>
            <w:color w:val="000000" w:themeColor="text1"/>
          </w:rPr>
          <w:delText xml:space="preserve">. </w:delText>
        </w:r>
        <w:r w:rsidR="00B20F50" w:rsidRPr="00B354B0" w:rsidDel="005A5BBA">
          <w:rPr>
            <w:color w:val="000000" w:themeColor="text1"/>
          </w:rPr>
          <w:delText>All but one subunit (</w:delText>
        </w:r>
        <w:r w:rsidR="00B20F50" w:rsidRPr="00B354B0" w:rsidDel="005A5BBA">
          <w:rPr>
            <w:i/>
            <w:iCs/>
            <w:color w:val="000000" w:themeColor="text1"/>
          </w:rPr>
          <w:delText>Atp1b4</w:delText>
        </w:r>
        <w:r w:rsidR="00B20F50" w:rsidRPr="00B354B0" w:rsidDel="005A5BBA">
          <w:rPr>
            <w:color w:val="000000" w:themeColor="text1"/>
          </w:rPr>
          <w:delText>)</w:delText>
        </w:r>
        <w:r w:rsidR="00C54F64" w:rsidRPr="00B354B0" w:rsidDel="005A5BBA">
          <w:rPr>
            <w:color w:val="000000" w:themeColor="text1"/>
          </w:rPr>
          <w:delText xml:space="preserve"> </w:delText>
        </w:r>
        <w:r w:rsidR="00B20F50" w:rsidRPr="00B354B0" w:rsidDel="005A5BBA">
          <w:rPr>
            <w:color w:val="000000" w:themeColor="text1"/>
          </w:rPr>
          <w:delText xml:space="preserve">exhibited hypomethylation </w:delText>
        </w:r>
        <w:r w:rsidR="00C54F64" w:rsidRPr="00B354B0" w:rsidDel="005A5BBA">
          <w:rPr>
            <w:color w:val="000000" w:themeColor="text1"/>
          </w:rPr>
          <w:delText>in</w:delText>
        </w:r>
        <w:r w:rsidR="00D85581" w:rsidRPr="00B354B0" w:rsidDel="005A5BBA">
          <w:rPr>
            <w:color w:val="000000" w:themeColor="text1"/>
          </w:rPr>
          <w:delText xml:space="preserve"> I</w:delText>
        </w:r>
        <w:r w:rsidR="00B20F50" w:rsidRPr="00B354B0" w:rsidDel="005A5BBA">
          <w:rPr>
            <w:color w:val="000000" w:themeColor="text1"/>
          </w:rPr>
          <w:delText xml:space="preserve">R </w:delText>
        </w:r>
        <w:r w:rsidR="00C54F64" w:rsidRPr="00B354B0" w:rsidDel="005A5BBA">
          <w:rPr>
            <w:color w:val="000000" w:themeColor="text1"/>
          </w:rPr>
          <w:delText xml:space="preserve">compared to </w:delText>
        </w:r>
        <w:r w:rsidR="00D85581" w:rsidRPr="00B354B0" w:rsidDel="005A5BBA">
          <w:rPr>
            <w:color w:val="000000" w:themeColor="text1"/>
          </w:rPr>
          <w:delText>INR.</w:delText>
        </w:r>
        <w:r w:rsidR="00B20F50" w:rsidRPr="00B354B0" w:rsidDel="005A5BBA">
          <w:rPr>
            <w:color w:val="000000" w:themeColor="text1"/>
          </w:rPr>
          <w:delText xml:space="preserve"> </w:delText>
        </w:r>
        <w:r w:rsidR="007D320B" w:rsidRPr="00B354B0" w:rsidDel="005A5BBA">
          <w:rPr>
            <w:color w:val="000000" w:themeColor="text1"/>
          </w:rPr>
          <w:delText>Examination of the</w:delText>
        </w:r>
        <w:r w:rsidR="008E04A7" w:rsidRPr="00B354B0" w:rsidDel="005A5BBA">
          <w:rPr>
            <w:color w:val="000000" w:themeColor="text1"/>
          </w:rPr>
          <w:delText xml:space="preserve"> DNA sequences immediately flanking</w:delText>
        </w:r>
        <w:r w:rsidR="007A4663" w:rsidRPr="00B354B0" w:rsidDel="005A5BBA">
          <w:rPr>
            <w:color w:val="000000" w:themeColor="text1"/>
          </w:rPr>
          <w:delText xml:space="preserve"> (+/-125bp)</w:delText>
        </w:r>
        <w:r w:rsidR="008E04A7" w:rsidRPr="00B354B0" w:rsidDel="005A5BBA">
          <w:rPr>
            <w:color w:val="000000" w:themeColor="text1"/>
          </w:rPr>
          <w:delText xml:space="preserve"> </w:delText>
        </w:r>
        <w:r w:rsidR="007A4663" w:rsidRPr="00B354B0" w:rsidDel="005A5BBA">
          <w:rPr>
            <w:color w:val="000000" w:themeColor="text1"/>
          </w:rPr>
          <w:delText xml:space="preserve">the </w:delText>
        </w:r>
        <w:r w:rsidR="008E04A7" w:rsidRPr="00B354B0" w:rsidDel="005A5BBA">
          <w:rPr>
            <w:color w:val="000000" w:themeColor="text1"/>
          </w:rPr>
          <w:delText>DMLs associated with the differentially methylated Na</w:delText>
        </w:r>
        <w:r w:rsidR="008E04A7" w:rsidRPr="00B354B0" w:rsidDel="005A5BBA">
          <w:rPr>
            <w:color w:val="000000" w:themeColor="text1"/>
            <w:vertAlign w:val="superscript"/>
          </w:rPr>
          <w:delText>+</w:delText>
        </w:r>
        <w:r w:rsidR="008E04A7" w:rsidRPr="00B354B0" w:rsidDel="005A5BBA">
          <w:rPr>
            <w:color w:val="000000" w:themeColor="text1"/>
          </w:rPr>
          <w:delText>/K</w:delText>
        </w:r>
        <w:r w:rsidR="008E04A7" w:rsidRPr="00B354B0" w:rsidDel="005A5BBA">
          <w:rPr>
            <w:color w:val="000000" w:themeColor="text1"/>
            <w:vertAlign w:val="superscript"/>
          </w:rPr>
          <w:delText>+</w:delText>
        </w:r>
        <w:r w:rsidR="008E04A7" w:rsidRPr="00B354B0" w:rsidDel="005A5BBA">
          <w:rPr>
            <w:color w:val="000000" w:themeColor="text1"/>
          </w:rPr>
          <w:delText>-ATPase subunits</w:delText>
        </w:r>
        <w:r w:rsidR="008876D2" w:rsidRPr="00B354B0" w:rsidDel="005A5BBA">
          <w:rPr>
            <w:color w:val="000000" w:themeColor="text1"/>
          </w:rPr>
          <w:delText xml:space="preserve"> revealed that</w:delText>
        </w:r>
        <w:r w:rsidR="008E04A7" w:rsidRPr="00B354B0" w:rsidDel="005A5BBA">
          <w:rPr>
            <w:color w:val="000000" w:themeColor="text1"/>
          </w:rPr>
          <w:delText xml:space="preserve"> 11/14 </w:delText>
        </w:r>
        <w:r w:rsidR="00443541" w:rsidRPr="00B354B0" w:rsidDel="005A5BBA">
          <w:rPr>
            <w:color w:val="000000" w:themeColor="text1"/>
          </w:rPr>
          <w:delText>flanks</w:delText>
        </w:r>
        <w:r w:rsidR="008E04A7" w:rsidRPr="00B354B0" w:rsidDel="005A5BBA">
          <w:rPr>
            <w:color w:val="000000" w:themeColor="text1"/>
          </w:rPr>
          <w:delText xml:space="preserve"> contain a putative binding motif related to ELF5 (GGA[AT]), while </w:delText>
        </w:r>
        <w:r w:rsidR="007A4663" w:rsidRPr="00B354B0" w:rsidDel="005A5BBA">
          <w:rPr>
            <w:color w:val="000000" w:themeColor="text1"/>
          </w:rPr>
          <w:delText>one</w:delText>
        </w:r>
        <w:r w:rsidR="008E04A7" w:rsidRPr="00B354B0" w:rsidDel="005A5BBA">
          <w:rPr>
            <w:color w:val="000000" w:themeColor="text1"/>
          </w:rPr>
          <w:delText xml:space="preserve"> </w:delText>
        </w:r>
        <w:r w:rsidR="00443541" w:rsidRPr="00B354B0" w:rsidDel="005A5BBA">
          <w:rPr>
            <w:color w:val="000000" w:themeColor="text1"/>
          </w:rPr>
          <w:delText>flank</w:delText>
        </w:r>
        <w:r w:rsidR="008E04A7" w:rsidRPr="00B354B0" w:rsidDel="005A5BBA">
          <w:rPr>
            <w:color w:val="000000" w:themeColor="text1"/>
          </w:rPr>
          <w:delText xml:space="preserve"> foster</w:delText>
        </w:r>
        <w:r w:rsidR="00814CF2" w:rsidRPr="00B354B0" w:rsidDel="005A5BBA">
          <w:rPr>
            <w:color w:val="000000" w:themeColor="text1"/>
          </w:rPr>
          <w:delText>s</w:delText>
        </w:r>
        <w:r w:rsidR="008E04A7" w:rsidRPr="00B354B0" w:rsidDel="005A5BBA">
          <w:rPr>
            <w:color w:val="000000" w:themeColor="text1"/>
          </w:rPr>
          <w:delText xml:space="preserve"> a </w:delText>
        </w:r>
        <w:r w:rsidR="007A4663" w:rsidRPr="00B354B0" w:rsidDel="005A5BBA">
          <w:rPr>
            <w:color w:val="000000" w:themeColor="text1"/>
          </w:rPr>
          <w:delText xml:space="preserve">DLX5 binding (TAATTA) </w:delText>
        </w:r>
        <w:r w:rsidR="008E04A7" w:rsidRPr="00B354B0" w:rsidDel="005A5BBA">
          <w:rPr>
            <w:color w:val="000000" w:themeColor="text1"/>
          </w:rPr>
          <w:delText>motif</w:delText>
        </w:r>
        <w:r w:rsidR="007A4663" w:rsidRPr="00B354B0" w:rsidDel="005A5BBA">
          <w:rPr>
            <w:color w:val="000000" w:themeColor="text1"/>
          </w:rPr>
          <w:delText>. These data</w:delText>
        </w:r>
        <w:r w:rsidR="008E04A7" w:rsidRPr="00B354B0" w:rsidDel="005A5BBA">
          <w:rPr>
            <w:color w:val="000000" w:themeColor="text1"/>
          </w:rPr>
          <w:delText xml:space="preserve"> </w:delText>
        </w:r>
        <w:r w:rsidR="00443541" w:rsidRPr="00B354B0" w:rsidDel="005A5BBA">
          <w:rPr>
            <w:color w:val="000000" w:themeColor="text1"/>
          </w:rPr>
          <w:delText>suggest</w:delText>
        </w:r>
        <w:r w:rsidR="008E04A7" w:rsidRPr="00B354B0" w:rsidDel="005A5BBA">
          <w:rPr>
            <w:color w:val="000000" w:themeColor="text1"/>
          </w:rPr>
          <w:delText xml:space="preserve"> that </w:delText>
        </w:r>
        <w:r w:rsidR="0016480E" w:rsidRPr="00B354B0" w:rsidDel="005A5BBA">
          <w:rPr>
            <w:color w:val="000000" w:themeColor="text1"/>
          </w:rPr>
          <w:delText>regeneration-associated differential methylation</w:delText>
        </w:r>
        <w:r w:rsidR="008E04A7" w:rsidRPr="00B354B0" w:rsidDel="005A5BBA">
          <w:rPr>
            <w:color w:val="000000" w:themeColor="text1"/>
          </w:rPr>
          <w:delText xml:space="preserve"> may alter the expression Na</w:delText>
        </w:r>
        <w:r w:rsidR="008E04A7" w:rsidRPr="00B354B0" w:rsidDel="005A5BBA">
          <w:rPr>
            <w:color w:val="000000" w:themeColor="text1"/>
            <w:vertAlign w:val="superscript"/>
          </w:rPr>
          <w:delText>+</w:delText>
        </w:r>
        <w:r w:rsidR="008E04A7" w:rsidRPr="00B354B0" w:rsidDel="005A5BBA">
          <w:rPr>
            <w:color w:val="000000" w:themeColor="text1"/>
          </w:rPr>
          <w:delText>/K</w:delText>
        </w:r>
        <w:r w:rsidR="008E04A7" w:rsidRPr="00B354B0" w:rsidDel="005A5BBA">
          <w:rPr>
            <w:color w:val="000000" w:themeColor="text1"/>
            <w:vertAlign w:val="superscript"/>
          </w:rPr>
          <w:delText>+</w:delText>
        </w:r>
        <w:r w:rsidR="008E04A7" w:rsidRPr="00B354B0" w:rsidDel="005A5BBA">
          <w:rPr>
            <w:color w:val="000000" w:themeColor="text1"/>
          </w:rPr>
          <w:delText xml:space="preserve">-ATPase </w:delText>
        </w:r>
        <w:r w:rsidR="00443541" w:rsidRPr="00B354B0" w:rsidDel="005A5BBA">
          <w:rPr>
            <w:color w:val="000000" w:themeColor="text1"/>
          </w:rPr>
          <w:delText xml:space="preserve">subunits </w:delText>
        </w:r>
        <w:r w:rsidR="008E04A7" w:rsidRPr="00B354B0" w:rsidDel="005A5BBA">
          <w:rPr>
            <w:color w:val="000000" w:themeColor="text1"/>
          </w:rPr>
          <w:delText>by altering the binding affinity of transcription factors</w:delText>
        </w:r>
        <w:r w:rsidR="0016480E" w:rsidRPr="00B354B0" w:rsidDel="005A5BBA">
          <w:rPr>
            <w:color w:val="000000" w:themeColor="text1"/>
          </w:rPr>
          <w:delText>,</w:delText>
        </w:r>
        <w:r w:rsidR="00443541" w:rsidRPr="00B354B0" w:rsidDel="005A5BBA">
          <w:rPr>
            <w:color w:val="000000" w:themeColor="text1"/>
          </w:rPr>
          <w:delText xml:space="preserve"> </w:delText>
        </w:r>
        <w:r w:rsidR="008E04A7" w:rsidRPr="00B354B0" w:rsidDel="005A5BBA">
          <w:rPr>
            <w:color w:val="000000" w:themeColor="text1"/>
          </w:rPr>
          <w:delText>warrant</w:delText>
        </w:r>
        <w:r w:rsidR="0016480E" w:rsidRPr="00B354B0" w:rsidDel="005A5BBA">
          <w:rPr>
            <w:color w:val="000000" w:themeColor="text1"/>
          </w:rPr>
          <w:delText>ing</w:delText>
        </w:r>
        <w:r w:rsidR="00443541" w:rsidRPr="00B354B0" w:rsidDel="005A5BBA">
          <w:rPr>
            <w:color w:val="000000" w:themeColor="text1"/>
          </w:rPr>
          <w:delText xml:space="preserve"> further investigation of Na</w:delText>
        </w:r>
        <w:r w:rsidR="00443541" w:rsidRPr="00B354B0" w:rsidDel="005A5BBA">
          <w:rPr>
            <w:color w:val="000000" w:themeColor="text1"/>
            <w:vertAlign w:val="superscript"/>
          </w:rPr>
          <w:delText>+</w:delText>
        </w:r>
        <w:r w:rsidR="00443541" w:rsidRPr="00B354B0" w:rsidDel="005A5BBA">
          <w:rPr>
            <w:color w:val="000000" w:themeColor="text1"/>
          </w:rPr>
          <w:delText>/K</w:delText>
        </w:r>
        <w:r w:rsidR="00443541" w:rsidRPr="00B354B0" w:rsidDel="005A5BBA">
          <w:rPr>
            <w:color w:val="000000" w:themeColor="text1"/>
            <w:vertAlign w:val="superscript"/>
          </w:rPr>
          <w:delText>+</w:delText>
        </w:r>
        <w:r w:rsidR="00443541" w:rsidRPr="00B354B0" w:rsidDel="005A5BBA">
          <w:rPr>
            <w:color w:val="000000" w:themeColor="text1"/>
          </w:rPr>
          <w:delText xml:space="preserve">-ATPase subunits </w:delText>
        </w:r>
        <w:r w:rsidR="008E04A7" w:rsidRPr="00B354B0" w:rsidDel="005A5BBA">
          <w:rPr>
            <w:color w:val="000000" w:themeColor="text1"/>
          </w:rPr>
          <w:delText>expression levels</w:delText>
        </w:r>
        <w:r w:rsidR="0016480E" w:rsidRPr="00B354B0" w:rsidDel="005A5BBA">
          <w:rPr>
            <w:color w:val="000000" w:themeColor="text1"/>
          </w:rPr>
          <w:delText xml:space="preserve"> during axonal regeneration following injury</w:delText>
        </w:r>
        <w:r w:rsidR="008E04A7" w:rsidRPr="00B354B0" w:rsidDel="005A5BBA">
          <w:rPr>
            <w:color w:val="000000" w:themeColor="text1"/>
          </w:rPr>
          <w:delText>.</w:delText>
        </w:r>
      </w:del>
    </w:p>
    <w:p w14:paraId="6A633247" w14:textId="1BE73136" w:rsidR="0016480E" w:rsidRPr="00B354B0" w:rsidDel="005A5BBA" w:rsidRDefault="0016480E" w:rsidP="007667CF">
      <w:pPr>
        <w:spacing w:before="100" w:beforeAutospacing="1" w:line="480" w:lineRule="auto"/>
        <w:jc w:val="both"/>
        <w:rPr>
          <w:del w:id="180" w:author="Trupti Sudge" w:date="2022-08-03T10:03:00Z"/>
          <w:color w:val="000000" w:themeColor="text1"/>
        </w:rPr>
      </w:pPr>
    </w:p>
    <w:p w14:paraId="0F33AF50" w14:textId="090C27C2" w:rsidR="00B377CF" w:rsidRPr="00B354B0" w:rsidDel="005A5BBA" w:rsidRDefault="0070224E" w:rsidP="006674E3">
      <w:pPr>
        <w:spacing w:line="480" w:lineRule="auto"/>
        <w:jc w:val="both"/>
        <w:rPr>
          <w:del w:id="181" w:author="Trupti Sudge" w:date="2022-08-03T10:03:00Z"/>
          <w:color w:val="000000" w:themeColor="text1"/>
        </w:rPr>
      </w:pPr>
      <w:del w:id="182" w:author="Trupti Sudge" w:date="2022-08-03T10:03:00Z">
        <w:r w:rsidDel="005A5BBA">
          <w:rPr>
            <w:color w:val="000000" w:themeColor="text1"/>
          </w:rPr>
          <w:delText>We then</w:delText>
        </w:r>
        <w:r w:rsidR="00537D2B" w:rsidDel="005A5BBA">
          <w:rPr>
            <w:color w:val="000000" w:themeColor="text1"/>
          </w:rPr>
          <w:delText xml:space="preserve"> </w:delText>
        </w:r>
        <w:r w:rsidDel="005A5BBA">
          <w:rPr>
            <w:color w:val="000000" w:themeColor="text1"/>
          </w:rPr>
          <w:delText>measured</w:delText>
        </w:r>
        <w:r w:rsidR="00537D2B" w:rsidDel="005A5BBA">
          <w:rPr>
            <w:color w:val="000000" w:themeColor="text1"/>
          </w:rPr>
          <w:delText xml:space="preserve"> the mRNA and protein</w:delText>
        </w:r>
        <w:r w:rsidR="00537D2B" w:rsidRPr="00B354B0" w:rsidDel="005A5BBA">
          <w:rPr>
            <w:color w:val="000000" w:themeColor="text1"/>
          </w:rPr>
          <w:delText xml:space="preserve"> levels</w:delText>
        </w:r>
        <w:r w:rsidR="00537D2B" w:rsidDel="005A5BBA">
          <w:rPr>
            <w:color w:val="000000" w:themeColor="text1"/>
          </w:rPr>
          <w:delText xml:space="preserve"> of </w:delText>
        </w:r>
        <w:r w:rsidDel="005A5BBA">
          <w:rPr>
            <w:color w:val="000000" w:themeColor="text1"/>
          </w:rPr>
          <w:delText xml:space="preserve">the </w:delText>
        </w:r>
        <w:r w:rsidRPr="00B354B0" w:rsidDel="005A5BBA">
          <w:rPr>
            <w:color w:val="000000" w:themeColor="text1"/>
          </w:rPr>
          <w:delText>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w:delText>
        </w:r>
        <w:r w:rsidDel="005A5BBA">
          <w:rPr>
            <w:color w:val="000000" w:themeColor="text1"/>
          </w:rPr>
          <w:delText>’s</w:delText>
        </w:r>
        <w:r w:rsidR="00537D2B" w:rsidDel="005A5BBA">
          <w:rPr>
            <w:color w:val="000000" w:themeColor="text1"/>
          </w:rPr>
          <w:delText xml:space="preserve"> main subunits</w:delText>
        </w:r>
        <w:r w:rsidR="00537D2B" w:rsidRPr="00B354B0" w:rsidDel="005A5BBA">
          <w:rPr>
            <w:color w:val="000000" w:themeColor="text1"/>
          </w:rPr>
          <w:delText xml:space="preserve"> in IR and INR RGCs</w:delText>
        </w:r>
        <w:r w:rsidR="00537D2B" w:rsidDel="005A5BBA">
          <w:rPr>
            <w:color w:val="000000" w:themeColor="text1"/>
          </w:rPr>
          <w:delText xml:space="preserve">. Using </w:delText>
        </w:r>
        <w:r w:rsidR="00A24AB4" w:rsidDel="005A5BBA">
          <w:rPr>
            <w:color w:val="000000" w:themeColor="text1"/>
          </w:rPr>
          <w:delText xml:space="preserve">quantitative </w:delText>
        </w:r>
        <w:r w:rsidR="00537D2B" w:rsidDel="005A5BBA">
          <w:rPr>
            <w:color w:val="000000" w:themeColor="text1"/>
          </w:rPr>
          <w:delText>RT</w:delText>
        </w:r>
        <w:r w:rsidR="00A24AB4" w:rsidDel="005A5BBA">
          <w:rPr>
            <w:color w:val="000000" w:themeColor="text1"/>
          </w:rPr>
          <w:delText>-</w:delText>
        </w:r>
        <w:r w:rsidR="00537D2B" w:rsidDel="005A5BBA">
          <w:rPr>
            <w:color w:val="000000" w:themeColor="text1"/>
          </w:rPr>
          <w:delText>PCR, the</w:delText>
        </w:r>
        <w:r w:rsidR="00537D2B" w:rsidRPr="00B354B0" w:rsidDel="005A5BBA">
          <w:rPr>
            <w:color w:val="000000" w:themeColor="text1"/>
          </w:rPr>
          <w:delText xml:space="preserve"> α</w:delText>
        </w:r>
        <w:r w:rsidR="00537D2B" w:rsidRPr="00A24AB4" w:rsidDel="005A5BBA">
          <w:rPr>
            <w:color w:val="000000" w:themeColor="text1"/>
            <w:vertAlign w:val="subscript"/>
          </w:rPr>
          <w:delText>1</w:delText>
        </w:r>
        <w:r w:rsidR="00537D2B" w:rsidRPr="00B354B0" w:rsidDel="005A5BBA">
          <w:rPr>
            <w:color w:val="000000" w:themeColor="text1"/>
          </w:rPr>
          <w:delText xml:space="preserve"> and β</w:delText>
        </w:r>
        <w:r w:rsidR="00537D2B" w:rsidRPr="00A24AB4" w:rsidDel="005A5BBA">
          <w:rPr>
            <w:color w:val="000000" w:themeColor="text1"/>
            <w:vertAlign w:val="subscript"/>
          </w:rPr>
          <w:delText>1</w:delText>
        </w:r>
        <w:r w:rsidR="00537D2B" w:rsidRPr="00B354B0" w:rsidDel="005A5BBA">
          <w:rPr>
            <w:color w:val="000000" w:themeColor="text1"/>
          </w:rPr>
          <w:delText xml:space="preserve"> subunits exhibited a 2.8-fold and 8.7-fold higher </w:delText>
        </w:r>
        <w:r w:rsidR="00537D2B" w:rsidDel="005A5BBA">
          <w:rPr>
            <w:color w:val="000000" w:themeColor="text1"/>
          </w:rPr>
          <w:delText xml:space="preserve">mRNA </w:delText>
        </w:r>
        <w:r w:rsidR="00537D2B" w:rsidRPr="00B354B0" w:rsidDel="005A5BBA">
          <w:rPr>
            <w:color w:val="000000" w:themeColor="text1"/>
          </w:rPr>
          <w:delText>level</w:delText>
        </w:r>
        <w:r w:rsidR="00537D2B" w:rsidDel="005A5BBA">
          <w:rPr>
            <w:color w:val="000000" w:themeColor="text1"/>
          </w:rPr>
          <w:delText>s</w:delText>
        </w:r>
        <w:r w:rsidR="00537D2B" w:rsidRPr="00B354B0" w:rsidDel="005A5BBA">
          <w:rPr>
            <w:color w:val="000000" w:themeColor="text1"/>
          </w:rPr>
          <w:delText xml:space="preserve"> in IR compared to INR, respectively </w:delText>
        </w:r>
        <w:r w:rsidR="00D85581" w:rsidRPr="00B354B0" w:rsidDel="005A5BBA">
          <w:rPr>
            <w:color w:val="000000" w:themeColor="text1"/>
          </w:rPr>
          <w:delText>(</w:delText>
        </w:r>
        <w:r w:rsidR="00D85581" w:rsidRPr="00B354B0" w:rsidDel="005A5BBA">
          <w:rPr>
            <w:b/>
            <w:bCs/>
            <w:color w:val="000000" w:themeColor="text1"/>
          </w:rPr>
          <w:delText xml:space="preserve">Fig. </w:delText>
        </w:r>
        <w:r w:rsidR="007D433F" w:rsidRPr="00B354B0" w:rsidDel="005A5BBA">
          <w:rPr>
            <w:b/>
            <w:bCs/>
            <w:color w:val="000000" w:themeColor="text1"/>
          </w:rPr>
          <w:delText>6</w:delText>
        </w:r>
        <w:r w:rsidR="00D85581" w:rsidRPr="00B354B0" w:rsidDel="005A5BBA">
          <w:rPr>
            <w:b/>
            <w:bCs/>
            <w:color w:val="000000" w:themeColor="text1"/>
          </w:rPr>
          <w:delText>Ai</w:delText>
        </w:r>
        <w:r w:rsidR="00812EAE" w:rsidRPr="00B354B0" w:rsidDel="005A5BBA">
          <w:rPr>
            <w:color w:val="000000" w:themeColor="text1"/>
          </w:rPr>
          <w:delText xml:space="preserve"> and </w:delText>
        </w:r>
        <w:r w:rsidR="007D433F" w:rsidRPr="00B354B0" w:rsidDel="005A5BBA">
          <w:rPr>
            <w:b/>
            <w:bCs/>
            <w:color w:val="000000" w:themeColor="text1"/>
          </w:rPr>
          <w:delText>6</w:delText>
        </w:r>
        <w:r w:rsidR="00D85581" w:rsidRPr="00B354B0" w:rsidDel="005A5BBA">
          <w:rPr>
            <w:b/>
            <w:bCs/>
            <w:color w:val="000000" w:themeColor="text1"/>
          </w:rPr>
          <w:delText>Aii</w:delText>
        </w:r>
        <w:r w:rsidR="00D85581" w:rsidRPr="00B354B0" w:rsidDel="005A5BBA">
          <w:rPr>
            <w:color w:val="000000" w:themeColor="text1"/>
          </w:rPr>
          <w:delText xml:space="preserve">). </w:delText>
        </w:r>
        <w:r w:rsidR="002327DF" w:rsidRPr="00B354B0" w:rsidDel="005A5BBA">
          <w:rPr>
            <w:color w:val="000000" w:themeColor="text1"/>
          </w:rPr>
          <w:delText>Furthermore,</w:delText>
        </w:r>
        <w:r w:rsidR="00DC0807" w:rsidRPr="00B354B0" w:rsidDel="005A5BBA">
          <w:rPr>
            <w:color w:val="000000" w:themeColor="text1"/>
          </w:rPr>
          <w:delText xml:space="preserve"> </w:delText>
        </w:r>
        <w:r w:rsidR="00DC782E" w:rsidRPr="00B354B0" w:rsidDel="005A5BBA">
          <w:rPr>
            <w:color w:val="000000" w:themeColor="text1"/>
          </w:rPr>
          <w:delText>immunoblotting</w:delText>
        </w:r>
        <w:r w:rsidR="00D85581" w:rsidRPr="00B354B0" w:rsidDel="005A5BBA">
          <w:rPr>
            <w:color w:val="000000" w:themeColor="text1"/>
          </w:rPr>
          <w:delText xml:space="preserve"> </w:delText>
        </w:r>
        <w:r w:rsidR="00DC782E" w:rsidRPr="00B354B0" w:rsidDel="005A5BBA">
          <w:rPr>
            <w:color w:val="000000" w:themeColor="text1"/>
          </w:rPr>
          <w:delText>using</w:delText>
        </w:r>
        <w:r w:rsidR="002327DF" w:rsidRPr="00B354B0" w:rsidDel="005A5BBA">
          <w:rPr>
            <w:color w:val="000000" w:themeColor="text1"/>
          </w:rPr>
          <w:delText xml:space="preserve"> </w:delText>
        </w:r>
        <w:r w:rsidR="00D85581" w:rsidRPr="00B354B0" w:rsidDel="005A5BBA">
          <w:rPr>
            <w:color w:val="000000" w:themeColor="text1"/>
          </w:rPr>
          <w:delText>monoclonal antibodies</w:delText>
        </w:r>
        <w:r w:rsidR="00DC782E" w:rsidRPr="00B354B0" w:rsidDel="005A5BBA">
          <w:rPr>
            <w:color w:val="000000" w:themeColor="text1"/>
          </w:rPr>
          <w:delText xml:space="preserve"> </w:delText>
        </w:r>
        <w:r w:rsidR="00B57B10" w:rsidRPr="00B354B0" w:rsidDel="005A5BBA">
          <w:rPr>
            <w:color w:val="000000" w:themeColor="text1"/>
          </w:rPr>
          <w:delText>against subunits of</w:delText>
        </w:r>
        <w:r w:rsidDel="005A5BBA">
          <w:rPr>
            <w:color w:val="000000" w:themeColor="text1"/>
          </w:rPr>
          <w:delText xml:space="preserve"> the</w:delText>
        </w:r>
        <w:r w:rsidR="00B57B10" w:rsidRPr="00B354B0" w:rsidDel="005A5BBA">
          <w:rPr>
            <w:color w:val="000000" w:themeColor="text1"/>
          </w:rPr>
          <w:delText xml:space="preserve"> Na</w:delText>
        </w:r>
        <w:r w:rsidR="00B57B10" w:rsidRPr="00B354B0" w:rsidDel="005A5BBA">
          <w:rPr>
            <w:color w:val="000000" w:themeColor="text1"/>
            <w:vertAlign w:val="superscript"/>
          </w:rPr>
          <w:delText>+</w:delText>
        </w:r>
        <w:r w:rsidR="00B57B10" w:rsidRPr="00B354B0" w:rsidDel="005A5BBA">
          <w:rPr>
            <w:color w:val="000000" w:themeColor="text1"/>
          </w:rPr>
          <w:delText>/K</w:delText>
        </w:r>
        <w:r w:rsidR="00B57B10" w:rsidRPr="00B354B0" w:rsidDel="005A5BBA">
          <w:rPr>
            <w:color w:val="000000" w:themeColor="text1"/>
            <w:vertAlign w:val="superscript"/>
          </w:rPr>
          <w:delText>+</w:delText>
        </w:r>
        <w:r w:rsidR="00B57B10" w:rsidRPr="00B354B0" w:rsidDel="005A5BBA">
          <w:rPr>
            <w:color w:val="000000" w:themeColor="text1"/>
          </w:rPr>
          <w:delText xml:space="preserve">-ATPase </w:delText>
        </w:r>
        <w:r w:rsidR="00DC782E" w:rsidRPr="00B354B0" w:rsidDel="005A5BBA">
          <w:rPr>
            <w:color w:val="000000" w:themeColor="text1"/>
          </w:rPr>
          <w:delText>showed</w:delText>
        </w:r>
        <w:r w:rsidR="002327DF" w:rsidRPr="00B354B0" w:rsidDel="005A5BBA">
          <w:rPr>
            <w:color w:val="000000" w:themeColor="text1"/>
          </w:rPr>
          <w:delText xml:space="preserve"> </w:delText>
        </w:r>
        <w:r w:rsidR="00DC782E" w:rsidRPr="00B354B0" w:rsidDel="005A5BBA">
          <w:rPr>
            <w:color w:val="000000" w:themeColor="text1"/>
          </w:rPr>
          <w:delText>a 2.8-fold in</w:delText>
        </w:r>
        <w:r w:rsidR="00DB3DCC" w:rsidRPr="00B354B0" w:rsidDel="005A5BBA">
          <w:rPr>
            <w:color w:val="000000" w:themeColor="text1"/>
          </w:rPr>
          <w:delText>crease in</w:delText>
        </w:r>
        <w:r w:rsidR="00DC782E" w:rsidRPr="00B354B0" w:rsidDel="005A5BBA">
          <w:rPr>
            <w:color w:val="000000" w:themeColor="text1"/>
          </w:rPr>
          <w:delText xml:space="preserve"> the α1 subunit</w:delText>
        </w:r>
        <w:r w:rsidR="00DB3DCC" w:rsidRPr="00B354B0" w:rsidDel="005A5BBA">
          <w:rPr>
            <w:color w:val="000000" w:themeColor="text1"/>
          </w:rPr>
          <w:delText xml:space="preserve">, </w:delText>
        </w:r>
        <w:r w:rsidR="00DC782E" w:rsidRPr="00B354B0" w:rsidDel="005A5BBA">
          <w:rPr>
            <w:color w:val="000000" w:themeColor="text1"/>
          </w:rPr>
          <w:delText xml:space="preserve">1.3-fold increase in </w:delText>
        </w:r>
        <w:r w:rsidR="00B57B10" w:rsidRPr="00B354B0" w:rsidDel="005A5BBA">
          <w:rPr>
            <w:color w:val="000000" w:themeColor="text1"/>
          </w:rPr>
          <w:delText>the</w:delText>
        </w:r>
        <w:r w:rsidR="00DC782E" w:rsidRPr="00B354B0" w:rsidDel="005A5BBA">
          <w:rPr>
            <w:color w:val="000000" w:themeColor="text1"/>
          </w:rPr>
          <w:delText xml:space="preserve"> </w:delText>
        </w:r>
        <w:r w:rsidR="00D85581" w:rsidRPr="00B354B0" w:rsidDel="005A5BBA">
          <w:rPr>
            <w:color w:val="000000" w:themeColor="text1"/>
          </w:rPr>
          <w:delText>60-kDa</w:delText>
        </w:r>
        <w:r w:rsidR="00B57B10" w:rsidRPr="00B354B0" w:rsidDel="005A5BBA">
          <w:rPr>
            <w:color w:val="000000" w:themeColor="text1"/>
          </w:rPr>
          <w:delText xml:space="preserve"> β subunit, and 1.7-fold increase in the </w:delText>
        </w:r>
        <w:r w:rsidR="00D85581" w:rsidRPr="00B354B0" w:rsidDel="005A5BBA">
          <w:rPr>
            <w:color w:val="000000" w:themeColor="text1"/>
          </w:rPr>
          <w:delText>46-kDa</w:delText>
        </w:r>
        <w:r w:rsidR="009B0102" w:rsidRPr="00B354B0" w:rsidDel="005A5BBA">
          <w:rPr>
            <w:color w:val="000000" w:themeColor="text1"/>
          </w:rPr>
          <w:delText xml:space="preserve"> </w:delText>
        </w:r>
        <w:r w:rsidR="00B57B10" w:rsidRPr="00B354B0" w:rsidDel="005A5BBA">
          <w:rPr>
            <w:color w:val="000000" w:themeColor="text1"/>
          </w:rPr>
          <w:delText>β subunit</w:delText>
        </w:r>
        <w:r w:rsidR="00D85581" w:rsidRPr="00B354B0" w:rsidDel="005A5BBA">
          <w:rPr>
            <w:color w:val="000000" w:themeColor="text1"/>
          </w:rPr>
          <w:delText xml:space="preserve"> </w:delText>
        </w:r>
        <w:r w:rsidR="00B57B10" w:rsidRPr="00B354B0" w:rsidDel="005A5BBA">
          <w:rPr>
            <w:color w:val="000000" w:themeColor="text1"/>
          </w:rPr>
          <w:delText xml:space="preserve">in IR compared to INR </w:delText>
        </w:r>
        <w:r w:rsidR="00D85581" w:rsidRPr="00B354B0" w:rsidDel="005A5BBA">
          <w:rPr>
            <w:color w:val="000000" w:themeColor="text1"/>
          </w:rPr>
          <w:delText>(</w:delText>
        </w:r>
        <w:r w:rsidR="00D85581" w:rsidRPr="00B354B0" w:rsidDel="005A5BBA">
          <w:rPr>
            <w:b/>
            <w:bCs/>
            <w:color w:val="000000" w:themeColor="text1"/>
          </w:rPr>
          <w:delText xml:space="preserve">Fig. </w:delText>
        </w:r>
        <w:r w:rsidR="007D433F" w:rsidRPr="00B354B0" w:rsidDel="005A5BBA">
          <w:rPr>
            <w:b/>
            <w:bCs/>
            <w:color w:val="000000" w:themeColor="text1"/>
          </w:rPr>
          <w:delText>6</w:delText>
        </w:r>
        <w:r w:rsidR="00D85581" w:rsidRPr="00B354B0" w:rsidDel="005A5BBA">
          <w:rPr>
            <w:b/>
            <w:bCs/>
            <w:color w:val="000000" w:themeColor="text1"/>
          </w:rPr>
          <w:delText>B</w:delText>
        </w:r>
        <w:r w:rsidR="00D85581" w:rsidRPr="00B354B0" w:rsidDel="005A5BBA">
          <w:rPr>
            <w:color w:val="000000" w:themeColor="text1"/>
          </w:rPr>
          <w:delText xml:space="preserve">). </w:delText>
        </w:r>
        <w:r w:rsidR="007E58A3" w:rsidRPr="00B354B0" w:rsidDel="005A5BBA">
          <w:rPr>
            <w:color w:val="000000" w:themeColor="text1"/>
          </w:rPr>
          <w:delText>These</w:delText>
        </w:r>
        <w:r w:rsidR="00D85581" w:rsidRPr="00B354B0" w:rsidDel="005A5BBA">
          <w:rPr>
            <w:color w:val="000000" w:themeColor="text1"/>
          </w:rPr>
          <w:delText xml:space="preserve"> results </w:delText>
        </w:r>
        <w:r w:rsidR="002C4ACD" w:rsidRPr="00B354B0" w:rsidDel="005A5BBA">
          <w:rPr>
            <w:color w:val="000000" w:themeColor="text1"/>
          </w:rPr>
          <w:delText xml:space="preserve">support </w:delText>
        </w:r>
        <w:r w:rsidR="00074521" w:rsidRPr="00B354B0" w:rsidDel="005A5BBA">
          <w:rPr>
            <w:color w:val="000000" w:themeColor="text1"/>
          </w:rPr>
          <w:delText>a role for differential expression of Na</w:delText>
        </w:r>
        <w:r w:rsidR="00074521" w:rsidRPr="00B354B0" w:rsidDel="005A5BBA">
          <w:rPr>
            <w:color w:val="000000" w:themeColor="text1"/>
            <w:vertAlign w:val="superscript"/>
          </w:rPr>
          <w:delText>+</w:delText>
        </w:r>
        <w:r w:rsidR="00074521" w:rsidRPr="00B354B0" w:rsidDel="005A5BBA">
          <w:rPr>
            <w:color w:val="000000" w:themeColor="text1"/>
          </w:rPr>
          <w:delText>/K</w:delText>
        </w:r>
        <w:r w:rsidR="00074521" w:rsidRPr="00B354B0" w:rsidDel="005A5BBA">
          <w:rPr>
            <w:color w:val="000000" w:themeColor="text1"/>
            <w:vertAlign w:val="superscript"/>
          </w:rPr>
          <w:delText>+</w:delText>
        </w:r>
        <w:r w:rsidR="00074521" w:rsidRPr="00B354B0" w:rsidDel="005A5BBA">
          <w:rPr>
            <w:color w:val="000000" w:themeColor="text1"/>
          </w:rPr>
          <w:delText xml:space="preserve">-ATPase in </w:delText>
        </w:r>
        <w:r w:rsidR="00E40C94" w:rsidRPr="00B354B0" w:rsidDel="005A5BBA">
          <w:rPr>
            <w:color w:val="000000" w:themeColor="text1"/>
          </w:rPr>
          <w:delText>axon</w:delText>
        </w:r>
        <w:r w:rsidR="00B92996" w:rsidRPr="00B354B0" w:rsidDel="005A5BBA">
          <w:rPr>
            <w:color w:val="000000" w:themeColor="text1"/>
          </w:rPr>
          <w:delText xml:space="preserve"> regeneration</w:delText>
        </w:r>
        <w:r w:rsidR="00074521" w:rsidRPr="00B354B0" w:rsidDel="005A5BBA">
          <w:rPr>
            <w:color w:val="000000" w:themeColor="text1"/>
          </w:rPr>
          <w:delText xml:space="preserve">, which </w:delText>
        </w:r>
        <w:r w:rsidR="00D85581" w:rsidRPr="00B354B0" w:rsidDel="005A5BBA">
          <w:rPr>
            <w:color w:val="000000" w:themeColor="text1"/>
          </w:rPr>
          <w:delText>may be mediated by modulations in DNA methylation abundance</w:delText>
        </w:r>
        <w:r w:rsidR="00781E20" w:rsidRPr="00B354B0" w:rsidDel="005A5BBA">
          <w:rPr>
            <w:color w:val="000000" w:themeColor="text1"/>
          </w:rPr>
          <w:delText xml:space="preserve"> </w:delText>
        </w:r>
        <w:r w:rsidR="008C01FA" w:rsidRPr="00B354B0" w:rsidDel="005A5BBA">
          <w:rPr>
            <w:color w:val="000000" w:themeColor="text1"/>
          </w:rPr>
          <w:delText>affecting</w:delText>
        </w:r>
        <w:r w:rsidR="00781E20" w:rsidRPr="00B354B0" w:rsidDel="005A5BBA">
          <w:rPr>
            <w:color w:val="000000" w:themeColor="text1"/>
          </w:rPr>
          <w:delText xml:space="preserve"> transcription factor binding</w:delText>
        </w:r>
        <w:r w:rsidR="00D85581" w:rsidRPr="00B354B0" w:rsidDel="005A5BBA">
          <w:rPr>
            <w:color w:val="000000" w:themeColor="text1"/>
          </w:rPr>
          <w:delText>.</w:delText>
        </w:r>
      </w:del>
    </w:p>
    <w:p w14:paraId="5A8C09D9" w14:textId="325DE63D" w:rsidR="00B737DC" w:rsidRPr="00B354B0" w:rsidDel="005A5BBA" w:rsidRDefault="00B737DC" w:rsidP="006674E3">
      <w:pPr>
        <w:spacing w:line="480" w:lineRule="auto"/>
        <w:jc w:val="both"/>
        <w:rPr>
          <w:del w:id="183" w:author="Trupti Sudge" w:date="2022-08-03T10:03:00Z"/>
          <w:color w:val="000000" w:themeColor="text1"/>
        </w:rPr>
      </w:pPr>
    </w:p>
    <w:p w14:paraId="560A6BCC" w14:textId="135CD0CA" w:rsidR="00537D2B" w:rsidRPr="00B354B0" w:rsidDel="005A5BBA" w:rsidRDefault="00537D2B" w:rsidP="00537D2B">
      <w:pPr>
        <w:spacing w:line="480" w:lineRule="auto"/>
        <w:jc w:val="both"/>
        <w:rPr>
          <w:del w:id="184" w:author="Trupti Sudge" w:date="2022-08-03T10:03:00Z"/>
          <w:b/>
          <w:bCs/>
          <w:i/>
          <w:iCs/>
          <w:color w:val="000000" w:themeColor="text1"/>
        </w:rPr>
      </w:pPr>
      <w:del w:id="185" w:author="Trupti Sudge" w:date="2022-08-03T10:03:00Z">
        <w:r w:rsidRPr="00B354B0" w:rsidDel="005A5BBA">
          <w:rPr>
            <w:b/>
            <w:bCs/>
            <w:i/>
            <w:iCs/>
            <w:color w:val="000000" w:themeColor="text1"/>
          </w:rPr>
          <w:delText>Inhibition of Na</w:delText>
        </w:r>
        <w:r w:rsidRPr="00B354B0" w:rsidDel="005A5BBA">
          <w:rPr>
            <w:b/>
            <w:bCs/>
            <w:i/>
            <w:iCs/>
            <w:color w:val="000000" w:themeColor="text1"/>
            <w:vertAlign w:val="superscript"/>
          </w:rPr>
          <w:delText>+</w:delText>
        </w:r>
        <w:r w:rsidRPr="00B354B0" w:rsidDel="005A5BBA">
          <w:rPr>
            <w:b/>
            <w:bCs/>
            <w:i/>
            <w:iCs/>
            <w:color w:val="000000" w:themeColor="text1"/>
          </w:rPr>
          <w:delText>/K</w:delText>
        </w:r>
        <w:r w:rsidRPr="00B354B0" w:rsidDel="005A5BBA">
          <w:rPr>
            <w:b/>
            <w:bCs/>
            <w:i/>
            <w:iCs/>
            <w:color w:val="000000" w:themeColor="text1"/>
            <w:vertAlign w:val="superscript"/>
          </w:rPr>
          <w:delText>+</w:delText>
        </w:r>
        <w:r w:rsidRPr="00B354B0" w:rsidDel="005A5BBA">
          <w:rPr>
            <w:b/>
            <w:bCs/>
            <w:i/>
            <w:iCs/>
            <w:color w:val="000000" w:themeColor="text1"/>
          </w:rPr>
          <w:delText xml:space="preserve">-ATPase activity reduces </w:delText>
        </w:r>
        <w:r w:rsidDel="005A5BBA">
          <w:rPr>
            <w:b/>
            <w:bCs/>
            <w:i/>
            <w:iCs/>
            <w:color w:val="000000" w:themeColor="text1"/>
          </w:rPr>
          <w:delText xml:space="preserve">post-injury RGC </w:delText>
        </w:r>
        <w:r w:rsidRPr="00B354B0" w:rsidDel="005A5BBA">
          <w:rPr>
            <w:b/>
            <w:bCs/>
            <w:i/>
            <w:iCs/>
            <w:color w:val="000000" w:themeColor="text1"/>
          </w:rPr>
          <w:delText>axonal regeneration</w:delText>
        </w:r>
      </w:del>
    </w:p>
    <w:p w14:paraId="233D1E70" w14:textId="4C105047" w:rsidR="00537D2B" w:rsidRPr="00B354B0" w:rsidDel="005A5BBA" w:rsidRDefault="00537D2B" w:rsidP="00537D2B">
      <w:pPr>
        <w:spacing w:line="480" w:lineRule="auto"/>
        <w:jc w:val="both"/>
        <w:rPr>
          <w:del w:id="186" w:author="Trupti Sudge" w:date="2022-08-03T10:03:00Z"/>
          <w:color w:val="000000" w:themeColor="text1"/>
        </w:rPr>
      </w:pPr>
      <w:del w:id="187" w:author="Trupti Sudge" w:date="2022-08-03T10:03:00Z">
        <w:r w:rsidRPr="00B354B0" w:rsidDel="005A5BBA">
          <w:rPr>
            <w:color w:val="000000" w:themeColor="text1"/>
          </w:rPr>
          <w:delText>Finding that several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subunits exhibit correlated differential DNA methylation, RNA, and protein levels in regenerating RGCs led us to test the </w:delText>
        </w:r>
        <w:r w:rsidDel="005A5BBA">
          <w:rPr>
            <w:color w:val="000000" w:themeColor="text1"/>
          </w:rPr>
          <w:delText>whether</w:delText>
        </w:r>
        <w:r w:rsidRPr="00B354B0" w:rsidDel="005A5BBA">
          <w:rPr>
            <w:color w:val="000000" w:themeColor="text1"/>
          </w:rPr>
          <w:delText xml:space="preserv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activity </w:delText>
        </w:r>
        <w:r w:rsidDel="005A5BBA">
          <w:rPr>
            <w:color w:val="000000" w:themeColor="text1"/>
          </w:rPr>
          <w:delText xml:space="preserve">is essential </w:delText>
        </w:r>
        <w:r w:rsidR="00ED5158" w:rsidDel="005A5BBA">
          <w:rPr>
            <w:color w:val="000000" w:themeColor="text1"/>
          </w:rPr>
          <w:delText xml:space="preserve">for </w:delText>
        </w:r>
        <w:r w:rsidDel="005A5BBA">
          <w:rPr>
            <w:color w:val="000000" w:themeColor="text1"/>
          </w:rPr>
          <w:delText>axon regeneration. D</w:delText>
        </w:r>
        <w:r w:rsidRPr="00B354B0" w:rsidDel="005A5BBA">
          <w:rPr>
            <w:color w:val="000000" w:themeColor="text1"/>
          </w:rPr>
          <w:delText>igoxin</w:delText>
        </w:r>
        <w:r w:rsidDel="005A5BBA">
          <w:rPr>
            <w:color w:val="000000" w:themeColor="text1"/>
          </w:rPr>
          <w:delText xml:space="preserve"> is</w:delText>
        </w:r>
        <w:r w:rsidRPr="00B354B0" w:rsidDel="005A5BBA">
          <w:rPr>
            <w:color w:val="000000" w:themeColor="text1"/>
          </w:rPr>
          <w:delText xml:space="preserve"> </w:delText>
        </w:r>
        <w:r w:rsidR="00ED5158" w:rsidDel="005A5BBA">
          <w:rPr>
            <w:color w:val="000000" w:themeColor="text1"/>
          </w:rPr>
          <w:delText>an</w:delText>
        </w:r>
        <w:r w:rsidRPr="00B354B0" w:rsidDel="005A5BBA">
          <w:rPr>
            <w:color w:val="000000" w:themeColor="text1"/>
          </w:rPr>
          <w:delText xml:space="preserve"> inhibitor of 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pump.</w:delText>
        </w:r>
        <w:r w:rsidDel="005A5BBA">
          <w:rPr>
            <w:color w:val="000000" w:themeColor="text1"/>
          </w:rPr>
          <w:delText xml:space="preserve"> Adult rats that were treated with intraperitoneal injection of digoxin</w:delText>
        </w:r>
        <w:r w:rsidRPr="00B354B0" w:rsidDel="005A5BBA">
          <w:rPr>
            <w:color w:val="000000" w:themeColor="text1"/>
          </w:rPr>
          <w:delText xml:space="preserve"> (</w:delText>
        </w:r>
        <w:r w:rsidRPr="00B354B0" w:rsidDel="005A5BBA">
          <w:rPr>
            <w:i/>
            <w:iCs/>
            <w:color w:val="000000" w:themeColor="text1"/>
          </w:rPr>
          <w:delText xml:space="preserve">N </w:delText>
        </w:r>
        <w:r w:rsidRPr="00B354B0" w:rsidDel="005A5BBA">
          <w:rPr>
            <w:color w:val="000000" w:themeColor="text1"/>
          </w:rPr>
          <w:delText xml:space="preserve">= 8) </w:delText>
        </w:r>
        <w:r w:rsidDel="005A5BBA">
          <w:rPr>
            <w:color w:val="000000" w:themeColor="text1"/>
          </w:rPr>
          <w:delText>or</w:delText>
        </w:r>
        <w:r w:rsidRPr="00B354B0" w:rsidDel="005A5BBA">
          <w:rPr>
            <w:color w:val="000000" w:themeColor="text1"/>
          </w:rPr>
          <w:delText xml:space="preserve"> </w:delText>
        </w:r>
        <w:r w:rsidDel="005A5BBA">
          <w:rPr>
            <w:color w:val="000000" w:themeColor="text1"/>
          </w:rPr>
          <w:delText xml:space="preserve">DDI </w:delText>
        </w:r>
        <w:r w:rsidRPr="00B354B0" w:rsidDel="005A5BBA">
          <w:rPr>
            <w:color w:val="000000" w:themeColor="text1"/>
          </w:rPr>
          <w:delText>control (</w:delText>
        </w:r>
        <w:r w:rsidRPr="00B354B0" w:rsidDel="005A5BBA">
          <w:rPr>
            <w:i/>
            <w:iCs/>
            <w:color w:val="000000" w:themeColor="text1"/>
          </w:rPr>
          <w:delText xml:space="preserve">N </w:delText>
        </w:r>
        <w:r w:rsidRPr="00B354B0" w:rsidDel="005A5BBA">
          <w:rPr>
            <w:color w:val="000000" w:themeColor="text1"/>
          </w:rPr>
          <w:delText>= 7) were subjected to the optic nerve transection method</w:delText>
        </w:r>
        <w:r w:rsidDel="005A5BBA">
          <w:rPr>
            <w:color w:val="000000" w:themeColor="text1"/>
          </w:rPr>
          <w:delText>,</w:delText>
        </w:r>
        <w:r w:rsidRPr="00B354B0" w:rsidDel="005A5BBA">
          <w:rPr>
            <w:color w:val="000000" w:themeColor="text1"/>
          </w:rPr>
          <w:delText xml:space="preserve"> and the number of RGC </w:delText>
        </w:r>
        <w:r w:rsidDel="005A5BBA">
          <w:rPr>
            <w:color w:val="000000" w:themeColor="text1"/>
          </w:rPr>
          <w:delText>neurons that regenerated axons into a peripheral nerve graft</w:delText>
        </w:r>
        <w:r w:rsidRPr="00B354B0" w:rsidDel="005A5BBA">
          <w:rPr>
            <w:color w:val="000000" w:themeColor="text1"/>
          </w:rPr>
          <w:delText xml:space="preserve"> were counted. </w:delText>
        </w:r>
        <w:r w:rsidDel="005A5BBA">
          <w:rPr>
            <w:color w:val="000000" w:themeColor="text1"/>
          </w:rPr>
          <w:delText>There was</w:delText>
        </w:r>
        <w:r w:rsidRPr="00B354B0" w:rsidDel="005A5BBA">
          <w:rPr>
            <w:color w:val="000000" w:themeColor="text1"/>
          </w:rPr>
          <w:delText xml:space="preserve"> a significant reduction in the number of regenerated axons (</w:delText>
        </w:r>
        <w:r w:rsidRPr="00B354B0" w:rsidDel="005A5BBA">
          <w:rPr>
            <w:i/>
            <w:iCs/>
            <w:color w:val="000000" w:themeColor="text1"/>
          </w:rPr>
          <w:delText>P</w:delText>
        </w:r>
        <w:r w:rsidRPr="00B354B0" w:rsidDel="005A5BBA">
          <w:rPr>
            <w:color w:val="000000" w:themeColor="text1"/>
          </w:rPr>
          <w:delText xml:space="preserve">-value &lt; 0.05; </w:delText>
        </w:r>
        <w:r w:rsidDel="005A5BBA">
          <w:rPr>
            <w:color w:val="000000" w:themeColor="text1"/>
          </w:rPr>
          <w:delText xml:space="preserve">Digoxin: </w:delText>
        </w:r>
        <w:r w:rsidRPr="00B354B0" w:rsidDel="005A5BBA">
          <w:rPr>
            <w:color w:val="000000" w:themeColor="text1"/>
          </w:rPr>
          <w:delText xml:space="preserve">605 </w:delText>
        </w:r>
        <w:r w:rsidRPr="00B354B0" w:rsidDel="005A5BBA">
          <w:rPr>
            <w:color w:val="000000" w:themeColor="text1"/>
          </w:rPr>
          <w:sym w:font="Symbol" w:char="F0B1"/>
        </w:r>
        <w:r w:rsidRPr="00B354B0" w:rsidDel="005A5BBA">
          <w:rPr>
            <w:color w:val="000000" w:themeColor="text1"/>
          </w:rPr>
          <w:delText xml:space="preserve"> 190 and </w:delText>
        </w:r>
        <w:r w:rsidDel="005A5BBA">
          <w:rPr>
            <w:color w:val="000000" w:themeColor="text1"/>
          </w:rPr>
          <w:delText xml:space="preserve">DDI: </w:delText>
        </w:r>
        <w:r w:rsidRPr="00B354B0" w:rsidDel="005A5BBA">
          <w:rPr>
            <w:color w:val="000000" w:themeColor="text1"/>
          </w:rPr>
          <w:delText xml:space="preserve">895 </w:delText>
        </w:r>
        <w:r w:rsidRPr="00B354B0" w:rsidDel="005A5BBA">
          <w:rPr>
            <w:color w:val="000000" w:themeColor="text1"/>
          </w:rPr>
          <w:sym w:font="Symbol" w:char="F0B1"/>
        </w:r>
        <w:r w:rsidRPr="00B354B0" w:rsidDel="005A5BBA">
          <w:rPr>
            <w:color w:val="000000" w:themeColor="text1"/>
          </w:rPr>
          <w:delText xml:space="preserve"> 163 per retina[mean ± SE]) following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pump inhibition (</w:delText>
        </w:r>
        <w:r w:rsidRPr="00B354B0" w:rsidDel="005A5BBA">
          <w:rPr>
            <w:b/>
            <w:bCs/>
            <w:color w:val="000000" w:themeColor="text1"/>
          </w:rPr>
          <w:delText>Fig. 6C</w:delText>
        </w:r>
        <w:r w:rsidRPr="00B354B0" w:rsidDel="005A5BBA">
          <w:rPr>
            <w:color w:val="000000" w:themeColor="text1"/>
          </w:rPr>
          <w:delText>)</w:delText>
        </w:r>
        <w:r w:rsidDel="005A5BBA">
          <w:rPr>
            <w:color w:val="000000" w:themeColor="text1"/>
          </w:rPr>
          <w:delText>.</w:delText>
        </w:r>
      </w:del>
    </w:p>
    <w:p w14:paraId="0BABFD5F" w14:textId="28E483D1" w:rsidR="00C44ACE" w:rsidRPr="00B354B0" w:rsidDel="005A5BBA" w:rsidRDefault="00C44ACE" w:rsidP="006674E3">
      <w:pPr>
        <w:spacing w:line="480" w:lineRule="auto"/>
        <w:jc w:val="both"/>
        <w:rPr>
          <w:del w:id="188" w:author="Trupti Sudge" w:date="2022-08-03T10:03:00Z"/>
          <w:b/>
          <w:color w:val="000000" w:themeColor="text1"/>
        </w:rPr>
      </w:pPr>
    </w:p>
    <w:p w14:paraId="4A92F1D9" w14:textId="6BBB9C7A" w:rsidR="00537D2B" w:rsidRPr="00B354B0" w:rsidDel="005A5BBA" w:rsidRDefault="00537D2B" w:rsidP="00537D2B">
      <w:pPr>
        <w:spacing w:line="480" w:lineRule="auto"/>
        <w:jc w:val="both"/>
        <w:rPr>
          <w:del w:id="189" w:author="Trupti Sudge" w:date="2022-08-03T10:03:00Z"/>
          <w:b/>
          <w:color w:val="000000" w:themeColor="text1"/>
        </w:rPr>
      </w:pPr>
      <w:del w:id="190" w:author="Trupti Sudge" w:date="2022-08-03T10:03:00Z">
        <w:r w:rsidRPr="00B354B0" w:rsidDel="005A5BBA">
          <w:rPr>
            <w:b/>
            <w:color w:val="000000" w:themeColor="text1"/>
          </w:rPr>
          <w:delText>Heterozygous knockout of Na</w:delText>
        </w:r>
        <w:r w:rsidRPr="00B354B0" w:rsidDel="005A5BBA">
          <w:rPr>
            <w:b/>
            <w:color w:val="000000" w:themeColor="text1"/>
            <w:vertAlign w:val="superscript"/>
          </w:rPr>
          <w:delText>+</w:delText>
        </w:r>
        <w:r w:rsidRPr="00B354B0" w:rsidDel="005A5BBA">
          <w:rPr>
            <w:b/>
            <w:color w:val="000000" w:themeColor="text1"/>
          </w:rPr>
          <w:delText>/K</w:delText>
        </w:r>
        <w:r w:rsidRPr="00B354B0" w:rsidDel="005A5BBA">
          <w:rPr>
            <w:b/>
            <w:color w:val="000000" w:themeColor="text1"/>
            <w:vertAlign w:val="superscript"/>
          </w:rPr>
          <w:delText>+</w:delText>
        </w:r>
        <w:r w:rsidRPr="00B354B0" w:rsidDel="005A5BBA">
          <w:rPr>
            <w:b/>
            <w:color w:val="000000" w:themeColor="text1"/>
          </w:rPr>
          <w:delText xml:space="preserve">-ATPase subunits </w:delText>
        </w:r>
        <w:r w:rsidDel="005A5BBA">
          <w:rPr>
            <w:b/>
            <w:color w:val="000000" w:themeColor="text1"/>
          </w:rPr>
          <w:delText>reduces</w:delText>
        </w:r>
        <w:r w:rsidRPr="00B354B0" w:rsidDel="005A5BBA">
          <w:rPr>
            <w:b/>
            <w:color w:val="000000" w:themeColor="text1"/>
          </w:rPr>
          <w:delText xml:space="preserve"> </w:delText>
        </w:r>
        <w:r w:rsidDel="005A5BBA">
          <w:rPr>
            <w:b/>
            <w:color w:val="000000" w:themeColor="text1"/>
          </w:rPr>
          <w:delText xml:space="preserve">post-injury RGC </w:delText>
        </w:r>
        <w:r w:rsidRPr="00B354B0" w:rsidDel="005A5BBA">
          <w:rPr>
            <w:b/>
            <w:color w:val="000000" w:themeColor="text1"/>
          </w:rPr>
          <w:delText xml:space="preserve">axonal regeneration </w:delText>
        </w:r>
      </w:del>
    </w:p>
    <w:p w14:paraId="6508679D" w14:textId="078D638E" w:rsidR="00537D2B" w:rsidRPr="00B354B0" w:rsidDel="005A5BBA" w:rsidRDefault="00537D2B" w:rsidP="00537D2B">
      <w:pPr>
        <w:spacing w:line="480" w:lineRule="auto"/>
        <w:jc w:val="both"/>
        <w:rPr>
          <w:del w:id="191" w:author="Trupti Sudge" w:date="2022-08-03T10:03:00Z"/>
          <w:color w:val="000000" w:themeColor="text1"/>
        </w:rPr>
      </w:pPr>
      <w:del w:id="192" w:author="Trupti Sudge" w:date="2022-08-03T10:03:00Z">
        <w:r w:rsidRPr="00B354B0" w:rsidDel="005A5BBA">
          <w:rPr>
            <w:color w:val="000000" w:themeColor="text1"/>
          </w:rPr>
          <w:delText>As digoxin is a non-specific inhibitor of 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pump, we sought to confirm </w:delText>
        </w:r>
        <w:r w:rsidDel="005A5BBA">
          <w:rPr>
            <w:color w:val="000000" w:themeColor="text1"/>
          </w:rPr>
          <w:delText xml:space="preserve">the importance of </w:delText>
        </w:r>
        <w:r w:rsidRPr="00B354B0" w:rsidDel="005A5BBA">
          <w:rPr>
            <w:color w:val="000000" w:themeColor="text1"/>
          </w:rPr>
          <w:delText>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w:delText>
        </w:r>
        <w:r w:rsidDel="005A5BBA">
          <w:rPr>
            <w:color w:val="000000" w:themeColor="text1"/>
          </w:rPr>
          <w:delText>in RGC</w:delText>
        </w:r>
        <w:r w:rsidRPr="00B354B0" w:rsidDel="005A5BBA">
          <w:rPr>
            <w:color w:val="000000" w:themeColor="text1"/>
          </w:rPr>
          <w:delText xml:space="preserve"> axon regeneration </w:delText>
        </w:r>
        <w:r w:rsidDel="005A5BBA">
          <w:rPr>
            <w:color w:val="000000" w:themeColor="text1"/>
          </w:rPr>
          <w:delText>using a</w:delText>
        </w:r>
        <w:r w:rsidRPr="005C3D7E" w:rsidDel="005A5BBA">
          <w:rPr>
            <w:color w:val="000000" w:themeColor="text1"/>
          </w:rPr>
          <w:delText xml:space="preserve"> </w:delText>
        </w:r>
        <w:r w:rsidDel="005A5BBA">
          <w:rPr>
            <w:color w:val="000000" w:themeColor="text1"/>
          </w:rPr>
          <w:delText xml:space="preserve">more specific </w:delText>
        </w:r>
        <w:r w:rsidRPr="005C3D7E" w:rsidDel="005A5BBA">
          <w:rPr>
            <w:color w:val="000000" w:themeColor="text1"/>
          </w:rPr>
          <w:delText xml:space="preserve">genetic </w:delText>
        </w:r>
        <w:r w:rsidDel="005A5BBA">
          <w:rPr>
            <w:color w:val="000000" w:themeColor="text1"/>
          </w:rPr>
          <w:delText>technique</w:delText>
        </w:r>
        <w:r w:rsidRPr="00B354B0" w:rsidDel="005A5BBA">
          <w:rPr>
            <w:color w:val="000000" w:themeColor="text1"/>
          </w:rPr>
          <w:delText xml:space="preserve">. </w:delText>
        </w:r>
        <w:r w:rsidDel="005A5BBA">
          <w:rPr>
            <w:color w:val="000000" w:themeColor="text1"/>
          </w:rPr>
          <w:delText>We</w:delText>
        </w:r>
        <w:r w:rsidRPr="00B354B0" w:rsidDel="005A5BBA">
          <w:rPr>
            <w:color w:val="000000" w:themeColor="text1"/>
          </w:rPr>
          <w:delText xml:space="preserve"> subjected two independent </w:delText>
        </w:r>
        <w:r w:rsidRPr="00B354B0" w:rsidDel="005A5BBA">
          <w:rPr>
            <w:color w:val="000000" w:themeColor="text1"/>
            <w:lang w:val="en"/>
          </w:rPr>
          <w:delText>Na</w:delText>
        </w:r>
        <w:r w:rsidRPr="00B354B0" w:rsidDel="005A5BBA">
          <w:rPr>
            <w:color w:val="000000" w:themeColor="text1"/>
            <w:vertAlign w:val="superscript"/>
            <w:lang w:val="en"/>
          </w:rPr>
          <w:delText>+</w:delText>
        </w:r>
        <w:r w:rsidRPr="00B354B0" w:rsidDel="005A5BBA">
          <w:rPr>
            <w:color w:val="000000" w:themeColor="text1"/>
            <w:lang w:val="en"/>
          </w:rPr>
          <w:delText>/K</w:delText>
        </w:r>
        <w:r w:rsidRPr="00B354B0" w:rsidDel="005A5BBA">
          <w:rPr>
            <w:color w:val="000000" w:themeColor="text1"/>
            <w:vertAlign w:val="superscript"/>
            <w:lang w:val="en"/>
          </w:rPr>
          <w:delText>+</w:delText>
        </w:r>
        <w:r w:rsidRPr="00B354B0" w:rsidDel="005A5BBA">
          <w:rPr>
            <w:color w:val="000000" w:themeColor="text1"/>
            <w:lang w:val="en"/>
          </w:rPr>
          <w:delText xml:space="preserve">-ATPase </w:delText>
        </w:r>
        <w:r w:rsidRPr="00B354B0" w:rsidDel="005A5BBA">
          <w:rPr>
            <w:color w:val="000000" w:themeColor="text1"/>
          </w:rPr>
          <w:delText>α-subunit</w:delText>
        </w:r>
        <w:r w:rsidRPr="00B354B0" w:rsidDel="005A5BBA">
          <w:rPr>
            <w:color w:val="000000" w:themeColor="text1"/>
            <w:lang w:val="en"/>
          </w:rPr>
          <w:delText xml:space="preserve"> </w:delText>
        </w:r>
        <w:r w:rsidRPr="00B354B0" w:rsidDel="005A5BBA">
          <w:rPr>
            <w:color w:val="000000" w:themeColor="text1"/>
          </w:rPr>
          <w:delText>heterozygous mouse models (</w:delText>
        </w:r>
        <w:r w:rsidRPr="00B354B0" w:rsidDel="005A5BBA">
          <w:rPr>
            <w:i/>
            <w:iCs/>
            <w:color w:val="000000" w:themeColor="text1"/>
          </w:rPr>
          <w:delText>i.e., Atp1a1</w:delText>
        </w:r>
        <w:r w:rsidRPr="00B354B0" w:rsidDel="005A5BBA">
          <w:rPr>
            <w:i/>
            <w:iCs/>
            <w:color w:val="000000" w:themeColor="text1"/>
            <w:vertAlign w:val="superscript"/>
          </w:rPr>
          <w:delText>+/-</w:delText>
        </w:r>
        <w:r w:rsidRPr="00B354B0" w:rsidDel="005A5BBA">
          <w:rPr>
            <w:i/>
            <w:iCs/>
            <w:color w:val="000000" w:themeColor="text1"/>
          </w:rPr>
          <w:delText xml:space="preserve"> </w:delText>
        </w:r>
        <w:r w:rsidRPr="00B354B0" w:rsidDel="005A5BBA">
          <w:rPr>
            <w:color w:val="000000" w:themeColor="text1"/>
          </w:rPr>
          <w:delText xml:space="preserve">and </w:delText>
        </w:r>
        <w:r w:rsidRPr="00B354B0" w:rsidDel="005A5BBA">
          <w:rPr>
            <w:i/>
            <w:iCs/>
            <w:color w:val="000000" w:themeColor="text1"/>
          </w:rPr>
          <w:delText>Atp1a2</w:delText>
        </w:r>
        <w:r w:rsidRPr="00B354B0" w:rsidDel="005A5BBA">
          <w:rPr>
            <w:i/>
            <w:iCs/>
            <w:color w:val="000000" w:themeColor="text1"/>
            <w:vertAlign w:val="superscript"/>
          </w:rPr>
          <w:delText>+/-</w:delText>
        </w:r>
        <w:r w:rsidRPr="00B354B0" w:rsidDel="005A5BBA">
          <w:rPr>
            <w:color w:val="000000" w:themeColor="text1"/>
          </w:rPr>
          <w:delText xml:space="preserve">) to the optic nerve transection method </w:delText>
        </w:r>
        <w:r w:rsidDel="005A5BBA">
          <w:rPr>
            <w:color w:val="000000" w:themeColor="text1"/>
          </w:rPr>
          <w:delText>as previously described</w:delText>
        </w:r>
        <w:r w:rsidRPr="00B354B0" w:rsidDel="005A5BBA">
          <w:rPr>
            <w:color w:val="000000" w:themeColor="text1"/>
          </w:rPr>
          <w:delText>. Both heterozygous mouse models showed significantly less regenerative capacity than wild-type controls. Specifically, the α1 heterozygous knockouts showed 165 ± 38.5 (</w:delText>
        </w:r>
        <w:r w:rsidRPr="00B354B0" w:rsidDel="005A5BBA">
          <w:rPr>
            <w:i/>
            <w:iCs/>
            <w:color w:val="000000" w:themeColor="text1"/>
          </w:rPr>
          <w:delText>N</w:delText>
        </w:r>
        <w:r w:rsidRPr="00B354B0" w:rsidDel="005A5BBA">
          <w:rPr>
            <w:color w:val="000000" w:themeColor="text1"/>
          </w:rPr>
          <w:delText xml:space="preserve"> = 6, mean ± SE) regenerated RGCs per retina, compared to 403 ±78 (</w:delText>
        </w:r>
        <w:r w:rsidRPr="00B354B0" w:rsidDel="005A5BBA">
          <w:rPr>
            <w:i/>
            <w:iCs/>
            <w:color w:val="000000" w:themeColor="text1"/>
          </w:rPr>
          <w:delText>N</w:delText>
        </w:r>
        <w:r w:rsidRPr="00B354B0" w:rsidDel="005A5BBA">
          <w:rPr>
            <w:color w:val="000000" w:themeColor="text1"/>
          </w:rPr>
          <w:delText xml:space="preserve"> = 10) in wild-type controls, a 40% reduction (</w:delText>
        </w:r>
        <w:r w:rsidRPr="00B354B0" w:rsidDel="005A5BBA">
          <w:rPr>
            <w:b/>
            <w:bCs/>
            <w:color w:val="000000" w:themeColor="text1"/>
          </w:rPr>
          <w:delText>Fig. 6D</w:delText>
        </w:r>
        <w:r w:rsidRPr="00B354B0" w:rsidDel="005A5BBA">
          <w:rPr>
            <w:color w:val="000000" w:themeColor="text1"/>
          </w:rPr>
          <w:delText>), and the α2 heterozygous knockouts had 74 ± 33.7 (</w:delText>
        </w:r>
        <w:r w:rsidRPr="00B354B0" w:rsidDel="005A5BBA">
          <w:rPr>
            <w:i/>
            <w:iCs/>
            <w:color w:val="000000" w:themeColor="text1"/>
          </w:rPr>
          <w:delText>N</w:delText>
        </w:r>
        <w:r w:rsidRPr="00B354B0" w:rsidDel="005A5BBA">
          <w:rPr>
            <w:color w:val="000000" w:themeColor="text1"/>
          </w:rPr>
          <w:delText xml:space="preserve"> = 7) regenerated RGCs compared to 504 ± 72 (</w:delText>
        </w:r>
        <w:r w:rsidRPr="00B354B0" w:rsidDel="005A5BBA">
          <w:rPr>
            <w:i/>
            <w:iCs/>
            <w:color w:val="000000" w:themeColor="text1"/>
          </w:rPr>
          <w:delText>N</w:delText>
        </w:r>
        <w:r w:rsidRPr="00B354B0" w:rsidDel="005A5BBA">
          <w:rPr>
            <w:color w:val="000000" w:themeColor="text1"/>
          </w:rPr>
          <w:delText xml:space="preserve"> = 10) in wild-type controls, an 85% reduction (</w:delText>
        </w:r>
        <w:r w:rsidRPr="00B354B0" w:rsidDel="005A5BBA">
          <w:rPr>
            <w:b/>
            <w:bCs/>
            <w:color w:val="000000" w:themeColor="text1"/>
          </w:rPr>
          <w:delText>Fig. 6E</w:delText>
        </w:r>
        <w:r w:rsidRPr="00B354B0" w:rsidDel="005A5BBA">
          <w:rPr>
            <w:color w:val="000000" w:themeColor="text1"/>
          </w:rPr>
          <w:delText xml:space="preserve">). </w:delText>
        </w:r>
      </w:del>
    </w:p>
    <w:p w14:paraId="3837E85B" w14:textId="5630FE59" w:rsidR="00223179" w:rsidRPr="00B354B0" w:rsidDel="005A5BBA" w:rsidRDefault="00223179" w:rsidP="003B1D0D">
      <w:pPr>
        <w:spacing w:line="480" w:lineRule="auto"/>
        <w:jc w:val="both"/>
        <w:rPr>
          <w:del w:id="193" w:author="Trupti Sudge" w:date="2022-08-03T10:03:00Z"/>
          <w:color w:val="000000" w:themeColor="text1"/>
        </w:rPr>
      </w:pPr>
    </w:p>
    <w:p w14:paraId="35C4B8EB" w14:textId="34044182" w:rsidR="00FE158E" w:rsidRPr="00B354B0" w:rsidDel="005A5BBA" w:rsidRDefault="001B6DA0" w:rsidP="00183A12">
      <w:pPr>
        <w:spacing w:line="480" w:lineRule="auto"/>
        <w:rPr>
          <w:del w:id="194" w:author="Trupti Sudge" w:date="2022-08-03T10:03:00Z"/>
          <w:color w:val="000000" w:themeColor="text1"/>
        </w:rPr>
      </w:pPr>
      <w:del w:id="195" w:author="Trupti Sudge" w:date="2022-08-03T10:03:00Z">
        <w:r w:rsidRPr="00B354B0" w:rsidDel="005A5BBA">
          <w:rPr>
            <w:b/>
            <w:color w:val="000000" w:themeColor="text1"/>
          </w:rPr>
          <w:delText>DISCUSSION</w:delText>
        </w:r>
      </w:del>
    </w:p>
    <w:p w14:paraId="04C2F0BA" w14:textId="4F3D0474" w:rsidR="000175C5" w:rsidRPr="00B354B0" w:rsidDel="005A5BBA" w:rsidRDefault="00D45F27" w:rsidP="006A0C6A">
      <w:pPr>
        <w:spacing w:line="480" w:lineRule="auto"/>
        <w:jc w:val="both"/>
        <w:rPr>
          <w:del w:id="196" w:author="Trupti Sudge" w:date="2022-08-03T10:03:00Z"/>
          <w:color w:val="000000" w:themeColor="text1"/>
        </w:rPr>
      </w:pPr>
      <w:del w:id="197" w:author="Trupti Sudge" w:date="2022-08-03T10:03:00Z">
        <w:r w:rsidRPr="00B354B0" w:rsidDel="005A5BBA">
          <w:rPr>
            <w:b/>
            <w:bCs/>
            <w:i/>
            <w:color w:val="000000" w:themeColor="text1"/>
          </w:rPr>
          <w:delText xml:space="preserve">Separating molecular signals related to </w:delText>
        </w:r>
        <w:r w:rsidR="00223172" w:rsidRPr="00B354B0" w:rsidDel="005A5BBA">
          <w:rPr>
            <w:b/>
            <w:bCs/>
            <w:i/>
            <w:color w:val="000000" w:themeColor="text1"/>
          </w:rPr>
          <w:delText xml:space="preserve">axon </w:delText>
        </w:r>
        <w:r w:rsidRPr="00B354B0" w:rsidDel="005A5BBA">
          <w:rPr>
            <w:b/>
            <w:bCs/>
            <w:i/>
            <w:color w:val="000000" w:themeColor="text1"/>
          </w:rPr>
          <w:delText xml:space="preserve">regeneration from those related to </w:delText>
        </w:r>
        <w:r w:rsidR="001907A4" w:rsidRPr="00B354B0" w:rsidDel="005A5BBA">
          <w:rPr>
            <w:b/>
            <w:bCs/>
            <w:i/>
            <w:color w:val="000000" w:themeColor="text1"/>
          </w:rPr>
          <w:delText>neuronal</w:delText>
        </w:r>
        <w:r w:rsidRPr="00B354B0" w:rsidDel="005A5BBA">
          <w:rPr>
            <w:b/>
            <w:bCs/>
            <w:i/>
            <w:color w:val="000000" w:themeColor="text1"/>
          </w:rPr>
          <w:delText xml:space="preserve"> injury</w:delText>
        </w:r>
      </w:del>
    </w:p>
    <w:p w14:paraId="451EFAD9" w14:textId="699469FD" w:rsidR="00537D2B" w:rsidRPr="00D8464E" w:rsidDel="005A5BBA" w:rsidRDefault="00715C7E" w:rsidP="00537D2B">
      <w:pPr>
        <w:spacing w:line="480" w:lineRule="auto"/>
        <w:jc w:val="both"/>
        <w:rPr>
          <w:del w:id="198" w:author="Trupti Sudge" w:date="2022-08-03T10:03:00Z"/>
        </w:rPr>
      </w:pPr>
      <w:del w:id="199" w:author="Trupti Sudge" w:date="2022-08-03T10:03:00Z">
        <w:r w:rsidRPr="00B354B0" w:rsidDel="005A5BBA">
          <w:rPr>
            <w:color w:val="000000"/>
            <w:shd w:val="clear" w:color="auto" w:fill="FFFFFF"/>
          </w:rPr>
          <w:delText>Distinguishing the molecular signals involved in regeneration of injured CNS axons from those related to injury</w:delText>
        </w:r>
        <w:r w:rsidR="007D5AF9" w:rsidRPr="00B354B0" w:rsidDel="005A5BBA">
          <w:rPr>
            <w:color w:val="000000"/>
            <w:shd w:val="clear" w:color="auto" w:fill="FFFFFF"/>
          </w:rPr>
          <w:delText xml:space="preserve"> mechanism</w:delText>
        </w:r>
        <w:r w:rsidR="0092015A" w:rsidDel="005A5BBA">
          <w:rPr>
            <w:color w:val="000000"/>
            <w:shd w:val="clear" w:color="auto" w:fill="FFFFFF"/>
          </w:rPr>
          <w:delText>s</w:delText>
        </w:r>
        <w:r w:rsidRPr="00B354B0" w:rsidDel="005A5BBA">
          <w:rPr>
            <w:color w:val="000000"/>
            <w:shd w:val="clear" w:color="auto" w:fill="FFFFFF"/>
          </w:rPr>
          <w:delText xml:space="preserve"> </w:delText>
        </w:r>
        <w:r w:rsidR="007D5AF9" w:rsidRPr="00B354B0" w:rsidDel="005A5BBA">
          <w:rPr>
            <w:color w:val="000000"/>
            <w:shd w:val="clear" w:color="auto" w:fill="FFFFFF"/>
          </w:rPr>
          <w:delText>is</w:delText>
        </w:r>
        <w:r w:rsidRPr="00B354B0" w:rsidDel="005A5BBA">
          <w:rPr>
            <w:color w:val="000000"/>
            <w:shd w:val="clear" w:color="auto" w:fill="FFFFFF"/>
          </w:rPr>
          <w:delText xml:space="preserve"> </w:delText>
        </w:r>
        <w:r w:rsidR="007D5AF9" w:rsidRPr="00B354B0" w:rsidDel="005A5BBA">
          <w:rPr>
            <w:color w:val="000000"/>
            <w:shd w:val="clear" w:color="auto" w:fill="FFFFFF"/>
          </w:rPr>
          <w:delText>challenging</w:delText>
        </w:r>
        <w:r w:rsidRPr="00B354B0" w:rsidDel="005A5BBA">
          <w:rPr>
            <w:color w:val="000000"/>
            <w:shd w:val="clear" w:color="auto" w:fill="FFFFFF"/>
          </w:rPr>
          <w:delText xml:space="preserve">. </w:delText>
        </w:r>
        <w:r w:rsidR="00537D2B" w:rsidRPr="00B354B0" w:rsidDel="005A5BBA">
          <w:rPr>
            <w:color w:val="000000"/>
            <w:shd w:val="clear" w:color="auto" w:fill="FFFFFF"/>
          </w:rPr>
          <w:delText xml:space="preserve">We developed a method to separate neurons based on their ability to regenerate axons </w:delText>
        </w:r>
        <w:r w:rsidR="00537D2B" w:rsidDel="005A5BBA">
          <w:rPr>
            <w:color w:val="000000"/>
            <w:shd w:val="clear" w:color="auto" w:fill="FFFFFF"/>
          </w:rPr>
          <w:delText>into a peripheral nerve graft attached to a transected</w:delText>
        </w:r>
        <w:r w:rsidR="00537D2B" w:rsidRPr="00B354B0" w:rsidDel="005A5BBA">
          <w:rPr>
            <w:color w:val="000000"/>
            <w:shd w:val="clear" w:color="auto" w:fill="FFFFFF"/>
          </w:rPr>
          <w:delText xml:space="preserve"> </w:delText>
        </w:r>
        <w:r w:rsidR="00537D2B" w:rsidDel="005A5BBA">
          <w:rPr>
            <w:color w:val="000000"/>
            <w:shd w:val="clear" w:color="auto" w:fill="FFFFFF"/>
          </w:rPr>
          <w:delText xml:space="preserve">rat </w:delText>
        </w:r>
        <w:r w:rsidR="00537D2B" w:rsidRPr="00B354B0" w:rsidDel="005A5BBA">
          <w:rPr>
            <w:color w:val="000000"/>
            <w:shd w:val="clear" w:color="auto" w:fill="FFFFFF"/>
          </w:rPr>
          <w:delText>optic nerve</w:delText>
        </w:r>
        <w:r w:rsidRPr="00B354B0" w:rsidDel="005A5BBA">
          <w:rPr>
            <w:color w:val="000000"/>
            <w:shd w:val="clear" w:color="auto" w:fill="FFFFFF"/>
          </w:rPr>
          <w:delText xml:space="preserve">. </w:delText>
        </w:r>
        <w:r w:rsidR="008A6E10" w:rsidRPr="00B354B0" w:rsidDel="005A5BBA">
          <w:rPr>
            <w:color w:val="000000"/>
            <w:shd w:val="clear" w:color="auto" w:fill="FFFFFF"/>
          </w:rPr>
          <w:delText xml:space="preserve">This approach </w:delText>
        </w:r>
        <w:r w:rsidRPr="00B354B0" w:rsidDel="005A5BBA">
          <w:rPr>
            <w:color w:val="000000"/>
            <w:shd w:val="clear" w:color="auto" w:fill="FFFFFF"/>
          </w:rPr>
          <w:delText>confirm</w:delText>
        </w:r>
        <w:r w:rsidR="008A6E10" w:rsidRPr="00B354B0" w:rsidDel="005A5BBA">
          <w:rPr>
            <w:color w:val="000000"/>
            <w:shd w:val="clear" w:color="auto" w:fill="FFFFFF"/>
          </w:rPr>
          <w:delText>s</w:delText>
        </w:r>
        <w:r w:rsidRPr="00B354B0" w:rsidDel="005A5BBA">
          <w:rPr>
            <w:color w:val="000000"/>
            <w:shd w:val="clear" w:color="auto" w:fill="FFFFFF"/>
          </w:rPr>
          <w:delText xml:space="preserve"> previous literature that only 10% of RGCs survive axotomy, and 10-15% of those exhibit regenerative properties</w:delText>
        </w:r>
        <w:r w:rsidR="00440E6F" w:rsidRPr="00B354B0" w:rsidDel="005A5BBA">
          <w:rPr>
            <w:color w:val="000000"/>
            <w:shd w:val="clear" w:color="auto" w:fill="FFFFFF"/>
          </w:rPr>
          <w:delText>.</w:delText>
        </w:r>
        <w:r w:rsidR="001F603D" w:rsidRPr="00B354B0" w:rsidDel="005A5BBA">
          <w:rPr>
            <w:color w:val="000000"/>
            <w:shd w:val="clear" w:color="auto" w:fill="FFFFFF"/>
          </w:rPr>
          <w:fldChar w:fldCharType="begin">
            <w:fldData xml:space="preserve">PEVuZE5vdGU+PENpdGU+PEF1dGhvcj5ZYW5nPC9BdXRob3I+PFllYXI+MjAyMDwvWWVhcj48UmVj
TnVtPjg4OTwvUmVjTnVtPjxEaXNwbGF5VGV4dD48c3R5bGUgZmFjZT0ic3VwZXJzY3JpcHQiPjI5
LDMwPC9zdHlsZT48L0Rpc3BsYXlUZXh0PjxyZWNvcmQ+PHJlYy1udW1iZXI+ODg5PC9yZWMtbnVt
YmVyPjxmb3JlaWduLWtleXM+PGtleSBhcHA9IkVOIiBkYi1pZD0icHpwNWR3ZWRzeDl6MmplMmY1
YXhyMHZ5cndyd3h4c3h0ZTVkIiB0aW1lc3RhbXA9IjE2NDU3MTUxNDMiPjg4OTwva2V5PjwvZm9y
ZWlnbi1rZXlzPjxyZWYtdHlwZSBuYW1lPSJKb3VybmFsIEFydGljbGUiPjE3PC9yZWYtdHlwZT48
Y29udHJpYnV0b3JzPjxhdXRob3JzPjxhdXRob3I+WWFuZywgTi48L2F1dGhvcj48YXV0aG9yPllv
dW5nLCBCLiBLLjwvYXV0aG9yPjxhdXRob3I+V2FuZywgUC48L2F1dGhvcj48YXV0aG9yPlRpYW4s
IE4uPC9hdXRob3I+PC9hdXRob3JzPjwvY29udHJpYnV0b3JzPjxhdXRoLWFkZHJlc3M+VkEgU2Fs
dCBMYWtlIENpdHkgSGVhbHRoIENhcmUgU3lzdGVtLCBTYWx0IExha2UgQ2l0eSwgVVQgODQxNDgs
IFVTQS4mI3hEO09waHRoYWxtb2xvZ3kgYW5kIFZpc3VhbCBTY2llbmNlcywgVW5pdmVyc2l0eSBv
ZiBVdGFoLCBTYWx0IExha2UgQ2l0eSwgVVQgODQxMzIsIFVTQS4mI3hEO0ludGVyZGVwYXJ0bWVu
dGFsIE5ldXJvc2NpZW5jZSBQcm9ncmFtLCBVbml2ZXJzaXR5IG9mIFV0YWgsIFNhbHQgTGFrZSBD
aXR5LCBVVCA4NDExNCwgVVNBLjwvYXV0aC1hZGRyZXNzPjx0aXRsZXM+PHRpdGxlPlRoZSBTdXNj
ZXB0aWJpbGl0eSBvZiBSZXRpbmFsIEdhbmdsaW9uIENlbGxzIHRvIE9wdGljIE5lcnZlIEluanVy
eSBpcyBUeXBlIFNwZWNpZmljPC90aXRsZT48c2Vjb25kYXJ5LXRpdGxlPkNlbGxzPC9zZWNvbmRh
cnktdGl0bGU+PC90aXRsZXM+PHBlcmlvZGljYWw+PGZ1bGwtdGl0bGU+Q2VsbHM8L2Z1bGwtdGl0
bGU+PGFiYnItMT5DZWxsczwvYWJici0xPjwvcGVyaW9kaWNhbD48dm9sdW1lPjk8L3ZvbHVtZT48
bnVtYmVyPjM8L251bWJlcj48ZWRpdGlvbj4yMDIwMDMxMDwvZWRpdGlvbj48a2V5d29yZHM+PGtl
eXdvcmQ+QW5pbWFsczwva2V5d29yZD48a2V5d29yZD5NaWNlLCBUcmFuc2dlbmljPC9rZXl3b3Jk
PjxrZXl3b3JkPk9wdGljIE5lcnZlIEluanVyaWVzLypwaHlzaW9wYXRob2xvZ3k8L2tleXdvcmQ+
PGtleXdvcmQ+UmV0aW5hbCBHYW5nbGlvbiBDZWxscy8qbWV0YWJvbGlzbTwva2V5d29yZD48a2V5
d29yZD4qTk1EQSBleGNpdG90b3hpY2l0eTwva2V5d29yZD48a2V5d29yZD4qUkdDIHR5cGUtc3Bl
Y2lmaWMgc3VzY2VwdGliaWxpdHk8L2tleXdvcmQ+PGtleXdvcmQ+Km9wdGljIG5lcnZlIGNydXNo
PC9rZXl3b3JkPjxrZXl3b3JkPipyZXRpbmFsIGdhbmdsaW9uIGNlbGwgZGVhdGg8L2tleXdvcmQ+
PC9rZXl3b3Jkcz48ZGF0ZXM+PHllYXI+MjAyMDwveWVhcj48cHViLWRhdGVzPjxkYXRlPk1hciAx
MDwvZGF0ZT48L3B1Yi1kYXRlcz48L2RhdGVzPjxpc2JuPjIwNzMtNDQwOTwvaXNibj48YWNjZXNz
aW9uLW51bT4zMjE2NDMxOTwvYWNjZXNzaW9uLW51bT48dXJscz48L3VybHM+PGN1c3RvbTE+VGhl
IGF1dGhvcnMgZGVjbGFyZSBubyBjb25mbGljdCBvZiBpbnRlcmVzdC48L2N1c3RvbTE+PGN1c3Rv
bTI+UE1DNzE0MDcxMTwvY3VzdG9tMj48ZWxlY3Ryb25pYy1yZXNvdXJjZS1udW0+MTAuMzM5MC9j
ZWxsczkwMzA2Nzc8L2VsZWN0cm9uaWMtcmVzb3VyY2UtbnVtPjxyZW1vdGUtZGF0YWJhc2UtcHJv
dmlkZXI+TkxNPC9yZW1vdGUtZGF0YWJhc2UtcHJvdmlkZXI+PGxhbmd1YWdlPmVuZzwvbGFuZ3Vh
Z2U+PC9yZWNvcmQ+PC9DaXRlPjxDaXRlPjxBdXRob3I+U288L0F1dGhvcj48WWVhcj4xOTk4PC9Z
ZWFyPjxSZWNOdW0+NjkxPC9SZWNOdW0+PHJlY29yZD48cmVjLW51bWJlcj42OTE8L3JlYy1udW1i
ZXI+PGZvcmVpZ24ta2V5cz48a2V5IGFwcD0iRU4iIGRiLWlkPSJwenA1ZHdlZHN4OXoyamUyZjVh
eHIwdnlyd3J3eHhzeHRlNWQiIHRpbWVzdGFtcD0iMTYyODU0NDU5NCI+NjkxPC9rZXk+PC9mb3Jl
aWduLWtleXM+PHJlZi10eXBlIG5hbWU9IkpvdXJuYWwgQXJ0aWNsZSI+MTc8L3JlZi10eXBlPjxj
b250cmlidXRvcnM+PGF1dGhvcnM+PGF1dGhvcj5TbywgSy4gRi48L2F1dGhvcj48YXV0aG9yPllp
cCwgSC4gSy48L2F1dGhvcj48L2F1dGhvcnM+PC9jb250cmlidXRvcnM+PGF1dGgtYWRkcmVzcz5E
ZXBhcnRtZW50IG9mIEFuYXRvbXksIEZhY3VsdHkgb2YgTWVkaWNpbmUsIFVuaXZlcnNpdHkgb2Yg
SG9uZyBLb25nLCBDaGluYS4gaHJtYXNrZkBoa3VjYy5oa3UuaGs8L2F1dGgtYWRkcmVzcz48dGl0
bGVzPjx0aXRsZT5SZWdlbmVyYXRpdmUgY2FwYWNpdHkgb2YgcmV0aW5hbCBnYW5nbGlvbiBjZWxs
cyBpbiBtYW1tYWxzPC90aXRsZT48c2Vjb25kYXJ5LXRpdGxlPlZpc2lvbiBSZXM8L3NlY29uZGFy
eS10aXRsZT48YWx0LXRpdGxlPlZpc2lvbiByZXNlYXJjaDwvYWx0LXRpdGxlPjwvdGl0bGVzPjxw
ZXJpb2RpY2FsPjxmdWxsLXRpdGxlPlZpc2lvbiBSZXM8L2Z1bGwtdGl0bGU+PGFiYnItMT5WaXNp
b24gcmVzZWFyY2g8L2FiYnItMT48L3BlcmlvZGljYWw+PGFsdC1wZXJpb2RpY2FsPjxmdWxsLXRp
dGxlPlZpc2lvbiBSZXM8L2Z1bGwtdGl0bGU+PGFiYnItMT5WaXNpb24gcmVzZWFyY2g8L2FiYnIt
MT48L2FsdC1wZXJpb2RpY2FsPjxwYWdlcz4xNTI1LTM1PC9wYWdlcz48dm9sdW1lPjM4PC92b2x1
bWU+PG51bWJlcj4xMDwvbnVtYmVyPjxlZGl0aW9uPjE5OTgvMDcvMTc8L2VkaXRpb24+PGtleXdv
cmRzPjxrZXl3b3JkPkFuaW1hbHM8L2tleXdvcmQ+PGtleXdvcmQ+QXhvbnMvcGh5c2lvbG9neTwv
a2V5d29yZD48a2V5d29yZD5BeG90b215PC9rZXl3b3JkPjxrZXl3b3JkPkNlbGwgU3Vydml2YWw8
L2tleXdvcmQ+PGtleXdvcmQ+TmVydmUgR3Jvd3RoIEZhY3RvcnMvcGhhcm1hY29sb2d5PC9rZXl3
b3JkPjxrZXl3b3JkPk5lcnZlIFJlZ2VuZXJhdGlvbjwva2V5d29yZD48a2V5d29yZD5SZWdlbmVy
YXRpb248L2tleXdvcmQ+PGtleXdvcmQ+UmV0aW5hbCBHYW5nbGlvbiBDZWxscy8qcGh5c2lvbG9n
eTwva2V5d29yZD48L2tleXdvcmRzPjxkYXRlcz48eWVhcj4xOTk4PC95ZWFyPjxwdWItZGF0ZXM+
PGRhdGU+TWF5PC9kYXRlPjwvcHViLWRhdGVzPjwvZGF0ZXM+PGlzYm4+MDA0Mi02OTg5IChQcmlu
dCkmI3hEOzAwNDItNjk4OTwvaXNibj48YWNjZXNzaW9uLW51bT45NjY3MDE3PC9hY2Nlc3Npb24t
bnVtPjx1cmxzPjwvdXJscz48ZWxlY3Ryb25pYy1yZXNvdXJjZS1udW0+MTAuMTAxNi9zMDA0Mi02
OTg5KDk3KTAwMjI2LTU8L2VsZWN0cm9uaWMtcmVzb3VyY2UtbnVtPjxyZW1vdGUtZGF0YWJhc2Ut
cHJvdmlkZXI+TkxNPC9yZW1vdGUtZGF0YWJhc2UtcHJvdmlkZXI+PGxhbmd1YWdlPmVuZzwvbGFu
Z3VhZ2U+PC9yZWNvcmQ+PC9DaXRlPjwvRW5kTm90ZT5=
</w:fldData>
          </w:fldChar>
        </w:r>
        <w:r w:rsidR="003D2483" w:rsidDel="005A5BBA">
          <w:rPr>
            <w:color w:val="000000"/>
            <w:shd w:val="clear" w:color="auto" w:fill="FFFFFF"/>
          </w:rPr>
          <w:delInstrText xml:space="preserve"> ADDIN EN.CITE </w:delInstrText>
        </w:r>
        <w:r w:rsidR="003D2483" w:rsidDel="005A5BBA">
          <w:rPr>
            <w:color w:val="000000"/>
            <w:shd w:val="clear" w:color="auto" w:fill="FFFFFF"/>
          </w:rPr>
          <w:fldChar w:fldCharType="begin">
            <w:fldData xml:space="preserve">PEVuZE5vdGU+PENpdGU+PEF1dGhvcj5ZYW5nPC9BdXRob3I+PFllYXI+MjAyMDwvWWVhcj48UmVj
TnVtPjg4OTwvUmVjTnVtPjxEaXNwbGF5VGV4dD48c3R5bGUgZmFjZT0ic3VwZXJzY3JpcHQiPjI5
LDMwPC9zdHlsZT48L0Rpc3BsYXlUZXh0PjxyZWNvcmQ+PHJlYy1udW1iZXI+ODg5PC9yZWMtbnVt
YmVyPjxmb3JlaWduLWtleXM+PGtleSBhcHA9IkVOIiBkYi1pZD0icHpwNWR3ZWRzeDl6MmplMmY1
YXhyMHZ5cndyd3h4c3h0ZTVkIiB0aW1lc3RhbXA9IjE2NDU3MTUxNDMiPjg4OTwva2V5PjwvZm9y
ZWlnbi1rZXlzPjxyZWYtdHlwZSBuYW1lPSJKb3VybmFsIEFydGljbGUiPjE3PC9yZWYtdHlwZT48
Y29udHJpYnV0b3JzPjxhdXRob3JzPjxhdXRob3I+WWFuZywgTi48L2F1dGhvcj48YXV0aG9yPllv
dW5nLCBCLiBLLjwvYXV0aG9yPjxhdXRob3I+V2FuZywgUC48L2F1dGhvcj48YXV0aG9yPlRpYW4s
IE4uPC9hdXRob3I+PC9hdXRob3JzPjwvY29udHJpYnV0b3JzPjxhdXRoLWFkZHJlc3M+VkEgU2Fs
dCBMYWtlIENpdHkgSGVhbHRoIENhcmUgU3lzdGVtLCBTYWx0IExha2UgQ2l0eSwgVVQgODQxNDgs
IFVTQS4mI3hEO09waHRoYWxtb2xvZ3kgYW5kIFZpc3VhbCBTY2llbmNlcywgVW5pdmVyc2l0eSBv
ZiBVdGFoLCBTYWx0IExha2UgQ2l0eSwgVVQgODQxMzIsIFVTQS4mI3hEO0ludGVyZGVwYXJ0bWVu
dGFsIE5ldXJvc2NpZW5jZSBQcm9ncmFtLCBVbml2ZXJzaXR5IG9mIFV0YWgsIFNhbHQgTGFrZSBD
aXR5LCBVVCA4NDExNCwgVVNBLjwvYXV0aC1hZGRyZXNzPjx0aXRsZXM+PHRpdGxlPlRoZSBTdXNj
ZXB0aWJpbGl0eSBvZiBSZXRpbmFsIEdhbmdsaW9uIENlbGxzIHRvIE9wdGljIE5lcnZlIEluanVy
eSBpcyBUeXBlIFNwZWNpZmljPC90aXRsZT48c2Vjb25kYXJ5LXRpdGxlPkNlbGxzPC9zZWNvbmRh
cnktdGl0bGU+PC90aXRsZXM+PHBlcmlvZGljYWw+PGZ1bGwtdGl0bGU+Q2VsbHM8L2Z1bGwtdGl0
bGU+PGFiYnItMT5DZWxsczwvYWJici0xPjwvcGVyaW9kaWNhbD48dm9sdW1lPjk8L3ZvbHVtZT48
bnVtYmVyPjM8L251bWJlcj48ZWRpdGlvbj4yMDIwMDMxMDwvZWRpdGlvbj48a2V5d29yZHM+PGtl
eXdvcmQ+QW5pbWFsczwva2V5d29yZD48a2V5d29yZD5NaWNlLCBUcmFuc2dlbmljPC9rZXl3b3Jk
PjxrZXl3b3JkPk9wdGljIE5lcnZlIEluanVyaWVzLypwaHlzaW9wYXRob2xvZ3k8L2tleXdvcmQ+
PGtleXdvcmQ+UmV0aW5hbCBHYW5nbGlvbiBDZWxscy8qbWV0YWJvbGlzbTwva2V5d29yZD48a2V5
d29yZD4qTk1EQSBleGNpdG90b3hpY2l0eTwva2V5d29yZD48a2V5d29yZD4qUkdDIHR5cGUtc3Bl
Y2lmaWMgc3VzY2VwdGliaWxpdHk8L2tleXdvcmQ+PGtleXdvcmQ+Km9wdGljIG5lcnZlIGNydXNo
PC9rZXl3b3JkPjxrZXl3b3JkPipyZXRpbmFsIGdhbmdsaW9uIGNlbGwgZGVhdGg8L2tleXdvcmQ+
PC9rZXl3b3Jkcz48ZGF0ZXM+PHllYXI+MjAyMDwveWVhcj48cHViLWRhdGVzPjxkYXRlPk1hciAx
MDwvZGF0ZT48L3B1Yi1kYXRlcz48L2RhdGVzPjxpc2JuPjIwNzMtNDQwOTwvaXNibj48YWNjZXNz
aW9uLW51bT4zMjE2NDMxOTwvYWNjZXNzaW9uLW51bT48dXJscz48L3VybHM+PGN1c3RvbTE+VGhl
IGF1dGhvcnMgZGVjbGFyZSBubyBjb25mbGljdCBvZiBpbnRlcmVzdC48L2N1c3RvbTE+PGN1c3Rv
bTI+UE1DNzE0MDcxMTwvY3VzdG9tMj48ZWxlY3Ryb25pYy1yZXNvdXJjZS1udW0+MTAuMzM5MC9j
ZWxsczkwMzA2Nzc8L2VsZWN0cm9uaWMtcmVzb3VyY2UtbnVtPjxyZW1vdGUtZGF0YWJhc2UtcHJv
dmlkZXI+TkxNPC9yZW1vdGUtZGF0YWJhc2UtcHJvdmlkZXI+PGxhbmd1YWdlPmVuZzwvbGFuZ3Vh
Z2U+PC9yZWNvcmQ+PC9DaXRlPjxDaXRlPjxBdXRob3I+U288L0F1dGhvcj48WWVhcj4xOTk4PC9Z
ZWFyPjxSZWNOdW0+NjkxPC9SZWNOdW0+PHJlY29yZD48cmVjLW51bWJlcj42OTE8L3JlYy1udW1i
ZXI+PGZvcmVpZ24ta2V5cz48a2V5IGFwcD0iRU4iIGRiLWlkPSJwenA1ZHdlZHN4OXoyamUyZjVh
eHIwdnlyd3J3eHhzeHRlNWQiIHRpbWVzdGFtcD0iMTYyODU0NDU5NCI+NjkxPC9rZXk+PC9mb3Jl
aWduLWtleXM+PHJlZi10eXBlIG5hbWU9IkpvdXJuYWwgQXJ0aWNsZSI+MTc8L3JlZi10eXBlPjxj
b250cmlidXRvcnM+PGF1dGhvcnM+PGF1dGhvcj5TbywgSy4gRi48L2F1dGhvcj48YXV0aG9yPllp
cCwgSC4gSy48L2F1dGhvcj48L2F1dGhvcnM+PC9jb250cmlidXRvcnM+PGF1dGgtYWRkcmVzcz5E
ZXBhcnRtZW50IG9mIEFuYXRvbXksIEZhY3VsdHkgb2YgTWVkaWNpbmUsIFVuaXZlcnNpdHkgb2Yg
SG9uZyBLb25nLCBDaGluYS4gaHJtYXNrZkBoa3VjYy5oa3UuaGs8L2F1dGgtYWRkcmVzcz48dGl0
bGVzPjx0aXRsZT5SZWdlbmVyYXRpdmUgY2FwYWNpdHkgb2YgcmV0aW5hbCBnYW5nbGlvbiBjZWxs
cyBpbiBtYW1tYWxzPC90aXRsZT48c2Vjb25kYXJ5LXRpdGxlPlZpc2lvbiBSZXM8L3NlY29uZGFy
eS10aXRsZT48YWx0LXRpdGxlPlZpc2lvbiByZXNlYXJjaDwvYWx0LXRpdGxlPjwvdGl0bGVzPjxw
ZXJpb2RpY2FsPjxmdWxsLXRpdGxlPlZpc2lvbiBSZXM8L2Z1bGwtdGl0bGU+PGFiYnItMT5WaXNp
b24gcmVzZWFyY2g8L2FiYnItMT48L3BlcmlvZGljYWw+PGFsdC1wZXJpb2RpY2FsPjxmdWxsLXRp
dGxlPlZpc2lvbiBSZXM8L2Z1bGwtdGl0bGU+PGFiYnItMT5WaXNpb24gcmVzZWFyY2g8L2FiYnIt
MT48L2FsdC1wZXJpb2RpY2FsPjxwYWdlcz4xNTI1LTM1PC9wYWdlcz48dm9sdW1lPjM4PC92b2x1
bWU+PG51bWJlcj4xMDwvbnVtYmVyPjxlZGl0aW9uPjE5OTgvMDcvMTc8L2VkaXRpb24+PGtleXdv
cmRzPjxrZXl3b3JkPkFuaW1hbHM8L2tleXdvcmQ+PGtleXdvcmQ+QXhvbnMvcGh5c2lvbG9neTwv
a2V5d29yZD48a2V5d29yZD5BeG90b215PC9rZXl3b3JkPjxrZXl3b3JkPkNlbGwgU3Vydml2YWw8
L2tleXdvcmQ+PGtleXdvcmQ+TmVydmUgR3Jvd3RoIEZhY3RvcnMvcGhhcm1hY29sb2d5PC9rZXl3
b3JkPjxrZXl3b3JkPk5lcnZlIFJlZ2VuZXJhdGlvbjwva2V5d29yZD48a2V5d29yZD5SZWdlbmVy
YXRpb248L2tleXdvcmQ+PGtleXdvcmQ+UmV0aW5hbCBHYW5nbGlvbiBDZWxscy8qcGh5c2lvbG9n
eTwva2V5d29yZD48L2tleXdvcmRzPjxkYXRlcz48eWVhcj4xOTk4PC95ZWFyPjxwdWItZGF0ZXM+
PGRhdGU+TWF5PC9kYXRlPjwvcHViLWRhdGVzPjwvZGF0ZXM+PGlzYm4+MDA0Mi02OTg5IChQcmlu
dCkmI3hEOzAwNDItNjk4OTwvaXNibj48YWNjZXNzaW9uLW51bT45NjY3MDE3PC9hY2Nlc3Npb24t
bnVtPjx1cmxzPjwvdXJscz48ZWxlY3Ryb25pYy1yZXNvdXJjZS1udW0+MTAuMTAxNi9zMDA0Mi02
OTg5KDk3KTAwMjI2LTU8L2VsZWN0cm9uaWMtcmVzb3VyY2UtbnVtPjxyZW1vdGUtZGF0YWJhc2Ut
cHJvdmlkZXI+TkxNPC9yZW1vdGUtZGF0YWJhc2UtcHJvdmlkZXI+PGxhbmd1YWdlPmVuZzwvbGFu
Z3VhZ2U+PC9yZWNvcmQ+PC9DaXRlPjwvRW5kTm90ZT5=
</w:fldData>
          </w:fldChar>
        </w:r>
        <w:r w:rsidR="003D2483" w:rsidDel="005A5BBA">
          <w:rPr>
            <w:color w:val="000000"/>
            <w:shd w:val="clear" w:color="auto" w:fill="FFFFFF"/>
          </w:rPr>
          <w:delInstrText xml:space="preserve"> ADDIN EN.CITE.DATA </w:delInstrText>
        </w:r>
        <w:r w:rsidR="003D2483" w:rsidDel="005A5BBA">
          <w:rPr>
            <w:color w:val="000000"/>
            <w:shd w:val="clear" w:color="auto" w:fill="FFFFFF"/>
          </w:rPr>
        </w:r>
        <w:r w:rsidR="003D2483" w:rsidDel="005A5BBA">
          <w:rPr>
            <w:color w:val="000000"/>
            <w:shd w:val="clear" w:color="auto" w:fill="FFFFFF"/>
          </w:rPr>
          <w:fldChar w:fldCharType="end"/>
        </w:r>
        <w:r w:rsidR="001F603D" w:rsidRPr="00B354B0" w:rsidDel="005A5BBA">
          <w:rPr>
            <w:color w:val="000000"/>
            <w:shd w:val="clear" w:color="auto" w:fill="FFFFFF"/>
          </w:rPr>
        </w:r>
        <w:r w:rsidR="001F603D" w:rsidRPr="00B354B0" w:rsidDel="005A5BBA">
          <w:rPr>
            <w:color w:val="000000"/>
            <w:shd w:val="clear" w:color="auto" w:fill="FFFFFF"/>
          </w:rPr>
          <w:fldChar w:fldCharType="separate"/>
        </w:r>
        <w:r w:rsidR="003D2483" w:rsidRPr="003D2483" w:rsidDel="005A5BBA">
          <w:rPr>
            <w:noProof/>
            <w:color w:val="000000"/>
            <w:shd w:val="clear" w:color="auto" w:fill="FFFFFF"/>
            <w:vertAlign w:val="superscript"/>
          </w:rPr>
          <w:delText>29,30</w:delText>
        </w:r>
        <w:r w:rsidR="001F603D" w:rsidRPr="00B354B0" w:rsidDel="005A5BBA">
          <w:rPr>
            <w:color w:val="000000"/>
            <w:shd w:val="clear" w:color="auto" w:fill="FFFFFF"/>
          </w:rPr>
          <w:fldChar w:fldCharType="end"/>
        </w:r>
        <w:r w:rsidRPr="00B354B0" w:rsidDel="005A5BBA">
          <w:rPr>
            <w:color w:val="000000"/>
            <w:shd w:val="clear" w:color="auto" w:fill="FFFFFF"/>
          </w:rPr>
          <w:delText xml:space="preserve"> </w:delText>
        </w:r>
        <w:r w:rsidR="00537D2B" w:rsidDel="005A5BBA">
          <w:rPr>
            <w:color w:val="000000"/>
            <w:shd w:val="clear" w:color="auto" w:fill="FFFFFF"/>
          </w:rPr>
          <w:delText>Notably, fluorescent tracers, such as those applied to the end of the graft (</w:delText>
        </w:r>
        <w:r w:rsidR="00537D2B" w:rsidDel="005A5BBA">
          <w:rPr>
            <w:i/>
            <w:iCs/>
            <w:color w:val="000000"/>
            <w:shd w:val="clear" w:color="auto" w:fill="FFFFFF"/>
          </w:rPr>
          <w:delText xml:space="preserve">i.e., </w:delText>
        </w:r>
        <w:r w:rsidR="00537D2B" w:rsidDel="005A5BBA">
          <w:rPr>
            <w:color w:val="000000"/>
            <w:shd w:val="clear" w:color="auto" w:fill="FFFFFF"/>
          </w:rPr>
          <w:delText>Oregon green and Fluorogold), do not diffuse through the peripheral nerve graft. Instead, axons that grow through the graft (i.e., regenerate) and reach its free end are selectively labeled by transporting the fluorescent tracer retrogradely.</w:delText>
        </w:r>
        <w:r w:rsidR="000C35D2" w:rsidDel="005A5BBA">
          <w:rPr>
            <w:color w:val="000000"/>
            <w:shd w:val="clear" w:color="auto" w:fill="FFFFFF"/>
          </w:rPr>
          <w:fldChar w:fldCharType="begin">
            <w:fldData xml:space="preserve">PEVuZE5vdGU+PENpdGU+PEF1dGhvcj5Jc2thbmRhcjwvQXV0aG9yPjxZZWFyPjIwMDQ8L1llYXI+
PFJlY051bT44NTM8L1JlY051bT48RGlzcGxheVRleHQ+PHN0eWxlIGZhY2U9InN1cGVyc2NyaXB0
Ij41MCw2NC02Nzwvc3R5bGU+PC9EaXNwbGF5VGV4dD48cmVjb3JkPjxyZWMtbnVtYmVyPjg1Mzwv
cmVjLW51bWJlcj48Zm9yZWlnbi1rZXlzPjxrZXkgYXBwPSJFTiIgZGItaWQ9ImF4cDl6cmV0MXgy
ejJoZWRmcm14Zjlka2Rhd3Jhc3dwdDJyeiIgdGltZXN0YW1wPSIxNjQwOTY3MjcyIj44NTM8L2tl
eT48L2ZvcmVpZ24ta2V5cz48cmVmLXR5cGUgbmFtZT0iSm91cm5hbCBBcnRpY2xlIj4xNzwvcmVm
LXR5cGU+PGNvbnRyaWJ1dG9ycz48YXV0aG9ycz48YXV0aG9yPklza2FuZGFyLCBCLiBKLjwvYXV0
aG9yPjxhdXRob3I+TmVsc29uLCBBLjwvYXV0aG9yPjxhdXRob3I+UmVzbmljaywgRC48L2F1dGhv
cj48YXV0aG9yPlBhdGUgU2tlbmUsIEouIEguPC9hdXRob3I+PGF1dGhvcj5HYW8sIFAuPC9hdXRo
b3I+PGF1dGhvcj5Kb2huc29uLCBDLjwvYXV0aG9yPjxhdXRob3I+Q29vaywgVC4gRC48L2F1dGhv
cj48YXV0aG9yPkhhcmloYXJhbiwgTi48L2F1dGhvcj48L2F1dGhvcnM+PC9jb250cmlidXRvcnM+
PGF1dGgtYWRkcmVzcz5EZXBhcnRtZW50IG9mIE5ldXJvbG9naWNhbCBTdXJnZXJ5LCBVbml2ZXJz
aXR5IG9mIFdpc2NvbnNpbiwgTWFkaXNvbiwgV0kuPC9hdXRoLWFkZHJlc3M+PHRpdGxlcz48dGl0
bGU+Rm9saWMgYWNpZCBzdXBwbGVtZW50YXRpb24gZW5oYW5jZXMgcmVwYWlyIG9mIHRoZSBhZHVs
dCBjZW50cmFsIG5lcnZvdXMgc3lzdGVtPC90aXRsZT48c2Vjb25kYXJ5LXRpdGxlPkFubiBOZXVy
b2w8L3NlY29uZGFyeS10aXRsZT48L3RpdGxlcz48cGVyaW9kaWNhbD48ZnVsbC10aXRsZT5Bbm4g
TmV1cm9sPC9mdWxsLXRpdGxlPjwvcGVyaW9kaWNhbD48cGFnZXM+MjIxLTc8L3BhZ2VzPjx2b2x1
bWU+NTY8L3ZvbHVtZT48bnVtYmVyPjI8L251bWJlcj48ZGF0ZXM+PHllYXI+MjAwNDwveWVhcj48
cHViLWRhdGVzPjxkYXRlPkF1ZzwvZGF0ZT48L3B1Yi1kYXRlcz48L2RhdGVzPjxhY2Nlc3Npb24t
bnVtPjE1MjkzMjc0PC9hY2Nlc3Npb24tbnVtPjx1cmxzPjxyZWxhdGVkLXVybHM+PHVybD5odHRw
Oi8vd3d3Lm5jYmkubmxtLm5paC5nb3YvZW50cmV6L3F1ZXJ5LmZjZ2k/Y21kPVJldHJpZXZlJmFt
cDtkYj1QdWJNZWQmYW1wO2RvcHQ9Q2l0YXRpb24mYW1wO2xpc3RfdWlkcz0xNTI5MzI3NDwvdXJs
PjwvcmVsYXRlZC11cmxzPjwvdXJscz48L3JlY29yZD48L0NpdGU+PENpdGU+PEF1dGhvcj5SaWNo
YXJkc29uPC9BdXRob3I+PFllYXI+MTk4NDwvWWVhcj48UmVjTnVtPjgyODwvUmVjTnVtPjxyZWNv
cmQ+PHJlYy1udW1iZXI+ODI4PC9yZWMtbnVtYmVyPjxmb3JlaWduLWtleXM+PGtleSBhcHA9IkVO
IiBkYi1pZD0icHpwNWR3ZWRzeDl6MmplMmY1YXhyMHZ5cndyd3h4c3h0ZTVkIiB0aW1lc3RhbXA9
IjE2MzAzMzc4ODUiPjgyODwva2V5PjwvZm9yZWlnbi1rZXlzPjxyZWYtdHlwZSBuYW1lPSJKb3Vy
bmFsIEFydGljbGUiPjE3PC9yZWYtdHlwZT48Y29udHJpYnV0b3JzPjxhdXRob3JzPjxhdXRob3I+
UmljaGFyZHNvbiwgUC4gTS48L2F1dGhvcj48YXV0aG9yPklzc2EsIFYuIE0uPC9hdXRob3I+PC9h
dXRob3JzPjwvY29udHJpYnV0b3JzPjx0aXRsZXM+PHRpdGxlPlBlcmlwaGVyYWwgaW5qdXJ5IGVu
aGFuY2VzIGNlbnRyYWwgcmVnZW5lcmF0aW9uIG9mIHByaW1hcnkgc2Vuc29yeSBuZXVyb25lczwv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YmJyLTE+PC9hbHQtcGVyaW9kaWNhbD48cGFnZXM+NzkxLTM8L3BhZ2VzPjx2b2x1bWU+MzA5PC92
b2x1bWU+PG51bWJlcj41OTcxPC9udW1iZXI+PGVkaXRpb24+MTk4NC8wNi8wNDwvZWRpdGlvbj48
a2V5d29yZHM+PGtleXdvcmQ+QW5pbWFsczwva2V5d29yZD48a2V5d29yZD5BeG9uYWwgVHJhbnNw
b3J0PC9rZXl3b3JkPjxrZXl3b3JkPkF4b25zL3BoeXNpb2xvZ3k8L2tleXdvcmQ+PGtleXdvcmQ+
R2FuZ2xpYSwgU3BpbmFsL3BoeXNpb2xvZ3k8L2tleXdvcmQ+PGtleXdvcmQ+SG9yc2VyYWRpc2gg
UGVyb3hpZGFzZTwva2V5d29yZD48a2V5d29yZD4qTmVydmUgUmVnZW5lcmF0aW9uPC9rZXl3b3Jk
PjxrZXl3b3JkPk5ldXJvbnMsIEFmZmVyZW50LypwaHlzaW9sb2d5PC9rZXl3b3JkPjxrZXl3b3Jk
PlJhdHM8L2tleXdvcmQ+PGtleXdvcmQ+UmF0cywgSW5icmVkIExldzwva2V5d29yZD48a2V5d29y
ZD5TY2lhdGljIE5lcnZlLyppbmp1cmllcy9waHlzaW9sb2d5L3RyYW5zcGxhbnRhdGlvbjwva2V5
d29yZD48a2V5d29yZD5TcGluYWwgQ29yZC9waHlzaW9sb2d5PC9rZXl3b3JkPjxrZXl3b3JkPlNw
aW5hbCBDb3JkIEluanVyaWVzL3BoeXNpb3BhdGhvbG9neTwva2V5d29yZD48L2tleXdvcmRzPjxk
YXRlcz48eWVhcj4xOTg0PC95ZWFyPjxwdWItZGF0ZXM+PGRhdGU+SnVuIDI4LUp1bCA0PC9kYXRl
PjwvcHViLWRhdGVzPjwvZGF0ZXM+PGlzYm4+MDAyOC0wODM2IChQcmludCkmI3hEOzAwMjgtMDgz
NjwvaXNibj48YWNjZXNzaW9uLW51bT42MjA0MjA1PC9hY2Nlc3Npb24tbnVtPjx1cmxzPjwvdXJs
cz48ZWxlY3Ryb25pYy1yZXNvdXJjZS1udW0+MTAuMTAzOC8zMDk3OTFhMDwvZWxlY3Ryb25pYy1y
ZXNvdXJjZS1udW0+PHJlbW90ZS1kYXRhYmFzZS1wcm92aWRlcj5OTE08L3JlbW90ZS1kYXRhYmFz
ZS1wcm92aWRlcj48bGFuZ3VhZ2U+ZW5nPC9sYW5ndWFnZT48L3JlY29yZD48L0NpdGU+PENpdGU+
PEF1dGhvcj5EYXZpZDwvQXV0aG9yPjxZZWFyPjE5ODE8L1llYXI+PFJlY051bT44OTY8L1JlY051
bT48cmVjb3JkPjxyZWMtbnVtYmVyPjg5NjwvcmVjLW51bWJlcj48Zm9yZWlnbi1rZXlzPjxrZXkg
YXBwPSJFTiIgZGItaWQ9InB6cDVkd2Vkc3g5ejJqZTJmNWF4cjB2eXJ3cnd4eHN4dGU1ZCIgdGlt
ZXN0YW1wPSIxNjU0MDQ4NzYxIj44OTY8L2tleT48L2ZvcmVpZ24ta2V5cz48cmVmLXR5cGUgbmFt
ZT0iSm91cm5hbCBBcnRpY2xlIj4xNzwvcmVmLXR5cGU+PGNvbnRyaWJ1dG9ycz48YXV0aG9ycz48
YXV0aG9yPkRhdmlkLCBTLjwvYXV0aG9yPjxhdXRob3I+QWd1YXlvLCBBLiBKLjwvYXV0aG9yPjwv
YXV0aG9ycz48L2NvbnRyaWJ1dG9ycz48dGl0bGVzPjx0aXRsZT5BeG9uYWwgZWxvbmdhdGlvbiBp
bnRvIHBlcmlwaGVyYWwgbmVydm91cyBzeXN0ZW0gJnF1b3Q7YnJpZGdlcyZxdW90OyBhZnRlciBj
ZW50cmFsIG5lcnZvdXMgc3lzdGVtIGluanVyeSBpbiBhZHVsdCByYXRzPC90aXRsZT48c2Vjb25k
YXJ5LXRpdGxlPlNjaWVuY2U8L3NlY29uZGFyeS10aXRsZT48L3RpdGxlcz48cGVyaW9kaWNhbD48
ZnVsbC10aXRsZT5TY2llbmNlPC9mdWxsLXRpdGxlPjxhYmJyLTE+U2NpZW5jZSAoTmV3IFlvcmss
IE4uWS4pPC9hYmJyLTE+PC9wZXJpb2RpY2FsPjxwYWdlcz45MzEtMzwvcGFnZXM+PHZvbHVtZT4y
MTQ8L3ZvbHVtZT48bnVtYmVyPjQ1MjM8L251bWJlcj48a2V5d29yZHM+PGtleXdvcmQ+QW5pbWFs
czwva2V5d29yZD48a2V5d29yZD5BeG9uYWwgVHJhbnNwb3J0PC9rZXl3b3JkPjxrZXl3b3JkPkF4
b25zLypwaHlzaW9sb2d5PC9rZXl3b3JkPjxrZXl3b3JkPkJyYWluIFN0ZW0vcGh5c2lvbG9neTwv
a2V5d29yZD48a2V5d29yZD5Ib3JzZXJhZGlzaCBQZXJveGlkYXNlPC9rZXl3b3JkPjxrZXl3b3Jk
Pk1lZHVsbGEgT2Jsb25nYXRhLypwaHlzaW9sb2d5PC9rZXl3b3JkPjxrZXl3b3JkPipOZXJ2ZSBS
ZWdlbmVyYXRpb248L2tleXdvcmQ+PGtleXdvcmQ+TmV1cm9ucy90cmFuc3BsYW50YXRpb248L2tl
eXdvcmQ+PGtleXdvcmQ+UGVyaXBoZXJhbCBOZXJ2ZXMvKnBoeXNpb2xvZ3k8L2tleXdvcmQ+PGtl
eXdvcmQ+UmF0czwva2V5d29yZD48a2V5d29yZD5TcGluYWwgQ29yZC8qcGh5c2lvbG9neTwva2V5
d29yZD48L2tleXdvcmRzPjxkYXRlcz48eWVhcj4xOTgxPC95ZWFyPjxwdWItZGF0ZXM+PGRhdGU+
Tm92IDIwPC9kYXRlPjwvcHViLWRhdGVzPjwvZGF0ZXM+PGlzYm4+MDAzNi04MDc1IChQcmludCkm
I3hEOzAwMzYtODA3NTwvaXNibj48YWNjZXNzaW9uLW51bT42MTcxMDM0PC9hY2Nlc3Npb24tbnVt
Pjx1cmxzPjwvdXJscz48ZWxlY3Ryb25pYy1yZXNvdXJjZS1udW0+MTAuMTEyNi9zY2llbmNlLjYx
NzEwMzQ8L2VsZWN0cm9uaWMtcmVzb3VyY2UtbnVtPjxyZW1vdGUtZGF0YWJhc2UtcHJvdmlkZXI+
TkxNPC9yZW1vdGUtZGF0YWJhc2UtcHJvdmlkZXI+PGxhbmd1YWdlPmVuZzwvbGFuZ3VhZ2U+PC9y
ZWNvcmQ+PC9DaXRlPjxDaXRlPjxBdXRob3I+UmljaGFyZHNvbjwvQXV0aG9yPjxZZWFyPjE5ODQ8
L1llYXI+PFJlY051bT44OTg8L1JlY051bT48cmVjb3JkPjxyZWMtbnVtYmVyPjg5ODwvcmVjLW51
bWJlcj48Zm9yZWlnbi1rZXlzPjxrZXkgYXBwPSJFTiIgZGItaWQ9InB6cDVkd2Vkc3g5ejJqZTJm
NWF4cjB2eXJ3cnd4eHN4dGU1ZCIgdGltZXN0YW1wPSIxNjU0MDQ5MDg4Ij44OTg8L2tleT48L2Zv
cmVpZ24ta2V5cz48cmVmLXR5cGUgbmFtZT0iSm91cm5hbCBBcnRpY2xlIj4xNzwvcmVmLXR5cGU+
PGNvbnRyaWJ1dG9ycz48YXV0aG9ycz48YXV0aG9yPlJpY2hhcmRzb24sIFAuIE0uPC9hdXRob3I+
PGF1dGhvcj5Jc3NhLCBWLiBNLjwvYXV0aG9yPjxhdXRob3I+QWd1YXlvLCBBLiBKLjwvYXV0aG9y
PjwvYXV0aG9ycz48L2NvbnRyaWJ1dG9ycz48dGl0bGVzPjx0aXRsZT5SZWdlbmVyYXRpb24gb2Yg
bG9uZyBzcGluYWwgYXhvbnMgaW4gdGhlIHJhdDwvdGl0bGU+PHNlY29uZGFyeS10aXRsZT5KIE5l
dXJvY3l0b2w8L3NlY29uZGFyeS10aXRsZT48L3RpdGxlcz48cGVyaW9kaWNhbD48ZnVsbC10aXRs
ZT5KIE5ldXJvY3l0b2w8L2Z1bGwtdGl0bGU+PC9wZXJpb2RpY2FsPjxwYWdlcz4xNjUtODI8L3Bh
Z2VzPjx2b2x1bWU+MTM8L3ZvbHVtZT48bnVtYmVyPjE8L251bWJlcj48a2V5d29yZHM+PGtleXdv
cmQ+QW5pbWFsczwva2V5d29yZD48a2V5d29yZD5BdHJvcGh5L3BhdGhvbG9neTwva2V5d29yZD48
a2V5d29yZD5BdXRvcmFkaW9ncmFwaHk8L2tleXdvcmQ+PGtleXdvcmQ+QXhvbnMvKnBoeXNpb2xv
Z3k8L2tleXdvcmQ+PGtleXdvcmQ+RmVtYWxlPC9rZXl3b3JkPjxrZXl3b3JkPkhvcnNlcmFkaXNo
IFBlcm94aWRhc2U8L2tleXdvcmQ+PGtleXdvcmQ+Kk5lcnZlIFJlZ2VuZXJhdGlvbjwva2V5d29y
ZD48a2V5d29yZD5SYXRzPC9rZXl3b3JkPjxrZXl3b3JkPlJhdHMsIEluYnJlZCBTdHJhaW5zPC9r
ZXl3b3JkPjxrZXl3b3JkPlJlZCBOdWNsZXVzL3BhdGhvbG9neTwva2V5d29yZD48a2V5d29yZD5T
Y2lhdGljIE5lcnZlL3RyYW5zcGxhbnRhdGlvbjwva2V5d29yZD48a2V5d29yZD5TcGluYWwgQ29y
ZC9wYXRob2xvZ3kvKnBoeXNpb2xvZ3kvdWx0cmFzdHJ1Y3R1cmU8L2tleXdvcmQ+PC9rZXl3b3Jk
cz48ZGF0ZXM+PHllYXI+MTk4NDwveWVhcj48cHViLWRhdGVzPjxkYXRlPkZlYjwvZGF0ZT48L3B1
Yi1kYXRlcz48L2RhdGVzPjxpc2JuPjAzMDAtNDg2NCAoUHJpbnQpJiN4RDswMzAwLTQ4NjQ8L2lz
Ym4+PGFjY2Vzc2lvbi1udW0+NjcwNzcxMDwvYWNjZXNzaW9uLW51bT48dXJscz48L3VybHM+PGVs
ZWN0cm9uaWMtcmVzb3VyY2UtbnVtPjEwLjEwMDcvYmYwMTE0ODMyNDwvZWxlY3Ryb25pYy1yZXNv
dXJjZS1udW0+PHJlbW90ZS1kYXRhYmFzZS1wcm92aWRlcj5OTE08L3JlbW90ZS1kYXRhYmFzZS1w
cm92aWRlcj48bGFuZ3VhZ2U+ZW5nPC9sYW5ndWFnZT48L3JlY29yZD48L0NpdGU+PENpdGU+PEF1
dGhvcj5SaWNoYXJkc29uPC9BdXRob3I+PFllYXI+MTk4MDwvWWVhcj48UmVjTnVtPjg5NzwvUmVj
TnVtPjxyZWNvcmQ+PHJlYy1udW1iZXI+ODk3PC9yZWMtbnVtYmVyPjxmb3JlaWduLWtleXM+PGtl
eSBhcHA9IkVOIiBkYi1pZD0icHpwNWR3ZWRzeDl6MmplMmY1YXhyMHZ5cndyd3h4c3h0ZTVkIiB0
aW1lc3RhbXA9IjE2NTQwNDg5NTMiPjg5Nzwva2V5PjwvZm9yZWlnbi1rZXlzPjxyZWYtdHlwZSBu
YW1lPSJKb3VybmFsIEFydGljbGUiPjE3PC9yZWYtdHlwZT48Y29udHJpYnV0b3JzPjxhdXRob3Jz
PjxhdXRob3I+UmljaGFyZHNvbiwgUC4gTS48L2F1dGhvcj48YXV0aG9yPk1jR3Vpbm5lc3MsIFUu
IE0uPC9hdXRob3I+PGF1dGhvcj5BZ3VheW8sIEEuIEouPC9hdXRob3I+PC9hdXRob3JzPjwvY29u
dHJpYnV0b3JzPjx0aXRsZXM+PHRpdGxlPkF4b25zIGZyb20gQ05TIG5ldXJvbnMgcmVnZW5lcmF0
ZSBpbnRvIFBOUyBncmFmdHM8L3RpdGxlPjxzZWNvbmRhcnktdGl0bGU+TmF0dXJlPC9zZWNvbmRh
cnktdGl0bGU+PC90aXRsZXM+PHBlcmlvZGljYWw+PGZ1bGwtdGl0bGU+TmF0dXJlPC9mdWxsLXRp
dGxlPjxhYmJyLTE+TmF0dXJlPC9hYmJyLTE+PC9wZXJpb2RpY2FsPjxwYWdlcz4yNjQtNTwvcGFn
ZXM+PHZvbHVtZT4yODQ8L3ZvbHVtZT48bnVtYmVyPjU3NTM8L251bWJlcj48a2V5d29yZHM+PGtl
eXdvcmQ+QW5pbWFsczwva2V5d29yZD48a2V5d29yZD5DZW50cmFsIE5lcnZvdXMgU3lzdGVtLypw
aHlzaW9sb2d5PC9rZXl3b3JkPjxrZXl3b3JkPk5lcnZlIEZpYmVycywgTXllbGluYXRlZC9waHlz
aW9sb2d5PC9rZXl3b3JkPjxrZXl3b3JkPipOZXJ2ZSBSZWdlbmVyYXRpb248L2tleXdvcmQ+PGtl
eXdvcmQ+TmV1cm9ucy9waHlzaW9sb2d5PC9rZXl3b3JkPjxrZXl3b3JkPlBlcmlwaGVyYWwgTmVy
dmVzLypwaHlzaW9sb2d5PC9rZXl3b3JkPjxrZXl3b3JkPlJhdHM8L2tleXdvcmQ+PGtleXdvcmQ+
U2Nod2FubiBDZWxscy9waHlzaW9sb2d5PC9rZXl3b3JkPjwva2V5d29yZHM+PGRhdGVzPjx5ZWFy
PjE5ODA8L3llYXI+PHB1Yi1kYXRlcz48ZGF0ZT5NYXIgMjA8L2RhdGU+PC9wdWItZGF0ZXM+PC9k
YXRlcz48aXNibj4wMDI4LTA4MzYgKFByaW50KSYjeEQ7MDAyOC0wODM2PC9pc2JuPjxhY2Nlc3Np
b24tbnVtPjczNjAyNTk8L2FjY2Vzc2lvbi1udW0+PHVybHM+PC91cmxzPjxlbGVjdHJvbmljLXJl
c291cmNlLW51bT4xMC4xMDM4LzI4NDI2NGEwPC9lbGVjdHJvbmljLXJlc291cmNlLW51bT48cmVt
b3RlLWRhdGFiYXNlLXByb3ZpZGVyPk5MTTwvcmVtb3RlLWRhdGFiYXNlLXByb3ZpZGVyPjxsYW5n
dWFnZT5lbmc8L2xhbmd1YWdlPjwvcmVjb3JkPjwvQ2l0ZT48L0VuZE5vdGU+
</w:fldData>
          </w:fldChar>
        </w:r>
        <w:r w:rsidR="00A24AB4" w:rsidDel="005A5BBA">
          <w:rPr>
            <w:color w:val="000000"/>
            <w:shd w:val="clear" w:color="auto" w:fill="FFFFFF"/>
          </w:rPr>
          <w:delInstrText xml:space="preserve"> ADDIN EN.CITE </w:delInstrText>
        </w:r>
        <w:r w:rsidR="00A24AB4" w:rsidDel="005A5BBA">
          <w:rPr>
            <w:color w:val="000000"/>
            <w:shd w:val="clear" w:color="auto" w:fill="FFFFFF"/>
          </w:rPr>
          <w:fldChar w:fldCharType="begin">
            <w:fldData xml:space="preserve">PEVuZE5vdGU+PENpdGU+PEF1dGhvcj5Jc2thbmRhcjwvQXV0aG9yPjxZZWFyPjIwMDQ8L1llYXI+
PFJlY051bT44NTM8L1JlY051bT48RGlzcGxheVRleHQ+PHN0eWxlIGZhY2U9InN1cGVyc2NyaXB0
Ij41MCw2NC02Nzwvc3R5bGU+PC9EaXNwbGF5VGV4dD48cmVjb3JkPjxyZWMtbnVtYmVyPjg1Mzwv
cmVjLW51bWJlcj48Zm9yZWlnbi1rZXlzPjxrZXkgYXBwPSJFTiIgZGItaWQ9ImF4cDl6cmV0MXgy
ejJoZWRmcm14Zjlka2Rhd3Jhc3dwdDJyeiIgdGltZXN0YW1wPSIxNjQwOTY3MjcyIj44NTM8L2tl
eT48L2ZvcmVpZ24ta2V5cz48cmVmLXR5cGUgbmFtZT0iSm91cm5hbCBBcnRpY2xlIj4xNzwvcmVm
LXR5cGU+PGNvbnRyaWJ1dG9ycz48YXV0aG9ycz48YXV0aG9yPklza2FuZGFyLCBCLiBKLjwvYXV0
aG9yPjxhdXRob3I+TmVsc29uLCBBLjwvYXV0aG9yPjxhdXRob3I+UmVzbmljaywgRC48L2F1dGhv
cj48YXV0aG9yPlBhdGUgU2tlbmUsIEouIEguPC9hdXRob3I+PGF1dGhvcj5HYW8sIFAuPC9hdXRo
b3I+PGF1dGhvcj5Kb2huc29uLCBDLjwvYXV0aG9yPjxhdXRob3I+Q29vaywgVC4gRC48L2F1dGhv
cj48YXV0aG9yPkhhcmloYXJhbiwgTi48L2F1dGhvcj48L2F1dGhvcnM+PC9jb250cmlidXRvcnM+
PGF1dGgtYWRkcmVzcz5EZXBhcnRtZW50IG9mIE5ldXJvbG9naWNhbCBTdXJnZXJ5LCBVbml2ZXJz
aXR5IG9mIFdpc2NvbnNpbiwgTWFkaXNvbiwgV0kuPC9hdXRoLWFkZHJlc3M+PHRpdGxlcz48dGl0
bGU+Rm9saWMgYWNpZCBzdXBwbGVtZW50YXRpb24gZW5oYW5jZXMgcmVwYWlyIG9mIHRoZSBhZHVs
dCBjZW50cmFsIG5lcnZvdXMgc3lzdGVtPC90aXRsZT48c2Vjb25kYXJ5LXRpdGxlPkFubiBOZXVy
b2w8L3NlY29uZGFyeS10aXRsZT48L3RpdGxlcz48cGVyaW9kaWNhbD48ZnVsbC10aXRsZT5Bbm4g
TmV1cm9sPC9mdWxsLXRpdGxlPjwvcGVyaW9kaWNhbD48cGFnZXM+MjIxLTc8L3BhZ2VzPjx2b2x1
bWU+NTY8L3ZvbHVtZT48bnVtYmVyPjI8L251bWJlcj48ZGF0ZXM+PHllYXI+MjAwNDwveWVhcj48
cHViLWRhdGVzPjxkYXRlPkF1ZzwvZGF0ZT48L3B1Yi1kYXRlcz48L2RhdGVzPjxhY2Nlc3Npb24t
bnVtPjE1MjkzMjc0PC9hY2Nlc3Npb24tbnVtPjx1cmxzPjxyZWxhdGVkLXVybHM+PHVybD5odHRw
Oi8vd3d3Lm5jYmkubmxtLm5paC5nb3YvZW50cmV6L3F1ZXJ5LmZjZ2k/Y21kPVJldHJpZXZlJmFt
cDtkYj1QdWJNZWQmYW1wO2RvcHQ9Q2l0YXRpb24mYW1wO2xpc3RfdWlkcz0xNTI5MzI3NDwvdXJs
PjwvcmVsYXRlZC11cmxzPjwvdXJscz48L3JlY29yZD48L0NpdGU+PENpdGU+PEF1dGhvcj5SaWNo
YXJkc29uPC9BdXRob3I+PFllYXI+MTk4NDwvWWVhcj48UmVjTnVtPjgyODwvUmVjTnVtPjxyZWNv
cmQ+PHJlYy1udW1iZXI+ODI4PC9yZWMtbnVtYmVyPjxmb3JlaWduLWtleXM+PGtleSBhcHA9IkVO
IiBkYi1pZD0icHpwNWR3ZWRzeDl6MmplMmY1YXhyMHZ5cndyd3h4c3h0ZTVkIiB0aW1lc3RhbXA9
IjE2MzAzMzc4ODUiPjgyODwva2V5PjwvZm9yZWlnbi1rZXlzPjxyZWYtdHlwZSBuYW1lPSJKb3Vy
bmFsIEFydGljbGUiPjE3PC9yZWYtdHlwZT48Y29udHJpYnV0b3JzPjxhdXRob3JzPjxhdXRob3I+
UmljaGFyZHNvbiwgUC4gTS48L2F1dGhvcj48YXV0aG9yPklzc2EsIFYuIE0uPC9hdXRob3I+PC9h
dXRob3JzPjwvY29udHJpYnV0b3JzPjx0aXRsZXM+PHRpdGxlPlBlcmlwaGVyYWwgaW5qdXJ5IGVu
aGFuY2VzIGNlbnRyYWwgcmVnZW5lcmF0aW9uIG9mIHByaW1hcnkgc2Vuc29yeSBuZXVyb25lczwv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YmJyLTE+PC9hbHQtcGVyaW9kaWNhbD48cGFnZXM+NzkxLTM8L3BhZ2VzPjx2b2x1bWU+MzA5PC92
b2x1bWU+PG51bWJlcj41OTcxPC9udW1iZXI+PGVkaXRpb24+MTk4NC8wNi8wNDwvZWRpdGlvbj48
a2V5d29yZHM+PGtleXdvcmQ+QW5pbWFsczwva2V5d29yZD48a2V5d29yZD5BeG9uYWwgVHJhbnNw
b3J0PC9rZXl3b3JkPjxrZXl3b3JkPkF4b25zL3BoeXNpb2xvZ3k8L2tleXdvcmQ+PGtleXdvcmQ+
R2FuZ2xpYSwgU3BpbmFsL3BoeXNpb2xvZ3k8L2tleXdvcmQ+PGtleXdvcmQ+SG9yc2VyYWRpc2gg
UGVyb3hpZGFzZTwva2V5d29yZD48a2V5d29yZD4qTmVydmUgUmVnZW5lcmF0aW9uPC9rZXl3b3Jk
PjxrZXl3b3JkPk5ldXJvbnMsIEFmZmVyZW50LypwaHlzaW9sb2d5PC9rZXl3b3JkPjxrZXl3b3Jk
PlJhdHM8L2tleXdvcmQ+PGtleXdvcmQ+UmF0cywgSW5icmVkIExldzwva2V5d29yZD48a2V5d29y
ZD5TY2lhdGljIE5lcnZlLyppbmp1cmllcy9waHlzaW9sb2d5L3RyYW5zcGxhbnRhdGlvbjwva2V5
d29yZD48a2V5d29yZD5TcGluYWwgQ29yZC9waHlzaW9sb2d5PC9rZXl3b3JkPjxrZXl3b3JkPlNw
aW5hbCBDb3JkIEluanVyaWVzL3BoeXNpb3BhdGhvbG9neTwva2V5d29yZD48L2tleXdvcmRzPjxk
YXRlcz48eWVhcj4xOTg0PC95ZWFyPjxwdWItZGF0ZXM+PGRhdGU+SnVuIDI4LUp1bCA0PC9kYXRl
PjwvcHViLWRhdGVzPjwvZGF0ZXM+PGlzYm4+MDAyOC0wODM2IChQcmludCkmI3hEOzAwMjgtMDgz
NjwvaXNibj48YWNjZXNzaW9uLW51bT42MjA0MjA1PC9hY2Nlc3Npb24tbnVtPjx1cmxzPjwvdXJs
cz48ZWxlY3Ryb25pYy1yZXNvdXJjZS1udW0+MTAuMTAzOC8zMDk3OTFhMDwvZWxlY3Ryb25pYy1y
ZXNvdXJjZS1udW0+PHJlbW90ZS1kYXRhYmFzZS1wcm92aWRlcj5OTE08L3JlbW90ZS1kYXRhYmFz
ZS1wcm92aWRlcj48bGFuZ3VhZ2U+ZW5nPC9sYW5ndWFnZT48L3JlY29yZD48L0NpdGU+PENpdGU+
PEF1dGhvcj5EYXZpZDwvQXV0aG9yPjxZZWFyPjE5ODE8L1llYXI+PFJlY051bT44OTY8L1JlY051
bT48cmVjb3JkPjxyZWMtbnVtYmVyPjg5NjwvcmVjLW51bWJlcj48Zm9yZWlnbi1rZXlzPjxrZXkg
YXBwPSJFTiIgZGItaWQ9InB6cDVkd2Vkc3g5ejJqZTJmNWF4cjB2eXJ3cnd4eHN4dGU1ZCIgdGlt
ZXN0YW1wPSIxNjU0MDQ4NzYxIj44OTY8L2tleT48L2ZvcmVpZ24ta2V5cz48cmVmLXR5cGUgbmFt
ZT0iSm91cm5hbCBBcnRpY2xlIj4xNzwvcmVmLXR5cGU+PGNvbnRyaWJ1dG9ycz48YXV0aG9ycz48
YXV0aG9yPkRhdmlkLCBTLjwvYXV0aG9yPjxhdXRob3I+QWd1YXlvLCBBLiBKLjwvYXV0aG9yPjwv
YXV0aG9ycz48L2NvbnRyaWJ1dG9ycz48dGl0bGVzPjx0aXRsZT5BeG9uYWwgZWxvbmdhdGlvbiBp
bnRvIHBlcmlwaGVyYWwgbmVydm91cyBzeXN0ZW0gJnF1b3Q7YnJpZGdlcyZxdW90OyBhZnRlciBj
ZW50cmFsIG5lcnZvdXMgc3lzdGVtIGluanVyeSBpbiBhZHVsdCByYXRzPC90aXRsZT48c2Vjb25k
YXJ5LXRpdGxlPlNjaWVuY2U8L3NlY29uZGFyeS10aXRsZT48L3RpdGxlcz48cGVyaW9kaWNhbD48
ZnVsbC10aXRsZT5TY2llbmNlPC9mdWxsLXRpdGxlPjxhYmJyLTE+U2NpZW5jZSAoTmV3IFlvcmss
IE4uWS4pPC9hYmJyLTE+PC9wZXJpb2RpY2FsPjxwYWdlcz45MzEtMzwvcGFnZXM+PHZvbHVtZT4y
MTQ8L3ZvbHVtZT48bnVtYmVyPjQ1MjM8L251bWJlcj48a2V5d29yZHM+PGtleXdvcmQ+QW5pbWFs
czwva2V5d29yZD48a2V5d29yZD5BeG9uYWwgVHJhbnNwb3J0PC9rZXl3b3JkPjxrZXl3b3JkPkF4
b25zLypwaHlzaW9sb2d5PC9rZXl3b3JkPjxrZXl3b3JkPkJyYWluIFN0ZW0vcGh5c2lvbG9neTwv
a2V5d29yZD48a2V5d29yZD5Ib3JzZXJhZGlzaCBQZXJveGlkYXNlPC9rZXl3b3JkPjxrZXl3b3Jk
Pk1lZHVsbGEgT2Jsb25nYXRhLypwaHlzaW9sb2d5PC9rZXl3b3JkPjxrZXl3b3JkPipOZXJ2ZSBS
ZWdlbmVyYXRpb248L2tleXdvcmQ+PGtleXdvcmQ+TmV1cm9ucy90cmFuc3BsYW50YXRpb248L2tl
eXdvcmQ+PGtleXdvcmQ+UGVyaXBoZXJhbCBOZXJ2ZXMvKnBoeXNpb2xvZ3k8L2tleXdvcmQ+PGtl
eXdvcmQ+UmF0czwva2V5d29yZD48a2V5d29yZD5TcGluYWwgQ29yZC8qcGh5c2lvbG9neTwva2V5
d29yZD48L2tleXdvcmRzPjxkYXRlcz48eWVhcj4xOTgxPC95ZWFyPjxwdWItZGF0ZXM+PGRhdGU+
Tm92IDIwPC9kYXRlPjwvcHViLWRhdGVzPjwvZGF0ZXM+PGlzYm4+MDAzNi04MDc1IChQcmludCkm
I3hEOzAwMzYtODA3NTwvaXNibj48YWNjZXNzaW9uLW51bT42MTcxMDM0PC9hY2Nlc3Npb24tbnVt
Pjx1cmxzPjwvdXJscz48ZWxlY3Ryb25pYy1yZXNvdXJjZS1udW0+MTAuMTEyNi9zY2llbmNlLjYx
NzEwMzQ8L2VsZWN0cm9uaWMtcmVzb3VyY2UtbnVtPjxyZW1vdGUtZGF0YWJhc2UtcHJvdmlkZXI+
TkxNPC9yZW1vdGUtZGF0YWJhc2UtcHJvdmlkZXI+PGxhbmd1YWdlPmVuZzwvbGFuZ3VhZ2U+PC9y
ZWNvcmQ+PC9DaXRlPjxDaXRlPjxBdXRob3I+UmljaGFyZHNvbjwvQXV0aG9yPjxZZWFyPjE5ODQ8
L1llYXI+PFJlY051bT44OTg8L1JlY051bT48cmVjb3JkPjxyZWMtbnVtYmVyPjg5ODwvcmVjLW51
bWJlcj48Zm9yZWlnbi1rZXlzPjxrZXkgYXBwPSJFTiIgZGItaWQ9InB6cDVkd2Vkc3g5ejJqZTJm
NWF4cjB2eXJ3cnd4eHN4dGU1ZCIgdGltZXN0YW1wPSIxNjU0MDQ5MDg4Ij44OTg8L2tleT48L2Zv
cmVpZ24ta2V5cz48cmVmLXR5cGUgbmFtZT0iSm91cm5hbCBBcnRpY2xlIj4xNzwvcmVmLXR5cGU+
PGNvbnRyaWJ1dG9ycz48YXV0aG9ycz48YXV0aG9yPlJpY2hhcmRzb24sIFAuIE0uPC9hdXRob3I+
PGF1dGhvcj5Jc3NhLCBWLiBNLjwvYXV0aG9yPjxhdXRob3I+QWd1YXlvLCBBLiBKLjwvYXV0aG9y
PjwvYXV0aG9ycz48L2NvbnRyaWJ1dG9ycz48dGl0bGVzPjx0aXRsZT5SZWdlbmVyYXRpb24gb2Yg
bG9uZyBzcGluYWwgYXhvbnMgaW4gdGhlIHJhdDwvdGl0bGU+PHNlY29uZGFyeS10aXRsZT5KIE5l
dXJvY3l0b2w8L3NlY29uZGFyeS10aXRsZT48L3RpdGxlcz48cGVyaW9kaWNhbD48ZnVsbC10aXRs
ZT5KIE5ldXJvY3l0b2w8L2Z1bGwtdGl0bGU+PC9wZXJpb2RpY2FsPjxwYWdlcz4xNjUtODI8L3Bh
Z2VzPjx2b2x1bWU+MTM8L3ZvbHVtZT48bnVtYmVyPjE8L251bWJlcj48a2V5d29yZHM+PGtleXdv
cmQ+QW5pbWFsczwva2V5d29yZD48a2V5d29yZD5BdHJvcGh5L3BhdGhvbG9neTwva2V5d29yZD48
a2V5d29yZD5BdXRvcmFkaW9ncmFwaHk8L2tleXdvcmQ+PGtleXdvcmQ+QXhvbnMvKnBoeXNpb2xv
Z3k8L2tleXdvcmQ+PGtleXdvcmQ+RmVtYWxlPC9rZXl3b3JkPjxrZXl3b3JkPkhvcnNlcmFkaXNo
IFBlcm94aWRhc2U8L2tleXdvcmQ+PGtleXdvcmQ+Kk5lcnZlIFJlZ2VuZXJhdGlvbjwva2V5d29y
ZD48a2V5d29yZD5SYXRzPC9rZXl3b3JkPjxrZXl3b3JkPlJhdHMsIEluYnJlZCBTdHJhaW5zPC9r
ZXl3b3JkPjxrZXl3b3JkPlJlZCBOdWNsZXVzL3BhdGhvbG9neTwva2V5d29yZD48a2V5d29yZD5T
Y2lhdGljIE5lcnZlL3RyYW5zcGxhbnRhdGlvbjwva2V5d29yZD48a2V5d29yZD5TcGluYWwgQ29y
ZC9wYXRob2xvZ3kvKnBoeXNpb2xvZ3kvdWx0cmFzdHJ1Y3R1cmU8L2tleXdvcmQ+PC9rZXl3b3Jk
cz48ZGF0ZXM+PHllYXI+MTk4NDwveWVhcj48cHViLWRhdGVzPjxkYXRlPkZlYjwvZGF0ZT48L3B1
Yi1kYXRlcz48L2RhdGVzPjxpc2JuPjAzMDAtNDg2NCAoUHJpbnQpJiN4RDswMzAwLTQ4NjQ8L2lz
Ym4+PGFjY2Vzc2lvbi1udW0+NjcwNzcxMDwvYWNjZXNzaW9uLW51bT48dXJscz48L3VybHM+PGVs
ZWN0cm9uaWMtcmVzb3VyY2UtbnVtPjEwLjEwMDcvYmYwMTE0ODMyNDwvZWxlY3Ryb25pYy1yZXNv
dXJjZS1udW0+PHJlbW90ZS1kYXRhYmFzZS1wcm92aWRlcj5OTE08L3JlbW90ZS1kYXRhYmFzZS1w
cm92aWRlcj48bGFuZ3VhZ2U+ZW5nPC9sYW5ndWFnZT48L3JlY29yZD48L0NpdGU+PENpdGU+PEF1
dGhvcj5SaWNoYXJkc29uPC9BdXRob3I+PFllYXI+MTk4MDwvWWVhcj48UmVjTnVtPjg5NzwvUmVj
TnVtPjxyZWNvcmQ+PHJlYy1udW1iZXI+ODk3PC9yZWMtbnVtYmVyPjxmb3JlaWduLWtleXM+PGtl
eSBhcHA9IkVOIiBkYi1pZD0icHpwNWR3ZWRzeDl6MmplMmY1YXhyMHZ5cndyd3h4c3h0ZTVkIiB0
aW1lc3RhbXA9IjE2NTQwNDg5NTMiPjg5Nzwva2V5PjwvZm9yZWlnbi1rZXlzPjxyZWYtdHlwZSBu
YW1lPSJKb3VybmFsIEFydGljbGUiPjE3PC9yZWYtdHlwZT48Y29udHJpYnV0b3JzPjxhdXRob3Jz
PjxhdXRob3I+UmljaGFyZHNvbiwgUC4gTS48L2F1dGhvcj48YXV0aG9yPk1jR3Vpbm5lc3MsIFUu
IE0uPC9hdXRob3I+PGF1dGhvcj5BZ3VheW8sIEEuIEouPC9hdXRob3I+PC9hdXRob3JzPjwvY29u
dHJpYnV0b3JzPjx0aXRsZXM+PHRpdGxlPkF4b25zIGZyb20gQ05TIG5ldXJvbnMgcmVnZW5lcmF0
ZSBpbnRvIFBOUyBncmFmdHM8L3RpdGxlPjxzZWNvbmRhcnktdGl0bGU+TmF0dXJlPC9zZWNvbmRh
cnktdGl0bGU+PC90aXRsZXM+PHBlcmlvZGljYWw+PGZ1bGwtdGl0bGU+TmF0dXJlPC9mdWxsLXRp
dGxlPjxhYmJyLTE+TmF0dXJlPC9hYmJyLTE+PC9wZXJpb2RpY2FsPjxwYWdlcz4yNjQtNTwvcGFn
ZXM+PHZvbHVtZT4yODQ8L3ZvbHVtZT48bnVtYmVyPjU3NTM8L251bWJlcj48a2V5d29yZHM+PGtl
eXdvcmQ+QW5pbWFsczwva2V5d29yZD48a2V5d29yZD5DZW50cmFsIE5lcnZvdXMgU3lzdGVtLypw
aHlzaW9sb2d5PC9rZXl3b3JkPjxrZXl3b3JkPk5lcnZlIEZpYmVycywgTXllbGluYXRlZC9waHlz
aW9sb2d5PC9rZXl3b3JkPjxrZXl3b3JkPipOZXJ2ZSBSZWdlbmVyYXRpb248L2tleXdvcmQ+PGtl
eXdvcmQ+TmV1cm9ucy9waHlzaW9sb2d5PC9rZXl3b3JkPjxrZXl3b3JkPlBlcmlwaGVyYWwgTmVy
dmVzLypwaHlzaW9sb2d5PC9rZXl3b3JkPjxrZXl3b3JkPlJhdHM8L2tleXdvcmQ+PGtleXdvcmQ+
U2Nod2FubiBDZWxscy9waHlzaW9sb2d5PC9rZXl3b3JkPjwva2V5d29yZHM+PGRhdGVzPjx5ZWFy
PjE5ODA8L3llYXI+PHB1Yi1kYXRlcz48ZGF0ZT5NYXIgMjA8L2RhdGU+PC9wdWItZGF0ZXM+PC9k
YXRlcz48aXNibj4wMDI4LTA4MzYgKFByaW50KSYjeEQ7MDAyOC0wODM2PC9pc2JuPjxhY2Nlc3Np
b24tbnVtPjczNjAyNTk8L2FjY2Vzc2lvbi1udW0+PHVybHM+PC91cmxzPjxlbGVjdHJvbmljLXJl
c291cmNlLW51bT4xMC4xMDM4LzI4NDI2NGEwPC9lbGVjdHJvbmljLXJlc291cmNlLW51bT48cmVt
b3RlLWRhdGFiYXNlLXByb3ZpZGVyPk5MTTwvcmVtb3RlLWRhdGFiYXNlLXByb3ZpZGVyPjxsYW5n
dWFnZT5lbmc8L2xhbmd1YWdlPjwvcmVjb3JkPjwvQ2l0ZT48L0VuZE5vdGU+
</w:fldData>
          </w:fldChar>
        </w:r>
        <w:r w:rsidR="00A24AB4" w:rsidDel="005A5BBA">
          <w:rPr>
            <w:color w:val="000000"/>
            <w:shd w:val="clear" w:color="auto" w:fill="FFFFFF"/>
          </w:rPr>
          <w:delInstrText xml:space="preserve"> ADDIN EN.CITE.DATA </w:delInstrText>
        </w:r>
        <w:r w:rsidR="00A24AB4" w:rsidDel="005A5BBA">
          <w:rPr>
            <w:color w:val="000000"/>
            <w:shd w:val="clear" w:color="auto" w:fill="FFFFFF"/>
          </w:rPr>
        </w:r>
        <w:r w:rsidR="00A24AB4" w:rsidDel="005A5BBA">
          <w:rPr>
            <w:color w:val="000000"/>
            <w:shd w:val="clear" w:color="auto" w:fill="FFFFFF"/>
          </w:rPr>
          <w:fldChar w:fldCharType="end"/>
        </w:r>
        <w:r w:rsidR="000C35D2" w:rsidDel="005A5BBA">
          <w:rPr>
            <w:color w:val="000000"/>
            <w:shd w:val="clear" w:color="auto" w:fill="FFFFFF"/>
          </w:rPr>
        </w:r>
        <w:r w:rsidR="000C35D2" w:rsidDel="005A5BBA">
          <w:rPr>
            <w:color w:val="000000"/>
            <w:shd w:val="clear" w:color="auto" w:fill="FFFFFF"/>
          </w:rPr>
          <w:fldChar w:fldCharType="separate"/>
        </w:r>
        <w:r w:rsidR="00B23AA6" w:rsidRPr="00B23AA6" w:rsidDel="005A5BBA">
          <w:rPr>
            <w:noProof/>
            <w:color w:val="000000"/>
            <w:shd w:val="clear" w:color="auto" w:fill="FFFFFF"/>
            <w:vertAlign w:val="superscript"/>
          </w:rPr>
          <w:delText>50,64-67</w:delText>
        </w:r>
        <w:r w:rsidR="000C35D2" w:rsidDel="005A5BBA">
          <w:rPr>
            <w:color w:val="000000"/>
            <w:shd w:val="clear" w:color="auto" w:fill="FFFFFF"/>
          </w:rPr>
          <w:fldChar w:fldCharType="end"/>
        </w:r>
        <w:r w:rsidR="000C35D2" w:rsidDel="005A5BBA">
          <w:rPr>
            <w:color w:val="000000"/>
            <w:shd w:val="clear" w:color="auto" w:fill="FFFFFF"/>
          </w:rPr>
          <w:delText xml:space="preserve"> </w:delText>
        </w:r>
        <w:r w:rsidRPr="00B354B0" w:rsidDel="005A5BBA">
          <w:rPr>
            <w:color w:val="000000"/>
            <w:shd w:val="clear" w:color="auto" w:fill="FFFFFF"/>
          </w:rPr>
          <w:delText>Whole-genome bisulfite sequencing of the segregated neuronal groups revealed epitypes link</w:delText>
        </w:r>
        <w:r w:rsidR="00A0454E" w:rsidRPr="00B354B0" w:rsidDel="005A5BBA">
          <w:rPr>
            <w:color w:val="000000"/>
            <w:shd w:val="clear" w:color="auto" w:fill="FFFFFF"/>
          </w:rPr>
          <w:delText>ed to</w:delText>
        </w:r>
        <w:r w:rsidRPr="00B354B0" w:rsidDel="005A5BBA">
          <w:rPr>
            <w:color w:val="000000"/>
            <w:shd w:val="clear" w:color="auto" w:fill="FFFFFF"/>
          </w:rPr>
          <w:delText xml:space="preserve"> adult RGC axon regeneration. Ontology of the </w:delText>
        </w:r>
        <w:r w:rsidR="00A0454E" w:rsidRPr="00B354B0" w:rsidDel="005A5BBA">
          <w:rPr>
            <w:color w:val="000000"/>
            <w:shd w:val="clear" w:color="auto" w:fill="FFFFFF"/>
          </w:rPr>
          <w:delText xml:space="preserve">regeneration-associated </w:delText>
        </w:r>
        <w:r w:rsidRPr="00B354B0" w:rsidDel="005A5BBA">
          <w:rPr>
            <w:color w:val="000000"/>
            <w:shd w:val="clear" w:color="auto" w:fill="FFFFFF"/>
          </w:rPr>
          <w:delText>differentially methylated genes showed strong biological relevance to developmental and axon regeneration functions.</w:delText>
        </w:r>
        <w:r w:rsidR="000C35D2" w:rsidDel="005A5BBA">
          <w:rPr>
            <w:color w:val="000000"/>
            <w:shd w:val="clear" w:color="auto" w:fill="FFFFFF"/>
          </w:rPr>
          <w:delText xml:space="preserve"> </w:delText>
        </w:r>
        <w:r w:rsidR="00537D2B" w:rsidDel="005A5BBA">
          <w:rPr>
            <w:color w:val="000000"/>
            <w:shd w:val="clear" w:color="auto" w:fill="FFFFFF"/>
          </w:rPr>
          <w:delText>This is the first study to purify regenerated from non-regenerated neurons following injury, selectively sequestering regenerated cells from non-regenerating cells to molecularly profile associations with regeneration that are not confounded by other injury-related signals</w:delText>
        </w:r>
        <w:r w:rsidR="0092015A" w:rsidDel="005A5BBA">
          <w:rPr>
            <w:color w:val="000000"/>
            <w:shd w:val="clear" w:color="auto" w:fill="FFFFFF"/>
          </w:rPr>
          <w:delText xml:space="preserve">. </w:delText>
        </w:r>
        <w:r w:rsidR="0092015A" w:rsidRPr="000B5CE9" w:rsidDel="005A5BBA">
          <w:rPr>
            <w:color w:val="000000"/>
            <w:shd w:val="clear" w:color="auto" w:fill="FFFFFF"/>
          </w:rPr>
          <w:delText>The analyses</w:delText>
        </w:r>
        <w:r w:rsidR="00537D2B" w:rsidDel="005A5BBA">
          <w:rPr>
            <w:color w:val="000000"/>
            <w:shd w:val="clear" w:color="auto" w:fill="FFFFFF"/>
          </w:rPr>
          <w:delText xml:space="preserve"> </w:delText>
        </w:r>
        <w:r w:rsidR="0092015A" w:rsidDel="005A5BBA">
          <w:rPr>
            <w:color w:val="000000"/>
            <w:shd w:val="clear" w:color="auto" w:fill="FFFFFF"/>
          </w:rPr>
          <w:delText>revealed</w:delText>
        </w:r>
        <w:r w:rsidR="00537D2B" w:rsidDel="005A5BBA">
          <w:rPr>
            <w:color w:val="000000"/>
            <w:shd w:val="clear" w:color="auto" w:fill="FFFFFF"/>
          </w:rPr>
          <w:delText xml:space="preserve"> known (</w:delText>
        </w:r>
        <w:r w:rsidR="00537D2B" w:rsidDel="005A5BBA">
          <w:rPr>
            <w:i/>
            <w:iCs/>
            <w:color w:val="000000"/>
            <w:shd w:val="clear" w:color="auto" w:fill="FFFFFF"/>
          </w:rPr>
          <w:delText>i.e., Atp1a1</w:delText>
        </w:r>
        <w:r w:rsidR="00537D2B" w:rsidDel="005A5BBA">
          <w:rPr>
            <w:color w:val="000000"/>
            <w:shd w:val="clear" w:color="auto" w:fill="FFFFFF"/>
          </w:rPr>
          <w:delText>) and novel (</w:delText>
        </w:r>
        <w:r w:rsidR="00537D2B" w:rsidDel="005A5BBA">
          <w:rPr>
            <w:i/>
            <w:iCs/>
            <w:color w:val="000000"/>
            <w:shd w:val="clear" w:color="auto" w:fill="FFFFFF"/>
          </w:rPr>
          <w:delText>i.e., Sag</w:delText>
        </w:r>
        <w:r w:rsidR="00537D2B" w:rsidDel="005A5BBA">
          <w:rPr>
            <w:color w:val="000000"/>
            <w:shd w:val="clear" w:color="auto" w:fill="FFFFFF"/>
          </w:rPr>
          <w:delText xml:space="preserve">) genes </w:delText>
        </w:r>
        <w:r w:rsidR="0092015A" w:rsidDel="005A5BBA">
          <w:rPr>
            <w:color w:val="000000"/>
            <w:shd w:val="clear" w:color="auto" w:fill="FFFFFF"/>
          </w:rPr>
          <w:delText xml:space="preserve">that are </w:delText>
        </w:r>
        <w:r w:rsidR="00537D2B" w:rsidDel="005A5BBA">
          <w:rPr>
            <w:color w:val="000000"/>
            <w:shd w:val="clear" w:color="auto" w:fill="FFFFFF"/>
          </w:rPr>
          <w:delText xml:space="preserve">molecularly implicated in mammalian CNS regeneration. Until now, studies profiling regeneration signals in the optic nerve had relied on a comparison between injured (usually optic nerve crush or transection) and uninjured RGCs, without specifically segregating injured neurons that regenerated from those that have not. More recent work </w:delText>
        </w:r>
        <w:r w:rsidR="00030F24" w:rsidDel="005A5BBA">
          <w:rPr>
            <w:color w:val="000000"/>
            <w:shd w:val="clear" w:color="auto" w:fill="FFFFFF"/>
          </w:rPr>
          <w:delText>investigating axonal regeneration</w:delText>
        </w:r>
        <w:r w:rsidR="000E30B8" w:rsidDel="005A5BBA">
          <w:rPr>
            <w:color w:val="000000"/>
            <w:shd w:val="clear" w:color="auto" w:fill="FFFFFF"/>
          </w:rPr>
          <w:delText xml:space="preserve">, using </w:delText>
        </w:r>
        <w:r w:rsidR="00030F24" w:rsidDel="005A5BBA">
          <w:rPr>
            <w:color w:val="000000"/>
            <w:shd w:val="clear" w:color="auto" w:fill="FFFFFF"/>
          </w:rPr>
          <w:delText xml:space="preserve">knockdown assays </w:delText>
        </w:r>
        <w:r w:rsidR="00030F24" w:rsidDel="005A5BBA">
          <w:rPr>
            <w:i/>
            <w:iCs/>
            <w:color w:val="000000"/>
            <w:shd w:val="clear" w:color="auto" w:fill="FFFFFF"/>
          </w:rPr>
          <w:delText xml:space="preserve">in vitro, </w:delText>
        </w:r>
        <w:r w:rsidR="00030F24" w:rsidDel="005A5BBA">
          <w:rPr>
            <w:color w:val="000000"/>
            <w:shd w:val="clear" w:color="auto" w:fill="FFFFFF"/>
          </w:rPr>
          <w:delText>have identified several hundred molecules associated with CNS regeneration</w:delText>
        </w:r>
        <w:r w:rsidR="000E30B8" w:rsidDel="005A5BBA">
          <w:rPr>
            <w:color w:val="000000"/>
            <w:shd w:val="clear" w:color="auto" w:fill="FFFFFF"/>
          </w:rPr>
          <w:delText>.</w:delText>
        </w:r>
        <w:r w:rsidR="00030F24" w:rsidDel="005A5BBA">
          <w:rPr>
            <w:color w:val="000000"/>
            <w:shd w:val="clear" w:color="auto" w:fill="FFFFFF"/>
          </w:rPr>
          <w:fldChar w:fldCharType="begin">
            <w:fldData xml:space="preserve">PEVuZE5vdGU+PENpdGU+PEF1dGhvcj5TZWtpbmU8L0F1dGhvcj48WWVhcj4yMDE4PC9ZZWFyPjxS
ZWNOdW0+NDMwPC9SZWNOdW0+PERpc3BsYXlUZXh0PjxzdHlsZSBmYWNlPSJzdXBlcnNjcmlwdCI+
NzIsNzM8L3N0eWxlPjwvRGlzcGxheVRleHQ+PHJlY29yZD48cmVjLW51bWJlcj40MzA8L3JlYy1u
dW1iZXI+PGZvcmVpZ24ta2V5cz48a2V5IGFwcD0iRU4iIGRiLWlkPSJwenA1ZHdlZHN4OXoyamUy
ZjVheHIwdnlyd3J3eHhzeHRlNWQiIHRpbWVzdGFtcD0iMTU4NDM4NjgyMiI+NDMwPC9rZXk+PC9m
b3JlaWduLWtleXM+PHJlZi10eXBlIG5hbWU9IkpvdXJuYWwgQXJ0aWNsZSI+MTc8L3JlZi10eXBl
Pjxjb250cmlidXRvcnM+PGF1dGhvcnM+PGF1dGhvcj5TZWtpbmUsIFkuPC9hdXRob3I+PGF1dGhv
cj5MaW4tTW9vcmUsIEEuPC9hdXRob3I+PGF1dGhvcj5DaGVuZXR0ZSwgRC4gTS48L2F1dGhvcj48
YXV0aG9yPldhbmcsIFguPC9hdXRob3I+PGF1dGhvcj5KaWFuZywgWi48L2F1dGhvcj48YXV0aG9y
PkNhZmZlcnR5LCBXLiBCLjwvYXV0aG9yPjxhdXRob3I+SGFtbWFybHVuZCwgTS48L2F1dGhvcj48
YXV0aG9yPlN0cml0dG1hdHRlciwgUy4gTS48L2F1dGhvcj48L2F1dGhvcnM+PC9jb250cmlidXRv
cnM+PHRpdGxlcz48dGl0bGU+RnVuY3Rpb25hbCBHZW5vbWUtd2lkZSBTY3JlZW4gSWRlbnRpZmll
cyBQYXRod2F5cyBSZXN0cmljdGluZyBDZW50cmFsIE5lcnZvdXMgU3lzdGVtIEF4b25hbCBSZWdl
bmVyYXRpb248L3RpdGxlPjxzZWNvbmRhcnktdGl0bGU+Q2VsbCBSZXA8L3NlY29uZGFyeS10aXRs
ZT48YWx0LXRpdGxlPkNlbGwgcmVwb3J0czwvYWx0LXRpdGxlPjwvdGl0bGVzPjxwZXJpb2RpY2Fs
PjxmdWxsLXRpdGxlPkNlbGwgUmVwPC9mdWxsLXRpdGxlPjxhYmJyLTE+Q2VsbCByZXBvcnRzPC9h
YmJyLTE+PC9wZXJpb2RpY2FsPjxhbHQtcGVyaW9kaWNhbD48ZnVsbC10aXRsZT5DZWxsIFJlcDwv
ZnVsbC10aXRsZT48YWJici0xPkNlbGwgcmVwb3J0czwvYWJici0xPjwvYWx0LXBlcmlvZGljYWw+
PHBhZ2VzPjI2OTwvcGFnZXM+PHZvbHVtZT4yNDwvdm9sdW1lPjxudW1iZXI+MTwvbnVtYmVyPjxl
ZGl0aW9uPjIwMTgvMDcvMDU8L2VkaXRpb24+PGRhdGVzPjx5ZWFyPjIwMTg8L3llYXI+PHB1Yi1k
YXRlcz48ZGF0ZT5KdWwgMzwvZGF0ZT48L3B1Yi1kYXRlcz48L2RhdGVzPjxhY2Nlc3Npb24tbnVt
PjI5OTcyNzg3PC9hY2Nlc3Npb24tbnVtPjx1cmxzPjwvdXJscz48ZWxlY3Ryb25pYy1yZXNvdXJj
ZS1udW0+MTAuMTAxNi9qLmNlbHJlcC4yMDE4LjA2LjA3OTwvZWxlY3Ryb25pYy1yZXNvdXJjZS1u
dW0+PHJlbW90ZS1kYXRhYmFzZS1wcm92aWRlcj5OTE08L3JlbW90ZS1kYXRhYmFzZS1wcm92aWRl
cj48bGFuZ3VhZ2U+ZW5nPC9sYW5ndWFnZT48L3JlY29yZD48L0NpdGU+PENpdGU+PEF1dGhvcj5M
aW5kYm9yZzwvQXV0aG9yPjxZZWFyPjIwMjE8L1llYXI+PFJlY051bT45MDI8L1JlY051bT48cmVj
b3JkPjxyZWMtbnVtYmVyPjkwMjwvcmVjLW51bWJlcj48Zm9yZWlnbi1rZXlzPjxrZXkgYXBwPSJF
TiIgZGItaWQ9InB6cDVkd2Vkc3g5ejJqZTJmNWF4cjB2eXJ3cnd4eHN4dGU1ZCIgdGltZXN0YW1w
PSIxNjU1MDcyMDU2Ij45MDI8L2tleT48L2ZvcmVpZ24ta2V5cz48cmVmLXR5cGUgbmFtZT0iSm91
cm5hbCBBcnRpY2xlIj4xNzwvcmVmLXR5cGU+PGNvbnRyaWJ1dG9ycz48YXV0aG9ycz48YXV0aG9y
PkxpbmRib3JnLCBKLiBBLjwvYXV0aG9yPjxhdXRob3I+VHJhbiwgTi4gTS48L2F1dGhvcj48YXV0
aG9yPkNoZW5ldHRlLCBELiBNLjwvYXV0aG9yPjxhdXRob3I+RGVMdWNhLCBLLjwvYXV0aG9yPjxh
dXRob3I+Rm9saSwgWS48L2F1dGhvcj48YXV0aG9yPkthbm5hbiwgUi48L2F1dGhvcj48YXV0aG9y
PlNla2luZSwgWS48L2F1dGhvcj48YXV0aG9yPldhbmcsIFguPC9hdXRob3I+PGF1dGhvcj5Xb2xs
YW4sIE0uPC9hdXRob3I+PGF1dGhvcj5LaW0sIEkuIEouPC9hdXRob3I+PGF1dGhvcj5TYW5lcywg
Si4gUi48L2F1dGhvcj48YXV0aG9yPlN0cml0dG1hdHRlciwgUy4gTS48L2F1dGhvcj48L2F1dGhv
cnM+PC9jb250cmlidXRvcnM+PGF1dGgtYWRkcmVzcz5DZWxsdWxhciBOZXVyb3NjaWVuY2UsIE5l
dXJvZGVnZW5lcmF0aW9uLCBSZXBhaXIsIERlcGFydG1lbnRzIG9mIE5ldXJvbG9neSBhbmQgb2Yg
TmV1cm9zY2llbmNlLCBZYWxlIFVuaXZlcnNpdHkgU2Nob29sIG9mIE1lZGljaW5lLCBOZXcgSGF2
ZW4sIENUIDA2NTM2LCBVU0EuJiN4RDtDZW50ZXIgZm9yIEJyYWluIFNjaWVuY2UgYW5kIERlcGFy
dG1lbnQgb2YgTW9sZWN1bGFyIGFuZCBDZWxsdWxhciBCaW9sb2d5LCBIYXJ2YXJkIFVuaXZlcnNp
dHksIENhbWJyaWRnZSwgTUEsIFVTQS4mI3hEO0RlcGFydG1lbnQgb2YgT3BodGhhbG1vbG9neSBh
bmQgVmlzdWFsIFNjaWVuY2UsIFlhbGUgVW5pdmVyc2l0eSBTY2hvb2wgb2YgTWVkaWNpbmUsIE5l
dyBIYXZlbiwgQ1QgMDY1MzYsIFVTQS4mI3hEO0NlbGx1bGFyIE5ldXJvc2NpZW5jZSwgTmV1cm9k
ZWdlbmVyYXRpb24sIFJlcGFpciwgRGVwYXJ0bWVudHMgb2YgTmV1cm9sb2d5IGFuZCBvZiBOZXVy
b3NjaWVuY2UsIFlhbGUgVW5pdmVyc2l0eSBTY2hvb2wgb2YgTWVkaWNpbmUsIE5ldyBIYXZlbiwg
Q1QgMDY1MzYsIFVTQS4gRWxlY3Ryb25pYyBhZGRyZXNzOiBzdGVwaGVuLnN0cml0dG1hdHRlckB5
YWxlLmVkdS48L2F1dGgtYWRkcmVzcz48dGl0bGVzPjx0aXRsZT5PcHRpYyBuZXJ2ZSByZWdlbmVy
YXRpb24gc2NyZWVuIGlkZW50aWZpZXMgbXVsdGlwbGUgZ2VuZXMgcmVzdHJpY3RpbmcgYWR1bHQg
bmV1cmFsIHJlcGFpcjwvdGl0bGU+PHNlY29uZGFyeS10aXRsZT5DZWxsIFJlcDwvc2Vjb25kYXJ5
LXRpdGxlPjwvdGl0bGVzPjxwZXJpb2RpY2FsPjxmdWxsLXRpdGxlPkNlbGwgUmVwPC9mdWxsLXRp
dGxlPjxhYmJyLTE+Q2VsbCByZXBvcnRzPC9hYmJyLTE+PC9wZXJpb2RpY2FsPjxwYWdlcz4xMDg3
Nzc8L3BhZ2VzPjx2b2x1bWU+MzQ8L3ZvbHVtZT48bnVtYmVyPjk8L251bWJlcj48a2V5d29yZHM+
PGtleXdvcmQ+QW5pbWFsczwva2V5d29yZD48a2V5d29yZD5BeG9ucy9tZXRhYm9saXNtL3BhdGhv
bG9neTwva2V5d29yZD48a2V5d29yZD5DUklTUFItQ2FzIFN5c3RlbXM8L2tleXdvcmQ+PGtleXdv
cmQ+RGVwZW5kb3ZpcnVzL2dlbmV0aWNzPC9rZXl3b3JkPjxrZXl3b3JkPkZlbWFsZTwva2V5d29y
ZD48a2V5d29yZD5HZW5lIEVkaXRpbmc8L2tleXdvcmQ+PGtleXdvcmQ+R2VuZSBFeHByZXNzaW9u
IFJlZ3VsYXRpb248L2tleXdvcmQ+PGtleXdvcmQ+R2VuZXRpYyBBc3NvY2lhdGlvbiBTdHVkaWVz
PC9rZXl3b3JkPjxrZXl3b3JkPkhFSzI5MyBDZWxsczwva2V5d29yZD48a2V5d29yZD5IdW1hbnM8
L2tleXdvcmQ+PGtleXdvcmQ+SW50ZXJsZXVraW5zL2dlbmV0aWNzL21ldGFib2xpc208L2tleXdv
cmQ+PGtleXdvcmQ+TUFQIEtpbmFzZSBLaW5hc2UgS2luYXNlcy9nZW5ldGljcy9tZXRhYm9saXNt
PC9rZXl3b3JkPjxrZXl3b3JkPk1hbGU8L2tleXdvcmQ+PGtleXdvcmQ+TWljZSwgSW5icmVkIEM1
N0JMPC9rZXl3b3JkPjxrZXl3b3JkPk1pY2UsIFRyYW5zZ2VuaWM8L2tleXdvcmQ+PGtleXdvcmQ+
TmVydmUgUmVnZW5lcmF0aW9uLypnZW5ldGljczwva2V5d29yZD48a2V5d29yZD5OZXVyb2dlbmVz
aXMvKmdlbmV0aWNzPC9rZXl3b3JkPjxrZXl3b3JkPk9wdGljIE5lcnZlLyptZXRhYm9saXNtL3Bh
dGhvbG9neS9waHlzaW9wYXRob2xvZ3k8L2tleXdvcmQ+PGtleXdvcmQ+T3B0aWMgTmVydmUgSW5q
dXJpZXMvKmdlbmV0aWNzL21ldGFib2xpc20vcGF0aG9sb2d5L3BoeXNpb3BhdGhvbG9neTwva2V5
d29yZD48a2V5d29yZD5SZXRpbmFsIEdhbmdsaW9uIENlbGxzL21ldGFib2xpc20vcGF0aG9sb2d5
PC9rZXl3b3JkPjxrZXl3b3JkPlNUQVQzIFRyYW5zY3JpcHRpb24gRmFjdG9yL2dlbmV0aWNzL21l
dGFib2xpc208L2tleXdvcmQ+PGtleXdvcmQ+U2lnbmFsIFRyYW5zZHVjdGlvbjwva2V5d29yZD48
a2V5d29yZD4qYWF2PC9rZXl3b3JkPjxrZXl3b3JkPipjcmlzcHI8L2tleXdvcmQ+PGtleXdvcmQ+
KmlsLTIyPC9rZXl3b3JkPjxrZXl3b3JkPipheG9uIHJlZ2VuZXJhdGlvbjwva2V5d29yZD48a2V5
d29yZD4qZ2VuZSBlZGl0aW5nPC9rZXl3b3JkPjxrZXl3b3JkPippbmZsYW1tYXRpb248L2tleXdv
cmQ+PGtleXdvcmQ+Km9wdGljIG5lcnZlPC9rZXl3b3JkPjxrZXl3b3JkPipyZXRpbmE8L2tleXdv
cmQ+PGtleXdvcmQ+KnNoUk5BPC9rZXl3b3JkPjwva2V5d29yZHM+PGRhdGVzPjx5ZWFyPjIwMjE8
L3llYXI+PHB1Yi1kYXRlcz48ZGF0ZT5NYXIgMjwvZGF0ZT48L3B1Yi1kYXRlcz48L2RhdGVzPjxh
Y2Nlc3Npb24tbnVtPjMzNjU3MzcwPC9hY2Nlc3Npb24tbnVtPjx1cmxzPjwvdXJscz48Y3VzdG9t
MT5EZWNsYXJhdGlvbiBvZiBpbnRlcmVzdHMgVGhlIGF1dGhvcnMgZGVjbGFyZSBubyBjb21wZXRp
bmcgaW50ZXJlc3RzLjwvY3VzdG9tMT48Y3VzdG9tMj5QTUM4MDA5NTU5PC9jdXN0b20yPjxjdXN0
b202Pk5JSE1TMTY3OTcwODwvY3VzdG9tNj48ZWxlY3Ryb25pYy1yZXNvdXJjZS1udW0+MTAuMTAx
Ni9qLmNlbHJlcC4yMDIxLjEwODc3NzwvZWxlY3Ryb25pYy1yZXNvdXJjZS1udW0+PHJlbW90ZS1k
YXRhYmFzZS1wcm92aWRlcj5OTE08L3JlbW90ZS1kYXRhYmFzZS1wcm92aWRlcj48bGFuZ3VhZ2U+
ZW5nPC9sYW5ndWFnZT48L3JlY29yZD48L0NpdGU+PC9FbmROb3RlPn==
</w:fldData>
          </w:fldChar>
        </w:r>
        <w:r w:rsidR="003D2483" w:rsidDel="005A5BBA">
          <w:rPr>
            <w:color w:val="000000"/>
            <w:shd w:val="clear" w:color="auto" w:fill="FFFFFF"/>
          </w:rPr>
          <w:delInstrText xml:space="preserve"> ADDIN EN.CITE </w:delInstrText>
        </w:r>
        <w:r w:rsidR="003D2483" w:rsidDel="005A5BBA">
          <w:rPr>
            <w:color w:val="000000"/>
            <w:shd w:val="clear" w:color="auto" w:fill="FFFFFF"/>
          </w:rPr>
          <w:fldChar w:fldCharType="begin">
            <w:fldData xml:space="preserve">PEVuZE5vdGU+PENpdGU+PEF1dGhvcj5TZWtpbmU8L0F1dGhvcj48WWVhcj4yMDE4PC9ZZWFyPjxS
ZWNOdW0+NDMwPC9SZWNOdW0+PERpc3BsYXlUZXh0PjxzdHlsZSBmYWNlPSJzdXBlcnNjcmlwdCI+
NzIsNzM8L3N0eWxlPjwvRGlzcGxheVRleHQ+PHJlY29yZD48cmVjLW51bWJlcj40MzA8L3JlYy1u
dW1iZXI+PGZvcmVpZ24ta2V5cz48a2V5IGFwcD0iRU4iIGRiLWlkPSJwenA1ZHdlZHN4OXoyamUy
ZjVheHIwdnlyd3J3eHhzeHRlNWQiIHRpbWVzdGFtcD0iMTU4NDM4NjgyMiI+NDMwPC9rZXk+PC9m
b3JlaWduLWtleXM+PHJlZi10eXBlIG5hbWU9IkpvdXJuYWwgQXJ0aWNsZSI+MTc8L3JlZi10eXBl
Pjxjb250cmlidXRvcnM+PGF1dGhvcnM+PGF1dGhvcj5TZWtpbmUsIFkuPC9hdXRob3I+PGF1dGhv
cj5MaW4tTW9vcmUsIEEuPC9hdXRob3I+PGF1dGhvcj5DaGVuZXR0ZSwgRC4gTS48L2F1dGhvcj48
YXV0aG9yPldhbmcsIFguPC9hdXRob3I+PGF1dGhvcj5KaWFuZywgWi48L2F1dGhvcj48YXV0aG9y
PkNhZmZlcnR5LCBXLiBCLjwvYXV0aG9yPjxhdXRob3I+SGFtbWFybHVuZCwgTS48L2F1dGhvcj48
YXV0aG9yPlN0cml0dG1hdHRlciwgUy4gTS48L2F1dGhvcj48L2F1dGhvcnM+PC9jb250cmlidXRv
cnM+PHRpdGxlcz48dGl0bGU+RnVuY3Rpb25hbCBHZW5vbWUtd2lkZSBTY3JlZW4gSWRlbnRpZmll
cyBQYXRod2F5cyBSZXN0cmljdGluZyBDZW50cmFsIE5lcnZvdXMgU3lzdGVtIEF4b25hbCBSZWdl
bmVyYXRpb248L3RpdGxlPjxzZWNvbmRhcnktdGl0bGU+Q2VsbCBSZXA8L3NlY29uZGFyeS10aXRs
ZT48YWx0LXRpdGxlPkNlbGwgcmVwb3J0czwvYWx0LXRpdGxlPjwvdGl0bGVzPjxwZXJpb2RpY2Fs
PjxmdWxsLXRpdGxlPkNlbGwgUmVwPC9mdWxsLXRpdGxlPjxhYmJyLTE+Q2VsbCByZXBvcnRzPC9h
YmJyLTE+PC9wZXJpb2RpY2FsPjxhbHQtcGVyaW9kaWNhbD48ZnVsbC10aXRsZT5DZWxsIFJlcDwv
ZnVsbC10aXRsZT48YWJici0xPkNlbGwgcmVwb3J0czwvYWJici0xPjwvYWx0LXBlcmlvZGljYWw+
PHBhZ2VzPjI2OTwvcGFnZXM+PHZvbHVtZT4yNDwvdm9sdW1lPjxudW1iZXI+MTwvbnVtYmVyPjxl
ZGl0aW9uPjIwMTgvMDcvMDU8L2VkaXRpb24+PGRhdGVzPjx5ZWFyPjIwMTg8L3llYXI+PHB1Yi1k
YXRlcz48ZGF0ZT5KdWwgMzwvZGF0ZT48L3B1Yi1kYXRlcz48L2RhdGVzPjxhY2Nlc3Npb24tbnVt
PjI5OTcyNzg3PC9hY2Nlc3Npb24tbnVtPjx1cmxzPjwvdXJscz48ZWxlY3Ryb25pYy1yZXNvdXJj
ZS1udW0+MTAuMTAxNi9qLmNlbHJlcC4yMDE4LjA2LjA3OTwvZWxlY3Ryb25pYy1yZXNvdXJjZS1u
dW0+PHJlbW90ZS1kYXRhYmFzZS1wcm92aWRlcj5OTE08L3JlbW90ZS1kYXRhYmFzZS1wcm92aWRl
cj48bGFuZ3VhZ2U+ZW5nPC9sYW5ndWFnZT48L3JlY29yZD48L0NpdGU+PENpdGU+PEF1dGhvcj5M
aW5kYm9yZzwvQXV0aG9yPjxZZWFyPjIwMjE8L1llYXI+PFJlY051bT45MDI8L1JlY051bT48cmVj
b3JkPjxyZWMtbnVtYmVyPjkwMjwvcmVjLW51bWJlcj48Zm9yZWlnbi1rZXlzPjxrZXkgYXBwPSJF
TiIgZGItaWQ9InB6cDVkd2Vkc3g5ejJqZTJmNWF4cjB2eXJ3cnd4eHN4dGU1ZCIgdGltZXN0YW1w
PSIxNjU1MDcyMDU2Ij45MDI8L2tleT48L2ZvcmVpZ24ta2V5cz48cmVmLXR5cGUgbmFtZT0iSm91
cm5hbCBBcnRpY2xlIj4xNzwvcmVmLXR5cGU+PGNvbnRyaWJ1dG9ycz48YXV0aG9ycz48YXV0aG9y
PkxpbmRib3JnLCBKLiBBLjwvYXV0aG9yPjxhdXRob3I+VHJhbiwgTi4gTS48L2F1dGhvcj48YXV0
aG9yPkNoZW5ldHRlLCBELiBNLjwvYXV0aG9yPjxhdXRob3I+RGVMdWNhLCBLLjwvYXV0aG9yPjxh
dXRob3I+Rm9saSwgWS48L2F1dGhvcj48YXV0aG9yPkthbm5hbiwgUi48L2F1dGhvcj48YXV0aG9y
PlNla2luZSwgWS48L2F1dGhvcj48YXV0aG9yPldhbmcsIFguPC9hdXRob3I+PGF1dGhvcj5Xb2xs
YW4sIE0uPC9hdXRob3I+PGF1dGhvcj5LaW0sIEkuIEouPC9hdXRob3I+PGF1dGhvcj5TYW5lcywg
Si4gUi48L2F1dGhvcj48YXV0aG9yPlN0cml0dG1hdHRlciwgUy4gTS48L2F1dGhvcj48L2F1dGhv
cnM+PC9jb250cmlidXRvcnM+PGF1dGgtYWRkcmVzcz5DZWxsdWxhciBOZXVyb3NjaWVuY2UsIE5l
dXJvZGVnZW5lcmF0aW9uLCBSZXBhaXIsIERlcGFydG1lbnRzIG9mIE5ldXJvbG9neSBhbmQgb2Yg
TmV1cm9zY2llbmNlLCBZYWxlIFVuaXZlcnNpdHkgU2Nob29sIG9mIE1lZGljaW5lLCBOZXcgSGF2
ZW4sIENUIDA2NTM2LCBVU0EuJiN4RDtDZW50ZXIgZm9yIEJyYWluIFNjaWVuY2UgYW5kIERlcGFy
dG1lbnQgb2YgTW9sZWN1bGFyIGFuZCBDZWxsdWxhciBCaW9sb2d5LCBIYXJ2YXJkIFVuaXZlcnNp
dHksIENhbWJyaWRnZSwgTUEsIFVTQS4mI3hEO0RlcGFydG1lbnQgb2YgT3BodGhhbG1vbG9neSBh
bmQgVmlzdWFsIFNjaWVuY2UsIFlhbGUgVW5pdmVyc2l0eSBTY2hvb2wgb2YgTWVkaWNpbmUsIE5l
dyBIYXZlbiwgQ1QgMDY1MzYsIFVTQS4mI3hEO0NlbGx1bGFyIE5ldXJvc2NpZW5jZSwgTmV1cm9k
ZWdlbmVyYXRpb24sIFJlcGFpciwgRGVwYXJ0bWVudHMgb2YgTmV1cm9sb2d5IGFuZCBvZiBOZXVy
b3NjaWVuY2UsIFlhbGUgVW5pdmVyc2l0eSBTY2hvb2wgb2YgTWVkaWNpbmUsIE5ldyBIYXZlbiwg
Q1QgMDY1MzYsIFVTQS4gRWxlY3Ryb25pYyBhZGRyZXNzOiBzdGVwaGVuLnN0cml0dG1hdHRlckB5
YWxlLmVkdS48L2F1dGgtYWRkcmVzcz48dGl0bGVzPjx0aXRsZT5PcHRpYyBuZXJ2ZSByZWdlbmVy
YXRpb24gc2NyZWVuIGlkZW50aWZpZXMgbXVsdGlwbGUgZ2VuZXMgcmVzdHJpY3RpbmcgYWR1bHQg
bmV1cmFsIHJlcGFpcjwvdGl0bGU+PHNlY29uZGFyeS10aXRsZT5DZWxsIFJlcDwvc2Vjb25kYXJ5
LXRpdGxlPjwvdGl0bGVzPjxwZXJpb2RpY2FsPjxmdWxsLXRpdGxlPkNlbGwgUmVwPC9mdWxsLXRp
dGxlPjxhYmJyLTE+Q2VsbCByZXBvcnRzPC9hYmJyLTE+PC9wZXJpb2RpY2FsPjxwYWdlcz4xMDg3
Nzc8L3BhZ2VzPjx2b2x1bWU+MzQ8L3ZvbHVtZT48bnVtYmVyPjk8L251bWJlcj48a2V5d29yZHM+
PGtleXdvcmQ+QW5pbWFsczwva2V5d29yZD48a2V5d29yZD5BeG9ucy9tZXRhYm9saXNtL3BhdGhv
bG9neTwva2V5d29yZD48a2V5d29yZD5DUklTUFItQ2FzIFN5c3RlbXM8L2tleXdvcmQ+PGtleXdv
cmQ+RGVwZW5kb3ZpcnVzL2dlbmV0aWNzPC9rZXl3b3JkPjxrZXl3b3JkPkZlbWFsZTwva2V5d29y
ZD48a2V5d29yZD5HZW5lIEVkaXRpbmc8L2tleXdvcmQ+PGtleXdvcmQ+R2VuZSBFeHByZXNzaW9u
IFJlZ3VsYXRpb248L2tleXdvcmQ+PGtleXdvcmQ+R2VuZXRpYyBBc3NvY2lhdGlvbiBTdHVkaWVz
PC9rZXl3b3JkPjxrZXl3b3JkPkhFSzI5MyBDZWxsczwva2V5d29yZD48a2V5d29yZD5IdW1hbnM8
L2tleXdvcmQ+PGtleXdvcmQ+SW50ZXJsZXVraW5zL2dlbmV0aWNzL21ldGFib2xpc208L2tleXdv
cmQ+PGtleXdvcmQ+TUFQIEtpbmFzZSBLaW5hc2UgS2luYXNlcy9nZW5ldGljcy9tZXRhYm9saXNt
PC9rZXl3b3JkPjxrZXl3b3JkPk1hbGU8L2tleXdvcmQ+PGtleXdvcmQ+TWljZSwgSW5icmVkIEM1
N0JMPC9rZXl3b3JkPjxrZXl3b3JkPk1pY2UsIFRyYW5zZ2VuaWM8L2tleXdvcmQ+PGtleXdvcmQ+
TmVydmUgUmVnZW5lcmF0aW9uLypnZW5ldGljczwva2V5d29yZD48a2V5d29yZD5OZXVyb2dlbmVz
aXMvKmdlbmV0aWNzPC9rZXl3b3JkPjxrZXl3b3JkPk9wdGljIE5lcnZlLyptZXRhYm9saXNtL3Bh
dGhvbG9neS9waHlzaW9wYXRob2xvZ3k8L2tleXdvcmQ+PGtleXdvcmQ+T3B0aWMgTmVydmUgSW5q
dXJpZXMvKmdlbmV0aWNzL21ldGFib2xpc20vcGF0aG9sb2d5L3BoeXNpb3BhdGhvbG9neTwva2V5
d29yZD48a2V5d29yZD5SZXRpbmFsIEdhbmdsaW9uIENlbGxzL21ldGFib2xpc20vcGF0aG9sb2d5
PC9rZXl3b3JkPjxrZXl3b3JkPlNUQVQzIFRyYW5zY3JpcHRpb24gRmFjdG9yL2dlbmV0aWNzL21l
dGFib2xpc208L2tleXdvcmQ+PGtleXdvcmQ+U2lnbmFsIFRyYW5zZHVjdGlvbjwva2V5d29yZD48
a2V5d29yZD4qYWF2PC9rZXl3b3JkPjxrZXl3b3JkPipjcmlzcHI8L2tleXdvcmQ+PGtleXdvcmQ+
KmlsLTIyPC9rZXl3b3JkPjxrZXl3b3JkPipheG9uIHJlZ2VuZXJhdGlvbjwva2V5d29yZD48a2V5
d29yZD4qZ2VuZSBlZGl0aW5nPC9rZXl3b3JkPjxrZXl3b3JkPippbmZsYW1tYXRpb248L2tleXdv
cmQ+PGtleXdvcmQ+Km9wdGljIG5lcnZlPC9rZXl3b3JkPjxrZXl3b3JkPipyZXRpbmE8L2tleXdv
cmQ+PGtleXdvcmQ+KnNoUk5BPC9rZXl3b3JkPjwva2V5d29yZHM+PGRhdGVzPjx5ZWFyPjIwMjE8
L3llYXI+PHB1Yi1kYXRlcz48ZGF0ZT5NYXIgMjwvZGF0ZT48L3B1Yi1kYXRlcz48L2RhdGVzPjxh
Y2Nlc3Npb24tbnVtPjMzNjU3MzcwPC9hY2Nlc3Npb24tbnVtPjx1cmxzPjwvdXJscz48Y3VzdG9t
MT5EZWNsYXJhdGlvbiBvZiBpbnRlcmVzdHMgVGhlIGF1dGhvcnMgZGVjbGFyZSBubyBjb21wZXRp
bmcgaW50ZXJlc3RzLjwvY3VzdG9tMT48Y3VzdG9tMj5QTUM4MDA5NTU5PC9jdXN0b20yPjxjdXN0
b202Pk5JSE1TMTY3OTcwODwvY3VzdG9tNj48ZWxlY3Ryb25pYy1yZXNvdXJjZS1udW0+MTAuMTAx
Ni9qLmNlbHJlcC4yMDIxLjEwODc3NzwvZWxlY3Ryb25pYy1yZXNvdXJjZS1udW0+PHJlbW90ZS1k
YXRhYmFzZS1wcm92aWRlcj5OTE08L3JlbW90ZS1kYXRhYmFzZS1wcm92aWRlcj48bGFuZ3VhZ2U+
ZW5nPC9sYW5ndWFnZT48L3JlY29yZD48L0NpdGU+PC9FbmROb3RlPn==
</w:fldData>
          </w:fldChar>
        </w:r>
        <w:r w:rsidR="003D2483" w:rsidDel="005A5BBA">
          <w:rPr>
            <w:color w:val="000000"/>
            <w:shd w:val="clear" w:color="auto" w:fill="FFFFFF"/>
          </w:rPr>
          <w:delInstrText xml:space="preserve"> ADDIN EN.CITE.DATA </w:delInstrText>
        </w:r>
        <w:r w:rsidR="003D2483" w:rsidDel="005A5BBA">
          <w:rPr>
            <w:color w:val="000000"/>
            <w:shd w:val="clear" w:color="auto" w:fill="FFFFFF"/>
          </w:rPr>
        </w:r>
        <w:r w:rsidR="003D2483" w:rsidDel="005A5BBA">
          <w:rPr>
            <w:color w:val="000000"/>
            <w:shd w:val="clear" w:color="auto" w:fill="FFFFFF"/>
          </w:rPr>
          <w:fldChar w:fldCharType="end"/>
        </w:r>
        <w:r w:rsidR="00030F24" w:rsidDel="005A5BBA">
          <w:rPr>
            <w:color w:val="000000"/>
            <w:shd w:val="clear" w:color="auto" w:fill="FFFFFF"/>
          </w:rPr>
        </w:r>
        <w:r w:rsidR="00030F24" w:rsidDel="005A5BBA">
          <w:rPr>
            <w:color w:val="000000"/>
            <w:shd w:val="clear" w:color="auto" w:fill="FFFFFF"/>
          </w:rPr>
          <w:fldChar w:fldCharType="separate"/>
        </w:r>
        <w:r w:rsidR="003D2483" w:rsidRPr="003D2483" w:rsidDel="005A5BBA">
          <w:rPr>
            <w:noProof/>
            <w:color w:val="000000"/>
            <w:shd w:val="clear" w:color="auto" w:fill="FFFFFF"/>
            <w:vertAlign w:val="superscript"/>
          </w:rPr>
          <w:delText>72,73</w:delText>
        </w:r>
        <w:r w:rsidR="00030F24" w:rsidDel="005A5BBA">
          <w:rPr>
            <w:color w:val="000000"/>
            <w:shd w:val="clear" w:color="auto" w:fill="FFFFFF"/>
          </w:rPr>
          <w:fldChar w:fldCharType="end"/>
        </w:r>
        <w:r w:rsidR="000E30B8" w:rsidDel="005A5BBA">
          <w:rPr>
            <w:color w:val="000000"/>
            <w:shd w:val="clear" w:color="auto" w:fill="FFFFFF"/>
          </w:rPr>
          <w:delText xml:space="preserve"> However, even using th</w:delText>
        </w:r>
        <w:r w:rsidR="00030F24" w:rsidDel="005A5BBA">
          <w:rPr>
            <w:color w:val="000000"/>
            <w:shd w:val="clear" w:color="auto" w:fill="FFFFFF"/>
          </w:rPr>
          <w:delText>is genome-wide loss-of-function</w:delText>
        </w:r>
        <w:r w:rsidR="000E30B8" w:rsidDel="005A5BBA">
          <w:rPr>
            <w:color w:val="000000"/>
            <w:shd w:val="clear" w:color="auto" w:fill="FFFFFF"/>
          </w:rPr>
          <w:delText xml:space="preserve"> methodology</w:delText>
        </w:r>
        <w:r w:rsidR="00030F24" w:rsidDel="005A5BBA">
          <w:rPr>
            <w:color w:val="000000"/>
            <w:shd w:val="clear" w:color="auto" w:fill="FFFFFF"/>
          </w:rPr>
          <w:delText xml:space="preserve"> and other </w:delText>
        </w:r>
        <w:r w:rsidR="00236E94" w:rsidDel="005A5BBA">
          <w:rPr>
            <w:color w:val="000000"/>
            <w:shd w:val="clear" w:color="auto" w:fill="FFFFFF"/>
          </w:rPr>
          <w:delText>recently developed technologies such as single-cell RNA sequencing and transcription factor screens</w:delText>
        </w:r>
        <w:r w:rsidR="000E30B8" w:rsidDel="005A5BBA">
          <w:rPr>
            <w:color w:val="000000"/>
            <w:shd w:val="clear" w:color="auto" w:fill="FFFFFF"/>
          </w:rPr>
          <w:delText>, researchers have not specifically isolated regenerated cells from non-regenerated cells.</w:delText>
        </w:r>
        <w:r w:rsidR="00537D2B" w:rsidDel="005A5BBA">
          <w:rPr>
            <w:color w:val="000000"/>
            <w:shd w:val="clear" w:color="auto" w:fill="FFFFFF"/>
          </w:rPr>
          <w:fldChar w:fldCharType="begin">
            <w:fldData xml:space="preserve">PEVuZE5vdGU+PENpdGU+PEF1dGhvcj5MaW5kYm9yZzwvQXV0aG9yPjxZZWFyPjIwMjE8L1llYXI+
PFJlY051bT45MDI8L1JlY051bT48RGlzcGxheVRleHQ+PHN0eWxlIGZhY2U9InN1cGVyc2NyaXB0
Ij43My03NTwvc3R5bGU+PC9EaXNwbGF5VGV4dD48cmVjb3JkPjxyZWMtbnVtYmVyPjkwMjwvcmVj
LW51bWJlcj48Zm9yZWlnbi1rZXlzPjxrZXkgYXBwPSJFTiIgZGItaWQ9InB6cDVkd2Vkc3g5ejJq
ZTJmNWF4cjB2eXJ3cnd4eHN4dGU1ZCIgdGltZXN0YW1wPSIxNjU1MDcyMDU2Ij45MDI8L2tleT48
L2ZvcmVpZ24ta2V5cz48cmVmLXR5cGUgbmFtZT0iSm91cm5hbCBBcnRpY2xlIj4xNzwvcmVmLXR5
cGU+PGNvbnRyaWJ1dG9ycz48YXV0aG9ycz48YXV0aG9yPkxpbmRib3JnLCBKLiBBLjwvYXV0aG9y
PjxhdXRob3I+VHJhbiwgTi4gTS48L2F1dGhvcj48YXV0aG9yPkNoZW5ldHRlLCBELiBNLjwvYXV0
aG9yPjxhdXRob3I+RGVMdWNhLCBLLjwvYXV0aG9yPjxhdXRob3I+Rm9saSwgWS48L2F1dGhvcj48
YXV0aG9yPkthbm5hbiwgUi48L2F1dGhvcj48YXV0aG9yPlNla2luZSwgWS48L2F1dGhvcj48YXV0
aG9yPldhbmcsIFguPC9hdXRob3I+PGF1dGhvcj5Xb2xsYW4sIE0uPC9hdXRob3I+PGF1dGhvcj5L
aW0sIEkuIEouPC9hdXRob3I+PGF1dGhvcj5TYW5lcywgSi4gUi48L2F1dGhvcj48YXV0aG9yPlN0
cml0dG1hdHRlciwgUy4gTS48L2F1dGhvcj48L2F1dGhvcnM+PC9jb250cmlidXRvcnM+PGF1dGgt
YWRkcmVzcz5DZWxsdWxhciBOZXVyb3NjaWVuY2UsIE5ldXJvZGVnZW5lcmF0aW9uLCBSZXBhaXIs
IERlcGFydG1lbnRzIG9mIE5ldXJvbG9neSBhbmQgb2YgTmV1cm9zY2llbmNlLCBZYWxlIFVuaXZl
cnNpdHkgU2Nob29sIG9mIE1lZGljaW5lLCBOZXcgSGF2ZW4sIENUIDA2NTM2LCBVU0EuJiN4RDtD
ZW50ZXIgZm9yIEJyYWluIFNjaWVuY2UgYW5kIERlcGFydG1lbnQgb2YgTW9sZWN1bGFyIGFuZCBD
ZWxsdWxhciBCaW9sb2d5LCBIYXJ2YXJkIFVuaXZlcnNpdHksIENhbWJyaWRnZSwgTUEsIFVTQS4m
I3hEO0RlcGFydG1lbnQgb2YgT3BodGhhbG1vbG9neSBhbmQgVmlzdWFsIFNjaWVuY2UsIFlhbGUg
VW5pdmVyc2l0eSBTY2hvb2wgb2YgTWVkaWNpbmUsIE5ldyBIYXZlbiwgQ1QgMDY1MzYsIFVTQS4m
I3hEO0NlbGx1bGFyIE5ldXJvc2NpZW5jZSwgTmV1cm9kZWdlbmVyYXRpb24sIFJlcGFpciwgRGVw
YXJ0bWVudHMgb2YgTmV1cm9sb2d5IGFuZCBvZiBOZXVyb3NjaWVuY2UsIFlhbGUgVW5pdmVyc2l0
eSBTY2hvb2wgb2YgTWVkaWNpbmUsIE5ldyBIYXZlbiwgQ1QgMDY1MzYsIFVTQS4gRWxlY3Ryb25p
YyBhZGRyZXNzOiBzdGVwaGVuLnN0cml0dG1hdHRlckB5YWxlLmVkdS48L2F1dGgtYWRkcmVzcz48
dGl0bGVzPjx0aXRsZT5PcHRpYyBuZXJ2ZSByZWdlbmVyYXRpb24gc2NyZWVuIGlkZW50aWZpZXMg
bXVsdGlwbGUgZ2VuZXMgcmVzdHJpY3RpbmcgYWR1bHQgbmV1cmFsIHJlcGFpcjwvdGl0bGU+PHNl
Y29uZGFyeS10aXRsZT5DZWxsIFJlcDwvc2Vjb25kYXJ5LXRpdGxlPjwvdGl0bGVzPjxwZXJpb2Rp
Y2FsPjxmdWxsLXRpdGxlPkNlbGwgUmVwPC9mdWxsLXRpdGxlPjxhYmJyLTE+Q2VsbCByZXBvcnRz
PC9hYmJyLTE+PC9wZXJpb2RpY2FsPjxwYWdlcz4xMDg3Nzc8L3BhZ2VzPjx2b2x1bWU+MzQ8L3Zv
bHVtZT48bnVtYmVyPjk8L251bWJlcj48a2V5d29yZHM+PGtleXdvcmQ+QW5pbWFsczwva2V5d29y
ZD48a2V5d29yZD5BeG9ucy9tZXRhYm9saXNtL3BhdGhvbG9neTwva2V5d29yZD48a2V5d29yZD5D
UklTUFItQ2FzIFN5c3RlbXM8L2tleXdvcmQ+PGtleXdvcmQ+RGVwZW5kb3ZpcnVzL2dlbmV0aWNz
PC9rZXl3b3JkPjxrZXl3b3JkPkZlbWFsZTwva2V5d29yZD48a2V5d29yZD5HZW5lIEVkaXRpbmc8
L2tleXdvcmQ+PGtleXdvcmQ+R2VuZSBFeHByZXNzaW9uIFJlZ3VsYXRpb248L2tleXdvcmQ+PGtl
eXdvcmQ+R2VuZXRpYyBBc3NvY2lhdGlvbiBTdHVkaWVzPC9rZXl3b3JkPjxrZXl3b3JkPkhFSzI5
MyBDZWxsczwva2V5d29yZD48a2V5d29yZD5IdW1hbnM8L2tleXdvcmQ+PGtleXdvcmQ+SW50ZXJs
ZXVraW5zL2dlbmV0aWNzL21ldGFib2xpc208L2tleXdvcmQ+PGtleXdvcmQ+TUFQIEtpbmFzZSBL
aW5hc2UgS2luYXNlcy9nZW5ldGljcy9tZXRhYm9saXNtPC9rZXl3b3JkPjxrZXl3b3JkPk1hbGU8
L2tleXdvcmQ+PGtleXdvcmQ+TWljZSwgSW5icmVkIEM1N0JMPC9rZXl3b3JkPjxrZXl3b3JkPk1p
Y2UsIFRyYW5zZ2VuaWM8L2tleXdvcmQ+PGtleXdvcmQ+TmVydmUgUmVnZW5lcmF0aW9uLypnZW5l
dGljczwva2V5d29yZD48a2V5d29yZD5OZXVyb2dlbmVzaXMvKmdlbmV0aWNzPC9rZXl3b3JkPjxr
ZXl3b3JkPk9wdGljIE5lcnZlLyptZXRhYm9saXNtL3BhdGhvbG9neS9waHlzaW9wYXRob2xvZ3k8
L2tleXdvcmQ+PGtleXdvcmQ+T3B0aWMgTmVydmUgSW5qdXJpZXMvKmdlbmV0aWNzL21ldGFib2xp
c20vcGF0aG9sb2d5L3BoeXNpb3BhdGhvbG9neTwva2V5d29yZD48a2V5d29yZD5SZXRpbmFsIEdh
bmdsaW9uIENlbGxzL21ldGFib2xpc20vcGF0aG9sb2d5PC9rZXl3b3JkPjxrZXl3b3JkPlNUQVQz
IFRyYW5zY3JpcHRpb24gRmFjdG9yL2dlbmV0aWNzL21ldGFib2xpc208L2tleXdvcmQ+PGtleXdv
cmQ+U2lnbmFsIFRyYW5zZHVjdGlvbjwva2V5d29yZD48a2V5d29yZD4qYWF2PC9rZXl3b3JkPjxr
ZXl3b3JkPipjcmlzcHI8L2tleXdvcmQ+PGtleXdvcmQ+KmlsLTIyPC9rZXl3b3JkPjxrZXl3b3Jk
PipheG9uIHJlZ2VuZXJhdGlvbjwva2V5d29yZD48a2V5d29yZD4qZ2VuZSBlZGl0aW5nPC9rZXl3
b3JkPjxrZXl3b3JkPippbmZsYW1tYXRpb248L2tleXdvcmQ+PGtleXdvcmQ+Km9wdGljIG5lcnZl
PC9rZXl3b3JkPjxrZXl3b3JkPipyZXRpbmE8L2tleXdvcmQ+PGtleXdvcmQ+KnNoUk5BPC9rZXl3
b3JkPjwva2V5d29yZHM+PGRhdGVzPjx5ZWFyPjIwMjE8L3llYXI+PHB1Yi1kYXRlcz48ZGF0ZT5N
YXIgMjwvZGF0ZT48L3B1Yi1kYXRlcz48L2RhdGVzPjxhY2Nlc3Npb24tbnVtPjMzNjU3MzcwPC9h
Y2Nlc3Npb24tbnVtPjx1cmxzPjwvdXJscz48Y3VzdG9tMT5EZWNsYXJhdGlvbiBvZiBpbnRlcmVz
dHMgVGhlIGF1dGhvcnMgZGVjbGFyZSBubyBjb21wZXRpbmcgaW50ZXJlc3RzLjwvY3VzdG9tMT48
Y3VzdG9tMj5QTUM4MDA5NTU5PC9jdXN0b20yPjxjdXN0b202Pk5JSE1TMTY3OTcwODwvY3VzdG9t
Nj48ZWxlY3Ryb25pYy1yZXNvdXJjZS1udW0+MTAuMTAxNi9qLmNlbHJlcC4yMDIxLjEwODc3Nzwv
ZWxlY3Ryb25pYy1yZXNvdXJjZS1udW0+PHJlbW90ZS1kYXRhYmFzZS1wcm92aWRlcj5OTE08L3Jl
bW90ZS1kYXRhYmFzZS1wcm92aWRlcj48bGFuZ3VhZ2U+ZW5nPC9sYW5ndWFnZT48L3JlY29yZD48
L0NpdGU+PENpdGU+PEF1dGhvcj5ZYW5nPC9BdXRob3I+PFllYXI+MjAyMTwvWWVhcj48UmVjTnVt
PjkxNTwvUmVjTnVtPjxyZWNvcmQ+PHJlYy1udW1iZXI+OTE1PC9yZWMtbnVtYmVyPjxmb3JlaWdu
LWtleXM+PGtleSBhcHA9IkVOIiBkYi1pZD0icHpwNWR3ZWRzeDl6MmplMmY1YXhyMHZ5cndyd3h4
c3h0ZTVkIiB0aW1lc3RhbXA9IjE2NTU5OTM4NjgiPjkxNTwva2V5PjwvZm9yZWlnbi1rZXlzPjxy
ZWYtdHlwZSBuYW1lPSJKb3VybmFsIEFydGljbGUiPjE3PC9yZWYtdHlwZT48Y29udHJpYnV0b3Jz
PjxhdXRob3JzPjxhdXRob3I+WWFuZywgTS48L2F1dGhvcj48YXV0aG9yPkppYW4sIEwuPC9hdXRo
b3I+PGF1dGhvcj5GYW4sIFcuPC9hdXRob3I+PGF1dGhvcj5DaGVuLCBYLjwvYXV0aG9yPjxhdXRo
b3I+Wm91LCBILjwvYXV0aG9yPjxhdXRob3I+SHVhbmcsIFkuPC9hdXRob3I+PGF1dGhvcj5DaGVu
LCBYLjwvYXV0aG9yPjxhdXRob3I+WmhvdSwgWS4gRy48L2F1dGhvcj48YXV0aG9yPll1YW4sIFIu
PC9hdXRob3I+PC9hdXRob3JzPjwvY29udHJpYnV0b3JzPjxhdXRoLWFkZHJlc3M+RGVwYXJ0bWVu
dCBvZiBPcGh0aGFsbW9sb2d5LCBYaW5xaWFvIEhvc3BpdGFsLCBBcm15IE1lZGljYWwgVW5pdmVy
c2l0eSwgMTgzIFhpbnFpYW8gWmhlbmdqaWUsIFNoYXBpbmdiYSBEaXN0cmljdCwgQ2hvbmdxaW5n
LCA0MDAwMzcsIFBlb3BsZSZhcG9zO3MgUmVwdWJsaWMgb2YgQ2hpbmEuJiN4RDtUaGUgTW9sZWN1
bGFyIEJpb2xvZ3kgQ2VudGVyLCBTdGF0ZSBLZXkgTGFib3JhdG9yeSBvZiBUcmF1bWEsIEJ1cm4g
YW5kIENvbWJpbmVkIEluanVyeSwgUmVzZWFyY2ggSW5zdGl0dXRlIG9mIFN1cmdlcnkgYW5kIERh
cGluZyBIb3NwaXRhbCwgQXJteSBNZWRpY2FsIFVuaXZlcnNpdHksIDEwIENoYW5namlhbmcgWmhp
bHUsIENob25ncWluZywgNDAwMDQyLCBQZW9wbGUmYXBvcztzIFJlcHVibGljIG9mIENoaW5hLiYj
eEQ7VGhlIE1vbGVjdWxhciBCaW9sb2d5IENlbnRlciwgU3RhdGUgS2V5IExhYm9yYXRvcnkgb2Yg
VHJhdW1hLCBCdXJuIGFuZCBDb21iaW5lZCBJbmp1cnksIFJlc2VhcmNoIEluc3RpdHV0ZSBvZiBT
dXJnZXJ5IGFuZCBEYXBpbmcgSG9zcGl0YWwsIEFybXkgTWVkaWNhbCBVbml2ZXJzaXR5LCAxMCBD
aGFuZ2ppYW5nIFpoaWx1LCBDaG9uZ3FpbmcsIDQwMDA0MiwgUGVvcGxlJmFwb3M7cyBSZXB1Ymxp
YyBvZiBDaGluYS4geXVhbmd1by56aG91QGdtYWlsLmNvbS4mI3hEO0RlcGFydG1lbnQgb2YgT3Bo
dGhhbG1vbG9neSwgWGlucWlhbyBIb3NwaXRhbCwgQXJteSBNZWRpY2FsIFVuaXZlcnNpdHksIDE4
MyBYaW5xaWFvIFpoZW5namllLCBTaGFwaW5nYmEgRGlzdHJpY3QsIENob25ncWluZywgNDAwMDM3
LCBQZW9wbGUmYXBvcztzIFJlcHVibGljIG9mIENoaW5hLiB5dWFucm9uZ2RpQDEyNi5jb20uPC9h
dXRoLWFkZHJlc3M+PHRpdGxlcz48dGl0bGU+QXhvbiByZWdlbmVyYXRpb24gYWZ0ZXIgb3B0aWMg
bmVydmUgaW5qdXJ5IGluIHJhdHMgY2FuIGJlIGltcHJvdmVkIHZpYSBQaXJCIGtub2NrZG93biBp
biB0aGUgcmV0aW5hPC90aXRsZT48c2Vjb25kYXJ5LXRpdGxlPkNlbGwgQmlvc2NpPC9zZWNvbmRh
cnktdGl0bGU+PC90aXRsZXM+PHBlcmlvZGljYWw+PGZ1bGwtdGl0bGU+Q2VsbCBCaW9zY2k8L2Z1
bGwtdGl0bGU+PC9wZXJpb2RpY2FsPjxwYWdlcz4xNTg8L3BhZ2VzPjx2b2x1bWU+MTE8L3ZvbHVt
ZT48bnVtYmVyPjE8L251bWJlcj48ZWRpdGlvbj4yMDIxMDgxMTwvZWRpdGlvbj48a2V5d29yZHM+
PGtleXdvcmQ+QWF2PC9rZXl3b3JkPjxrZXl3b3JkPk3DvGxsZXIgY2VsbDwva2V5d29yZD48a2V5
d29yZD5PcHRpYzwva2V5d29yZD48a2V5d29yZD5SZWdlbmVyYXRpb248L2tleXdvcmQ+PGtleXdv
cmQ+UmV0aW5hIGdhbmdsaW9uIGNlbGwgaW5qdXJ5PC9rZXl3b3JkPjwva2V5d29yZHM+PGRhdGVz
Pjx5ZWFyPjIwMjE8L3llYXI+PHB1Yi1kYXRlcz48ZGF0ZT5BdWcgMTE8L2RhdGU+PC9wdWItZGF0
ZXM+PC9kYXRlcz48aXNibj4yMDQ1LTM3MDEgKFByaW50KSYjeEQ7MjA0NS0zNzAxPC9pc2JuPjxh
Y2Nlc3Npb24tbnVtPjM0MzgwNTQ4PC9hY2Nlc3Npb24tbnVtPjx1cmxzPjwvdXJscz48Y3VzdG9t
MT5UaGUgYXV0aG9ycyBkZWNsYXJlIHRoYXQgdGhlIHJlc2VhcmNoIHdhcyBjb25kdWN0ZWQgaW4g
dGhlIGFic2VuY2Ugb2YgYW55IGNvbW1lcmNpYWwgb3IgZmluYW5jaWFsIHJlbGF0aW9uc2hpcHMg
dGhhdCBjb3VsZCBiZSBjb25zdHJ1ZWQgYXMgYSBwb3RlbnRpYWwgY29uZmxpY3Qgb2YgaW50ZXJl
c3QuPC9jdXN0b20xPjxjdXN0b20yPlBNQzgzNTkzNTA8L2N1c3RvbTI+PGVsZWN0cm9uaWMtcmVz
b3VyY2UtbnVtPjEwLjExODYvczEzNTc4LTAyMS0wMDY3MC13PC9lbGVjdHJvbmljLXJlc291cmNl
LW51bT48cmVtb3RlLWRhdGFiYXNlLXByb3ZpZGVyPk5MTTwvcmVtb3RlLWRhdGFiYXNlLXByb3Zp
ZGVyPjxsYW5ndWFnZT5lbmc8L2xhbmd1YWdlPjwvcmVjb3JkPjwvQ2l0ZT48Q2l0ZT48QXV0aG9y
Pk5vcnN3b3J0aHk8L0F1dGhvcj48WWVhcj4yMDE3PC9ZZWFyPjxSZWNOdW0+OTE2PC9SZWNOdW0+
PHJlY29yZD48cmVjLW51bWJlcj45MTY8L3JlYy1udW1iZXI+PGZvcmVpZ24ta2V5cz48a2V5IGFw
cD0iRU4iIGRiLWlkPSJwenA1ZHdlZHN4OXoyamUyZjVheHIwdnlyd3J3eHhzeHRlNWQiIHRpbWVz
dGFtcD0iMTY1NTk5Mzg2OCI+OTE2PC9rZXk+PC9mb3JlaWduLWtleXM+PHJlZi10eXBlIG5hbWU9
IkpvdXJuYWwgQXJ0aWNsZSI+MTc8L3JlZi10eXBlPjxjb250cmlidXRvcnM+PGF1dGhvcnM+PGF1
dGhvcj5Ob3Jzd29ydGh5LCBNLiBXLjwvYXV0aG9yPjxhdXRob3I+QmVpLCBGLjwvYXV0aG9yPjxh
dXRob3I+S2F3YWd1Y2hpLCBSLjwvYXV0aG9yPjxhdXRob3I+V2FuZywgUS48L2F1dGhvcj48YXV0
aG9yPlRyYW4sIE4uIE0uPC9hdXRob3I+PGF1dGhvcj5MaSwgWS48L2F1dGhvcj48YXV0aG9yPkJy
b21tZXIsIEIuPC9hdXRob3I+PGF1dGhvcj5aaGFuZywgWS48L2F1dGhvcj48YXV0aG9yPldhbmcs
IEMuPC9hdXRob3I+PGF1dGhvcj5TYW5lcywgSi4gUi48L2F1dGhvcj48YXV0aG9yPkNvcHBvbGEs
IEcuPC9hdXRob3I+PGF1dGhvcj5IZSwgWi48L2F1dGhvcj48L2F1dGhvcnM+PC9jb250cmlidXRv
cnM+PGF1dGgtYWRkcmVzcz5GLk0uIEtpcmJ5IE5ldXJvYmlvbG9neSBDZW50ZXIsIENoaWxkcmVu
JmFwb3M7cyBIb3NwaXRhbCwgYW5kIERlcGFydG1lbnQgb2YgTmV1cm9sb2d5LCBIYXJ2YXJkIE1l
ZGljYWwgU2Nob29sLCAzMDAgTG9uZ3dvb2QgQXZlbnVlLCBCb3N0b24sIE1BIDAyMTE1LCBVU0E7
IFBoRCBQcm9ncmFtIGluIEJpb2xvZ2ljYWwgYW5kIEJpb21lZGljYWwgU2NpZW5jZXMsIEhhcnZh
cmQgTWVkaWNhbCBTY2hvb2wsIEJvc3RvbiwgTUEgMDIxMTUsIFVTQS4mI3hEO0YuTS4gS2lyYnkg
TmV1cm9iaW9sb2d5IENlbnRlciwgQ2hpbGRyZW4mYXBvcztzIEhvc3BpdGFsLCBhbmQgRGVwYXJ0
bWVudCBvZiBOZXVyb2xvZ3ksIEhhcnZhcmQgTWVkaWNhbCBTY2hvb2wsIDMwMCBMb25nd29vZCBB
dmVudWUsIEJvc3RvbiwgTUEgMDIxMTUsIFVTQTsgRGVwYXJ0bWVudCBvZiBOZXVyb3N1cmdlcnks
IEJyaWdoYW0gYW5kIFdvbWVuJmFwb3M7cyBIb3NwaXRhbCwgSGFydmFyZCBNZWRpY2FsIFNjaG9v
bCwgQm9zdG9uLCBNQSAwMjExNSwgVVNBLiBFbGVjdHJvbmljIGFkZHJlc3M6IGZiZWlAYndoLmhh
cnZhcmQuZWR1LiYjeEQ7RGVwYXJ0bWVudCBvZiBQc3ljaGlhdHJ5IGFuZCBCaW9iZWhhdmlvcmFs
IFNjaWVuY2VzLCBTZW1lbCBJbnN0aXR1dGUgZm9yIE5ldXJvc2NpZW5jZSBhbmQgSHVtYW4gQmVo
YXZpb3IsIExvcyBBbmdlbGVzLCBDQSA5MDA5NS0xNzYxLCBVU0EuJiN4RDtEZXBhcnRtZW50IG9m
IE1vbGVjdWxhciBhbmQgQ2VsbHVsYXIgQmlvbG9neSwgQ2VudGVyIGZvciBCcmFpbiBTY2llbmNl
LCBIYXJ2YXJkIFVuaXZlcnNpdHksIDUyIE94Zm9yZCBTdHJlZXQsIENhbWJyaWRnZSwgTUEgMDIx
MzgsIFVTQS4mI3hEO0YuTS4gS2lyYnkgTmV1cm9iaW9sb2d5IENlbnRlciwgQ2hpbGRyZW4mYXBv
cztzIEhvc3BpdGFsLCBhbmQgRGVwYXJ0bWVudCBvZiBOZXVyb2xvZ3ksIEhhcnZhcmQgTWVkaWNh
bCBTY2hvb2wsIDMwMCBMb25nd29vZCBBdmVudWUsIEJvc3RvbiwgTUEgMDIxMTUsIFVTQS4mI3hE
O0RlcGFydG1lbnQgb2YgUHN5Y2hpYXRyeSBhbmQgQmlvYmVoYXZpb3JhbCBTY2llbmNlcywgU2Vt
ZWwgSW5zdGl0dXRlIGZvciBOZXVyb3NjaWVuY2UgYW5kIEh1bWFuIEJlaGF2aW9yLCBMb3MgQW5n
ZWxlcywgQ0EgOTAwOTUtMTc2MSwgVVNBOyBEZXBhcnRtZW50IG9mIE5ldXJvbG9neSwgU2VtZWwg
SW5zdGl0dXRlIGZvciBOZXVyb3NjaWVuY2UgYW5kIEh1bWFuIEJlaGF2aW9yLCBMb3MgQW5nZWxl
cywgQ0EgOTAwOTUtMTc2MSwgVVNBLiBFbGVjdHJvbmljIGFkZHJlc3M6IGdjb3Bwb2xhQHVjbGEu
ZWR1LiYjeEQ7Ri5NLiBLaXJieSBOZXVyb2Jpb2xvZ3kgQ2VudGVyLCBDaGlsZHJlbiZhcG9zO3Mg
SG9zcGl0YWwsIGFuZCBEZXBhcnRtZW50IG9mIE5ldXJvbG9neSwgSGFydmFyZCBNZWRpY2FsIFNj
aG9vbCwgMzAwIExvbmd3b29kIEF2ZW51ZSwgQm9zdG9uLCBNQSAwMjExNSwgVVNBLiBFbGVjdHJv
bmljIGFkZHJlc3M6IHpoaWdhbmcuaGVAY2hpbGRyZW5zLmhhcnZhcmQuZWR1LjwvYXV0aC1hZGRy
ZXNzPjx0aXRsZXM+PHRpdGxlPlNveDExIEV4cHJlc3Npb24gUHJvbW90ZXMgUmVnZW5lcmF0aW9u
IG9mIFNvbWUgUmV0aW5hbCBHYW5nbGlvbiBDZWxsIFR5cGVzIGJ1dCBLaWxscyBPdGhlcnM8L3Rp
dGxlPjxzZWNvbmRhcnktdGl0bGU+TmV1cm9uPC9zZWNvbmRhcnktdGl0bGU+PC90aXRsZXM+PHBl
cmlvZGljYWw+PGZ1bGwtdGl0bGU+TmV1cm9uPC9mdWxsLXRpdGxlPjxhYmJyLTE+TmV1cm9uPC9h
YmJyLTE+PC9wZXJpb2RpY2FsPjxwYWdlcz4xMTEyLTExMjAuZTQ8L3BhZ2VzPjx2b2x1bWU+OTQ8
L3ZvbHVtZT48bnVtYmVyPjY8L251bWJlcj48a2V5d29yZHM+PGtleXdvcmQ+QW5pbWFsczwva2V5
d29yZD48a2V5d29yZD5BeG9ucy8qbWV0YWJvbGlzbTwva2V5d29yZD48a2V5d29yZD5DZWxsIFN1
cnZpdmFsPC9rZXl3b3JkPjxrZXl3b3JkPkdlbmUgRXhwcmVzc2lvbiBQcm9maWxpbmc8L2tleXdv
cmQ+PGtleXdvcmQ+TWljZTwva2V5d29yZD48a2V5d29yZD5NaWNyb3Njb3B5LCBGbHVvcmVzY2Vu
Y2U8L2tleXdvcmQ+PGtleXdvcmQ+TmVydmUgUmVnZW5lcmF0aW9uLypnZW5ldGljczwva2V5d29y
ZD48a2V5d29yZD5OZXVyb25hbCBPdXRncm93dGgvKmdlbmV0aWNzPC9rZXl3b3JkPjxrZXl3b3Jk
Pk9wdGljIE5lcnZlIEluanVyaWVzLyptZXRhYm9saXNtL3BhdGhvbG9neTwva2V5d29yZD48a2V5
d29yZD5QVEVOIFBob3NwaG9oeWRyb2xhc2UvZ2VuZXRpY3M8L2tleXdvcmQ+PGtleXdvcmQ+UmVn
ZW5lcmF0aW9uL2dlbmV0aWNzPC9rZXl3b3JkPjxrZXl3b3JkPlJldGluYS9tZXRhYm9saXNtL3Bh
dGhvbG9neTwva2V5d29yZD48a2V5d29yZD5SZXRpbmFsIEdhbmdsaW9uIENlbGxzL2N5dG9sb2d5
LyptZXRhYm9saXNtL3BhdGhvbG9neTwva2V5d29yZD48a2V5d29yZD5TT1hDIFRyYW5zY3JpcHRp
b24gRmFjdG9ycy8qZ2VuZXRpY3MvbWV0YWJvbGlzbTwva2V5d29yZD48a2V5d29yZD5SR0NzPC9r
ZXl3b3JkPjxrZXl3b3JkPlNveDExPC9rZXl3b3JkPjxrZXl3b3JkPmhldGVyb2dlbmVpdHk8L2tl
eXdvcmQ+PGtleXdvcmQ+b3B0aWMgbmVydmU8L2tleXdvcmQ+PGtleXdvcmQ+cmVnZW5lcmF0aW9u
PC9rZXl3b3JkPjxrZXl3b3JkPnJlcHJvZ3JhbW1pbmc8L2tleXdvcmQ+PC9rZXl3b3Jkcz48ZGF0
ZXM+PHllYXI+MjAxNzwveWVhcj48cHViLWRhdGVzPjxkYXRlPkp1biAyMTwvZGF0ZT48L3B1Yi1k
YXRlcz48L2RhdGVzPjxpc2JuPjA4OTYtNjI3MyAoUHJpbnQpJiN4RDswODk2LTYyNzM8L2lzYm4+
PGFjY2Vzc2lvbi1udW0+Mjg2NDExMTA8L2FjY2Vzc2lvbi1udW0+PHVybHM+PC91cmxzPjxjdXN0
b20yPlBNQzU1MTkyODg8L2N1c3RvbTI+PGN1c3RvbTY+TklITVM4ODA2OTk8L2N1c3RvbTY+PGVs
ZWN0cm9uaWMtcmVzb3VyY2UtbnVtPjEwLjEwMTYvai5uZXVyb24uMjAxNy4wNS4wMzU8L2VsZWN0
cm9uaWMtcmVzb3VyY2UtbnVtPjxyZW1vdGUtZGF0YWJhc2UtcHJvdmlkZXI+TkxNPC9yZW1vdGUt
ZGF0YWJhc2UtcHJvdmlkZXI+PGxhbmd1YWdlPmVuZzwvbGFuZ3VhZ2U+PC9yZWNvcmQ+PC9DaXRl
PjwvRW5kTm90ZT4A
</w:fldData>
          </w:fldChar>
        </w:r>
        <w:r w:rsidR="003D2483" w:rsidDel="005A5BBA">
          <w:rPr>
            <w:color w:val="000000"/>
            <w:shd w:val="clear" w:color="auto" w:fill="FFFFFF"/>
          </w:rPr>
          <w:delInstrText xml:space="preserve"> ADDIN EN.CITE </w:delInstrText>
        </w:r>
        <w:r w:rsidR="003D2483" w:rsidDel="005A5BBA">
          <w:rPr>
            <w:color w:val="000000"/>
            <w:shd w:val="clear" w:color="auto" w:fill="FFFFFF"/>
          </w:rPr>
          <w:fldChar w:fldCharType="begin">
            <w:fldData xml:space="preserve">PEVuZE5vdGU+PENpdGU+PEF1dGhvcj5MaW5kYm9yZzwvQXV0aG9yPjxZZWFyPjIwMjE8L1llYXI+
PFJlY051bT45MDI8L1JlY051bT48RGlzcGxheVRleHQ+PHN0eWxlIGZhY2U9InN1cGVyc2NyaXB0
Ij43My03NTwvc3R5bGU+PC9EaXNwbGF5VGV4dD48cmVjb3JkPjxyZWMtbnVtYmVyPjkwMjwvcmVj
LW51bWJlcj48Zm9yZWlnbi1rZXlzPjxrZXkgYXBwPSJFTiIgZGItaWQ9InB6cDVkd2Vkc3g5ejJq
ZTJmNWF4cjB2eXJ3cnd4eHN4dGU1ZCIgdGltZXN0YW1wPSIxNjU1MDcyMDU2Ij45MDI8L2tleT48
L2ZvcmVpZ24ta2V5cz48cmVmLXR5cGUgbmFtZT0iSm91cm5hbCBBcnRpY2xlIj4xNzwvcmVmLXR5
cGU+PGNvbnRyaWJ1dG9ycz48YXV0aG9ycz48YXV0aG9yPkxpbmRib3JnLCBKLiBBLjwvYXV0aG9y
PjxhdXRob3I+VHJhbiwgTi4gTS48L2F1dGhvcj48YXV0aG9yPkNoZW5ldHRlLCBELiBNLjwvYXV0
aG9yPjxhdXRob3I+RGVMdWNhLCBLLjwvYXV0aG9yPjxhdXRob3I+Rm9saSwgWS48L2F1dGhvcj48
YXV0aG9yPkthbm5hbiwgUi48L2F1dGhvcj48YXV0aG9yPlNla2luZSwgWS48L2F1dGhvcj48YXV0
aG9yPldhbmcsIFguPC9hdXRob3I+PGF1dGhvcj5Xb2xsYW4sIE0uPC9hdXRob3I+PGF1dGhvcj5L
aW0sIEkuIEouPC9hdXRob3I+PGF1dGhvcj5TYW5lcywgSi4gUi48L2F1dGhvcj48YXV0aG9yPlN0
cml0dG1hdHRlciwgUy4gTS48L2F1dGhvcj48L2F1dGhvcnM+PC9jb250cmlidXRvcnM+PGF1dGgt
YWRkcmVzcz5DZWxsdWxhciBOZXVyb3NjaWVuY2UsIE5ldXJvZGVnZW5lcmF0aW9uLCBSZXBhaXIs
IERlcGFydG1lbnRzIG9mIE5ldXJvbG9neSBhbmQgb2YgTmV1cm9zY2llbmNlLCBZYWxlIFVuaXZl
cnNpdHkgU2Nob29sIG9mIE1lZGljaW5lLCBOZXcgSGF2ZW4sIENUIDA2NTM2LCBVU0EuJiN4RDtD
ZW50ZXIgZm9yIEJyYWluIFNjaWVuY2UgYW5kIERlcGFydG1lbnQgb2YgTW9sZWN1bGFyIGFuZCBD
ZWxsdWxhciBCaW9sb2d5LCBIYXJ2YXJkIFVuaXZlcnNpdHksIENhbWJyaWRnZSwgTUEsIFVTQS4m
I3hEO0RlcGFydG1lbnQgb2YgT3BodGhhbG1vbG9neSBhbmQgVmlzdWFsIFNjaWVuY2UsIFlhbGUg
VW5pdmVyc2l0eSBTY2hvb2wgb2YgTWVkaWNpbmUsIE5ldyBIYXZlbiwgQ1QgMDY1MzYsIFVTQS4m
I3hEO0NlbGx1bGFyIE5ldXJvc2NpZW5jZSwgTmV1cm9kZWdlbmVyYXRpb24sIFJlcGFpciwgRGVw
YXJ0bWVudHMgb2YgTmV1cm9sb2d5IGFuZCBvZiBOZXVyb3NjaWVuY2UsIFlhbGUgVW5pdmVyc2l0
eSBTY2hvb2wgb2YgTWVkaWNpbmUsIE5ldyBIYXZlbiwgQ1QgMDY1MzYsIFVTQS4gRWxlY3Ryb25p
YyBhZGRyZXNzOiBzdGVwaGVuLnN0cml0dG1hdHRlckB5YWxlLmVkdS48L2F1dGgtYWRkcmVzcz48
dGl0bGVzPjx0aXRsZT5PcHRpYyBuZXJ2ZSByZWdlbmVyYXRpb24gc2NyZWVuIGlkZW50aWZpZXMg
bXVsdGlwbGUgZ2VuZXMgcmVzdHJpY3RpbmcgYWR1bHQgbmV1cmFsIHJlcGFpcjwvdGl0bGU+PHNl
Y29uZGFyeS10aXRsZT5DZWxsIFJlcDwvc2Vjb25kYXJ5LXRpdGxlPjwvdGl0bGVzPjxwZXJpb2Rp
Y2FsPjxmdWxsLXRpdGxlPkNlbGwgUmVwPC9mdWxsLXRpdGxlPjxhYmJyLTE+Q2VsbCByZXBvcnRz
PC9hYmJyLTE+PC9wZXJpb2RpY2FsPjxwYWdlcz4xMDg3Nzc8L3BhZ2VzPjx2b2x1bWU+MzQ8L3Zv
bHVtZT48bnVtYmVyPjk8L251bWJlcj48a2V5d29yZHM+PGtleXdvcmQ+QW5pbWFsczwva2V5d29y
ZD48a2V5d29yZD5BeG9ucy9tZXRhYm9saXNtL3BhdGhvbG9neTwva2V5d29yZD48a2V5d29yZD5D
UklTUFItQ2FzIFN5c3RlbXM8L2tleXdvcmQ+PGtleXdvcmQ+RGVwZW5kb3ZpcnVzL2dlbmV0aWNz
PC9rZXl3b3JkPjxrZXl3b3JkPkZlbWFsZTwva2V5d29yZD48a2V5d29yZD5HZW5lIEVkaXRpbmc8
L2tleXdvcmQ+PGtleXdvcmQ+R2VuZSBFeHByZXNzaW9uIFJlZ3VsYXRpb248L2tleXdvcmQ+PGtl
eXdvcmQ+R2VuZXRpYyBBc3NvY2lhdGlvbiBTdHVkaWVzPC9rZXl3b3JkPjxrZXl3b3JkPkhFSzI5
MyBDZWxsczwva2V5d29yZD48a2V5d29yZD5IdW1hbnM8L2tleXdvcmQ+PGtleXdvcmQ+SW50ZXJs
ZXVraW5zL2dlbmV0aWNzL21ldGFib2xpc208L2tleXdvcmQ+PGtleXdvcmQ+TUFQIEtpbmFzZSBL
aW5hc2UgS2luYXNlcy9nZW5ldGljcy9tZXRhYm9saXNtPC9rZXl3b3JkPjxrZXl3b3JkPk1hbGU8
L2tleXdvcmQ+PGtleXdvcmQ+TWljZSwgSW5icmVkIEM1N0JMPC9rZXl3b3JkPjxrZXl3b3JkPk1p
Y2UsIFRyYW5zZ2VuaWM8L2tleXdvcmQ+PGtleXdvcmQ+TmVydmUgUmVnZW5lcmF0aW9uLypnZW5l
dGljczwva2V5d29yZD48a2V5d29yZD5OZXVyb2dlbmVzaXMvKmdlbmV0aWNzPC9rZXl3b3JkPjxr
ZXl3b3JkPk9wdGljIE5lcnZlLyptZXRhYm9saXNtL3BhdGhvbG9neS9waHlzaW9wYXRob2xvZ3k8
L2tleXdvcmQ+PGtleXdvcmQ+T3B0aWMgTmVydmUgSW5qdXJpZXMvKmdlbmV0aWNzL21ldGFib2xp
c20vcGF0aG9sb2d5L3BoeXNpb3BhdGhvbG9neTwva2V5d29yZD48a2V5d29yZD5SZXRpbmFsIEdh
bmdsaW9uIENlbGxzL21ldGFib2xpc20vcGF0aG9sb2d5PC9rZXl3b3JkPjxrZXl3b3JkPlNUQVQz
IFRyYW5zY3JpcHRpb24gRmFjdG9yL2dlbmV0aWNzL21ldGFib2xpc208L2tleXdvcmQ+PGtleXdv
cmQ+U2lnbmFsIFRyYW5zZHVjdGlvbjwva2V5d29yZD48a2V5d29yZD4qYWF2PC9rZXl3b3JkPjxr
ZXl3b3JkPipjcmlzcHI8L2tleXdvcmQ+PGtleXdvcmQ+KmlsLTIyPC9rZXl3b3JkPjxrZXl3b3Jk
PipheG9uIHJlZ2VuZXJhdGlvbjwva2V5d29yZD48a2V5d29yZD4qZ2VuZSBlZGl0aW5nPC9rZXl3
b3JkPjxrZXl3b3JkPippbmZsYW1tYXRpb248L2tleXdvcmQ+PGtleXdvcmQ+Km9wdGljIG5lcnZl
PC9rZXl3b3JkPjxrZXl3b3JkPipyZXRpbmE8L2tleXdvcmQ+PGtleXdvcmQ+KnNoUk5BPC9rZXl3
b3JkPjwva2V5d29yZHM+PGRhdGVzPjx5ZWFyPjIwMjE8L3llYXI+PHB1Yi1kYXRlcz48ZGF0ZT5N
YXIgMjwvZGF0ZT48L3B1Yi1kYXRlcz48L2RhdGVzPjxhY2Nlc3Npb24tbnVtPjMzNjU3MzcwPC9h
Y2Nlc3Npb24tbnVtPjx1cmxzPjwvdXJscz48Y3VzdG9tMT5EZWNsYXJhdGlvbiBvZiBpbnRlcmVz
dHMgVGhlIGF1dGhvcnMgZGVjbGFyZSBubyBjb21wZXRpbmcgaW50ZXJlc3RzLjwvY3VzdG9tMT48
Y3VzdG9tMj5QTUM4MDA5NTU5PC9jdXN0b20yPjxjdXN0b202Pk5JSE1TMTY3OTcwODwvY3VzdG9t
Nj48ZWxlY3Ryb25pYy1yZXNvdXJjZS1udW0+MTAuMTAxNi9qLmNlbHJlcC4yMDIxLjEwODc3Nzwv
ZWxlY3Ryb25pYy1yZXNvdXJjZS1udW0+PHJlbW90ZS1kYXRhYmFzZS1wcm92aWRlcj5OTE08L3Jl
bW90ZS1kYXRhYmFzZS1wcm92aWRlcj48bGFuZ3VhZ2U+ZW5nPC9sYW5ndWFnZT48L3JlY29yZD48
L0NpdGU+PENpdGU+PEF1dGhvcj5ZYW5nPC9BdXRob3I+PFllYXI+MjAyMTwvWWVhcj48UmVjTnVt
PjkxNTwvUmVjTnVtPjxyZWNvcmQ+PHJlYy1udW1iZXI+OTE1PC9yZWMtbnVtYmVyPjxmb3JlaWdu
LWtleXM+PGtleSBhcHA9IkVOIiBkYi1pZD0icHpwNWR3ZWRzeDl6MmplMmY1YXhyMHZ5cndyd3h4
c3h0ZTVkIiB0aW1lc3RhbXA9IjE2NTU5OTM4NjgiPjkxNTwva2V5PjwvZm9yZWlnbi1rZXlzPjxy
ZWYtdHlwZSBuYW1lPSJKb3VybmFsIEFydGljbGUiPjE3PC9yZWYtdHlwZT48Y29udHJpYnV0b3Jz
PjxhdXRob3JzPjxhdXRob3I+WWFuZywgTS48L2F1dGhvcj48YXV0aG9yPkppYW4sIEwuPC9hdXRo
b3I+PGF1dGhvcj5GYW4sIFcuPC9hdXRob3I+PGF1dGhvcj5DaGVuLCBYLjwvYXV0aG9yPjxhdXRo
b3I+Wm91LCBILjwvYXV0aG9yPjxhdXRob3I+SHVhbmcsIFkuPC9hdXRob3I+PGF1dGhvcj5DaGVu
LCBYLjwvYXV0aG9yPjxhdXRob3I+WmhvdSwgWS4gRy48L2F1dGhvcj48YXV0aG9yPll1YW4sIFIu
PC9hdXRob3I+PC9hdXRob3JzPjwvY29udHJpYnV0b3JzPjxhdXRoLWFkZHJlc3M+RGVwYXJ0bWVu
dCBvZiBPcGh0aGFsbW9sb2d5LCBYaW5xaWFvIEhvc3BpdGFsLCBBcm15IE1lZGljYWwgVW5pdmVy
c2l0eSwgMTgzIFhpbnFpYW8gWmhlbmdqaWUsIFNoYXBpbmdiYSBEaXN0cmljdCwgQ2hvbmdxaW5n
LCA0MDAwMzcsIFBlb3BsZSZhcG9zO3MgUmVwdWJsaWMgb2YgQ2hpbmEuJiN4RDtUaGUgTW9sZWN1
bGFyIEJpb2xvZ3kgQ2VudGVyLCBTdGF0ZSBLZXkgTGFib3JhdG9yeSBvZiBUcmF1bWEsIEJ1cm4g
YW5kIENvbWJpbmVkIEluanVyeSwgUmVzZWFyY2ggSW5zdGl0dXRlIG9mIFN1cmdlcnkgYW5kIERh
cGluZyBIb3NwaXRhbCwgQXJteSBNZWRpY2FsIFVuaXZlcnNpdHksIDEwIENoYW5namlhbmcgWmhp
bHUsIENob25ncWluZywgNDAwMDQyLCBQZW9wbGUmYXBvcztzIFJlcHVibGljIG9mIENoaW5hLiYj
eEQ7VGhlIE1vbGVjdWxhciBCaW9sb2d5IENlbnRlciwgU3RhdGUgS2V5IExhYm9yYXRvcnkgb2Yg
VHJhdW1hLCBCdXJuIGFuZCBDb21iaW5lZCBJbmp1cnksIFJlc2VhcmNoIEluc3RpdHV0ZSBvZiBT
dXJnZXJ5IGFuZCBEYXBpbmcgSG9zcGl0YWwsIEFybXkgTWVkaWNhbCBVbml2ZXJzaXR5LCAxMCBD
aGFuZ2ppYW5nIFpoaWx1LCBDaG9uZ3FpbmcsIDQwMDA0MiwgUGVvcGxlJmFwb3M7cyBSZXB1Ymxp
YyBvZiBDaGluYS4geXVhbmd1by56aG91QGdtYWlsLmNvbS4mI3hEO0RlcGFydG1lbnQgb2YgT3Bo
dGhhbG1vbG9neSwgWGlucWlhbyBIb3NwaXRhbCwgQXJteSBNZWRpY2FsIFVuaXZlcnNpdHksIDE4
MyBYaW5xaWFvIFpoZW5namllLCBTaGFwaW5nYmEgRGlzdHJpY3QsIENob25ncWluZywgNDAwMDM3
LCBQZW9wbGUmYXBvcztzIFJlcHVibGljIG9mIENoaW5hLiB5dWFucm9uZ2RpQDEyNi5jb20uPC9h
dXRoLWFkZHJlc3M+PHRpdGxlcz48dGl0bGU+QXhvbiByZWdlbmVyYXRpb24gYWZ0ZXIgb3B0aWMg
bmVydmUgaW5qdXJ5IGluIHJhdHMgY2FuIGJlIGltcHJvdmVkIHZpYSBQaXJCIGtub2NrZG93biBp
biB0aGUgcmV0aW5hPC90aXRsZT48c2Vjb25kYXJ5LXRpdGxlPkNlbGwgQmlvc2NpPC9zZWNvbmRh
cnktdGl0bGU+PC90aXRsZXM+PHBlcmlvZGljYWw+PGZ1bGwtdGl0bGU+Q2VsbCBCaW9zY2k8L2Z1
bGwtdGl0bGU+PC9wZXJpb2RpY2FsPjxwYWdlcz4xNTg8L3BhZ2VzPjx2b2x1bWU+MTE8L3ZvbHVt
ZT48bnVtYmVyPjE8L251bWJlcj48ZWRpdGlvbj4yMDIxMDgxMTwvZWRpdGlvbj48a2V5d29yZHM+
PGtleXdvcmQ+QWF2PC9rZXl3b3JkPjxrZXl3b3JkPk3DvGxsZXIgY2VsbDwva2V5d29yZD48a2V5
d29yZD5PcHRpYzwva2V5d29yZD48a2V5d29yZD5SZWdlbmVyYXRpb248L2tleXdvcmQ+PGtleXdv
cmQ+UmV0aW5hIGdhbmdsaW9uIGNlbGwgaW5qdXJ5PC9rZXl3b3JkPjwva2V5d29yZHM+PGRhdGVz
Pjx5ZWFyPjIwMjE8L3llYXI+PHB1Yi1kYXRlcz48ZGF0ZT5BdWcgMTE8L2RhdGU+PC9wdWItZGF0
ZXM+PC9kYXRlcz48aXNibj4yMDQ1LTM3MDEgKFByaW50KSYjeEQ7MjA0NS0zNzAxPC9pc2JuPjxh
Y2Nlc3Npb24tbnVtPjM0MzgwNTQ4PC9hY2Nlc3Npb24tbnVtPjx1cmxzPjwvdXJscz48Y3VzdG9t
MT5UaGUgYXV0aG9ycyBkZWNsYXJlIHRoYXQgdGhlIHJlc2VhcmNoIHdhcyBjb25kdWN0ZWQgaW4g
dGhlIGFic2VuY2Ugb2YgYW55IGNvbW1lcmNpYWwgb3IgZmluYW5jaWFsIHJlbGF0aW9uc2hpcHMg
dGhhdCBjb3VsZCBiZSBjb25zdHJ1ZWQgYXMgYSBwb3RlbnRpYWwgY29uZmxpY3Qgb2YgaW50ZXJl
c3QuPC9jdXN0b20xPjxjdXN0b20yPlBNQzgzNTkzNTA8L2N1c3RvbTI+PGVsZWN0cm9uaWMtcmVz
b3VyY2UtbnVtPjEwLjExODYvczEzNTc4LTAyMS0wMDY3MC13PC9lbGVjdHJvbmljLXJlc291cmNl
LW51bT48cmVtb3RlLWRhdGFiYXNlLXByb3ZpZGVyPk5MTTwvcmVtb3RlLWRhdGFiYXNlLXByb3Zp
ZGVyPjxsYW5ndWFnZT5lbmc8L2xhbmd1YWdlPjwvcmVjb3JkPjwvQ2l0ZT48Q2l0ZT48QXV0aG9y
Pk5vcnN3b3J0aHk8L0F1dGhvcj48WWVhcj4yMDE3PC9ZZWFyPjxSZWNOdW0+OTE2PC9SZWNOdW0+
PHJlY29yZD48cmVjLW51bWJlcj45MTY8L3JlYy1udW1iZXI+PGZvcmVpZ24ta2V5cz48a2V5IGFw
cD0iRU4iIGRiLWlkPSJwenA1ZHdlZHN4OXoyamUyZjVheHIwdnlyd3J3eHhzeHRlNWQiIHRpbWVz
dGFtcD0iMTY1NTk5Mzg2OCI+OTE2PC9rZXk+PC9mb3JlaWduLWtleXM+PHJlZi10eXBlIG5hbWU9
IkpvdXJuYWwgQXJ0aWNsZSI+MTc8L3JlZi10eXBlPjxjb250cmlidXRvcnM+PGF1dGhvcnM+PGF1
dGhvcj5Ob3Jzd29ydGh5LCBNLiBXLjwvYXV0aG9yPjxhdXRob3I+QmVpLCBGLjwvYXV0aG9yPjxh
dXRob3I+S2F3YWd1Y2hpLCBSLjwvYXV0aG9yPjxhdXRob3I+V2FuZywgUS48L2F1dGhvcj48YXV0
aG9yPlRyYW4sIE4uIE0uPC9hdXRob3I+PGF1dGhvcj5MaSwgWS48L2F1dGhvcj48YXV0aG9yPkJy
b21tZXIsIEIuPC9hdXRob3I+PGF1dGhvcj5aaGFuZywgWS48L2F1dGhvcj48YXV0aG9yPldhbmcs
IEMuPC9hdXRob3I+PGF1dGhvcj5TYW5lcywgSi4gUi48L2F1dGhvcj48YXV0aG9yPkNvcHBvbGEs
IEcuPC9hdXRob3I+PGF1dGhvcj5IZSwgWi48L2F1dGhvcj48L2F1dGhvcnM+PC9jb250cmlidXRv
cnM+PGF1dGgtYWRkcmVzcz5GLk0uIEtpcmJ5IE5ldXJvYmlvbG9neSBDZW50ZXIsIENoaWxkcmVu
JmFwb3M7cyBIb3NwaXRhbCwgYW5kIERlcGFydG1lbnQgb2YgTmV1cm9sb2d5LCBIYXJ2YXJkIE1l
ZGljYWwgU2Nob29sLCAzMDAgTG9uZ3dvb2QgQXZlbnVlLCBCb3N0b24sIE1BIDAyMTE1LCBVU0E7
IFBoRCBQcm9ncmFtIGluIEJpb2xvZ2ljYWwgYW5kIEJpb21lZGljYWwgU2NpZW5jZXMsIEhhcnZh
cmQgTWVkaWNhbCBTY2hvb2wsIEJvc3RvbiwgTUEgMDIxMTUsIFVTQS4mI3hEO0YuTS4gS2lyYnkg
TmV1cm9iaW9sb2d5IENlbnRlciwgQ2hpbGRyZW4mYXBvcztzIEhvc3BpdGFsLCBhbmQgRGVwYXJ0
bWVudCBvZiBOZXVyb2xvZ3ksIEhhcnZhcmQgTWVkaWNhbCBTY2hvb2wsIDMwMCBMb25nd29vZCBB
dmVudWUsIEJvc3RvbiwgTUEgMDIxMTUsIFVTQTsgRGVwYXJ0bWVudCBvZiBOZXVyb3N1cmdlcnks
IEJyaWdoYW0gYW5kIFdvbWVuJmFwb3M7cyBIb3NwaXRhbCwgSGFydmFyZCBNZWRpY2FsIFNjaG9v
bCwgQm9zdG9uLCBNQSAwMjExNSwgVVNBLiBFbGVjdHJvbmljIGFkZHJlc3M6IGZiZWlAYndoLmhh
cnZhcmQuZWR1LiYjeEQ7RGVwYXJ0bWVudCBvZiBQc3ljaGlhdHJ5IGFuZCBCaW9iZWhhdmlvcmFs
IFNjaWVuY2VzLCBTZW1lbCBJbnN0aXR1dGUgZm9yIE5ldXJvc2NpZW5jZSBhbmQgSHVtYW4gQmVo
YXZpb3IsIExvcyBBbmdlbGVzLCBDQSA5MDA5NS0xNzYxLCBVU0EuJiN4RDtEZXBhcnRtZW50IG9m
IE1vbGVjdWxhciBhbmQgQ2VsbHVsYXIgQmlvbG9neSwgQ2VudGVyIGZvciBCcmFpbiBTY2llbmNl
LCBIYXJ2YXJkIFVuaXZlcnNpdHksIDUyIE94Zm9yZCBTdHJlZXQsIENhbWJyaWRnZSwgTUEgMDIx
MzgsIFVTQS4mI3hEO0YuTS4gS2lyYnkgTmV1cm9iaW9sb2d5IENlbnRlciwgQ2hpbGRyZW4mYXBv
cztzIEhvc3BpdGFsLCBhbmQgRGVwYXJ0bWVudCBvZiBOZXVyb2xvZ3ksIEhhcnZhcmQgTWVkaWNh
bCBTY2hvb2wsIDMwMCBMb25nd29vZCBBdmVudWUsIEJvc3RvbiwgTUEgMDIxMTUsIFVTQS4mI3hE
O0RlcGFydG1lbnQgb2YgUHN5Y2hpYXRyeSBhbmQgQmlvYmVoYXZpb3JhbCBTY2llbmNlcywgU2Vt
ZWwgSW5zdGl0dXRlIGZvciBOZXVyb3NjaWVuY2UgYW5kIEh1bWFuIEJlaGF2aW9yLCBMb3MgQW5n
ZWxlcywgQ0EgOTAwOTUtMTc2MSwgVVNBOyBEZXBhcnRtZW50IG9mIE5ldXJvbG9neSwgU2VtZWwg
SW5zdGl0dXRlIGZvciBOZXVyb3NjaWVuY2UgYW5kIEh1bWFuIEJlaGF2aW9yLCBMb3MgQW5nZWxl
cywgQ0EgOTAwOTUtMTc2MSwgVVNBLiBFbGVjdHJvbmljIGFkZHJlc3M6IGdjb3Bwb2xhQHVjbGEu
ZWR1LiYjeEQ7Ri5NLiBLaXJieSBOZXVyb2Jpb2xvZ3kgQ2VudGVyLCBDaGlsZHJlbiZhcG9zO3Mg
SG9zcGl0YWwsIGFuZCBEZXBhcnRtZW50IG9mIE5ldXJvbG9neSwgSGFydmFyZCBNZWRpY2FsIFNj
aG9vbCwgMzAwIExvbmd3b29kIEF2ZW51ZSwgQm9zdG9uLCBNQSAwMjExNSwgVVNBLiBFbGVjdHJv
bmljIGFkZHJlc3M6IHpoaWdhbmcuaGVAY2hpbGRyZW5zLmhhcnZhcmQuZWR1LjwvYXV0aC1hZGRy
ZXNzPjx0aXRsZXM+PHRpdGxlPlNveDExIEV4cHJlc3Npb24gUHJvbW90ZXMgUmVnZW5lcmF0aW9u
IG9mIFNvbWUgUmV0aW5hbCBHYW5nbGlvbiBDZWxsIFR5cGVzIGJ1dCBLaWxscyBPdGhlcnM8L3Rp
dGxlPjxzZWNvbmRhcnktdGl0bGU+TmV1cm9uPC9zZWNvbmRhcnktdGl0bGU+PC90aXRsZXM+PHBl
cmlvZGljYWw+PGZ1bGwtdGl0bGU+TmV1cm9uPC9mdWxsLXRpdGxlPjxhYmJyLTE+TmV1cm9uPC9h
YmJyLTE+PC9wZXJpb2RpY2FsPjxwYWdlcz4xMTEyLTExMjAuZTQ8L3BhZ2VzPjx2b2x1bWU+OTQ8
L3ZvbHVtZT48bnVtYmVyPjY8L251bWJlcj48a2V5d29yZHM+PGtleXdvcmQ+QW5pbWFsczwva2V5
d29yZD48a2V5d29yZD5BeG9ucy8qbWV0YWJvbGlzbTwva2V5d29yZD48a2V5d29yZD5DZWxsIFN1
cnZpdmFsPC9rZXl3b3JkPjxrZXl3b3JkPkdlbmUgRXhwcmVzc2lvbiBQcm9maWxpbmc8L2tleXdv
cmQ+PGtleXdvcmQ+TWljZTwva2V5d29yZD48a2V5d29yZD5NaWNyb3Njb3B5LCBGbHVvcmVzY2Vu
Y2U8L2tleXdvcmQ+PGtleXdvcmQ+TmVydmUgUmVnZW5lcmF0aW9uLypnZW5ldGljczwva2V5d29y
ZD48a2V5d29yZD5OZXVyb25hbCBPdXRncm93dGgvKmdlbmV0aWNzPC9rZXl3b3JkPjxrZXl3b3Jk
Pk9wdGljIE5lcnZlIEluanVyaWVzLyptZXRhYm9saXNtL3BhdGhvbG9neTwva2V5d29yZD48a2V5
d29yZD5QVEVOIFBob3NwaG9oeWRyb2xhc2UvZ2VuZXRpY3M8L2tleXdvcmQ+PGtleXdvcmQ+UmVn
ZW5lcmF0aW9uL2dlbmV0aWNzPC9rZXl3b3JkPjxrZXl3b3JkPlJldGluYS9tZXRhYm9saXNtL3Bh
dGhvbG9neTwva2V5d29yZD48a2V5d29yZD5SZXRpbmFsIEdhbmdsaW9uIENlbGxzL2N5dG9sb2d5
LyptZXRhYm9saXNtL3BhdGhvbG9neTwva2V5d29yZD48a2V5d29yZD5TT1hDIFRyYW5zY3JpcHRp
b24gRmFjdG9ycy8qZ2VuZXRpY3MvbWV0YWJvbGlzbTwva2V5d29yZD48a2V5d29yZD5SR0NzPC9r
ZXl3b3JkPjxrZXl3b3JkPlNveDExPC9rZXl3b3JkPjxrZXl3b3JkPmhldGVyb2dlbmVpdHk8L2tl
eXdvcmQ+PGtleXdvcmQ+b3B0aWMgbmVydmU8L2tleXdvcmQ+PGtleXdvcmQ+cmVnZW5lcmF0aW9u
PC9rZXl3b3JkPjxrZXl3b3JkPnJlcHJvZ3JhbW1pbmc8L2tleXdvcmQ+PC9rZXl3b3Jkcz48ZGF0
ZXM+PHllYXI+MjAxNzwveWVhcj48cHViLWRhdGVzPjxkYXRlPkp1biAyMTwvZGF0ZT48L3B1Yi1k
YXRlcz48L2RhdGVzPjxpc2JuPjA4OTYtNjI3MyAoUHJpbnQpJiN4RDswODk2LTYyNzM8L2lzYm4+
PGFjY2Vzc2lvbi1udW0+Mjg2NDExMTA8L2FjY2Vzc2lvbi1udW0+PHVybHM+PC91cmxzPjxjdXN0
b20yPlBNQzU1MTkyODg8L2N1c3RvbTI+PGN1c3RvbTY+TklITVM4ODA2OTk8L2N1c3RvbTY+PGVs
ZWN0cm9uaWMtcmVzb3VyY2UtbnVtPjEwLjEwMTYvai5uZXVyb24uMjAxNy4wNS4wMzU8L2VsZWN0
cm9uaWMtcmVzb3VyY2UtbnVtPjxyZW1vdGUtZGF0YWJhc2UtcHJvdmlkZXI+TkxNPC9yZW1vdGUt
ZGF0YWJhc2UtcHJvdmlkZXI+PGxhbmd1YWdlPmVuZzwvbGFuZ3VhZ2U+PC9yZWNvcmQ+PC9DaXRl
PjwvRW5kTm90ZT4A
</w:fldData>
          </w:fldChar>
        </w:r>
        <w:r w:rsidR="003D2483" w:rsidDel="005A5BBA">
          <w:rPr>
            <w:color w:val="000000"/>
            <w:shd w:val="clear" w:color="auto" w:fill="FFFFFF"/>
          </w:rPr>
          <w:delInstrText xml:space="preserve"> ADDIN EN.CITE.DATA </w:delInstrText>
        </w:r>
        <w:r w:rsidR="003D2483" w:rsidDel="005A5BBA">
          <w:rPr>
            <w:color w:val="000000"/>
            <w:shd w:val="clear" w:color="auto" w:fill="FFFFFF"/>
          </w:rPr>
        </w:r>
        <w:r w:rsidR="003D2483" w:rsidDel="005A5BBA">
          <w:rPr>
            <w:color w:val="000000"/>
            <w:shd w:val="clear" w:color="auto" w:fill="FFFFFF"/>
          </w:rPr>
          <w:fldChar w:fldCharType="end"/>
        </w:r>
        <w:r w:rsidR="00537D2B" w:rsidDel="005A5BBA">
          <w:rPr>
            <w:color w:val="000000"/>
            <w:shd w:val="clear" w:color="auto" w:fill="FFFFFF"/>
          </w:rPr>
        </w:r>
        <w:r w:rsidR="00537D2B" w:rsidDel="005A5BBA">
          <w:rPr>
            <w:color w:val="000000"/>
            <w:shd w:val="clear" w:color="auto" w:fill="FFFFFF"/>
          </w:rPr>
          <w:fldChar w:fldCharType="separate"/>
        </w:r>
        <w:r w:rsidR="003D2483" w:rsidRPr="003D2483" w:rsidDel="005A5BBA">
          <w:rPr>
            <w:noProof/>
            <w:color w:val="000000"/>
            <w:shd w:val="clear" w:color="auto" w:fill="FFFFFF"/>
            <w:vertAlign w:val="superscript"/>
          </w:rPr>
          <w:delText>73-75</w:delText>
        </w:r>
        <w:r w:rsidR="00537D2B" w:rsidDel="005A5BBA">
          <w:rPr>
            <w:color w:val="000000"/>
            <w:shd w:val="clear" w:color="auto" w:fill="FFFFFF"/>
          </w:rPr>
          <w:fldChar w:fldCharType="end"/>
        </w:r>
      </w:del>
    </w:p>
    <w:p w14:paraId="117442B0" w14:textId="7DB2EFF0" w:rsidR="00D15319" w:rsidRPr="00B354B0" w:rsidDel="005A5BBA" w:rsidRDefault="00D15319" w:rsidP="003E6C83">
      <w:pPr>
        <w:spacing w:line="480" w:lineRule="auto"/>
        <w:jc w:val="both"/>
        <w:rPr>
          <w:del w:id="200" w:author="Trupti Sudge" w:date="2022-08-03T10:03:00Z"/>
          <w:color w:val="000000" w:themeColor="text1"/>
        </w:rPr>
      </w:pPr>
    </w:p>
    <w:p w14:paraId="4C929186" w14:textId="3E5C262E" w:rsidR="00D527A3" w:rsidRPr="00B354B0" w:rsidDel="005A5BBA" w:rsidRDefault="00765F00" w:rsidP="003E6C83">
      <w:pPr>
        <w:spacing w:line="480" w:lineRule="auto"/>
        <w:jc w:val="both"/>
        <w:rPr>
          <w:del w:id="201" w:author="Trupti Sudge" w:date="2022-08-03T10:03:00Z"/>
          <w:b/>
          <w:i/>
          <w:color w:val="000000" w:themeColor="text1"/>
        </w:rPr>
      </w:pPr>
      <w:del w:id="202" w:author="Trupti Sudge" w:date="2022-08-03T10:03:00Z">
        <w:r w:rsidRPr="00B354B0" w:rsidDel="005A5BBA">
          <w:rPr>
            <w:b/>
            <w:i/>
            <w:color w:val="000000" w:themeColor="text1"/>
          </w:rPr>
          <w:delText xml:space="preserve">Unique genes and processes are involved in adult RGC </w:delText>
        </w:r>
        <w:r w:rsidR="00C61599" w:rsidRPr="00B354B0" w:rsidDel="005A5BBA">
          <w:rPr>
            <w:b/>
            <w:i/>
            <w:color w:val="000000" w:themeColor="text1"/>
          </w:rPr>
          <w:delText xml:space="preserve">axon </w:delText>
        </w:r>
        <w:r w:rsidRPr="00B354B0" w:rsidDel="005A5BBA">
          <w:rPr>
            <w:b/>
            <w:i/>
            <w:color w:val="000000" w:themeColor="text1"/>
          </w:rPr>
          <w:delText>regeneration</w:delText>
        </w:r>
      </w:del>
    </w:p>
    <w:p w14:paraId="3A8240B3" w14:textId="3FA0F535" w:rsidR="00957794" w:rsidRPr="00B354B0" w:rsidDel="005A5BBA" w:rsidRDefault="00957794" w:rsidP="00957794">
      <w:pPr>
        <w:spacing w:line="480" w:lineRule="auto"/>
        <w:jc w:val="both"/>
        <w:rPr>
          <w:del w:id="203" w:author="Trupti Sudge" w:date="2022-08-03T10:03:00Z"/>
          <w:color w:val="000000" w:themeColor="text1"/>
        </w:rPr>
      </w:pPr>
      <w:del w:id="204" w:author="Trupti Sudge" w:date="2022-08-03T10:03:00Z">
        <w:r w:rsidRPr="00B354B0" w:rsidDel="005A5BBA">
          <w:rPr>
            <w:color w:val="000000" w:themeColor="text1"/>
          </w:rPr>
          <w:delText>Few studies have thoroughly investigated the role of DNA methylation in axon regeneration, particularly in relation to neuronal growth competence</w:delText>
        </w:r>
        <w:r w:rsidR="00440E6F" w:rsidRPr="00B354B0" w:rsidDel="005A5BBA">
          <w:rPr>
            <w:color w:val="000000" w:themeColor="text1"/>
          </w:rPr>
          <w:delText>.</w:delText>
        </w:r>
        <w:r w:rsidRPr="00B354B0" w:rsidDel="005A5BBA">
          <w:rPr>
            <w:color w:val="000000" w:themeColor="text1"/>
          </w:rPr>
          <w:fldChar w:fldCharType="begin">
            <w:fldData xml:space="preserve">PEVuZE5vdGU+PENpdGU+PEF1dGhvcj5NYWRyaWQ8L0F1dGhvcj48WWVhcj4yMDIwPC9ZZWFyPjxS
ZWNOdW0+NDQzPC9SZWNOdW0+PERpc3BsYXlUZXh0PjxzdHlsZSBmYWNlPSJzdXBlcnNjcmlwdCI+
MTksMzMsMzYsNDYsNzY8L3N0eWxlPjwvRGlzcGxheVRleHQ+PHJlY29yZD48cmVjLW51bWJlcj40
NDM8L3JlYy1udW1iZXI+PGZvcmVpZ24ta2V5cz48a2V5IGFwcD0iRU4iIGRiLWlkPSJwenA1ZHdl
ZHN4OXoyamUyZjVheHIwdnlyd3J3eHhzeHRlNWQiIHRpbWVzdGFtcD0iMTYwODA1OTY3NiI+NDQz
PC9rZXk+PC9mb3JlaWduLWtleXM+PHJlZi10eXBlIG5hbWU9IkpvdXJuYWwgQXJ0aWNsZSI+MTc8
L3JlZi10eXBlPjxjb250cmlidXRvcnM+PGF1dGhvcnM+PGF1dGhvcj5NYWRyaWQsIEEuPC9hdXRo
b3I+PGF1dGhvcj5Cb3J0aCwgTC4gRS48L2F1dGhvcj48YXV0aG9yPkhvZ2FuLCBLLiBKLjwvYXV0
aG9yPjxhdXRob3I+SGFyaWhhcmFuLCBOLjwvYXV0aG9yPjxhdXRob3I+UGFwYWxlLCBMLiBBLjwv
YXV0aG9yPjxhdXRob3I+QWxpc2NoLCBSLiBTLjwvYXV0aG9yPjxhdXRob3I+SXNrYW5kYXIsIEIu
IEouPC9hdXRob3I+PC9hdXRob3JzPjwvY29udHJpYnV0b3JzPjxhdXRoLWFkZHJlc3M+RGVwYXJ0
bWVudCBvZiBOZXVyb2xvZ2ljYWwgU3VyZ2VyeSwgVW5pdmVyc2l0eSBvZiBXaXNjb25zaW4gLSBN
YWRpc29uICwgTWFkaXNvbiwgV0ksIFVTQS4mI3hEO05ldXJvc2NpZW5jZSBUcmFpbmluZyBQcm9n
cmFtLCBVbml2ZXJzaXR5IG9mIFdpc2NvbnNpbiAtIE1hZGlzb24gLCBNYWRpc29uLCBXSSwgVVNB
LiYjeEQ7SW50ZXJkZXBhcnRtZW50YWwgR3JhZHVhdGUgUHJvZ3JhbSBpbiBOdXRyaXRpb25hbCBT
Y2llbmNlLCBVbml2ZXJzaXR5IG9mIFdpc2NvbnNpbiAtIE1hZGlzb24gLCBNYWRpc29uLCBXSSwg
VVNBLiYjeEQ7RGVwYXJ0bWVudCBvZiBBbmVzdGhlc2lvbG9neSwgVW5pdmVyc2l0eSBvZiBXaXNj
b25zaW4gLSBNYWRpc29uICwgTWFkaXNvbiwgV0ksIFVTQS48L2F1dGgtYWRkcmVzcz48dGl0bGVz
Pjx0aXRsZT5ETkEgbWV0aHlsYXRpb24gYW5kIGh5ZHJveHltZXRoeWxhdGlvbiBoYXZlIGRpc3Rp
bmN0IGdlbm9tZS13aWRlIHByb2ZpbGVzIHJlbGF0ZWQgdG8gYXhvbmFsIHJlZ2VuZXJhdGlvbjwv
dGl0bGU+PHNlY29uZGFyeS10aXRsZT5FcGlnZW5ldGljczwvc2Vjb25kYXJ5LXRpdGxlPjxhbHQt
dGl0bGU+RXBpZ2VuZXRpY3M8L2FsdC10aXRsZT48L3RpdGxlcz48cGVyaW9kaWNhbD48ZnVsbC10
aXRsZT5FcGlnZW5ldGljczwvZnVsbC10aXRsZT48YWJici0xPkVwaWdlbmV0aWNzPC9hYmJyLTE+
PC9wZXJpb2RpY2FsPjxhbHQtcGVyaW9kaWNhbD48ZnVsbC10aXRsZT5FcGlnZW5ldGljczwvZnVs
bC10aXRsZT48YWJici0xPkVwaWdlbmV0aWNzPC9hYmJyLTE+PC9hbHQtcGVyaW9kaWNhbD48cGFn
ZXM+MS0xNTwvcGFnZXM+PGVkaXRpb24+MjAyMC8wNy8wODwvZWRpdGlvbj48a2V5d29yZHM+PGtl
eXdvcmQ+RE5BIG1ldGh5bGF0aW9uPC9rZXl3b3JkPjxrZXl3b3JkPkZvbGF0ZTwva2V5d29yZD48
a2V5d29yZD5heG9uYWwgcmVnZW5lcmF0aW9uPC9rZXl3b3JkPjxrZXl3b3JkPmVwaWdlbmV0aWNz
PC9rZXl3b3JkPjxrZXl3b3JkPnRyYW5zY3JpcHRvbWU8L2tleXdvcmQ+PGtleXdvcmQ+dHJhbnNn
ZW5lcmF0aW9uYWw8L2tleXdvcmQ+PC9rZXl3b3Jkcz48ZGF0ZXM+PHllYXI+MjAyMDwveWVhcj48
cHViLWRhdGVzPjxkYXRlPkp1bCA3PC9kYXRlPjwvcHViLWRhdGVzPjwvZGF0ZXM+PGlzYm4+MTU1
OS0yMjk0PC9pc2JuPjxhY2Nlc3Npb24tbnVtPjMyNjMzNjcyPC9hY2Nlc3Npb24tbnVtPjx1cmxz
PjwvdXJscz48ZWxlY3Ryb25pYy1yZXNvdXJjZS1udW0+MTAuMTA4MC8xNTU5MjI5NC4yMDIwLjE3
ODYzMjA8L2VsZWN0cm9uaWMtcmVzb3VyY2UtbnVtPjxyZW1vdGUtZGF0YWJhc2UtcHJvdmlkZXI+
TkxNPC9yZW1vdGUtZGF0YWJhc2UtcHJvdmlkZXI+PGxhbmd1YWdlPmVuZzwvbGFuZ3VhZ2U+PC9y
ZWNvcmQ+PC9DaXRlPjxDaXRlPjxBdXRob3I+U2hpPC9BdXRob3I+PFllYXI+MjAxODwvWWVhcj48
UmVjTnVtPjcwODwvUmVjTnVtPjxyZWNvcmQ+PHJlYy1udW1iZXI+NzA4PC9yZWMtbnVtYmVyPjxm
b3JlaWduLWtleXM+PGtleSBhcHA9IkVOIiBkYi1pZD0icHpwNWR3ZWRzeDl6MmplMmY1YXhyMHZ5
cndyd3h4c3h0ZTVkIiB0aW1lc3RhbXA9IjE2Mjg1NDQ1OTQiPjcwODwva2V5PjwvZm9yZWlnbi1r
ZXlzPjxyZWYtdHlwZSBuYW1lPSJKb3VybmFsIEFydGljbGUiPjE3PC9yZWYtdHlwZT48Y29udHJp
YnV0b3JzPjxhdXRob3JzPjxhdXRob3I+U2hpLCBHLiBELjwvYXV0aG9yPjxhdXRob3I+Wmhhbmcs
IFguIEwuPC9hdXRob3I+PGF1dGhvcj5DaGVuZywgWC48L2F1dGhvcj48YXV0aG9yPldhbmcsIFgu
PC9hdXRob3I+PGF1dGhvcj5GYW4sIEIuIFkuPC9hdXRob3I+PGF1dGhvcj5MaXUsIFMuPC9hdXRo
b3I+PGF1dGhvcj5IYW8sIFkuPC9hdXRob3I+PGF1dGhvcj5XZWksIFouIEouPC9hdXRob3I+PGF1
dGhvcj5aaG91LCBYLiBILjwvYXV0aG9yPjxhdXRob3I+RmVuZywgUy4gUS48L2F1dGhvcj48L2F1
dGhvcnM+PC9jb250cmlidXRvcnM+PGF1dGgtYWRkcmVzcz5EZXBhcnRtZW50IG9mIE9ydGhvcGVk
aWNzLCBUaWFuamluIE1lZGljYWwgVW5pdmVyc2l0eSBHZW5lcmFsIEhvc3BpdGFsLCBUaWFuamlu
LCBDaGluYSAobWFpbmxhbmQpLiYjeEQ7VGlhbmppbiBOZXVyb2xvZ2ljYWwgSW5zdGl0dXRlLCBL
ZXkgTGFib3JhdG9yeSBvZiBQb3N0LU5ldXJvaW5qdXJ5IE5ldXJvLVJlcGFpciBhbmQgUmVnZW5l
cmF0aW9uIGluIENlbnRyYWwgTmVydm91cyBTeXN0ZW0sIE1pbmlzdHJ5IG9mIEVkdWNhdGlvbiBh
bmQgVGlhbmppbiBDaXR5LCBUaWFuamluLCBDaGluYSAobWFpbmxhbmQpLjwvYXV0aC1hZGRyZXNz
Pjx0aXRsZXM+PHRpdGxlPkFibm9ybWFsIEROQSBNZXRoeWxhdGlvbiBpbiBUaG9yYWNpYyBTcGlu
YWwgQ29yZCBUaXNzdWUgRm9sbG93aW5nIFRyYW5zZWN0aW9uIEluanVyeTwvdGl0bGU+PHNlY29u
ZGFyeS10aXRsZT5NZWQgU2NpIE1vbml0PC9zZWNvbmRhcnktdGl0bGU+PGFsdC10aXRsZT5NZWRp
Y2FsIHNjaWVuY2UgbW9uaXRvciA6IGludGVybmF0aW9uYWwgbWVkaWNhbCBqb3VybmFsIG9mIGV4
cGVyaW1lbnRhbCBhbmQgY2xpbmljYWwgcmVzZWFyY2g8L2FsdC10aXRsZT48L3RpdGxlcz48cGVy
aW9kaWNhbD48ZnVsbC10aXRsZT5NZWQgU2NpIE1vbml0PC9mdWxsLXRpdGxlPjxhYmJyLTE+TWVk
aWNhbCBzY2llbmNlIG1vbml0b3IgOiBpbnRlcm5hdGlvbmFsIG1lZGljYWwgam91cm5hbCBvZiBl
eHBlcmltZW50YWwgYW5kIGNsaW5pY2FsIHJlc2VhcmNoPC9hYmJyLTE+PC9wZXJpb2RpY2FsPjxh
bHQtcGVyaW9kaWNhbD48ZnVsbC10aXRsZT5NZWQgU2NpIE1vbml0PC9mdWxsLXRpdGxlPjxhYmJy
LTE+TWVkaWNhbCBzY2llbmNlIG1vbml0b3IgOiBpbnRlcm5hdGlvbmFsIG1lZGljYWwgam91cm5h
bCBvZiBleHBlcmltZW50YWwgYW5kIGNsaW5pY2FsIHJlc2VhcmNoPC9hYmJyLTE+PC9hbHQtcGVy
aW9kaWNhbD48cGFnZXM+ODg3OC04ODkwPC9wYWdlcz48dm9sdW1lPjI0PC92b2x1bWU+PGVkaXRp
b24+MjAxOC8xMi8xMjwvZWRpdGlvbj48a2V5d29yZHM+PGtleXdvcmQ+QW5pbWFsczwva2V5d29y
ZD48a2V5d29yZD5Db21wdXRhdGlvbmFsIEJpb2xvZ3kvbWV0aG9kczwva2V5d29yZD48a2V5d29y
ZD4qRE5BIE1ldGh5bGF0aW9uPC9rZXl3b3JkPjxrZXl3b3JkPkRpc2Vhc2UgTW9kZWxzLCBBbmlt
YWw8L2tleXdvcmQ+PGtleXdvcmQ+RXBpZ2VuZXNpcywgR2VuZXRpYzwva2V5d29yZD48a2V5d29y
ZD5GZW1hbGU8L2tleXdvcmQ+PGtleXdvcmQ+R2VuZSBFeHByZXNzaW9uIFByb2ZpbGluZy9tZXRo
b2RzPC9rZXl3b3JkPjxrZXl3b3JkPkdlbmUgT250b2xvZ3k8L2tleXdvcmQ+PGtleXdvcmQ+R2Vu
ZSBSZWd1bGF0b3J5IE5ldHdvcmtzPC9rZXl3b3JkPjxrZXl3b3JkPlByb3RlaW4gSW50ZXJhY3Rp
b24gTWFwczwva2V5d29yZD48a2V5d29yZD5SYXRzPC9rZXl3b3JkPjxrZXl3b3JkPlJhdHMsIFdp
c3Rhcjwva2V5d29yZD48a2V5d29yZD5TaWduYWwgVHJhbnNkdWN0aW9uPC9rZXl3b3JkPjxrZXl3
b3JkPlNwaW5hbCBDb3JkL3BhdGhvbG9neTwva2V5d29yZD48a2V5d29yZD5TcGluYWwgQ29yZCBJ
bmp1cmllcy8qZ2VuZXRpY3MvcGF0aG9sb2d5PC9rZXl3b3JkPjwva2V5d29yZHM+PGRhdGVzPjx5
ZWFyPjIwMTg8L3llYXI+PHB1Yi1kYXRlcz48ZGF0ZT5EZWMgODwvZGF0ZT48L3B1Yi1kYXRlcz48
L2RhdGVzPjxpc2JuPjEyMzQtMTAxMCAoUHJpbnQpJiN4RDsxMjM0LTEwMTA8L2lzYm4+PGFjY2Vz
c2lvbi1udW0+MzA1MzE2ODE8L2FjY2Vzc2lvbi1udW0+PHVybHM+PC91cmxzPjxjdXN0b20yPlBN
QzYyOTUxNDA8L2N1c3RvbTI+PGVsZWN0cm9uaWMtcmVzb3VyY2UtbnVtPjEwLjEyNjU5L21zbS45
MTMxNDE8L2VsZWN0cm9uaWMtcmVzb3VyY2UtbnVtPjxyZW1vdGUtZGF0YWJhc2UtcHJvdmlkZXI+
TkxNPC9yZW1vdGUtZGF0YWJhc2UtcHJvdmlkZXI+PGxhbmd1YWdlPmVuZzwvbGFuZ3VhZ2U+PC9y
ZWNvcmQ+PC9DaXRlPjxDaXRlPjxBdXRob3I+RGF2YWE8L0F1dGhvcj48WWVhcj4yMDIxPC9ZZWFy
PjxSZWNOdW0+NDU0PC9SZWNOdW0+PHJlY29yZD48cmVjLW51bWJlcj40NTQ8L3JlYy1udW1iZXI+
PGZvcmVpZ24ta2V5cz48a2V5IGFwcD0iRU4iIGRiLWlkPSJwenA1ZHdlZHN4OXoyamUyZjVheHIw
dnlyd3J3eHhzeHRlNWQiIHRpbWVzdGFtcD0iMTYxNDI3MDU0OSI+NDU0PC9rZXk+PC9mb3JlaWdu
LWtleXM+PHJlZi10eXBlIG5hbWU9IkpvdXJuYWwgQXJ0aWNsZSI+MTc8L3JlZi10eXBlPjxjb250
cmlidXRvcnM+PGF1dGhvcnM+PGF1dGhvcj5EYXZhYSwgRy48L2F1dGhvcj48YXV0aG9yPkhvbmcs
IEouIFkuPC9hdXRob3I+PGF1dGhvcj5LaW0sIFQuIFUuPC9hdXRob3I+PGF1dGhvcj5MZWUsIFMu
IEouPC9hdXRob3I+PGF1dGhvcj5LaW0sIFMuIFkuPC9hdXRob3I+PGF1dGhvcj5Ib25nLCBLLjwv
YXV0aG9yPjxhdXRob3I+SHl1biwgSi4gSy48L2F1dGhvcj48L2F1dGhvcnM+PC9jb250cmlidXRv
cnM+PGF1dGgtYWRkcmVzcz5EZXBhcnRtZW50IG9mIE5hbm9iaW9tZWRpY2FsIFNjaWVuY2UgJmFt
cDsgQksyMSBGT1VSIE5CTSBHbG9iYWwgUmVzZWFyY2ggQ2VudGVyIGZvciBSZWdlbmVyYXRpdmUg
TWVkaWNpbmUsIERhbmtvb2sgVW5pdmVyc2l0eSwgQ2hlb25hbiAzMTExNiwgS29yZWEuJiN4RDtJ
bnN0aXR1dGUgb2YgVGlzc3VlIFJlZ2VuZXJhdGlvbiBFbmdpbmVlcmluZyAoSVRSRU4pLCBEYW5r
b29rIFVuaXZlcnNpdHksIENoZW9uYW4gMzExMTYsIEtvcmVhLiYjeEQ7RGVwYXJ0bWVudCBvZiBS
ZWhhYmlsaXRhdGlvbiBNZWRpY2luZSwgQ29sbGVnZSBvZiBNZWRpY2luZSwgRGFua29vayBVbml2
ZXJzaXR5LCBDaGVvbmFuIDMxMTE2LCBLb3JlYS4mI3hEO0RlcGFydG1lbnQgb2YgU3RlbSBDZWxs
IGFuZCBSZWdlbmVyYXRpdmUgQmlvdGVjaG5vbG9neSBhbmQgSW5zdGl0dXRlIG9mIEFkdmFuY2Vk
IFJlZ2VuZXJhdGl2ZSBTY2llbmNlLCBLb25rdWsgVW5pdmVyc2l0eSwgU2VvdWwgMDUwMjksIEtv
cmVhLiYjeEQ7V2lyZWdlbmUsIENvLiwgTHRkLiwgQ2hlb25hbiAzMTExNiwgS29yZWEuPC9hdXRo
LWFkZHJlc3M+PHRpdGxlcz48dGl0bGU+RXhlcmNpc2UgQW1lbGlvcmF0ZXMgU3BpbmFsIENvcmQg
SW5qdXJ5IGJ5IENoYW5naW5nIEROQSBNZXRoeWxhdGlvbjwvdGl0bGU+PHNlY29uZGFyeS10aXRs
ZT5DZWxsczwvc2Vjb25kYXJ5LXRpdGxlPjxhbHQtdGl0bGU+Q2VsbHM8L2FsdC10aXRsZT48L3Rp
dGxlcz48cGVyaW9kaWNhbD48ZnVsbC10aXRsZT5DZWxsczwvZnVsbC10aXRsZT48YWJici0xPkNl
bGxzPC9hYmJyLTE+PC9wZXJpb2RpY2FsPjxhbHQtcGVyaW9kaWNhbD48ZnVsbC10aXRsZT5DZWxs
czwvZnVsbC10aXRsZT48YWJici0xPkNlbGxzPC9hYmJyLTE+PC9hbHQtcGVyaW9kaWNhbD48dm9s
dW1lPjEwPC92b2x1bWU+PG51bWJlcj4xPC9udW1iZXI+PGVkaXRpb24+MjAyMS8wMS8xNjwvZWRp
dGlvbj48a2V5d29yZHM+PGtleXdvcmQ+NS1oeWRyb3h5bWV0aHlsY3l0b3NpbmU8L2tleXdvcmQ+
PGtleXdvcmQ+RE5BIG1ldGh5bGF0aW9uPC9rZXl3b3JkPjxrZXl3b3JkPmVwaWdlbmV0aWNzPC9r
ZXl3b3JkPjxrZXl3b3JkPmV4ZXJjaXNlPC9rZXl3b3JkPjxrZXl3b3JkPnNwaW5hbCBjb3JkIGlu
anVyeTwva2V5d29yZD48a2V5d29yZD50ZW4tZWxldmVuIHRyYW5zbG9jYXRpb248L2tleXdvcmQ+
PC9rZXl3b3Jkcz48ZGF0ZXM+PHllYXI+MjAyMTwveWVhcj48cHViLWRhdGVzPjxkYXRlPkphbiAx
MjwvZGF0ZT48L3B1Yi1kYXRlcz48L2RhdGVzPjxpc2JuPjIwNzMtNDQwOTwvaXNibj48YWNjZXNz
aW9uLW51bT4zMzQ0NTcxNzwvYWNjZXNzaW9uLW51bT48dXJscz48L3VybHM+PGN1c3RvbTI+UE1D
NzgyODIwNjwvY3VzdG9tMj48ZWxlY3Ryb25pYy1yZXNvdXJjZS1udW0+MTAuMzM5MC9jZWxsczEw
MDEwMTQzPC9lbGVjdHJvbmljLXJlc291cmNlLW51bT48cmVtb3RlLWRhdGFiYXNlLXByb3ZpZGVy
Pk5MTTwvcmVtb3RlLWRhdGFiYXNlLXByb3ZpZGVyPjxsYW5ndWFnZT5lbmc8L2xhbmd1YWdlPjwv
cmVjb3JkPjwvQ2l0ZT48Q2l0ZT48QXV0aG9yPkR2b3JpYW50Y2hpa292YTwvQXV0aG9yPjxZZWFy
PjIwMTk8L1llYXI+PFJlY051bT43MDU8L1JlY051bT48cmVjb3JkPjxyZWMtbnVtYmVyPjcwNTwv
cmVjLW51bWJlcj48Zm9yZWlnbi1rZXlzPjxrZXkgYXBwPSJFTiIgZGItaWQ9InB6cDVkd2Vkc3g5
ejJqZTJmNWF4cjB2eXJ3cnd4eHN4dGU1ZCIgdGltZXN0YW1wPSIxNjI4NTQ0NTk0Ij43MDU8L2tl
eT48L2ZvcmVpZ24ta2V5cz48cmVmLXR5cGUgbmFtZT0iSm91cm5hbCBBcnRpY2xlIj4xNzwvcmVm
LXR5cGU+PGNvbnRyaWJ1dG9ycz48YXV0aG9ycz48YXV0aG9yPkR2b3JpYW50Y2hpa292YSwgRy48
L2F1dGhvcj48YXV0aG9yPlNlZW11bmdhbCwgUi4gSi48L2F1dGhvcj48YXV0aG9yPkl2YW5vdiwg
RC48L2F1dGhvcj48L2F1dGhvcnM+PC9jb250cmlidXRvcnM+PGF1dGgtYWRkcmVzcz5EZXBhcnRt
ZW50IG9mIE9waHRoYWxtb2xvZ3ksIEJhc2NvbSBQYWxtZXIgRXllIEluc3RpdHV0ZSwgVW5pdmVy
c2l0eSBvZiBNaWFtaSBNaWxsZXIgU2Nob29sIG9mIE1lZGljaW5lLCBNaWFtaSwgRkwsIFVuaXRl
ZCBTdGF0ZXMuJiN4RDtEZXBhcnRtZW50IG9mIE1pY3JvYmlvbG9neSBhbmQgSW1tdW5vbG9neSwg
VW5pdmVyc2l0eSBvZiBNaWFtaSBNaWxsZXIgU2Nob29sIG9mIE1lZGljaW5lLCBNaWFtaSwgRkws
IFVuaXRlZCBTdGF0ZXMuPC9hdXRoLWFkZHJlc3M+PHRpdGxlcz48dGl0bGU+RE5BIE1ldGh5bGF0
aW9uIER5bmFtaWNzIER1cmluZyB0aGUgRGlmZmVyZW50aWF0aW9uIG9mIFJldGluYWwgUHJvZ2Vu
aXRvciBDZWxscyBJbnRvIFJldGluYWwgTmV1cm9ucyBSZXZlYWwgYSBSb2xlIGZvciB0aGUgRE5B
IERlbWV0aHlsYXRpb24gUGF0aHdheTwvdGl0bGU+PHNlY29uZGFyeS10aXRsZT5Gcm9udCBNb2wg
TmV1cm9zY2k8L3NlY29uZGFyeS10aXRsZT48YWx0LXRpdGxlPkZyb250aWVycyBpbiBtb2xlY3Vs
YXIgbmV1cm9zY2llbmNlPC9hbHQtdGl0bGU+PC90aXRsZXM+PHBlcmlvZGljYWw+PGZ1bGwtdGl0
bGU+RnJvbnQgTW9sIE5ldXJvc2NpPC9mdWxsLXRpdGxlPjxhYmJyLTE+RnJvbnRpZXJzIGluIG1v
bGVjdWxhciBuZXVyb3NjaWVuY2U8L2FiYnItMT48L3BlcmlvZGljYWw+PGFsdC1wZXJpb2RpY2Fs
PjxmdWxsLXRpdGxlPkZyb250IE1vbCBOZXVyb3NjaTwvZnVsbC10aXRsZT48YWJici0xPkZyb250
aWVycyBpbiBtb2xlY3VsYXIgbmV1cm9zY2llbmNlPC9hYmJyLTE+PC9hbHQtcGVyaW9kaWNhbD48
cGFnZXM+MTgyPC9wYWdlcz48dm9sdW1lPjEyPC92b2x1bWU+PGVkaXRpb24+MjAxOS8wOC8xMDwv
ZWRpdGlvbj48a2V5d29yZHM+PGtleXdvcmQ+RE5BIG1ldGh5bGF0aW9uPC9rZXl3b3JkPjxrZXl3
b3JkPmRldmVsb3BtZW50PC9rZXl3b3JkPjxrZXl3b3JkPnJldGluYTwva2V5d29yZD48a2V5d29y
ZD5yZXRpbmFsIG5ldXJvbnM8L2tleXdvcmQ+PGtleXdvcmQ+cmV0aW5hbCBwcm9nZW5pdG9yIGNl
bGxzPC9rZXl3b3JkPjxrZXl3b3JkPndob2xlIGdlbm9tZSBiaXN1bGZpdGUgc2VxdWVuY2luZzwv
a2V5d29yZD48L2tleXdvcmRzPjxkYXRlcz48eWVhcj4yMDE5PC95ZWFyPjwvZGF0ZXM+PGlzYm4+
MTY2Mi01MDk5IChQcmludCkmI3hEOzE2NjItNTA5OTwvaXNibj48YWNjZXNzaW9uLW51bT4zMTM5
NjA1MTwvYWNjZXNzaW9uLW51bT48dXJscz48L3VybHM+PGN1c3RvbTI+UE1DNjY2NzgwMjwvY3Vz
dG9tMj48ZWxlY3Ryb25pYy1yZXNvdXJjZS1udW0+MTAuMzM4OS9mbm1vbC4yMDE5LjAwMTgyPC9l
bGVjdHJvbmljLXJlc291cmNlLW51bT48cmVtb3RlLWRhdGFiYXNlLXByb3ZpZGVyPk5MTTwvcmVt
b3RlLWRhdGFiYXNlLXByb3ZpZGVyPjxsYW5ndWFnZT5lbmc8L2xhbmd1YWdlPjwvcmVjb3JkPjwv
Q2l0ZT48Q2l0ZT48QXV0aG9yPkx1PC9BdXRob3I+PFllYXI+MjAyMDwvWWVhcj48UmVjTnVtPjY5
NjwvUmVjTnVtPjxyZWNvcmQ+PHJlYy1udW1iZXI+Njk2PC9yZWMtbnVtYmVyPjxmb3JlaWduLWtl
eXM+PGtleSBhcHA9IkVOIiBkYi1pZD0icHpwNWR3ZWRzeDl6MmplMmY1YXhyMHZ5cndyd3h4c3h0
ZTVkIiB0aW1lc3RhbXA9IjE2Mjg1NDQ1OTQiPjY5Njwva2V5PjwvZm9yZWlnbi1rZXlzPjxyZWYt
dHlwZSBuYW1lPSJKb3VybmFsIEFydGljbGUiPjE3PC9yZWYtdHlwZT48Y29udHJpYnV0b3JzPjxh
dXRob3JzPjxhdXRob3I+THUsIFkuPC9hdXRob3I+PGF1dGhvcj5Ccm9tbWVyLCBCLjwvYXV0aG9y
PjxhdXRob3I+VGlhbiwgWC48L2F1dGhvcj48YXV0aG9yPktyaXNobmFuLCBBLjwvYXV0aG9yPjxh
dXRob3I+TWVlciwgTS48L2F1dGhvcj48YXV0aG9yPldhbmcsIEMuPC9hdXRob3I+PGF1dGhvcj5W
ZXJhLCBELiBMLjwvYXV0aG9yPjxhdXRob3I+WmVuZywgUS48L2F1dGhvcj48YXV0aG9yPll1LCBE
LjwvYXV0aG9yPjxhdXRob3I+Qm9ua293c2tpLCBNLiBTLjwvYXV0aG9yPjxhdXRob3I+WWFuZywg
Si4gSC48L2F1dGhvcj48YXV0aG9yPlpob3UsIFMuPC9hdXRob3I+PGF1dGhvcj5Ib2ZmbWFubiwg
RS4gTS48L2F1dGhvcj48YXV0aG9yPkthcmcsIE0uIE0uPC9hdXRob3I+PGF1dGhvcj5TY2h1bHR6
LCBNLiBCLjwvYXV0aG9yPjxhdXRob3I+S2FuZSwgQS4gRS48L2F1dGhvcj48YXV0aG9yPkRhdmlk
c29obiwgTi48L2F1dGhvcj48YXV0aG9yPktvcm9ia2luYSwgRS48L2F1dGhvcj48YXV0aG9yPkNo
d2FsZWssIEsuPC9hdXRob3I+PGF1dGhvcj5SYWptYW4sIEwuIEEuPC9hdXRob3I+PGF1dGhvcj5D
aHVyY2gsIEcuIE0uPC9hdXRob3I+PGF1dGhvcj5Ib2NoZWRsaW5nZXIsIEsuPC9hdXRob3I+PGF1
dGhvcj5HbGFkeXNoZXYsIFYuIE4uPC9hdXRob3I+PGF1dGhvcj5Ib3J2YXRoLCBTLjwvYXV0aG9y
PjxhdXRob3I+TGV2aW5lLCBNLiBFLjwvYXV0aG9yPjxhdXRob3I+R3JlZ29yeS1Lc2FuZGVyLCBN
LiBTLjwvYXV0aG9yPjxhdXRob3I+S3NhbmRlciwgQi4gUi48L2F1dGhvcj48YXV0aG9yPkhlLCBa
LjwvYXV0aG9yPjxhdXRob3I+U2luY2xhaXIsIEQuIEEuPC9hdXRob3I+PC9hdXRob3JzPjwvY29u
dHJpYnV0b3JzPjxhdXRoLWFkZHJlc3M+RGVwYXJ0bWVudCBvZiBHZW5ldGljcywgQmxhdmF0bmlr
IEluc3RpdHV0ZSwgUGF1bCBGLiBHbGVubiBDZW50ZXIgZm9yIEJpb2xvZ3kgb2YgQWdpbmcgUmVz
ZWFyY2gsIEhhcnZhcmQgTWVkaWNhbCBTY2hvb2wsIEJvc3RvbiwgTUEsIFVTQS4mI3hEO0RlcGFy
dG1lbnQgb2YgTmV1cm9sb2d5LCBCb3N0b24gQ2hpbGRyZW4mYXBvcztzIEhvc3BpdGFsLCBIYXJ2
YXJkIE1lZGljYWwgU2Nob29sLCBCb3N0b24sIE1BLCBVU0EuJiN4RDtEZXBhcnRtZW50IG9mIE9w
aHRoYWxtb2xvZ3ksIEhhcnZhcmQgTWVkaWNhbCBTY2hvb2wsIEJvc3RvbiwgTUEsIFVTQS4mI3hE
O1NjaGVwZW5zIEV5ZSBSZXNlYXJjaCBJbnN0aXR1dGUgb2YgTWFzcyBFeWUgYW5kIEVhciwgSGFy
dmFyZCBNZWRpY2FsIFNjaG9vbCwgQm9zdG9uLCBNQSwgVVNBLiYjeEQ7RGl2aXNpb24gb2YgR2Vu
ZXRpY3MsIERlcGFydG1lbnQgb2YgTWVkaWNpbmUsIEJyaWdoYW0gYW5kIFdvbWVuJmFwb3M7cyBI
b3NwaXRhbCwgSGFydmFyZCBNZWRpY2FsIFNjaG9vbCwgQm9zdG9uLCBNQSwgVVNBLiYjeEQ7RGVw
YXJ0bWVudCBvZiBQYXRob2xvZ3ksIFlhbGUgU2Nob29sIG9mIE1lZGljaW5lLCBOZXcgSGF2ZW4s
IENULCBVU0EuJiN4RDtEZXBhcnRtZW50IG9mIEdlbmV0aWNzLCBXeXNzIEluc3RpdHV0ZSBmb3Ig
QmlvbG9naWNhbGx5IEluc3BpcmVkIEVuZ2luZWVyaW5nLCBIYXJ2YXJkIFVuaXZlcnNpdHksIEJv
c3RvbiwgTUEsIFVTQS4mI3hEO0RlcGFydG1lbnQgb2YgTW9sZWN1bGFyIEJpb2xvZ3ksIENhbmNl
ciBDZW50ZXIgYW5kIENlbnRlciBmb3IgUmVnZW5lcmF0aXZlIE1lZGljaW5lLCBNYXNzYWNodXNl
dHRzIEdlbmVyYWwgSG9zcGl0YWwsIEJvc3RvbiwgTUEsIFVTQS4mI3hEO0RlcGFydG1lbnQgb2Yg
SHVtYW4gR2VuZXRpY3MsIERhdmlkIEdlZmZlbiBTY2hvb2wgb2YgTWVkaWNpbmUsIFVuaXZlcnNp
dHkgb2YgQ2FsaWZvcm5pYSBMb3MgQW5nZWxlcywgTG9zIEFuZ2VsZXMsIENBLCBVU0EuJiN4RDtE
ZXBhcnRtZW50IG9mIEdlbmV0aWNzLCBCbGF2YXRuaWsgSW5zdGl0dXRlLCBQYXVsIEYuIEdsZW5u
IENlbnRlciBmb3IgQmlvbG9neSBvZiBBZ2luZyBSZXNlYXJjaCwgSGFydmFyZCBNZWRpY2FsIFNj
aG9vbCwgQm9zdG9uLCBNQSwgVVNBLiBkYXZpZF9zaW5jbGFpckBobXMuaGFydmFyZC5lZHUuJiN4
RDtMYWJvcmF0b3J5IGZvciBBZ2VpbmcgUmVzZWFyY2gsIERlcGFydG1lbnQgb2YgUGhhcm1hY29s
b2d5LCBTY2hvb2wgb2YgTWVkaWNhbCBTY2llbmNlcywgVGhlIFVuaXZlcnNpdHkgb2YgTmV3IFNv
dXRoIFdhbGVzLCBTeWRuZXksIE5ldyBTb3V0aCBXYWxlcywgQXVzdHJhbGlhLiBkYXZpZF9zaW5j
bGFpckBobXMuaGFydmFyZC5lZHUuPC9hdXRoLWFkZHJlc3M+PHRpdGxlcz48dGl0bGU+UmVwcm9n
cmFtbWluZyB0byByZWNvdmVyIHlvdXRoZnVsIGVwaWdlbmV0aWMgaW5mb3JtYXRpb24gYW5kIHJl
c3RvcmUgdmlzaW9uPC90aXRsZT48c2Vjb25kYXJ5LXRpdGxlPk5hdHVyZTwvc2Vjb25kYXJ5LXRp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YnItMT5OYXR1cmU8L2FiYnItMT48L2FsdC1wZXJpb2RpY2FsPjxwYWdlcz4xMjQtMTI5PC9wYWdl
cz48dm9sdW1lPjU4ODwvdm9sdW1lPjxudW1iZXI+NzgzNjwvbnVtYmVyPjxlZGl0aW9uPjIwMjAv
MTIvMDQ8L2VkaXRpb24+PGtleXdvcmRzPjxrZXl3b3JkPkFnaW5nLypnZW5ldGljcy9waHlzaW9s
b2d5PC9rZXl3b3JkPjxrZXl3b3JkPkFuaW1hbHM8L2tleXdvcmQ+PGtleXdvcmQ+QXhvbnMvcGh5
c2lvbG9neTwva2V5d29yZD48a2V5d29yZD5DZWxsIExpbmUsIFR1bW9yPC9rZXl3b3JkPjxrZXl3
b3JkPkNlbGwgU3Vydml2YWw8L2tleXdvcmQ+PGtleXdvcmQ+Q2VsbHVsYXIgUmVwcm9ncmFtbWlu
Zy8qZ2VuZXRpY3M8L2tleXdvcmQ+PGtleXdvcmQ+KkROQSBNZXRoeWxhdGlvbjwva2V5d29yZD48
a2V5d29yZD5ETkEtQmluZGluZyBQcm90ZWlucy9nZW5ldGljczwva2V5d29yZD48a2V5d29yZD5E
ZXBlbmRvdmlydXMvZ2VuZXRpY3M8L2tleXdvcmQ+PGtleXdvcmQ+RGlzZWFzZSBNb2RlbHMsIEFu
aW1hbDwva2V5d29yZD48a2V5d29yZD4qRXBpZ2VuZXNpcywgR2VuZXRpYzwva2V5d29yZD48a2V5
d29yZD4qRXllL2N5dG9sb2d5L2lubmVydmF0aW9uL3BhdGhvbG9neTwva2V5d29yZD48a2V5d29y
ZD5GZW1hbGU8L2tleXdvcmQ+PGtleXdvcmQ+R2VuZXRpYyBWZWN0b3JzL2dlbmV0aWNzPC9rZXl3
b3JkPjxrZXl3b3JkPkdsYXVjb21hL2dlbmV0aWNzL3BhdGhvbG9neTwva2V5d29yZD48a2V5d29y
ZD5IdW1hbnM8L2tleXdvcmQ+PGtleXdvcmQ+S3J1cHBlbC1MaWtlIFRyYW5zY3JpcHRpb24gRmFj
dG9ycy9nZW5ldGljczwva2V5d29yZD48a2V5d29yZD5NaWNlPC9rZXl3b3JkPjxrZXl3b3JkPk1p
Y2UsIEluYnJlZCBDNTdCTDwva2V5d29yZD48a2V5d29yZD5OZXJ2ZSBSZWdlbmVyYXRpb24vKmdl
bmV0aWNzPC9rZXl3b3JkPjxrZXl3b3JkPk9jdGFtZXIgVHJhbnNjcmlwdGlvbiBGYWN0b3ItMy9n
ZW5ldGljczwva2V5d29yZD48a2V5d29yZD5PcHRpYyBOZXJ2ZSBJbmp1cmllcy9nZW5ldGljczwv
a2V5d29yZD48a2V5d29yZD5Qcm90by1PbmNvZ2VuZSBQcm90ZWlucy9nZW5ldGljczwva2V5d29y
ZD48a2V5d29yZD5SZXRpbmFsIEdhbmdsaW9uIENlbGxzL2N5dG9sb2d5PC9rZXl3b3JkPjxrZXl3
b3JkPlNPWEIxIFRyYW5zY3JpcHRpb24gRmFjdG9ycy9nZW5ldGljczwva2V5d29yZD48a2V5d29y
ZD5UcmFuc2NyaXB0b21lL2dlbmV0aWNzPC9rZXl3b3JkPjxrZXl3b3JkPlZpc2lvbiwgT2N1bGFy
LypnZW5ldGljcy8qcGh5c2lvbG9neTwva2V5d29yZD48L2tleXdvcmRzPjxkYXRlcz48eWVhcj4y
MDIwPC95ZWFyPjxwdWItZGF0ZXM+PGRhdGU+RGVjPC9kYXRlPjwvcHViLWRhdGVzPjwvZGF0ZXM+
PGlzYm4+MDAyOC0wODM2IChQcmludCkmI3hEOzAwMjgtMDgzNjwvaXNibj48YWNjZXNzaW9uLW51
bT4zMzI2ODg2NTwvYWNjZXNzaW9uLW51bT48dXJscz48L3VybHM+PGN1c3RvbTI+UE1DNzc1MjEz
NDwvY3VzdG9tMj48Y3VzdG9tNj5OSUhNUzE2NDAzODkgYm9hcmQgbWVtYmVyIG9mIGFuZCBlcXVp
dHkgb3duZXIgb2YgSWR1bmEgVGhlcmFwZXV0aWNzLCBhIExpZmUgQmlvc2NpZW5jZXMgY29tcGFu
eSBkZXZlbG9waW5nIGVwaWdlbmV0aWMgcmVwcm9ncmFtaW5nIHRoZXJhcGllcy4gRC5BLlMuIGlz
IGFuIGFkdmlzb3IgdG8gWnltbyBSZXNlYXJjaCwgYW4gZXBpZ2VuZXRpY3MgdG9vbHMgY29tcGFu
eS4gQWRkaXRpb25hbCBkaXNjbG9zdXJlcyBhcmUgYXQgaHR0cHM6Ly9nZW5ldGljcy5tZWQuaGFy
dmFyZC5lZHUvc2luY2xhaXIvcGVvcGxlL3NpbmNsYWlyLW90aGVyLnBocC4gWS5MLiwgTC5BLlIu
IGFuZCBTLkguIGFyZSBlcXVpdHkgb3duZXJzIG9mIElkdW5hIFRoZXJhcGV1dGljcywgYSBMaWZl
IEJpb3NjaWVuY2VzIGNvbXBhbnkuIEQuTC5WLiBpcyBhbiBhZHZpc29yIHRvIExpYmVydHkgQmlv
c2VjdXJpdHkuIE0uUy5CLiBpcyBhIHNoYXJlaG9sZGVyIGluIE1ldHJvQmlvdGVjaC4gSy5DLiBp
cyBhbiBlcXVpdHkgb3duZXIgaW4gTGlmZSBCaW9zY2llbmNlcyBhbmQgYWZmaWxpYXRlcy4gTi5E
LiBhbmQgRy5NLkMuIGFyZSBjby1mb3VuZGVycyBvZiBSZWp1dmVuYXRlIEJpby4gRGlzY2xvc3Vy
ZXMgZm9yIEcuTS5DLiBjYW4gYmUgZm91bmQgYXQgaHR0cDovL2FyZXAubWVkLmhhcnZhcmQuZWR1
L2dtYy90ZWNoLmh0bWwuIE0uRS5MLiBpcyBhIGJpb2luZm9ybWF0aWNzIGFkdmlzb3IgdG8gRWx5
c2l1bSBIZWFsdGguIFkuTC4sIE4uRC4gYW5kIEQuQS5TLiBhcmUgaW52ZW50b3JzIG9uIHBhdGVu
dHMgYXJpc2luZyBmcm9tIHRoaXMgd29yayAoV08vMjAyMC8wNjkzNzMgYW5kIFdPLzIwMjAvMDY5
MzM5KSwgZmlsZWQgYnkgdGhlIFByZXNpZGVudCBhbmQgRmVsbG93cyBvZiBIYXJ2YXJkIENvbGxl
Z2UuIFRoZSBvdGhlciBhdXRob3JzIGRlY2xhcmUgbm8gY29tcGV0aW5nIGludGVyZXN0cy48L2N1
c3RvbTY+PGVsZWN0cm9uaWMtcmVzb3VyY2UtbnVtPjEwLjEwMzgvczQxNTg2LTAyMC0yOTc1LTQ8
L2VsZWN0cm9uaWMtcmVzb3VyY2UtbnVtPjxyZW1vdGUtZGF0YWJhc2UtcHJvdmlkZXI+TkxNPC9y
ZW1vdGUtZGF0YWJhc2UtcHJvdmlkZXI+PGxhbmd1YWdlPmVuZzwvbGFuZ3VhZ2U+PC9yZWNvcmQ+
PC9DaXRlPjwvRW5kTm90ZT5=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PEVuZE5vdGU+PENpdGU+PEF1dGhvcj5NYWRyaWQ8L0F1dGhvcj48WWVhcj4yMDIwPC9ZZWFyPjxS
ZWNOdW0+NDQzPC9SZWNOdW0+PERpc3BsYXlUZXh0PjxzdHlsZSBmYWNlPSJzdXBlcnNjcmlwdCI+
MTksMzMsMzYsNDYsNzY8L3N0eWxlPjwvRGlzcGxheVRleHQ+PHJlY29yZD48cmVjLW51bWJlcj40
NDM8L3JlYy1udW1iZXI+PGZvcmVpZ24ta2V5cz48a2V5IGFwcD0iRU4iIGRiLWlkPSJwenA1ZHdl
ZHN4OXoyamUyZjVheHIwdnlyd3J3eHhzeHRlNWQiIHRpbWVzdGFtcD0iMTYwODA1OTY3NiI+NDQz
PC9rZXk+PC9mb3JlaWduLWtleXM+PHJlZi10eXBlIG5hbWU9IkpvdXJuYWwgQXJ0aWNsZSI+MTc8
L3JlZi10eXBlPjxjb250cmlidXRvcnM+PGF1dGhvcnM+PGF1dGhvcj5NYWRyaWQsIEEuPC9hdXRo
b3I+PGF1dGhvcj5Cb3J0aCwgTC4gRS48L2F1dGhvcj48YXV0aG9yPkhvZ2FuLCBLLiBKLjwvYXV0
aG9yPjxhdXRob3I+SGFyaWhhcmFuLCBOLjwvYXV0aG9yPjxhdXRob3I+UGFwYWxlLCBMLiBBLjwv
YXV0aG9yPjxhdXRob3I+QWxpc2NoLCBSLiBTLjwvYXV0aG9yPjxhdXRob3I+SXNrYW5kYXIsIEIu
IEouPC9hdXRob3I+PC9hdXRob3JzPjwvY29udHJpYnV0b3JzPjxhdXRoLWFkZHJlc3M+RGVwYXJ0
bWVudCBvZiBOZXVyb2xvZ2ljYWwgU3VyZ2VyeSwgVW5pdmVyc2l0eSBvZiBXaXNjb25zaW4gLSBN
YWRpc29uICwgTWFkaXNvbiwgV0ksIFVTQS4mI3hEO05ldXJvc2NpZW5jZSBUcmFpbmluZyBQcm9n
cmFtLCBVbml2ZXJzaXR5IG9mIFdpc2NvbnNpbiAtIE1hZGlzb24gLCBNYWRpc29uLCBXSSwgVVNB
LiYjeEQ7SW50ZXJkZXBhcnRtZW50YWwgR3JhZHVhdGUgUHJvZ3JhbSBpbiBOdXRyaXRpb25hbCBT
Y2llbmNlLCBVbml2ZXJzaXR5IG9mIFdpc2NvbnNpbiAtIE1hZGlzb24gLCBNYWRpc29uLCBXSSwg
VVNBLiYjeEQ7RGVwYXJ0bWVudCBvZiBBbmVzdGhlc2lvbG9neSwgVW5pdmVyc2l0eSBvZiBXaXNj
b25zaW4gLSBNYWRpc29uICwgTWFkaXNvbiwgV0ksIFVTQS48L2F1dGgtYWRkcmVzcz48dGl0bGVz
Pjx0aXRsZT5ETkEgbWV0aHlsYXRpb24gYW5kIGh5ZHJveHltZXRoeWxhdGlvbiBoYXZlIGRpc3Rp
bmN0IGdlbm9tZS13aWRlIHByb2ZpbGVzIHJlbGF0ZWQgdG8gYXhvbmFsIHJlZ2VuZXJhdGlvbjwv
dGl0bGU+PHNlY29uZGFyeS10aXRsZT5FcGlnZW5ldGljczwvc2Vjb25kYXJ5LXRpdGxlPjxhbHQt
dGl0bGU+RXBpZ2VuZXRpY3M8L2FsdC10aXRsZT48L3RpdGxlcz48cGVyaW9kaWNhbD48ZnVsbC10
aXRsZT5FcGlnZW5ldGljczwvZnVsbC10aXRsZT48YWJici0xPkVwaWdlbmV0aWNzPC9hYmJyLTE+
PC9wZXJpb2RpY2FsPjxhbHQtcGVyaW9kaWNhbD48ZnVsbC10aXRsZT5FcGlnZW5ldGljczwvZnVs
bC10aXRsZT48YWJici0xPkVwaWdlbmV0aWNzPC9hYmJyLTE+PC9hbHQtcGVyaW9kaWNhbD48cGFn
ZXM+MS0xNTwvcGFnZXM+PGVkaXRpb24+MjAyMC8wNy8wODwvZWRpdGlvbj48a2V5d29yZHM+PGtl
eXdvcmQ+RE5BIG1ldGh5bGF0aW9uPC9rZXl3b3JkPjxrZXl3b3JkPkZvbGF0ZTwva2V5d29yZD48
a2V5d29yZD5heG9uYWwgcmVnZW5lcmF0aW9uPC9rZXl3b3JkPjxrZXl3b3JkPmVwaWdlbmV0aWNz
PC9rZXl3b3JkPjxrZXl3b3JkPnRyYW5zY3JpcHRvbWU8L2tleXdvcmQ+PGtleXdvcmQ+dHJhbnNn
ZW5lcmF0aW9uYWw8L2tleXdvcmQ+PC9rZXl3b3Jkcz48ZGF0ZXM+PHllYXI+MjAyMDwveWVhcj48
cHViLWRhdGVzPjxkYXRlPkp1bCA3PC9kYXRlPjwvcHViLWRhdGVzPjwvZGF0ZXM+PGlzYm4+MTU1
OS0yMjk0PC9pc2JuPjxhY2Nlc3Npb24tbnVtPjMyNjMzNjcyPC9hY2Nlc3Npb24tbnVtPjx1cmxz
PjwvdXJscz48ZWxlY3Ryb25pYy1yZXNvdXJjZS1udW0+MTAuMTA4MC8xNTU5MjI5NC4yMDIwLjE3
ODYzMjA8L2VsZWN0cm9uaWMtcmVzb3VyY2UtbnVtPjxyZW1vdGUtZGF0YWJhc2UtcHJvdmlkZXI+
TkxNPC9yZW1vdGUtZGF0YWJhc2UtcHJvdmlkZXI+PGxhbmd1YWdlPmVuZzwvbGFuZ3VhZ2U+PC9y
ZWNvcmQ+PC9DaXRlPjxDaXRlPjxBdXRob3I+U2hpPC9BdXRob3I+PFllYXI+MjAxODwvWWVhcj48
UmVjTnVtPjcwODwvUmVjTnVtPjxyZWNvcmQ+PHJlYy1udW1iZXI+NzA4PC9yZWMtbnVtYmVyPjxm
b3JlaWduLWtleXM+PGtleSBhcHA9IkVOIiBkYi1pZD0icHpwNWR3ZWRzeDl6MmplMmY1YXhyMHZ5
cndyd3h4c3h0ZTVkIiB0aW1lc3RhbXA9IjE2Mjg1NDQ1OTQiPjcwODwva2V5PjwvZm9yZWlnbi1r
ZXlzPjxyZWYtdHlwZSBuYW1lPSJKb3VybmFsIEFydGljbGUiPjE3PC9yZWYtdHlwZT48Y29udHJp
YnV0b3JzPjxhdXRob3JzPjxhdXRob3I+U2hpLCBHLiBELjwvYXV0aG9yPjxhdXRob3I+Wmhhbmcs
IFguIEwuPC9hdXRob3I+PGF1dGhvcj5DaGVuZywgWC48L2F1dGhvcj48YXV0aG9yPldhbmcsIFgu
PC9hdXRob3I+PGF1dGhvcj5GYW4sIEIuIFkuPC9hdXRob3I+PGF1dGhvcj5MaXUsIFMuPC9hdXRo
b3I+PGF1dGhvcj5IYW8sIFkuPC9hdXRob3I+PGF1dGhvcj5XZWksIFouIEouPC9hdXRob3I+PGF1
dGhvcj5aaG91LCBYLiBILjwvYXV0aG9yPjxhdXRob3I+RmVuZywgUy4gUS48L2F1dGhvcj48L2F1
dGhvcnM+PC9jb250cmlidXRvcnM+PGF1dGgtYWRkcmVzcz5EZXBhcnRtZW50IG9mIE9ydGhvcGVk
aWNzLCBUaWFuamluIE1lZGljYWwgVW5pdmVyc2l0eSBHZW5lcmFsIEhvc3BpdGFsLCBUaWFuamlu
LCBDaGluYSAobWFpbmxhbmQpLiYjeEQ7VGlhbmppbiBOZXVyb2xvZ2ljYWwgSW5zdGl0dXRlLCBL
ZXkgTGFib3JhdG9yeSBvZiBQb3N0LU5ldXJvaW5qdXJ5IE5ldXJvLVJlcGFpciBhbmQgUmVnZW5l
cmF0aW9uIGluIENlbnRyYWwgTmVydm91cyBTeXN0ZW0sIE1pbmlzdHJ5IG9mIEVkdWNhdGlvbiBh
bmQgVGlhbmppbiBDaXR5LCBUaWFuamluLCBDaGluYSAobWFpbmxhbmQpLjwvYXV0aC1hZGRyZXNz
Pjx0aXRsZXM+PHRpdGxlPkFibm9ybWFsIEROQSBNZXRoeWxhdGlvbiBpbiBUaG9yYWNpYyBTcGlu
YWwgQ29yZCBUaXNzdWUgRm9sbG93aW5nIFRyYW5zZWN0aW9uIEluanVyeTwvdGl0bGU+PHNlY29u
ZGFyeS10aXRsZT5NZWQgU2NpIE1vbml0PC9zZWNvbmRhcnktdGl0bGU+PGFsdC10aXRsZT5NZWRp
Y2FsIHNjaWVuY2UgbW9uaXRvciA6IGludGVybmF0aW9uYWwgbWVkaWNhbCBqb3VybmFsIG9mIGV4
cGVyaW1lbnRhbCBhbmQgY2xpbmljYWwgcmVzZWFyY2g8L2FsdC10aXRsZT48L3RpdGxlcz48cGVy
aW9kaWNhbD48ZnVsbC10aXRsZT5NZWQgU2NpIE1vbml0PC9mdWxsLXRpdGxlPjxhYmJyLTE+TWVk
aWNhbCBzY2llbmNlIG1vbml0b3IgOiBpbnRlcm5hdGlvbmFsIG1lZGljYWwgam91cm5hbCBvZiBl
eHBlcmltZW50YWwgYW5kIGNsaW5pY2FsIHJlc2VhcmNoPC9hYmJyLTE+PC9wZXJpb2RpY2FsPjxh
bHQtcGVyaW9kaWNhbD48ZnVsbC10aXRsZT5NZWQgU2NpIE1vbml0PC9mdWxsLXRpdGxlPjxhYmJy
LTE+TWVkaWNhbCBzY2llbmNlIG1vbml0b3IgOiBpbnRlcm5hdGlvbmFsIG1lZGljYWwgam91cm5h
bCBvZiBleHBlcmltZW50YWwgYW5kIGNsaW5pY2FsIHJlc2VhcmNoPC9hYmJyLTE+PC9hbHQtcGVy
aW9kaWNhbD48cGFnZXM+ODg3OC04ODkwPC9wYWdlcz48dm9sdW1lPjI0PC92b2x1bWU+PGVkaXRp
b24+MjAxOC8xMi8xMjwvZWRpdGlvbj48a2V5d29yZHM+PGtleXdvcmQ+QW5pbWFsczwva2V5d29y
ZD48a2V5d29yZD5Db21wdXRhdGlvbmFsIEJpb2xvZ3kvbWV0aG9kczwva2V5d29yZD48a2V5d29y
ZD4qRE5BIE1ldGh5bGF0aW9uPC9rZXl3b3JkPjxrZXl3b3JkPkRpc2Vhc2UgTW9kZWxzLCBBbmlt
YWw8L2tleXdvcmQ+PGtleXdvcmQ+RXBpZ2VuZXNpcywgR2VuZXRpYzwva2V5d29yZD48a2V5d29y
ZD5GZW1hbGU8L2tleXdvcmQ+PGtleXdvcmQ+R2VuZSBFeHByZXNzaW9uIFByb2ZpbGluZy9tZXRo
b2RzPC9rZXl3b3JkPjxrZXl3b3JkPkdlbmUgT250b2xvZ3k8L2tleXdvcmQ+PGtleXdvcmQ+R2Vu
ZSBSZWd1bGF0b3J5IE5ldHdvcmtzPC9rZXl3b3JkPjxrZXl3b3JkPlByb3RlaW4gSW50ZXJhY3Rp
b24gTWFwczwva2V5d29yZD48a2V5d29yZD5SYXRzPC9rZXl3b3JkPjxrZXl3b3JkPlJhdHMsIFdp
c3Rhcjwva2V5d29yZD48a2V5d29yZD5TaWduYWwgVHJhbnNkdWN0aW9uPC9rZXl3b3JkPjxrZXl3
b3JkPlNwaW5hbCBDb3JkL3BhdGhvbG9neTwva2V5d29yZD48a2V5d29yZD5TcGluYWwgQ29yZCBJ
bmp1cmllcy8qZ2VuZXRpY3MvcGF0aG9sb2d5PC9rZXl3b3JkPjwva2V5d29yZHM+PGRhdGVzPjx5
ZWFyPjIwMTg8L3llYXI+PHB1Yi1kYXRlcz48ZGF0ZT5EZWMgODwvZGF0ZT48L3B1Yi1kYXRlcz48
L2RhdGVzPjxpc2JuPjEyMzQtMTAxMCAoUHJpbnQpJiN4RDsxMjM0LTEwMTA8L2lzYm4+PGFjY2Vz
c2lvbi1udW0+MzA1MzE2ODE8L2FjY2Vzc2lvbi1udW0+PHVybHM+PC91cmxzPjxjdXN0b20yPlBN
QzYyOTUxNDA8L2N1c3RvbTI+PGVsZWN0cm9uaWMtcmVzb3VyY2UtbnVtPjEwLjEyNjU5L21zbS45
MTMxNDE8L2VsZWN0cm9uaWMtcmVzb3VyY2UtbnVtPjxyZW1vdGUtZGF0YWJhc2UtcHJvdmlkZXI+
TkxNPC9yZW1vdGUtZGF0YWJhc2UtcHJvdmlkZXI+PGxhbmd1YWdlPmVuZzwvbGFuZ3VhZ2U+PC9y
ZWNvcmQ+PC9DaXRlPjxDaXRlPjxBdXRob3I+RGF2YWE8L0F1dGhvcj48WWVhcj4yMDIxPC9ZZWFy
PjxSZWNOdW0+NDU0PC9SZWNOdW0+PHJlY29yZD48cmVjLW51bWJlcj40NTQ8L3JlYy1udW1iZXI+
PGZvcmVpZ24ta2V5cz48a2V5IGFwcD0iRU4iIGRiLWlkPSJwenA1ZHdlZHN4OXoyamUyZjVheHIw
dnlyd3J3eHhzeHRlNWQiIHRpbWVzdGFtcD0iMTYxNDI3MDU0OSI+NDU0PC9rZXk+PC9mb3JlaWdu
LWtleXM+PHJlZi10eXBlIG5hbWU9IkpvdXJuYWwgQXJ0aWNsZSI+MTc8L3JlZi10eXBlPjxjb250
cmlidXRvcnM+PGF1dGhvcnM+PGF1dGhvcj5EYXZhYSwgRy48L2F1dGhvcj48YXV0aG9yPkhvbmcs
IEouIFkuPC9hdXRob3I+PGF1dGhvcj5LaW0sIFQuIFUuPC9hdXRob3I+PGF1dGhvcj5MZWUsIFMu
IEouPC9hdXRob3I+PGF1dGhvcj5LaW0sIFMuIFkuPC9hdXRob3I+PGF1dGhvcj5Ib25nLCBLLjwv
YXV0aG9yPjxhdXRob3I+SHl1biwgSi4gSy48L2F1dGhvcj48L2F1dGhvcnM+PC9jb250cmlidXRv
cnM+PGF1dGgtYWRkcmVzcz5EZXBhcnRtZW50IG9mIE5hbm9iaW9tZWRpY2FsIFNjaWVuY2UgJmFt
cDsgQksyMSBGT1VSIE5CTSBHbG9iYWwgUmVzZWFyY2ggQ2VudGVyIGZvciBSZWdlbmVyYXRpdmUg
TWVkaWNpbmUsIERhbmtvb2sgVW5pdmVyc2l0eSwgQ2hlb25hbiAzMTExNiwgS29yZWEuJiN4RDtJ
bnN0aXR1dGUgb2YgVGlzc3VlIFJlZ2VuZXJhdGlvbiBFbmdpbmVlcmluZyAoSVRSRU4pLCBEYW5r
b29rIFVuaXZlcnNpdHksIENoZW9uYW4gMzExMTYsIEtvcmVhLiYjeEQ7RGVwYXJ0bWVudCBvZiBS
ZWhhYmlsaXRhdGlvbiBNZWRpY2luZSwgQ29sbGVnZSBvZiBNZWRpY2luZSwgRGFua29vayBVbml2
ZXJzaXR5LCBDaGVvbmFuIDMxMTE2LCBLb3JlYS4mI3hEO0RlcGFydG1lbnQgb2YgU3RlbSBDZWxs
IGFuZCBSZWdlbmVyYXRpdmUgQmlvdGVjaG5vbG9neSBhbmQgSW5zdGl0dXRlIG9mIEFkdmFuY2Vk
IFJlZ2VuZXJhdGl2ZSBTY2llbmNlLCBLb25rdWsgVW5pdmVyc2l0eSwgU2VvdWwgMDUwMjksIEtv
cmVhLiYjeEQ7V2lyZWdlbmUsIENvLiwgTHRkLiwgQ2hlb25hbiAzMTExNiwgS29yZWEuPC9hdXRo
LWFkZHJlc3M+PHRpdGxlcz48dGl0bGU+RXhlcmNpc2UgQW1lbGlvcmF0ZXMgU3BpbmFsIENvcmQg
SW5qdXJ5IGJ5IENoYW5naW5nIEROQSBNZXRoeWxhdGlvbjwvdGl0bGU+PHNlY29uZGFyeS10aXRs
ZT5DZWxsczwvc2Vjb25kYXJ5LXRpdGxlPjxhbHQtdGl0bGU+Q2VsbHM8L2FsdC10aXRsZT48L3Rp
dGxlcz48cGVyaW9kaWNhbD48ZnVsbC10aXRsZT5DZWxsczwvZnVsbC10aXRsZT48YWJici0xPkNl
bGxzPC9hYmJyLTE+PC9wZXJpb2RpY2FsPjxhbHQtcGVyaW9kaWNhbD48ZnVsbC10aXRsZT5DZWxs
czwvZnVsbC10aXRsZT48YWJici0xPkNlbGxzPC9hYmJyLTE+PC9hbHQtcGVyaW9kaWNhbD48dm9s
dW1lPjEwPC92b2x1bWU+PG51bWJlcj4xPC9udW1iZXI+PGVkaXRpb24+MjAyMS8wMS8xNjwvZWRp
dGlvbj48a2V5d29yZHM+PGtleXdvcmQ+NS1oeWRyb3h5bWV0aHlsY3l0b3NpbmU8L2tleXdvcmQ+
PGtleXdvcmQ+RE5BIG1ldGh5bGF0aW9uPC9rZXl3b3JkPjxrZXl3b3JkPmVwaWdlbmV0aWNzPC9r
ZXl3b3JkPjxrZXl3b3JkPmV4ZXJjaXNlPC9rZXl3b3JkPjxrZXl3b3JkPnNwaW5hbCBjb3JkIGlu
anVyeTwva2V5d29yZD48a2V5d29yZD50ZW4tZWxldmVuIHRyYW5zbG9jYXRpb248L2tleXdvcmQ+
PC9rZXl3b3Jkcz48ZGF0ZXM+PHllYXI+MjAyMTwveWVhcj48cHViLWRhdGVzPjxkYXRlPkphbiAx
MjwvZGF0ZT48L3B1Yi1kYXRlcz48L2RhdGVzPjxpc2JuPjIwNzMtNDQwOTwvaXNibj48YWNjZXNz
aW9uLW51bT4zMzQ0NTcxNzwvYWNjZXNzaW9uLW51bT48dXJscz48L3VybHM+PGN1c3RvbTI+UE1D
NzgyODIwNjwvY3VzdG9tMj48ZWxlY3Ryb25pYy1yZXNvdXJjZS1udW0+MTAuMzM5MC9jZWxsczEw
MDEwMTQzPC9lbGVjdHJvbmljLXJlc291cmNlLW51bT48cmVtb3RlLWRhdGFiYXNlLXByb3ZpZGVy
Pk5MTTwvcmVtb3RlLWRhdGFiYXNlLXByb3ZpZGVyPjxsYW5ndWFnZT5lbmc8L2xhbmd1YWdlPjwv
cmVjb3JkPjwvQ2l0ZT48Q2l0ZT48QXV0aG9yPkR2b3JpYW50Y2hpa292YTwvQXV0aG9yPjxZZWFy
PjIwMTk8L1llYXI+PFJlY051bT43MDU8L1JlY051bT48cmVjb3JkPjxyZWMtbnVtYmVyPjcwNTwv
cmVjLW51bWJlcj48Zm9yZWlnbi1rZXlzPjxrZXkgYXBwPSJFTiIgZGItaWQ9InB6cDVkd2Vkc3g5
ejJqZTJmNWF4cjB2eXJ3cnd4eHN4dGU1ZCIgdGltZXN0YW1wPSIxNjI4NTQ0NTk0Ij43MDU8L2tl
eT48L2ZvcmVpZ24ta2V5cz48cmVmLXR5cGUgbmFtZT0iSm91cm5hbCBBcnRpY2xlIj4xNzwvcmVm
LXR5cGU+PGNvbnRyaWJ1dG9ycz48YXV0aG9ycz48YXV0aG9yPkR2b3JpYW50Y2hpa292YSwgRy48
L2F1dGhvcj48YXV0aG9yPlNlZW11bmdhbCwgUi4gSi48L2F1dGhvcj48YXV0aG9yPkl2YW5vdiwg
RC48L2F1dGhvcj48L2F1dGhvcnM+PC9jb250cmlidXRvcnM+PGF1dGgtYWRkcmVzcz5EZXBhcnRt
ZW50IG9mIE9waHRoYWxtb2xvZ3ksIEJhc2NvbSBQYWxtZXIgRXllIEluc3RpdHV0ZSwgVW5pdmVy
c2l0eSBvZiBNaWFtaSBNaWxsZXIgU2Nob29sIG9mIE1lZGljaW5lLCBNaWFtaSwgRkwsIFVuaXRl
ZCBTdGF0ZXMuJiN4RDtEZXBhcnRtZW50IG9mIE1pY3JvYmlvbG9neSBhbmQgSW1tdW5vbG9neSwg
VW5pdmVyc2l0eSBvZiBNaWFtaSBNaWxsZXIgU2Nob29sIG9mIE1lZGljaW5lLCBNaWFtaSwgRkws
IFVuaXRlZCBTdGF0ZXMuPC9hdXRoLWFkZHJlc3M+PHRpdGxlcz48dGl0bGU+RE5BIE1ldGh5bGF0
aW9uIER5bmFtaWNzIER1cmluZyB0aGUgRGlmZmVyZW50aWF0aW9uIG9mIFJldGluYWwgUHJvZ2Vu
aXRvciBDZWxscyBJbnRvIFJldGluYWwgTmV1cm9ucyBSZXZlYWwgYSBSb2xlIGZvciB0aGUgRE5B
IERlbWV0aHlsYXRpb24gUGF0aHdheTwvdGl0bGU+PHNlY29uZGFyeS10aXRsZT5Gcm9udCBNb2wg
TmV1cm9zY2k8L3NlY29uZGFyeS10aXRsZT48YWx0LXRpdGxlPkZyb250aWVycyBpbiBtb2xlY3Vs
YXIgbmV1cm9zY2llbmNlPC9hbHQtdGl0bGU+PC90aXRsZXM+PHBlcmlvZGljYWw+PGZ1bGwtdGl0
bGU+RnJvbnQgTW9sIE5ldXJvc2NpPC9mdWxsLXRpdGxlPjxhYmJyLTE+RnJvbnRpZXJzIGluIG1v
bGVjdWxhciBuZXVyb3NjaWVuY2U8L2FiYnItMT48L3BlcmlvZGljYWw+PGFsdC1wZXJpb2RpY2Fs
PjxmdWxsLXRpdGxlPkZyb250IE1vbCBOZXVyb3NjaTwvZnVsbC10aXRsZT48YWJici0xPkZyb250
aWVycyBpbiBtb2xlY3VsYXIgbmV1cm9zY2llbmNlPC9hYmJyLTE+PC9hbHQtcGVyaW9kaWNhbD48
cGFnZXM+MTgyPC9wYWdlcz48dm9sdW1lPjEyPC92b2x1bWU+PGVkaXRpb24+MjAxOS8wOC8xMDwv
ZWRpdGlvbj48a2V5d29yZHM+PGtleXdvcmQ+RE5BIG1ldGh5bGF0aW9uPC9rZXl3b3JkPjxrZXl3
b3JkPmRldmVsb3BtZW50PC9rZXl3b3JkPjxrZXl3b3JkPnJldGluYTwva2V5d29yZD48a2V5d29y
ZD5yZXRpbmFsIG5ldXJvbnM8L2tleXdvcmQ+PGtleXdvcmQ+cmV0aW5hbCBwcm9nZW5pdG9yIGNl
bGxzPC9rZXl3b3JkPjxrZXl3b3JkPndob2xlIGdlbm9tZSBiaXN1bGZpdGUgc2VxdWVuY2luZzwv
a2V5d29yZD48L2tleXdvcmRzPjxkYXRlcz48eWVhcj4yMDE5PC95ZWFyPjwvZGF0ZXM+PGlzYm4+
MTY2Mi01MDk5IChQcmludCkmI3hEOzE2NjItNTA5OTwvaXNibj48YWNjZXNzaW9uLW51bT4zMTM5
NjA1MTwvYWNjZXNzaW9uLW51bT48dXJscz48L3VybHM+PGN1c3RvbTI+UE1DNjY2NzgwMjwvY3Vz
dG9tMj48ZWxlY3Ryb25pYy1yZXNvdXJjZS1udW0+MTAuMzM4OS9mbm1vbC4yMDE5LjAwMTgyPC9l
bGVjdHJvbmljLXJlc291cmNlLW51bT48cmVtb3RlLWRhdGFiYXNlLXByb3ZpZGVyPk5MTTwvcmVt
b3RlLWRhdGFiYXNlLXByb3ZpZGVyPjxsYW5ndWFnZT5lbmc8L2xhbmd1YWdlPjwvcmVjb3JkPjwv
Q2l0ZT48Q2l0ZT48QXV0aG9yPkx1PC9BdXRob3I+PFllYXI+MjAyMDwvWWVhcj48UmVjTnVtPjY5
NjwvUmVjTnVtPjxyZWNvcmQ+PHJlYy1udW1iZXI+Njk2PC9yZWMtbnVtYmVyPjxmb3JlaWduLWtl
eXM+PGtleSBhcHA9IkVOIiBkYi1pZD0icHpwNWR3ZWRzeDl6MmplMmY1YXhyMHZ5cndyd3h4c3h0
ZTVkIiB0aW1lc3RhbXA9IjE2Mjg1NDQ1OTQiPjY5Njwva2V5PjwvZm9yZWlnbi1rZXlzPjxyZWYt
dHlwZSBuYW1lPSJKb3VybmFsIEFydGljbGUiPjE3PC9yZWYtdHlwZT48Y29udHJpYnV0b3JzPjxh
dXRob3JzPjxhdXRob3I+THUsIFkuPC9hdXRob3I+PGF1dGhvcj5Ccm9tbWVyLCBCLjwvYXV0aG9y
PjxhdXRob3I+VGlhbiwgWC48L2F1dGhvcj48YXV0aG9yPktyaXNobmFuLCBBLjwvYXV0aG9yPjxh
dXRob3I+TWVlciwgTS48L2F1dGhvcj48YXV0aG9yPldhbmcsIEMuPC9hdXRob3I+PGF1dGhvcj5W
ZXJhLCBELiBMLjwvYXV0aG9yPjxhdXRob3I+WmVuZywgUS48L2F1dGhvcj48YXV0aG9yPll1LCBE
LjwvYXV0aG9yPjxhdXRob3I+Qm9ua293c2tpLCBNLiBTLjwvYXV0aG9yPjxhdXRob3I+WWFuZywg
Si4gSC48L2F1dGhvcj48YXV0aG9yPlpob3UsIFMuPC9hdXRob3I+PGF1dGhvcj5Ib2ZmbWFubiwg
RS4gTS48L2F1dGhvcj48YXV0aG9yPkthcmcsIE0uIE0uPC9hdXRob3I+PGF1dGhvcj5TY2h1bHR6
LCBNLiBCLjwvYXV0aG9yPjxhdXRob3I+S2FuZSwgQS4gRS48L2F1dGhvcj48YXV0aG9yPkRhdmlk
c29obiwgTi48L2F1dGhvcj48YXV0aG9yPktvcm9ia2luYSwgRS48L2F1dGhvcj48YXV0aG9yPkNo
d2FsZWssIEsuPC9hdXRob3I+PGF1dGhvcj5SYWptYW4sIEwuIEEuPC9hdXRob3I+PGF1dGhvcj5D
aHVyY2gsIEcuIE0uPC9hdXRob3I+PGF1dGhvcj5Ib2NoZWRsaW5nZXIsIEsuPC9hdXRob3I+PGF1
dGhvcj5HbGFkeXNoZXYsIFYuIE4uPC9hdXRob3I+PGF1dGhvcj5Ib3J2YXRoLCBTLjwvYXV0aG9y
PjxhdXRob3I+TGV2aW5lLCBNLiBFLjwvYXV0aG9yPjxhdXRob3I+R3JlZ29yeS1Lc2FuZGVyLCBN
LiBTLjwvYXV0aG9yPjxhdXRob3I+S3NhbmRlciwgQi4gUi48L2F1dGhvcj48YXV0aG9yPkhlLCBa
LjwvYXV0aG9yPjxhdXRob3I+U2luY2xhaXIsIEQuIEEuPC9hdXRob3I+PC9hdXRob3JzPjwvY29u
dHJpYnV0b3JzPjxhdXRoLWFkZHJlc3M+RGVwYXJ0bWVudCBvZiBHZW5ldGljcywgQmxhdmF0bmlr
IEluc3RpdHV0ZSwgUGF1bCBGLiBHbGVubiBDZW50ZXIgZm9yIEJpb2xvZ3kgb2YgQWdpbmcgUmVz
ZWFyY2gsIEhhcnZhcmQgTWVkaWNhbCBTY2hvb2wsIEJvc3RvbiwgTUEsIFVTQS4mI3hEO0RlcGFy
dG1lbnQgb2YgTmV1cm9sb2d5LCBCb3N0b24gQ2hpbGRyZW4mYXBvcztzIEhvc3BpdGFsLCBIYXJ2
YXJkIE1lZGljYWwgU2Nob29sLCBCb3N0b24sIE1BLCBVU0EuJiN4RDtEZXBhcnRtZW50IG9mIE9w
aHRoYWxtb2xvZ3ksIEhhcnZhcmQgTWVkaWNhbCBTY2hvb2wsIEJvc3RvbiwgTUEsIFVTQS4mI3hE
O1NjaGVwZW5zIEV5ZSBSZXNlYXJjaCBJbnN0aXR1dGUgb2YgTWFzcyBFeWUgYW5kIEVhciwgSGFy
dmFyZCBNZWRpY2FsIFNjaG9vbCwgQm9zdG9uLCBNQSwgVVNBLiYjeEQ7RGl2aXNpb24gb2YgR2Vu
ZXRpY3MsIERlcGFydG1lbnQgb2YgTWVkaWNpbmUsIEJyaWdoYW0gYW5kIFdvbWVuJmFwb3M7cyBI
b3NwaXRhbCwgSGFydmFyZCBNZWRpY2FsIFNjaG9vbCwgQm9zdG9uLCBNQSwgVVNBLiYjeEQ7RGVw
YXJ0bWVudCBvZiBQYXRob2xvZ3ksIFlhbGUgU2Nob29sIG9mIE1lZGljaW5lLCBOZXcgSGF2ZW4s
IENULCBVU0EuJiN4RDtEZXBhcnRtZW50IG9mIEdlbmV0aWNzLCBXeXNzIEluc3RpdHV0ZSBmb3Ig
QmlvbG9naWNhbGx5IEluc3BpcmVkIEVuZ2luZWVyaW5nLCBIYXJ2YXJkIFVuaXZlcnNpdHksIEJv
c3RvbiwgTUEsIFVTQS4mI3hEO0RlcGFydG1lbnQgb2YgTW9sZWN1bGFyIEJpb2xvZ3ksIENhbmNl
ciBDZW50ZXIgYW5kIENlbnRlciBmb3IgUmVnZW5lcmF0aXZlIE1lZGljaW5lLCBNYXNzYWNodXNl
dHRzIEdlbmVyYWwgSG9zcGl0YWwsIEJvc3RvbiwgTUEsIFVTQS4mI3hEO0RlcGFydG1lbnQgb2Yg
SHVtYW4gR2VuZXRpY3MsIERhdmlkIEdlZmZlbiBTY2hvb2wgb2YgTWVkaWNpbmUsIFVuaXZlcnNp
dHkgb2YgQ2FsaWZvcm5pYSBMb3MgQW5nZWxlcywgTG9zIEFuZ2VsZXMsIENBLCBVU0EuJiN4RDtE
ZXBhcnRtZW50IG9mIEdlbmV0aWNzLCBCbGF2YXRuaWsgSW5zdGl0dXRlLCBQYXVsIEYuIEdsZW5u
IENlbnRlciBmb3IgQmlvbG9neSBvZiBBZ2luZyBSZXNlYXJjaCwgSGFydmFyZCBNZWRpY2FsIFNj
aG9vbCwgQm9zdG9uLCBNQSwgVVNBLiBkYXZpZF9zaW5jbGFpckBobXMuaGFydmFyZC5lZHUuJiN4
RDtMYWJvcmF0b3J5IGZvciBBZ2VpbmcgUmVzZWFyY2gsIERlcGFydG1lbnQgb2YgUGhhcm1hY29s
b2d5LCBTY2hvb2wgb2YgTWVkaWNhbCBTY2llbmNlcywgVGhlIFVuaXZlcnNpdHkgb2YgTmV3IFNv
dXRoIFdhbGVzLCBTeWRuZXksIE5ldyBTb3V0aCBXYWxlcywgQXVzdHJhbGlhLiBkYXZpZF9zaW5j
bGFpckBobXMuaGFydmFyZC5lZHUuPC9hdXRoLWFkZHJlc3M+PHRpdGxlcz48dGl0bGU+UmVwcm9n
cmFtbWluZyB0byByZWNvdmVyIHlvdXRoZnVsIGVwaWdlbmV0aWMgaW5mb3JtYXRpb24gYW5kIHJl
c3RvcmUgdmlzaW9uPC90aXRsZT48c2Vjb25kYXJ5LXRpdGxlPk5hdHVyZTwvc2Vjb25kYXJ5LXRp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YnItMT5OYXR1cmU8L2FiYnItMT48L2FsdC1wZXJpb2RpY2FsPjxwYWdlcz4xMjQtMTI5PC9wYWdl
cz48dm9sdW1lPjU4ODwvdm9sdW1lPjxudW1iZXI+NzgzNjwvbnVtYmVyPjxlZGl0aW9uPjIwMjAv
MTIvMDQ8L2VkaXRpb24+PGtleXdvcmRzPjxrZXl3b3JkPkFnaW5nLypnZW5ldGljcy9waHlzaW9s
b2d5PC9rZXl3b3JkPjxrZXl3b3JkPkFuaW1hbHM8L2tleXdvcmQ+PGtleXdvcmQ+QXhvbnMvcGh5
c2lvbG9neTwva2V5d29yZD48a2V5d29yZD5DZWxsIExpbmUsIFR1bW9yPC9rZXl3b3JkPjxrZXl3
b3JkPkNlbGwgU3Vydml2YWw8L2tleXdvcmQ+PGtleXdvcmQ+Q2VsbHVsYXIgUmVwcm9ncmFtbWlu
Zy8qZ2VuZXRpY3M8L2tleXdvcmQ+PGtleXdvcmQ+KkROQSBNZXRoeWxhdGlvbjwva2V5d29yZD48
a2V5d29yZD5ETkEtQmluZGluZyBQcm90ZWlucy9nZW5ldGljczwva2V5d29yZD48a2V5d29yZD5E
ZXBlbmRvdmlydXMvZ2VuZXRpY3M8L2tleXdvcmQ+PGtleXdvcmQ+RGlzZWFzZSBNb2RlbHMsIEFu
aW1hbDwva2V5d29yZD48a2V5d29yZD4qRXBpZ2VuZXNpcywgR2VuZXRpYzwva2V5d29yZD48a2V5
d29yZD4qRXllL2N5dG9sb2d5L2lubmVydmF0aW9uL3BhdGhvbG9neTwva2V5d29yZD48a2V5d29y
ZD5GZW1hbGU8L2tleXdvcmQ+PGtleXdvcmQ+R2VuZXRpYyBWZWN0b3JzL2dlbmV0aWNzPC9rZXl3
b3JkPjxrZXl3b3JkPkdsYXVjb21hL2dlbmV0aWNzL3BhdGhvbG9neTwva2V5d29yZD48a2V5d29y
ZD5IdW1hbnM8L2tleXdvcmQ+PGtleXdvcmQ+S3J1cHBlbC1MaWtlIFRyYW5zY3JpcHRpb24gRmFj
dG9ycy9nZW5ldGljczwva2V5d29yZD48a2V5d29yZD5NaWNlPC9rZXl3b3JkPjxrZXl3b3JkPk1p
Y2UsIEluYnJlZCBDNTdCTDwva2V5d29yZD48a2V5d29yZD5OZXJ2ZSBSZWdlbmVyYXRpb24vKmdl
bmV0aWNzPC9rZXl3b3JkPjxrZXl3b3JkPk9jdGFtZXIgVHJhbnNjcmlwdGlvbiBGYWN0b3ItMy9n
ZW5ldGljczwva2V5d29yZD48a2V5d29yZD5PcHRpYyBOZXJ2ZSBJbmp1cmllcy9nZW5ldGljczwv
a2V5d29yZD48a2V5d29yZD5Qcm90by1PbmNvZ2VuZSBQcm90ZWlucy9nZW5ldGljczwva2V5d29y
ZD48a2V5d29yZD5SZXRpbmFsIEdhbmdsaW9uIENlbGxzL2N5dG9sb2d5PC9rZXl3b3JkPjxrZXl3
b3JkPlNPWEIxIFRyYW5zY3JpcHRpb24gRmFjdG9ycy9nZW5ldGljczwva2V5d29yZD48a2V5d29y
ZD5UcmFuc2NyaXB0b21lL2dlbmV0aWNzPC9rZXl3b3JkPjxrZXl3b3JkPlZpc2lvbiwgT2N1bGFy
LypnZW5ldGljcy8qcGh5c2lvbG9neTwva2V5d29yZD48L2tleXdvcmRzPjxkYXRlcz48eWVhcj4y
MDIwPC95ZWFyPjxwdWItZGF0ZXM+PGRhdGU+RGVjPC9kYXRlPjwvcHViLWRhdGVzPjwvZGF0ZXM+
PGlzYm4+MDAyOC0wODM2IChQcmludCkmI3hEOzAwMjgtMDgzNjwvaXNibj48YWNjZXNzaW9uLW51
bT4zMzI2ODg2NTwvYWNjZXNzaW9uLW51bT48dXJscz48L3VybHM+PGN1c3RvbTI+UE1DNzc1MjEz
NDwvY3VzdG9tMj48Y3VzdG9tNj5OSUhNUzE2NDAzODkgYm9hcmQgbWVtYmVyIG9mIGFuZCBlcXVp
dHkgb3duZXIgb2YgSWR1bmEgVGhlcmFwZXV0aWNzLCBhIExpZmUgQmlvc2NpZW5jZXMgY29tcGFu
eSBkZXZlbG9waW5nIGVwaWdlbmV0aWMgcmVwcm9ncmFtaW5nIHRoZXJhcGllcy4gRC5BLlMuIGlz
IGFuIGFkdmlzb3IgdG8gWnltbyBSZXNlYXJjaCwgYW4gZXBpZ2VuZXRpY3MgdG9vbHMgY29tcGFu
eS4gQWRkaXRpb25hbCBkaXNjbG9zdXJlcyBhcmUgYXQgaHR0cHM6Ly9nZW5ldGljcy5tZWQuaGFy
dmFyZC5lZHUvc2luY2xhaXIvcGVvcGxlL3NpbmNsYWlyLW90aGVyLnBocC4gWS5MLiwgTC5BLlIu
IGFuZCBTLkguIGFyZSBlcXVpdHkgb3duZXJzIG9mIElkdW5hIFRoZXJhcGV1dGljcywgYSBMaWZl
IEJpb3NjaWVuY2VzIGNvbXBhbnkuIEQuTC5WLiBpcyBhbiBhZHZpc29yIHRvIExpYmVydHkgQmlv
c2VjdXJpdHkuIE0uUy5CLiBpcyBhIHNoYXJlaG9sZGVyIGluIE1ldHJvQmlvdGVjaC4gSy5DLiBp
cyBhbiBlcXVpdHkgb3duZXIgaW4gTGlmZSBCaW9zY2llbmNlcyBhbmQgYWZmaWxpYXRlcy4gTi5E
LiBhbmQgRy5NLkMuIGFyZSBjby1mb3VuZGVycyBvZiBSZWp1dmVuYXRlIEJpby4gRGlzY2xvc3Vy
ZXMgZm9yIEcuTS5DLiBjYW4gYmUgZm91bmQgYXQgaHR0cDovL2FyZXAubWVkLmhhcnZhcmQuZWR1
L2dtYy90ZWNoLmh0bWwuIE0uRS5MLiBpcyBhIGJpb2luZm9ybWF0aWNzIGFkdmlzb3IgdG8gRWx5
c2l1bSBIZWFsdGguIFkuTC4sIE4uRC4gYW5kIEQuQS5TLiBhcmUgaW52ZW50b3JzIG9uIHBhdGVu
dHMgYXJpc2luZyBmcm9tIHRoaXMgd29yayAoV08vMjAyMC8wNjkzNzMgYW5kIFdPLzIwMjAvMDY5
MzM5KSwgZmlsZWQgYnkgdGhlIFByZXNpZGVudCBhbmQgRmVsbG93cyBvZiBIYXJ2YXJkIENvbGxl
Z2UuIFRoZSBvdGhlciBhdXRob3JzIGRlY2xhcmUgbm8gY29tcGV0aW5nIGludGVyZXN0cy48L2N1
c3RvbTY+PGVsZWN0cm9uaWMtcmVzb3VyY2UtbnVtPjEwLjEwMzgvczQxNTg2LTAyMC0yOTc1LTQ8
L2VsZWN0cm9uaWMtcmVzb3VyY2UtbnVtPjxyZW1vdGUtZGF0YWJhc2UtcHJvdmlkZXI+TkxNPC9y
ZW1vdGUtZGF0YWJhc2UtcHJvdmlkZXI+PGxhbmd1YWdlPmVuZzwvbGFuZ3VhZ2U+PC9yZWNvcmQ+
PC9DaXRlPjwvRW5kTm90ZT5=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19,33,36,46,76</w:delText>
        </w:r>
        <w:r w:rsidRPr="00B354B0" w:rsidDel="005A5BBA">
          <w:rPr>
            <w:color w:val="000000" w:themeColor="text1"/>
          </w:rPr>
          <w:fldChar w:fldCharType="end"/>
        </w:r>
        <w:r w:rsidRPr="00B354B0" w:rsidDel="005A5BBA">
          <w:rPr>
            <w:color w:val="000000" w:themeColor="text1"/>
          </w:rPr>
          <w:delText xml:space="preserve"> Recent studies have focused on transcriptional alterations associated with neuronal injury</w:delText>
        </w:r>
        <w:r w:rsidR="00440E6F" w:rsidRPr="00B354B0" w:rsidDel="005A5BBA">
          <w:rPr>
            <w:color w:val="000000" w:themeColor="text1"/>
          </w:rPr>
          <w:delText>.</w:delText>
        </w:r>
        <w:r w:rsidRPr="00B354B0" w:rsidDel="005A5BBA">
          <w:rPr>
            <w:color w:val="000000" w:themeColor="text1"/>
          </w:rPr>
          <w:fldChar w:fldCharType="begin">
            <w:fldData xml:space="preserve">PEVuZE5vdGU+PENpdGU+PEF1dGhvcj5NY0N1cmxleTwvQXV0aG9yPjxZZWFyPjIwMTA8L1llYXI+
PFJlY051bT43MTM8L1JlY051bT48RGlzcGxheVRleHQ+PHN0eWxlIGZhY2U9InN1cGVyc2NyaXB0
Ij4zMSw3Ny04MDwvc3R5bGU+PC9EaXNwbGF5VGV4dD48cmVjb3JkPjxyZWMtbnVtYmVyPjcxMzwv
cmVjLW51bWJlcj48Zm9yZWlnbi1rZXlzPjxrZXkgYXBwPSJFTiIgZGItaWQ9InB6cDVkd2Vkc3g5
ejJqZTJmNWF4cjB2eXJ3cnd4eHN4dGU1ZCIgdGltZXN0YW1wPSIxNjI4NTQ0NTk0Ij43MTM8L2tl
eT48L2ZvcmVpZ24ta2V5cz48cmVmLXR5cGUgbmFtZT0iSm91cm5hbCBBcnRpY2xlIj4xNzwvcmVm
LXR5cGU+PGNvbnRyaWJ1dG9ycz48YXV0aG9ycz48YXV0aG9yPk1jQ3VybGV5LCBBLiBULjwvYXV0
aG9yPjxhdXRob3I+Q2FsbGFyZCwgRy4gVi48L2F1dGhvcj48L2F1dGhvcnM+PC9jb250cmlidXRv
cnM+PGF1dGgtYWRkcmVzcz5EZXBhcnRtZW50IG9mIEJpb2xvZ3ksIEJvc3RvbiBVbml2ZXJzaXR5
LCA1IGN1bW1pbmd0b24gc3RyZWV0LCBCb3N0b24sIE1BIDAyMjE1IFVTQS48L2F1dGgtYWRkcmVz
cz48dGl0bGVzPjx0aXRsZT5UaW1lIENvdXJzZSBBbmFseXNpcyBvZiBHZW5lIEV4cHJlc3Npb24g
UGF0dGVybnMgaW4gWmVicmFmaXNoIEV5ZSBEdXJpbmcgT3B0aWMgTmVydmUgUmVnZW5lcmF0aW9u
PC90aXRsZT48c2Vjb25kYXJ5LXRpdGxlPkogRXhwIE5ldXJvc2NpPC9zZWNvbmRhcnktdGl0bGU+
PGFsdC10aXRsZT5Kb3VybmFsIG9mIGV4cGVyaW1lbnRhbCBuZXVyb3NjaWVuY2U8L2FsdC10aXRs
ZT48L3RpdGxlcz48cGVyaW9kaWNhbD48ZnVsbC10aXRsZT5KIEV4cCBOZXVyb3NjaTwvZnVsbC10
aXRsZT48YWJici0xPkpvdXJuYWwgb2YgZXhwZXJpbWVudGFsIG5ldXJvc2NpZW5jZTwvYWJici0x
PjwvcGVyaW9kaWNhbD48YWx0LXBlcmlvZGljYWw+PGZ1bGwtdGl0bGU+SiBFeHAgTmV1cm9zY2k8
L2Z1bGwtdGl0bGU+PGFiYnItMT5Kb3VybmFsIG9mIGV4cGVyaW1lbnRhbCBuZXVyb3NjaWVuY2U8
L2FiYnItMT48L2FsdC1wZXJpb2RpY2FsPjxwYWdlcz4xNy0zMzwvcGFnZXM+PHZvbHVtZT4yMDEw
PC92b2x1bWU+PG51bWJlcj40PC9udW1iZXI+PGVkaXRpb24+MjAxMC8wOC8yNzwvZWRpdGlvbj48
ZGF0ZXM+PHllYXI+MjAxMDwveWVhcj48cHViLWRhdGVzPjxkYXRlPkp1bCAxMzwvZGF0ZT48L3B1
Yi1kYXRlcz48L2RhdGVzPjxpc2JuPjExNzktMDY5NSAoUHJpbnQpJiN4RDsxMTc5LTA2OTU8L2lz
Ym4+PGFjY2Vzc2lvbi1udW0+MjA3NDAwNDc8L2FjY2Vzc2lvbi1udW0+PHVybHM+PC91cmxzPjxj
dXN0b20yPlBNQzI5MjY4MTY8L2N1c3RvbTI+PGN1c3RvbTY+TklITVMyMjQ5NDM8L2N1c3RvbTY+
PHJlbW90ZS1kYXRhYmFzZS1wcm92aWRlcj5OTE08L3JlbW90ZS1kYXRhYmFzZS1wcm92aWRlcj48
bGFuZ3VhZ2U+ZW5nPC9sYW5ndWFnZT48L3JlY29yZD48L0NpdGU+PENpdGU+PEF1dGhvcj5NZWk8
L0F1dGhvcj48WWVhcj4yMDEzPC9ZZWFyPjxSZWNOdW0+NzE1PC9SZWNOdW0+PHJlY29yZD48cmVj
LW51bWJlcj43MTU8L3JlYy1udW1iZXI+PGZvcmVpZ24ta2V5cz48a2V5IGFwcD0iRU4iIGRiLWlk
PSJwenA1ZHdlZHN4OXoyamUyZjVheHIwdnlyd3J3eHhzeHRlNWQiIHRpbWVzdGFtcD0iMTYyODU0
NDU5NCI+NzE1PC9rZXk+PC9mb3JlaWduLWtleXM+PHJlZi10eXBlIG5hbWU9IkpvdXJuYWwgQXJ0
aWNsZSI+MTc8L3JlZi10eXBlPjxjb250cmlidXRvcnM+PGF1dGhvcnM+PGF1dGhvcj5NZWksIFEu
PC9hdXRob3I+PGF1dGhvcj5aaGFuZywgWS4gUS48L2F1dGhvcj48YXV0aG9yPkxpdSwgSi4gSi48
L2F1dGhvcj48YXV0aG9yPkxpLCBDLiBSLjwvYXV0aG9yPjxhdXRob3I+Q2hlbiwgWC4gUy48L2F1
dGhvcj48YXV0aG9yPkxpLCBILiBMLjwvYXV0aG9yPjxhdXRob3I+UWluLCBNLiBMLjwvYXV0aG9y
PjxhdXRob3I+d3UsIFkuIFouPC9hdXRob3I+PGF1dGhvcj5MaXUsIFkuIEwuPC9hdXRob3I+PGF1
dGhvcj5DYWksIFcuIFEuPC9hdXRob3I+PC9hdXRob3JzPjwvY29udHJpYnV0b3JzPjxhdXRoLWFk
ZHJlc3M+VGhlIDR0aCBUZWFtIG9mIFN0dWRlbnQgQnJpZ2FkZSwgVGhpcmQgTWlsaXRhcnkgTWVk
aWNhbCBVbml2ZXJzaXR5LCBHYW90YW55YW4gU3RyZWV0LCBDaG9uZ3FpbmcsIDQwMDAzOCwgQ2hp
bmEuPC9hdXRoLWFkZHJlc3M+PHRpdGxlcz48dGl0bGU+SGllcmFyY2hpY2FsbHkgY2x1c3Rlcmlu
ZyB0byAxLDAzMyBnZW5lcyBkaWZmZXJlbnRpYWxseSBleHByZXNzZWQgaW4gbW91c2Ugc3VwZXJp
b3IgY29sbGljdWx1cyBpbiB0aGUgY291cnNlcyBvZiBvcHRpYyBuZXJ2ZSBkZXZlbG9wbWVudCBh
bmQgaW5qdXJ5PC90aXRsZT48c2Vjb25kYXJ5LXRpdGxlPkNlbGwgQmlvY2hlbSBCaW9waHlzPC9z
ZWNvbmRhcnktdGl0bGU+PGFsdC10aXRsZT5DZWxsIGJpb2NoZW1pc3RyeSBhbmQgYmlvcGh5c2lj
czwvYWx0LXRpdGxlPjwvdGl0bGVzPjxwZXJpb2RpY2FsPjxmdWxsLXRpdGxlPkNlbGwgQmlvY2hl
bSBCaW9waHlzPC9mdWxsLXRpdGxlPjxhYmJyLTE+Q2VsbCBiaW9jaGVtaXN0cnkgYW5kIGJpb3Bo
eXNpY3M8L2FiYnItMT48L3BlcmlvZGljYWw+PGFsdC1wZXJpb2RpY2FsPjxmdWxsLXRpdGxlPkNl
bGwgQmlvY2hlbSBCaW9waHlzPC9mdWxsLXRpdGxlPjxhYmJyLTE+Q2VsbCBiaW9jaGVtaXN0cnkg
YW5kIGJpb3BoeXNpY3M8L2FiYnItMT48L2FsdC1wZXJpb2RpY2FsPjxwYWdlcz43NTMtNjE8L3Bh
Z2VzPjx2b2x1bWU+Njc8L3ZvbHVtZT48bnVtYmVyPjI8L251bWJlcj48ZWRpdGlvbj4yMDEzLzAz
LzI2PC9lZGl0aW9uPjxrZXl3b3Jkcz48a2V5d29yZD5BbmltYWxzPC9rZXl3b3JkPjxrZXl3b3Jk
PkNsdXN0ZXIgQW5hbHlzaXM8L2tleXdvcmQ+PGtleXdvcmQ+TWljZTwva2V5d29yZD48a2V5d29y
ZD5PcHRpYyBOZXJ2ZS8qZ3Jvd3RoICZhbXA7IGRldmVsb3BtZW50L21ldGFib2xpc208L2tleXdv
cmQ+PGtleXdvcmQ+T3B0aWMgTmVydmUgSW5qdXJpZXMvKmdlbmV0aWNzPC9rZXl3b3JkPjxrZXl3
b3JkPlN1cGVyaW9yIENvbGxpY3VsaS8qbWV0YWJvbGlzbTwva2V5d29yZD48a2V5d29yZD4qVHJh
bnNjcmlwdG9tZTwva2V5d29yZD48L2tleXdvcmRzPjxkYXRlcz48eWVhcj4yMDEzPC95ZWFyPjxw
dWItZGF0ZXM+PGRhdGU+Tm92PC9kYXRlPjwvcHViLWRhdGVzPjwvZGF0ZXM+PGlzYm4+MTA4NS05
MTk1PC9pc2JuPjxhY2Nlc3Npb24tbnVtPjIzNTI2MTg5PC9hY2Nlc3Npb24tbnVtPjx1cmxzPjwv
dXJscz48ZWxlY3Ryb25pYy1yZXNvdXJjZS1udW0+MTAuMTAwNy9zMTIwMTMtMDEzLTk1NjgteDwv
ZWxlY3Ryb25pYy1yZXNvdXJjZS1udW0+PHJlbW90ZS1kYXRhYmFzZS1wcm92aWRlcj5OTE08L3Jl
bW90ZS1kYXRhYmFzZS1wcm92aWRlcj48bGFuZ3VhZ2U+ZW5nPC9sYW5ndWFnZT48L3JlY29yZD48
L0NpdGU+PENpdGU+PEF1dGhvcj5TaGFybWE8L0F1dGhvcj48WWVhcj4yMDE0PC9ZZWFyPjxSZWNO
dW0+NzE0PC9SZWNOdW0+PHJlY29yZD48cmVjLW51bWJlcj43MTQ8L3JlYy1udW1iZXI+PGZvcmVp
Z24ta2V5cz48a2V5IGFwcD0iRU4iIGRiLWlkPSJwenA1ZHdlZHN4OXoyamUyZjVheHIwdnlyd3J3
eHhzeHRlNWQiIHRpbWVzdGFtcD0iMTYyODU0NDU5NCI+NzE0PC9rZXk+PC9mb3JlaWduLWtleXM+
PHJlZi10eXBlIG5hbWU9IkpvdXJuYWwgQXJ0aWNsZSI+MTc8L3JlZi10eXBlPjxjb250cmlidXRv
cnM+PGF1dGhvcnM+PGF1dGhvcj5TaGFybWEsIFQuIFAuPC9hdXRob3I+PGF1dGhvcj5NY0Rvd2Vs
bCwgQy4gTS48L2F1dGhvcj48YXV0aG9yPkxpdSwgWS48L2F1dGhvcj48YXV0aG9yPldhZ25lciwg
QS4gSC48L2F1dGhvcj48YXV0aG9yPlRob2xlLCBELjwvYXV0aG9yPjxhdXRob3I+RmFnYSwgQi4g
UC48L2F1dGhvcj48YXV0aG9yPldvcmRpbmdlciwgUi4gSi48L2F1dGhvcj48YXV0aG9yPkJyYXVu
LCBULiBBLjwvYXV0aG9yPjxhdXRob3I+Q2xhcmssIEEuIEYuPC9hdXRob3I+PC9hdXRob3JzPjwv
Y29udHJpYnV0b3JzPjxhdXRoLWFkZHJlc3M+Tm9ydGggVGV4YXMgRXllIFJlc2VhcmNoIEluc3Rp
dHV0ZSwgRnQsIFdvcnRoLCBUWCBVU0EuIGFiZS5jbGFya0B1bnRoc2MuZWR1LjwvYXV0aC1hZGRy
ZXNzPjx0aXRsZXM+PHRpdGxlPk9wdGljIG5lcnZlIGNydXNoIGluZHVjZXMgc3BhdGlhbCBhbmQg
dGVtcG9yYWwgZ2VuZSBleHByZXNzaW9uIHBhdHRlcm5zIGluIHJldGluYSBhbmQgb3B0aWMgbmVy
dmUgb2YgQkFMQi9jSiBtaWNlPC90aXRsZT48c2Vjb25kYXJ5LXRpdGxlPk1vbCBOZXVyb2RlZ2Vu
ZXI8L3NlY29uZGFyeS10aXRsZT48YWx0LXRpdGxlPk1vbGVjdWxhciBuZXVyb2RlZ2VuZXJhdGlv
bjwvYWx0LXRpdGxlPjwvdGl0bGVzPjxwZXJpb2RpY2FsPjxmdWxsLXRpdGxlPk1vbCBOZXVyb2Rl
Z2VuZXI8L2Z1bGwtdGl0bGU+PGFiYnItMT5Nb2xlY3VsYXIgbmV1cm9kZWdlbmVyYXRpb248L2Fi
YnItMT48L3BlcmlvZGljYWw+PGFsdC1wZXJpb2RpY2FsPjxmdWxsLXRpdGxlPk1vbCBOZXVyb2Rl
Z2VuZXI8L2Z1bGwtdGl0bGU+PGFiYnItMT5Nb2xlY3VsYXIgbmV1cm9kZWdlbmVyYXRpb248L2Fi
YnItMT48L2FsdC1wZXJpb2RpY2FsPjxwYWdlcz4xNDwvcGFnZXM+PHZvbHVtZT45PC92b2x1bWU+
PGVkaXRpb24+MjAxNC8wNC8yOTwvZWRpdGlvbj48a2V5d29yZHM+PGtleXdvcmQ+QW5pbWFsczwv
a2V5d29yZD48a2V5d29yZD5BcG9wdG9zaXMvZ2VuZXRpY3M8L2tleXdvcmQ+PGtleXdvcmQ+RGlz
ZWFzZSBNb2RlbHMsIEFuaW1hbDwva2V5d29yZD48a2V5d29yZD5HZW5lIEV4cHJlc3Npb24gUmVn
dWxhdGlvbi9nZW5ldGljczwva2V5d29yZD48a2V5d29yZD5JbW11bm9oaXN0b2NoZW1pc3RyeTwv
a2V5d29yZD48a2V5d29yZD5NaWNlPC9rZXl3b3JkPjxrZXl3b3JkPk1pY2UsIEluYnJlZCBCQUxC
IEM8L2tleXdvcmQ+PGtleXdvcmQ+TmVydmUgQ3J1c2g8L2tleXdvcmQ+PGtleXdvcmQ+TmVydmUg
RGVnZW5lcmF0aW9uLypnZW5ldGljczwva2V5d29yZD48a2V5d29yZD5OZXJ2ZSBSZWdlbmVyYXRp
b24vKmdlbmV0aWNzPC9rZXl3b3JkPjxrZXl3b3JkPk5ldXJvZGVnZW5lcmF0aXZlIERpc2Vhc2Vz
L2dlbmV0aWNzL21ldGFib2xpc20vcGF0aG9sb2d5PC9rZXl3b3JkPjxrZXl3b3JkPk9saWdvbnVj
bGVvdGlkZSBBcnJheSBTZXF1ZW5jZSBBbmFseXNpczwva2V5d29yZD48a2V5d29yZD5PcHRpYyBO
ZXJ2ZS8qbWV0YWJvbGlzbS9wYXRob2xvZ3k8L2tleXdvcmQ+PGtleXdvcmQ+UmVhbC1UaW1lIFBv
bHltZXJhc2UgQ2hhaW4gUmVhY3Rpb248L2tleXdvcmQ+PGtleXdvcmQ+UmV0aW5hLyptZXRhYm9s
aXNtL3BhdGhvbG9neTwva2V5d29yZD48a2V5d29yZD5SZXZlcnNlIFRyYW5zY3JpcHRhc2UgUG9s
eW1lcmFzZSBDaGFpbiBSZWFjdGlvbjwva2V5d29yZD48a2V5d29yZD4qVHJhbnNjcmlwdG9tZTwv
a2V5d29yZD48L2tleXdvcmRzPjxkYXRlcz48eWVhcj4yMDE0PC95ZWFyPjxwdWItZGF0ZXM+PGRh
dGU+QXByIDI3PC9kYXRlPjwvcHViLWRhdGVzPjwvZGF0ZXM+PGlzYm4+MTc1MC0xMzI2PC9pc2Ju
PjxhY2Nlc3Npb24tbnVtPjI0NzY3NTQ1PC9hY2Nlc3Npb24tbnVtPjx1cmxzPjwvdXJscz48Y3Vz
dG9tMj5QTUM0MTEzMTgyPC9jdXN0b20yPjxlbGVjdHJvbmljLXJlc291cmNlLW51bT4xMC4xMTg2
LzE3NTAtMTMyNi05LTE0PC9lbGVjdHJvbmljLXJlc291cmNlLW51bT48cmVtb3RlLWRhdGFiYXNl
LXByb3ZpZGVyPk5MTTwvcmVtb3RlLWRhdGFiYXNlLXByb3ZpZGVyPjxsYW5ndWFnZT5lbmc8L2xh
bmd1YWdlPjwvcmVjb3JkPjwvQ2l0ZT48Q2l0ZT48QXV0aG9yPlRyYW48L0F1dGhvcj48WWVhcj4y
MDE5PC9ZZWFyPjxSZWNOdW0+NzA2PC9SZWNOdW0+PHJlY29yZD48cmVjLW51bWJlcj43MDY8L3Jl
Yy1udW1iZXI+PGZvcmVpZ24ta2V5cz48a2V5IGFwcD0iRU4iIGRiLWlkPSJwenA1ZHdlZHN4OXoy
amUyZjVheHIwdnlyd3J3eHhzeHRlNWQiIHRpbWVzdGFtcD0iMTYyODU0NDU5NCI+NzA2PC9rZXk+
PC9mb3JlaWduLWtleXM+PHJlZi10eXBlIG5hbWU9IkpvdXJuYWwgQXJ0aWNsZSI+MTc8L3JlZi10
eXBlPjxjb250cmlidXRvcnM+PGF1dGhvcnM+PGF1dGhvcj5UcmFuLCBOLiBNLjwvYXV0aG9yPjxh
dXRob3I+U2hla2hhciwgSy48L2F1dGhvcj48YXV0aG9yPldoaXRuZXksIEkuIEUuPC9hdXRob3I+
PGF1dGhvcj5KYWNvYmksIEEuPC9hdXRob3I+PGF1dGhvcj5CZW5oYXIsIEkuPC9hdXRob3I+PGF1
dGhvcj5Ib25nLCBHLjwvYXV0aG9yPjxhdXRob3I+WWFuLCBXLjwvYXV0aG9yPjxhdXRob3I+QWRp
Y29uaXMsIFguPC9hdXRob3I+PGF1dGhvcj5Bcm5vbGQsIE0uIEUuPC9hdXRob3I+PGF1dGhvcj5M
ZWUsIEouIE0uPC9hdXRob3I+PGF1dGhvcj5MZXZpbiwgSi4gWi48L2F1dGhvcj48YXV0aG9yPkxp
biwgRC48L2F1dGhvcj48YXV0aG9yPldhbmcsIEMuPC9hdXRob3I+PGF1dGhvcj5MaWViZXIsIEMu
IE0uPC9hdXRob3I+PGF1dGhvcj5SZWdldiwgQS48L2F1dGhvcj48YXV0aG9yPkhlLCBaLjwvYXV0
aG9yPjxhdXRob3I+U2FuZXMsIEouIFIuPC9hdXRob3I+PC9hdXRob3JzPjwvY29udHJpYnV0b3Jz
PjxhdXRoLWFkZHJlc3M+Q2VudGVyIGZvciBCcmFpbiBTY2llbmNlIGFuZCBEZXBhcnRtZW50IG9m
IE1vbGVjdWxhciBhbmQgQ2VsbHVsYXIgQmlvbG9neSwgSGFydmFyZCBVbml2ZXJzaXR5LCBDYW1i
cmlkZ2UsIE1BLCBVU0EuJiN4RDtCcm9hZCBJbnN0aXR1dGUgb2YgSGFydmFyZCBhbmQgTUlULCBD
YW1icmlkZ2UsIE1BIDAyMTQyLCBVU0EuJiN4RDtGLk0uIEtpcmJ5IE5ldXJvYmlvbG9neSBDZW50
ZXIsIERlcGFydG1lbnQgb2YgTmV1cm9sb2d5LCBCb3N0b24gQ2hpbGRyZW4mYXBvcztzIEhvc3Bp
dGFsLCBIYXJ2YXJkIE1lZGljYWwgU2Nob29sLCBCb3N0b24sIE1BIDAyMTE1LCBVU0EuJiN4RDtE
ZXBhcnRtZW50IG9mIENoZW1pc3RyeSBhbmQgQ2hlbWljYWwgQmlvbG9neSwgSGFydmFyZCBVbml2
ZXJzaXR5LCBDYW1icmlkZ2UsIE1BIDAyMTM4LCBVU0E7IERlcGFydG1lbnQgb2YgTWF0ZXJpYWwg
U2NpZW5jZSBhbmQgRW5naW5lZXJpbmcgYW5kIFd1IFRzYWkgTmV1cm9zY2llbmNlcyBJbnN0aXR1
dGUsIFN0YW5mb3JkIFVuaXZlcnNpdHksIFN0YW5mb3JkLCBDQSA5NDMwNSwgVVNBLiYjeEQ7RGVw
YXJ0bWVudCBvZiBDaGVtaXN0cnkgYW5kIENoZW1pY2FsIEJpb2xvZ3ksIEhhcnZhcmQgVW5pdmVy
c2l0eSwgQ2FtYnJpZGdlLCBNQSAwMjEzOCwgVVNBLiYjeEQ7QnJvYWQgSW5zdGl0dXRlIG9mIEhh
cnZhcmQgYW5kIE1JVCwgQ2FtYnJpZGdlLCBNQSAwMjE0MiwgVVNBOyBIb3dhcmQgSHVnaGVzIE1l
ZGljYWwgSW5zdGl0dXRlLCBDaGV2eSBDaGFzZSwgTUQgMjA4MTUsIFVTQSBhbmQgRGVwYXJ0bWVu
dCBvZiBCaW9sb2d5IGFuZCBLb2NoIEluc3RpdHV0ZSwgTUlULCBDYW1icmlkZ2UsIE1BIDAyMTM5
LCBVU0EuJiN4RDtDZW50ZXIgZm9yIEJyYWluIFNjaWVuY2UgYW5kIERlcGFydG1lbnQgb2YgTW9s
ZWN1bGFyIGFuZCBDZWxsdWxhciBCaW9sb2d5LCBIYXJ2YXJkIFVuaXZlcnNpdHksIENhbWJyaWRn
ZSwgTUEsIFVTQS4gRWxlY3Ryb25pYyBhZGRyZXNzOiBzYW5lc2pAbWNiLmhhcnZhcmQuZWR1Ljwv
YXV0aC1hZGRyZXNzPjx0aXRsZXM+PHRpdGxlPlNpbmdsZS1DZWxsIFByb2ZpbGVzIG9mIFJldGlu
YWwgR2FuZ2xpb24gQ2VsbHMgRGlmZmVyaW5nIGluIFJlc2lsaWVuY2UgdG8gSW5qdXJ5IFJldmVh
bCBOZXVyb3Byb3RlY3RpdmUgR2VuZXM8L3RpdGxlPjxzZWNvbmRhcnktdGl0bGU+TmV1cm9uPC9z
ZWNvbmRhcnktdGl0bGU+PGFsdC10aXRsZT5OZXVyb248L2FsdC10aXRsZT48L3RpdGxlcz48cGVy
aW9kaWNhbD48ZnVsbC10aXRsZT5OZXVyb248L2Z1bGwtdGl0bGU+PGFiYnItMT5OZXVyb248L2Fi
YnItMT48L3BlcmlvZGljYWw+PGFsdC1wZXJpb2RpY2FsPjxmdWxsLXRpdGxlPk5ldXJvbjwvZnVs
bC10aXRsZT48YWJici0xPk5ldXJvbjwvYWJici0xPjwvYWx0LXBlcmlvZGljYWw+PHBhZ2VzPjEw
MzktMTA1NS5lMTI8L3BhZ2VzPjx2b2x1bWU+MTA0PC92b2x1bWU+PG51bWJlcj42PC9udW1iZXI+
PGVkaXRpb24+MjAxOS8xMi8wMTwvZWRpdGlvbj48a2V5d29yZHM+PGtleXdvcmQ+QW5pbWFsczwv
a2V5d29yZD48a2V5d29yZD5DZWxsIFN1cnZpdmFsLypnZW5ldGljczwva2V5d29yZD48a2V5d29y
ZD5GZW1hbGU8L2tleXdvcmQ+PGtleXdvcmQ+TWFsZTwva2V5d29yZD48a2V5d29yZD5NaWNlPC9r
ZXl3b3JkPjxrZXl3b3JkPk5lcnZlIENydXNoPC9rZXl3b3JkPjxrZXl3b3JkPk5lcnZlIFJlZ2Vu
ZXJhdGlvbi8qZ2VuZXRpY3M8L2tleXdvcmQ+PGtleXdvcmQ+TmV1cm9wcm90ZWN0aW9uLypnZW5l
dGljczwva2V5d29yZD48a2V5d29yZD5SZXRpbmFsIEdhbmdsaW9uIENlbGxzLypwaHlzaW9sb2d5
PC9rZXl3b3JkPjwva2V5d29yZHM+PGRhdGVzPjx5ZWFyPjIwMTk8L3llYXI+PHB1Yi1kYXRlcz48
ZGF0ZT5EZWMgMTg8L2RhdGU+PC9wdWItZGF0ZXM+PC9kYXRlcz48aXNibj4wODk2LTYyNzMgKFBy
aW50KSYjeEQ7MDg5Ni02MjczPC9pc2JuPjxhY2Nlc3Npb24tbnVtPjMxNzg0Mjg2PC9hY2Nlc3Np
b24tbnVtPjx1cmxzPjwvdXJscz48Y3VzdG9tMj5QTUM2OTIzNTcxPC9jdXN0b20yPjxjdXN0b202
Pk5JSE1TMTU0MzQ5OCBtZW1iZXIgaW4gU3lyb3MgUGhhcm1hY2V1dGljYWxzIGFuZCBUaGVybW8g
RmlzaGVyIFNjaWVudGlmaWMuIEpSUyBpcyBhIGNvbnN1bHRhbnQgZm9yIEJpb2dlbi48L2N1c3Rv
bTY+PGVsZWN0cm9uaWMtcmVzb3VyY2UtbnVtPjEwLjEwMTYvai5uZXVyb24uMjAxOS4xMS4wMDY8
L2VsZWN0cm9uaWMtcmVzb3VyY2UtbnVtPjxyZW1vdGUtZGF0YWJhc2UtcHJvdmlkZXI+TkxNPC9y
ZW1vdGUtZGF0YWJhc2UtcHJvdmlkZXI+PGxhbmd1YWdlPmVuZzwvbGFuZ3VhZ2U+PC9yZWNvcmQ+
PC9DaXRlPjxDaXRlPjxBdXRob3I+TG8gR2l1ZGljZTwvQXV0aG9yPjxZZWFyPjIwMTk8L1llYXI+
PFJlY051bT43MTI8L1JlY051bT48cmVjb3JkPjxyZWMtbnVtYmVyPjcxMjwvcmVjLW51bWJlcj48
Zm9yZWlnbi1rZXlzPjxrZXkgYXBwPSJFTiIgZGItaWQ9InB6cDVkd2Vkc3g5ejJqZTJmNWF4cjB2
eXJ3cnd4eHN4dGU1ZCIgdGltZXN0YW1wPSIxNjI4NTQ0NTk0Ij43MTI8L2tleT48L2ZvcmVpZ24t
a2V5cz48cmVmLXR5cGUgbmFtZT0iSm91cm5hbCBBcnRpY2xlIj4xNzwvcmVmLXR5cGU+PGNvbnRy
aWJ1dG9ycz48YXV0aG9ycz48YXV0aG9yPkxvIEdpdWRpY2UsIFEuPC9hdXRob3I+PGF1dGhvcj5M
ZWxldSwgTS48L2F1dGhvcj48YXV0aG9yPkxhIE1hbm5vLCBHLjwvYXV0aG9yPjxhdXRob3I+RmFi
cmUsIFAuIEouPC9hdXRob3I+PC9hdXRob3JzPjwvY29udHJpYnV0b3JzPjxhdXRoLWFkZHJlc3M+
RGVwYXJ0bWVudCBvZiBCYXNpYyBOZXVyb3NjaWVuY2VzLCBVbml2ZXJzaXR5IG9mIEdlbmV2YSwg
MTIwNSBHZW5ldmEsIFN3aXR6ZXJsYW5kLiYjeEQ7RmFjdWx0eSBvZiBMaWZlIFNjaWVuY2VzLCBF
Y29sZSBQb2x5dGVjaG5pcXVlIEbDqWTDqXJhbGUsIExhdXNhbm5lLCAxMDE1IExhdXNhbm5lLCBT
d2l0emVybGFuZC4mI3hEO1N3aXNzIEluc3RpdHV0ZSBvZiBCaW9pbmZvcm1hdGljcyAoU0lCKSwg
TGF1c2FubmUsIFN3aXR6ZXJsYW5kLiYjeEQ7TGFib3JhdG9yeSBvZiBOZXVyb2RldmVsb3BtZW50
YWwgU3lzdGVtcyBCaW9sb2d5LCBCcmFpbiBNaW5kIEluc3RpdHV0ZSwgRmFjdWx0eSBvZiBMaWZl
IFNjaWVuY2VzLCDDiWNvbGUgUG9seXRlY2huaXF1ZSBGw6lkw6lyYWxlIGRlIExhdXNhbm5lIChF
UEZMKSwgMTAxNSBMYXVzYW5uZSwgU3dpdHplcmxhbmQuJiN4RDtEZXBhcnRtZW50IG9mIEJhc2lj
IE5ldXJvc2NpZW5jZXMsIFVuaXZlcnNpdHkgb2YgR2VuZXZhLCAxMjA1IEdlbmV2YSwgU3dpdHpl
cmxhbmQgcGllcnJlLmZhYnJlQHVuaWdlLmNoLjwvYXV0aC1hZGRyZXNzPjx0aXRsZXM+PHRpdGxl
PlNpbmdsZS1jZWxsIHRyYW5zY3JpcHRpb25hbCBsb2dpYyBvZiBjZWxsLWZhdGUgc3BlY2lmaWNh
dGlvbiBhbmQgYXhvbiBndWlkYW5jZSBpbiBlYXJseS1ib3JuIHJldGluYWwgbmV1cm9uczwvdGl0
bGU+PHNlY29uZGFyeS10aXRsZT5EZXZlbG9wbWVudDwvc2Vjb25kYXJ5LXRpdGxlPjxhbHQtdGl0
bGU+RGV2ZWxvcG1lbnQgKENhbWJyaWRnZSwgRW5nbGFuZCk8L2FsdC10aXRsZT48L3RpdGxlcz48
cGVyaW9kaWNhbD48ZnVsbC10aXRsZT5EZXZlbG9wbWVudDwvZnVsbC10aXRsZT48YWJici0xPkRl
dmVsb3BtZW50IChDYW1icmlkZ2UsIEVuZ2xhbmQpPC9hYmJyLTE+PC9wZXJpb2RpY2FsPjxhbHQt
cGVyaW9kaWNhbD48ZnVsbC10aXRsZT5EZXZlbG9wbWVudDwvZnVsbC10aXRsZT48YWJici0xPkRl
dmVsb3BtZW50IChDYW1icmlkZ2UsIEVuZ2xhbmQpPC9hYmJyLTE+PC9hbHQtcGVyaW9kaWNhbD48
dm9sdW1lPjE0Njwvdm9sdW1lPjxudW1iZXI+MTc8L251bWJlcj48ZWRpdGlvbj4yMDE5LzA4LzEx
PC9lZGl0aW9uPjxrZXl3b3Jkcz48a2V5d29yZD5BbmltYWxzPC9rZXl3b3JkPjxrZXl3b3JkPkF4
b24gR3VpZGFuY2UvKnBoeXNpb2xvZ3k8L2tleXdvcmQ+PGtleXdvcmQ+QXhvbnMvbWV0YWJvbGlz
bTwva2V5d29yZD48a2V5d29yZD5DZWxsIERpZmZlcmVudGlhdGlvbi8qZ2VuZXRpY3M8L2tleXdv
cmQ+PGtleXdvcmQ+R2VuZSBFeHByZXNzaW9uIFJlZ3VsYXRpb24sIERldmVsb3BtZW50YWw8L2tl
eXdvcmQ+PGtleXdvcmQ+S2luZXRpY3M8L2tleXdvcmQ+PGtleXdvcmQ+TWljZS9lbWJyeW9sb2d5
PC9rZXl3b3JkPjxrZXl3b3JkPk1pY2UsIEluYnJlZCBDNTdCTDwva2V5d29yZD48a2V5d29yZD5S
ZXRpbmFsIENvbmUgUGhvdG9yZWNlcHRvciBDZWxscy8qbWV0YWJvbGlzbTwva2V5d29yZD48a2V5
d29yZD5SZXRpbmFsIEdhbmdsaW9uIENlbGxzLyptZXRhYm9saXNtPC9rZXl3b3JkPjxrZXl3b3Jk
PlNpbmdsZS1DZWxsIEFuYWx5c2lzLyptZXRob2RzPC9rZXl3b3JkPjxrZXl3b3JkPlRyYW5zY3Jp
cHRpb24gRmFjdG9ycy9nZW5ldGljcy9tZXRhYm9saXNtPC9rZXl3b3JkPjxrZXl3b3JkPlRyYW5z
Y3JpcHRpb24sIEdlbmV0aWMvKmdlbmV0aWNzPC9rZXl3b3JkPjxrZXl3b3JkPlRyYW5zY3JpcHRv
bWU8L2tleXdvcmQ+PGtleXdvcmQ+KkF4b24gZ3VpZGFuY2U8L2tleXdvcmQ+PGtleXdvcmQ+KkNl
bGwtZmF0ZSBzcGVjaWZpY2F0aW9uPC9rZXl3b3JkPjxrZXl3b3JkPipNb3VzZTwva2V5d29yZD48
a2V5d29yZD4qTmV1cm9nZW5lc2lzPC9rZXl3b3JkPjxrZXl3b3JkPipSZXRpbmFsIGRldmVsb3Bt
ZW50PC9rZXl3b3JkPjxrZXl3b3JkPipSZXRpbmFsIGdhbmdsaW9uIGNlbGw8L2tleXdvcmQ+PGtl
eXdvcmQ+KlNpbmdsZS1jZWxsIFJOQS1zZXE8L2tleXdvcmQ+PC9rZXl3b3Jkcz48ZGF0ZXM+PHll
YXI+MjAxOTwveWVhcj48cHViLWRhdGVzPjxkYXRlPlNlcCA5PC9kYXRlPjwvcHViLWRhdGVzPjwv
ZGF0ZXM+PGlzYm4+MDk1MC0xOTkxPC9pc2JuPjxhY2Nlc3Npb24tbnVtPjMxMzk5NDcxPC9hY2Nl
c3Npb24tbnVtPjx1cmxzPjwvdXJscz48ZWxlY3Ryb25pYy1yZXNvdXJjZS1udW0+MTAuMTI0Mi9k
ZXYuMTc4MTAzPC9lbGVjdHJvbmljLXJlc291cmNlLW51bT48cmVtb3RlLWRhdGFiYXNlLXByb3Zp
ZGVyPk5MTTwvcmVtb3RlLWRhdGFiYXNlLXByb3ZpZGVyPjxsYW5ndWFnZT5lbmc8L2xhbmd1YWdl
PjwvcmVjb3JkPjwvQ2l0ZT48L0VuZE5vdGU+AG==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PEVuZE5vdGU+PENpdGU+PEF1dGhvcj5NY0N1cmxleTwvQXV0aG9yPjxZZWFyPjIwMTA8L1llYXI+
PFJlY051bT43MTM8L1JlY051bT48RGlzcGxheVRleHQ+PHN0eWxlIGZhY2U9InN1cGVyc2NyaXB0
Ij4zMSw3Ny04MDwvc3R5bGU+PC9EaXNwbGF5VGV4dD48cmVjb3JkPjxyZWMtbnVtYmVyPjcxMzwv
cmVjLW51bWJlcj48Zm9yZWlnbi1rZXlzPjxrZXkgYXBwPSJFTiIgZGItaWQ9InB6cDVkd2Vkc3g5
ejJqZTJmNWF4cjB2eXJ3cnd4eHN4dGU1ZCIgdGltZXN0YW1wPSIxNjI4NTQ0NTk0Ij43MTM8L2tl
eT48L2ZvcmVpZ24ta2V5cz48cmVmLXR5cGUgbmFtZT0iSm91cm5hbCBBcnRpY2xlIj4xNzwvcmVm
LXR5cGU+PGNvbnRyaWJ1dG9ycz48YXV0aG9ycz48YXV0aG9yPk1jQ3VybGV5LCBBLiBULjwvYXV0
aG9yPjxhdXRob3I+Q2FsbGFyZCwgRy4gVi48L2F1dGhvcj48L2F1dGhvcnM+PC9jb250cmlidXRv
cnM+PGF1dGgtYWRkcmVzcz5EZXBhcnRtZW50IG9mIEJpb2xvZ3ksIEJvc3RvbiBVbml2ZXJzaXR5
LCA1IGN1bW1pbmd0b24gc3RyZWV0LCBCb3N0b24sIE1BIDAyMjE1IFVTQS48L2F1dGgtYWRkcmVz
cz48dGl0bGVzPjx0aXRsZT5UaW1lIENvdXJzZSBBbmFseXNpcyBvZiBHZW5lIEV4cHJlc3Npb24g
UGF0dGVybnMgaW4gWmVicmFmaXNoIEV5ZSBEdXJpbmcgT3B0aWMgTmVydmUgUmVnZW5lcmF0aW9u
PC90aXRsZT48c2Vjb25kYXJ5LXRpdGxlPkogRXhwIE5ldXJvc2NpPC9zZWNvbmRhcnktdGl0bGU+
PGFsdC10aXRsZT5Kb3VybmFsIG9mIGV4cGVyaW1lbnRhbCBuZXVyb3NjaWVuY2U8L2FsdC10aXRs
ZT48L3RpdGxlcz48cGVyaW9kaWNhbD48ZnVsbC10aXRsZT5KIEV4cCBOZXVyb3NjaTwvZnVsbC10
aXRsZT48YWJici0xPkpvdXJuYWwgb2YgZXhwZXJpbWVudGFsIG5ldXJvc2NpZW5jZTwvYWJici0x
PjwvcGVyaW9kaWNhbD48YWx0LXBlcmlvZGljYWw+PGZ1bGwtdGl0bGU+SiBFeHAgTmV1cm9zY2k8
L2Z1bGwtdGl0bGU+PGFiYnItMT5Kb3VybmFsIG9mIGV4cGVyaW1lbnRhbCBuZXVyb3NjaWVuY2U8
L2FiYnItMT48L2FsdC1wZXJpb2RpY2FsPjxwYWdlcz4xNy0zMzwvcGFnZXM+PHZvbHVtZT4yMDEw
PC92b2x1bWU+PG51bWJlcj40PC9udW1iZXI+PGVkaXRpb24+MjAxMC8wOC8yNzwvZWRpdGlvbj48
ZGF0ZXM+PHllYXI+MjAxMDwveWVhcj48cHViLWRhdGVzPjxkYXRlPkp1bCAxMzwvZGF0ZT48L3B1
Yi1kYXRlcz48L2RhdGVzPjxpc2JuPjExNzktMDY5NSAoUHJpbnQpJiN4RDsxMTc5LTA2OTU8L2lz
Ym4+PGFjY2Vzc2lvbi1udW0+MjA3NDAwNDc8L2FjY2Vzc2lvbi1udW0+PHVybHM+PC91cmxzPjxj
dXN0b20yPlBNQzI5MjY4MTY8L2N1c3RvbTI+PGN1c3RvbTY+TklITVMyMjQ5NDM8L2N1c3RvbTY+
PHJlbW90ZS1kYXRhYmFzZS1wcm92aWRlcj5OTE08L3JlbW90ZS1kYXRhYmFzZS1wcm92aWRlcj48
bGFuZ3VhZ2U+ZW5nPC9sYW5ndWFnZT48L3JlY29yZD48L0NpdGU+PENpdGU+PEF1dGhvcj5NZWk8
L0F1dGhvcj48WWVhcj4yMDEzPC9ZZWFyPjxSZWNOdW0+NzE1PC9SZWNOdW0+PHJlY29yZD48cmVj
LW51bWJlcj43MTU8L3JlYy1udW1iZXI+PGZvcmVpZ24ta2V5cz48a2V5IGFwcD0iRU4iIGRiLWlk
PSJwenA1ZHdlZHN4OXoyamUyZjVheHIwdnlyd3J3eHhzeHRlNWQiIHRpbWVzdGFtcD0iMTYyODU0
NDU5NCI+NzE1PC9rZXk+PC9mb3JlaWduLWtleXM+PHJlZi10eXBlIG5hbWU9IkpvdXJuYWwgQXJ0
aWNsZSI+MTc8L3JlZi10eXBlPjxjb250cmlidXRvcnM+PGF1dGhvcnM+PGF1dGhvcj5NZWksIFEu
PC9hdXRob3I+PGF1dGhvcj5aaGFuZywgWS4gUS48L2F1dGhvcj48YXV0aG9yPkxpdSwgSi4gSi48
L2F1dGhvcj48YXV0aG9yPkxpLCBDLiBSLjwvYXV0aG9yPjxhdXRob3I+Q2hlbiwgWC4gUy48L2F1
dGhvcj48YXV0aG9yPkxpLCBILiBMLjwvYXV0aG9yPjxhdXRob3I+UWluLCBNLiBMLjwvYXV0aG9y
PjxhdXRob3I+d3UsIFkuIFouPC9hdXRob3I+PGF1dGhvcj5MaXUsIFkuIEwuPC9hdXRob3I+PGF1
dGhvcj5DYWksIFcuIFEuPC9hdXRob3I+PC9hdXRob3JzPjwvY29udHJpYnV0b3JzPjxhdXRoLWFk
ZHJlc3M+VGhlIDR0aCBUZWFtIG9mIFN0dWRlbnQgQnJpZ2FkZSwgVGhpcmQgTWlsaXRhcnkgTWVk
aWNhbCBVbml2ZXJzaXR5LCBHYW90YW55YW4gU3RyZWV0LCBDaG9uZ3FpbmcsIDQwMDAzOCwgQ2hp
bmEuPC9hdXRoLWFkZHJlc3M+PHRpdGxlcz48dGl0bGU+SGllcmFyY2hpY2FsbHkgY2x1c3Rlcmlu
ZyB0byAxLDAzMyBnZW5lcyBkaWZmZXJlbnRpYWxseSBleHByZXNzZWQgaW4gbW91c2Ugc3VwZXJp
b3IgY29sbGljdWx1cyBpbiB0aGUgY291cnNlcyBvZiBvcHRpYyBuZXJ2ZSBkZXZlbG9wbWVudCBh
bmQgaW5qdXJ5PC90aXRsZT48c2Vjb25kYXJ5LXRpdGxlPkNlbGwgQmlvY2hlbSBCaW9waHlzPC9z
ZWNvbmRhcnktdGl0bGU+PGFsdC10aXRsZT5DZWxsIGJpb2NoZW1pc3RyeSBhbmQgYmlvcGh5c2lj
czwvYWx0LXRpdGxlPjwvdGl0bGVzPjxwZXJpb2RpY2FsPjxmdWxsLXRpdGxlPkNlbGwgQmlvY2hl
bSBCaW9waHlzPC9mdWxsLXRpdGxlPjxhYmJyLTE+Q2VsbCBiaW9jaGVtaXN0cnkgYW5kIGJpb3Bo
eXNpY3M8L2FiYnItMT48L3BlcmlvZGljYWw+PGFsdC1wZXJpb2RpY2FsPjxmdWxsLXRpdGxlPkNl
bGwgQmlvY2hlbSBCaW9waHlzPC9mdWxsLXRpdGxlPjxhYmJyLTE+Q2VsbCBiaW9jaGVtaXN0cnkg
YW5kIGJpb3BoeXNpY3M8L2FiYnItMT48L2FsdC1wZXJpb2RpY2FsPjxwYWdlcz43NTMtNjE8L3Bh
Z2VzPjx2b2x1bWU+Njc8L3ZvbHVtZT48bnVtYmVyPjI8L251bWJlcj48ZWRpdGlvbj4yMDEzLzAz
LzI2PC9lZGl0aW9uPjxrZXl3b3Jkcz48a2V5d29yZD5BbmltYWxzPC9rZXl3b3JkPjxrZXl3b3Jk
PkNsdXN0ZXIgQW5hbHlzaXM8L2tleXdvcmQ+PGtleXdvcmQ+TWljZTwva2V5d29yZD48a2V5d29y
ZD5PcHRpYyBOZXJ2ZS8qZ3Jvd3RoICZhbXA7IGRldmVsb3BtZW50L21ldGFib2xpc208L2tleXdv
cmQ+PGtleXdvcmQ+T3B0aWMgTmVydmUgSW5qdXJpZXMvKmdlbmV0aWNzPC9rZXl3b3JkPjxrZXl3
b3JkPlN1cGVyaW9yIENvbGxpY3VsaS8qbWV0YWJvbGlzbTwva2V5d29yZD48a2V5d29yZD4qVHJh
bnNjcmlwdG9tZTwva2V5d29yZD48L2tleXdvcmRzPjxkYXRlcz48eWVhcj4yMDEzPC95ZWFyPjxw
dWItZGF0ZXM+PGRhdGU+Tm92PC9kYXRlPjwvcHViLWRhdGVzPjwvZGF0ZXM+PGlzYm4+MTA4NS05
MTk1PC9pc2JuPjxhY2Nlc3Npb24tbnVtPjIzNTI2MTg5PC9hY2Nlc3Npb24tbnVtPjx1cmxzPjwv
dXJscz48ZWxlY3Ryb25pYy1yZXNvdXJjZS1udW0+MTAuMTAwNy9zMTIwMTMtMDEzLTk1NjgteDwv
ZWxlY3Ryb25pYy1yZXNvdXJjZS1udW0+PHJlbW90ZS1kYXRhYmFzZS1wcm92aWRlcj5OTE08L3Jl
bW90ZS1kYXRhYmFzZS1wcm92aWRlcj48bGFuZ3VhZ2U+ZW5nPC9sYW5ndWFnZT48L3JlY29yZD48
L0NpdGU+PENpdGU+PEF1dGhvcj5TaGFybWE8L0F1dGhvcj48WWVhcj4yMDE0PC9ZZWFyPjxSZWNO
dW0+NzE0PC9SZWNOdW0+PHJlY29yZD48cmVjLW51bWJlcj43MTQ8L3JlYy1udW1iZXI+PGZvcmVp
Z24ta2V5cz48a2V5IGFwcD0iRU4iIGRiLWlkPSJwenA1ZHdlZHN4OXoyamUyZjVheHIwdnlyd3J3
eHhzeHRlNWQiIHRpbWVzdGFtcD0iMTYyODU0NDU5NCI+NzE0PC9rZXk+PC9mb3JlaWduLWtleXM+
PHJlZi10eXBlIG5hbWU9IkpvdXJuYWwgQXJ0aWNsZSI+MTc8L3JlZi10eXBlPjxjb250cmlidXRv
cnM+PGF1dGhvcnM+PGF1dGhvcj5TaGFybWEsIFQuIFAuPC9hdXRob3I+PGF1dGhvcj5NY0Rvd2Vs
bCwgQy4gTS48L2F1dGhvcj48YXV0aG9yPkxpdSwgWS48L2F1dGhvcj48YXV0aG9yPldhZ25lciwg
QS4gSC48L2F1dGhvcj48YXV0aG9yPlRob2xlLCBELjwvYXV0aG9yPjxhdXRob3I+RmFnYSwgQi4g
UC48L2F1dGhvcj48YXV0aG9yPldvcmRpbmdlciwgUi4gSi48L2F1dGhvcj48YXV0aG9yPkJyYXVu
LCBULiBBLjwvYXV0aG9yPjxhdXRob3I+Q2xhcmssIEEuIEYuPC9hdXRob3I+PC9hdXRob3JzPjwv
Y29udHJpYnV0b3JzPjxhdXRoLWFkZHJlc3M+Tm9ydGggVGV4YXMgRXllIFJlc2VhcmNoIEluc3Rp
dHV0ZSwgRnQsIFdvcnRoLCBUWCBVU0EuIGFiZS5jbGFya0B1bnRoc2MuZWR1LjwvYXV0aC1hZGRy
ZXNzPjx0aXRsZXM+PHRpdGxlPk9wdGljIG5lcnZlIGNydXNoIGluZHVjZXMgc3BhdGlhbCBhbmQg
dGVtcG9yYWwgZ2VuZSBleHByZXNzaW9uIHBhdHRlcm5zIGluIHJldGluYSBhbmQgb3B0aWMgbmVy
dmUgb2YgQkFMQi9jSiBtaWNlPC90aXRsZT48c2Vjb25kYXJ5LXRpdGxlPk1vbCBOZXVyb2RlZ2Vu
ZXI8L3NlY29uZGFyeS10aXRsZT48YWx0LXRpdGxlPk1vbGVjdWxhciBuZXVyb2RlZ2VuZXJhdGlv
bjwvYWx0LXRpdGxlPjwvdGl0bGVzPjxwZXJpb2RpY2FsPjxmdWxsLXRpdGxlPk1vbCBOZXVyb2Rl
Z2VuZXI8L2Z1bGwtdGl0bGU+PGFiYnItMT5Nb2xlY3VsYXIgbmV1cm9kZWdlbmVyYXRpb248L2Fi
YnItMT48L3BlcmlvZGljYWw+PGFsdC1wZXJpb2RpY2FsPjxmdWxsLXRpdGxlPk1vbCBOZXVyb2Rl
Z2VuZXI8L2Z1bGwtdGl0bGU+PGFiYnItMT5Nb2xlY3VsYXIgbmV1cm9kZWdlbmVyYXRpb248L2Fi
YnItMT48L2FsdC1wZXJpb2RpY2FsPjxwYWdlcz4xNDwvcGFnZXM+PHZvbHVtZT45PC92b2x1bWU+
PGVkaXRpb24+MjAxNC8wNC8yOTwvZWRpdGlvbj48a2V5d29yZHM+PGtleXdvcmQ+QW5pbWFsczwv
a2V5d29yZD48a2V5d29yZD5BcG9wdG9zaXMvZ2VuZXRpY3M8L2tleXdvcmQ+PGtleXdvcmQ+RGlz
ZWFzZSBNb2RlbHMsIEFuaW1hbDwva2V5d29yZD48a2V5d29yZD5HZW5lIEV4cHJlc3Npb24gUmVn
dWxhdGlvbi9nZW5ldGljczwva2V5d29yZD48a2V5d29yZD5JbW11bm9oaXN0b2NoZW1pc3RyeTwv
a2V5d29yZD48a2V5d29yZD5NaWNlPC9rZXl3b3JkPjxrZXl3b3JkPk1pY2UsIEluYnJlZCBCQUxC
IEM8L2tleXdvcmQ+PGtleXdvcmQ+TmVydmUgQ3J1c2g8L2tleXdvcmQ+PGtleXdvcmQ+TmVydmUg
RGVnZW5lcmF0aW9uLypnZW5ldGljczwva2V5d29yZD48a2V5d29yZD5OZXJ2ZSBSZWdlbmVyYXRp
b24vKmdlbmV0aWNzPC9rZXl3b3JkPjxrZXl3b3JkPk5ldXJvZGVnZW5lcmF0aXZlIERpc2Vhc2Vz
L2dlbmV0aWNzL21ldGFib2xpc20vcGF0aG9sb2d5PC9rZXl3b3JkPjxrZXl3b3JkPk9saWdvbnVj
bGVvdGlkZSBBcnJheSBTZXF1ZW5jZSBBbmFseXNpczwva2V5d29yZD48a2V5d29yZD5PcHRpYyBO
ZXJ2ZS8qbWV0YWJvbGlzbS9wYXRob2xvZ3k8L2tleXdvcmQ+PGtleXdvcmQ+UmVhbC1UaW1lIFBv
bHltZXJhc2UgQ2hhaW4gUmVhY3Rpb248L2tleXdvcmQ+PGtleXdvcmQ+UmV0aW5hLyptZXRhYm9s
aXNtL3BhdGhvbG9neTwva2V5d29yZD48a2V5d29yZD5SZXZlcnNlIFRyYW5zY3JpcHRhc2UgUG9s
eW1lcmFzZSBDaGFpbiBSZWFjdGlvbjwva2V5d29yZD48a2V5d29yZD4qVHJhbnNjcmlwdG9tZTwv
a2V5d29yZD48L2tleXdvcmRzPjxkYXRlcz48eWVhcj4yMDE0PC95ZWFyPjxwdWItZGF0ZXM+PGRh
dGU+QXByIDI3PC9kYXRlPjwvcHViLWRhdGVzPjwvZGF0ZXM+PGlzYm4+MTc1MC0xMzI2PC9pc2Ju
PjxhY2Nlc3Npb24tbnVtPjI0NzY3NTQ1PC9hY2Nlc3Npb24tbnVtPjx1cmxzPjwvdXJscz48Y3Vz
dG9tMj5QTUM0MTEzMTgyPC9jdXN0b20yPjxlbGVjdHJvbmljLXJlc291cmNlLW51bT4xMC4xMTg2
LzE3NTAtMTMyNi05LTE0PC9lbGVjdHJvbmljLXJlc291cmNlLW51bT48cmVtb3RlLWRhdGFiYXNl
LXByb3ZpZGVyPk5MTTwvcmVtb3RlLWRhdGFiYXNlLXByb3ZpZGVyPjxsYW5ndWFnZT5lbmc8L2xh
bmd1YWdlPjwvcmVjb3JkPjwvQ2l0ZT48Q2l0ZT48QXV0aG9yPlRyYW48L0F1dGhvcj48WWVhcj4y
MDE5PC9ZZWFyPjxSZWNOdW0+NzA2PC9SZWNOdW0+PHJlY29yZD48cmVjLW51bWJlcj43MDY8L3Jl
Yy1udW1iZXI+PGZvcmVpZ24ta2V5cz48a2V5IGFwcD0iRU4iIGRiLWlkPSJwenA1ZHdlZHN4OXoy
amUyZjVheHIwdnlyd3J3eHhzeHRlNWQiIHRpbWVzdGFtcD0iMTYyODU0NDU5NCI+NzA2PC9rZXk+
PC9mb3JlaWduLWtleXM+PHJlZi10eXBlIG5hbWU9IkpvdXJuYWwgQXJ0aWNsZSI+MTc8L3JlZi10
eXBlPjxjb250cmlidXRvcnM+PGF1dGhvcnM+PGF1dGhvcj5UcmFuLCBOLiBNLjwvYXV0aG9yPjxh
dXRob3I+U2hla2hhciwgSy48L2F1dGhvcj48YXV0aG9yPldoaXRuZXksIEkuIEUuPC9hdXRob3I+
PGF1dGhvcj5KYWNvYmksIEEuPC9hdXRob3I+PGF1dGhvcj5CZW5oYXIsIEkuPC9hdXRob3I+PGF1
dGhvcj5Ib25nLCBHLjwvYXV0aG9yPjxhdXRob3I+WWFuLCBXLjwvYXV0aG9yPjxhdXRob3I+QWRp
Y29uaXMsIFguPC9hdXRob3I+PGF1dGhvcj5Bcm5vbGQsIE0uIEUuPC9hdXRob3I+PGF1dGhvcj5M
ZWUsIEouIE0uPC9hdXRob3I+PGF1dGhvcj5MZXZpbiwgSi4gWi48L2F1dGhvcj48YXV0aG9yPkxp
biwgRC48L2F1dGhvcj48YXV0aG9yPldhbmcsIEMuPC9hdXRob3I+PGF1dGhvcj5MaWViZXIsIEMu
IE0uPC9hdXRob3I+PGF1dGhvcj5SZWdldiwgQS48L2F1dGhvcj48YXV0aG9yPkhlLCBaLjwvYXV0
aG9yPjxhdXRob3I+U2FuZXMsIEouIFIuPC9hdXRob3I+PC9hdXRob3JzPjwvY29udHJpYnV0b3Jz
PjxhdXRoLWFkZHJlc3M+Q2VudGVyIGZvciBCcmFpbiBTY2llbmNlIGFuZCBEZXBhcnRtZW50IG9m
IE1vbGVjdWxhciBhbmQgQ2VsbHVsYXIgQmlvbG9neSwgSGFydmFyZCBVbml2ZXJzaXR5LCBDYW1i
cmlkZ2UsIE1BLCBVU0EuJiN4RDtCcm9hZCBJbnN0aXR1dGUgb2YgSGFydmFyZCBhbmQgTUlULCBD
YW1icmlkZ2UsIE1BIDAyMTQyLCBVU0EuJiN4RDtGLk0uIEtpcmJ5IE5ldXJvYmlvbG9neSBDZW50
ZXIsIERlcGFydG1lbnQgb2YgTmV1cm9sb2d5LCBCb3N0b24gQ2hpbGRyZW4mYXBvcztzIEhvc3Bp
dGFsLCBIYXJ2YXJkIE1lZGljYWwgU2Nob29sLCBCb3N0b24sIE1BIDAyMTE1LCBVU0EuJiN4RDtE
ZXBhcnRtZW50IG9mIENoZW1pc3RyeSBhbmQgQ2hlbWljYWwgQmlvbG9neSwgSGFydmFyZCBVbml2
ZXJzaXR5LCBDYW1icmlkZ2UsIE1BIDAyMTM4LCBVU0E7IERlcGFydG1lbnQgb2YgTWF0ZXJpYWwg
U2NpZW5jZSBhbmQgRW5naW5lZXJpbmcgYW5kIFd1IFRzYWkgTmV1cm9zY2llbmNlcyBJbnN0aXR1
dGUsIFN0YW5mb3JkIFVuaXZlcnNpdHksIFN0YW5mb3JkLCBDQSA5NDMwNSwgVVNBLiYjeEQ7RGVw
YXJ0bWVudCBvZiBDaGVtaXN0cnkgYW5kIENoZW1pY2FsIEJpb2xvZ3ksIEhhcnZhcmQgVW5pdmVy
c2l0eSwgQ2FtYnJpZGdlLCBNQSAwMjEzOCwgVVNBLiYjeEQ7QnJvYWQgSW5zdGl0dXRlIG9mIEhh
cnZhcmQgYW5kIE1JVCwgQ2FtYnJpZGdlLCBNQSAwMjE0MiwgVVNBOyBIb3dhcmQgSHVnaGVzIE1l
ZGljYWwgSW5zdGl0dXRlLCBDaGV2eSBDaGFzZSwgTUQgMjA4MTUsIFVTQSBhbmQgRGVwYXJ0bWVu
dCBvZiBCaW9sb2d5IGFuZCBLb2NoIEluc3RpdHV0ZSwgTUlULCBDYW1icmlkZ2UsIE1BIDAyMTM5
LCBVU0EuJiN4RDtDZW50ZXIgZm9yIEJyYWluIFNjaWVuY2UgYW5kIERlcGFydG1lbnQgb2YgTW9s
ZWN1bGFyIGFuZCBDZWxsdWxhciBCaW9sb2d5LCBIYXJ2YXJkIFVuaXZlcnNpdHksIENhbWJyaWRn
ZSwgTUEsIFVTQS4gRWxlY3Ryb25pYyBhZGRyZXNzOiBzYW5lc2pAbWNiLmhhcnZhcmQuZWR1Ljwv
YXV0aC1hZGRyZXNzPjx0aXRsZXM+PHRpdGxlPlNpbmdsZS1DZWxsIFByb2ZpbGVzIG9mIFJldGlu
YWwgR2FuZ2xpb24gQ2VsbHMgRGlmZmVyaW5nIGluIFJlc2lsaWVuY2UgdG8gSW5qdXJ5IFJldmVh
bCBOZXVyb3Byb3RlY3RpdmUgR2VuZXM8L3RpdGxlPjxzZWNvbmRhcnktdGl0bGU+TmV1cm9uPC9z
ZWNvbmRhcnktdGl0bGU+PGFsdC10aXRsZT5OZXVyb248L2FsdC10aXRsZT48L3RpdGxlcz48cGVy
aW9kaWNhbD48ZnVsbC10aXRsZT5OZXVyb248L2Z1bGwtdGl0bGU+PGFiYnItMT5OZXVyb248L2Fi
YnItMT48L3BlcmlvZGljYWw+PGFsdC1wZXJpb2RpY2FsPjxmdWxsLXRpdGxlPk5ldXJvbjwvZnVs
bC10aXRsZT48YWJici0xPk5ldXJvbjwvYWJici0xPjwvYWx0LXBlcmlvZGljYWw+PHBhZ2VzPjEw
MzktMTA1NS5lMTI8L3BhZ2VzPjx2b2x1bWU+MTA0PC92b2x1bWU+PG51bWJlcj42PC9udW1iZXI+
PGVkaXRpb24+MjAxOS8xMi8wMTwvZWRpdGlvbj48a2V5d29yZHM+PGtleXdvcmQ+QW5pbWFsczwv
a2V5d29yZD48a2V5d29yZD5DZWxsIFN1cnZpdmFsLypnZW5ldGljczwva2V5d29yZD48a2V5d29y
ZD5GZW1hbGU8L2tleXdvcmQ+PGtleXdvcmQ+TWFsZTwva2V5d29yZD48a2V5d29yZD5NaWNlPC9r
ZXl3b3JkPjxrZXl3b3JkPk5lcnZlIENydXNoPC9rZXl3b3JkPjxrZXl3b3JkPk5lcnZlIFJlZ2Vu
ZXJhdGlvbi8qZ2VuZXRpY3M8L2tleXdvcmQ+PGtleXdvcmQ+TmV1cm9wcm90ZWN0aW9uLypnZW5l
dGljczwva2V5d29yZD48a2V5d29yZD5SZXRpbmFsIEdhbmdsaW9uIENlbGxzLypwaHlzaW9sb2d5
PC9rZXl3b3JkPjwva2V5d29yZHM+PGRhdGVzPjx5ZWFyPjIwMTk8L3llYXI+PHB1Yi1kYXRlcz48
ZGF0ZT5EZWMgMTg8L2RhdGU+PC9wdWItZGF0ZXM+PC9kYXRlcz48aXNibj4wODk2LTYyNzMgKFBy
aW50KSYjeEQ7MDg5Ni02MjczPC9pc2JuPjxhY2Nlc3Npb24tbnVtPjMxNzg0Mjg2PC9hY2Nlc3Np
b24tbnVtPjx1cmxzPjwvdXJscz48Y3VzdG9tMj5QTUM2OTIzNTcxPC9jdXN0b20yPjxjdXN0b202
Pk5JSE1TMTU0MzQ5OCBtZW1iZXIgaW4gU3lyb3MgUGhhcm1hY2V1dGljYWxzIGFuZCBUaGVybW8g
RmlzaGVyIFNjaWVudGlmaWMuIEpSUyBpcyBhIGNvbnN1bHRhbnQgZm9yIEJpb2dlbi48L2N1c3Rv
bTY+PGVsZWN0cm9uaWMtcmVzb3VyY2UtbnVtPjEwLjEwMTYvai5uZXVyb24uMjAxOS4xMS4wMDY8
L2VsZWN0cm9uaWMtcmVzb3VyY2UtbnVtPjxyZW1vdGUtZGF0YWJhc2UtcHJvdmlkZXI+TkxNPC9y
ZW1vdGUtZGF0YWJhc2UtcHJvdmlkZXI+PGxhbmd1YWdlPmVuZzwvbGFuZ3VhZ2U+PC9yZWNvcmQ+
PC9DaXRlPjxDaXRlPjxBdXRob3I+TG8gR2l1ZGljZTwvQXV0aG9yPjxZZWFyPjIwMTk8L1llYXI+
PFJlY051bT43MTI8L1JlY051bT48cmVjb3JkPjxyZWMtbnVtYmVyPjcxMjwvcmVjLW51bWJlcj48
Zm9yZWlnbi1rZXlzPjxrZXkgYXBwPSJFTiIgZGItaWQ9InB6cDVkd2Vkc3g5ejJqZTJmNWF4cjB2
eXJ3cnd4eHN4dGU1ZCIgdGltZXN0YW1wPSIxNjI4NTQ0NTk0Ij43MTI8L2tleT48L2ZvcmVpZ24t
a2V5cz48cmVmLXR5cGUgbmFtZT0iSm91cm5hbCBBcnRpY2xlIj4xNzwvcmVmLXR5cGU+PGNvbnRy
aWJ1dG9ycz48YXV0aG9ycz48YXV0aG9yPkxvIEdpdWRpY2UsIFEuPC9hdXRob3I+PGF1dGhvcj5M
ZWxldSwgTS48L2F1dGhvcj48YXV0aG9yPkxhIE1hbm5vLCBHLjwvYXV0aG9yPjxhdXRob3I+RmFi
cmUsIFAuIEouPC9hdXRob3I+PC9hdXRob3JzPjwvY29udHJpYnV0b3JzPjxhdXRoLWFkZHJlc3M+
RGVwYXJ0bWVudCBvZiBCYXNpYyBOZXVyb3NjaWVuY2VzLCBVbml2ZXJzaXR5IG9mIEdlbmV2YSwg
MTIwNSBHZW5ldmEsIFN3aXR6ZXJsYW5kLiYjeEQ7RmFjdWx0eSBvZiBMaWZlIFNjaWVuY2VzLCBF
Y29sZSBQb2x5dGVjaG5pcXVlIEbDqWTDqXJhbGUsIExhdXNhbm5lLCAxMDE1IExhdXNhbm5lLCBT
d2l0emVybGFuZC4mI3hEO1N3aXNzIEluc3RpdHV0ZSBvZiBCaW9pbmZvcm1hdGljcyAoU0lCKSwg
TGF1c2FubmUsIFN3aXR6ZXJsYW5kLiYjeEQ7TGFib3JhdG9yeSBvZiBOZXVyb2RldmVsb3BtZW50
YWwgU3lzdGVtcyBCaW9sb2d5LCBCcmFpbiBNaW5kIEluc3RpdHV0ZSwgRmFjdWx0eSBvZiBMaWZl
IFNjaWVuY2VzLCDDiWNvbGUgUG9seXRlY2huaXF1ZSBGw6lkw6lyYWxlIGRlIExhdXNhbm5lIChF
UEZMKSwgMTAxNSBMYXVzYW5uZSwgU3dpdHplcmxhbmQuJiN4RDtEZXBhcnRtZW50IG9mIEJhc2lj
IE5ldXJvc2NpZW5jZXMsIFVuaXZlcnNpdHkgb2YgR2VuZXZhLCAxMjA1IEdlbmV2YSwgU3dpdHpl
cmxhbmQgcGllcnJlLmZhYnJlQHVuaWdlLmNoLjwvYXV0aC1hZGRyZXNzPjx0aXRsZXM+PHRpdGxl
PlNpbmdsZS1jZWxsIHRyYW5zY3JpcHRpb25hbCBsb2dpYyBvZiBjZWxsLWZhdGUgc3BlY2lmaWNh
dGlvbiBhbmQgYXhvbiBndWlkYW5jZSBpbiBlYXJseS1ib3JuIHJldGluYWwgbmV1cm9uczwvdGl0
bGU+PHNlY29uZGFyeS10aXRsZT5EZXZlbG9wbWVudDwvc2Vjb25kYXJ5LXRpdGxlPjxhbHQtdGl0
bGU+RGV2ZWxvcG1lbnQgKENhbWJyaWRnZSwgRW5nbGFuZCk8L2FsdC10aXRsZT48L3RpdGxlcz48
cGVyaW9kaWNhbD48ZnVsbC10aXRsZT5EZXZlbG9wbWVudDwvZnVsbC10aXRsZT48YWJici0xPkRl
dmVsb3BtZW50IChDYW1icmlkZ2UsIEVuZ2xhbmQpPC9hYmJyLTE+PC9wZXJpb2RpY2FsPjxhbHQt
cGVyaW9kaWNhbD48ZnVsbC10aXRsZT5EZXZlbG9wbWVudDwvZnVsbC10aXRsZT48YWJici0xPkRl
dmVsb3BtZW50IChDYW1icmlkZ2UsIEVuZ2xhbmQpPC9hYmJyLTE+PC9hbHQtcGVyaW9kaWNhbD48
dm9sdW1lPjE0Njwvdm9sdW1lPjxudW1iZXI+MTc8L251bWJlcj48ZWRpdGlvbj4yMDE5LzA4LzEx
PC9lZGl0aW9uPjxrZXl3b3Jkcz48a2V5d29yZD5BbmltYWxzPC9rZXl3b3JkPjxrZXl3b3JkPkF4
b24gR3VpZGFuY2UvKnBoeXNpb2xvZ3k8L2tleXdvcmQ+PGtleXdvcmQ+QXhvbnMvbWV0YWJvbGlz
bTwva2V5d29yZD48a2V5d29yZD5DZWxsIERpZmZlcmVudGlhdGlvbi8qZ2VuZXRpY3M8L2tleXdv
cmQ+PGtleXdvcmQ+R2VuZSBFeHByZXNzaW9uIFJlZ3VsYXRpb24sIERldmVsb3BtZW50YWw8L2tl
eXdvcmQ+PGtleXdvcmQ+S2luZXRpY3M8L2tleXdvcmQ+PGtleXdvcmQ+TWljZS9lbWJyeW9sb2d5
PC9rZXl3b3JkPjxrZXl3b3JkPk1pY2UsIEluYnJlZCBDNTdCTDwva2V5d29yZD48a2V5d29yZD5S
ZXRpbmFsIENvbmUgUGhvdG9yZWNlcHRvciBDZWxscy8qbWV0YWJvbGlzbTwva2V5d29yZD48a2V5
d29yZD5SZXRpbmFsIEdhbmdsaW9uIENlbGxzLyptZXRhYm9saXNtPC9rZXl3b3JkPjxrZXl3b3Jk
PlNpbmdsZS1DZWxsIEFuYWx5c2lzLyptZXRob2RzPC9rZXl3b3JkPjxrZXl3b3JkPlRyYW5zY3Jp
cHRpb24gRmFjdG9ycy9nZW5ldGljcy9tZXRhYm9saXNtPC9rZXl3b3JkPjxrZXl3b3JkPlRyYW5z
Y3JpcHRpb24sIEdlbmV0aWMvKmdlbmV0aWNzPC9rZXl3b3JkPjxrZXl3b3JkPlRyYW5zY3JpcHRv
bWU8L2tleXdvcmQ+PGtleXdvcmQ+KkF4b24gZ3VpZGFuY2U8L2tleXdvcmQ+PGtleXdvcmQ+KkNl
bGwtZmF0ZSBzcGVjaWZpY2F0aW9uPC9rZXl3b3JkPjxrZXl3b3JkPipNb3VzZTwva2V5d29yZD48
a2V5d29yZD4qTmV1cm9nZW5lc2lzPC9rZXl3b3JkPjxrZXl3b3JkPipSZXRpbmFsIGRldmVsb3Bt
ZW50PC9rZXl3b3JkPjxrZXl3b3JkPipSZXRpbmFsIGdhbmdsaW9uIGNlbGw8L2tleXdvcmQ+PGtl
eXdvcmQ+KlNpbmdsZS1jZWxsIFJOQS1zZXE8L2tleXdvcmQ+PC9rZXl3b3Jkcz48ZGF0ZXM+PHll
YXI+MjAxOTwveWVhcj48cHViLWRhdGVzPjxkYXRlPlNlcCA5PC9kYXRlPjwvcHViLWRhdGVzPjwv
ZGF0ZXM+PGlzYm4+MDk1MC0xOTkxPC9pc2JuPjxhY2Nlc3Npb24tbnVtPjMxMzk5NDcxPC9hY2Nl
c3Npb24tbnVtPjx1cmxzPjwvdXJscz48ZWxlY3Ryb25pYy1yZXNvdXJjZS1udW0+MTAuMTI0Mi9k
ZXYuMTc4MTAzPC9lbGVjdHJvbmljLXJlc291cmNlLW51bT48cmVtb3RlLWRhdGFiYXNlLXByb3Zp
ZGVyPk5MTTwvcmVtb3RlLWRhdGFiYXNlLXByb3ZpZGVyPjxsYW5ndWFnZT5lbmc8L2xhbmd1YWdl
PjwvcmVjb3JkPjwvQ2l0ZT48L0VuZE5vdGU+AG==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31,77-80</w:delText>
        </w:r>
        <w:r w:rsidRPr="00B354B0" w:rsidDel="005A5BBA">
          <w:rPr>
            <w:color w:val="000000" w:themeColor="text1"/>
          </w:rPr>
          <w:fldChar w:fldCharType="end"/>
        </w:r>
        <w:r w:rsidRPr="00B354B0" w:rsidDel="005A5BBA">
          <w:rPr>
            <w:color w:val="000000" w:themeColor="text1"/>
          </w:rPr>
          <w:delText xml:space="preserve"> </w:delText>
        </w:r>
        <w:r w:rsidR="005414FC" w:rsidDel="005A5BBA">
          <w:rPr>
            <w:color w:val="000000" w:themeColor="text1"/>
          </w:rPr>
          <w:delText>An</w:delText>
        </w:r>
        <w:r w:rsidRPr="00B354B0" w:rsidDel="005A5BBA">
          <w:rPr>
            <w:color w:val="000000" w:themeColor="text1"/>
          </w:rPr>
          <w:delText xml:space="preserve"> optic nerve crush model revealed 46 subclasses of RGCs based on transcriptional and morphological changes that precede degeneration, with a subgroup of genes showing particular resilience or susceptibility to injury</w:delText>
        </w:r>
        <w:r w:rsidR="00440E6F" w:rsidRPr="00B354B0" w:rsidDel="005A5BBA">
          <w:rPr>
            <w:color w:val="000000" w:themeColor="text1"/>
          </w:rPr>
          <w:delText>.</w:delText>
        </w:r>
        <w:r w:rsidRPr="00B354B0" w:rsidDel="005A5BBA">
          <w:rPr>
            <w:color w:val="000000" w:themeColor="text1"/>
          </w:rPr>
          <w:fldChar w:fldCharType="begin">
            <w:fldData xml:space="preserve">PEVuZE5vdGU+PENpdGU+PEF1dGhvcj5UcmFuPC9BdXRob3I+PFllYXI+MjAxOTwvWWVhcj48UmVj
TnVtPjcwNjwvUmVjTnVtPjxEaXNwbGF5VGV4dD48c3R5bGUgZmFjZT0ic3VwZXJzY3JpcHQiPjMx
PC9zdHlsZT48L0Rpc3BsYXlUZXh0PjxyZWNvcmQ+PHJlYy1udW1iZXI+NzA2PC9yZWMtbnVtYmVy
Pjxmb3JlaWduLWtleXM+PGtleSBhcHA9IkVOIiBkYi1pZD0icHpwNWR3ZWRzeDl6MmplMmY1YXhy
MHZ5cndyd3h4c3h0ZTVkIiB0aW1lc3RhbXA9IjE2Mjg1NDQ1OTQiPjcwNjwva2V5PjwvZm9yZWln
bi1rZXlzPjxyZWYtdHlwZSBuYW1lPSJKb3VybmFsIEFydGljbGUiPjE3PC9yZWYtdHlwZT48Y29u
dHJpYnV0b3JzPjxhdXRob3JzPjxhdXRob3I+VHJhbiwgTi4gTS48L2F1dGhvcj48YXV0aG9yPlNo
ZWtoYXIsIEsuPC9hdXRob3I+PGF1dGhvcj5XaGl0bmV5LCBJLiBFLjwvYXV0aG9yPjxhdXRob3I+
SmFjb2JpLCBBLjwvYXV0aG9yPjxhdXRob3I+QmVuaGFyLCBJLjwvYXV0aG9yPjxhdXRob3I+SG9u
ZywgRy48L2F1dGhvcj48YXV0aG9yPllhbiwgVy48L2F1dGhvcj48YXV0aG9yPkFkaWNvbmlzLCBY
LjwvYXV0aG9yPjxhdXRob3I+QXJub2xkLCBNLiBFLjwvYXV0aG9yPjxhdXRob3I+TGVlLCBKLiBN
LjwvYXV0aG9yPjxhdXRob3I+TGV2aW4sIEouIFouPC9hdXRob3I+PGF1dGhvcj5MaW4sIEQuPC9h
dXRob3I+PGF1dGhvcj5XYW5nLCBDLjwvYXV0aG9yPjxhdXRob3I+TGllYmVyLCBDLiBNLjwvYXV0
aG9yPjxhdXRob3I+UmVnZXYsIEEuPC9hdXRob3I+PGF1dGhvcj5IZSwgWi48L2F1dGhvcj48YXV0
aG9yPlNhbmVzLCBKLiBSLjwvYXV0aG9yPjwvYXV0aG9ycz48L2NvbnRyaWJ1dG9ycz48YXV0aC1h
ZGRyZXNzPkNlbnRlciBmb3IgQnJhaW4gU2NpZW5jZSBhbmQgRGVwYXJ0bWVudCBvZiBNb2xlY3Vs
YXIgYW5kIENlbGx1bGFyIEJpb2xvZ3ksIEhhcnZhcmQgVW5pdmVyc2l0eSwgQ2FtYnJpZGdlLCBN
QSwgVVNBLiYjeEQ7QnJvYWQgSW5zdGl0dXRlIG9mIEhhcnZhcmQgYW5kIE1JVCwgQ2FtYnJpZGdl
LCBNQSAwMjE0MiwgVVNBLiYjeEQ7Ri5NLiBLaXJieSBOZXVyb2Jpb2xvZ3kgQ2VudGVyLCBEZXBh
cnRtZW50IG9mIE5ldXJvbG9neSwgQm9zdG9uIENoaWxkcmVuJmFwb3M7cyBIb3NwaXRhbCwgSGFy
dmFyZCBNZWRpY2FsIFNjaG9vbCwgQm9zdG9uLCBNQSAwMjExNSwgVVNBLiYjeEQ7RGVwYXJ0bWVu
dCBvZiBDaGVtaXN0cnkgYW5kIENoZW1pY2FsIEJpb2xvZ3ksIEhhcnZhcmQgVW5pdmVyc2l0eSwg
Q2FtYnJpZGdlLCBNQSAwMjEzOCwgVVNBOyBEZXBhcnRtZW50IG9mIE1hdGVyaWFsIFNjaWVuY2Ug
YW5kIEVuZ2luZWVyaW5nIGFuZCBXdSBUc2FpIE5ldXJvc2NpZW5jZXMgSW5zdGl0dXRlLCBTdGFu
Zm9yZCBVbml2ZXJzaXR5LCBTdGFuZm9yZCwgQ0EgOTQzMDUsIFVTQS4mI3hEO0RlcGFydG1lbnQg
b2YgQ2hlbWlzdHJ5IGFuZCBDaGVtaWNhbCBCaW9sb2d5LCBIYXJ2YXJkIFVuaXZlcnNpdHksIENh
bWJyaWRnZSwgTUEgMDIxMzgsIFVTQS4mI3hEO0Jyb2FkIEluc3RpdHV0ZSBvZiBIYXJ2YXJkIGFu
ZCBNSVQsIENhbWJyaWRnZSwgTUEgMDIxNDIsIFVTQTsgSG93YXJkIEh1Z2hlcyBNZWRpY2FsIElu
c3RpdHV0ZSwgQ2hldnkgQ2hhc2UsIE1EIDIwODE1LCBVU0EgYW5kIERlcGFydG1lbnQgb2YgQmlv
bG9neSBhbmQgS29jaCBJbnN0aXR1dGUsIE1JVCwgQ2FtYnJpZGdlLCBNQSAwMjEzOSwgVVNBLiYj
eEQ7Q2VudGVyIGZvciBCcmFpbiBTY2llbmNlIGFuZCBEZXBhcnRtZW50IG9mIE1vbGVjdWxhciBh
bmQgQ2VsbHVsYXIgQmlvbG9neSwgSGFydmFyZCBVbml2ZXJzaXR5LCBDYW1icmlkZ2UsIE1BLCBV
U0EuIEVsZWN0cm9uaWMgYWRkcmVzczogc2FuZXNqQG1jYi5oYXJ2YXJkLmVkdS48L2F1dGgtYWRk
cmVzcz48dGl0bGVzPjx0aXRsZT5TaW5nbGUtQ2VsbCBQcm9maWxlcyBvZiBSZXRpbmFsIEdhbmds
aW9uIENlbGxzIERpZmZlcmluZyBpbiBSZXNpbGllbmNlIHRvIEluanVyeSBSZXZlYWwgTmV1cm9w
cm90ZWN0aXZlIEdlbmVzPC90aXRsZT48c2Vjb25kYXJ5LXRpdGxlPk5ldXJvbjwvc2Vjb25kYXJ5
LXRpdGxlPjxhbHQtdGl0bGU+TmV1cm9uPC9hbHQtdGl0bGU+PC90aXRsZXM+PHBlcmlvZGljYWw+
PGZ1bGwtdGl0bGU+TmV1cm9uPC9mdWxsLXRpdGxlPjxhYmJyLTE+TmV1cm9uPC9hYmJyLTE+PC9w
ZXJpb2RpY2FsPjxhbHQtcGVyaW9kaWNhbD48ZnVsbC10aXRsZT5OZXVyb248L2Z1bGwtdGl0bGU+
PGFiYnItMT5OZXVyb248L2FiYnItMT48L2FsdC1wZXJpb2RpY2FsPjxwYWdlcz4xMDM5LTEwNTUu
ZTEyPC9wYWdlcz48dm9sdW1lPjEwNDwvdm9sdW1lPjxudW1iZXI+NjwvbnVtYmVyPjxlZGl0aW9u
PjIwMTkvMTIvMDE8L2VkaXRpb24+PGtleXdvcmRzPjxrZXl3b3JkPkFuaW1hbHM8L2tleXdvcmQ+
PGtleXdvcmQ+Q2VsbCBTdXJ2aXZhbC8qZ2VuZXRpY3M8L2tleXdvcmQ+PGtleXdvcmQ+RmVtYWxl
PC9rZXl3b3JkPjxrZXl3b3JkPk1hbGU8L2tleXdvcmQ+PGtleXdvcmQ+TWljZTwva2V5d29yZD48
a2V5d29yZD5OZXJ2ZSBDcnVzaDwva2V5d29yZD48a2V5d29yZD5OZXJ2ZSBSZWdlbmVyYXRpb24v
KmdlbmV0aWNzPC9rZXl3b3JkPjxrZXl3b3JkPk5ldXJvcHJvdGVjdGlvbi8qZ2VuZXRpY3M8L2tl
eXdvcmQ+PGtleXdvcmQ+UmV0aW5hbCBHYW5nbGlvbiBDZWxscy8qcGh5c2lvbG9neTwva2V5d29y
ZD48L2tleXdvcmRzPjxkYXRlcz48eWVhcj4yMDE5PC95ZWFyPjxwdWItZGF0ZXM+PGRhdGU+RGVj
IDE4PC9kYXRlPjwvcHViLWRhdGVzPjwvZGF0ZXM+PGlzYm4+MDg5Ni02MjczIChQcmludCkmI3hE
OzA4OTYtNjI3MzwvaXNibj48YWNjZXNzaW9uLW51bT4zMTc4NDI4NjwvYWNjZXNzaW9uLW51bT48
dXJscz48L3VybHM+PGN1c3RvbTI+UE1DNjkyMzU3MTwvY3VzdG9tMj48Y3VzdG9tNj5OSUhNUzE1
NDM0OTggbWVtYmVyIGluIFN5cm9zIFBoYXJtYWNldXRpY2FscyBhbmQgVGhlcm1vIEZpc2hlciBT
Y2llbnRpZmljLiBKUlMgaXMgYSBjb25zdWx0YW50IGZvciBCaW9nZW4uPC9jdXN0b202PjxlbGVj
dHJvbmljLXJlc291cmNlLW51bT4xMC4xMDE2L2oubmV1cm9uLjIwMTkuMTEuMDA2PC9lbGVjdHJv
bmljLXJlc291cmNlLW51bT48cmVtb3RlLWRhdGFiYXNlLXByb3ZpZGVyPk5MTTwvcmVtb3RlLWRh
dGFiYXNlLXByb3ZpZGVyPjxsYW5ndWFnZT5lbmc8L2xhbmd1YWdlPjwvcmVjb3JkPjwvQ2l0ZT48
L0VuZE5vdGU+AG==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PEVuZE5vdGU+PENpdGU+PEF1dGhvcj5UcmFuPC9BdXRob3I+PFllYXI+MjAxOTwvWWVhcj48UmVj
TnVtPjcwNjwvUmVjTnVtPjxEaXNwbGF5VGV4dD48c3R5bGUgZmFjZT0ic3VwZXJzY3JpcHQiPjMx
PC9zdHlsZT48L0Rpc3BsYXlUZXh0PjxyZWNvcmQ+PHJlYy1udW1iZXI+NzA2PC9yZWMtbnVtYmVy
Pjxmb3JlaWduLWtleXM+PGtleSBhcHA9IkVOIiBkYi1pZD0icHpwNWR3ZWRzeDl6MmplMmY1YXhy
MHZ5cndyd3h4c3h0ZTVkIiB0aW1lc3RhbXA9IjE2Mjg1NDQ1OTQiPjcwNjwva2V5PjwvZm9yZWln
bi1rZXlzPjxyZWYtdHlwZSBuYW1lPSJKb3VybmFsIEFydGljbGUiPjE3PC9yZWYtdHlwZT48Y29u
dHJpYnV0b3JzPjxhdXRob3JzPjxhdXRob3I+VHJhbiwgTi4gTS48L2F1dGhvcj48YXV0aG9yPlNo
ZWtoYXIsIEsuPC9hdXRob3I+PGF1dGhvcj5XaGl0bmV5LCBJLiBFLjwvYXV0aG9yPjxhdXRob3I+
SmFjb2JpLCBBLjwvYXV0aG9yPjxhdXRob3I+QmVuaGFyLCBJLjwvYXV0aG9yPjxhdXRob3I+SG9u
ZywgRy48L2F1dGhvcj48YXV0aG9yPllhbiwgVy48L2F1dGhvcj48YXV0aG9yPkFkaWNvbmlzLCBY
LjwvYXV0aG9yPjxhdXRob3I+QXJub2xkLCBNLiBFLjwvYXV0aG9yPjxhdXRob3I+TGVlLCBKLiBN
LjwvYXV0aG9yPjxhdXRob3I+TGV2aW4sIEouIFouPC9hdXRob3I+PGF1dGhvcj5MaW4sIEQuPC9h
dXRob3I+PGF1dGhvcj5XYW5nLCBDLjwvYXV0aG9yPjxhdXRob3I+TGllYmVyLCBDLiBNLjwvYXV0
aG9yPjxhdXRob3I+UmVnZXYsIEEuPC9hdXRob3I+PGF1dGhvcj5IZSwgWi48L2F1dGhvcj48YXV0
aG9yPlNhbmVzLCBKLiBSLjwvYXV0aG9yPjwvYXV0aG9ycz48L2NvbnRyaWJ1dG9ycz48YXV0aC1h
ZGRyZXNzPkNlbnRlciBmb3IgQnJhaW4gU2NpZW5jZSBhbmQgRGVwYXJ0bWVudCBvZiBNb2xlY3Vs
YXIgYW5kIENlbGx1bGFyIEJpb2xvZ3ksIEhhcnZhcmQgVW5pdmVyc2l0eSwgQ2FtYnJpZGdlLCBN
QSwgVVNBLiYjeEQ7QnJvYWQgSW5zdGl0dXRlIG9mIEhhcnZhcmQgYW5kIE1JVCwgQ2FtYnJpZGdl
LCBNQSAwMjE0MiwgVVNBLiYjeEQ7Ri5NLiBLaXJieSBOZXVyb2Jpb2xvZ3kgQ2VudGVyLCBEZXBh
cnRtZW50IG9mIE5ldXJvbG9neSwgQm9zdG9uIENoaWxkcmVuJmFwb3M7cyBIb3NwaXRhbCwgSGFy
dmFyZCBNZWRpY2FsIFNjaG9vbCwgQm9zdG9uLCBNQSAwMjExNSwgVVNBLiYjeEQ7RGVwYXJ0bWVu
dCBvZiBDaGVtaXN0cnkgYW5kIENoZW1pY2FsIEJpb2xvZ3ksIEhhcnZhcmQgVW5pdmVyc2l0eSwg
Q2FtYnJpZGdlLCBNQSAwMjEzOCwgVVNBOyBEZXBhcnRtZW50IG9mIE1hdGVyaWFsIFNjaWVuY2Ug
YW5kIEVuZ2luZWVyaW5nIGFuZCBXdSBUc2FpIE5ldXJvc2NpZW5jZXMgSW5zdGl0dXRlLCBTdGFu
Zm9yZCBVbml2ZXJzaXR5LCBTdGFuZm9yZCwgQ0EgOTQzMDUsIFVTQS4mI3hEO0RlcGFydG1lbnQg
b2YgQ2hlbWlzdHJ5IGFuZCBDaGVtaWNhbCBCaW9sb2d5LCBIYXJ2YXJkIFVuaXZlcnNpdHksIENh
bWJyaWRnZSwgTUEgMDIxMzgsIFVTQS4mI3hEO0Jyb2FkIEluc3RpdHV0ZSBvZiBIYXJ2YXJkIGFu
ZCBNSVQsIENhbWJyaWRnZSwgTUEgMDIxNDIsIFVTQTsgSG93YXJkIEh1Z2hlcyBNZWRpY2FsIElu
c3RpdHV0ZSwgQ2hldnkgQ2hhc2UsIE1EIDIwODE1LCBVU0EgYW5kIERlcGFydG1lbnQgb2YgQmlv
bG9neSBhbmQgS29jaCBJbnN0aXR1dGUsIE1JVCwgQ2FtYnJpZGdlLCBNQSAwMjEzOSwgVVNBLiYj
eEQ7Q2VudGVyIGZvciBCcmFpbiBTY2llbmNlIGFuZCBEZXBhcnRtZW50IG9mIE1vbGVjdWxhciBh
bmQgQ2VsbHVsYXIgQmlvbG9neSwgSGFydmFyZCBVbml2ZXJzaXR5LCBDYW1icmlkZ2UsIE1BLCBV
U0EuIEVsZWN0cm9uaWMgYWRkcmVzczogc2FuZXNqQG1jYi5oYXJ2YXJkLmVkdS48L2F1dGgtYWRk
cmVzcz48dGl0bGVzPjx0aXRsZT5TaW5nbGUtQ2VsbCBQcm9maWxlcyBvZiBSZXRpbmFsIEdhbmds
aW9uIENlbGxzIERpZmZlcmluZyBpbiBSZXNpbGllbmNlIHRvIEluanVyeSBSZXZlYWwgTmV1cm9w
cm90ZWN0aXZlIEdlbmVzPC90aXRsZT48c2Vjb25kYXJ5LXRpdGxlPk5ldXJvbjwvc2Vjb25kYXJ5
LXRpdGxlPjxhbHQtdGl0bGU+TmV1cm9uPC9hbHQtdGl0bGU+PC90aXRsZXM+PHBlcmlvZGljYWw+
PGZ1bGwtdGl0bGU+TmV1cm9uPC9mdWxsLXRpdGxlPjxhYmJyLTE+TmV1cm9uPC9hYmJyLTE+PC9w
ZXJpb2RpY2FsPjxhbHQtcGVyaW9kaWNhbD48ZnVsbC10aXRsZT5OZXVyb248L2Z1bGwtdGl0bGU+
PGFiYnItMT5OZXVyb248L2FiYnItMT48L2FsdC1wZXJpb2RpY2FsPjxwYWdlcz4xMDM5LTEwNTUu
ZTEyPC9wYWdlcz48dm9sdW1lPjEwNDwvdm9sdW1lPjxudW1iZXI+NjwvbnVtYmVyPjxlZGl0aW9u
PjIwMTkvMTIvMDE8L2VkaXRpb24+PGtleXdvcmRzPjxrZXl3b3JkPkFuaW1hbHM8L2tleXdvcmQ+
PGtleXdvcmQ+Q2VsbCBTdXJ2aXZhbC8qZ2VuZXRpY3M8L2tleXdvcmQ+PGtleXdvcmQ+RmVtYWxl
PC9rZXl3b3JkPjxrZXl3b3JkPk1hbGU8L2tleXdvcmQ+PGtleXdvcmQ+TWljZTwva2V5d29yZD48
a2V5d29yZD5OZXJ2ZSBDcnVzaDwva2V5d29yZD48a2V5d29yZD5OZXJ2ZSBSZWdlbmVyYXRpb24v
KmdlbmV0aWNzPC9rZXl3b3JkPjxrZXl3b3JkPk5ldXJvcHJvdGVjdGlvbi8qZ2VuZXRpY3M8L2tl
eXdvcmQ+PGtleXdvcmQ+UmV0aW5hbCBHYW5nbGlvbiBDZWxscy8qcGh5c2lvbG9neTwva2V5d29y
ZD48L2tleXdvcmRzPjxkYXRlcz48eWVhcj4yMDE5PC95ZWFyPjxwdWItZGF0ZXM+PGRhdGU+RGVj
IDE4PC9kYXRlPjwvcHViLWRhdGVzPjwvZGF0ZXM+PGlzYm4+MDg5Ni02MjczIChQcmludCkmI3hE
OzA4OTYtNjI3MzwvaXNibj48YWNjZXNzaW9uLW51bT4zMTc4NDI4NjwvYWNjZXNzaW9uLW51bT48
dXJscz48L3VybHM+PGN1c3RvbTI+UE1DNjkyMzU3MTwvY3VzdG9tMj48Y3VzdG9tNj5OSUhNUzE1
NDM0OTggbWVtYmVyIGluIFN5cm9zIFBoYXJtYWNldXRpY2FscyBhbmQgVGhlcm1vIEZpc2hlciBT
Y2llbnRpZmljLiBKUlMgaXMgYSBjb25zdWx0YW50IGZvciBCaW9nZW4uPC9jdXN0b202PjxlbGVj
dHJvbmljLXJlc291cmNlLW51bT4xMC4xMDE2L2oubmV1cm9uLjIwMTkuMTEuMDA2PC9lbGVjdHJv
bmljLXJlc291cmNlLW51bT48cmVtb3RlLWRhdGFiYXNlLXByb3ZpZGVyPk5MTTwvcmVtb3RlLWRh
dGFiYXNlLXByb3ZpZGVyPjxsYW5ndWFnZT5lbmc8L2xhbmd1YWdlPjwvcmVjb3JkPjwvQ2l0ZT48
L0VuZE5vdGU+AG==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31</w:delText>
        </w:r>
        <w:r w:rsidRPr="00B354B0" w:rsidDel="005A5BBA">
          <w:rPr>
            <w:color w:val="000000" w:themeColor="text1"/>
          </w:rPr>
          <w:fldChar w:fldCharType="end"/>
        </w:r>
        <w:r w:rsidRPr="00B354B0" w:rsidDel="005A5BBA">
          <w:rPr>
            <w:color w:val="000000" w:themeColor="text1"/>
          </w:rPr>
          <w:delText xml:space="preserve"> Moreover, loss- and gain-of-function assays revealed an association between cell-type-specific </w:delText>
        </w:r>
        <w:r w:rsidR="00514289" w:rsidRPr="00B354B0" w:rsidDel="005A5BBA">
          <w:rPr>
            <w:color w:val="000000" w:themeColor="text1"/>
          </w:rPr>
          <w:delText xml:space="preserve">responses to injury, </w:delText>
        </w:r>
        <w:r w:rsidRPr="00B354B0" w:rsidDel="005A5BBA">
          <w:rPr>
            <w:color w:val="000000" w:themeColor="text1"/>
          </w:rPr>
          <w:delText>neuronal survival</w:delText>
        </w:r>
        <w:r w:rsidR="00514289" w:rsidRPr="00B354B0" w:rsidDel="005A5BBA">
          <w:rPr>
            <w:color w:val="000000" w:themeColor="text1"/>
          </w:rPr>
          <w:delText>,</w:delText>
        </w:r>
        <w:r w:rsidRPr="00B354B0" w:rsidDel="005A5BBA">
          <w:rPr>
            <w:color w:val="000000" w:themeColor="text1"/>
          </w:rPr>
          <w:delText xml:space="preserve"> and axon regeneration, including genes that exhibited differential methylation in </w:delText>
        </w:r>
        <w:r w:rsidR="00C531E5" w:rsidRPr="00B354B0" w:rsidDel="005A5BBA">
          <w:rPr>
            <w:color w:val="000000" w:themeColor="text1"/>
          </w:rPr>
          <w:delText xml:space="preserve">our </w:delText>
        </w:r>
        <w:r w:rsidRPr="00B354B0" w:rsidDel="005A5BBA">
          <w:rPr>
            <w:color w:val="000000" w:themeColor="text1"/>
          </w:rPr>
          <w:delText>study (</w:delText>
        </w:r>
        <w:r w:rsidRPr="00B354B0" w:rsidDel="005A5BBA">
          <w:rPr>
            <w:i/>
            <w:iCs/>
            <w:color w:val="000000" w:themeColor="text1"/>
          </w:rPr>
          <w:delText>e.g.,</w:delText>
        </w:r>
        <w:r w:rsidRPr="00B354B0" w:rsidDel="005A5BBA">
          <w:rPr>
            <w:color w:val="000000" w:themeColor="text1"/>
          </w:rPr>
          <w:delText xml:space="preserve"> </w:delText>
        </w:r>
        <w:r w:rsidRPr="00B354B0" w:rsidDel="005A5BBA">
          <w:rPr>
            <w:i/>
            <w:iCs/>
            <w:color w:val="000000" w:themeColor="text1"/>
          </w:rPr>
          <w:delText>Foxp2</w:delText>
        </w:r>
        <w:r w:rsidRPr="00B354B0" w:rsidDel="005A5BBA">
          <w:rPr>
            <w:color w:val="000000" w:themeColor="text1"/>
          </w:rPr>
          <w:delText xml:space="preserve">, </w:delText>
        </w:r>
        <w:r w:rsidRPr="00B354B0" w:rsidDel="005A5BBA">
          <w:rPr>
            <w:i/>
            <w:iCs/>
            <w:color w:val="000000" w:themeColor="text1"/>
          </w:rPr>
          <w:delText>Sdk2</w:delText>
        </w:r>
        <w:r w:rsidRPr="00B354B0" w:rsidDel="005A5BBA">
          <w:rPr>
            <w:color w:val="000000" w:themeColor="text1"/>
          </w:rPr>
          <w:delText xml:space="preserve">, and </w:delText>
        </w:r>
        <w:r w:rsidRPr="00B354B0" w:rsidDel="005A5BBA">
          <w:rPr>
            <w:i/>
            <w:iCs/>
            <w:color w:val="000000" w:themeColor="text1"/>
          </w:rPr>
          <w:delText>Elf4</w:delText>
        </w:r>
        <w:r w:rsidRPr="00B354B0" w:rsidDel="005A5BBA">
          <w:rPr>
            <w:color w:val="000000" w:themeColor="text1"/>
          </w:rPr>
          <w:delText>)</w:delText>
        </w:r>
        <w:r w:rsidR="00440E6F" w:rsidRPr="00B354B0" w:rsidDel="005A5BBA">
          <w:rPr>
            <w:color w:val="000000" w:themeColor="text1"/>
          </w:rPr>
          <w:delText>.</w:delText>
        </w:r>
        <w:r w:rsidRPr="00B354B0" w:rsidDel="005A5BBA">
          <w:rPr>
            <w:color w:val="000000" w:themeColor="text1"/>
          </w:rPr>
          <w:fldChar w:fldCharType="begin">
            <w:fldData xml:space="preserve">PEVuZE5vdGU+PENpdGU+PEF1dGhvcj5UcmFuPC9BdXRob3I+PFllYXI+MjAxOTwvWWVhcj48UmVj
TnVtPjcwNjwvUmVjTnVtPjxEaXNwbGF5VGV4dD48c3R5bGUgZmFjZT0ic3VwZXJzY3JpcHQiPjMx
PC9zdHlsZT48L0Rpc3BsYXlUZXh0PjxyZWNvcmQ+PHJlYy1udW1iZXI+NzA2PC9yZWMtbnVtYmVy
Pjxmb3JlaWduLWtleXM+PGtleSBhcHA9IkVOIiBkYi1pZD0icHpwNWR3ZWRzeDl6MmplMmY1YXhy
MHZ5cndyd3h4c3h0ZTVkIiB0aW1lc3RhbXA9IjE2Mjg1NDQ1OTQiPjcwNjwva2V5PjwvZm9yZWln
bi1rZXlzPjxyZWYtdHlwZSBuYW1lPSJKb3VybmFsIEFydGljbGUiPjE3PC9yZWYtdHlwZT48Y29u
dHJpYnV0b3JzPjxhdXRob3JzPjxhdXRob3I+VHJhbiwgTi4gTS48L2F1dGhvcj48YXV0aG9yPlNo
ZWtoYXIsIEsuPC9hdXRob3I+PGF1dGhvcj5XaGl0bmV5LCBJLiBFLjwvYXV0aG9yPjxhdXRob3I+
SmFjb2JpLCBBLjwvYXV0aG9yPjxhdXRob3I+QmVuaGFyLCBJLjwvYXV0aG9yPjxhdXRob3I+SG9u
ZywgRy48L2F1dGhvcj48YXV0aG9yPllhbiwgVy48L2F1dGhvcj48YXV0aG9yPkFkaWNvbmlzLCBY
LjwvYXV0aG9yPjxhdXRob3I+QXJub2xkLCBNLiBFLjwvYXV0aG9yPjxhdXRob3I+TGVlLCBKLiBN
LjwvYXV0aG9yPjxhdXRob3I+TGV2aW4sIEouIFouPC9hdXRob3I+PGF1dGhvcj5MaW4sIEQuPC9h
dXRob3I+PGF1dGhvcj5XYW5nLCBDLjwvYXV0aG9yPjxhdXRob3I+TGllYmVyLCBDLiBNLjwvYXV0
aG9yPjxhdXRob3I+UmVnZXYsIEEuPC9hdXRob3I+PGF1dGhvcj5IZSwgWi48L2F1dGhvcj48YXV0
aG9yPlNhbmVzLCBKLiBSLjwvYXV0aG9yPjwvYXV0aG9ycz48L2NvbnRyaWJ1dG9ycz48YXV0aC1h
ZGRyZXNzPkNlbnRlciBmb3IgQnJhaW4gU2NpZW5jZSBhbmQgRGVwYXJ0bWVudCBvZiBNb2xlY3Vs
YXIgYW5kIENlbGx1bGFyIEJpb2xvZ3ksIEhhcnZhcmQgVW5pdmVyc2l0eSwgQ2FtYnJpZGdlLCBN
QSwgVVNBLiYjeEQ7QnJvYWQgSW5zdGl0dXRlIG9mIEhhcnZhcmQgYW5kIE1JVCwgQ2FtYnJpZGdl
LCBNQSAwMjE0MiwgVVNBLiYjeEQ7Ri5NLiBLaXJieSBOZXVyb2Jpb2xvZ3kgQ2VudGVyLCBEZXBh
cnRtZW50IG9mIE5ldXJvbG9neSwgQm9zdG9uIENoaWxkcmVuJmFwb3M7cyBIb3NwaXRhbCwgSGFy
dmFyZCBNZWRpY2FsIFNjaG9vbCwgQm9zdG9uLCBNQSAwMjExNSwgVVNBLiYjeEQ7RGVwYXJ0bWVu
dCBvZiBDaGVtaXN0cnkgYW5kIENoZW1pY2FsIEJpb2xvZ3ksIEhhcnZhcmQgVW5pdmVyc2l0eSwg
Q2FtYnJpZGdlLCBNQSAwMjEzOCwgVVNBOyBEZXBhcnRtZW50IG9mIE1hdGVyaWFsIFNjaWVuY2Ug
YW5kIEVuZ2luZWVyaW5nIGFuZCBXdSBUc2FpIE5ldXJvc2NpZW5jZXMgSW5zdGl0dXRlLCBTdGFu
Zm9yZCBVbml2ZXJzaXR5LCBTdGFuZm9yZCwgQ0EgOTQzMDUsIFVTQS4mI3hEO0RlcGFydG1lbnQg
b2YgQ2hlbWlzdHJ5IGFuZCBDaGVtaWNhbCBCaW9sb2d5LCBIYXJ2YXJkIFVuaXZlcnNpdHksIENh
bWJyaWRnZSwgTUEgMDIxMzgsIFVTQS4mI3hEO0Jyb2FkIEluc3RpdHV0ZSBvZiBIYXJ2YXJkIGFu
ZCBNSVQsIENhbWJyaWRnZSwgTUEgMDIxNDIsIFVTQTsgSG93YXJkIEh1Z2hlcyBNZWRpY2FsIElu
c3RpdHV0ZSwgQ2hldnkgQ2hhc2UsIE1EIDIwODE1LCBVU0EgYW5kIERlcGFydG1lbnQgb2YgQmlv
bG9neSBhbmQgS29jaCBJbnN0aXR1dGUsIE1JVCwgQ2FtYnJpZGdlLCBNQSAwMjEzOSwgVVNBLiYj
eEQ7Q2VudGVyIGZvciBCcmFpbiBTY2llbmNlIGFuZCBEZXBhcnRtZW50IG9mIE1vbGVjdWxhciBh
bmQgQ2VsbHVsYXIgQmlvbG9neSwgSGFydmFyZCBVbml2ZXJzaXR5LCBDYW1icmlkZ2UsIE1BLCBV
U0EuIEVsZWN0cm9uaWMgYWRkcmVzczogc2FuZXNqQG1jYi5oYXJ2YXJkLmVkdS48L2F1dGgtYWRk
cmVzcz48dGl0bGVzPjx0aXRsZT5TaW5nbGUtQ2VsbCBQcm9maWxlcyBvZiBSZXRpbmFsIEdhbmds
aW9uIENlbGxzIERpZmZlcmluZyBpbiBSZXNpbGllbmNlIHRvIEluanVyeSBSZXZlYWwgTmV1cm9w
cm90ZWN0aXZlIEdlbmVzPC90aXRsZT48c2Vjb25kYXJ5LXRpdGxlPk5ldXJvbjwvc2Vjb25kYXJ5
LXRpdGxlPjxhbHQtdGl0bGU+TmV1cm9uPC9hbHQtdGl0bGU+PC90aXRsZXM+PHBlcmlvZGljYWw+
PGZ1bGwtdGl0bGU+TmV1cm9uPC9mdWxsLXRpdGxlPjxhYmJyLTE+TmV1cm9uPC9hYmJyLTE+PC9w
ZXJpb2RpY2FsPjxhbHQtcGVyaW9kaWNhbD48ZnVsbC10aXRsZT5OZXVyb248L2Z1bGwtdGl0bGU+
PGFiYnItMT5OZXVyb248L2FiYnItMT48L2FsdC1wZXJpb2RpY2FsPjxwYWdlcz4xMDM5LTEwNTUu
ZTEyPC9wYWdlcz48dm9sdW1lPjEwNDwvdm9sdW1lPjxudW1iZXI+NjwvbnVtYmVyPjxlZGl0aW9u
PjIwMTkvMTIvMDE8L2VkaXRpb24+PGtleXdvcmRzPjxrZXl3b3JkPkFuaW1hbHM8L2tleXdvcmQ+
PGtleXdvcmQ+Q2VsbCBTdXJ2aXZhbC8qZ2VuZXRpY3M8L2tleXdvcmQ+PGtleXdvcmQ+RmVtYWxl
PC9rZXl3b3JkPjxrZXl3b3JkPk1hbGU8L2tleXdvcmQ+PGtleXdvcmQ+TWljZTwva2V5d29yZD48
a2V5d29yZD5OZXJ2ZSBDcnVzaDwva2V5d29yZD48a2V5d29yZD5OZXJ2ZSBSZWdlbmVyYXRpb24v
KmdlbmV0aWNzPC9rZXl3b3JkPjxrZXl3b3JkPk5ldXJvcHJvdGVjdGlvbi8qZ2VuZXRpY3M8L2tl
eXdvcmQ+PGtleXdvcmQ+UmV0aW5hbCBHYW5nbGlvbiBDZWxscy8qcGh5c2lvbG9neTwva2V5d29y
ZD48L2tleXdvcmRzPjxkYXRlcz48eWVhcj4yMDE5PC95ZWFyPjxwdWItZGF0ZXM+PGRhdGU+RGVj
IDE4PC9kYXRlPjwvcHViLWRhdGVzPjwvZGF0ZXM+PGlzYm4+MDg5Ni02MjczIChQcmludCkmI3hE
OzA4OTYtNjI3MzwvaXNibj48YWNjZXNzaW9uLW51bT4zMTc4NDI4NjwvYWNjZXNzaW9uLW51bT48
dXJscz48L3VybHM+PGN1c3RvbTI+UE1DNjkyMzU3MTwvY3VzdG9tMj48Y3VzdG9tNj5OSUhNUzE1
NDM0OTggbWVtYmVyIGluIFN5cm9zIFBoYXJtYWNldXRpY2FscyBhbmQgVGhlcm1vIEZpc2hlciBT
Y2llbnRpZmljLiBKUlMgaXMgYSBjb25zdWx0YW50IGZvciBCaW9nZW4uPC9jdXN0b202PjxlbGVj
dHJvbmljLXJlc291cmNlLW51bT4xMC4xMDE2L2oubmV1cm9uLjIwMTkuMTEuMDA2PC9lbGVjdHJv
bmljLXJlc291cmNlLW51bT48cmVtb3RlLWRhdGFiYXNlLXByb3ZpZGVyPk5MTTwvcmVtb3RlLWRh
dGFiYXNlLXByb3ZpZGVyPjxsYW5ndWFnZT5lbmc8L2xhbmd1YWdlPjwvcmVjb3JkPjwvQ2l0ZT48
L0VuZE5vdGU+AG==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PEVuZE5vdGU+PENpdGU+PEF1dGhvcj5UcmFuPC9BdXRob3I+PFllYXI+MjAxOTwvWWVhcj48UmVj
TnVtPjcwNjwvUmVjTnVtPjxEaXNwbGF5VGV4dD48c3R5bGUgZmFjZT0ic3VwZXJzY3JpcHQiPjMx
PC9zdHlsZT48L0Rpc3BsYXlUZXh0PjxyZWNvcmQ+PHJlYy1udW1iZXI+NzA2PC9yZWMtbnVtYmVy
Pjxmb3JlaWduLWtleXM+PGtleSBhcHA9IkVOIiBkYi1pZD0icHpwNWR3ZWRzeDl6MmplMmY1YXhy
MHZ5cndyd3h4c3h0ZTVkIiB0aW1lc3RhbXA9IjE2Mjg1NDQ1OTQiPjcwNjwva2V5PjwvZm9yZWln
bi1rZXlzPjxyZWYtdHlwZSBuYW1lPSJKb3VybmFsIEFydGljbGUiPjE3PC9yZWYtdHlwZT48Y29u
dHJpYnV0b3JzPjxhdXRob3JzPjxhdXRob3I+VHJhbiwgTi4gTS48L2F1dGhvcj48YXV0aG9yPlNo
ZWtoYXIsIEsuPC9hdXRob3I+PGF1dGhvcj5XaGl0bmV5LCBJLiBFLjwvYXV0aG9yPjxhdXRob3I+
SmFjb2JpLCBBLjwvYXV0aG9yPjxhdXRob3I+QmVuaGFyLCBJLjwvYXV0aG9yPjxhdXRob3I+SG9u
ZywgRy48L2F1dGhvcj48YXV0aG9yPllhbiwgVy48L2F1dGhvcj48YXV0aG9yPkFkaWNvbmlzLCBY
LjwvYXV0aG9yPjxhdXRob3I+QXJub2xkLCBNLiBFLjwvYXV0aG9yPjxhdXRob3I+TGVlLCBKLiBN
LjwvYXV0aG9yPjxhdXRob3I+TGV2aW4sIEouIFouPC9hdXRob3I+PGF1dGhvcj5MaW4sIEQuPC9h
dXRob3I+PGF1dGhvcj5XYW5nLCBDLjwvYXV0aG9yPjxhdXRob3I+TGllYmVyLCBDLiBNLjwvYXV0
aG9yPjxhdXRob3I+UmVnZXYsIEEuPC9hdXRob3I+PGF1dGhvcj5IZSwgWi48L2F1dGhvcj48YXV0
aG9yPlNhbmVzLCBKLiBSLjwvYXV0aG9yPjwvYXV0aG9ycz48L2NvbnRyaWJ1dG9ycz48YXV0aC1h
ZGRyZXNzPkNlbnRlciBmb3IgQnJhaW4gU2NpZW5jZSBhbmQgRGVwYXJ0bWVudCBvZiBNb2xlY3Vs
YXIgYW5kIENlbGx1bGFyIEJpb2xvZ3ksIEhhcnZhcmQgVW5pdmVyc2l0eSwgQ2FtYnJpZGdlLCBN
QSwgVVNBLiYjeEQ7QnJvYWQgSW5zdGl0dXRlIG9mIEhhcnZhcmQgYW5kIE1JVCwgQ2FtYnJpZGdl
LCBNQSAwMjE0MiwgVVNBLiYjeEQ7Ri5NLiBLaXJieSBOZXVyb2Jpb2xvZ3kgQ2VudGVyLCBEZXBh
cnRtZW50IG9mIE5ldXJvbG9neSwgQm9zdG9uIENoaWxkcmVuJmFwb3M7cyBIb3NwaXRhbCwgSGFy
dmFyZCBNZWRpY2FsIFNjaG9vbCwgQm9zdG9uLCBNQSAwMjExNSwgVVNBLiYjeEQ7RGVwYXJ0bWVu
dCBvZiBDaGVtaXN0cnkgYW5kIENoZW1pY2FsIEJpb2xvZ3ksIEhhcnZhcmQgVW5pdmVyc2l0eSwg
Q2FtYnJpZGdlLCBNQSAwMjEzOCwgVVNBOyBEZXBhcnRtZW50IG9mIE1hdGVyaWFsIFNjaWVuY2Ug
YW5kIEVuZ2luZWVyaW5nIGFuZCBXdSBUc2FpIE5ldXJvc2NpZW5jZXMgSW5zdGl0dXRlLCBTdGFu
Zm9yZCBVbml2ZXJzaXR5LCBTdGFuZm9yZCwgQ0EgOTQzMDUsIFVTQS4mI3hEO0RlcGFydG1lbnQg
b2YgQ2hlbWlzdHJ5IGFuZCBDaGVtaWNhbCBCaW9sb2d5LCBIYXJ2YXJkIFVuaXZlcnNpdHksIENh
bWJyaWRnZSwgTUEgMDIxMzgsIFVTQS4mI3hEO0Jyb2FkIEluc3RpdHV0ZSBvZiBIYXJ2YXJkIGFu
ZCBNSVQsIENhbWJyaWRnZSwgTUEgMDIxNDIsIFVTQTsgSG93YXJkIEh1Z2hlcyBNZWRpY2FsIElu
c3RpdHV0ZSwgQ2hldnkgQ2hhc2UsIE1EIDIwODE1LCBVU0EgYW5kIERlcGFydG1lbnQgb2YgQmlv
bG9neSBhbmQgS29jaCBJbnN0aXR1dGUsIE1JVCwgQ2FtYnJpZGdlLCBNQSAwMjEzOSwgVVNBLiYj
eEQ7Q2VudGVyIGZvciBCcmFpbiBTY2llbmNlIGFuZCBEZXBhcnRtZW50IG9mIE1vbGVjdWxhciBh
bmQgQ2VsbHVsYXIgQmlvbG9neSwgSGFydmFyZCBVbml2ZXJzaXR5LCBDYW1icmlkZ2UsIE1BLCBV
U0EuIEVsZWN0cm9uaWMgYWRkcmVzczogc2FuZXNqQG1jYi5oYXJ2YXJkLmVkdS48L2F1dGgtYWRk
cmVzcz48dGl0bGVzPjx0aXRsZT5TaW5nbGUtQ2VsbCBQcm9maWxlcyBvZiBSZXRpbmFsIEdhbmds
aW9uIENlbGxzIERpZmZlcmluZyBpbiBSZXNpbGllbmNlIHRvIEluanVyeSBSZXZlYWwgTmV1cm9w
cm90ZWN0aXZlIEdlbmVzPC90aXRsZT48c2Vjb25kYXJ5LXRpdGxlPk5ldXJvbjwvc2Vjb25kYXJ5
LXRpdGxlPjxhbHQtdGl0bGU+TmV1cm9uPC9hbHQtdGl0bGU+PC90aXRsZXM+PHBlcmlvZGljYWw+
PGZ1bGwtdGl0bGU+TmV1cm9uPC9mdWxsLXRpdGxlPjxhYmJyLTE+TmV1cm9uPC9hYmJyLTE+PC9w
ZXJpb2RpY2FsPjxhbHQtcGVyaW9kaWNhbD48ZnVsbC10aXRsZT5OZXVyb248L2Z1bGwtdGl0bGU+
PGFiYnItMT5OZXVyb248L2FiYnItMT48L2FsdC1wZXJpb2RpY2FsPjxwYWdlcz4xMDM5LTEwNTUu
ZTEyPC9wYWdlcz48dm9sdW1lPjEwNDwvdm9sdW1lPjxudW1iZXI+NjwvbnVtYmVyPjxlZGl0aW9u
PjIwMTkvMTIvMDE8L2VkaXRpb24+PGtleXdvcmRzPjxrZXl3b3JkPkFuaW1hbHM8L2tleXdvcmQ+
PGtleXdvcmQ+Q2VsbCBTdXJ2aXZhbC8qZ2VuZXRpY3M8L2tleXdvcmQ+PGtleXdvcmQ+RmVtYWxl
PC9rZXl3b3JkPjxrZXl3b3JkPk1hbGU8L2tleXdvcmQ+PGtleXdvcmQ+TWljZTwva2V5d29yZD48
a2V5d29yZD5OZXJ2ZSBDcnVzaDwva2V5d29yZD48a2V5d29yZD5OZXJ2ZSBSZWdlbmVyYXRpb24v
KmdlbmV0aWNzPC9rZXl3b3JkPjxrZXl3b3JkPk5ldXJvcHJvdGVjdGlvbi8qZ2VuZXRpY3M8L2tl
eXdvcmQ+PGtleXdvcmQ+UmV0aW5hbCBHYW5nbGlvbiBDZWxscy8qcGh5c2lvbG9neTwva2V5d29y
ZD48L2tleXdvcmRzPjxkYXRlcz48eWVhcj4yMDE5PC95ZWFyPjxwdWItZGF0ZXM+PGRhdGU+RGVj
IDE4PC9kYXRlPjwvcHViLWRhdGVzPjwvZGF0ZXM+PGlzYm4+MDg5Ni02MjczIChQcmludCkmI3hE
OzA4OTYtNjI3MzwvaXNibj48YWNjZXNzaW9uLW51bT4zMTc4NDI4NjwvYWNjZXNzaW9uLW51bT48
dXJscz48L3VybHM+PGN1c3RvbTI+UE1DNjkyMzU3MTwvY3VzdG9tMj48Y3VzdG9tNj5OSUhNUzE1
NDM0OTggbWVtYmVyIGluIFN5cm9zIFBoYXJtYWNldXRpY2FscyBhbmQgVGhlcm1vIEZpc2hlciBT
Y2llbnRpZmljLiBKUlMgaXMgYSBjb25zdWx0YW50IGZvciBCaW9nZW4uPC9jdXN0b202PjxlbGVj
dHJvbmljLXJlc291cmNlLW51bT4xMC4xMDE2L2oubmV1cm9uLjIwMTkuMTEuMDA2PC9lbGVjdHJv
bmljLXJlc291cmNlLW51bT48cmVtb3RlLWRhdGFiYXNlLXByb3ZpZGVyPk5MTTwvcmVtb3RlLWRh
dGFiYXNlLXByb3ZpZGVyPjxsYW5ndWFnZT5lbmc8L2xhbmd1YWdlPjwvcmVjb3JkPjwvQ2l0ZT48
L0VuZE5vdGU+AG==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31</w:delText>
        </w:r>
        <w:r w:rsidRPr="00B354B0" w:rsidDel="005A5BBA">
          <w:rPr>
            <w:color w:val="000000" w:themeColor="text1"/>
          </w:rPr>
          <w:fldChar w:fldCharType="end"/>
        </w:r>
      </w:del>
    </w:p>
    <w:p w14:paraId="4E6D95B2" w14:textId="1CEBC487" w:rsidR="00957794" w:rsidRPr="00B354B0" w:rsidDel="005A5BBA" w:rsidRDefault="00957794" w:rsidP="00957794">
      <w:pPr>
        <w:spacing w:line="480" w:lineRule="auto"/>
        <w:jc w:val="both"/>
        <w:rPr>
          <w:del w:id="205" w:author="Trupti Sudge" w:date="2022-08-03T10:03:00Z"/>
          <w:color w:val="000000" w:themeColor="text1"/>
        </w:rPr>
      </w:pPr>
    </w:p>
    <w:p w14:paraId="43F30ABB" w14:textId="3F9ECF03" w:rsidR="00666015" w:rsidRPr="00B354B0" w:rsidDel="005A5BBA" w:rsidRDefault="005414FC" w:rsidP="003E6C83">
      <w:pPr>
        <w:spacing w:line="480" w:lineRule="auto"/>
        <w:jc w:val="both"/>
        <w:rPr>
          <w:del w:id="206" w:author="Trupti Sudge" w:date="2022-08-03T10:03:00Z"/>
          <w:color w:val="000000" w:themeColor="text1"/>
        </w:rPr>
      </w:pPr>
      <w:del w:id="207" w:author="Trupti Sudge" w:date="2022-08-03T10:03:00Z">
        <w:r w:rsidDel="005A5BBA">
          <w:rPr>
            <w:color w:val="000000" w:themeColor="text1"/>
          </w:rPr>
          <w:delText>In this study, we show that b</w:delText>
        </w:r>
        <w:r w:rsidR="00B34C53" w:rsidRPr="00B354B0" w:rsidDel="005A5BBA">
          <w:rPr>
            <w:color w:val="000000" w:themeColor="text1"/>
          </w:rPr>
          <w:delText>oth h</w:delText>
        </w:r>
        <w:r w:rsidR="00C57321" w:rsidRPr="00B354B0" w:rsidDel="005A5BBA">
          <w:rPr>
            <w:color w:val="000000" w:themeColor="text1"/>
          </w:rPr>
          <w:delText>ypermethylated</w:delText>
        </w:r>
        <w:r w:rsidR="00B34C53" w:rsidRPr="00B354B0" w:rsidDel="005A5BBA">
          <w:rPr>
            <w:color w:val="000000" w:themeColor="text1"/>
          </w:rPr>
          <w:delText xml:space="preserve"> and hypomethylated</w:delText>
        </w:r>
        <w:r w:rsidR="00C57321" w:rsidRPr="00B354B0" w:rsidDel="005A5BBA">
          <w:rPr>
            <w:color w:val="000000" w:themeColor="text1"/>
          </w:rPr>
          <w:delText xml:space="preserve"> genes</w:delText>
        </w:r>
        <w:r w:rsidR="00E15022" w:rsidRPr="00B354B0" w:rsidDel="005A5BBA">
          <w:rPr>
            <w:color w:val="000000" w:themeColor="text1"/>
          </w:rPr>
          <w:delText xml:space="preserve"> </w:delText>
        </w:r>
        <w:r w:rsidDel="005A5BBA">
          <w:rPr>
            <w:color w:val="000000" w:themeColor="text1"/>
          </w:rPr>
          <w:delText>a</w:delText>
        </w:r>
        <w:r w:rsidR="00C57321" w:rsidRPr="00B354B0" w:rsidDel="005A5BBA">
          <w:rPr>
            <w:color w:val="000000" w:themeColor="text1"/>
          </w:rPr>
          <w:delText>re functionally related to</w:delText>
        </w:r>
        <w:r w:rsidR="001A3ECC" w:rsidRPr="00B354B0" w:rsidDel="005A5BBA">
          <w:rPr>
            <w:color w:val="000000" w:themeColor="text1"/>
          </w:rPr>
          <w:delText xml:space="preserve"> </w:delText>
        </w:r>
        <w:r w:rsidR="00B34C53" w:rsidRPr="00B354B0" w:rsidDel="005A5BBA">
          <w:rPr>
            <w:color w:val="000000" w:themeColor="text1"/>
          </w:rPr>
          <w:delText xml:space="preserve">tissue regeneration </w:delText>
        </w:r>
        <w:r w:rsidR="001A3ECC" w:rsidRPr="00B354B0" w:rsidDel="005A5BBA">
          <w:rPr>
            <w:color w:val="000000" w:themeColor="text1"/>
          </w:rPr>
          <w:delText>processes</w:delText>
        </w:r>
        <w:r w:rsidR="00E15022" w:rsidRPr="00B354B0" w:rsidDel="005A5BBA">
          <w:rPr>
            <w:color w:val="000000" w:themeColor="text1"/>
          </w:rPr>
          <w:delText xml:space="preserve">, </w:delText>
        </w:r>
        <w:r w:rsidR="00C57321" w:rsidRPr="00B354B0" w:rsidDel="005A5BBA">
          <w:rPr>
            <w:color w:val="000000" w:themeColor="text1"/>
          </w:rPr>
          <w:delText>including</w:delText>
        </w:r>
        <w:r w:rsidR="00E15022" w:rsidRPr="00B354B0" w:rsidDel="005A5BBA">
          <w:rPr>
            <w:color w:val="000000" w:themeColor="text1"/>
          </w:rPr>
          <w:delText xml:space="preserve"> eye development (</w:delText>
        </w:r>
        <w:r w:rsidR="00E15022" w:rsidRPr="00B354B0" w:rsidDel="005A5BBA">
          <w:rPr>
            <w:i/>
            <w:color w:val="000000" w:themeColor="text1"/>
          </w:rPr>
          <w:delText xml:space="preserve">e.g., </w:delText>
        </w:r>
        <w:r w:rsidR="00E15022" w:rsidRPr="00B354B0" w:rsidDel="005A5BBA">
          <w:rPr>
            <w:rFonts w:eastAsiaTheme="minorHAnsi"/>
            <w:i/>
            <w:color w:val="000000" w:themeColor="text1"/>
          </w:rPr>
          <w:delText>Cacna1c, Gnb1, Prdm1</w:delText>
        </w:r>
        <w:r w:rsidR="00E15022" w:rsidRPr="00B354B0" w:rsidDel="005A5BBA">
          <w:rPr>
            <w:color w:val="000000" w:themeColor="text1"/>
          </w:rPr>
          <w:delText>), retina homeostasis (</w:delText>
        </w:r>
        <w:r w:rsidR="00E15022" w:rsidRPr="00B354B0" w:rsidDel="005A5BBA">
          <w:rPr>
            <w:i/>
            <w:color w:val="000000" w:themeColor="text1"/>
          </w:rPr>
          <w:delText xml:space="preserve">e.g., </w:delText>
        </w:r>
        <w:r w:rsidR="00E15022" w:rsidRPr="00B354B0" w:rsidDel="005A5BBA">
          <w:rPr>
            <w:rFonts w:eastAsiaTheme="minorHAnsi"/>
            <w:i/>
            <w:color w:val="000000" w:themeColor="text1"/>
          </w:rPr>
          <w:delText>Nxnl1, Pde6a, Cdh23</w:delText>
        </w:r>
        <w:r w:rsidR="00E15022" w:rsidRPr="00B354B0" w:rsidDel="005A5BBA">
          <w:rPr>
            <w:color w:val="000000" w:themeColor="text1"/>
          </w:rPr>
          <w:delText>), and organ growth regulation (</w:delText>
        </w:r>
        <w:r w:rsidR="00E15022" w:rsidRPr="00B354B0" w:rsidDel="005A5BBA">
          <w:rPr>
            <w:i/>
            <w:color w:val="000000" w:themeColor="text1"/>
          </w:rPr>
          <w:delText xml:space="preserve">e.g., </w:delText>
        </w:r>
        <w:r w:rsidR="00E15022" w:rsidRPr="00B354B0" w:rsidDel="005A5BBA">
          <w:rPr>
            <w:rFonts w:eastAsiaTheme="minorHAnsi"/>
            <w:i/>
            <w:color w:val="000000" w:themeColor="text1"/>
          </w:rPr>
          <w:delText>Notch1, Nrg1, Hlx</w:delText>
        </w:r>
        <w:r w:rsidR="00E15022" w:rsidRPr="00B354B0" w:rsidDel="005A5BBA">
          <w:rPr>
            <w:color w:val="000000" w:themeColor="text1"/>
          </w:rPr>
          <w:delText>)</w:delText>
        </w:r>
        <w:r w:rsidR="006E5159" w:rsidRPr="00B354B0" w:rsidDel="005A5BBA">
          <w:rPr>
            <w:color w:val="000000" w:themeColor="text1"/>
          </w:rPr>
          <w:delText xml:space="preserve"> </w:delText>
        </w:r>
        <w:r w:rsidR="00537EC0" w:rsidRPr="00B354B0" w:rsidDel="005A5BBA">
          <w:rPr>
            <w:color w:val="000000" w:themeColor="text1"/>
          </w:rPr>
          <w:delText xml:space="preserve">among </w:delText>
        </w:r>
        <w:r w:rsidR="00B34C53" w:rsidRPr="00B354B0" w:rsidDel="005A5BBA">
          <w:rPr>
            <w:color w:val="000000" w:themeColor="text1"/>
          </w:rPr>
          <w:delText>the hypermethylated g</w:delText>
        </w:r>
        <w:r w:rsidR="00537EC0" w:rsidRPr="00B354B0" w:rsidDel="005A5BBA">
          <w:rPr>
            <w:color w:val="000000" w:themeColor="text1"/>
          </w:rPr>
          <w:delText>enes</w:delText>
        </w:r>
        <w:r w:rsidR="00583E45" w:rsidRPr="00B354B0" w:rsidDel="005A5BBA">
          <w:rPr>
            <w:color w:val="000000" w:themeColor="text1"/>
          </w:rPr>
          <w:fldChar w:fldCharType="begin">
            <w:fldData xml:space="preserve">PEVuZE5vdGU+PENpdGU+PEF1dGhvcj5EZWwgUmlvLVRzb25pczwvQXV0aG9yPjxZZWFyPjIwMDM8
L1llYXI+PFJlY051bT43MzQ8L1JlY051bT48RGlzcGxheVRleHQ+PHN0eWxlIGZhY2U9InN1cGVy
c2NyaXB0Ij44MS04Mzwvc3R5bGU+PC9EaXNwbGF5VGV4dD48cmVjb3JkPjxyZWMtbnVtYmVyPjcz
NDwvcmVjLW51bWJlcj48Zm9yZWlnbi1rZXlzPjxrZXkgYXBwPSJFTiIgZGItaWQ9InB6cDVkd2Vk
c3g5ejJqZTJmNWF4cjB2eXJ3cnd4eHN4dGU1ZCIgdGltZXN0YW1wPSIxNjI4NjM4NjI5Ij43MzQ8
L2tleT48L2ZvcmVpZ24ta2V5cz48cmVmLXR5cGUgbmFtZT0iSm91cm5hbCBBcnRpY2xlIj4xNzwv
cmVmLXR5cGU+PGNvbnRyaWJ1dG9ycz48YXV0aG9ycz48YXV0aG9yPkRlbCBSaW8tVHNvbmlzLCBL
LjwvYXV0aG9yPjxhdXRob3I+VHNvbmlzLCBQLiBBLjwvYXV0aG9yPjwvYXV0aG9ycz48L2NvbnRy
aWJ1dG9ycz48YXV0aC1hZGRyZXNzPkRlcGFydG1lbnQgb2YgWm9vbG9neSwgTWlhbWkgVW5pdmVy
c2l0eSwgT3hmb3JkLCBPaGlvIDQ1NDY5LCBVU0EuIHBhbmFncm90aXMudHNvbmlzQG5vdGVzLnVk
YXl0b24uZWR1PC9hdXRoLWFkZHJlc3M+PHRpdGxlcz48dGl0bGU+RXllIHJlZ2VuZXJhdGlvbiBh
dCB0aGUgbW9sZWN1bGFyIGFnZTwvdGl0bGU+PHNlY29uZGFyeS10aXRsZT5EZXYgRHluPC9zZWNv
bmRhcnktdGl0bGU+PGFsdC10aXRsZT5EZXZlbG9wbWVudGFsIGR5bmFtaWNzIDogYW4gb2ZmaWNp
YWwgcHVibGljYXRpb24gb2YgdGhlIEFtZXJpY2FuIEFzc29jaWF0aW9uIG9mIEFuYXRvbWlzdHM8
L2FsdC10aXRsZT48L3RpdGxlcz48cGVyaW9kaWNhbD48ZnVsbC10aXRsZT5EZXYgRHluPC9mdWxs
LXRpdGxlPjxhYmJyLTE+RGV2ZWxvcG1lbnRhbCBkeW5hbWljcyA6IGFuIG9mZmljaWFsIHB1Ymxp
Y2F0aW9uIG9mIHRoZSBBbWVyaWNhbiBBc3NvY2lhdGlvbiBvZiBBbmF0b21pc3RzPC9hYmJyLTE+
PC9wZXJpb2RpY2FsPjxhbHQtcGVyaW9kaWNhbD48ZnVsbC10aXRsZT5EZXYgRHluPC9mdWxsLXRp
dGxlPjxhYmJyLTE+RGV2ZWxvcG1lbnRhbCBkeW5hbWljcyA6IGFuIG9mZmljaWFsIHB1YmxpY2F0
aW9uIG9mIHRoZSBBbWVyaWNhbiBBc3NvY2lhdGlvbiBvZiBBbmF0b21pc3RzPC9hYmJyLTE+PC9h
bHQtcGVyaW9kaWNhbD48cGFnZXM+MjExLTI0PC9wYWdlcz48dm9sdW1lPjIyNjwvdm9sdW1lPjxu
dW1iZXI+MjwvbnVtYmVyPjxlZGl0aW9uPjIwMDMvMDEvMzE8L2VkaXRpb24+PGtleXdvcmRzPjxr
ZXl3b3JkPkFtcGhpYmlhbnMvcGh5c2lvbG9neTwva2V5d29yZD48a2V5d29yZD5BbmltYWxzPC9r
ZXl3b3JkPjxrZXl3b3JkPkNoaWNrIEVtYnJ5by9waHlzaW9sb2d5PC9rZXl3b3JkPjxrZXl3b3Jk
PkludmVydGVicmF0ZXMvcGh5c2lvbG9neTwva2V5d29yZD48a2V5d29yZD5MZW5zLCBDcnlzdGFs
bGluZS9waHlzaW9sb2d5PC9rZXl3b3JkPjxrZXl3b3JkPk1hbW1hbHMvcGh5c2lvbG9neTwva2V5
d29yZD48a2V5d29yZD4qT2N1bGFyIFBoeXNpb2xvZ2ljYWwgUGhlbm9tZW5hPC9rZXl3b3JkPjxr
ZXl3b3JkPlJlZ2VuZXJhdGlvbi8qcGh5c2lvbG9neTwva2V5d29yZD48a2V5d29yZD5SZXRpbmEv
ZW1icnlvbG9neS9waHlzaW9sb2d5PC9rZXl3b3JkPjxrZXl3b3JkPlNhbGFtYW5kcmlkYWUvcGh5
c2lvbG9neTwva2V5d29yZD48a2V5d29yZD5WZXJ0ZWJyYXRlcy9waHlzaW9sb2d5PC9rZXl3b3Jk
PjxrZXl3b3JkPlhlbm9wdXMgbGFldmlzL3BoeXNpb2xvZ3k8L2tleXdvcmQ+PC9rZXl3b3Jkcz48
ZGF0ZXM+PHllYXI+MjAwMzwveWVhcj48cHViLWRhdGVzPjxkYXRlPkZlYjwvZGF0ZT48L3B1Yi1k
YXRlcz48L2RhdGVzPjxpc2JuPjEwNTgtODM4OCAoUHJpbnQpJiN4RDsxMDU4LTgzODg8L2lzYm4+
PGFjY2Vzc2lvbi1udW0+MTI1NTcyMDA8L2FjY2Vzc2lvbi1udW0+PHVybHM+PC91cmxzPjxlbGVj
dHJvbmljLXJlc291cmNlLW51bT4xMC4xMDAyL2R2ZHkuMTAyMjQ8L2VsZWN0cm9uaWMtcmVzb3Vy
Y2UtbnVtPjxyZW1vdGUtZGF0YWJhc2UtcHJvdmlkZXI+TkxNPC9yZW1vdGUtZGF0YWJhc2UtcHJv
dmlkZXI+PGxhbmd1YWdlPmVuZzwvbGFuZ3VhZ2U+PC9yZWNvcmQ+PC9DaXRlPjxDaXRlPjxBdXRo
b3I+RnVocm1hbm48L0F1dGhvcj48WWVhcj4yMDE0PC9ZZWFyPjxSZWNOdW0+NzM1PC9SZWNOdW0+
PHJlY29yZD48cmVjLW51bWJlcj43MzU8L3JlYy1udW1iZXI+PGZvcmVpZ24ta2V5cz48a2V5IGFw
cD0iRU4iIGRiLWlkPSJwenA1ZHdlZHN4OXoyamUyZjVheHIwdnlyd3J3eHhzeHRlNWQiIHRpbWVz
dGFtcD0iMTYyODYzODYyOSI+NzM1PC9rZXk+PC9mb3JlaWduLWtleXM+PHJlZi10eXBlIG5hbWU9
IkpvdXJuYWwgQXJ0aWNsZSI+MTc8L3JlZi10eXBlPjxjb250cmlidXRvcnM+PGF1dGhvcnM+PGF1
dGhvcj5GdWhybWFubiwgUy48L2F1dGhvcj48YXV0aG9yPlpvdSwgQy48L2F1dGhvcj48YXV0aG9y
PkxldmluZSwgRS4gTS48L2F1dGhvcj48L2F1dGhvcnM+PC9jb250cmlidXRvcnM+PGF1dGgtYWRk
cmVzcz5EZXBhcnRtZW50IG9mIE9waHRoYWxtb2xvZ3kgJmFtcDsgVmlzdWFsIFNjaWVuY2VzLCBK
b2huIEEuIE1vcmFuIEV5ZSBDZW50ZXIsIFVuaXZlcnNpdHkgb2YgVXRhaCwgNjUgTWFyaW8gQ2Fw
ZWNjaGkgRHJpdmUsIFNhbHQgTGFrZSBDaXR5LCBVVCA4NDEzMiwgVVNBLiBFbGVjdHJvbmljIGFk
ZHJlc3M6IHNhYmluZS5mdWhybWFubkBoc2MudXRhaC5lZHUuJiN4RDtEZXBhcnRtZW50IG9mIE9w
aHRoYWxtb2xvZ3kgJmFtcDsgVmlzdWFsIFNjaWVuY2VzLCBKb2huIEEuIE1vcmFuIEV5ZSBDZW50
ZXIsIFVuaXZlcnNpdHkgb2YgVXRhaCwgNjUgTWFyaW8gQ2FwZWNjaGkgRHJpdmUsIFNhbHQgTGFr
ZSBDaXR5LCBVVCA4NDEzMiwgVVNBLiBFbGVjdHJvbmljIGFkZHJlc3M6IGNoYW5namlhbmcuem91
QGhjaS51dGFoLmVkdS4mI3hEO0RlcGFydG1lbnQgb2YgT3BodGhhbG1vbG9neSAmYW1wOyBWaXN1
YWwgU2NpZW5jZXMsIEpvaG4gQS4gTW9yYW4gRXllIENlbnRlciwgVW5pdmVyc2l0eSBvZiBVdGFo
LCA2NSBNYXJpbyBDYXBlY2NoaSBEcml2ZSwgU2FsdCBMYWtlIENpdHksIFVUIDg0MTMyLCBVU0Eu
IEVsZWN0cm9uaWMgYWRkcmVzczogZWQubGV2aW5lQHV0YWguZWR1LjwvYXV0aC1hZGRyZXNzPjx0
aXRsZXM+PHRpdGxlPlJldGluYWwgcGlnbWVudCBlcGl0aGVsaXVtIGRldmVsb3BtZW50LCBwbGFz
dGljaXR5LCBhbmQgdGlzc3VlIGhvbWVvc3Rhc2lzPC90aXRsZT48c2Vjb25kYXJ5LXRpdGxlPkV4
cCBFeWUgUmVzPC9zZWNvbmRhcnktdGl0bGU+PGFsdC10aXRsZT5FeHBlcmltZW50YWwgZXllIHJl
c2VhcmNoPC9hbHQtdGl0bGU+PC90aXRsZXM+PHBlcmlvZGljYWw+PGZ1bGwtdGl0bGU+RXhwIEV5
ZSBSZXM8L2Z1bGwtdGl0bGU+PGFiYnItMT5FeHBlcmltZW50YWwgZXllIHJlc2VhcmNoPC9hYmJy
LTE+PC9wZXJpb2RpY2FsPjxhbHQtcGVyaW9kaWNhbD48ZnVsbC10aXRsZT5FeHAgRXllIFJlczwv
ZnVsbC10aXRsZT48YWJici0xPkV4cGVyaW1lbnRhbCBleWUgcmVzZWFyY2g8L2FiYnItMT48L2Fs
dC1wZXJpb2RpY2FsPjxwYWdlcz4xNDEtNTA8L3BhZ2VzPjx2b2x1bWU+MTIzPC92b2x1bWU+PGVk
aXRpb24+MjAxMy8wOS8yNjwvZWRpdGlvbj48a2V5d29yZHM+PGtleXdvcmQ+QW5pbWFsczwva2V5
d29yZD48a2V5d29yZD5DZWxsIFRyYW5zZGlmZmVyZW50aWF0aW9uPC9rZXl3b3JkPjxrZXl3b3Jk
PkhvbWVvc3Rhc2lzLypwaHlzaW9sb2d5PC9rZXl3b3JkPjxrZXl3b3JkPkh1bWFuczwva2V5d29y
ZD48a2V5d29yZD5SZWdlbmVyYXRpb24vKnBoeXNpb2xvZ3k8L2tleXdvcmQ+PGtleXdvcmQ+UmV0
aW5hbCBQaWdtZW50IEVwaXRoZWxpdW0vKmN5dG9sb2d5LypwaHlzaW9sb2d5PC9rZXl3b3JkPjxr
ZXl3b3JkPlN0ZW0gQ2VsbCBUcmFuc3BsYW50YXRpb248L2tleXdvcmQ+PGtleXdvcmQ+UnBlPC9r
ZXl3b3JkPjxrZXl3b3JkPmFnZS1yZWxhdGVkIG1hY3VsYXIgZGVnZW5lcmF0aW9uPC9rZXl3b3Jk
PjxrZXl3b3JkPmRldmVsb3BtZW50PC9rZXl3b3JkPjxrZXl3b3JkPnJlZ2VuZXJhdGlvbjwva2V5
d29yZD48a2V5d29yZD5yZXRpbmE8L2tleXdvcmQ+PGtleXdvcmQ+c2VsZi1yZXBhaXI8L2tleXdv
cmQ+PGtleXdvcmQ+dHJhbnNkaWZmZXJlbnRpYXRpb248L2tleXdvcmQ+PC9rZXl3b3Jkcz48ZGF0
ZXM+PHllYXI+MjAxNDwveWVhcj48cHViLWRhdGVzPjxkYXRlPkp1bjwvZGF0ZT48L3B1Yi1kYXRl
cz48L2RhdGVzPjxpc2JuPjAwMTQtNDgzNSAoUHJpbnQpJiN4RDswMDE0LTQ4MzU8L2lzYm4+PGFj
Y2Vzc2lvbi1udW0+MjQwNjAzNDQ8L2FjY2Vzc2lvbi1udW0+PHVybHM+PC91cmxzPjxjdXN0b20y
PlBNQzQwODcxNTc8L2N1c3RvbTI+PGN1c3RvbTY+TklITVM1MjY0OTc8L2N1c3RvbTY+PGVsZWN0
cm9uaWMtcmVzb3VyY2UtbnVtPjEwLjEwMTYvai5leGVyLjIwMTMuMDkuMDAzPC9lbGVjdHJvbmlj
LXJlc291cmNlLW51bT48cmVtb3RlLWRhdGFiYXNlLXByb3ZpZGVyPk5MTTwvcmVtb3RlLWRhdGFi
YXNlLXByb3ZpZGVyPjxsYW5ndWFnZT5lbmc8L2xhbmd1YWdlPjwvcmVjb3JkPjwvQ2l0ZT48Q2l0
ZT48QXV0aG9yPlN1bjwvQXV0aG9yPjxZZWFyPjIwMTQ8L1llYXI+PFJlY051bT43MzY8L1JlY051
bT48cmVjb3JkPjxyZWMtbnVtYmVyPjczNjwvcmVjLW51bWJlcj48Zm9yZWlnbi1rZXlzPjxrZXkg
YXBwPSJFTiIgZGItaWQ9InB6cDVkd2Vkc3g5ejJqZTJmNWF4cjB2eXJ3cnd4eHN4dGU1ZCIgdGlt
ZXN0YW1wPSIxNjI4NjM4NjI5Ij43MzY8L2tleT48L2ZvcmVpZ24ta2V5cz48cmVmLXR5cGUgbmFt
ZT0iSm91cm5hbCBBcnRpY2xlIj4xNzwvcmVmLXR5cGU+PGNvbnRyaWJ1dG9ycz48YXV0aG9ycz48
YXV0aG9yPlN1biwgRy48L2F1dGhvcj48YXV0aG9yPklydmluZSwgSy4gRC48L2F1dGhvcj48L2F1
dGhvcnM+PC9jb250cmlidXRvcnM+PGF1dGgtYWRkcmVzcz5Ib3dhcmQgSHVnaGVzIE1lZGljYWwg
SW5zdGl0dXRlLCBXYWtzbWFuIEluc3RpdHV0ZSBhbmQgRGVwYXJ0bWVudCBvZiBNb2xlY3VsYXIg
QmlvbG9neSBhbmQgQmlvY2hlbWlzdHJ5LCBSdXRnZXJzIFRoZSBTdGF0ZSBVbml2ZXJzaXR5IG9m
IE5ldyBKZXJzZXksIFBpc2NhdGF3YXksIE5ldyBKZXJzZXksIFVTQS4mI3hEO0hvd2FyZCBIdWdo
ZXMgTWVkaWNhbCBJbnN0aXR1dGUsIFdha3NtYW4gSW5zdGl0dXRlIGFuZCBEZXBhcnRtZW50IG9m
IE1vbGVjdWxhciBCaW9sb2d5IGFuZCBCaW9jaGVtaXN0cnksIFJ1dGdlcnMgVGhlIFN0YXRlIFVu
aXZlcnNpdHkgb2YgTmV3IEplcnNleSwgUGlzY2F0YXdheSwgTmV3IEplcnNleSwgVVNBLiBFbGVj
dHJvbmljIGFkZHJlc3M6IGlydmluZUB3YWtzbWFuLnJ1dGdlcnMuZWR1LjwvYXV0aC1hZGRyZXNz
Pjx0aXRsZXM+PHRpdGxlPkNvbnRyb2wgb2YgZ3Jvd3RoIGR1cmluZyByZWdlbmVyYXRpb248L3Rp
dGxlPjxzZWNvbmRhcnktdGl0bGU+Q3VyciBUb3AgRGV2IEJpb2w8L3NlY29uZGFyeS10aXRsZT48
YWx0LXRpdGxlPkN1cnJlbnQgdG9waWNzIGluIGRldmVsb3BtZW50YWwgYmlvbG9neTwvYWx0LXRp
dGxlPjwvdGl0bGVzPjxwZXJpb2RpY2FsPjxmdWxsLXRpdGxlPkN1cnIgVG9wIERldiBCaW9sPC9m
dWxsLXRpdGxlPjxhYmJyLTE+Q3VycmVudCB0b3BpY3MgaW4gZGV2ZWxvcG1lbnRhbCBiaW9sb2d5
PC9hYmJyLTE+PC9wZXJpb2RpY2FsPjxhbHQtcGVyaW9kaWNhbD48ZnVsbC10aXRsZT5DdXJyIFRv
cCBEZXYgQmlvbDwvZnVsbC10aXRsZT48YWJici0xPkN1cnJlbnQgdG9waWNzIGluIGRldmVsb3Bt
ZW50YWwgYmlvbG9neTwvYWJici0xPjwvYWx0LXBlcmlvZGljYWw+PHBhZ2VzPjk1LTEyMDwvcGFn
ZXM+PHZvbHVtZT4xMDg8L3ZvbHVtZT48ZWRpdGlvbj4yMDE0LzAyLzEyPC9lZGl0aW9uPjxrZXl3
b3Jkcz48a2V5d29yZD5BbWJ5c3RvbWEgbWV4aWNhbnVtPC9rZXl3b3JkPjxrZXl3b3JkPkFuaW1h
bHM8L2tleXdvcmQ+PGtleXdvcmQ+Qm9keSBQYXR0ZXJuaW5nPC9rZXl3b3JkPjxrZXl3b3JkPkNl
bGwgUHJvbGlmZXJhdGlvbjwva2V5d29yZD48a2V5d29yZD5Ecm9zb3BoaWxhIG1lbGFub2dhc3Rl
cjwva2V5d29yZD48a2V5d29yZD5FcmJCIFJlY2VwdG9ycy9tZXRhYm9saXNtPC9rZXl3b3JkPjxr
ZXl3b3JkPkdlbmUgRXhwcmVzc2lvbiBSZWd1bGF0aW9uPC9rZXl3b3JkPjxrZXl3b3JkPkhlcGF0
b2N5dGVzL2N5dG9sb2d5PC9rZXl3b3JkPjxrZXl3b3JkPkh5ZHJhPC9rZXl3b3JkPjxrZXl3b3Jk
PkxpZ2FuZHM8L2tleXdvcmQ+PGtleXdvcmQ+TGl2ZXIvcGh5c2lvbG9neTwva2V5d29yZD48a2V5
d29yZD5NaWNlPC9rZXl3b3JkPjxrZXl3b3JkPlJlZ2VuZXJhdGlvbi8qcGh5c2lvbG9neTwva2V5
d29yZD48a2V5d29yZD5TaWduYWwgVHJhbnNkdWN0aW9uPC9rZXl3b3JkPjxrZXl3b3JkPlN0ZW0g
Q2VsbHMvY3l0b2xvZ3k8L2tleXdvcmQ+PGtleXdvcmQ+WGVub3B1czwva2V5d29yZD48a2V5d29y
ZD5Hcm93dGg8L2tleXdvcmQ+PGtleXdvcmQ+UmVnZW5lcmF0aW9uPC9rZXl3b3JkPjxrZXl3b3Jk
PlNpZ25hbGluZzwva2V5d29yZD48L2tleXdvcmRzPjxkYXRlcz48eWVhcj4yMDE0PC95ZWFyPjwv
ZGF0ZXM+PGlzYm4+MDA3MC0yMTUzPC9pc2JuPjxhY2Nlc3Npb24tbnVtPjI0NTEyNzA3PC9hY2Nl
c3Npb24tbnVtPjx1cmxzPjwvdXJscz48ZWxlY3Ryb25pYy1yZXNvdXJjZS1udW0+MTAuMTAxNi9i
OTc4LTAtMTItMzkxNDk4LTkuMDAwMDMtNjwvZWxlY3Ryb25pYy1yZXNvdXJjZS1udW0+PHJlbW90
ZS1kYXRhYmFzZS1wcm92aWRlcj5OTE08L3JlbW90ZS1kYXRhYmFzZS1wcm92aWRlcj48bGFuZ3Vh
Z2U+ZW5nPC9sYW5ndWFnZT48L3JlY29yZD48L0NpdGU+PC9FbmROb3RlPn==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PEVuZE5vdGU+PENpdGU+PEF1dGhvcj5EZWwgUmlvLVRzb25pczwvQXV0aG9yPjxZZWFyPjIwMDM8
L1llYXI+PFJlY051bT43MzQ8L1JlY051bT48RGlzcGxheVRleHQ+PHN0eWxlIGZhY2U9InN1cGVy
c2NyaXB0Ij44MS04Mzwvc3R5bGU+PC9EaXNwbGF5VGV4dD48cmVjb3JkPjxyZWMtbnVtYmVyPjcz
NDwvcmVjLW51bWJlcj48Zm9yZWlnbi1rZXlzPjxrZXkgYXBwPSJFTiIgZGItaWQ9InB6cDVkd2Vk
c3g5ejJqZTJmNWF4cjB2eXJ3cnd4eHN4dGU1ZCIgdGltZXN0YW1wPSIxNjI4NjM4NjI5Ij43MzQ8
L2tleT48L2ZvcmVpZ24ta2V5cz48cmVmLXR5cGUgbmFtZT0iSm91cm5hbCBBcnRpY2xlIj4xNzwv
cmVmLXR5cGU+PGNvbnRyaWJ1dG9ycz48YXV0aG9ycz48YXV0aG9yPkRlbCBSaW8tVHNvbmlzLCBL
LjwvYXV0aG9yPjxhdXRob3I+VHNvbmlzLCBQLiBBLjwvYXV0aG9yPjwvYXV0aG9ycz48L2NvbnRy
aWJ1dG9ycz48YXV0aC1hZGRyZXNzPkRlcGFydG1lbnQgb2YgWm9vbG9neSwgTWlhbWkgVW5pdmVy
c2l0eSwgT3hmb3JkLCBPaGlvIDQ1NDY5LCBVU0EuIHBhbmFncm90aXMudHNvbmlzQG5vdGVzLnVk
YXl0b24uZWR1PC9hdXRoLWFkZHJlc3M+PHRpdGxlcz48dGl0bGU+RXllIHJlZ2VuZXJhdGlvbiBh
dCB0aGUgbW9sZWN1bGFyIGFnZTwvdGl0bGU+PHNlY29uZGFyeS10aXRsZT5EZXYgRHluPC9zZWNv
bmRhcnktdGl0bGU+PGFsdC10aXRsZT5EZXZlbG9wbWVudGFsIGR5bmFtaWNzIDogYW4gb2ZmaWNp
YWwgcHVibGljYXRpb24gb2YgdGhlIEFtZXJpY2FuIEFzc29jaWF0aW9uIG9mIEFuYXRvbWlzdHM8
L2FsdC10aXRsZT48L3RpdGxlcz48cGVyaW9kaWNhbD48ZnVsbC10aXRsZT5EZXYgRHluPC9mdWxs
LXRpdGxlPjxhYmJyLTE+RGV2ZWxvcG1lbnRhbCBkeW5hbWljcyA6IGFuIG9mZmljaWFsIHB1Ymxp
Y2F0aW9uIG9mIHRoZSBBbWVyaWNhbiBBc3NvY2lhdGlvbiBvZiBBbmF0b21pc3RzPC9hYmJyLTE+
PC9wZXJpb2RpY2FsPjxhbHQtcGVyaW9kaWNhbD48ZnVsbC10aXRsZT5EZXYgRHluPC9mdWxsLXRp
dGxlPjxhYmJyLTE+RGV2ZWxvcG1lbnRhbCBkeW5hbWljcyA6IGFuIG9mZmljaWFsIHB1YmxpY2F0
aW9uIG9mIHRoZSBBbWVyaWNhbiBBc3NvY2lhdGlvbiBvZiBBbmF0b21pc3RzPC9hYmJyLTE+PC9h
bHQtcGVyaW9kaWNhbD48cGFnZXM+MjExLTI0PC9wYWdlcz48dm9sdW1lPjIyNjwvdm9sdW1lPjxu
dW1iZXI+MjwvbnVtYmVyPjxlZGl0aW9uPjIwMDMvMDEvMzE8L2VkaXRpb24+PGtleXdvcmRzPjxr
ZXl3b3JkPkFtcGhpYmlhbnMvcGh5c2lvbG9neTwva2V5d29yZD48a2V5d29yZD5BbmltYWxzPC9r
ZXl3b3JkPjxrZXl3b3JkPkNoaWNrIEVtYnJ5by9waHlzaW9sb2d5PC9rZXl3b3JkPjxrZXl3b3Jk
PkludmVydGVicmF0ZXMvcGh5c2lvbG9neTwva2V5d29yZD48a2V5d29yZD5MZW5zLCBDcnlzdGFs
bGluZS9waHlzaW9sb2d5PC9rZXl3b3JkPjxrZXl3b3JkPk1hbW1hbHMvcGh5c2lvbG9neTwva2V5
d29yZD48a2V5d29yZD4qT2N1bGFyIFBoeXNpb2xvZ2ljYWwgUGhlbm9tZW5hPC9rZXl3b3JkPjxr
ZXl3b3JkPlJlZ2VuZXJhdGlvbi8qcGh5c2lvbG9neTwva2V5d29yZD48a2V5d29yZD5SZXRpbmEv
ZW1icnlvbG9neS9waHlzaW9sb2d5PC9rZXl3b3JkPjxrZXl3b3JkPlNhbGFtYW5kcmlkYWUvcGh5
c2lvbG9neTwva2V5d29yZD48a2V5d29yZD5WZXJ0ZWJyYXRlcy9waHlzaW9sb2d5PC9rZXl3b3Jk
PjxrZXl3b3JkPlhlbm9wdXMgbGFldmlzL3BoeXNpb2xvZ3k8L2tleXdvcmQ+PC9rZXl3b3Jkcz48
ZGF0ZXM+PHllYXI+MjAwMzwveWVhcj48cHViLWRhdGVzPjxkYXRlPkZlYjwvZGF0ZT48L3B1Yi1k
YXRlcz48L2RhdGVzPjxpc2JuPjEwNTgtODM4OCAoUHJpbnQpJiN4RDsxMDU4LTgzODg8L2lzYm4+
PGFjY2Vzc2lvbi1udW0+MTI1NTcyMDA8L2FjY2Vzc2lvbi1udW0+PHVybHM+PC91cmxzPjxlbGVj
dHJvbmljLXJlc291cmNlLW51bT4xMC4xMDAyL2R2ZHkuMTAyMjQ8L2VsZWN0cm9uaWMtcmVzb3Vy
Y2UtbnVtPjxyZW1vdGUtZGF0YWJhc2UtcHJvdmlkZXI+TkxNPC9yZW1vdGUtZGF0YWJhc2UtcHJv
dmlkZXI+PGxhbmd1YWdlPmVuZzwvbGFuZ3VhZ2U+PC9yZWNvcmQ+PC9DaXRlPjxDaXRlPjxBdXRo
b3I+RnVocm1hbm48L0F1dGhvcj48WWVhcj4yMDE0PC9ZZWFyPjxSZWNOdW0+NzM1PC9SZWNOdW0+
PHJlY29yZD48cmVjLW51bWJlcj43MzU8L3JlYy1udW1iZXI+PGZvcmVpZ24ta2V5cz48a2V5IGFw
cD0iRU4iIGRiLWlkPSJwenA1ZHdlZHN4OXoyamUyZjVheHIwdnlyd3J3eHhzeHRlNWQiIHRpbWVz
dGFtcD0iMTYyODYzODYyOSI+NzM1PC9rZXk+PC9mb3JlaWduLWtleXM+PHJlZi10eXBlIG5hbWU9
IkpvdXJuYWwgQXJ0aWNsZSI+MTc8L3JlZi10eXBlPjxjb250cmlidXRvcnM+PGF1dGhvcnM+PGF1
dGhvcj5GdWhybWFubiwgUy48L2F1dGhvcj48YXV0aG9yPlpvdSwgQy48L2F1dGhvcj48YXV0aG9y
PkxldmluZSwgRS4gTS48L2F1dGhvcj48L2F1dGhvcnM+PC9jb250cmlidXRvcnM+PGF1dGgtYWRk
cmVzcz5EZXBhcnRtZW50IG9mIE9waHRoYWxtb2xvZ3kgJmFtcDsgVmlzdWFsIFNjaWVuY2VzLCBK
b2huIEEuIE1vcmFuIEV5ZSBDZW50ZXIsIFVuaXZlcnNpdHkgb2YgVXRhaCwgNjUgTWFyaW8gQ2Fw
ZWNjaGkgRHJpdmUsIFNhbHQgTGFrZSBDaXR5LCBVVCA4NDEzMiwgVVNBLiBFbGVjdHJvbmljIGFk
ZHJlc3M6IHNhYmluZS5mdWhybWFubkBoc2MudXRhaC5lZHUuJiN4RDtEZXBhcnRtZW50IG9mIE9w
aHRoYWxtb2xvZ3kgJmFtcDsgVmlzdWFsIFNjaWVuY2VzLCBKb2huIEEuIE1vcmFuIEV5ZSBDZW50
ZXIsIFVuaXZlcnNpdHkgb2YgVXRhaCwgNjUgTWFyaW8gQ2FwZWNjaGkgRHJpdmUsIFNhbHQgTGFr
ZSBDaXR5LCBVVCA4NDEzMiwgVVNBLiBFbGVjdHJvbmljIGFkZHJlc3M6IGNoYW5namlhbmcuem91
QGhjaS51dGFoLmVkdS4mI3hEO0RlcGFydG1lbnQgb2YgT3BodGhhbG1vbG9neSAmYW1wOyBWaXN1
YWwgU2NpZW5jZXMsIEpvaG4gQS4gTW9yYW4gRXllIENlbnRlciwgVW5pdmVyc2l0eSBvZiBVdGFo
LCA2NSBNYXJpbyBDYXBlY2NoaSBEcml2ZSwgU2FsdCBMYWtlIENpdHksIFVUIDg0MTMyLCBVU0Eu
IEVsZWN0cm9uaWMgYWRkcmVzczogZWQubGV2aW5lQHV0YWguZWR1LjwvYXV0aC1hZGRyZXNzPjx0
aXRsZXM+PHRpdGxlPlJldGluYWwgcGlnbWVudCBlcGl0aGVsaXVtIGRldmVsb3BtZW50LCBwbGFz
dGljaXR5LCBhbmQgdGlzc3VlIGhvbWVvc3Rhc2lzPC90aXRsZT48c2Vjb25kYXJ5LXRpdGxlPkV4
cCBFeWUgUmVzPC9zZWNvbmRhcnktdGl0bGU+PGFsdC10aXRsZT5FeHBlcmltZW50YWwgZXllIHJl
c2VhcmNoPC9hbHQtdGl0bGU+PC90aXRsZXM+PHBlcmlvZGljYWw+PGZ1bGwtdGl0bGU+RXhwIEV5
ZSBSZXM8L2Z1bGwtdGl0bGU+PGFiYnItMT5FeHBlcmltZW50YWwgZXllIHJlc2VhcmNoPC9hYmJy
LTE+PC9wZXJpb2RpY2FsPjxhbHQtcGVyaW9kaWNhbD48ZnVsbC10aXRsZT5FeHAgRXllIFJlczwv
ZnVsbC10aXRsZT48YWJici0xPkV4cGVyaW1lbnRhbCBleWUgcmVzZWFyY2g8L2FiYnItMT48L2Fs
dC1wZXJpb2RpY2FsPjxwYWdlcz4xNDEtNTA8L3BhZ2VzPjx2b2x1bWU+MTIzPC92b2x1bWU+PGVk
aXRpb24+MjAxMy8wOS8yNjwvZWRpdGlvbj48a2V5d29yZHM+PGtleXdvcmQ+QW5pbWFsczwva2V5
d29yZD48a2V5d29yZD5DZWxsIFRyYW5zZGlmZmVyZW50aWF0aW9uPC9rZXl3b3JkPjxrZXl3b3Jk
PkhvbWVvc3Rhc2lzLypwaHlzaW9sb2d5PC9rZXl3b3JkPjxrZXl3b3JkPkh1bWFuczwva2V5d29y
ZD48a2V5d29yZD5SZWdlbmVyYXRpb24vKnBoeXNpb2xvZ3k8L2tleXdvcmQ+PGtleXdvcmQ+UmV0
aW5hbCBQaWdtZW50IEVwaXRoZWxpdW0vKmN5dG9sb2d5LypwaHlzaW9sb2d5PC9rZXl3b3JkPjxr
ZXl3b3JkPlN0ZW0gQ2VsbCBUcmFuc3BsYW50YXRpb248L2tleXdvcmQ+PGtleXdvcmQ+UnBlPC9r
ZXl3b3JkPjxrZXl3b3JkPmFnZS1yZWxhdGVkIG1hY3VsYXIgZGVnZW5lcmF0aW9uPC9rZXl3b3Jk
PjxrZXl3b3JkPmRldmVsb3BtZW50PC9rZXl3b3JkPjxrZXl3b3JkPnJlZ2VuZXJhdGlvbjwva2V5
d29yZD48a2V5d29yZD5yZXRpbmE8L2tleXdvcmQ+PGtleXdvcmQ+c2VsZi1yZXBhaXI8L2tleXdv
cmQ+PGtleXdvcmQ+dHJhbnNkaWZmZXJlbnRpYXRpb248L2tleXdvcmQ+PC9rZXl3b3Jkcz48ZGF0
ZXM+PHllYXI+MjAxNDwveWVhcj48cHViLWRhdGVzPjxkYXRlPkp1bjwvZGF0ZT48L3B1Yi1kYXRl
cz48L2RhdGVzPjxpc2JuPjAwMTQtNDgzNSAoUHJpbnQpJiN4RDswMDE0LTQ4MzU8L2lzYm4+PGFj
Y2Vzc2lvbi1udW0+MjQwNjAzNDQ8L2FjY2Vzc2lvbi1udW0+PHVybHM+PC91cmxzPjxjdXN0b20y
PlBNQzQwODcxNTc8L2N1c3RvbTI+PGN1c3RvbTY+TklITVM1MjY0OTc8L2N1c3RvbTY+PGVsZWN0
cm9uaWMtcmVzb3VyY2UtbnVtPjEwLjEwMTYvai5leGVyLjIwMTMuMDkuMDAzPC9lbGVjdHJvbmlj
LXJlc291cmNlLW51bT48cmVtb3RlLWRhdGFiYXNlLXByb3ZpZGVyPk5MTTwvcmVtb3RlLWRhdGFi
YXNlLXByb3ZpZGVyPjxsYW5ndWFnZT5lbmc8L2xhbmd1YWdlPjwvcmVjb3JkPjwvQ2l0ZT48Q2l0
ZT48QXV0aG9yPlN1bjwvQXV0aG9yPjxZZWFyPjIwMTQ8L1llYXI+PFJlY051bT43MzY8L1JlY051
bT48cmVjb3JkPjxyZWMtbnVtYmVyPjczNjwvcmVjLW51bWJlcj48Zm9yZWlnbi1rZXlzPjxrZXkg
YXBwPSJFTiIgZGItaWQ9InB6cDVkd2Vkc3g5ejJqZTJmNWF4cjB2eXJ3cnd4eHN4dGU1ZCIgdGlt
ZXN0YW1wPSIxNjI4NjM4NjI5Ij43MzY8L2tleT48L2ZvcmVpZ24ta2V5cz48cmVmLXR5cGUgbmFt
ZT0iSm91cm5hbCBBcnRpY2xlIj4xNzwvcmVmLXR5cGU+PGNvbnRyaWJ1dG9ycz48YXV0aG9ycz48
YXV0aG9yPlN1biwgRy48L2F1dGhvcj48YXV0aG9yPklydmluZSwgSy4gRC48L2F1dGhvcj48L2F1
dGhvcnM+PC9jb250cmlidXRvcnM+PGF1dGgtYWRkcmVzcz5Ib3dhcmQgSHVnaGVzIE1lZGljYWwg
SW5zdGl0dXRlLCBXYWtzbWFuIEluc3RpdHV0ZSBhbmQgRGVwYXJ0bWVudCBvZiBNb2xlY3VsYXIg
QmlvbG9neSBhbmQgQmlvY2hlbWlzdHJ5LCBSdXRnZXJzIFRoZSBTdGF0ZSBVbml2ZXJzaXR5IG9m
IE5ldyBKZXJzZXksIFBpc2NhdGF3YXksIE5ldyBKZXJzZXksIFVTQS4mI3hEO0hvd2FyZCBIdWdo
ZXMgTWVkaWNhbCBJbnN0aXR1dGUsIFdha3NtYW4gSW5zdGl0dXRlIGFuZCBEZXBhcnRtZW50IG9m
IE1vbGVjdWxhciBCaW9sb2d5IGFuZCBCaW9jaGVtaXN0cnksIFJ1dGdlcnMgVGhlIFN0YXRlIFVu
aXZlcnNpdHkgb2YgTmV3IEplcnNleSwgUGlzY2F0YXdheSwgTmV3IEplcnNleSwgVVNBLiBFbGVj
dHJvbmljIGFkZHJlc3M6IGlydmluZUB3YWtzbWFuLnJ1dGdlcnMuZWR1LjwvYXV0aC1hZGRyZXNz
Pjx0aXRsZXM+PHRpdGxlPkNvbnRyb2wgb2YgZ3Jvd3RoIGR1cmluZyByZWdlbmVyYXRpb248L3Rp
dGxlPjxzZWNvbmRhcnktdGl0bGU+Q3VyciBUb3AgRGV2IEJpb2w8L3NlY29uZGFyeS10aXRsZT48
YWx0LXRpdGxlPkN1cnJlbnQgdG9waWNzIGluIGRldmVsb3BtZW50YWwgYmlvbG9neTwvYWx0LXRp
dGxlPjwvdGl0bGVzPjxwZXJpb2RpY2FsPjxmdWxsLXRpdGxlPkN1cnIgVG9wIERldiBCaW9sPC9m
dWxsLXRpdGxlPjxhYmJyLTE+Q3VycmVudCB0b3BpY3MgaW4gZGV2ZWxvcG1lbnRhbCBiaW9sb2d5
PC9hYmJyLTE+PC9wZXJpb2RpY2FsPjxhbHQtcGVyaW9kaWNhbD48ZnVsbC10aXRsZT5DdXJyIFRv
cCBEZXYgQmlvbDwvZnVsbC10aXRsZT48YWJici0xPkN1cnJlbnQgdG9waWNzIGluIGRldmVsb3Bt
ZW50YWwgYmlvbG9neTwvYWJici0xPjwvYWx0LXBlcmlvZGljYWw+PHBhZ2VzPjk1LTEyMDwvcGFn
ZXM+PHZvbHVtZT4xMDg8L3ZvbHVtZT48ZWRpdGlvbj4yMDE0LzAyLzEyPC9lZGl0aW9uPjxrZXl3
b3Jkcz48a2V5d29yZD5BbWJ5c3RvbWEgbWV4aWNhbnVtPC9rZXl3b3JkPjxrZXl3b3JkPkFuaW1h
bHM8L2tleXdvcmQ+PGtleXdvcmQ+Qm9keSBQYXR0ZXJuaW5nPC9rZXl3b3JkPjxrZXl3b3JkPkNl
bGwgUHJvbGlmZXJhdGlvbjwva2V5d29yZD48a2V5d29yZD5Ecm9zb3BoaWxhIG1lbGFub2dhc3Rl
cjwva2V5d29yZD48a2V5d29yZD5FcmJCIFJlY2VwdG9ycy9tZXRhYm9saXNtPC9rZXl3b3JkPjxr
ZXl3b3JkPkdlbmUgRXhwcmVzc2lvbiBSZWd1bGF0aW9uPC9rZXl3b3JkPjxrZXl3b3JkPkhlcGF0
b2N5dGVzL2N5dG9sb2d5PC9rZXl3b3JkPjxrZXl3b3JkPkh5ZHJhPC9rZXl3b3JkPjxrZXl3b3Jk
PkxpZ2FuZHM8L2tleXdvcmQ+PGtleXdvcmQ+TGl2ZXIvcGh5c2lvbG9neTwva2V5d29yZD48a2V5
d29yZD5NaWNlPC9rZXl3b3JkPjxrZXl3b3JkPlJlZ2VuZXJhdGlvbi8qcGh5c2lvbG9neTwva2V5
d29yZD48a2V5d29yZD5TaWduYWwgVHJhbnNkdWN0aW9uPC9rZXl3b3JkPjxrZXl3b3JkPlN0ZW0g
Q2VsbHMvY3l0b2xvZ3k8L2tleXdvcmQ+PGtleXdvcmQ+WGVub3B1czwva2V5d29yZD48a2V5d29y
ZD5Hcm93dGg8L2tleXdvcmQ+PGtleXdvcmQ+UmVnZW5lcmF0aW9uPC9rZXl3b3JkPjxrZXl3b3Jk
PlNpZ25hbGluZzwva2V5d29yZD48L2tleXdvcmRzPjxkYXRlcz48eWVhcj4yMDE0PC95ZWFyPjwv
ZGF0ZXM+PGlzYm4+MDA3MC0yMTUzPC9pc2JuPjxhY2Nlc3Npb24tbnVtPjI0NTEyNzA3PC9hY2Nl
c3Npb24tbnVtPjx1cmxzPjwvdXJscz48ZWxlY3Ryb25pYy1yZXNvdXJjZS1udW0+MTAuMTAxNi9i
OTc4LTAtMTItMzkxNDk4LTkuMDAwMDMtNjwvZWxlY3Ryb25pYy1yZXNvdXJjZS1udW0+PHJlbW90
ZS1kYXRhYmFzZS1wcm92aWRlcj5OTE08L3JlbW90ZS1kYXRhYmFzZS1wcm92aWRlcj48bGFuZ3Vh
Z2U+ZW5nPC9sYW5ndWFnZT48L3JlY29yZD48L0NpdGU+PC9FbmROb3RlPn==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583E45" w:rsidRPr="00B354B0" w:rsidDel="005A5BBA">
          <w:rPr>
            <w:color w:val="000000" w:themeColor="text1"/>
          </w:rPr>
        </w:r>
        <w:r w:rsidR="00583E45" w:rsidRPr="00B354B0" w:rsidDel="005A5BBA">
          <w:rPr>
            <w:color w:val="000000" w:themeColor="text1"/>
          </w:rPr>
          <w:fldChar w:fldCharType="separate"/>
        </w:r>
        <w:r w:rsidR="003D2483" w:rsidRPr="003D2483" w:rsidDel="005A5BBA">
          <w:rPr>
            <w:noProof/>
            <w:color w:val="000000" w:themeColor="text1"/>
            <w:vertAlign w:val="superscript"/>
          </w:rPr>
          <w:delText>81-83</w:delText>
        </w:r>
        <w:r w:rsidR="00583E45" w:rsidRPr="00B354B0" w:rsidDel="005A5BBA">
          <w:rPr>
            <w:color w:val="000000" w:themeColor="text1"/>
          </w:rPr>
          <w:fldChar w:fldCharType="end"/>
        </w:r>
        <w:r w:rsidR="00B34C53" w:rsidRPr="00B354B0" w:rsidDel="005A5BBA">
          <w:rPr>
            <w:color w:val="000000" w:themeColor="text1"/>
          </w:rPr>
          <w:delText xml:space="preserve">, and </w:delText>
        </w:r>
        <w:r w:rsidR="006E5159" w:rsidRPr="00B354B0" w:rsidDel="005A5BBA">
          <w:rPr>
            <w:color w:val="000000" w:themeColor="text1"/>
          </w:rPr>
          <w:delText>dendrite morphogenesis (</w:delText>
        </w:r>
        <w:r w:rsidR="006A61DC" w:rsidRPr="00B354B0" w:rsidDel="005A5BBA">
          <w:rPr>
            <w:i/>
            <w:color w:val="000000" w:themeColor="text1"/>
          </w:rPr>
          <w:delText xml:space="preserve">e.g., </w:delText>
        </w:r>
        <w:r w:rsidR="006E5159" w:rsidRPr="00B354B0" w:rsidDel="005A5BBA">
          <w:rPr>
            <w:rFonts w:eastAsiaTheme="minorHAnsi"/>
            <w:i/>
            <w:color w:val="000000" w:themeColor="text1"/>
          </w:rPr>
          <w:delText>Adrb2, Dtnbp1, Ptprc</w:delText>
        </w:r>
        <w:r w:rsidR="006E5159" w:rsidRPr="00B354B0" w:rsidDel="005A5BBA">
          <w:rPr>
            <w:color w:val="000000" w:themeColor="text1"/>
          </w:rPr>
          <w:delText>), MAP kinase activity (</w:delText>
        </w:r>
        <w:r w:rsidR="006A61DC" w:rsidRPr="00B354B0" w:rsidDel="005A5BBA">
          <w:rPr>
            <w:i/>
            <w:color w:val="000000" w:themeColor="text1"/>
          </w:rPr>
          <w:delText xml:space="preserve">e.g., </w:delText>
        </w:r>
        <w:r w:rsidR="006E5159" w:rsidRPr="00B354B0" w:rsidDel="005A5BBA">
          <w:rPr>
            <w:rFonts w:eastAsiaTheme="minorHAnsi"/>
            <w:i/>
            <w:color w:val="000000" w:themeColor="text1"/>
          </w:rPr>
          <w:delText>Paqr3, Rgs2, Tnik</w:delText>
        </w:r>
        <w:r w:rsidR="006E5159" w:rsidRPr="00B354B0" w:rsidDel="005A5BBA">
          <w:rPr>
            <w:color w:val="000000" w:themeColor="text1"/>
          </w:rPr>
          <w:delText>), and protein serine/threonine kinase activity (</w:delText>
        </w:r>
        <w:r w:rsidR="006A61DC" w:rsidRPr="00B354B0" w:rsidDel="005A5BBA">
          <w:rPr>
            <w:i/>
            <w:color w:val="000000" w:themeColor="text1"/>
          </w:rPr>
          <w:delText xml:space="preserve">e.g., </w:delText>
        </w:r>
        <w:r w:rsidR="006E5159" w:rsidRPr="00B354B0" w:rsidDel="005A5BBA">
          <w:rPr>
            <w:rFonts w:eastAsiaTheme="minorHAnsi"/>
            <w:i/>
            <w:color w:val="000000" w:themeColor="text1"/>
          </w:rPr>
          <w:delText>Prkag2, Uvrag, Mdfic</w:delText>
        </w:r>
        <w:r w:rsidR="006E5159" w:rsidRPr="00B354B0" w:rsidDel="005A5BBA">
          <w:rPr>
            <w:color w:val="000000" w:themeColor="text1"/>
          </w:rPr>
          <w:delText xml:space="preserve">) </w:delText>
        </w:r>
        <w:r w:rsidR="00537EC0" w:rsidRPr="00B354B0" w:rsidDel="005A5BBA">
          <w:rPr>
            <w:color w:val="000000" w:themeColor="text1"/>
          </w:rPr>
          <w:delText xml:space="preserve">among </w:delText>
        </w:r>
        <w:r w:rsidR="00B34C53" w:rsidRPr="00B354B0" w:rsidDel="005A5BBA">
          <w:rPr>
            <w:color w:val="000000" w:themeColor="text1"/>
          </w:rPr>
          <w:delText>the hypomethylated g</w:delText>
        </w:r>
        <w:r w:rsidR="00537EC0" w:rsidRPr="00B354B0" w:rsidDel="005A5BBA">
          <w:rPr>
            <w:color w:val="000000" w:themeColor="text1"/>
          </w:rPr>
          <w:delText>enes</w:delText>
        </w:r>
        <w:r w:rsidR="00440E6F" w:rsidRPr="00B354B0" w:rsidDel="005A5BBA">
          <w:rPr>
            <w:color w:val="000000" w:themeColor="text1"/>
          </w:rPr>
          <w:delText>.</w:delText>
        </w:r>
        <w:r w:rsidR="00583E45" w:rsidRPr="00B354B0" w:rsidDel="005A5BBA">
          <w:rPr>
            <w:color w:val="000000" w:themeColor="text1"/>
          </w:rPr>
          <w:fldChar w:fldCharType="begin">
            <w:fldData xml:space="preserve">PEVuZE5vdGU+PENpdGU+PEF1dGhvcj5GdXJ1c2F3YTwvQXV0aG9yPjxZZWFyPjIwMjA8L1llYXI+
PFJlY051bT43Mzc8L1JlY051bT48RGlzcGxheVRleHQ+PHN0eWxlIGZhY2U9InN1cGVyc2NyaXB0
Ij44NC04Njwvc3R5bGU+PC9EaXNwbGF5VGV4dD48cmVjb3JkPjxyZWMtbnVtYmVyPjczNzwvcmVj
LW51bWJlcj48Zm9yZWlnbi1rZXlzPjxrZXkgYXBwPSJFTiIgZGItaWQ9InB6cDVkd2Vkc3g5ejJq
ZTJmNWF4cjB2eXJ3cnd4eHN4dGU1ZCIgdGltZXN0YW1wPSIxNjI4NjM4NjI5Ij43Mzc8L2tleT48
L2ZvcmVpZ24ta2V5cz48cmVmLXR5cGUgbmFtZT0iSm91cm5hbCBBcnRpY2xlIj4xNzwvcmVmLXR5
cGU+PGNvbnRyaWJ1dG9ycz48YXV0aG9ycz48YXV0aG9yPkZ1cnVzYXdhLCBLLjwvYXV0aG9yPjxh
dXRob3I+RW1vdG8sIEsuPC9hdXRob3I+PC9hdXRob3JzPjwvY29udHJpYnV0b3JzPjxhdXRoLWFk
ZHJlc3M+RGVwYXJ0bWVudCBvZiBCaW9sb2dpY2FsIFNjaWVuY2VzLCBHcmFkdWF0ZSBTY2hvb2wg
b2YgU2NpZW5jZSwgVGhlIFVuaXZlcnNpdHkgb2YgVG9reW8sIFRva3lvLCBKYXBhbi4mI3hEO0lu
dGVybmF0aW9uYWwgUmVzZWFyY2ggQ2VudGVyIGZvciBOZXVyb2ludGVsbGlnZW5jZSAoV1BJLUlS
Q04pLCBUaGUgVW5pdmVyc2l0eSBvZiBUb2t5bywgVG9reW8sIEphcGFuLjwvYXV0aC1hZGRyZXNz
Pjx0aXRsZXM+PHRpdGxlPlNjcmFwIGFuZCBCdWlsZCBmb3IgRnVuY3Rpb25hbCBOZXVyYWwgQ2ly
Y3VpdHM6IFNwYXRpb3RlbXBvcmFsIFJlZ3VsYXRpb24gb2YgRGVuZHJpdGUgRGVnZW5lcmF0aW9u
IGFuZCBSZWdlbmVyYXRpb24gaW4gTmV1cmFsIERldmVsb3BtZW50IGFuZCBEaXNlYXNlPC90aXRs
ZT48c2Vjb25kYXJ5LXRpdGxlPkZyb250IENlbGwgTmV1cm9zY2k8L3NlY29uZGFyeS10aXRsZT48
YWx0LXRpdGxlPkZyb250aWVycyBpbiBjZWxsdWxhciBuZXVyb3NjaWVuY2U8L2FsdC10aXRsZT48
L3RpdGxlcz48cGVyaW9kaWNhbD48ZnVsbC10aXRsZT5Gcm9udCBDZWxsIE5ldXJvc2NpPC9mdWxs
LXRpdGxlPjxhYmJyLTE+RnJvbnRpZXJzIGluIGNlbGx1bGFyIG5ldXJvc2NpZW5jZTwvYWJici0x
PjwvcGVyaW9kaWNhbD48YWx0LXBlcmlvZGljYWw+PGZ1bGwtdGl0bGU+RnJvbnQgQ2VsbCBOZXVy
b3NjaTwvZnVsbC10aXRsZT48YWJici0xPkZyb250aWVycyBpbiBjZWxsdWxhciBuZXVyb3NjaWVu
Y2U8L2FiYnItMT48L2FsdC1wZXJpb2RpY2FsPjxwYWdlcz42MTMzMjA8L3BhZ2VzPjx2b2x1bWU+
MTQ8L3ZvbHVtZT48ZWRpdGlvbj4yMDIxLzAxLzI5PC9lZGl0aW9uPjxrZXl3b3Jkcz48a2V5d29y
ZD5kZW5kcml0ZTwva2V5d29yZD48a2V5d29yZD5kZXZlbG9wbWVudDwva2V5d29yZD48a2V5d29y
ZD5tb3JwaG9nZW5lc2lzPC9rZXl3b3JkPjxrZXl3b3JkPnJlbW9kZWxpbmcgYW5kIGR5c2Z1bmN0
aW9uPC9rZXl3b3JkPjxrZXl3b3JkPnJlcGFpcjwva2V5d29yZD48a2V5d29yZD5vciBmaW5hbmNp
YWwgcmVsYXRpb25zaGlwcyB0aGF0IGNvdWxkIGJlIGNvbnN0cnVlZCBhcyBhIHBvdGVudGlhbCBj
b25mbGljdCBvZjwva2V5d29yZD48a2V5d29yZD5pbnRlcmVzdC48L2tleXdvcmQ+PC9rZXl3b3Jk
cz48ZGF0ZXM+PHllYXI+MjAyMDwveWVhcj48L2RhdGVzPjxpc2JuPjE2NjItNTEwMiAoUHJpbnQp
JiN4RDsxNjYyLTUxMDI8L2lzYm4+PGFjY2Vzc2lvbi1udW0+MzM1MDUyNDk8L2FjY2Vzc2lvbi1u
dW0+PHVybHM+PC91cmxzPjxjdXN0b20yPlBNQzc4MjkxODU8L2N1c3RvbTI+PGVsZWN0cm9uaWMt
cmVzb3VyY2UtbnVtPjEwLjMzODkvZm5jZWwuMjAyMC42MTMzMjA8L2VsZWN0cm9uaWMtcmVzb3Vy
Y2UtbnVtPjxyZW1vdGUtZGF0YWJhc2UtcHJvdmlkZXI+TkxNPC9yZW1vdGUtZGF0YWJhc2UtcHJv
dmlkZXI+PGxhbmd1YWdlPmVuZzwvbGFuZ3VhZ2U+PC9yZWNvcmQ+PC9DaXRlPjxDaXRlPjxBdXRo
b3I+TXllcnM8L0F1dGhvcj48WWVhcj4yMDAzPC9ZZWFyPjxSZWNOdW0+NzM4PC9SZWNOdW0+PHJl
Y29yZD48cmVjLW51bWJlcj43Mzg8L3JlYy1udW1iZXI+PGZvcmVpZ24ta2V5cz48a2V5IGFwcD0i
RU4iIGRiLWlkPSJwenA1ZHdlZHN4OXoyamUyZjVheHIwdnlyd3J3eHhzeHRlNWQiIHRpbWVzdGFt
cD0iMTYyODYzODYyOSI+NzM4PC9rZXk+PC9mb3JlaWduLWtleXM+PHJlZi10eXBlIG5hbWU9Ikpv
dXJuYWwgQXJ0aWNsZSI+MTc8L3JlZi10eXBlPjxjb250cmlidXRvcnM+PGF1dGhvcnM+PGF1dGhv
cj5NeWVycywgUi4gUi48L2F1dGhvcj48YXV0aG9yPlNla2lndWNoaSwgWS48L2F1dGhvcj48YXV0
aG9yPktpa3VjaGksIFMuPC9hdXRob3I+PGF1dGhvcj5TY290dCwgQi48L2F1dGhvcj48YXV0aG9y
Pk1lZGljaGVybGEsIFMuPC9hdXRob3I+PGF1dGhvcj5Qcm90dGVyLCBBLjwvYXV0aG9yPjxhdXRo
b3I+Q2FtcGFuYSwgVy4gTS48L2F1dGhvcj48L2F1dGhvcnM+PC9jb250cmlidXRvcnM+PGF1dGgt
YWRkcmVzcz5EZXBhcnRtZW50IG9mIE9ydGhvcGVkaWMgU3VyZ2VyeSwgRnVrdXNoaW1hIE1lZGlj
YWwgVW5pdmVyc2l0eSwgRnVrdXNoaW1hLCBKYXBhbi4gbXllcnNAdWNzZC5lZHU8L2F1dGgtYWRk
cmVzcz48dGl0bGVzPjx0aXRsZT5JbmhpYml0aW9uIG9mIHAzOCBNQVAga2luYXNlIGFjdGl2aXR5
IGVuaGFuY2VzIGF4b25hbCByZWdlbmVyYXRpb248L3RpdGxlPjxzZWNvbmRhcnktdGl0bGU+RXhw
IE5ldXJvbDwvc2Vjb25kYXJ5LXRpdGxlPjxhbHQtdGl0bGU+RXhwZXJpbWVudGFsIG5ldXJvbG9n
eTwvYWx0LXRpdGxlPjwvdGl0bGVzPjxwZXJpb2RpY2FsPjxmdWxsLXRpdGxlPkV4cCBOZXVyb2w8
L2Z1bGwtdGl0bGU+PGFiYnItMT5FeHBlcmltZW50YWwgbmV1cm9sb2d5PC9hYmJyLTE+PC9wZXJp
b2RpY2FsPjxhbHQtcGVyaW9kaWNhbD48ZnVsbC10aXRsZT5FeHAgTmV1cm9sPC9mdWxsLXRpdGxl
PjxhYmJyLTE+RXhwZXJpbWVudGFsIG5ldXJvbG9neTwvYWJici0xPjwvYWx0LXBlcmlvZGljYWw+
PHBhZ2VzPjYwNi0xNDwvcGFnZXM+PHZvbHVtZT4xODQ8L3ZvbHVtZT48bnVtYmVyPjI8L251bWJl
cj48ZWRpdGlvbj4yMDA0LzAyLzExPC9lZGl0aW9uPjxrZXl3b3Jkcz48a2V5d29yZD5BbmltYWxz
PC9rZXl3b3JkPjxrZXl3b3JkPkF4b3RvbXk8L2tleXdvcmQ+PGtleXdvcmQ+QmxvdHRpbmcsIFdl
c3Rlcm48L2tleXdvcmQ+PGtleXdvcmQ+Q2VsbHMsIEN1bHR1cmVkPC9rZXl3b3JkPjxrZXl3b3Jk
PkVsZWN0cm9waG9yZXNpcywgUG9seWFjcnlsYW1pZGUgR2VsPC9rZXl3b3JkPjxrZXl3b3JkPkVu
enltZSBBY3RpdmF0aW9uL2RydWcgZWZmZWN0cy9waHlzaW9sb2d5PC9rZXl3b3JkPjxrZXl3b3Jk
PkVuenltZSBJbmhpYml0b3JzL3BoYXJtYWNvbG9neTwva2V5d29yZD48a2V5d29yZD5GZW1hbGU8
L2tleXdvcmQ+PGtleXdvcmQ+SW1tdW5vaGlzdG9jaGVtaXN0cnk8L2tleXdvcmQ+PGtleXdvcmQ+
TWl0b2dlbi1BY3RpdmF0ZWQgUHJvdGVpbiBLaW5hc2VzL2FudGFnb25pc3RzICZhbXA7IGluaGli
aXRvcnMvZHJ1ZyBlZmZlY3RzLyptZXRhYm9saXNtPC9rZXl3b3JkPjxrZXl3b3JkPk5lcnZlIENy
dXNoPC9rZXl3b3JkPjxrZXl3b3JkPk5lcnZlIFJlZ2VuZXJhdGlvbi9kcnVnIGVmZmVjdHMvKnBo
eXNpb2xvZ3k8L2tleXdvcmQ+PGtleXdvcmQ+UGhvc3Bob3J5bGF0aW9uPC9rZXl3b3JkPjxrZXl3
b3JkPlJhdHM8L2tleXdvcmQ+PGtleXdvcmQ+UmF0cywgU3ByYWd1ZS1EYXdsZXk8L2tleXdvcmQ+
PGtleXdvcmQ+U2Nod2FubiBDZWxscy9kcnVnIGVmZmVjdHMvbWV0YWJvbGlzbS9wYXRob2xvZ3k8
L2tleXdvcmQ+PGtleXdvcmQ+U2NpYXRpYyBOZXJ2ZS9kcnVnIGVmZmVjdHMvcGF0aG9sb2d5Lypw
aHlzaW9sb2d5PC9rZXl3b3JkPjxrZXl3b3JkPlR1bW9yIE5lY3Jvc2lzIEZhY3Rvci1hbHBoYS9i
aW9zeW50aGVzaXMvZHJ1ZyBlZmZlY3RzPC9rZXl3b3JkPjxrZXl3b3JkPnAzOCBNaXRvZ2VuLUFj
dGl2YXRlZCBQcm90ZWluIEtpbmFzZXM8L2tleXdvcmQ+PC9rZXl3b3Jkcz48ZGF0ZXM+PHllYXI+
MjAwMzwveWVhcj48cHViLWRhdGVzPjxkYXRlPkRlYzwvZGF0ZT48L3B1Yi1kYXRlcz48L2RhdGVz
Pjxpc2JuPjAwMTQtNDg4NiAoUHJpbnQpJiN4RDswMDE0LTQ4ODY8L2lzYm4+PGFjY2Vzc2lvbi1u
dW0+MTQ3NjkzNTM8L2FjY2Vzc2lvbi1udW0+PHVybHM+PC91cmxzPjxlbGVjdHJvbmljLXJlc291
cmNlLW51bT4xMC4xMDE2L3MwMDE0LTQ4ODYoMDMpMDAyOTctODwvZWxlY3Ryb25pYy1yZXNvdXJj
ZS1udW0+PHJlbW90ZS1kYXRhYmFzZS1wcm92aWRlcj5OTE08L3JlbW90ZS1kYXRhYmFzZS1wcm92
aWRlcj48bGFuZ3VhZ2U+ZW5nPC9sYW5ndWFnZT48L3JlY29yZD48L0NpdGU+PENpdGU+PEF1dGhv
cj5KaW48L0F1dGhvcj48WWVhcj4yMDE1PC9ZZWFyPjxSZWNOdW0+NzM5PC9SZWNOdW0+PHJlY29y
ZD48cmVjLW51bWJlcj43Mzk8L3JlYy1udW1iZXI+PGZvcmVpZ24ta2V5cz48a2V5IGFwcD0iRU4i
IGRiLWlkPSJwenA1ZHdlZHN4OXoyamUyZjVheHIwdnlyd3J3eHhzeHRlNWQiIHRpbWVzdGFtcD0i
MTYyODYzODYyOSI+NzM5PC9rZXk+PC9mb3JlaWduLWtleXM+PHJlZi10eXBlIG5hbWU9IkpvdXJu
YWwgQXJ0aWNsZSI+MTc8L3JlZi10eXBlPjxjb250cmlidXRvcnM+PGF1dGhvcnM+PGF1dGhvcj5K
aW4sIE0uPC9hdXRob3I+PGF1dGhvcj5ZYW5nLCBZLiBXLjwvYXV0aG9yPjxhdXRob3I+Q2hlbmcs
IFcuIFAuPC9hdXRob3I+PGF1dGhvcj5MdSwgSi4gSy48L2F1dGhvcj48YXV0aG9yPkhvdSwgUy4g
WS48L2F1dGhvcj48YXV0aG9yPkRvbmcsIFguIEguPC9hdXRob3I+PGF1dGhvcj5MaXUsIFMuIFku
PC9hdXRob3I+PC9hdXRob3JzPjwvY29udHJpYnV0b3JzPjxhdXRoLWFkZHJlc3M+RGVwYXJ0bWVu
dCBvZiBBbmVzdGhlc2lvbG9neSwgQmVpamluZyBBbnpoZW4gSG9zcGl0YWwsIENhcGl0YWwgTWVk
aWNhbCBVbml2ZXJzaXR5LCBCZWlqaW5nIEluc3RpdHV0ZSBvZiBIZWFydCwgTHVuZyBhbmQgQmxv
b2QgVmVzc2VsIERpc2Vhc2VzLCBCZWlqaW5nLCBDaGluYS48L2F1dGgtYWRkcmVzcz48dGl0bGVz
Pjx0aXRsZT5TZXJpbmUtdGhyZW9uaW5lIHByb3RlaW4ga2luYXNlIGFjdGl2YXRpb24gbWF5IGJl
IGFuIGVmZmVjdGl2ZSB0YXJnZXQgZm9yIHJlZHVjaW5nIG5ldXJvbmFsIGFwb3B0b3NpcyBhZnRl
ciBzcGluYWwgY29yZCBpbmp1cnk8L3RpdGxlPjxzZWNvbmRhcnktdGl0bGU+TmV1cmFsIFJlZ2Vu
IFJlczwvc2Vjb25kYXJ5LXRpdGxlPjxhbHQtdGl0bGU+TmV1cmFsIHJlZ2VuZXJhdGlvbiByZXNl
YXJjaDwvYWx0LXRpdGxlPjwvdGl0bGVzPjxwZXJpb2RpY2FsPjxmdWxsLXRpdGxlPk5ldXJhbCBS
ZWdlbiBSZXM8L2Z1bGwtdGl0bGU+PGFiYnItMT5OZXVyYWwgcmVnZW5lcmF0aW9uIHJlc2VhcmNo
PC9hYmJyLTE+PC9wZXJpb2RpY2FsPjxhbHQtcGVyaW9kaWNhbD48ZnVsbC10aXRsZT5OZXVyYWwg
UmVnZW4gUmVzPC9mdWxsLXRpdGxlPjxhYmJyLTE+TmV1cmFsIHJlZ2VuZXJhdGlvbiByZXNlYXJj
aDwvYWJici0xPjwvYWx0LXBlcmlvZGljYWw+PHBhZ2VzPjE4MzAtNTwvcGFnZXM+PHZvbHVtZT4x
MDwvdm9sdW1lPjxudW1iZXI+MTE8L251bWJlcj48ZWRpdGlvbj4yMDE2LzAxLzI2PC9lZGl0aW9u
PjxrZXl3b3Jkcz48a2V5d29yZD5jLUp1biBOLXRlcm1pbmFsIGtpbmFzZTwva2V5d29yZD48a2V5
d29yZD5jZWxsIGFwb3B0b3Npczwva2V5d29yZD48a2V5d29yZD5leHRyYWNlbGx1bGFyIHNpZ25h
bC1yZWd1bGF0ZWQga2luYXNlPC9rZXl3b3JkPjxrZXl3b3JkPmlzY2hlbWljIHNwaW5hbCBjb3Jk
IGluanVyeTwva2V5d29yZD48a2V5d29yZD5uZXJ2ZSByZWdlbmVyYXRpb248L2tleXdvcmQ+PGtl
eXdvcmQ+bmV1cmFsIHJlZ2VuZXJhdGlvbjwva2V5d29yZD48a2V5d29yZD5uZXVyb2xvZ2ljYWwg
ZnVuY3Rpb248L2tleXdvcmQ+PGtleXdvcmQ+c2VyaW5lLXRocmVvbmluZSBwcm90ZWluIGtpbmFz
ZTwva2V5d29yZD48L2tleXdvcmRzPjxkYXRlcz48eWVhcj4yMDE1PC95ZWFyPjxwdWItZGF0ZXM+
PGRhdGU+Tm92PC9kYXRlPjwvcHViLWRhdGVzPjwvZGF0ZXM+PGlzYm4+MTY3My01Mzc0IChQcmlu
dCkmI3hEOzE2NzMtNTM3NDwvaXNibj48YWNjZXNzaW9uLW51bT4yNjgwNzEyMDwvYWNjZXNzaW9u
LW51bT48dXJscz48L3VybHM+PGN1c3RvbTI+UE1DNDcwNTc5NzwvY3VzdG9tMj48ZWxlY3Ryb25p
Yy1yZXNvdXJjZS1udW0+MTAuNDEwMy8xNjczLTUzNzQuMTcwMzEzPC9lbGVjdHJvbmljLXJlc291
cmNlLW51bT48cmVtb3RlLWRhdGFiYXNlLXByb3ZpZGVyPk5MTTwvcmVtb3RlLWRhdGFiYXNlLXBy
b3ZpZGVyPjxsYW5ndWFnZT5lbmc8L2xhbmd1YWdlPjwvcmVjb3JkPjwvQ2l0ZT48L0VuZE5vdGU+
AG==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PEVuZE5vdGU+PENpdGU+PEF1dGhvcj5GdXJ1c2F3YTwvQXV0aG9yPjxZZWFyPjIwMjA8L1llYXI+
PFJlY051bT43Mzc8L1JlY051bT48RGlzcGxheVRleHQ+PHN0eWxlIGZhY2U9InN1cGVyc2NyaXB0
Ij44NC04Njwvc3R5bGU+PC9EaXNwbGF5VGV4dD48cmVjb3JkPjxyZWMtbnVtYmVyPjczNzwvcmVj
LW51bWJlcj48Zm9yZWlnbi1rZXlzPjxrZXkgYXBwPSJFTiIgZGItaWQ9InB6cDVkd2Vkc3g5ejJq
ZTJmNWF4cjB2eXJ3cnd4eHN4dGU1ZCIgdGltZXN0YW1wPSIxNjI4NjM4NjI5Ij43Mzc8L2tleT48
L2ZvcmVpZ24ta2V5cz48cmVmLXR5cGUgbmFtZT0iSm91cm5hbCBBcnRpY2xlIj4xNzwvcmVmLXR5
cGU+PGNvbnRyaWJ1dG9ycz48YXV0aG9ycz48YXV0aG9yPkZ1cnVzYXdhLCBLLjwvYXV0aG9yPjxh
dXRob3I+RW1vdG8sIEsuPC9hdXRob3I+PC9hdXRob3JzPjwvY29udHJpYnV0b3JzPjxhdXRoLWFk
ZHJlc3M+RGVwYXJ0bWVudCBvZiBCaW9sb2dpY2FsIFNjaWVuY2VzLCBHcmFkdWF0ZSBTY2hvb2wg
b2YgU2NpZW5jZSwgVGhlIFVuaXZlcnNpdHkgb2YgVG9reW8sIFRva3lvLCBKYXBhbi4mI3hEO0lu
dGVybmF0aW9uYWwgUmVzZWFyY2ggQ2VudGVyIGZvciBOZXVyb2ludGVsbGlnZW5jZSAoV1BJLUlS
Q04pLCBUaGUgVW5pdmVyc2l0eSBvZiBUb2t5bywgVG9reW8sIEphcGFuLjwvYXV0aC1hZGRyZXNz
Pjx0aXRsZXM+PHRpdGxlPlNjcmFwIGFuZCBCdWlsZCBmb3IgRnVuY3Rpb25hbCBOZXVyYWwgQ2ly
Y3VpdHM6IFNwYXRpb3RlbXBvcmFsIFJlZ3VsYXRpb24gb2YgRGVuZHJpdGUgRGVnZW5lcmF0aW9u
IGFuZCBSZWdlbmVyYXRpb24gaW4gTmV1cmFsIERldmVsb3BtZW50IGFuZCBEaXNlYXNlPC90aXRs
ZT48c2Vjb25kYXJ5LXRpdGxlPkZyb250IENlbGwgTmV1cm9zY2k8L3NlY29uZGFyeS10aXRsZT48
YWx0LXRpdGxlPkZyb250aWVycyBpbiBjZWxsdWxhciBuZXVyb3NjaWVuY2U8L2FsdC10aXRsZT48
L3RpdGxlcz48cGVyaW9kaWNhbD48ZnVsbC10aXRsZT5Gcm9udCBDZWxsIE5ldXJvc2NpPC9mdWxs
LXRpdGxlPjxhYmJyLTE+RnJvbnRpZXJzIGluIGNlbGx1bGFyIG5ldXJvc2NpZW5jZTwvYWJici0x
PjwvcGVyaW9kaWNhbD48YWx0LXBlcmlvZGljYWw+PGZ1bGwtdGl0bGU+RnJvbnQgQ2VsbCBOZXVy
b3NjaTwvZnVsbC10aXRsZT48YWJici0xPkZyb250aWVycyBpbiBjZWxsdWxhciBuZXVyb3NjaWVu
Y2U8L2FiYnItMT48L2FsdC1wZXJpb2RpY2FsPjxwYWdlcz42MTMzMjA8L3BhZ2VzPjx2b2x1bWU+
MTQ8L3ZvbHVtZT48ZWRpdGlvbj4yMDIxLzAxLzI5PC9lZGl0aW9uPjxrZXl3b3Jkcz48a2V5d29y
ZD5kZW5kcml0ZTwva2V5d29yZD48a2V5d29yZD5kZXZlbG9wbWVudDwva2V5d29yZD48a2V5d29y
ZD5tb3JwaG9nZW5lc2lzPC9rZXl3b3JkPjxrZXl3b3JkPnJlbW9kZWxpbmcgYW5kIGR5c2Z1bmN0
aW9uPC9rZXl3b3JkPjxrZXl3b3JkPnJlcGFpcjwva2V5d29yZD48a2V5d29yZD5vciBmaW5hbmNp
YWwgcmVsYXRpb25zaGlwcyB0aGF0IGNvdWxkIGJlIGNvbnN0cnVlZCBhcyBhIHBvdGVudGlhbCBj
b25mbGljdCBvZjwva2V5d29yZD48a2V5d29yZD5pbnRlcmVzdC48L2tleXdvcmQ+PC9rZXl3b3Jk
cz48ZGF0ZXM+PHllYXI+MjAyMDwveWVhcj48L2RhdGVzPjxpc2JuPjE2NjItNTEwMiAoUHJpbnQp
JiN4RDsxNjYyLTUxMDI8L2lzYm4+PGFjY2Vzc2lvbi1udW0+MzM1MDUyNDk8L2FjY2Vzc2lvbi1u
dW0+PHVybHM+PC91cmxzPjxjdXN0b20yPlBNQzc4MjkxODU8L2N1c3RvbTI+PGVsZWN0cm9uaWMt
cmVzb3VyY2UtbnVtPjEwLjMzODkvZm5jZWwuMjAyMC42MTMzMjA8L2VsZWN0cm9uaWMtcmVzb3Vy
Y2UtbnVtPjxyZW1vdGUtZGF0YWJhc2UtcHJvdmlkZXI+TkxNPC9yZW1vdGUtZGF0YWJhc2UtcHJv
dmlkZXI+PGxhbmd1YWdlPmVuZzwvbGFuZ3VhZ2U+PC9yZWNvcmQ+PC9DaXRlPjxDaXRlPjxBdXRo
b3I+TXllcnM8L0F1dGhvcj48WWVhcj4yMDAzPC9ZZWFyPjxSZWNOdW0+NzM4PC9SZWNOdW0+PHJl
Y29yZD48cmVjLW51bWJlcj43Mzg8L3JlYy1udW1iZXI+PGZvcmVpZ24ta2V5cz48a2V5IGFwcD0i
RU4iIGRiLWlkPSJwenA1ZHdlZHN4OXoyamUyZjVheHIwdnlyd3J3eHhzeHRlNWQiIHRpbWVzdGFt
cD0iMTYyODYzODYyOSI+NzM4PC9rZXk+PC9mb3JlaWduLWtleXM+PHJlZi10eXBlIG5hbWU9Ikpv
dXJuYWwgQXJ0aWNsZSI+MTc8L3JlZi10eXBlPjxjb250cmlidXRvcnM+PGF1dGhvcnM+PGF1dGhv
cj5NeWVycywgUi4gUi48L2F1dGhvcj48YXV0aG9yPlNla2lndWNoaSwgWS48L2F1dGhvcj48YXV0
aG9yPktpa3VjaGksIFMuPC9hdXRob3I+PGF1dGhvcj5TY290dCwgQi48L2F1dGhvcj48YXV0aG9y
Pk1lZGljaGVybGEsIFMuPC9hdXRob3I+PGF1dGhvcj5Qcm90dGVyLCBBLjwvYXV0aG9yPjxhdXRo
b3I+Q2FtcGFuYSwgVy4gTS48L2F1dGhvcj48L2F1dGhvcnM+PC9jb250cmlidXRvcnM+PGF1dGgt
YWRkcmVzcz5EZXBhcnRtZW50IG9mIE9ydGhvcGVkaWMgU3VyZ2VyeSwgRnVrdXNoaW1hIE1lZGlj
YWwgVW5pdmVyc2l0eSwgRnVrdXNoaW1hLCBKYXBhbi4gbXllcnNAdWNzZC5lZHU8L2F1dGgtYWRk
cmVzcz48dGl0bGVzPjx0aXRsZT5JbmhpYml0aW9uIG9mIHAzOCBNQVAga2luYXNlIGFjdGl2aXR5
IGVuaGFuY2VzIGF4b25hbCByZWdlbmVyYXRpb248L3RpdGxlPjxzZWNvbmRhcnktdGl0bGU+RXhw
IE5ldXJvbDwvc2Vjb25kYXJ5LXRpdGxlPjxhbHQtdGl0bGU+RXhwZXJpbWVudGFsIG5ldXJvbG9n
eTwvYWx0LXRpdGxlPjwvdGl0bGVzPjxwZXJpb2RpY2FsPjxmdWxsLXRpdGxlPkV4cCBOZXVyb2w8
L2Z1bGwtdGl0bGU+PGFiYnItMT5FeHBlcmltZW50YWwgbmV1cm9sb2d5PC9hYmJyLTE+PC9wZXJp
b2RpY2FsPjxhbHQtcGVyaW9kaWNhbD48ZnVsbC10aXRsZT5FeHAgTmV1cm9sPC9mdWxsLXRpdGxl
PjxhYmJyLTE+RXhwZXJpbWVudGFsIG5ldXJvbG9neTwvYWJici0xPjwvYWx0LXBlcmlvZGljYWw+
PHBhZ2VzPjYwNi0xNDwvcGFnZXM+PHZvbHVtZT4xODQ8L3ZvbHVtZT48bnVtYmVyPjI8L251bWJl
cj48ZWRpdGlvbj4yMDA0LzAyLzExPC9lZGl0aW9uPjxrZXl3b3Jkcz48a2V5d29yZD5BbmltYWxz
PC9rZXl3b3JkPjxrZXl3b3JkPkF4b3RvbXk8L2tleXdvcmQ+PGtleXdvcmQ+QmxvdHRpbmcsIFdl
c3Rlcm48L2tleXdvcmQ+PGtleXdvcmQ+Q2VsbHMsIEN1bHR1cmVkPC9rZXl3b3JkPjxrZXl3b3Jk
PkVsZWN0cm9waG9yZXNpcywgUG9seWFjcnlsYW1pZGUgR2VsPC9rZXl3b3JkPjxrZXl3b3JkPkVu
enltZSBBY3RpdmF0aW9uL2RydWcgZWZmZWN0cy9waHlzaW9sb2d5PC9rZXl3b3JkPjxrZXl3b3Jk
PkVuenltZSBJbmhpYml0b3JzL3BoYXJtYWNvbG9neTwva2V5d29yZD48a2V5d29yZD5GZW1hbGU8
L2tleXdvcmQ+PGtleXdvcmQ+SW1tdW5vaGlzdG9jaGVtaXN0cnk8L2tleXdvcmQ+PGtleXdvcmQ+
TWl0b2dlbi1BY3RpdmF0ZWQgUHJvdGVpbiBLaW5hc2VzL2FudGFnb25pc3RzICZhbXA7IGluaGli
aXRvcnMvZHJ1ZyBlZmZlY3RzLyptZXRhYm9saXNtPC9rZXl3b3JkPjxrZXl3b3JkPk5lcnZlIENy
dXNoPC9rZXl3b3JkPjxrZXl3b3JkPk5lcnZlIFJlZ2VuZXJhdGlvbi9kcnVnIGVmZmVjdHMvKnBo
eXNpb2xvZ3k8L2tleXdvcmQ+PGtleXdvcmQ+UGhvc3Bob3J5bGF0aW9uPC9rZXl3b3JkPjxrZXl3
b3JkPlJhdHM8L2tleXdvcmQ+PGtleXdvcmQ+UmF0cywgU3ByYWd1ZS1EYXdsZXk8L2tleXdvcmQ+
PGtleXdvcmQ+U2Nod2FubiBDZWxscy9kcnVnIGVmZmVjdHMvbWV0YWJvbGlzbS9wYXRob2xvZ3k8
L2tleXdvcmQ+PGtleXdvcmQ+U2NpYXRpYyBOZXJ2ZS9kcnVnIGVmZmVjdHMvcGF0aG9sb2d5Lypw
aHlzaW9sb2d5PC9rZXl3b3JkPjxrZXl3b3JkPlR1bW9yIE5lY3Jvc2lzIEZhY3Rvci1hbHBoYS9i
aW9zeW50aGVzaXMvZHJ1ZyBlZmZlY3RzPC9rZXl3b3JkPjxrZXl3b3JkPnAzOCBNaXRvZ2VuLUFj
dGl2YXRlZCBQcm90ZWluIEtpbmFzZXM8L2tleXdvcmQ+PC9rZXl3b3Jkcz48ZGF0ZXM+PHllYXI+
MjAwMzwveWVhcj48cHViLWRhdGVzPjxkYXRlPkRlYzwvZGF0ZT48L3B1Yi1kYXRlcz48L2RhdGVz
Pjxpc2JuPjAwMTQtNDg4NiAoUHJpbnQpJiN4RDswMDE0LTQ4ODY8L2lzYm4+PGFjY2Vzc2lvbi1u
dW0+MTQ3NjkzNTM8L2FjY2Vzc2lvbi1udW0+PHVybHM+PC91cmxzPjxlbGVjdHJvbmljLXJlc291
cmNlLW51bT4xMC4xMDE2L3MwMDE0LTQ4ODYoMDMpMDAyOTctODwvZWxlY3Ryb25pYy1yZXNvdXJj
ZS1udW0+PHJlbW90ZS1kYXRhYmFzZS1wcm92aWRlcj5OTE08L3JlbW90ZS1kYXRhYmFzZS1wcm92
aWRlcj48bGFuZ3VhZ2U+ZW5nPC9sYW5ndWFnZT48L3JlY29yZD48L0NpdGU+PENpdGU+PEF1dGhv
cj5KaW48L0F1dGhvcj48WWVhcj4yMDE1PC9ZZWFyPjxSZWNOdW0+NzM5PC9SZWNOdW0+PHJlY29y
ZD48cmVjLW51bWJlcj43Mzk8L3JlYy1udW1iZXI+PGZvcmVpZ24ta2V5cz48a2V5IGFwcD0iRU4i
IGRiLWlkPSJwenA1ZHdlZHN4OXoyamUyZjVheHIwdnlyd3J3eHhzeHRlNWQiIHRpbWVzdGFtcD0i
MTYyODYzODYyOSI+NzM5PC9rZXk+PC9mb3JlaWduLWtleXM+PHJlZi10eXBlIG5hbWU9IkpvdXJu
YWwgQXJ0aWNsZSI+MTc8L3JlZi10eXBlPjxjb250cmlidXRvcnM+PGF1dGhvcnM+PGF1dGhvcj5K
aW4sIE0uPC9hdXRob3I+PGF1dGhvcj5ZYW5nLCBZLiBXLjwvYXV0aG9yPjxhdXRob3I+Q2hlbmcs
IFcuIFAuPC9hdXRob3I+PGF1dGhvcj5MdSwgSi4gSy48L2F1dGhvcj48YXV0aG9yPkhvdSwgUy4g
WS48L2F1dGhvcj48YXV0aG9yPkRvbmcsIFguIEguPC9hdXRob3I+PGF1dGhvcj5MaXUsIFMuIFku
PC9hdXRob3I+PC9hdXRob3JzPjwvY29udHJpYnV0b3JzPjxhdXRoLWFkZHJlc3M+RGVwYXJ0bWVu
dCBvZiBBbmVzdGhlc2lvbG9neSwgQmVpamluZyBBbnpoZW4gSG9zcGl0YWwsIENhcGl0YWwgTWVk
aWNhbCBVbml2ZXJzaXR5LCBCZWlqaW5nIEluc3RpdHV0ZSBvZiBIZWFydCwgTHVuZyBhbmQgQmxv
b2QgVmVzc2VsIERpc2Vhc2VzLCBCZWlqaW5nLCBDaGluYS48L2F1dGgtYWRkcmVzcz48dGl0bGVz
Pjx0aXRsZT5TZXJpbmUtdGhyZW9uaW5lIHByb3RlaW4ga2luYXNlIGFjdGl2YXRpb24gbWF5IGJl
IGFuIGVmZmVjdGl2ZSB0YXJnZXQgZm9yIHJlZHVjaW5nIG5ldXJvbmFsIGFwb3B0b3NpcyBhZnRl
ciBzcGluYWwgY29yZCBpbmp1cnk8L3RpdGxlPjxzZWNvbmRhcnktdGl0bGU+TmV1cmFsIFJlZ2Vu
IFJlczwvc2Vjb25kYXJ5LXRpdGxlPjxhbHQtdGl0bGU+TmV1cmFsIHJlZ2VuZXJhdGlvbiByZXNl
YXJjaDwvYWx0LXRpdGxlPjwvdGl0bGVzPjxwZXJpb2RpY2FsPjxmdWxsLXRpdGxlPk5ldXJhbCBS
ZWdlbiBSZXM8L2Z1bGwtdGl0bGU+PGFiYnItMT5OZXVyYWwgcmVnZW5lcmF0aW9uIHJlc2VhcmNo
PC9hYmJyLTE+PC9wZXJpb2RpY2FsPjxhbHQtcGVyaW9kaWNhbD48ZnVsbC10aXRsZT5OZXVyYWwg
UmVnZW4gUmVzPC9mdWxsLXRpdGxlPjxhYmJyLTE+TmV1cmFsIHJlZ2VuZXJhdGlvbiByZXNlYXJj
aDwvYWJici0xPjwvYWx0LXBlcmlvZGljYWw+PHBhZ2VzPjE4MzAtNTwvcGFnZXM+PHZvbHVtZT4x
MDwvdm9sdW1lPjxudW1iZXI+MTE8L251bWJlcj48ZWRpdGlvbj4yMDE2LzAxLzI2PC9lZGl0aW9u
PjxrZXl3b3Jkcz48a2V5d29yZD5jLUp1biBOLXRlcm1pbmFsIGtpbmFzZTwva2V5d29yZD48a2V5
d29yZD5jZWxsIGFwb3B0b3Npczwva2V5d29yZD48a2V5d29yZD5leHRyYWNlbGx1bGFyIHNpZ25h
bC1yZWd1bGF0ZWQga2luYXNlPC9rZXl3b3JkPjxrZXl3b3JkPmlzY2hlbWljIHNwaW5hbCBjb3Jk
IGluanVyeTwva2V5d29yZD48a2V5d29yZD5uZXJ2ZSByZWdlbmVyYXRpb248L2tleXdvcmQ+PGtl
eXdvcmQ+bmV1cmFsIHJlZ2VuZXJhdGlvbjwva2V5d29yZD48a2V5d29yZD5uZXVyb2xvZ2ljYWwg
ZnVuY3Rpb248L2tleXdvcmQ+PGtleXdvcmQ+c2VyaW5lLXRocmVvbmluZSBwcm90ZWluIGtpbmFz
ZTwva2V5d29yZD48L2tleXdvcmRzPjxkYXRlcz48eWVhcj4yMDE1PC95ZWFyPjxwdWItZGF0ZXM+
PGRhdGU+Tm92PC9kYXRlPjwvcHViLWRhdGVzPjwvZGF0ZXM+PGlzYm4+MTY3My01Mzc0IChQcmlu
dCkmI3hEOzE2NzMtNTM3NDwvaXNibj48YWNjZXNzaW9uLW51bT4yNjgwNzEyMDwvYWNjZXNzaW9u
LW51bT48dXJscz48L3VybHM+PGN1c3RvbTI+UE1DNDcwNTc5NzwvY3VzdG9tMj48ZWxlY3Ryb25p
Yy1yZXNvdXJjZS1udW0+MTAuNDEwMy8xNjczLTUzNzQuMTcwMzEzPC9lbGVjdHJvbmljLXJlc291
cmNlLW51bT48cmVtb3RlLWRhdGFiYXNlLXByb3ZpZGVyPk5MTTwvcmVtb3RlLWRhdGFiYXNlLXBy
b3ZpZGVyPjxsYW5ndWFnZT5lbmc8L2xhbmd1YWdlPjwvcmVjb3JkPjwvQ2l0ZT48L0VuZE5vdGU+
AG==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00583E45" w:rsidRPr="00B354B0" w:rsidDel="005A5BBA">
          <w:rPr>
            <w:color w:val="000000" w:themeColor="text1"/>
          </w:rPr>
        </w:r>
        <w:r w:rsidR="00583E45" w:rsidRPr="00B354B0" w:rsidDel="005A5BBA">
          <w:rPr>
            <w:color w:val="000000" w:themeColor="text1"/>
          </w:rPr>
          <w:fldChar w:fldCharType="separate"/>
        </w:r>
        <w:r w:rsidR="003D2483" w:rsidRPr="003D2483" w:rsidDel="005A5BBA">
          <w:rPr>
            <w:noProof/>
            <w:color w:val="000000" w:themeColor="text1"/>
            <w:vertAlign w:val="superscript"/>
          </w:rPr>
          <w:delText>84-86</w:delText>
        </w:r>
        <w:r w:rsidR="00583E45" w:rsidRPr="00B354B0" w:rsidDel="005A5BBA">
          <w:rPr>
            <w:color w:val="000000" w:themeColor="text1"/>
          </w:rPr>
          <w:fldChar w:fldCharType="end"/>
        </w:r>
        <w:r w:rsidR="006A61DC" w:rsidRPr="00B354B0" w:rsidDel="005A5BBA">
          <w:rPr>
            <w:color w:val="000000" w:themeColor="text1"/>
          </w:rPr>
          <w:delText xml:space="preserve"> </w:delText>
        </w:r>
        <w:r w:rsidR="00B34C53" w:rsidRPr="00B354B0" w:rsidDel="005A5BBA">
          <w:rPr>
            <w:color w:val="000000" w:themeColor="text1"/>
          </w:rPr>
          <w:delText>Th</w:delText>
        </w:r>
        <w:r w:rsidR="00DF2CE6" w:rsidRPr="00B354B0" w:rsidDel="005A5BBA">
          <w:rPr>
            <w:color w:val="000000" w:themeColor="text1"/>
          </w:rPr>
          <w:delText xml:space="preserve">ese data </w:delText>
        </w:r>
        <w:r w:rsidR="00B34C53" w:rsidRPr="00B354B0" w:rsidDel="005A5BBA">
          <w:rPr>
            <w:color w:val="000000" w:themeColor="text1"/>
          </w:rPr>
          <w:delText xml:space="preserve">suggest that </w:delText>
        </w:r>
        <w:r w:rsidR="00090FF1" w:rsidRPr="00B354B0" w:rsidDel="005A5BBA">
          <w:rPr>
            <w:color w:val="000000" w:themeColor="text1"/>
          </w:rPr>
          <w:delText xml:space="preserve">DNA methylation signatures </w:delText>
        </w:r>
        <w:r w:rsidR="00B34C53" w:rsidRPr="00B354B0" w:rsidDel="005A5BBA">
          <w:rPr>
            <w:color w:val="000000" w:themeColor="text1"/>
          </w:rPr>
          <w:delText>may serve as</w:delText>
        </w:r>
        <w:r w:rsidR="00090FF1" w:rsidRPr="00B354B0" w:rsidDel="005A5BBA">
          <w:rPr>
            <w:color w:val="000000" w:themeColor="text1"/>
          </w:rPr>
          <w:delText xml:space="preserve"> an indicator/regulator of RGC axon regeneration</w:delText>
        </w:r>
        <w:r w:rsidR="00B34C53" w:rsidRPr="00B354B0" w:rsidDel="005A5BBA">
          <w:rPr>
            <w:color w:val="000000" w:themeColor="text1"/>
          </w:rPr>
          <w:delText xml:space="preserve"> potential</w:delText>
        </w:r>
        <w:r w:rsidR="00090FF1" w:rsidRPr="00B354B0" w:rsidDel="005A5BBA">
          <w:rPr>
            <w:color w:val="000000" w:themeColor="text1"/>
          </w:rPr>
          <w:delText>.</w:delText>
        </w:r>
        <w:r w:rsidR="00D6100A" w:rsidRPr="00B354B0" w:rsidDel="005A5BBA">
          <w:rPr>
            <w:color w:val="000000" w:themeColor="text1"/>
          </w:rPr>
          <w:delText xml:space="preserve"> </w:delText>
        </w:r>
        <w:r w:rsidR="00170C7A" w:rsidRPr="00B354B0" w:rsidDel="005A5BBA">
          <w:rPr>
            <w:color w:val="000000" w:themeColor="text1"/>
          </w:rPr>
          <w:delText xml:space="preserve">Moreover, we identified </w:delText>
        </w:r>
        <w:r w:rsidR="00537EC0" w:rsidRPr="00B354B0" w:rsidDel="005A5BBA">
          <w:rPr>
            <w:color w:val="000000" w:themeColor="text1"/>
          </w:rPr>
          <w:delText>differential methylation</w:delText>
        </w:r>
        <w:r w:rsidR="00170C7A" w:rsidRPr="00B354B0" w:rsidDel="005A5BBA">
          <w:rPr>
            <w:color w:val="000000" w:themeColor="text1"/>
          </w:rPr>
          <w:delText xml:space="preserve"> </w:delText>
        </w:r>
        <w:r w:rsidR="00F15E86" w:rsidDel="005A5BBA">
          <w:rPr>
            <w:color w:val="000000" w:themeColor="text1"/>
          </w:rPr>
          <w:delText xml:space="preserve">and gene expression changes </w:delText>
        </w:r>
        <w:r w:rsidR="00170C7A" w:rsidRPr="00B354B0" w:rsidDel="005A5BBA">
          <w:rPr>
            <w:color w:val="000000" w:themeColor="text1"/>
          </w:rPr>
          <w:delText xml:space="preserve">on several </w:delText>
        </w:r>
        <w:r w:rsidR="00537EC0" w:rsidRPr="00B354B0" w:rsidDel="005A5BBA">
          <w:rPr>
            <w:color w:val="000000" w:themeColor="text1"/>
          </w:rPr>
          <w:delText xml:space="preserve">well-known </w:delText>
        </w:r>
        <w:r w:rsidR="00170C7A" w:rsidRPr="00B354B0" w:rsidDel="005A5BBA">
          <w:rPr>
            <w:color w:val="000000" w:themeColor="text1"/>
          </w:rPr>
          <w:delText xml:space="preserve">regeneration-associated genes, </w:delText>
        </w:r>
        <w:r w:rsidR="000F4D34" w:rsidRPr="00B354B0" w:rsidDel="005A5BBA">
          <w:rPr>
            <w:color w:val="000000" w:themeColor="text1"/>
          </w:rPr>
          <w:delText>including</w:delText>
        </w:r>
        <w:r w:rsidR="00170C7A" w:rsidRPr="00B354B0" w:rsidDel="005A5BBA">
          <w:rPr>
            <w:color w:val="000000" w:themeColor="text1"/>
          </w:rPr>
          <w:delText xml:space="preserve"> </w:delText>
        </w:r>
        <w:r w:rsidR="00170C7A" w:rsidRPr="00B354B0" w:rsidDel="005A5BBA">
          <w:rPr>
            <w:i/>
            <w:color w:val="000000" w:themeColor="text1"/>
          </w:rPr>
          <w:delText xml:space="preserve">Cd38, Rassf4, Nav3, Il4r, Negr1, Arhgap20, </w:delText>
        </w:r>
        <w:r w:rsidR="00170C7A" w:rsidRPr="00B354B0" w:rsidDel="005A5BBA">
          <w:rPr>
            <w:color w:val="000000" w:themeColor="text1"/>
          </w:rPr>
          <w:delText>and</w:delText>
        </w:r>
        <w:r w:rsidR="00170C7A" w:rsidRPr="00B354B0" w:rsidDel="005A5BBA">
          <w:rPr>
            <w:i/>
            <w:color w:val="000000" w:themeColor="text1"/>
          </w:rPr>
          <w:delText xml:space="preserve"> Nefl</w:delText>
        </w:r>
        <w:r w:rsidR="00170C7A" w:rsidRPr="00B354B0" w:rsidDel="005A5BBA">
          <w:rPr>
            <w:color w:val="000000" w:themeColor="text1"/>
          </w:rPr>
          <w:delText xml:space="preserve">. </w:delText>
        </w:r>
        <w:r w:rsidR="00731CA2" w:rsidRPr="00B354B0" w:rsidDel="005A5BBA">
          <w:rPr>
            <w:color w:val="000000" w:themeColor="text1"/>
          </w:rPr>
          <w:delText>The observation that DNA methylation alterations in these regeneration-associated genes were coupled with changes in gene expression provides</w:delText>
        </w:r>
        <w:r w:rsidR="00D14436" w:rsidRPr="00B354B0" w:rsidDel="005A5BBA">
          <w:rPr>
            <w:color w:val="000000" w:themeColor="text1"/>
          </w:rPr>
          <w:delText xml:space="preserve"> evidence of </w:delText>
        </w:r>
        <w:r w:rsidR="00170C7A" w:rsidRPr="00B354B0" w:rsidDel="005A5BBA">
          <w:rPr>
            <w:color w:val="000000" w:themeColor="text1"/>
          </w:rPr>
          <w:delText xml:space="preserve">a functional role for DNA methylation in </w:delText>
        </w:r>
        <w:r w:rsidR="00731CA2" w:rsidRPr="00B354B0" w:rsidDel="005A5BBA">
          <w:rPr>
            <w:color w:val="000000" w:themeColor="text1"/>
          </w:rPr>
          <w:delText xml:space="preserve">axon </w:delText>
        </w:r>
        <w:r w:rsidR="00170C7A" w:rsidRPr="00B354B0" w:rsidDel="005A5BBA">
          <w:rPr>
            <w:color w:val="000000" w:themeColor="text1"/>
          </w:rPr>
          <w:delText>regeneration</w:delText>
        </w:r>
        <w:r w:rsidR="00731CA2" w:rsidRPr="00B354B0" w:rsidDel="005A5BBA">
          <w:rPr>
            <w:color w:val="000000" w:themeColor="text1"/>
          </w:rPr>
          <w:delText>.</w:delText>
        </w:r>
      </w:del>
    </w:p>
    <w:p w14:paraId="478923A7" w14:textId="4A787032" w:rsidR="00666015" w:rsidRPr="00B354B0" w:rsidDel="005A5BBA" w:rsidRDefault="00666015" w:rsidP="003E6C83">
      <w:pPr>
        <w:spacing w:line="480" w:lineRule="auto"/>
        <w:jc w:val="both"/>
        <w:rPr>
          <w:del w:id="208" w:author="Trupti Sudge" w:date="2022-08-03T10:03:00Z"/>
          <w:color w:val="000000" w:themeColor="text1"/>
        </w:rPr>
      </w:pPr>
    </w:p>
    <w:p w14:paraId="5E9A29F6" w14:textId="0AE74692" w:rsidR="00666015" w:rsidRPr="00B354B0" w:rsidDel="005A5BBA" w:rsidRDefault="00666015" w:rsidP="003E6C83">
      <w:pPr>
        <w:spacing w:line="480" w:lineRule="auto"/>
        <w:jc w:val="both"/>
        <w:rPr>
          <w:del w:id="209" w:author="Trupti Sudge" w:date="2022-08-03T10:03:00Z"/>
          <w:color w:val="000000" w:themeColor="text1"/>
        </w:rPr>
      </w:pPr>
      <w:del w:id="210" w:author="Trupti Sudge" w:date="2022-08-03T10:03:00Z">
        <w:r w:rsidRPr="00B354B0" w:rsidDel="005A5BBA">
          <w:rPr>
            <w:color w:val="000000" w:themeColor="text1"/>
          </w:rPr>
          <w:delText>DNA methylation plays a critical role in regulating transcription</w:delText>
        </w:r>
        <w:r w:rsidR="00220C01" w:rsidRPr="00B354B0" w:rsidDel="005A5BBA">
          <w:rPr>
            <w:color w:val="000000" w:themeColor="text1"/>
          </w:rPr>
          <w:delText xml:space="preserve"> </w:delText>
        </w:r>
        <w:r w:rsidRPr="00B354B0" w:rsidDel="005A5BBA">
          <w:rPr>
            <w:color w:val="000000" w:themeColor="text1"/>
          </w:rPr>
          <w:delText>by recruiting or hindering protein (</w:delText>
        </w:r>
        <w:r w:rsidRPr="00B354B0" w:rsidDel="005A5BBA">
          <w:rPr>
            <w:i/>
            <w:iCs/>
            <w:color w:val="000000" w:themeColor="text1"/>
          </w:rPr>
          <w:delText xml:space="preserve">e.g., </w:delText>
        </w:r>
        <w:r w:rsidRPr="00B354B0" w:rsidDel="005A5BBA">
          <w:rPr>
            <w:color w:val="000000" w:themeColor="text1"/>
          </w:rPr>
          <w:delText>transcription factors) binding to DNA, and/or by altering chromatin structure</w:delText>
        </w:r>
        <w:r w:rsidR="00440E6F" w:rsidRPr="00B354B0" w:rsidDel="005A5BBA">
          <w:rPr>
            <w:color w:val="000000" w:themeColor="text1"/>
          </w:rPr>
          <w:delText>.</w:delText>
        </w:r>
        <w:r w:rsidR="001F603D" w:rsidRPr="00B354B0" w:rsidDel="005A5BBA">
          <w:rPr>
            <w:color w:val="000000" w:themeColor="text1"/>
          </w:rPr>
          <w:fldChar w:fldCharType="begin"/>
        </w:r>
        <w:r w:rsidR="003D2483" w:rsidDel="005A5BBA">
          <w:rPr>
            <w:color w:val="000000" w:themeColor="text1"/>
          </w:rPr>
          <w:delInstrText xml:space="preserve"> ADDIN EN.CITE &lt;EndNote&gt;&lt;Cite&gt;&lt;Author&gt;Breiling&lt;/Author&gt;&lt;Year&gt;2015&lt;/Year&gt;&lt;RecNum&gt;58&lt;/RecNum&gt;&lt;DisplayText&gt;&lt;style face="superscript"&gt;87&lt;/style&gt;&lt;/DisplayText&gt;&lt;record&gt;&lt;rec-number&gt;58&lt;/rec-number&gt;&lt;foreign-keys&gt;&lt;key app="EN" db-id="pzp5dwedsx9z2je2f5axr0vyrwrwxxsxte5d" timestamp="1495990518"&gt;58&lt;/key&gt;&lt;/foreign-keys&gt;&lt;ref-type name="Journal Article"&gt;17&lt;/ref-type&gt;&lt;contributors&gt;&lt;authors&gt;&lt;author&gt;Breiling, A.&lt;/author&gt;&lt;author&gt;Lyko, F.&lt;/author&gt;&lt;/authors&gt;&lt;/contributors&gt;&lt;auth-address&gt;Division of Epigenetics, DKFZ-ZMBH Alliance, German Cancer Research Center, Im Neuenheimer Feld 580, 69120 Heidelberg, Germany.&lt;/auth-address&gt;&lt;titles&gt;&lt;title&gt;Epigenetic regulatory functions of DNA modifications: 5-methylcytosine and beyond&lt;/title&gt;&lt;secondary-title&gt;Epigenetics Chromatin&lt;/secondary-title&gt;&lt;alt-title&gt;Epigenetics &amp;amp; chromatin&lt;/alt-title&gt;&lt;/titles&gt;&lt;periodical&gt;&lt;full-title&gt;Epigenetics Chromatin&lt;/full-title&gt;&lt;abbr-1&gt;Epigenetics &amp;amp; chromatin&lt;/abbr-1&gt;&lt;/periodical&gt;&lt;alt-periodical&gt;&lt;full-title&gt;Epigenetics Chromatin&lt;/full-title&gt;&lt;abbr-1&gt;Epigenetics &amp;amp; chromatin&lt;/abbr-1&gt;&lt;/alt-periodical&gt;&lt;pages&gt;24&lt;/pages&gt;&lt;volume&gt;8&lt;/volume&gt;&lt;edition&gt;2015/07/22&lt;/edition&gt;&lt;keywords&gt;&lt;keyword&gt;5-Hydroxymethylcytosine&lt;/keyword&gt;&lt;keyword&gt;5-Methylcytosine&lt;/keyword&gt;&lt;keyword&gt;Chromatin&lt;/keyword&gt;&lt;keyword&gt;DNA demethylation&lt;/keyword&gt;&lt;keyword&gt;DNA methylation&lt;/keyword&gt;&lt;keyword&gt;DNA modification&lt;/keyword&gt;&lt;keyword&gt;Epigenetic marks&lt;/keyword&gt;&lt;keyword&gt;Gene regulation&lt;/keyword&gt;&lt;keyword&gt;Inheritance&lt;/keyword&gt;&lt;keyword&gt;Modified DNA bases&lt;/keyword&gt;&lt;keyword&gt;N6-methyladenine&lt;/keyword&gt;&lt;/keywords&gt;&lt;dates&gt;&lt;year&gt;2015&lt;/year&gt;&lt;/dates&gt;&lt;isbn&gt;1756-8935&lt;/isbn&gt;&lt;accession-num&gt;26195987&lt;/accession-num&gt;&lt;urls&gt;&lt;/urls&gt;&lt;custom2&gt;PMC4507326&lt;/custom2&gt;&lt;electronic-resource-num&gt;10.1186/s13072-015-0016-6&lt;/electronic-resource-num&gt;&lt;remote-database-provider&gt;NLM&lt;/remote-database-provider&gt;&lt;language&gt;eng&lt;/language&gt;&lt;/record&gt;&lt;/Cite&gt;&lt;/EndNote&gt;</w:delInstrText>
        </w:r>
        <w:r w:rsidR="001F603D" w:rsidRPr="00B354B0" w:rsidDel="005A5BBA">
          <w:rPr>
            <w:color w:val="000000" w:themeColor="text1"/>
          </w:rPr>
          <w:fldChar w:fldCharType="separate"/>
        </w:r>
        <w:r w:rsidR="003D2483" w:rsidRPr="003D2483" w:rsidDel="005A5BBA">
          <w:rPr>
            <w:noProof/>
            <w:color w:val="000000" w:themeColor="text1"/>
            <w:vertAlign w:val="superscript"/>
          </w:rPr>
          <w:delText>87</w:delText>
        </w:r>
        <w:r w:rsidR="001F603D" w:rsidRPr="00B354B0" w:rsidDel="005A5BBA">
          <w:rPr>
            <w:color w:val="000000" w:themeColor="text1"/>
          </w:rPr>
          <w:fldChar w:fldCharType="end"/>
        </w:r>
        <w:r w:rsidRPr="00B354B0" w:rsidDel="005A5BBA">
          <w:rPr>
            <w:color w:val="000000" w:themeColor="text1"/>
          </w:rPr>
          <w:delText xml:space="preserve"> </w:delText>
        </w:r>
        <w:r w:rsidR="005677C9" w:rsidRPr="00B354B0" w:rsidDel="005A5BBA">
          <w:rPr>
            <w:color w:val="000000" w:themeColor="text1"/>
          </w:rPr>
          <w:delText>U</w:delText>
        </w:r>
        <w:r w:rsidRPr="00B354B0" w:rsidDel="005A5BBA">
          <w:rPr>
            <w:color w:val="000000" w:themeColor="text1"/>
          </w:rPr>
          <w:delText xml:space="preserve">nique sets </w:delText>
        </w:r>
        <w:r w:rsidR="000B27A1" w:rsidRPr="00B354B0" w:rsidDel="005A5BBA">
          <w:rPr>
            <w:color w:val="000000" w:themeColor="text1"/>
          </w:rPr>
          <w:delText xml:space="preserve">of </w:delText>
        </w:r>
        <w:r w:rsidR="005F410D" w:rsidRPr="00B354B0" w:rsidDel="005A5BBA">
          <w:rPr>
            <w:color w:val="000000" w:themeColor="text1"/>
          </w:rPr>
          <w:delText xml:space="preserve">significantly enriched </w:delText>
        </w:r>
        <w:r w:rsidRPr="00B354B0" w:rsidDel="005A5BBA">
          <w:rPr>
            <w:color w:val="000000" w:themeColor="text1"/>
          </w:rPr>
          <w:delText>transcription factor binding site</w:delText>
        </w:r>
        <w:r w:rsidR="005F410D" w:rsidRPr="00B354B0" w:rsidDel="005A5BBA">
          <w:rPr>
            <w:color w:val="000000" w:themeColor="text1"/>
          </w:rPr>
          <w:delText xml:space="preserve"> motifs</w:delText>
        </w:r>
        <w:r w:rsidRPr="00B354B0" w:rsidDel="005A5BBA">
          <w:rPr>
            <w:color w:val="000000" w:themeColor="text1"/>
          </w:rPr>
          <w:delText xml:space="preserve"> were identified</w:delText>
        </w:r>
        <w:r w:rsidR="005677C9" w:rsidRPr="00B354B0" w:rsidDel="005A5BBA">
          <w:rPr>
            <w:color w:val="000000" w:themeColor="text1"/>
          </w:rPr>
          <w:delText xml:space="preserve"> among the hyper- and hypomethylated DMRs</w:delText>
        </w:r>
        <w:r w:rsidRPr="00B354B0" w:rsidDel="005A5BBA">
          <w:rPr>
            <w:color w:val="000000" w:themeColor="text1"/>
          </w:rPr>
          <w:delText>, including hypermethylated sites putatively bound by distal-less homeobox 5 (DLX5), which encodes a homeobox transcription factor with known functions in bone development and healing following fracture</w:delText>
        </w:r>
        <w:r w:rsidRPr="00B354B0" w:rsidDel="005A5BBA">
          <w:rPr>
            <w:color w:val="000000" w:themeColor="text1"/>
          </w:rPr>
          <w:fldChar w:fldCharType="begin">
            <w:fldData xml:space="preserve">PEVuZE5vdGU+PENpdGU+PEF1dGhvcj5TYW1lZTwvQXV0aG9yPjxZZWFyPjIwMDg8L1llYXI+PFJl
Y051bT43NDU8L1JlY051bT48RGlzcGxheVRleHQ+PHN0eWxlIGZhY2U9InN1cGVyc2NyaXB0Ij44
OCw4OTwvc3R5bGU+PC9EaXNwbGF5VGV4dD48cmVjb3JkPjxyZWMtbnVtYmVyPjc0NTwvcmVjLW51
bWJlcj48Zm9yZWlnbi1rZXlzPjxrZXkgYXBwPSJFTiIgZGItaWQ9InB6cDVkd2Vkc3g5ejJqZTJm
NWF4cjB2eXJ3cnd4eHN4dGU1ZCIgdGltZXN0YW1wPSIxNjI4NjM4NjI5Ij43NDU8L2tleT48L2Zv
cmVpZ24ta2V5cz48cmVmLXR5cGUgbmFtZT0iSm91cm5hbCBBcnRpY2xlIj4xNzwvcmVmLXR5cGU+
PGNvbnRyaWJ1dG9ycz48YXV0aG9ycz48YXV0aG9yPlNhbWVlLCBOLjwvYXV0aG9yPjxhdXRob3I+
R2VvZmZyb3ksIFYuPC9hdXRob3I+PGF1dGhvcj5NYXJ0eSwgQy48L2F1dGhvcj48YXV0aG9yPlNj
aGlsdHosIEMuPC9hdXRob3I+PGF1dGhvcj5WaWV1eC1Sb2NoYXMsIE0uPC9hdXRob3I+PGF1dGhv
cj5MZXZpLCBHLjwvYXV0aG9yPjxhdXRob3I+ZGUgVmVybmVqb3VsLCBNLiBDLjwvYXV0aG9yPjwv
YXV0aG9ycz48L2NvbnRyaWJ1dG9ycz48YXV0aC1hZGRyZXNzPklOU0VSTSBVNjA2LCBIw7RwaXRh
bCBMYXJpYm9pc2nDqHJlLCBQYXJpcywgRnJhbmNlLjwvYXV0aC1hZGRyZXNzPjx0aXRsZXM+PHRp
dGxlPkRseDUsIGEgcG9zaXRpdmUgcmVndWxhdG9yIG9mIG9zdGVvYmxhc3RvZ2VuZXNpcywgaXMg
ZXNzZW50aWFsIGZvciBvc3Rlb2JsYXN0LW9zdGVvY2xhc3QgY291cGxpbmc8L3RpdGxlPjxzZWNv
bmRhcnktdGl0bGU+QW0gSiBQYXRob2w8L3NlY29uZGFyeS10aXRsZT48YWx0LXRpdGxlPlRoZSBB
bWVyaWNhbiBqb3VybmFsIG9mIHBhdGhvbG9neTwvYWx0LXRpdGxlPjwvdGl0bGVzPjxwZXJpb2Rp
Y2FsPjxmdWxsLXRpdGxlPkFtIEogUGF0aG9sPC9mdWxsLXRpdGxlPjxhYmJyLTE+VGhlIEFtZXJp
Y2FuIGpvdXJuYWwgb2YgcGF0aG9sb2d5PC9hYmJyLTE+PC9wZXJpb2RpY2FsPjxhbHQtcGVyaW9k
aWNhbD48ZnVsbC10aXRsZT5BbSBKIFBhdGhvbDwvZnVsbC10aXRsZT48YWJici0xPlRoZSBBbWVy
aWNhbiBqb3VybmFsIG9mIHBhdGhvbG9neTwvYWJici0xPjwvYWx0LXBlcmlvZGljYWw+PHBhZ2Vz
Pjc3My04MDwvcGFnZXM+PHZvbHVtZT4xNzM8L3ZvbHVtZT48bnVtYmVyPjM8L251bWJlcj48ZWRp
dGlvbj4yMDA4LzA4LzAyPC9lZGl0aW9uPjxrZXl3b3Jkcz48a2V5d29yZD5BbmltYWxzPC9rZXl3
b3JkPjxrZXl3b3JkPkJvbmUgRGV2ZWxvcG1lbnQvKnBoeXNpb2xvZ3k8L2tleXdvcmQ+PGtleXdv
cmQ+Qm9uZSBSZXNvcnB0aW9uL21ldGFib2xpc208L2tleXdvcmQ+PGtleXdvcmQ+Q2VsbCBDb21t
dW5pY2F0aW9uLypwaHlzaW9sb2d5PC9rZXl3b3JkPjxrZXl3b3JkPkNlbGwgRGlmZmVyZW50aWF0
aW9uL3BoeXNpb2xvZ3k8L2tleXdvcmQ+PGtleXdvcmQ+Q2VsbCBQcm9saWZlcmF0aW9uPC9rZXl3
b3JkPjxrZXl3b3JkPkNvcmUgQmluZGluZyBGYWN0b3IgQWxwaGEgMSBTdWJ1bml0L2Jpb3N5bnRo
ZXNpczwva2V5d29yZD48a2V5d29yZD5FbWJyeW8sIE1hbW1hbGlhbjwva2V5d29yZD48a2V5d29y
ZD5GZW11ci9jeXRvbG9neS9lbWJyeW9sb2d5PC9rZXl3b3JkPjxrZXl3b3JkPkdlbmUgRXhwcmVz
c2lvbiBSZWd1bGF0aW9uLCBEZXZlbG9wbWVudGFsPC9rZXl3b3JkPjxrZXl3b3JkPkhvbWVvZG9t
YWluIFByb3RlaW5zLyptZXRhYm9saXNtPC9rZXl3b3JkPjxrZXl3b3JkPkltbXVub2hpc3RvY2hl
bWlzdHJ5PC9rZXl3b3JkPjxrZXl3b3JkPkludGVncmluLUJpbmRpbmcgU2lhbG9wcm90ZWluPC9r
ZXl3b3JkPjxrZXl3b3JkPk1pY2U8L2tleXdvcmQ+PGtleXdvcmQ+TWljZSwgTXV0YW50IFN0cmFp
bnM8L2tleXdvcmQ+PGtleXdvcmQ+T3N0ZW9ibGFzdHMvY3l0b2xvZ3kvKm1ldGFib2xpc208L2tl
eXdvcmQ+PGtleXdvcmQ+T3N0ZW9jYWxjaW4vYmlvc3ludGhlc2lzPC9rZXl3b3JkPjxrZXl3b3Jk
Pk9zdGVvY2xhc3RzL2N5dG9sb2d5LyptZXRhYm9saXNtPC9rZXl3b3JkPjxrZXl3b3JkPk9zdGVv
Z2VuZXNpcy8qcGh5c2lvbG9neTwva2V5d29yZD48a2V5d29yZD5Pc3Rlb3Byb3RlZ2VyaW4vYmlv
c3ludGhlc2lzPC9rZXl3b3JkPjxrZXl3b3JkPlJBTksgTGlnYW5kL2Jpb3N5bnRoZXNpczwva2V5
d29yZD48a2V5d29yZD5SZXZlcnNlIFRyYW5zY3JpcHRhc2UgUG9seW1lcmFzZSBDaGFpbiBSZWFj
dGlvbjwva2V5d29yZD48a2V5d29yZD5TaWFsb2dseWNvcHJvdGVpbnMvYmlvc3ludGhlc2lzPC9r
ZXl3b3JkPjxrZXl3b3JkPlNwNyBUcmFuc2NyaXB0aW9uIEZhY3Rvcjwva2V5d29yZD48a2V5d29y
ZD5UcmFuc2NyaXB0aW9uIEZhY3RvcnMvYmlvc3ludGhlc2lzPC9rZXl3b3JkPjwva2V5d29yZHM+
PGRhdGVzPjx5ZWFyPjIwMDg8L3llYXI+PHB1Yi1kYXRlcz48ZGF0ZT5TZXA8L2RhdGU+PC9wdWIt
ZGF0ZXM+PC9kYXRlcz48aXNibj4wMDAyLTk0NDAgKFByaW50KSYjeEQ7MDAwMi05NDQwPC9pc2Ju
PjxhY2Nlc3Npb24tbnVtPjE4NjY5NjE3PC9hY2Nlc3Npb24tbnVtPjx1cmxzPjwvdXJscz48Y3Vz
dG9tMj5QTUMyNTI3MDg5PC9jdXN0b20yPjxlbGVjdHJvbmljLXJlc291cmNlLW51bT4xMC4yMzUz
L2FqcGF0aC4yMDA4LjA4MDI0MzwvZWxlY3Ryb25pYy1yZXNvdXJjZS1udW0+PHJlbW90ZS1kYXRh
YmFzZS1wcm92aWRlcj5OTE08L3JlbW90ZS1kYXRhYmFzZS1wcm92aWRlcj48bGFuZ3VhZ2U+ZW5n
PC9sYW5ndWFnZT48L3JlY29yZD48L0NpdGU+PENpdGU+PEF1dGhvcj5MZXZpPC9BdXRob3I+PFll
YXI+MjAxNDwvWWVhcj48UmVjTnVtPjc0NjwvUmVjTnVtPjxyZWNvcmQ+PHJlYy1udW1iZXI+NzQ2
PC9yZWMtbnVtYmVyPjxmb3JlaWduLWtleXM+PGtleSBhcHA9IkVOIiBkYi1pZD0icHpwNWR3ZWRz
eDl6MmplMmY1YXhyMHZ5cndyd3h4c3h0ZTVkIiB0aW1lc3RhbXA9IjE2Mjg2Mzg2MjkiPjc0Njwv
a2V5PjwvZm9yZWlnbi1rZXlzPjxyZWYtdHlwZSBuYW1lPSJKb3VybmFsIEFydGljbGUiPjE3PC9y
ZWYtdHlwZT48Y29udHJpYnV0b3JzPjxhdXRob3JzPjxhdXRob3I+TGV2aSwgRy48L2F1dGhvcj48
YXV0aG9yPkdpdHRvbiwgWS48L2F1dGhvcj48L2F1dGhvcnM+PC9jb250cmlidXRvcnM+PGF1dGgt
YWRkcmVzcz4yMDE7dm9sdXRpb24gZGVzIFLDqWd1bGF0aW9ucyBFbmRvY3Jpbmllbm5lcywgQ05S
UyBVTVI3MjIxLCBNdXPDqXVtIE5hdGlvbmFsIGQmYXBvcztIaXN0b2lyZSBOYXR1cmVsbGUsIFBh
cmlzIDc1MDA1LCBGcmFuY2UuPC9hdXRoLWFkZHJlc3M+PHRpdGxlcz48dGl0bGU+RGx4IGdlbmVz
IGFuZCB0aGUgbWFpbnRlbmFuY2Ugb2YgYm9uZSBob21lb3N0YXNpcyBhbmQgc2tlbGV0YWwgaW50
ZWdyaXR5PC90aXRsZT48c2Vjb25kYXJ5LXRpdGxlPkNlbGwgRGVhdGggRGlmZmVyPC9zZWNvbmRh
cnktdGl0bGU+PGFsdC10aXRsZT5DZWxsIGRlYXRoIGFuZCBkaWZmZXJlbnRpYXRpb248L2FsdC10
aXRsZT48L3RpdGxlcz48cGVyaW9kaWNhbD48ZnVsbC10aXRsZT5DZWxsIERlYXRoIERpZmZlcjwv
ZnVsbC10aXRsZT48YWJici0xPkNlbGwgZGVhdGggYW5kIGRpZmZlcmVudGlhdGlvbjwvYWJici0x
PjwvcGVyaW9kaWNhbD48YWx0LXBlcmlvZGljYWw+PGZ1bGwtdGl0bGU+Q2VsbCBEZWF0aCBEaWZm
ZXI8L2Z1bGwtdGl0bGU+PGFiYnItMT5DZWxsIGRlYXRoIGFuZCBkaWZmZXJlbnRpYXRpb248L2Fi
YnItMT48L2FsdC1wZXJpb2RpY2FsPjxwYWdlcz4xMzQ1LTY8L3BhZ2VzPjx2b2x1bWU+MjE8L3Zv
bHVtZT48bnVtYmVyPjk8L251bWJlcj48ZWRpdGlvbj4yMDE0LzA4LzEyPC9lZGl0aW9uPjxrZXl3
b3Jkcz48a2V5d29yZD5BbmltYWxzPC9rZXl3b3JkPjxrZXl3b3JkPkJvbmUgRGVuc2l0eS8qZ2Vu
ZXRpY3M8L2tleXdvcmQ+PGtleXdvcmQ+Q2VsbCBEaWZmZXJlbnRpYXRpb24vKmdlbmV0aWNzPC9r
ZXl3b3JkPjxrZXl3b3JkPkhvbWVvZG9tYWluIFByb3RlaW5zLyptZXRhYm9saXNtPC9rZXl3b3Jk
PjxrZXl3b3JkPkhvbWVvc3Rhc2lzLypnZW5ldGljczwva2V5d29yZD48a2V5d29yZD5NYWxlPC9r
ZXl3b3JkPjxrZXl3b3JkPk9zdGVvYmxhc3RzLypjeXRvbG9neS8qbWV0YWJvbGlzbTwva2V5d29y
ZD48a2V5d29yZD5UcmFuc2NyaXB0aW9uIEZhY3RvcnMvKm1ldGFib2xpc208L2tleXdvcmQ+PC9r
ZXl3b3Jkcz48ZGF0ZXM+PHllYXI+MjAxNDwveWVhcj48cHViLWRhdGVzPjxkYXRlPlNlcDwvZGF0
ZT48L3B1Yi1kYXRlcz48L2RhdGVzPjxpc2JuPjEzNTAtOTA0NyAoUHJpbnQpJiN4RDsxMzUwLTkw
NDc8L2lzYm4+PGFjY2Vzc2lvbi1udW0+MjUxMDk1OTM8L2FjY2Vzc2lvbi1udW0+PHVybHM+PC91
cmxzPjxjdXN0b20yPlBNQzQxMzExODY8L2N1c3RvbTI+PGVsZWN0cm9uaWMtcmVzb3VyY2UtbnVt
PjEwLjEwMzgvY2RkLjIwMTQuOTQ8L2VsZWN0cm9uaWMtcmVzb3VyY2UtbnVtPjxyZW1vdGUtZGF0
YWJhc2UtcHJvdmlkZXI+TkxNPC9yZW1vdGUtZGF0YWJhc2UtcHJvdmlkZXI+PGxhbmd1YWdlPmVu
ZzwvbGFuZ3VhZ2U+PC9yZWNvcmQ+PC9DaXRlPjwvRW5kTm90ZT4A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PEVuZE5vdGU+PENpdGU+PEF1dGhvcj5TYW1lZTwvQXV0aG9yPjxZZWFyPjIwMDg8L1llYXI+PFJl
Y051bT43NDU8L1JlY051bT48RGlzcGxheVRleHQ+PHN0eWxlIGZhY2U9InN1cGVyc2NyaXB0Ij44
OCw4OTwvc3R5bGU+PC9EaXNwbGF5VGV4dD48cmVjb3JkPjxyZWMtbnVtYmVyPjc0NTwvcmVjLW51
bWJlcj48Zm9yZWlnbi1rZXlzPjxrZXkgYXBwPSJFTiIgZGItaWQ9InB6cDVkd2Vkc3g5ejJqZTJm
NWF4cjB2eXJ3cnd4eHN4dGU1ZCIgdGltZXN0YW1wPSIxNjI4NjM4NjI5Ij43NDU8L2tleT48L2Zv
cmVpZ24ta2V5cz48cmVmLXR5cGUgbmFtZT0iSm91cm5hbCBBcnRpY2xlIj4xNzwvcmVmLXR5cGU+
PGNvbnRyaWJ1dG9ycz48YXV0aG9ycz48YXV0aG9yPlNhbWVlLCBOLjwvYXV0aG9yPjxhdXRob3I+
R2VvZmZyb3ksIFYuPC9hdXRob3I+PGF1dGhvcj5NYXJ0eSwgQy48L2F1dGhvcj48YXV0aG9yPlNj
aGlsdHosIEMuPC9hdXRob3I+PGF1dGhvcj5WaWV1eC1Sb2NoYXMsIE0uPC9hdXRob3I+PGF1dGhv
cj5MZXZpLCBHLjwvYXV0aG9yPjxhdXRob3I+ZGUgVmVybmVqb3VsLCBNLiBDLjwvYXV0aG9yPjwv
YXV0aG9ycz48L2NvbnRyaWJ1dG9ycz48YXV0aC1hZGRyZXNzPklOU0VSTSBVNjA2LCBIw7RwaXRh
bCBMYXJpYm9pc2nDqHJlLCBQYXJpcywgRnJhbmNlLjwvYXV0aC1hZGRyZXNzPjx0aXRsZXM+PHRp
dGxlPkRseDUsIGEgcG9zaXRpdmUgcmVndWxhdG9yIG9mIG9zdGVvYmxhc3RvZ2VuZXNpcywgaXMg
ZXNzZW50aWFsIGZvciBvc3Rlb2JsYXN0LW9zdGVvY2xhc3QgY291cGxpbmc8L3RpdGxlPjxzZWNv
bmRhcnktdGl0bGU+QW0gSiBQYXRob2w8L3NlY29uZGFyeS10aXRsZT48YWx0LXRpdGxlPlRoZSBB
bWVyaWNhbiBqb3VybmFsIG9mIHBhdGhvbG9neTwvYWx0LXRpdGxlPjwvdGl0bGVzPjxwZXJpb2Rp
Y2FsPjxmdWxsLXRpdGxlPkFtIEogUGF0aG9sPC9mdWxsLXRpdGxlPjxhYmJyLTE+VGhlIEFtZXJp
Y2FuIGpvdXJuYWwgb2YgcGF0aG9sb2d5PC9hYmJyLTE+PC9wZXJpb2RpY2FsPjxhbHQtcGVyaW9k
aWNhbD48ZnVsbC10aXRsZT5BbSBKIFBhdGhvbDwvZnVsbC10aXRsZT48YWJici0xPlRoZSBBbWVy
aWNhbiBqb3VybmFsIG9mIHBhdGhvbG9neTwvYWJici0xPjwvYWx0LXBlcmlvZGljYWw+PHBhZ2Vz
Pjc3My04MDwvcGFnZXM+PHZvbHVtZT4xNzM8L3ZvbHVtZT48bnVtYmVyPjM8L251bWJlcj48ZWRp
dGlvbj4yMDA4LzA4LzAyPC9lZGl0aW9uPjxrZXl3b3Jkcz48a2V5d29yZD5BbmltYWxzPC9rZXl3
b3JkPjxrZXl3b3JkPkJvbmUgRGV2ZWxvcG1lbnQvKnBoeXNpb2xvZ3k8L2tleXdvcmQ+PGtleXdv
cmQ+Qm9uZSBSZXNvcnB0aW9uL21ldGFib2xpc208L2tleXdvcmQ+PGtleXdvcmQ+Q2VsbCBDb21t
dW5pY2F0aW9uLypwaHlzaW9sb2d5PC9rZXl3b3JkPjxrZXl3b3JkPkNlbGwgRGlmZmVyZW50aWF0
aW9uL3BoeXNpb2xvZ3k8L2tleXdvcmQ+PGtleXdvcmQ+Q2VsbCBQcm9saWZlcmF0aW9uPC9rZXl3
b3JkPjxrZXl3b3JkPkNvcmUgQmluZGluZyBGYWN0b3IgQWxwaGEgMSBTdWJ1bml0L2Jpb3N5bnRo
ZXNpczwva2V5d29yZD48a2V5d29yZD5FbWJyeW8sIE1hbW1hbGlhbjwva2V5d29yZD48a2V5d29y
ZD5GZW11ci9jeXRvbG9neS9lbWJyeW9sb2d5PC9rZXl3b3JkPjxrZXl3b3JkPkdlbmUgRXhwcmVz
c2lvbiBSZWd1bGF0aW9uLCBEZXZlbG9wbWVudGFsPC9rZXl3b3JkPjxrZXl3b3JkPkhvbWVvZG9t
YWluIFByb3RlaW5zLyptZXRhYm9saXNtPC9rZXl3b3JkPjxrZXl3b3JkPkltbXVub2hpc3RvY2hl
bWlzdHJ5PC9rZXl3b3JkPjxrZXl3b3JkPkludGVncmluLUJpbmRpbmcgU2lhbG9wcm90ZWluPC9r
ZXl3b3JkPjxrZXl3b3JkPk1pY2U8L2tleXdvcmQ+PGtleXdvcmQ+TWljZSwgTXV0YW50IFN0cmFp
bnM8L2tleXdvcmQ+PGtleXdvcmQ+T3N0ZW9ibGFzdHMvY3l0b2xvZ3kvKm1ldGFib2xpc208L2tl
eXdvcmQ+PGtleXdvcmQ+T3N0ZW9jYWxjaW4vYmlvc3ludGhlc2lzPC9rZXl3b3JkPjxrZXl3b3Jk
Pk9zdGVvY2xhc3RzL2N5dG9sb2d5LyptZXRhYm9saXNtPC9rZXl3b3JkPjxrZXl3b3JkPk9zdGVv
Z2VuZXNpcy8qcGh5c2lvbG9neTwva2V5d29yZD48a2V5d29yZD5Pc3Rlb3Byb3RlZ2VyaW4vYmlv
c3ludGhlc2lzPC9rZXl3b3JkPjxrZXl3b3JkPlJBTksgTGlnYW5kL2Jpb3N5bnRoZXNpczwva2V5
d29yZD48a2V5d29yZD5SZXZlcnNlIFRyYW5zY3JpcHRhc2UgUG9seW1lcmFzZSBDaGFpbiBSZWFj
dGlvbjwva2V5d29yZD48a2V5d29yZD5TaWFsb2dseWNvcHJvdGVpbnMvYmlvc3ludGhlc2lzPC9r
ZXl3b3JkPjxrZXl3b3JkPlNwNyBUcmFuc2NyaXB0aW9uIEZhY3Rvcjwva2V5d29yZD48a2V5d29y
ZD5UcmFuc2NyaXB0aW9uIEZhY3RvcnMvYmlvc3ludGhlc2lzPC9rZXl3b3JkPjwva2V5d29yZHM+
PGRhdGVzPjx5ZWFyPjIwMDg8L3llYXI+PHB1Yi1kYXRlcz48ZGF0ZT5TZXA8L2RhdGU+PC9wdWIt
ZGF0ZXM+PC9kYXRlcz48aXNibj4wMDAyLTk0NDAgKFByaW50KSYjeEQ7MDAwMi05NDQwPC9pc2Ju
PjxhY2Nlc3Npb24tbnVtPjE4NjY5NjE3PC9hY2Nlc3Npb24tbnVtPjx1cmxzPjwvdXJscz48Y3Vz
dG9tMj5QTUMyNTI3MDg5PC9jdXN0b20yPjxlbGVjdHJvbmljLXJlc291cmNlLW51bT4xMC4yMzUz
L2FqcGF0aC4yMDA4LjA4MDI0MzwvZWxlY3Ryb25pYy1yZXNvdXJjZS1udW0+PHJlbW90ZS1kYXRh
YmFzZS1wcm92aWRlcj5OTE08L3JlbW90ZS1kYXRhYmFzZS1wcm92aWRlcj48bGFuZ3VhZ2U+ZW5n
PC9sYW5ndWFnZT48L3JlY29yZD48L0NpdGU+PENpdGU+PEF1dGhvcj5MZXZpPC9BdXRob3I+PFll
YXI+MjAxNDwvWWVhcj48UmVjTnVtPjc0NjwvUmVjTnVtPjxyZWNvcmQ+PHJlYy1udW1iZXI+NzQ2
PC9yZWMtbnVtYmVyPjxmb3JlaWduLWtleXM+PGtleSBhcHA9IkVOIiBkYi1pZD0icHpwNWR3ZWRz
eDl6MmplMmY1YXhyMHZ5cndyd3h4c3h0ZTVkIiB0aW1lc3RhbXA9IjE2Mjg2Mzg2MjkiPjc0Njwv
a2V5PjwvZm9yZWlnbi1rZXlzPjxyZWYtdHlwZSBuYW1lPSJKb3VybmFsIEFydGljbGUiPjE3PC9y
ZWYtdHlwZT48Y29udHJpYnV0b3JzPjxhdXRob3JzPjxhdXRob3I+TGV2aSwgRy48L2F1dGhvcj48
YXV0aG9yPkdpdHRvbiwgWS48L2F1dGhvcj48L2F1dGhvcnM+PC9jb250cmlidXRvcnM+PGF1dGgt
YWRkcmVzcz4yMDE7dm9sdXRpb24gZGVzIFLDqWd1bGF0aW9ucyBFbmRvY3Jpbmllbm5lcywgQ05S
UyBVTVI3MjIxLCBNdXPDqXVtIE5hdGlvbmFsIGQmYXBvcztIaXN0b2lyZSBOYXR1cmVsbGUsIFBh
cmlzIDc1MDA1LCBGcmFuY2UuPC9hdXRoLWFkZHJlc3M+PHRpdGxlcz48dGl0bGU+RGx4IGdlbmVz
IGFuZCB0aGUgbWFpbnRlbmFuY2Ugb2YgYm9uZSBob21lb3N0YXNpcyBhbmQgc2tlbGV0YWwgaW50
ZWdyaXR5PC90aXRsZT48c2Vjb25kYXJ5LXRpdGxlPkNlbGwgRGVhdGggRGlmZmVyPC9zZWNvbmRh
cnktdGl0bGU+PGFsdC10aXRsZT5DZWxsIGRlYXRoIGFuZCBkaWZmZXJlbnRpYXRpb248L2FsdC10
aXRsZT48L3RpdGxlcz48cGVyaW9kaWNhbD48ZnVsbC10aXRsZT5DZWxsIERlYXRoIERpZmZlcjwv
ZnVsbC10aXRsZT48YWJici0xPkNlbGwgZGVhdGggYW5kIGRpZmZlcmVudGlhdGlvbjwvYWJici0x
PjwvcGVyaW9kaWNhbD48YWx0LXBlcmlvZGljYWw+PGZ1bGwtdGl0bGU+Q2VsbCBEZWF0aCBEaWZm
ZXI8L2Z1bGwtdGl0bGU+PGFiYnItMT5DZWxsIGRlYXRoIGFuZCBkaWZmZXJlbnRpYXRpb248L2Fi
YnItMT48L2FsdC1wZXJpb2RpY2FsPjxwYWdlcz4xMzQ1LTY8L3BhZ2VzPjx2b2x1bWU+MjE8L3Zv
bHVtZT48bnVtYmVyPjk8L251bWJlcj48ZWRpdGlvbj4yMDE0LzA4LzEyPC9lZGl0aW9uPjxrZXl3
b3Jkcz48a2V5d29yZD5BbmltYWxzPC9rZXl3b3JkPjxrZXl3b3JkPkJvbmUgRGVuc2l0eS8qZ2Vu
ZXRpY3M8L2tleXdvcmQ+PGtleXdvcmQ+Q2VsbCBEaWZmZXJlbnRpYXRpb24vKmdlbmV0aWNzPC9r
ZXl3b3JkPjxrZXl3b3JkPkhvbWVvZG9tYWluIFByb3RlaW5zLyptZXRhYm9saXNtPC9rZXl3b3Jk
PjxrZXl3b3JkPkhvbWVvc3Rhc2lzLypnZW5ldGljczwva2V5d29yZD48a2V5d29yZD5NYWxlPC9r
ZXl3b3JkPjxrZXl3b3JkPk9zdGVvYmxhc3RzLypjeXRvbG9neS8qbWV0YWJvbGlzbTwva2V5d29y
ZD48a2V5d29yZD5UcmFuc2NyaXB0aW9uIEZhY3RvcnMvKm1ldGFib2xpc208L2tleXdvcmQ+PC9r
ZXl3b3Jkcz48ZGF0ZXM+PHllYXI+MjAxNDwveWVhcj48cHViLWRhdGVzPjxkYXRlPlNlcDwvZGF0
ZT48L3B1Yi1kYXRlcz48L2RhdGVzPjxpc2JuPjEzNTAtOTA0NyAoUHJpbnQpJiN4RDsxMzUwLTkw
NDc8L2lzYm4+PGFjY2Vzc2lvbi1udW0+MjUxMDk1OTM8L2FjY2Vzc2lvbi1udW0+PHVybHM+PC91
cmxzPjxjdXN0b20yPlBNQzQxMzExODY8L2N1c3RvbTI+PGVsZWN0cm9uaWMtcmVzb3VyY2UtbnVt
PjEwLjEwMzgvY2RkLjIwMTQuOTQ8L2VsZWN0cm9uaWMtcmVzb3VyY2UtbnVtPjxyZW1vdGUtZGF0
YWJhc2UtcHJvdmlkZXI+TkxNPC9yZW1vdGUtZGF0YWJhc2UtcHJvdmlkZXI+PGxhbmd1YWdlPmVu
ZzwvbGFuZ3VhZ2U+PC9yZWNvcmQ+PC9DaXRlPjwvRW5kTm90ZT4A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88,89</w:delText>
        </w:r>
        <w:r w:rsidRPr="00B354B0" w:rsidDel="005A5BBA">
          <w:rPr>
            <w:color w:val="000000" w:themeColor="text1"/>
          </w:rPr>
          <w:fldChar w:fldCharType="end"/>
        </w:r>
        <w:r w:rsidRPr="00B354B0" w:rsidDel="005A5BBA">
          <w:rPr>
            <w:color w:val="000000" w:themeColor="text1"/>
          </w:rPr>
          <w:delText>, regulation of stem cell pluripotency</w:delText>
        </w:r>
        <w:r w:rsidRPr="00B354B0" w:rsidDel="005A5BBA">
          <w:rPr>
            <w:color w:val="000000" w:themeColor="text1"/>
          </w:rPr>
          <w:fldChar w:fldCharType="begin">
            <w:fldData xml:space="preserve">PEVuZE5vdGU+PENpdGU+PEF1dGhvcj5IZW88L0F1dGhvcj48WWVhcj4yMDE3PC9ZZWFyPjxSZWNO
dW0+NzQ3PC9SZWNOdW0+PERpc3BsYXlUZXh0PjxzdHlsZSBmYWNlPSJzdXBlcnNjcmlwdCI+NzAs
OTA8L3N0eWxlPjwvRGlzcGxheVRleHQ+PHJlY29yZD48cmVjLW51bWJlcj43NDc8L3JlYy1udW1i
ZXI+PGZvcmVpZ24ta2V5cz48a2V5IGFwcD0iRU4iIGRiLWlkPSJwenA1ZHdlZHN4OXoyamUyZjVh
eHIwdnlyd3J3eHhzeHRlNWQiIHRpbWVzdGFtcD0iMTYyODYzODYyOSI+NzQ3PC9rZXk+PC9mb3Jl
aWduLWtleXM+PHJlZi10eXBlIG5hbWU9IkpvdXJuYWwgQXJ0aWNsZSI+MTc8L3JlZi10eXBlPjxj
b250cmlidXRvcnM+PGF1dGhvcnM+PGF1dGhvcj5IZW8sIEouIFMuPC9hdXRob3I+PGF1dGhvcj5M
ZWUsIFMuIEcuPC9hdXRob3I+PGF1dGhvcj5LaW0sIEguIE8uPC9hdXRob3I+PC9hdXRob3JzPjwv
Y29udHJpYnV0b3JzPjxhdXRoLWFkZHJlc3M+RGVwYXJ0bWVudCBvZiBJbnRlZ3JhdGVkIEJpb21l
ZGljYWwgYW5kIExpZmUgU2NpZW5jZXMsIENvbGxlZ2Ugb2YgSGVhbHRoIFNjaWVuY2UsIEtvcmVh
IFVuaXZlcnNpdHksIFNlb3VsIDAyODQxOyAyQ2VsbCBUaGVyYXB5IENlbnRlciwgU2V2ZXJhbmNl
IEhvc3BpdGFsLCBTZW91bCAwMzcyMiwgUmVwdWJsaWMgb2YgS29yZWEuJiN4RDtEZXBhcnRtZW50
IG9mIEhlYWx0aCBhbmQgRW52aXJvbm1lbnRhbCBTY2llbmNlLCBDb2xsZWdlIG9mIEhlYWx0aCBT
Y2llbmNlLCBLb3JlYSBVbml2ZXJzaXR5LCBTZW91bCAwMjg0MSwgUmVwdWJsaWMgb2YgS29yZWEu
JiN4RDtDZWxsIFRoZXJhcHkgQ2VudGVyLCBTZXZlcmFuY2UgSG9zcGl0YWwsIFNlb3VsIDAzNzIy
LCBSZXB1YmxpYyBvZiBLb3JlYS48L2F1dGgtYWRkcmVzcz48dGl0bGVzPjx0aXRsZT5EaXN0YWwt
bGVzcyBob21lb2JveCA1IGlzIGEgbWFzdGVyIHJlZ3VsYXRvciBvZiB0aGUgb3N0ZW9nZW5lc2lz
IG9mIGh1bWFuIG1lc2VuY2h5bWFsIHN0ZW0gY2VsbHM8L3RpdGxlPjxzZWNvbmRhcnktdGl0bGU+
SW50IEogTW9sIE1lZDwvc2Vjb25kYXJ5LXRpdGxlPjxhbHQtdGl0bGU+SW50ZXJuYXRpb25hbCBq
b3VybmFsIG9mIG1vbGVjdWxhciBtZWRpY2luZTwvYWx0LXRpdGxlPjwvdGl0bGVzPjxwZXJpb2Rp
Y2FsPjxmdWxsLXRpdGxlPkludCBKIE1vbCBNZWQ8L2Z1bGwtdGl0bGU+PGFiYnItMT5JbnRlcm5h
dGlvbmFsIGpvdXJuYWwgb2YgbW9sZWN1bGFyIG1lZGljaW5lPC9hYmJyLTE+PC9wZXJpb2RpY2Fs
PjxhbHQtcGVyaW9kaWNhbD48ZnVsbC10aXRsZT5JbnQgSiBNb2wgTWVkPC9mdWxsLXRpdGxlPjxh
YmJyLTE+SW50ZXJuYXRpb25hbCBqb3VybmFsIG9mIG1vbGVjdWxhciBtZWRpY2luZTwvYWJici0x
PjwvYWx0LXBlcmlvZGljYWw+PHBhZ2VzPjE0ODYtMTQ5NDwvcGFnZXM+PHZvbHVtZT40MDwvdm9s
dW1lPjxudW1iZXI+NTwvbnVtYmVyPjxlZGl0aW9uPjIwMTcvMDkvMjg8L2VkaXRpb24+PGtleXdv
cmRzPjxrZXl3b3JkPkFiaWV0YW5lcy9waGFybWFjb2xvZ3k8L2tleXdvcmQ+PGtleXdvcmQ+Qm9u
ZSBNb3JwaG9nZW5ldGljIFByb3RlaW4gMi9tZXRhYm9saXNtPC9rZXl3b3JkPjxrZXl3b3JkPkNl
bGwgRGlmZmVyZW50aWF0aW9uLypnZW5ldGljczwva2V5d29yZD48a2V5d29yZD5DZWxsIFN1cnZp
dmFsL2dlbmV0aWNzPC9rZXl3b3JkPjxrZXl3b3JkPkNlbGxzLCBDdWx0dXJlZDwva2V5d29yZD48
a2V5d29yZD5GZXRhbCBCbG9vZC9jeXRvbG9neTwva2V5d29yZD48a2V5d29yZD4qR2VuZSBFeHBy
ZXNzaW9uIFJlZ3VsYXRpb24sIERldmVsb3BtZW50YWw8L2tleXdvcmQ+PGtleXdvcmQ+SG9tZW9k
b21haW4gUHJvdGVpbnMvKmdlbmV0aWNzPC9rZXl3b3JkPjxrZXl3b3JkPkh1bWFuczwva2V5d29y
ZD48a2V5d29yZD5NZXNlbmNoeW1hbCBTdGVtIENlbGxzLypjeXRvbG9neS8qbWV0YWJvbGlzbTwv
a2V5d29yZD48a2V5d29yZD5Pc3Rlb2dlbmVzaXMvKmdlbmV0aWNzPC9rZXl3b3JkPjxrZXl3b3Jk
PlJOQSBJbnRlcmZlcmVuY2U8L2tleXdvcmQ+PGtleXdvcmQ+Uk5BLCBTbWFsbCBJbnRlcmZlcmlu
Zy9nZW5ldGljczwva2V5d29yZD48a2V5d29yZD5TaWduYWwgVHJhbnNkdWN0aW9uL2RydWcgZWZm
ZWN0czwva2V5d29yZD48a2V5d29yZD5UcmFuc2NyaXB0aW9uIEZhY3RvcnMvKmdlbmV0aWNzPC9r
ZXl3b3JkPjwva2V5d29yZHM+PGRhdGVzPjx5ZWFyPjIwMTc8L3llYXI+PHB1Yi1kYXRlcz48ZGF0
ZT5Ob3Y8L2RhdGU+PC9wdWItZGF0ZXM+PC9kYXRlcz48aXNibj4xMTA3LTM3NTYgKFByaW50KSYj
eEQ7MTEwNy0zNzU2PC9pc2JuPjxhY2Nlc3Npb24tbnVtPjI4OTQ5Mzg0PC9hY2Nlc3Npb24tbnVt
Pjx1cmxzPjwvdXJscz48Y3VzdG9tMj5QTUM1NjI3ODgzPC9jdXN0b20yPjxlbGVjdHJvbmljLXJl
c291cmNlLW51bT4xMC4zODkyL2lqbW0uMjAxNy4zMTQyPC9lbGVjdHJvbmljLXJlc291cmNlLW51
bT48cmVtb3RlLWRhdGFiYXNlLXByb3ZpZGVyPk5MTTwvcmVtb3RlLWRhdGFiYXNlLXByb3ZpZGVy
PjxsYW5ndWFnZT5lbmc8L2xhbmd1YWdlPjwvcmVjb3JkPjwvQ2l0ZT48Q2l0ZT48QXV0aG9yPllh
bmc8L0F1dGhvcj48WWVhcj4yMDIwPC9ZZWFyPjxSZWNOdW0+NzMwPC9SZWNOdW0+PHJlY29yZD48
cmVjLW51bWJlcj43MzA8L3JlYy1udW1iZXI+PGZvcmVpZ24ta2V5cz48a2V5IGFwcD0iRU4iIGRi
LWlkPSJwenA1ZHdlZHN4OXoyamUyZjVheHIwdnlyd3J3eHhzeHRlNWQiIHRpbWVzdGFtcD0iMTYy
ODYzODYyOSI+NzMwPC9rZXk+PC9mb3JlaWduLWtleXM+PHJlZi10eXBlIG5hbWU9IkpvdXJuYWwg
QXJ0aWNsZSI+MTc8L3JlZi10eXBlPjxjb250cmlidXRvcnM+PGF1dGhvcnM+PGF1dGhvcj5ZYW5n
LCBILjwvYXV0aG9yPjxhdXRob3I+Q2FvLCBZLjwvYXV0aG9yPjxhdXRob3I+WmhhbmcsIEouPC9h
dXRob3I+PGF1dGhvcj5MaWFuZywgWS48L2F1dGhvcj48YXV0aG9yPlN1LCBYLjwvYXV0aG9yPjxh
dXRob3I+WmhhbmcsIEMuPC9hdXRob3I+PGF1dGhvcj5MaXUsIEguPC9hdXRob3I+PGF1dGhvcj5I
YW4sIFguPC9hdXRob3I+PGF1dGhvcj5HZSwgTC48L2F1dGhvcj48YXV0aG9yPkZhbiwgWi48L2F1
dGhvcj48L2F1dGhvcnM+PC9jb250cmlidXRvcnM+PGF1dGgtYWRkcmVzcz5CZWlqaW5nIEtleSBM
YWJvcmF0b3J5IG9mIFRvb3RoIFJlZ2VuZXJhdGlvbiBhbmQgRnVuY3Rpb24gUmVjb25zdHJ1Y3Rp
b24sIEJlaWppbmcgU3RvbWF0b2xvZ3kgSG9zcGl0YWwsIFNjaG9vbCBvZiBTdG9tYXRvbG9neSwg
Q2FwaXRhbCBNZWRpY2FsIFVuaXZlcnNpdHksIE5vLiA0IFRpYW4gVGFuIFhpIExpLCBEb25nY2hl
bmcgRGlzdHJpY3QsIEJlaWppbmcsIDEwMDA1MCwgQ2hpbmEuJiN4RDtEZXBhcnRtZW50IG9mIEVu
ZG9kb250aWNzLCBCZWlqaW5nIFN0b21hdG9sb2dpY2FsIEhvc3BpdGFsLCBTY2hvb2wgb2YgU3Rv
bWF0b2xvZ3ksIENhcGl0YWwgTWVkaWNhbCBVbml2ZXJzaXR5LCBCZWlqaW5nLCAxMDAwNTAsIENo
aW5hLiYjeEQ7QmVpamluZyBLZXkgTGFib3JhdG9yeSBvZiBUb290aCBSZWdlbmVyYXRpb24gYW5k
IEZ1bmN0aW9uIFJlY29uc3RydWN0aW9uLCBCZWlqaW5nIFN0b21hdG9sb2d5IEhvc3BpdGFsLCBT
Y2hvb2wgb2YgU3RvbWF0b2xvZ3ksIENhcGl0YWwgTWVkaWNhbCBVbml2ZXJzaXR5LCBOby4gNCBU
aWFuIFRhbiBYaSBMaSwgRG9uZ2NoZW5nIERpc3RyaWN0LCBCZWlqaW5nLCAxMDAwNTAsIENoaW5h
LiB6cGZhbkBjY211LmVkdS5jbi48L2F1dGgtYWRkcmVzcz48dGl0bGVzPjx0aXRsZT5ETFg1IGFu
ZCBIT1hDOCBlbmhhbmNlIHRoZSBjaG9uZHJvZ2VuaWMgZGlmZmVyZW50aWF0aW9uIHBvdGVudGlh
bCBvZiBzdGVtIGNlbGxzIGZyb20gYXBpY2FsIHBhcGlsbGEgdmlhIExJTkMwMTAxMzwvdGl0bGU+
PHNlY29uZGFyeS10aXRsZT5TdGVtIENlbGwgUmVzIFRoZXI8L3NlY29uZGFyeS10aXRsZT48YWx0
LXRpdGxlPlN0ZW0gY2VsbCByZXNlYXJjaCAmYW1wOyB0aGVyYXB5PC9hbHQtdGl0bGU+PC90aXRs
ZXM+PHBlcmlvZGljYWw+PGZ1bGwtdGl0bGU+U3RlbSBDZWxsIFJlcyBUaGVyPC9mdWxsLXRpdGxl
PjxhYmJyLTE+U3RlbSBjZWxsIHJlc2VhcmNoICZhbXA7IHRoZXJhcHk8L2FiYnItMT48L3Blcmlv
ZGljYWw+PGFsdC1wZXJpb2RpY2FsPjxmdWxsLXRpdGxlPlN0ZW0gQ2VsbCBSZXMgVGhlcjwvZnVs
bC10aXRsZT48YWJici0xPlN0ZW0gY2VsbCByZXNlYXJjaCAmYW1wOyB0aGVyYXB5PC9hYmJyLTE+
PC9hbHQtcGVyaW9kaWNhbD48cGFnZXM+MjcxPC9wYWdlcz48dm9sdW1lPjExPC92b2x1bWU+PG51
bWJlcj4xPC9udW1iZXI+PGVkaXRpb24+MjAyMC8wNy8wODwvZWRpdGlvbj48a2V5d29yZHM+PGtl
eXdvcmQ+QW5pbWFsczwva2V5d29yZD48a2V5d29yZD5DYXJ0aWxhZ2U8L2tleXdvcmQ+PGtleXdv
cmQ+Q2VsbCBEaWZmZXJlbnRpYXRpb248L2tleXdvcmQ+PGtleXdvcmQ+Q2VsbHMsIEN1bHR1cmVk
PC9rZXl3b3JkPjxrZXl3b3JkPipDaG9uZHJvZ2VuZXNpcy9nZW5ldGljczwva2V5d29yZD48a2V5
d29yZD4qTWVzZW5jaHltYWwgU3RlbSBDZWxsczwva2V5d29yZD48a2V5d29yZD5SYWJiaXRzPC9r
ZXl3b3JkPjxrZXl3b3JkPlN0ZW0gQ2VsbHM8L2tleXdvcmQ+PGtleXdvcmQ+KkNob25kcm9nZW5p
YyBkaWZmZXJlbnRpYXRpb248L2tleXdvcmQ+PGtleXdvcmQ+KkRseDU8L2tleXdvcmQ+PGtleXdv
cmQ+KkhveGM4PC9rZXl3b3JkPjxrZXl3b3JkPipMbmNSTkE8L2tleXdvcmQ+PGtleXdvcmQ+KlN0
ZW0gY2VsbHMgZnJvbSBhcGljYWwgcGFwaWxsYSAoU0NBUHMpPC9rZXl3b3JkPjwva2V5d29yZHM+
PGRhdGVzPjx5ZWFyPjIwMjA8L3llYXI+PHB1Yi1kYXRlcz48ZGF0ZT5KdWwgNjwvZGF0ZT48L3B1
Yi1kYXRlcz48L2RhdGVzPjxpc2JuPjE3NTctNjUxMjwvaXNibj48YWNjZXNzaW9uLW51bT4zMjYz
MTQxMDwvYWNjZXNzaW9uLW51bT48dXJscz48L3VybHM+PGN1c3RvbTI+UE1DNzMzNjY1ODwvY3Vz
dG9tMj48ZWxlY3Ryb25pYy1yZXNvdXJjZS1udW0+MTAuMTE4Ni9zMTMyODctMDIwLTAxNzkxLTg8
L2VsZWN0cm9uaWMtcmVzb3VyY2UtbnVtPjxyZW1vdGUtZGF0YWJhc2UtcHJvdmlkZXI+TkxNPC9y
ZW1vdGUtZGF0YWJhc2UtcHJvdmlkZXI+PGxhbmd1YWdlPmVuZzwvbGFuZ3VhZ2U+PC9yZWNvcmQ+
PC9DaXRlPjwvRW5kTm90ZT4A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PEVuZE5vdGU+PENpdGU+PEF1dGhvcj5IZW88L0F1dGhvcj48WWVhcj4yMDE3PC9ZZWFyPjxSZWNO
dW0+NzQ3PC9SZWNOdW0+PERpc3BsYXlUZXh0PjxzdHlsZSBmYWNlPSJzdXBlcnNjcmlwdCI+NzAs
OTA8L3N0eWxlPjwvRGlzcGxheVRleHQ+PHJlY29yZD48cmVjLW51bWJlcj43NDc8L3JlYy1udW1i
ZXI+PGZvcmVpZ24ta2V5cz48a2V5IGFwcD0iRU4iIGRiLWlkPSJwenA1ZHdlZHN4OXoyamUyZjVh
eHIwdnlyd3J3eHhzeHRlNWQiIHRpbWVzdGFtcD0iMTYyODYzODYyOSI+NzQ3PC9rZXk+PC9mb3Jl
aWduLWtleXM+PHJlZi10eXBlIG5hbWU9IkpvdXJuYWwgQXJ0aWNsZSI+MTc8L3JlZi10eXBlPjxj
b250cmlidXRvcnM+PGF1dGhvcnM+PGF1dGhvcj5IZW8sIEouIFMuPC9hdXRob3I+PGF1dGhvcj5M
ZWUsIFMuIEcuPC9hdXRob3I+PGF1dGhvcj5LaW0sIEguIE8uPC9hdXRob3I+PC9hdXRob3JzPjwv
Y29udHJpYnV0b3JzPjxhdXRoLWFkZHJlc3M+RGVwYXJ0bWVudCBvZiBJbnRlZ3JhdGVkIEJpb21l
ZGljYWwgYW5kIExpZmUgU2NpZW5jZXMsIENvbGxlZ2Ugb2YgSGVhbHRoIFNjaWVuY2UsIEtvcmVh
IFVuaXZlcnNpdHksIFNlb3VsIDAyODQxOyAyQ2VsbCBUaGVyYXB5IENlbnRlciwgU2V2ZXJhbmNl
IEhvc3BpdGFsLCBTZW91bCAwMzcyMiwgUmVwdWJsaWMgb2YgS29yZWEuJiN4RDtEZXBhcnRtZW50
IG9mIEhlYWx0aCBhbmQgRW52aXJvbm1lbnRhbCBTY2llbmNlLCBDb2xsZWdlIG9mIEhlYWx0aCBT
Y2llbmNlLCBLb3JlYSBVbml2ZXJzaXR5LCBTZW91bCAwMjg0MSwgUmVwdWJsaWMgb2YgS29yZWEu
JiN4RDtDZWxsIFRoZXJhcHkgQ2VudGVyLCBTZXZlcmFuY2UgSG9zcGl0YWwsIFNlb3VsIDAzNzIy
LCBSZXB1YmxpYyBvZiBLb3JlYS48L2F1dGgtYWRkcmVzcz48dGl0bGVzPjx0aXRsZT5EaXN0YWwt
bGVzcyBob21lb2JveCA1IGlzIGEgbWFzdGVyIHJlZ3VsYXRvciBvZiB0aGUgb3N0ZW9nZW5lc2lz
IG9mIGh1bWFuIG1lc2VuY2h5bWFsIHN0ZW0gY2VsbHM8L3RpdGxlPjxzZWNvbmRhcnktdGl0bGU+
SW50IEogTW9sIE1lZDwvc2Vjb25kYXJ5LXRpdGxlPjxhbHQtdGl0bGU+SW50ZXJuYXRpb25hbCBq
b3VybmFsIG9mIG1vbGVjdWxhciBtZWRpY2luZTwvYWx0LXRpdGxlPjwvdGl0bGVzPjxwZXJpb2Rp
Y2FsPjxmdWxsLXRpdGxlPkludCBKIE1vbCBNZWQ8L2Z1bGwtdGl0bGU+PGFiYnItMT5JbnRlcm5h
dGlvbmFsIGpvdXJuYWwgb2YgbW9sZWN1bGFyIG1lZGljaW5lPC9hYmJyLTE+PC9wZXJpb2RpY2Fs
PjxhbHQtcGVyaW9kaWNhbD48ZnVsbC10aXRsZT5JbnQgSiBNb2wgTWVkPC9mdWxsLXRpdGxlPjxh
YmJyLTE+SW50ZXJuYXRpb25hbCBqb3VybmFsIG9mIG1vbGVjdWxhciBtZWRpY2luZTwvYWJici0x
PjwvYWx0LXBlcmlvZGljYWw+PHBhZ2VzPjE0ODYtMTQ5NDwvcGFnZXM+PHZvbHVtZT40MDwvdm9s
dW1lPjxudW1iZXI+NTwvbnVtYmVyPjxlZGl0aW9uPjIwMTcvMDkvMjg8L2VkaXRpb24+PGtleXdv
cmRzPjxrZXl3b3JkPkFiaWV0YW5lcy9waGFybWFjb2xvZ3k8L2tleXdvcmQ+PGtleXdvcmQ+Qm9u
ZSBNb3JwaG9nZW5ldGljIFByb3RlaW4gMi9tZXRhYm9saXNtPC9rZXl3b3JkPjxrZXl3b3JkPkNl
bGwgRGlmZmVyZW50aWF0aW9uLypnZW5ldGljczwva2V5d29yZD48a2V5d29yZD5DZWxsIFN1cnZp
dmFsL2dlbmV0aWNzPC9rZXl3b3JkPjxrZXl3b3JkPkNlbGxzLCBDdWx0dXJlZDwva2V5d29yZD48
a2V5d29yZD5GZXRhbCBCbG9vZC9jeXRvbG9neTwva2V5d29yZD48a2V5d29yZD4qR2VuZSBFeHBy
ZXNzaW9uIFJlZ3VsYXRpb24sIERldmVsb3BtZW50YWw8L2tleXdvcmQ+PGtleXdvcmQ+SG9tZW9k
b21haW4gUHJvdGVpbnMvKmdlbmV0aWNzPC9rZXl3b3JkPjxrZXl3b3JkPkh1bWFuczwva2V5d29y
ZD48a2V5d29yZD5NZXNlbmNoeW1hbCBTdGVtIENlbGxzLypjeXRvbG9neS8qbWV0YWJvbGlzbTwv
a2V5d29yZD48a2V5d29yZD5Pc3Rlb2dlbmVzaXMvKmdlbmV0aWNzPC9rZXl3b3JkPjxrZXl3b3Jk
PlJOQSBJbnRlcmZlcmVuY2U8L2tleXdvcmQ+PGtleXdvcmQ+Uk5BLCBTbWFsbCBJbnRlcmZlcmlu
Zy9nZW5ldGljczwva2V5d29yZD48a2V5d29yZD5TaWduYWwgVHJhbnNkdWN0aW9uL2RydWcgZWZm
ZWN0czwva2V5d29yZD48a2V5d29yZD5UcmFuc2NyaXB0aW9uIEZhY3RvcnMvKmdlbmV0aWNzPC9r
ZXl3b3JkPjwva2V5d29yZHM+PGRhdGVzPjx5ZWFyPjIwMTc8L3llYXI+PHB1Yi1kYXRlcz48ZGF0
ZT5Ob3Y8L2RhdGU+PC9wdWItZGF0ZXM+PC9kYXRlcz48aXNibj4xMTA3LTM3NTYgKFByaW50KSYj
eEQ7MTEwNy0zNzU2PC9pc2JuPjxhY2Nlc3Npb24tbnVtPjI4OTQ5Mzg0PC9hY2Nlc3Npb24tbnVt
Pjx1cmxzPjwvdXJscz48Y3VzdG9tMj5QTUM1NjI3ODgzPC9jdXN0b20yPjxlbGVjdHJvbmljLXJl
c291cmNlLW51bT4xMC4zODkyL2lqbW0uMjAxNy4zMTQyPC9lbGVjdHJvbmljLXJlc291cmNlLW51
bT48cmVtb3RlLWRhdGFiYXNlLXByb3ZpZGVyPk5MTTwvcmVtb3RlLWRhdGFiYXNlLXByb3ZpZGVy
PjxsYW5ndWFnZT5lbmc8L2xhbmd1YWdlPjwvcmVjb3JkPjwvQ2l0ZT48Q2l0ZT48QXV0aG9yPllh
bmc8L0F1dGhvcj48WWVhcj4yMDIwPC9ZZWFyPjxSZWNOdW0+NzMwPC9SZWNOdW0+PHJlY29yZD48
cmVjLW51bWJlcj43MzA8L3JlYy1udW1iZXI+PGZvcmVpZ24ta2V5cz48a2V5IGFwcD0iRU4iIGRi
LWlkPSJwenA1ZHdlZHN4OXoyamUyZjVheHIwdnlyd3J3eHhzeHRlNWQiIHRpbWVzdGFtcD0iMTYy
ODYzODYyOSI+NzMwPC9rZXk+PC9mb3JlaWduLWtleXM+PHJlZi10eXBlIG5hbWU9IkpvdXJuYWwg
QXJ0aWNsZSI+MTc8L3JlZi10eXBlPjxjb250cmlidXRvcnM+PGF1dGhvcnM+PGF1dGhvcj5ZYW5n
LCBILjwvYXV0aG9yPjxhdXRob3I+Q2FvLCBZLjwvYXV0aG9yPjxhdXRob3I+WmhhbmcsIEouPC9h
dXRob3I+PGF1dGhvcj5MaWFuZywgWS48L2F1dGhvcj48YXV0aG9yPlN1LCBYLjwvYXV0aG9yPjxh
dXRob3I+WmhhbmcsIEMuPC9hdXRob3I+PGF1dGhvcj5MaXUsIEguPC9hdXRob3I+PGF1dGhvcj5I
YW4sIFguPC9hdXRob3I+PGF1dGhvcj5HZSwgTC48L2F1dGhvcj48YXV0aG9yPkZhbiwgWi48L2F1
dGhvcj48L2F1dGhvcnM+PC9jb250cmlidXRvcnM+PGF1dGgtYWRkcmVzcz5CZWlqaW5nIEtleSBM
YWJvcmF0b3J5IG9mIFRvb3RoIFJlZ2VuZXJhdGlvbiBhbmQgRnVuY3Rpb24gUmVjb25zdHJ1Y3Rp
b24sIEJlaWppbmcgU3RvbWF0b2xvZ3kgSG9zcGl0YWwsIFNjaG9vbCBvZiBTdG9tYXRvbG9neSwg
Q2FwaXRhbCBNZWRpY2FsIFVuaXZlcnNpdHksIE5vLiA0IFRpYW4gVGFuIFhpIExpLCBEb25nY2hl
bmcgRGlzdHJpY3QsIEJlaWppbmcsIDEwMDA1MCwgQ2hpbmEuJiN4RDtEZXBhcnRtZW50IG9mIEVu
ZG9kb250aWNzLCBCZWlqaW5nIFN0b21hdG9sb2dpY2FsIEhvc3BpdGFsLCBTY2hvb2wgb2YgU3Rv
bWF0b2xvZ3ksIENhcGl0YWwgTWVkaWNhbCBVbml2ZXJzaXR5LCBCZWlqaW5nLCAxMDAwNTAsIENo
aW5hLiYjeEQ7QmVpamluZyBLZXkgTGFib3JhdG9yeSBvZiBUb290aCBSZWdlbmVyYXRpb24gYW5k
IEZ1bmN0aW9uIFJlY29uc3RydWN0aW9uLCBCZWlqaW5nIFN0b21hdG9sb2d5IEhvc3BpdGFsLCBT
Y2hvb2wgb2YgU3RvbWF0b2xvZ3ksIENhcGl0YWwgTWVkaWNhbCBVbml2ZXJzaXR5LCBOby4gNCBU
aWFuIFRhbiBYaSBMaSwgRG9uZ2NoZW5nIERpc3RyaWN0LCBCZWlqaW5nLCAxMDAwNTAsIENoaW5h
LiB6cGZhbkBjY211LmVkdS5jbi48L2F1dGgtYWRkcmVzcz48dGl0bGVzPjx0aXRsZT5ETFg1IGFu
ZCBIT1hDOCBlbmhhbmNlIHRoZSBjaG9uZHJvZ2VuaWMgZGlmZmVyZW50aWF0aW9uIHBvdGVudGlh
bCBvZiBzdGVtIGNlbGxzIGZyb20gYXBpY2FsIHBhcGlsbGEgdmlhIExJTkMwMTAxMzwvdGl0bGU+
PHNlY29uZGFyeS10aXRsZT5TdGVtIENlbGwgUmVzIFRoZXI8L3NlY29uZGFyeS10aXRsZT48YWx0
LXRpdGxlPlN0ZW0gY2VsbCByZXNlYXJjaCAmYW1wOyB0aGVyYXB5PC9hbHQtdGl0bGU+PC90aXRs
ZXM+PHBlcmlvZGljYWw+PGZ1bGwtdGl0bGU+U3RlbSBDZWxsIFJlcyBUaGVyPC9mdWxsLXRpdGxl
PjxhYmJyLTE+U3RlbSBjZWxsIHJlc2VhcmNoICZhbXA7IHRoZXJhcHk8L2FiYnItMT48L3Blcmlv
ZGljYWw+PGFsdC1wZXJpb2RpY2FsPjxmdWxsLXRpdGxlPlN0ZW0gQ2VsbCBSZXMgVGhlcjwvZnVs
bC10aXRsZT48YWJici0xPlN0ZW0gY2VsbCByZXNlYXJjaCAmYW1wOyB0aGVyYXB5PC9hYmJyLTE+
PC9hbHQtcGVyaW9kaWNhbD48cGFnZXM+MjcxPC9wYWdlcz48dm9sdW1lPjExPC92b2x1bWU+PG51
bWJlcj4xPC9udW1iZXI+PGVkaXRpb24+MjAyMC8wNy8wODwvZWRpdGlvbj48a2V5d29yZHM+PGtl
eXdvcmQ+QW5pbWFsczwva2V5d29yZD48a2V5d29yZD5DYXJ0aWxhZ2U8L2tleXdvcmQ+PGtleXdv
cmQ+Q2VsbCBEaWZmZXJlbnRpYXRpb248L2tleXdvcmQ+PGtleXdvcmQ+Q2VsbHMsIEN1bHR1cmVk
PC9rZXl3b3JkPjxrZXl3b3JkPipDaG9uZHJvZ2VuZXNpcy9nZW5ldGljczwva2V5d29yZD48a2V5
d29yZD4qTWVzZW5jaHltYWwgU3RlbSBDZWxsczwva2V5d29yZD48a2V5d29yZD5SYWJiaXRzPC9r
ZXl3b3JkPjxrZXl3b3JkPlN0ZW0gQ2VsbHM8L2tleXdvcmQ+PGtleXdvcmQ+KkNob25kcm9nZW5p
YyBkaWZmZXJlbnRpYXRpb248L2tleXdvcmQ+PGtleXdvcmQ+KkRseDU8L2tleXdvcmQ+PGtleXdv
cmQ+KkhveGM4PC9rZXl3b3JkPjxrZXl3b3JkPipMbmNSTkE8L2tleXdvcmQ+PGtleXdvcmQ+KlN0
ZW0gY2VsbHMgZnJvbSBhcGljYWwgcGFwaWxsYSAoU0NBUHMpPC9rZXl3b3JkPjwva2V5d29yZHM+
PGRhdGVzPjx5ZWFyPjIwMjA8L3llYXI+PHB1Yi1kYXRlcz48ZGF0ZT5KdWwgNjwvZGF0ZT48L3B1
Yi1kYXRlcz48L2RhdGVzPjxpc2JuPjE3NTctNjUxMjwvaXNibj48YWNjZXNzaW9uLW51bT4zMjYz
MTQxMDwvYWNjZXNzaW9uLW51bT48dXJscz48L3VybHM+PGN1c3RvbTI+UE1DNzMzNjY1ODwvY3Vz
dG9tMj48ZWxlY3Ryb25pYy1yZXNvdXJjZS1udW0+MTAuMTE4Ni9zMTMyODctMDIwLTAxNzkxLTg8
L2VsZWN0cm9uaWMtcmVzb3VyY2UtbnVtPjxyZW1vdGUtZGF0YWJhc2UtcHJvdmlkZXI+TkxNPC9y
ZW1vdGUtZGF0YWJhc2UtcHJvdmlkZXI+PGxhbmd1YWdlPmVuZzwvbGFuZ3VhZ2U+PC9yZWNvcmQ+
PC9DaXRlPjwvRW5kTm90ZT4A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70,90</w:delText>
        </w:r>
        <w:r w:rsidRPr="00B354B0" w:rsidDel="005A5BBA">
          <w:rPr>
            <w:color w:val="000000" w:themeColor="text1"/>
          </w:rPr>
          <w:fldChar w:fldCharType="end"/>
        </w:r>
        <w:r w:rsidRPr="00B354B0" w:rsidDel="005A5BBA">
          <w:rPr>
            <w:color w:val="000000" w:themeColor="text1"/>
          </w:rPr>
          <w:delText>, behavior, metabolism, and aging processes</w:delText>
        </w:r>
        <w:r w:rsidRPr="00B354B0" w:rsidDel="005A5BBA">
          <w:rPr>
            <w:color w:val="000000" w:themeColor="text1"/>
          </w:rPr>
          <w:fldChar w:fldCharType="begin">
            <w:fldData xml:space="preserve">PEVuZE5vdGU+PENpdGU+PEF1dGhvcj5kZSBMb21iYXJlczwvQXV0aG9yPjxZZWFyPjIwMTk8L1ll
YXI+PFJlY051bT43NDg8L1JlY051bT48RGlzcGxheVRleHQ+PHN0eWxlIGZhY2U9InN1cGVyc2Ny
aXB0Ij45MTwvc3R5bGU+PC9EaXNwbGF5VGV4dD48cmVjb3JkPjxyZWMtbnVtYmVyPjc0ODwvcmVj
LW51bWJlcj48Zm9yZWlnbi1rZXlzPjxrZXkgYXBwPSJFTiIgZGItaWQ9InB6cDVkd2Vkc3g5ejJq
ZTJmNWF4cjB2eXJ3cnd4eHN4dGU1ZCIgdGltZXN0YW1wPSIxNjI4NjM4NjI5Ij43NDg8L2tleT48
L2ZvcmVpZ24ta2V5cz48cmVmLXR5cGUgbmFtZT0iSm91cm5hbCBBcnRpY2xlIj4xNzwvcmVmLXR5
cGU+PGNvbnRyaWJ1dG9ycz48YXV0aG9ycz48YXV0aG9yPmRlIExvbWJhcmVzLCBDLjwvYXV0aG9y
PjxhdXRob3I+SGV1ZGUsIEUuPC9hdXRob3I+PGF1dGhvcj5BbGZhbWEsIEcuPC9hdXRob3I+PGF1
dGhvcj5Gb250YWluZSwgQS48L2F1dGhvcj48YXV0aG9yPkhhc3NvdW5hLCBSLjwvYXV0aG9yPjxh
dXRob3I+VmVybm9jaGV0LCBDLjwvYXV0aG9yPjxhdXRob3I+ZGUgQ2hhdW1vbnQsIEYuPC9hdXRo
b3I+PGF1dGhvcj5PbGl2by1NYXJpbiwgQy48L2F1dGhvcj48YXV0aG9yPkV5LCBFLjwvYXV0aG9y
PjxhdXRob3I+UGFybmF1ZGVhdSwgUy48L2F1dGhvcj48YXV0aG9yPlRyb25jaGUsIEYuPC9hdXRo
b3I+PGF1dGhvcj5Cb3VyZ2Vyb24sIFQuPC9hdXRob3I+PGF1dGhvcj5MdXF1ZXQsIFMuPC9hdXRo
b3I+PGF1dGhvcj5MZXZpLCBHLjwvYXV0aG9yPjxhdXRob3I+TmFyYm91eC1Ow6ptZSwgTi48L2F1
dGhvcj48L2F1dGhvcnM+PC9jb250cmlidXRvcnM+PGF1dGgtYWRkcmVzcz5QaHlzaW9sb2dpZSBN
b2zDqWN1bGFpcmUgZXQgQWRhcHRhdGlvbiwgQ05SUyBVTVI3MjIxLCBNdXPDqXVtIE5hdGlvbmFs
IGQmYXBvcztIaXN0b2lyZSBOYXR1cmVsbGUsIETDqXBhcnRlbWVudCBBVklWLCBQYXJpcywgRnJh
bmNlLiYjeEQ7VW5pdMOpIGRlIEJpb2xvZ2llIEZvbmN0aW9ubmVsbGUgZXQgQWRhcHRhdGl2ZSAo
QkZBKSwgVW5pdmVyc2l0w6kgUGFyaXMgRGlkZXJvdCwgU29yYm9ubmUgUGFyaXMgQ2l0w6ksIENO
UlMgVU1SIDgyNTEsIFBhcmlzLCBGcmFuY2UuJiN4RDtUZWFtICZxdW90O0dlbmUgUmVndWxhdGlv
biBhbmQgQWRhcHRpdmUgQmVoYXZpb3JzJnF1b3Q7LCBOZXVyb3NjaWVuY2VzIFBhcmlzIFNlaW5l
LCBJTlNFUk0gVSAxMTMwLCBDTlJTIFVNUiA4MjQ2LCBQYXJpcywgRnJhbmNlLiYjeEQ7QmlvSW1h
Z2UgQW5hbHlzaXMgVW5pdCwgSW5zdGl0dXQgUGFzdGV1ciwgQ05SUyBVTVIgMzY5MSwgUGFyaXMs
IEZyYW5jZS4mI3hEO0h1bWFuIEdlbmV0aWNzIGFuZCBDb2duaXRpdmUgRnVuY3Rpb25zLCBJbnN0
aXR1dGUgUGFzdGV1ciwgQ05SUyBVTVIgMzU3MSwgUGFyaXMsIEZyYW5jZS48L2F1dGgtYWRkcmVz
cz48dGl0bGVzPjx0aXRsZT5EbHg1IGFuZCBEbHg2IGV4cHJlc3Npb24gaW4gR0FCQWVyZ2ljIG5l
dXJvbnMgY29udHJvbHMgYmVoYXZpb3IsIG1ldGFib2xpc20sIGhlYWx0aHkgYWdpbmcgYW5kIGxp
ZmVzcGFuPC90aXRsZT48c2Vjb25kYXJ5LXRpdGxlPkFnaW5nIChBbGJhbnkgTlkpPC9zZWNvbmRh
cnktdGl0bGU+PGFsdC10aXRsZT5BZ2luZzwvYWx0LXRpdGxlPjwvdGl0bGVzPjxwZXJpb2RpY2Fs
PjxmdWxsLXRpdGxlPkFnaW5nIChBbGJhbnkgTlkpPC9mdWxsLXRpdGxlPjxhYmJyLTE+QWdpbmc8
L2FiYnItMT48L3BlcmlvZGljYWw+PGFsdC1wZXJpb2RpY2FsPjxmdWxsLXRpdGxlPkFnaW5nIChB
bGJhbnkgTlkpPC9mdWxsLXRpdGxlPjxhYmJyLTE+QWdpbmc8L2FiYnItMT48L2FsdC1wZXJpb2Rp
Y2FsPjxwYWdlcz42NjM4LTY2NTY8L3BhZ2VzPjx2b2x1bWU+MTE8L3ZvbHVtZT48bnVtYmVyPjE3
PC9udW1iZXI+PGVkaXRpb24+MjAxOS8wOS8xMzwvZWRpdGlvbj48a2V5d29yZHM+PGtleXdvcmQ+
QW5pbWFsczwva2V5d29yZD48a2V5d29yZD5CZWhhdmlvciwgQW5pbWFsL3BoeXNpb2xvZ3k8L2tl
eXdvcmQ+PGtleXdvcmQ+R0FCQWVyZ2ljIE5ldXJvbnMvKm1ldGFib2xpc208L2tleXdvcmQ+PGtl
eXdvcmQ+SGVhbHRoeSBBZ2luZy8qbWV0YWJvbGlzbTwva2V5d29yZD48a2V5d29yZD5Ib21lb2Rv
bWFpbiBQcm90ZWlucy8qbWV0YWJvbGlzbTwva2V5d29yZD48a2V5d29yZD5JbnRlcm5ldXJvbnMv
bWV0YWJvbGlzbTwva2V5d29yZD48a2V5d29yZD5Mb25nZXZpdHkvKnBoeXNpb2xvZ3k8L2tleXdv
cmQ+PGtleXdvcmQ+TWljZTwva2V5d29yZD48a2V5d29yZD4qRGx4NS9EbHg2PC9rZXl3b3JkPjxr
ZXl3b3JkPipHQUJBZXJnaWMgbmV1cm9uczwva2V5d29yZD48a2V5d29yZD4qYWdpbmc8L2tleXdv
cmQ+PGtleXdvcmQ+KmJlaGF2aW9yPC9rZXl3b3JkPjxrZXl3b3JkPipsb25nZXZpdHk8L2tleXdv
cmQ+PGtleXdvcmQ+dG8gZGVjbGFyZS48L2tleXdvcmQ+PC9rZXl3b3Jkcz48ZGF0ZXM+PHllYXI+
MjAxOTwveWVhcj48cHViLWRhdGVzPjxkYXRlPlNlcCAxMjwvZGF0ZT48L3B1Yi1kYXRlcz48L2Rh
dGVzPjxpc2JuPjE5NDUtNDU4OTwvaXNibj48YWNjZXNzaW9uLW51bT4zMTUxNDE3MTwvYWNjZXNz
aW9uLW51bT48dXJscz48L3VybHM+PGN1c3RvbTI+UE1DNjc1Njg5NjwvY3VzdG9tMj48ZWxlY3Ry
b25pYy1yZXNvdXJjZS1udW0+MTAuMTg2MzIvYWdpbmcuMTAyMTQxPC9lbGVjdHJvbmljLXJlc291
cmNlLW51bT48cmVtb3RlLWRhdGFiYXNlLXByb3ZpZGVyPk5MTTwvcmVtb3RlLWRhdGFiYXNlLXBy
b3ZpZGVyPjxsYW5ndWFnZT5lbmc8L2xhbmd1YWdlPjwvcmVjb3JkPjwvQ2l0ZT48L0VuZE5vdGU+
AG==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PEVuZE5vdGU+PENpdGU+PEF1dGhvcj5kZSBMb21iYXJlczwvQXV0aG9yPjxZZWFyPjIwMTk8L1ll
YXI+PFJlY051bT43NDg8L1JlY051bT48RGlzcGxheVRleHQ+PHN0eWxlIGZhY2U9InN1cGVyc2Ny
aXB0Ij45MTwvc3R5bGU+PC9EaXNwbGF5VGV4dD48cmVjb3JkPjxyZWMtbnVtYmVyPjc0ODwvcmVj
LW51bWJlcj48Zm9yZWlnbi1rZXlzPjxrZXkgYXBwPSJFTiIgZGItaWQ9InB6cDVkd2Vkc3g5ejJq
ZTJmNWF4cjB2eXJ3cnd4eHN4dGU1ZCIgdGltZXN0YW1wPSIxNjI4NjM4NjI5Ij43NDg8L2tleT48
L2ZvcmVpZ24ta2V5cz48cmVmLXR5cGUgbmFtZT0iSm91cm5hbCBBcnRpY2xlIj4xNzwvcmVmLXR5
cGU+PGNvbnRyaWJ1dG9ycz48YXV0aG9ycz48YXV0aG9yPmRlIExvbWJhcmVzLCBDLjwvYXV0aG9y
PjxhdXRob3I+SGV1ZGUsIEUuPC9hdXRob3I+PGF1dGhvcj5BbGZhbWEsIEcuPC9hdXRob3I+PGF1
dGhvcj5Gb250YWluZSwgQS48L2F1dGhvcj48YXV0aG9yPkhhc3NvdW5hLCBSLjwvYXV0aG9yPjxh
dXRob3I+VmVybm9jaGV0LCBDLjwvYXV0aG9yPjxhdXRob3I+ZGUgQ2hhdW1vbnQsIEYuPC9hdXRo
b3I+PGF1dGhvcj5PbGl2by1NYXJpbiwgQy48L2F1dGhvcj48YXV0aG9yPkV5LCBFLjwvYXV0aG9y
PjxhdXRob3I+UGFybmF1ZGVhdSwgUy48L2F1dGhvcj48YXV0aG9yPlRyb25jaGUsIEYuPC9hdXRo
b3I+PGF1dGhvcj5Cb3VyZ2Vyb24sIFQuPC9hdXRob3I+PGF1dGhvcj5MdXF1ZXQsIFMuPC9hdXRo
b3I+PGF1dGhvcj5MZXZpLCBHLjwvYXV0aG9yPjxhdXRob3I+TmFyYm91eC1Ow6ptZSwgTi48L2F1
dGhvcj48L2F1dGhvcnM+PC9jb250cmlidXRvcnM+PGF1dGgtYWRkcmVzcz5QaHlzaW9sb2dpZSBN
b2zDqWN1bGFpcmUgZXQgQWRhcHRhdGlvbiwgQ05SUyBVTVI3MjIxLCBNdXPDqXVtIE5hdGlvbmFs
IGQmYXBvcztIaXN0b2lyZSBOYXR1cmVsbGUsIETDqXBhcnRlbWVudCBBVklWLCBQYXJpcywgRnJh
bmNlLiYjeEQ7VW5pdMOpIGRlIEJpb2xvZ2llIEZvbmN0aW9ubmVsbGUgZXQgQWRhcHRhdGl2ZSAo
QkZBKSwgVW5pdmVyc2l0w6kgUGFyaXMgRGlkZXJvdCwgU29yYm9ubmUgUGFyaXMgQ2l0w6ksIENO
UlMgVU1SIDgyNTEsIFBhcmlzLCBGcmFuY2UuJiN4RDtUZWFtICZxdW90O0dlbmUgUmVndWxhdGlv
biBhbmQgQWRhcHRpdmUgQmVoYXZpb3JzJnF1b3Q7LCBOZXVyb3NjaWVuY2VzIFBhcmlzIFNlaW5l
LCBJTlNFUk0gVSAxMTMwLCBDTlJTIFVNUiA4MjQ2LCBQYXJpcywgRnJhbmNlLiYjeEQ7QmlvSW1h
Z2UgQW5hbHlzaXMgVW5pdCwgSW5zdGl0dXQgUGFzdGV1ciwgQ05SUyBVTVIgMzY5MSwgUGFyaXMs
IEZyYW5jZS4mI3hEO0h1bWFuIEdlbmV0aWNzIGFuZCBDb2duaXRpdmUgRnVuY3Rpb25zLCBJbnN0
aXR1dGUgUGFzdGV1ciwgQ05SUyBVTVIgMzU3MSwgUGFyaXMsIEZyYW5jZS48L2F1dGgtYWRkcmVz
cz48dGl0bGVzPjx0aXRsZT5EbHg1IGFuZCBEbHg2IGV4cHJlc3Npb24gaW4gR0FCQWVyZ2ljIG5l
dXJvbnMgY29udHJvbHMgYmVoYXZpb3IsIG1ldGFib2xpc20sIGhlYWx0aHkgYWdpbmcgYW5kIGxp
ZmVzcGFuPC90aXRsZT48c2Vjb25kYXJ5LXRpdGxlPkFnaW5nIChBbGJhbnkgTlkpPC9zZWNvbmRh
cnktdGl0bGU+PGFsdC10aXRsZT5BZ2luZzwvYWx0LXRpdGxlPjwvdGl0bGVzPjxwZXJpb2RpY2Fs
PjxmdWxsLXRpdGxlPkFnaW5nIChBbGJhbnkgTlkpPC9mdWxsLXRpdGxlPjxhYmJyLTE+QWdpbmc8
L2FiYnItMT48L3BlcmlvZGljYWw+PGFsdC1wZXJpb2RpY2FsPjxmdWxsLXRpdGxlPkFnaW5nIChB
bGJhbnkgTlkpPC9mdWxsLXRpdGxlPjxhYmJyLTE+QWdpbmc8L2FiYnItMT48L2FsdC1wZXJpb2Rp
Y2FsPjxwYWdlcz42NjM4LTY2NTY8L3BhZ2VzPjx2b2x1bWU+MTE8L3ZvbHVtZT48bnVtYmVyPjE3
PC9udW1iZXI+PGVkaXRpb24+MjAxOS8wOS8xMzwvZWRpdGlvbj48a2V5d29yZHM+PGtleXdvcmQ+
QW5pbWFsczwva2V5d29yZD48a2V5d29yZD5CZWhhdmlvciwgQW5pbWFsL3BoeXNpb2xvZ3k8L2tl
eXdvcmQ+PGtleXdvcmQ+R0FCQWVyZ2ljIE5ldXJvbnMvKm1ldGFib2xpc208L2tleXdvcmQ+PGtl
eXdvcmQ+SGVhbHRoeSBBZ2luZy8qbWV0YWJvbGlzbTwva2V5d29yZD48a2V5d29yZD5Ib21lb2Rv
bWFpbiBQcm90ZWlucy8qbWV0YWJvbGlzbTwva2V5d29yZD48a2V5d29yZD5JbnRlcm5ldXJvbnMv
bWV0YWJvbGlzbTwva2V5d29yZD48a2V5d29yZD5Mb25nZXZpdHkvKnBoeXNpb2xvZ3k8L2tleXdv
cmQ+PGtleXdvcmQ+TWljZTwva2V5d29yZD48a2V5d29yZD4qRGx4NS9EbHg2PC9rZXl3b3JkPjxr
ZXl3b3JkPipHQUJBZXJnaWMgbmV1cm9uczwva2V5d29yZD48a2V5d29yZD4qYWdpbmc8L2tleXdv
cmQ+PGtleXdvcmQ+KmJlaGF2aW9yPC9rZXl3b3JkPjxrZXl3b3JkPipsb25nZXZpdHk8L2tleXdv
cmQ+PGtleXdvcmQ+dG8gZGVjbGFyZS48L2tleXdvcmQ+PC9rZXl3b3Jkcz48ZGF0ZXM+PHllYXI+
MjAxOTwveWVhcj48cHViLWRhdGVzPjxkYXRlPlNlcCAxMjwvZGF0ZT48L3B1Yi1kYXRlcz48L2Rh
dGVzPjxpc2JuPjE5NDUtNDU4OTwvaXNibj48YWNjZXNzaW9uLW51bT4zMTUxNDE3MTwvYWNjZXNz
aW9uLW51bT48dXJscz48L3VybHM+PGN1c3RvbTI+UE1DNjc1Njg5NjwvY3VzdG9tMj48ZWxlY3Ry
b25pYy1yZXNvdXJjZS1udW0+MTAuMTg2MzIvYWdpbmcuMTAyMTQxPC9lbGVjdHJvbmljLXJlc291
cmNlLW51bT48cmVtb3RlLWRhdGFiYXNlLXByb3ZpZGVyPk5MTTwvcmVtb3RlLWRhdGFiYXNlLXBy
b3ZpZGVyPjxsYW5ndWFnZT5lbmc8L2xhbmd1YWdlPjwvcmVjb3JkPjwvQ2l0ZT48L0VuZE5vdGU+
AG==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91</w:delText>
        </w:r>
        <w:r w:rsidRPr="00B354B0" w:rsidDel="005A5BBA">
          <w:rPr>
            <w:color w:val="000000" w:themeColor="text1"/>
          </w:rPr>
          <w:fldChar w:fldCharType="end"/>
        </w:r>
        <w:r w:rsidRPr="00B354B0" w:rsidDel="005A5BBA">
          <w:rPr>
            <w:color w:val="000000" w:themeColor="text1"/>
          </w:rPr>
          <w:delText>, development of neural crest cells</w:delText>
        </w:r>
        <w:r w:rsidRPr="00B354B0" w:rsidDel="005A5BBA">
          <w:rPr>
            <w:color w:val="000000" w:themeColor="text1"/>
          </w:rPr>
          <w:fldChar w:fldCharType="begin">
            <w:fldData xml:space="preserve">PEVuZE5vdGU+PENpdGU+PEF1dGhvcj5WdTwvQXV0aG9yPjxZZWFyPjIwMjE8L1llYXI+PFJlY051
bT43NDk8L1JlY051bT48RGlzcGxheVRleHQ+PHN0eWxlIGZhY2U9InN1cGVyc2NyaXB0Ij45Mjwv
c3R5bGU+PC9EaXNwbGF5VGV4dD48cmVjb3JkPjxyZWMtbnVtYmVyPjc0OTwvcmVjLW51bWJlcj48
Zm9yZWlnbi1rZXlzPjxrZXkgYXBwPSJFTiIgZGItaWQ9InB6cDVkd2Vkc3g5ejJqZTJmNWF4cjB2
eXJ3cnd4eHN4dGU1ZCIgdGltZXN0YW1wPSIxNjI4NjM4NjI5Ij43NDk8L2tleT48L2ZvcmVpZ24t
a2V5cz48cmVmLXR5cGUgbmFtZT0iSm91cm5hbCBBcnRpY2xlIj4xNzwvcmVmLXR5cGU+PGNvbnRy
aWJ1dG9ycz48YXV0aG9ycz48YXV0aG9yPlZ1LCBULiBILjwvYXV0aG9yPjxhdXRob3I+VGFrZWNo
aSwgTS48L2F1dGhvcj48YXV0aG9yPlNoaW1penUsIE0uPC9hdXRob3I+PGF1dGhvcj5LaXRhemF3
YSwgVC48L2F1dGhvcj48YXV0aG9yPkhpZ2FzaGl5YW1hLCBILjwvYXV0aG9yPjxhdXRob3I+SXdh
c2UsIEEuPC9hdXRob3I+PGF1dGhvcj5LdXJpaGFyYSwgSC48L2F1dGhvcj48YXV0aG9yPklzZWtp
LCBTLjwvYXV0aG9yPjwvYXV0aG9ycz48L2NvbnRyaWJ1dG9ycz48YXV0aC1hZGRyZXNzPlNlY3Rp
b24gb2YgTW9sZWN1bGFyIENyYW5pb2ZhY2lhbCBFbWJyeW9sb2d5LCBHcmFkdWF0ZSBTY2hvb2wg
b2YgTWVkaWNhbCBhbmQgRGVudGFsIFNjaWVuY2VzLCBUb2t5byBNZWRpY2FsIGFuZCBEZW50YWwg
VW5pdmVyc2l0eSAoVE1EVSksIDEtNS00NSBZdXNoaW1hLCBCdW5reW8ta3UsIFRva3lvLCAxMTMt
ODU0OSwgSmFwYW4uJiN4RDtEZXBhcnRtZW50IG9mIFBoeXNpb2xvZ2ljYWwgQ2hlbWlzdHJ5IGFu
ZCBNZXRhYm9saXNtLCBHcmFkdWF0ZSBTY2hvb2wgb2YgTWVkaWNpbmUsIFRoZSBVbml2ZXJzaXR5
IG9mIFRva3lvLCA3LTMtMSBIb25nbywgQnVua3lvLWt1LCBUb2t5bywgMTEzLTAwMzMsIEphcGFu
LiYjeEQ7U2VjdGlvbiBvZiBNb2xlY3VsYXIgQ3JhbmlvZmFjaWFsIEVtYnJ5b2xvZ3ksIEdyYWR1
YXRlIFNjaG9vbCBvZiBNZWRpY2FsIGFuZCBEZW50YWwgU2NpZW5jZXMsIFRva3lvIE1lZGljYWwg
YW5kIERlbnRhbCBVbml2ZXJzaXR5IChUTURVKSwgMS01LTQ1IFl1c2hpbWEsIEJ1bmt5by1rdSwg
VG9reW8sIDExMy04NTQ5LCBKYXBhbi4gcy5pc2VraS5lbWJAdG1kLmFjLmpwLjwvYXV0aC1hZGRy
ZXNzPjx0aXRsZXM+PHRpdGxlPkRseDUtYXVnbWVudGF0aW9uIGluIG5ldXJhbCBjcmVzdCBjZWxs
cyByZXZlYWxzIGVhcmx5IGRldmVsb3BtZW50IGFuZCBkaWZmZXJlbnRpYXRpb24gcG90ZW50aWFs
IG9mIG1vdXNlIGFwaWNhbCBoZWFkIG1lc2VuY2h5bWU8L3RpdGxlPjxzZWNvbmRhcnktdGl0bGU+
U2NpIFJlcDwvc2Vjb25kYXJ5LXRpdGxlPjxhbHQtdGl0bGU+U2NpZW50aWZpYyByZXBvcnRzPC9h
bHQtdGl0bGU+PC90aXRsZXM+PHBlcmlvZGljYWw+PGZ1bGwtdGl0bGU+U2NpIFJlcDwvZnVsbC10
aXRsZT48YWJici0xPlNjaWVudGlmaWMgcmVwb3J0czwvYWJici0xPjwvcGVyaW9kaWNhbD48YWx0
LXBlcmlvZGljYWw+PGZ1bGwtdGl0bGU+U2NpIFJlcDwvZnVsbC10aXRsZT48YWJici0xPlNjaWVu
dGlmaWMgcmVwb3J0czwvYWJici0xPjwvYWx0LXBlcmlvZGljYWw+PHBhZ2VzPjIwOTI8L3BhZ2Vz
Pjx2b2x1bWU+MTE8L3ZvbHVtZT48bnVtYmVyPjE8L251bWJlcj48ZWRpdGlvbj4yMDIxLzAxLzI0
PC9lZGl0aW9uPjxkYXRlcz48eWVhcj4yMDIxPC95ZWFyPjxwdWItZGF0ZXM+PGRhdGU+SmFuIDIy
PC9kYXRlPjwvcHViLWRhdGVzPjwvZGF0ZXM+PGlzYm4+MjA0NS0yMzIyPC9pc2JuPjxhY2Nlc3Np
b24tbnVtPjMzNDgzNTc5PC9hY2Nlc3Npb24tbnVtPjx1cmxzPjwvdXJscz48Y3VzdG9tMj5QTUM3
ODIyOTI3PC9jdXN0b20yPjxlbGVjdHJvbmljLXJlc291cmNlLW51bT4xMC4xMDM4L3M0MTU5OC0w
MjEtODE0MzQteDwvZWxlY3Ryb25pYy1yZXNvdXJjZS1udW0+PHJlbW90ZS1kYXRhYmFzZS1wcm92
aWRlcj5OTE08L3JlbW90ZS1kYXRhYmFzZS1wcm92aWRlcj48bGFuZ3VhZ2U+ZW5nPC9sYW5ndWFn
ZT48L3JlY29yZD48L0NpdGU+PC9FbmROb3RlPn==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PEVuZE5vdGU+PENpdGU+PEF1dGhvcj5WdTwvQXV0aG9yPjxZZWFyPjIwMjE8L1llYXI+PFJlY051
bT43NDk8L1JlY051bT48RGlzcGxheVRleHQ+PHN0eWxlIGZhY2U9InN1cGVyc2NyaXB0Ij45Mjwv
c3R5bGU+PC9EaXNwbGF5VGV4dD48cmVjb3JkPjxyZWMtbnVtYmVyPjc0OTwvcmVjLW51bWJlcj48
Zm9yZWlnbi1rZXlzPjxrZXkgYXBwPSJFTiIgZGItaWQ9InB6cDVkd2Vkc3g5ejJqZTJmNWF4cjB2
eXJ3cnd4eHN4dGU1ZCIgdGltZXN0YW1wPSIxNjI4NjM4NjI5Ij43NDk8L2tleT48L2ZvcmVpZ24t
a2V5cz48cmVmLXR5cGUgbmFtZT0iSm91cm5hbCBBcnRpY2xlIj4xNzwvcmVmLXR5cGU+PGNvbnRy
aWJ1dG9ycz48YXV0aG9ycz48YXV0aG9yPlZ1LCBULiBILjwvYXV0aG9yPjxhdXRob3I+VGFrZWNo
aSwgTS48L2F1dGhvcj48YXV0aG9yPlNoaW1penUsIE0uPC9hdXRob3I+PGF1dGhvcj5LaXRhemF3
YSwgVC48L2F1dGhvcj48YXV0aG9yPkhpZ2FzaGl5YW1hLCBILjwvYXV0aG9yPjxhdXRob3I+SXdh
c2UsIEEuPC9hdXRob3I+PGF1dGhvcj5LdXJpaGFyYSwgSC48L2F1dGhvcj48YXV0aG9yPklzZWtp
LCBTLjwvYXV0aG9yPjwvYXV0aG9ycz48L2NvbnRyaWJ1dG9ycz48YXV0aC1hZGRyZXNzPlNlY3Rp
b24gb2YgTW9sZWN1bGFyIENyYW5pb2ZhY2lhbCBFbWJyeW9sb2d5LCBHcmFkdWF0ZSBTY2hvb2wg
b2YgTWVkaWNhbCBhbmQgRGVudGFsIFNjaWVuY2VzLCBUb2t5byBNZWRpY2FsIGFuZCBEZW50YWwg
VW5pdmVyc2l0eSAoVE1EVSksIDEtNS00NSBZdXNoaW1hLCBCdW5reW8ta3UsIFRva3lvLCAxMTMt
ODU0OSwgSmFwYW4uJiN4RDtEZXBhcnRtZW50IG9mIFBoeXNpb2xvZ2ljYWwgQ2hlbWlzdHJ5IGFu
ZCBNZXRhYm9saXNtLCBHcmFkdWF0ZSBTY2hvb2wgb2YgTWVkaWNpbmUsIFRoZSBVbml2ZXJzaXR5
IG9mIFRva3lvLCA3LTMtMSBIb25nbywgQnVua3lvLWt1LCBUb2t5bywgMTEzLTAwMzMsIEphcGFu
LiYjeEQ7U2VjdGlvbiBvZiBNb2xlY3VsYXIgQ3JhbmlvZmFjaWFsIEVtYnJ5b2xvZ3ksIEdyYWR1
YXRlIFNjaG9vbCBvZiBNZWRpY2FsIGFuZCBEZW50YWwgU2NpZW5jZXMsIFRva3lvIE1lZGljYWwg
YW5kIERlbnRhbCBVbml2ZXJzaXR5IChUTURVKSwgMS01LTQ1IFl1c2hpbWEsIEJ1bmt5by1rdSwg
VG9reW8sIDExMy04NTQ5LCBKYXBhbi4gcy5pc2VraS5lbWJAdG1kLmFjLmpwLjwvYXV0aC1hZGRy
ZXNzPjx0aXRsZXM+PHRpdGxlPkRseDUtYXVnbWVudGF0aW9uIGluIG5ldXJhbCBjcmVzdCBjZWxs
cyByZXZlYWxzIGVhcmx5IGRldmVsb3BtZW50IGFuZCBkaWZmZXJlbnRpYXRpb24gcG90ZW50aWFs
IG9mIG1vdXNlIGFwaWNhbCBoZWFkIG1lc2VuY2h5bWU8L3RpdGxlPjxzZWNvbmRhcnktdGl0bGU+
U2NpIFJlcDwvc2Vjb25kYXJ5LXRpdGxlPjxhbHQtdGl0bGU+U2NpZW50aWZpYyByZXBvcnRzPC9h
bHQtdGl0bGU+PC90aXRsZXM+PHBlcmlvZGljYWw+PGZ1bGwtdGl0bGU+U2NpIFJlcDwvZnVsbC10
aXRsZT48YWJici0xPlNjaWVudGlmaWMgcmVwb3J0czwvYWJici0xPjwvcGVyaW9kaWNhbD48YWx0
LXBlcmlvZGljYWw+PGZ1bGwtdGl0bGU+U2NpIFJlcDwvZnVsbC10aXRsZT48YWJici0xPlNjaWVu
dGlmaWMgcmVwb3J0czwvYWJici0xPjwvYWx0LXBlcmlvZGljYWw+PHBhZ2VzPjIwOTI8L3BhZ2Vz
Pjx2b2x1bWU+MTE8L3ZvbHVtZT48bnVtYmVyPjE8L251bWJlcj48ZWRpdGlvbj4yMDIxLzAxLzI0
PC9lZGl0aW9uPjxkYXRlcz48eWVhcj4yMDIxPC95ZWFyPjxwdWItZGF0ZXM+PGRhdGU+SmFuIDIy
PC9kYXRlPjwvcHViLWRhdGVzPjwvZGF0ZXM+PGlzYm4+MjA0NS0yMzIyPC9pc2JuPjxhY2Nlc3Np
b24tbnVtPjMzNDgzNTc5PC9hY2Nlc3Npb24tbnVtPjx1cmxzPjwvdXJscz48Y3VzdG9tMj5QTUM3
ODIyOTI3PC9jdXN0b20yPjxlbGVjdHJvbmljLXJlc291cmNlLW51bT4xMC4xMDM4L3M0MTU5OC0w
MjEtODE0MzQteDwvZWxlY3Ryb25pYy1yZXNvdXJjZS1udW0+PHJlbW90ZS1kYXRhYmFzZS1wcm92
aWRlcj5OTE08L3JlbW90ZS1kYXRhYmFzZS1wcm92aWRlcj48bGFuZ3VhZ2U+ZW5nPC9sYW5ndWFn
ZT48L3JlY29yZD48L0NpdGU+PC9FbmROb3RlPn==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92</w:delText>
        </w:r>
        <w:r w:rsidRPr="00B354B0" w:rsidDel="005A5BBA">
          <w:rPr>
            <w:color w:val="000000" w:themeColor="text1"/>
          </w:rPr>
          <w:fldChar w:fldCharType="end"/>
        </w:r>
        <w:r w:rsidRPr="00B354B0" w:rsidDel="005A5BBA">
          <w:rPr>
            <w:color w:val="000000" w:themeColor="text1"/>
          </w:rPr>
          <w:delText xml:space="preserve"> and neural tube closure</w:delText>
        </w:r>
        <w:r w:rsidR="00440E6F" w:rsidRPr="00B354B0" w:rsidDel="005A5BBA">
          <w:rPr>
            <w:color w:val="000000" w:themeColor="text1"/>
          </w:rPr>
          <w:delText>.</w:delText>
        </w:r>
        <w:r w:rsidRPr="00B354B0" w:rsidDel="005A5BBA">
          <w:rPr>
            <w:color w:val="000000" w:themeColor="text1"/>
          </w:rPr>
          <w:fldChar w:fldCharType="begin"/>
        </w:r>
        <w:r w:rsidR="00B23AA6" w:rsidDel="005A5BBA">
          <w:rPr>
            <w:color w:val="000000" w:themeColor="text1"/>
          </w:rPr>
          <w:delInstrText xml:space="preserve"> ADDIN EN.CITE &lt;EndNote&gt;&lt;Cite&gt;&lt;Author&gt;Lee&lt;/Author&gt;&lt;Year&gt;2013&lt;/Year&gt;&lt;RecNum&gt;729&lt;/RecNum&gt;&lt;DisplayText&gt;&lt;style face="superscript"&gt;69&lt;/style&gt;&lt;/DisplayText&gt;&lt;record&gt;&lt;rec-number&gt;729&lt;/rec-number&gt;&lt;foreign-keys&gt;&lt;key app="EN" db-id="pzp5dwedsx9z2je2f5axr0vyrwrwxxsxte5d" timestamp="1628638629"&gt;729&lt;/key&gt;&lt;/foreign-keys&gt;&lt;ref-type name="Journal Article"&gt;17&lt;/ref-type&gt;&lt;contributors&gt;&lt;authors&gt;&lt;author&gt;Lee, J.&lt;/author&gt;&lt;author&gt;Corcoran, A.&lt;/author&gt;&lt;author&gt;Han, M.&lt;/author&gt;&lt;author&gt;Gardiner, D. M.&lt;/author&gt;&lt;author&gt;Muneoka, K.&lt;/author&gt;&lt;/authors&gt;&lt;/contributors&gt;&lt;auth-address&gt;Department of Cell and Molecular Biology, School of Science and Engineering, Tulane University, New Orleans, Louisiana 70115, USA. jangwool@uci.edu&lt;/auth-address&gt;&lt;titles&gt;&lt;title&gt;Dlx5 and Msx2 regulate mouse anterior neural tube closure through ephrinA5-EphA7&lt;/title&gt;&lt;secondary-title&gt;Dev Growth Differ&lt;/secondary-title&gt;&lt;alt-title&gt;Development, growth &amp;amp; differentiation&lt;/alt-title&gt;&lt;/titles&gt;&lt;periodical&gt;&lt;full-title&gt;Dev Growth Differ&lt;/full-title&gt;&lt;abbr-1&gt;Development, growth &amp;amp; differentiation&lt;/abbr-1&gt;&lt;/periodical&gt;&lt;alt-periodical&gt;&lt;full-title&gt;Dev Growth Differ&lt;/full-title&gt;&lt;abbr-1&gt;Development, growth &amp;amp; differentiation&lt;/abbr-1&gt;&lt;/alt-periodical&gt;&lt;pages&gt;341-9&lt;/pages&gt;&lt;volume&gt;55&lt;/volume&gt;&lt;number&gt;3&lt;/number&gt;&lt;edition&gt;2013/02/22&lt;/edition&gt;&lt;keywords&gt;&lt;keyword&gt;Animals&lt;/keyword&gt;&lt;keyword&gt;Ephrin-A5/genetics/*metabolism&lt;/keyword&gt;&lt;keyword&gt;Homeodomain Proteins/genetics/*metabolism&lt;/keyword&gt;&lt;keyword&gt;In Situ Hybridization&lt;/keyword&gt;&lt;keyword&gt;Mice&lt;/keyword&gt;&lt;keyword&gt;Mice, Mutant Strains&lt;/keyword&gt;&lt;keyword&gt;Neural Tube&lt;/keyword&gt;&lt;keyword&gt;Receptor, EphA7/genetics/*metabolism&lt;/keyword&gt;&lt;/keywords&gt;&lt;dates&gt;&lt;year&gt;2013&lt;/year&gt;&lt;pub-dates&gt;&lt;date&gt;Apr&lt;/date&gt;&lt;/pub-dates&gt;&lt;/dates&gt;&lt;isbn&gt;0012-1592&lt;/isbn&gt;&lt;accession-num&gt;23425387&lt;/accession-num&gt;&lt;urls&gt;&lt;/urls&gt;&lt;electronic-resource-num&gt;10.1111/dgd.12044&lt;/electronic-resource-num&gt;&lt;remote-database-provider&gt;NLM&lt;/remote-database-provider&gt;&lt;language&gt;eng&lt;/language&gt;&lt;/record&gt;&lt;/Cite&gt;&lt;/EndNote&gt;</w:delInstrText>
        </w:r>
        <w:r w:rsidRPr="00B354B0" w:rsidDel="005A5BBA">
          <w:rPr>
            <w:color w:val="000000" w:themeColor="text1"/>
          </w:rPr>
          <w:fldChar w:fldCharType="separate"/>
        </w:r>
        <w:r w:rsidR="00B23AA6" w:rsidRPr="00B23AA6" w:rsidDel="005A5BBA">
          <w:rPr>
            <w:noProof/>
            <w:color w:val="000000" w:themeColor="text1"/>
            <w:vertAlign w:val="superscript"/>
          </w:rPr>
          <w:delText>69</w:delText>
        </w:r>
        <w:r w:rsidRPr="00B354B0" w:rsidDel="005A5BBA">
          <w:rPr>
            <w:color w:val="000000" w:themeColor="text1"/>
          </w:rPr>
          <w:fldChar w:fldCharType="end"/>
        </w:r>
        <w:r w:rsidR="00F51C83" w:rsidRPr="00B354B0" w:rsidDel="005A5BBA">
          <w:rPr>
            <w:color w:val="000000" w:themeColor="text1"/>
          </w:rPr>
          <w:delText xml:space="preserve"> </w:delText>
        </w:r>
        <w:r w:rsidR="000B27A1" w:rsidRPr="00B354B0" w:rsidDel="005A5BBA">
          <w:rPr>
            <w:color w:val="000000" w:themeColor="text1"/>
          </w:rPr>
          <w:delText>S</w:delText>
        </w:r>
        <w:r w:rsidR="005F410D" w:rsidRPr="00B354B0" w:rsidDel="005A5BBA">
          <w:rPr>
            <w:color w:val="000000" w:themeColor="text1"/>
          </w:rPr>
          <w:delText xml:space="preserve">ignificant enrichments in </w:delText>
        </w:r>
        <w:r w:rsidRPr="00B354B0" w:rsidDel="005A5BBA">
          <w:rPr>
            <w:color w:val="000000" w:themeColor="text1"/>
          </w:rPr>
          <w:delText>the hypomethylated regions included E74-like ETS transcription factor 5 (ELF5),</w:delText>
        </w:r>
        <w:r w:rsidR="005F410D" w:rsidRPr="00B354B0" w:rsidDel="005A5BBA">
          <w:rPr>
            <w:color w:val="000000" w:themeColor="text1"/>
          </w:rPr>
          <w:delText xml:space="preserve"> which has known</w:delText>
        </w:r>
        <w:r w:rsidRPr="00B354B0" w:rsidDel="005A5BBA">
          <w:rPr>
            <w:color w:val="000000" w:themeColor="text1"/>
          </w:rPr>
          <w:delText xml:space="preserve"> roles in regulating terminal differentiation of keratinocytes</w:delText>
        </w:r>
        <w:r w:rsidR="007A12E3" w:rsidRPr="00B354B0" w:rsidDel="005A5BBA">
          <w:rPr>
            <w:color w:val="000000" w:themeColor="text1"/>
          </w:rPr>
          <w:delText>,</w:delText>
        </w:r>
        <w:r w:rsidRPr="00B354B0" w:rsidDel="005A5BBA">
          <w:rPr>
            <w:color w:val="000000" w:themeColor="text1"/>
          </w:rPr>
          <w:delText xml:space="preserve"> and trophoblast stem cell self-renewal and differentiation</w:delText>
        </w:r>
        <w:r w:rsidR="00440E6F" w:rsidRPr="00B354B0" w:rsidDel="005A5BBA">
          <w:rPr>
            <w:color w:val="000000" w:themeColor="text1"/>
          </w:rPr>
          <w:delText>.</w:delText>
        </w:r>
        <w:r w:rsidRPr="00B354B0" w:rsidDel="005A5BBA">
          <w:rPr>
            <w:color w:val="000000" w:themeColor="text1"/>
          </w:rPr>
          <w:fldChar w:fldCharType="begin">
            <w:fldData xml:space="preserve">PEVuZE5vdGU+PENpdGU+PEF1dGhvcj5DaGFrcmFiYXJ0aTwvQXV0aG9yPjxZZWFyPjIwMTI8L1ll
YXI+PFJlY051bT43NTA8L1JlY051bT48RGlzcGxheVRleHQ+PHN0eWxlIGZhY2U9InN1cGVyc2Ny
aXB0Ij45Myw5NDwvc3R5bGU+PC9EaXNwbGF5VGV4dD48cmVjb3JkPjxyZWMtbnVtYmVyPjc1MDwv
cmVjLW51bWJlcj48Zm9yZWlnbi1rZXlzPjxrZXkgYXBwPSJFTiIgZGItaWQ9InB6cDVkd2Vkc3g5
ejJqZTJmNWF4cjB2eXJ3cnd4eHN4dGU1ZCIgdGltZXN0YW1wPSIxNjI4NjM4NjI5Ij43NTA8L2tl
eT48L2ZvcmVpZ24ta2V5cz48cmVmLXR5cGUgbmFtZT0iSm91cm5hbCBBcnRpY2xlIj4xNzwvcmVm
LXR5cGU+PGNvbnRyaWJ1dG9ycz48YXV0aG9ycz48YXV0aG9yPkNoYWtyYWJhcnRpLCBSLjwvYXV0
aG9yPjxhdXRob3I+V2VpLCBZLjwvYXV0aG9yPjxhdXRob3I+Um9tYW5vLCBSLiBBLjwvYXV0aG9y
PjxhdXRob3I+RGVDb3N0ZSwgQy48L2F1dGhvcj48YXV0aG9yPkthbmcsIFkuPC9hdXRob3I+PGF1
dGhvcj5TaW5oYSwgUy48L2F1dGhvcj48L2F1dGhvcnM+PC9jb250cmlidXRvcnM+PGF1dGgtYWRk
cmVzcz5EZXBhcnRtZW50IG9mIE1vbGVjdWxhciBCaW9sb2d5LCBQcmluY2V0b24gVW5pdmVyc2l0
eSwgUHJpbmNldG9uLCBOSiAwODU1NCwgVVNBLiByY2hha3JhYkBwcmluY2V0b24uZWR1PC9hdXRo
LWFkZHJlc3M+PHRpdGxlcz48dGl0bGU+RWxmNSByZWd1bGF0ZXMgbWFtbWFyeSBnbGFuZCBzdGVt
L3Byb2dlbml0b3IgY2VsbCBmYXRlIGJ5IGluZmx1ZW5jaW5nIG5vdGNoIHNpZ25hbGluZzwvdGl0
bGU+PHNlY29uZGFyeS10aXRsZT5TdGVtIENlbGxzPC9zZWNvbmRhcnktdGl0bGU+PGFsdC10aXRs
ZT5TdGVtIGNlbGxzIChEYXl0b24sIE9oaW8pPC9hbHQtdGl0bGU+PC90aXRsZXM+PHBlcmlvZGlj
YWw+PGZ1bGwtdGl0bGU+U3RlbSBDZWxsczwvZnVsbC10aXRsZT48YWJici0xPlN0ZW0gY2VsbHMg
KERheXRvbiwgT2hpbyk8L2FiYnItMT48L3BlcmlvZGljYWw+PGFsdC1wZXJpb2RpY2FsPjxmdWxs
LXRpdGxlPlN0ZW0gQ2VsbHM8L2Z1bGwtdGl0bGU+PGFiYnItMT5TdGVtIGNlbGxzIChEYXl0b24s
IE9oaW8pPC9hYmJyLTE+PC9hbHQtcGVyaW9kaWNhbD48cGFnZXM+MTQ5Ni01MDg8L3BhZ2VzPjx2
b2x1bWU+MzA8L3ZvbHVtZT48bnVtYmVyPjc8L251bWJlcj48ZWRpdGlvbj4yMDEyLzA0LzI0PC9l
ZGl0aW9uPjxrZXl3b3Jkcz48a2V5d29yZD5BbmltYWxzPC9rZXl3b3JkPjxrZXl3b3JkPkJsb3R0
aW5nLCBXZXN0ZXJuPC9rZXl3b3JkPjxrZXl3b3JkPkNlbGxzLCBDdWx0dXJlZDwva2V5d29yZD48
a2V5d29yZD5ETkEtQmluZGluZyBQcm90ZWlucy9nZW5ldGljcy8qbWV0YWJvbGlzbTwva2V5d29y
ZD48a2V5d29yZD5GZW1hbGU8L2tleXdvcmQ+PGtleXdvcmQ+SW50ZWdyaW4gYmV0YTMvbWV0YWJv
bGlzbTwva2V5d29yZD48a2V5d29yZD5NYWxlPC9rZXl3b3JkPjxrZXl3b3JkPk1hbW1hcnkgR2xh
bmRzLCBBbmltYWwvKmN5dG9sb2d5L21ldGFib2xpc208L2tleXdvcmQ+PGtleXdvcmQ+TWljZTwv
a2V5d29yZD48a2V5d29yZD5NaWNlLCBLbm9ja291dDwva2V5d29yZD48a2V5d29yZD5QcmVnbmFu
Y3k8L2tleXdvcmQ+PGtleXdvcmQ+UmVhbC1UaW1lIFBvbHltZXJhc2UgQ2hhaW4gUmVhY3Rpb248
L2tleXdvcmQ+PGtleXdvcmQ+UmVjZXB0b3JzLCBOb3RjaC9nZW5ldGljcy8qbWV0YWJvbGlzbTwv
a2V5d29yZD48a2V5d29yZD5TdGVtIENlbGxzLypjeXRvbG9neS9tZXRhYm9saXNtPC9rZXl3b3Jk
PjxrZXl3b3JkPlRyYW5zY3JpcHRpb24gRmFjdG9ycy9nZW5ldGljcy8qbWV0YWJvbGlzbTwva2V5
d29yZD48L2tleXdvcmRzPjxkYXRlcz48eWVhcj4yMDEyPC95ZWFyPjxwdWItZGF0ZXM+PGRhdGU+
SnVsPC9kYXRlPjwvcHViLWRhdGVzPjwvZGF0ZXM+PGlzYm4+MTA2Ni01MDk5IChQcmludCkmI3hE
OzEwNjYtNTA5OTwvaXNibj48YWNjZXNzaW9uLW51bT4yMjUyMzAwMzwvYWNjZXNzaW9uLW51bT48
dXJscz48L3VybHM+PGN1c3RvbTI+UE1DNTYwNjEzMzwvY3VzdG9tMj48Y3VzdG9tNj5OSUhNUzg4
NDc3NyBjb25mbGljdHMgb2YgaW50ZXJlc3QuPC9jdXN0b202PjxlbGVjdHJvbmljLXJlc291cmNl
LW51bT4xMC4xMDAyL3N0ZW0uMTExMjwvZWxlY3Ryb25pYy1yZXNvdXJjZS1udW0+PHJlbW90ZS1k
YXRhYmFzZS1wcm92aWRlcj5OTE08L3JlbW90ZS1kYXRhYmFzZS1wcm92aWRlcj48bGFuZ3VhZ2U+
ZW5nPC9sYW5ndWFnZT48L3JlY29yZD48L0NpdGU+PENpdGU+PEF1dGhvcj5QZWFydG9uPC9BdXRo
b3I+PFllYXI+MjAxNDwvWWVhcj48UmVjTnVtPjc1MTwvUmVjTnVtPjxyZWNvcmQ+PHJlYy1udW1i
ZXI+NzUxPC9yZWMtbnVtYmVyPjxmb3JlaWduLWtleXM+PGtleSBhcHA9IkVOIiBkYi1pZD0icHpw
NWR3ZWRzeDl6MmplMmY1YXhyMHZ5cndyd3h4c3h0ZTVkIiB0aW1lc3RhbXA9IjE2Mjg2Mzg2Mjki
Pjc1MTwva2V5PjwvZm9yZWlnbi1rZXlzPjxyZWYtdHlwZSBuYW1lPSJKb3VybmFsIEFydGljbGUi
PjE3PC9yZWYtdHlwZT48Y29udHJpYnV0b3JzPjxhdXRob3JzPjxhdXRob3I+UGVhcnRvbiwgRC4g
Si48L2F1dGhvcj48YXV0aG9yPlNtaXRoLCBDLiBTLjwvYXV0aG9yPjxhdXRob3I+UmVkZ2F0ZSwg
RS48L2F1dGhvcj48YXV0aG9yPnZhbiBMZWV1d2VuLCBKLjwvYXV0aG9yPjxhdXRob3I+RG9ubmlz
b24sIE0uPC9hdXRob3I+PGF1dGhvcj5QZmVmZmVyLCBQLiBMLjwvYXV0aG9yPjwvYXV0aG9ycz48
L2NvbnRyaWJ1dG9ycz48YXV0aC1hZGRyZXNzPkFnUmVzZWFyY2ggUnVha3VyYSwgMTAgQmlzbGV5
IFJvYWQsIEhhbWlsdG9uIDMyMTQsIE5ldyBaZWFsYW5kLiBFbGVjdHJvbmljIGFkZHJlc3M6IGRw
ZWFydG9uQGdtYWlsLmNvbS4mI3hEO0FnUmVzZWFyY2ggUnVha3VyYSwgMTAgQmlzbGV5IFJvYWQs
IEhhbWlsdG9uIDMyMTQsIE5ldyBaZWFsYW5kLiBFbGVjdHJvbmljIGFkZHJlc3M6IGNyYWlnLnNt
aXRoQG5kLmVkdS5hdS4mI3hEO0FnUmVzZWFyY2ggUnVha3VyYSwgMTAgQmlzbGV5IFJvYWQsIEhh
bWlsdG9uIDMyMTQsIE5ldyBaZWFsYW5kLiBFbGVjdHJvbmljIGFkZHJlc3M6IHJlZGdhdGUuZW1t
YUBnbWFpbC5jb20uJiN4RDtBZ1Jlc2VhcmNoIFJ1YWt1cmEsIDEwIEJpc2xleSBSb2FkLCBIYW1p
bHRvbiAzMjE0LCBOZXcgWmVhbGFuZDsgRGVwYXJ0bWVudCBvZiBCaW9sb2dpY2FsIFNjaWVuY2Vz
LCBVbml2ZXJzaXR5IG9mIFdhaWthdG8sIEhhbWlsdG9uIDMyMTQsIE5ldyBaZWFsYW5kLiYjeEQ7
QWdSZXNlYXJjaCBSdWFrdXJhLCAxMCBCaXNsZXkgUm9hZCwgSGFtaWx0b24gMzIxNCwgTmV3IFpl
YWxhbmQuJiN4RDtBZ1Jlc2VhcmNoIFJ1YWt1cmEsIDEwIEJpc2xleSBSb2FkLCBIYW1pbHRvbiAz
MjE0LCBOZXcgWmVhbGFuZDsgU2Nob29sIG9mIEJpb2xvZ2ljYWwgU2NpZW5jZXMsIFZpY3Rvcmlh
IFVuaXZlcnNpdHkgb2YgV2VsbGluZ3RvbiwgUE8gQm94IDYwMCwgV2VsbGluZ3RvbiA2MTQwLCBO
ZXcgWmVhbGFuZC4gRWxlY3Ryb25pYyBhZGRyZXNzOiBkcnBscGVwcGVyQGdtYWlsLmNvbS48L2F1
dGgtYWRkcmVzcz48dGl0bGVzPjx0aXRsZT5FbGY1IGNvdW50ZXJhY3RzIHByZWNvY2lvdXMgdHJv
cGhvYmxhc3QgZGlmZmVyZW50aWF0aW9uIGJ5IG1haW50YWluaW5nIFNveDIgYW5kIDMgYW5kIGlu
aGliaXRpbmcgSGFuZDEgZXhwcmVzc2lvbjwvdGl0bGU+PHNlY29uZGFyeS10aXRsZT5EZXYgQmlv
bDwvc2Vjb25kYXJ5LXRpdGxlPjxhbHQtdGl0bGU+RGV2ZWxvcG1lbnRhbCBiaW9sb2d5PC9hbHQt
dGl0bGU+PC90aXRsZXM+PHBlcmlvZGljYWw+PGZ1bGwtdGl0bGU+RGV2IEJpb2w8L2Z1bGwtdGl0
bGU+PGFiYnItMT5EZXZlbG9wbWVudGFsIGJpb2xvZ3k8L2FiYnItMT48L3BlcmlvZGljYWw+PGFs
dC1wZXJpb2RpY2FsPjxmdWxsLXRpdGxlPkRldiBCaW9sPC9mdWxsLXRpdGxlPjxhYmJyLTE+RGV2
ZWxvcG1lbnRhbCBiaW9sb2d5PC9hYmJyLTE+PC9hbHQtcGVyaW9kaWNhbD48cGFnZXM+MzQ0LTU3
PC9wYWdlcz48dm9sdW1lPjM5Mjwvdm9sdW1lPjxudW1iZXI+MjwvbnVtYmVyPjxlZGl0aW9uPjIw
MTQvMDUvMjc8L2VkaXRpb24+PGtleXdvcmRzPjxrZXl3b3JkPkFuaW1hbHM8L2tleXdvcmQ+PGtl
eXdvcmQ+QmFzaWMgSGVsaXgtTG9vcC1IZWxpeCBUcmFuc2NyaXB0aW9uIEZhY3RvcnMvbWV0YWJv
bGlzbTwva2V5d29yZD48a2V5d29yZD5DZWxsIERpZmZlcmVudGlhdGlvbi9nZW5ldGljcy8qcGh5
c2lvbG9neTwva2V5d29yZD48a2V5d29yZD5ETkEgUHJpbWVycy9nZW5ldGljczwva2V5d29yZD48
a2V5d29yZD5ETkEtQmluZGluZyBQcm90ZWlucy9nZW5ldGljcy9tZXRhYm9saXNtLypwaHlzaW9s
b2d5PC9rZXl3b3JkPjxrZXl3b3JkPkVtYnJ5bywgTWFtbWFsaWFuL2N5dG9sb2d5LyplbWJyeW9s
b2d5PC9rZXl3b3JkPjxrZXl3b3JkPkdlbmUgRXhwcmVzc2lvbiBSZWd1bGF0aW9uLCBEZXZlbG9w
bWVudGFsLypwaHlzaW9sb2d5PC9rZXl3b3JkPjxrZXl3b3JkPkdlbmUgS25vY2tkb3duIFRlY2hu
aXF1ZXM8L2tleXdvcmQ+PGtleXdvcmQ+SW1tdW5vaGlzdG9jaGVtaXN0cnk8L2tleXdvcmQ+PGtl
eXdvcmQ+SW4gU2l0dSBOaWNrLUVuZCBMYWJlbGluZzwva2V5d29yZD48a2V5d29yZD5NaWNlPC9r
ZXl3b3JkPjxrZXl3b3JkPk9saWdvbnVjbGVvdGlkZSBBcnJheSBTZXF1ZW5jZSBBbmFseXNpczwv
a2V5d29yZD48a2V5d29yZD5TT1hCMSBUcmFuc2NyaXB0aW9uIEZhY3RvcnMvbWV0YWJvbGlzbTwv
a2V5d29yZD48a2V5d29yZD5UcmFuc2NyaXB0aW9uIEZhY3RvcnMvZ2VuZXRpY3MvbWV0YWJvbGlz
bS8qcGh5c2lvbG9neTwva2V5d29yZD48a2V5d29yZD5Ucm9waG9ibGFzdHMvKnBoeXNpb2xvZ3k8
L2tleXdvcmQ+PGtleXdvcmQ+RWxmNTwva2V5d29yZD48a2V5d29yZD5IYW5kMTwva2V5d29yZD48
a2V5d29yZD5TZWNyZXRpbjwva2V5d29yZD48a2V5d29yZD5Tb3gyPC9rZXl3b3JkPjxrZXl3b3Jk
PlNveDM8L2tleXdvcmQ+PGtleXdvcmQ+VHJvcGhvYmxhc3Q8L2tleXdvcmQ+PC9rZXl3b3Jkcz48
ZGF0ZXM+PHllYXI+MjAxNDwveWVhcj48cHViLWRhdGVzPjxkYXRlPkF1ZyAxNTwvZGF0ZT48L3B1
Yi1kYXRlcz48L2RhdGVzPjxpc2JuPjAwMTItMTYwNjwvaXNibj48YWNjZXNzaW9uLW51bT4yNDg1
OTI2MjwvYWNjZXNzaW9uLW51bT48dXJscz48L3VybHM+PGVsZWN0cm9uaWMtcmVzb3VyY2UtbnVt
PjEwLjEwMTYvai55ZGJpby4yMDE0LjA1LjAxMjwvZWxlY3Ryb25pYy1yZXNvdXJjZS1udW0+PHJl
bW90ZS1kYXRhYmFzZS1wcm92aWRlcj5OTE08L3JlbW90ZS1kYXRhYmFzZS1wcm92aWRlcj48bGFu
Z3VhZ2U+ZW5nPC9sYW5ndWFnZT48L3JlY29yZD48L0NpdGU+PC9FbmROb3RlPgB=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PEVuZE5vdGU+PENpdGU+PEF1dGhvcj5DaGFrcmFiYXJ0aTwvQXV0aG9yPjxZZWFyPjIwMTI8L1ll
YXI+PFJlY051bT43NTA8L1JlY051bT48RGlzcGxheVRleHQ+PHN0eWxlIGZhY2U9InN1cGVyc2Ny
aXB0Ij45Myw5NDwvc3R5bGU+PC9EaXNwbGF5VGV4dD48cmVjb3JkPjxyZWMtbnVtYmVyPjc1MDwv
cmVjLW51bWJlcj48Zm9yZWlnbi1rZXlzPjxrZXkgYXBwPSJFTiIgZGItaWQ9InB6cDVkd2Vkc3g5
ejJqZTJmNWF4cjB2eXJ3cnd4eHN4dGU1ZCIgdGltZXN0YW1wPSIxNjI4NjM4NjI5Ij43NTA8L2tl
eT48L2ZvcmVpZ24ta2V5cz48cmVmLXR5cGUgbmFtZT0iSm91cm5hbCBBcnRpY2xlIj4xNzwvcmVm
LXR5cGU+PGNvbnRyaWJ1dG9ycz48YXV0aG9ycz48YXV0aG9yPkNoYWtyYWJhcnRpLCBSLjwvYXV0
aG9yPjxhdXRob3I+V2VpLCBZLjwvYXV0aG9yPjxhdXRob3I+Um9tYW5vLCBSLiBBLjwvYXV0aG9y
PjxhdXRob3I+RGVDb3N0ZSwgQy48L2F1dGhvcj48YXV0aG9yPkthbmcsIFkuPC9hdXRob3I+PGF1
dGhvcj5TaW5oYSwgUy48L2F1dGhvcj48L2F1dGhvcnM+PC9jb250cmlidXRvcnM+PGF1dGgtYWRk
cmVzcz5EZXBhcnRtZW50IG9mIE1vbGVjdWxhciBCaW9sb2d5LCBQcmluY2V0b24gVW5pdmVyc2l0
eSwgUHJpbmNldG9uLCBOSiAwODU1NCwgVVNBLiByY2hha3JhYkBwcmluY2V0b24uZWR1PC9hdXRo
LWFkZHJlc3M+PHRpdGxlcz48dGl0bGU+RWxmNSByZWd1bGF0ZXMgbWFtbWFyeSBnbGFuZCBzdGVt
L3Byb2dlbml0b3IgY2VsbCBmYXRlIGJ5IGluZmx1ZW5jaW5nIG5vdGNoIHNpZ25hbGluZzwvdGl0
bGU+PHNlY29uZGFyeS10aXRsZT5TdGVtIENlbGxzPC9zZWNvbmRhcnktdGl0bGU+PGFsdC10aXRs
ZT5TdGVtIGNlbGxzIChEYXl0b24sIE9oaW8pPC9hbHQtdGl0bGU+PC90aXRsZXM+PHBlcmlvZGlj
YWw+PGZ1bGwtdGl0bGU+U3RlbSBDZWxsczwvZnVsbC10aXRsZT48YWJici0xPlN0ZW0gY2VsbHMg
KERheXRvbiwgT2hpbyk8L2FiYnItMT48L3BlcmlvZGljYWw+PGFsdC1wZXJpb2RpY2FsPjxmdWxs
LXRpdGxlPlN0ZW0gQ2VsbHM8L2Z1bGwtdGl0bGU+PGFiYnItMT5TdGVtIGNlbGxzIChEYXl0b24s
IE9oaW8pPC9hYmJyLTE+PC9hbHQtcGVyaW9kaWNhbD48cGFnZXM+MTQ5Ni01MDg8L3BhZ2VzPjx2
b2x1bWU+MzA8L3ZvbHVtZT48bnVtYmVyPjc8L251bWJlcj48ZWRpdGlvbj4yMDEyLzA0LzI0PC9l
ZGl0aW9uPjxrZXl3b3Jkcz48a2V5d29yZD5BbmltYWxzPC9rZXl3b3JkPjxrZXl3b3JkPkJsb3R0
aW5nLCBXZXN0ZXJuPC9rZXl3b3JkPjxrZXl3b3JkPkNlbGxzLCBDdWx0dXJlZDwva2V5d29yZD48
a2V5d29yZD5ETkEtQmluZGluZyBQcm90ZWlucy9nZW5ldGljcy8qbWV0YWJvbGlzbTwva2V5d29y
ZD48a2V5d29yZD5GZW1hbGU8L2tleXdvcmQ+PGtleXdvcmQ+SW50ZWdyaW4gYmV0YTMvbWV0YWJv
bGlzbTwva2V5d29yZD48a2V5d29yZD5NYWxlPC9rZXl3b3JkPjxrZXl3b3JkPk1hbW1hcnkgR2xh
bmRzLCBBbmltYWwvKmN5dG9sb2d5L21ldGFib2xpc208L2tleXdvcmQ+PGtleXdvcmQ+TWljZTwv
a2V5d29yZD48a2V5d29yZD5NaWNlLCBLbm9ja291dDwva2V5d29yZD48a2V5d29yZD5QcmVnbmFu
Y3k8L2tleXdvcmQ+PGtleXdvcmQ+UmVhbC1UaW1lIFBvbHltZXJhc2UgQ2hhaW4gUmVhY3Rpb248
L2tleXdvcmQ+PGtleXdvcmQ+UmVjZXB0b3JzLCBOb3RjaC9nZW5ldGljcy8qbWV0YWJvbGlzbTwv
a2V5d29yZD48a2V5d29yZD5TdGVtIENlbGxzLypjeXRvbG9neS9tZXRhYm9saXNtPC9rZXl3b3Jk
PjxrZXl3b3JkPlRyYW5zY3JpcHRpb24gRmFjdG9ycy9nZW5ldGljcy8qbWV0YWJvbGlzbTwva2V5
d29yZD48L2tleXdvcmRzPjxkYXRlcz48eWVhcj4yMDEyPC95ZWFyPjxwdWItZGF0ZXM+PGRhdGU+
SnVsPC9kYXRlPjwvcHViLWRhdGVzPjwvZGF0ZXM+PGlzYm4+MTA2Ni01MDk5IChQcmludCkmI3hE
OzEwNjYtNTA5OTwvaXNibj48YWNjZXNzaW9uLW51bT4yMjUyMzAwMzwvYWNjZXNzaW9uLW51bT48
dXJscz48L3VybHM+PGN1c3RvbTI+UE1DNTYwNjEzMzwvY3VzdG9tMj48Y3VzdG9tNj5OSUhNUzg4
NDc3NyBjb25mbGljdHMgb2YgaW50ZXJlc3QuPC9jdXN0b202PjxlbGVjdHJvbmljLXJlc291cmNl
LW51bT4xMC4xMDAyL3N0ZW0uMTExMjwvZWxlY3Ryb25pYy1yZXNvdXJjZS1udW0+PHJlbW90ZS1k
YXRhYmFzZS1wcm92aWRlcj5OTE08L3JlbW90ZS1kYXRhYmFzZS1wcm92aWRlcj48bGFuZ3VhZ2U+
ZW5nPC9sYW5ndWFnZT48L3JlY29yZD48L0NpdGU+PENpdGU+PEF1dGhvcj5QZWFydG9uPC9BdXRo
b3I+PFllYXI+MjAxNDwvWWVhcj48UmVjTnVtPjc1MTwvUmVjTnVtPjxyZWNvcmQ+PHJlYy1udW1i
ZXI+NzUxPC9yZWMtbnVtYmVyPjxmb3JlaWduLWtleXM+PGtleSBhcHA9IkVOIiBkYi1pZD0icHpw
NWR3ZWRzeDl6MmplMmY1YXhyMHZ5cndyd3h4c3h0ZTVkIiB0aW1lc3RhbXA9IjE2Mjg2Mzg2Mjki
Pjc1MTwva2V5PjwvZm9yZWlnbi1rZXlzPjxyZWYtdHlwZSBuYW1lPSJKb3VybmFsIEFydGljbGUi
PjE3PC9yZWYtdHlwZT48Y29udHJpYnV0b3JzPjxhdXRob3JzPjxhdXRob3I+UGVhcnRvbiwgRC4g
Si48L2F1dGhvcj48YXV0aG9yPlNtaXRoLCBDLiBTLjwvYXV0aG9yPjxhdXRob3I+UmVkZ2F0ZSwg
RS48L2F1dGhvcj48YXV0aG9yPnZhbiBMZWV1d2VuLCBKLjwvYXV0aG9yPjxhdXRob3I+RG9ubmlz
b24sIE0uPC9hdXRob3I+PGF1dGhvcj5QZmVmZmVyLCBQLiBMLjwvYXV0aG9yPjwvYXV0aG9ycz48
L2NvbnRyaWJ1dG9ycz48YXV0aC1hZGRyZXNzPkFnUmVzZWFyY2ggUnVha3VyYSwgMTAgQmlzbGV5
IFJvYWQsIEhhbWlsdG9uIDMyMTQsIE5ldyBaZWFsYW5kLiBFbGVjdHJvbmljIGFkZHJlc3M6IGRw
ZWFydG9uQGdtYWlsLmNvbS4mI3hEO0FnUmVzZWFyY2ggUnVha3VyYSwgMTAgQmlzbGV5IFJvYWQs
IEhhbWlsdG9uIDMyMTQsIE5ldyBaZWFsYW5kLiBFbGVjdHJvbmljIGFkZHJlc3M6IGNyYWlnLnNt
aXRoQG5kLmVkdS5hdS4mI3hEO0FnUmVzZWFyY2ggUnVha3VyYSwgMTAgQmlzbGV5IFJvYWQsIEhh
bWlsdG9uIDMyMTQsIE5ldyBaZWFsYW5kLiBFbGVjdHJvbmljIGFkZHJlc3M6IHJlZGdhdGUuZW1t
YUBnbWFpbC5jb20uJiN4RDtBZ1Jlc2VhcmNoIFJ1YWt1cmEsIDEwIEJpc2xleSBSb2FkLCBIYW1p
bHRvbiAzMjE0LCBOZXcgWmVhbGFuZDsgRGVwYXJ0bWVudCBvZiBCaW9sb2dpY2FsIFNjaWVuY2Vz
LCBVbml2ZXJzaXR5IG9mIFdhaWthdG8sIEhhbWlsdG9uIDMyMTQsIE5ldyBaZWFsYW5kLiYjeEQ7
QWdSZXNlYXJjaCBSdWFrdXJhLCAxMCBCaXNsZXkgUm9hZCwgSGFtaWx0b24gMzIxNCwgTmV3IFpl
YWxhbmQuJiN4RDtBZ1Jlc2VhcmNoIFJ1YWt1cmEsIDEwIEJpc2xleSBSb2FkLCBIYW1pbHRvbiAz
MjE0LCBOZXcgWmVhbGFuZDsgU2Nob29sIG9mIEJpb2xvZ2ljYWwgU2NpZW5jZXMsIFZpY3Rvcmlh
IFVuaXZlcnNpdHkgb2YgV2VsbGluZ3RvbiwgUE8gQm94IDYwMCwgV2VsbGluZ3RvbiA2MTQwLCBO
ZXcgWmVhbGFuZC4gRWxlY3Ryb25pYyBhZGRyZXNzOiBkcnBscGVwcGVyQGdtYWlsLmNvbS48L2F1
dGgtYWRkcmVzcz48dGl0bGVzPjx0aXRsZT5FbGY1IGNvdW50ZXJhY3RzIHByZWNvY2lvdXMgdHJv
cGhvYmxhc3QgZGlmZmVyZW50aWF0aW9uIGJ5IG1haW50YWluaW5nIFNveDIgYW5kIDMgYW5kIGlu
aGliaXRpbmcgSGFuZDEgZXhwcmVzc2lvbjwvdGl0bGU+PHNlY29uZGFyeS10aXRsZT5EZXYgQmlv
bDwvc2Vjb25kYXJ5LXRpdGxlPjxhbHQtdGl0bGU+RGV2ZWxvcG1lbnRhbCBiaW9sb2d5PC9hbHQt
dGl0bGU+PC90aXRsZXM+PHBlcmlvZGljYWw+PGZ1bGwtdGl0bGU+RGV2IEJpb2w8L2Z1bGwtdGl0
bGU+PGFiYnItMT5EZXZlbG9wbWVudGFsIGJpb2xvZ3k8L2FiYnItMT48L3BlcmlvZGljYWw+PGFs
dC1wZXJpb2RpY2FsPjxmdWxsLXRpdGxlPkRldiBCaW9sPC9mdWxsLXRpdGxlPjxhYmJyLTE+RGV2
ZWxvcG1lbnRhbCBiaW9sb2d5PC9hYmJyLTE+PC9hbHQtcGVyaW9kaWNhbD48cGFnZXM+MzQ0LTU3
PC9wYWdlcz48dm9sdW1lPjM5Mjwvdm9sdW1lPjxudW1iZXI+MjwvbnVtYmVyPjxlZGl0aW9uPjIw
MTQvMDUvMjc8L2VkaXRpb24+PGtleXdvcmRzPjxrZXl3b3JkPkFuaW1hbHM8L2tleXdvcmQ+PGtl
eXdvcmQ+QmFzaWMgSGVsaXgtTG9vcC1IZWxpeCBUcmFuc2NyaXB0aW9uIEZhY3RvcnMvbWV0YWJv
bGlzbTwva2V5d29yZD48a2V5d29yZD5DZWxsIERpZmZlcmVudGlhdGlvbi9nZW5ldGljcy8qcGh5
c2lvbG9neTwva2V5d29yZD48a2V5d29yZD5ETkEgUHJpbWVycy9nZW5ldGljczwva2V5d29yZD48
a2V5d29yZD5ETkEtQmluZGluZyBQcm90ZWlucy9nZW5ldGljcy9tZXRhYm9saXNtLypwaHlzaW9s
b2d5PC9rZXl3b3JkPjxrZXl3b3JkPkVtYnJ5bywgTWFtbWFsaWFuL2N5dG9sb2d5LyplbWJyeW9s
b2d5PC9rZXl3b3JkPjxrZXl3b3JkPkdlbmUgRXhwcmVzc2lvbiBSZWd1bGF0aW9uLCBEZXZlbG9w
bWVudGFsLypwaHlzaW9sb2d5PC9rZXl3b3JkPjxrZXl3b3JkPkdlbmUgS25vY2tkb3duIFRlY2hu
aXF1ZXM8L2tleXdvcmQ+PGtleXdvcmQ+SW1tdW5vaGlzdG9jaGVtaXN0cnk8L2tleXdvcmQ+PGtl
eXdvcmQ+SW4gU2l0dSBOaWNrLUVuZCBMYWJlbGluZzwva2V5d29yZD48a2V5d29yZD5NaWNlPC9r
ZXl3b3JkPjxrZXl3b3JkPk9saWdvbnVjbGVvdGlkZSBBcnJheSBTZXF1ZW5jZSBBbmFseXNpczwv
a2V5d29yZD48a2V5d29yZD5TT1hCMSBUcmFuc2NyaXB0aW9uIEZhY3RvcnMvbWV0YWJvbGlzbTwv
a2V5d29yZD48a2V5d29yZD5UcmFuc2NyaXB0aW9uIEZhY3RvcnMvZ2VuZXRpY3MvbWV0YWJvbGlz
bS8qcGh5c2lvbG9neTwva2V5d29yZD48a2V5d29yZD5Ucm9waG9ibGFzdHMvKnBoeXNpb2xvZ3k8
L2tleXdvcmQ+PGtleXdvcmQ+RWxmNTwva2V5d29yZD48a2V5d29yZD5IYW5kMTwva2V5d29yZD48
a2V5d29yZD5TZWNyZXRpbjwva2V5d29yZD48a2V5d29yZD5Tb3gyPC9rZXl3b3JkPjxrZXl3b3Jk
PlNveDM8L2tleXdvcmQ+PGtleXdvcmQ+VHJvcGhvYmxhc3Q8L2tleXdvcmQ+PC9rZXl3b3Jkcz48
ZGF0ZXM+PHllYXI+MjAxNDwveWVhcj48cHViLWRhdGVzPjxkYXRlPkF1ZyAxNTwvZGF0ZT48L3B1
Yi1kYXRlcz48L2RhdGVzPjxpc2JuPjAwMTItMTYwNjwvaXNibj48YWNjZXNzaW9uLW51bT4yNDg1
OTI2MjwvYWNjZXNzaW9uLW51bT48dXJscz48L3VybHM+PGVsZWN0cm9uaWMtcmVzb3VyY2UtbnVt
PjEwLjEwMTYvai55ZGJpby4yMDE0LjA1LjAxMjwvZWxlY3Ryb25pYy1yZXNvdXJjZS1udW0+PHJl
bW90ZS1kYXRhYmFzZS1wcm92aWRlcj5OTE08L3JlbW90ZS1kYXRhYmFzZS1wcm92aWRlcj48bGFu
Z3VhZ2U+ZW5nPC9sYW5ndWFnZT48L3JlY29yZD48L0NpdGU+PC9FbmROb3RlPgB=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93,94</w:delText>
        </w:r>
        <w:r w:rsidRPr="00B354B0" w:rsidDel="005A5BBA">
          <w:rPr>
            <w:color w:val="000000" w:themeColor="text1"/>
          </w:rPr>
          <w:fldChar w:fldCharType="end"/>
        </w:r>
        <w:r w:rsidRPr="00B354B0" w:rsidDel="005A5BBA">
          <w:rPr>
            <w:color w:val="000000" w:themeColor="text1"/>
          </w:rPr>
          <w:delText xml:space="preserve"> These examples </w:delText>
        </w:r>
        <w:r w:rsidR="00626390" w:rsidDel="005A5BBA">
          <w:rPr>
            <w:color w:val="000000" w:themeColor="text1"/>
          </w:rPr>
          <w:delText>suggest</w:delText>
        </w:r>
        <w:r w:rsidR="00626390" w:rsidRPr="00B354B0" w:rsidDel="005A5BBA">
          <w:rPr>
            <w:color w:val="000000" w:themeColor="text1"/>
          </w:rPr>
          <w:delText xml:space="preserve"> </w:delText>
        </w:r>
        <w:r w:rsidRPr="00B354B0" w:rsidDel="005A5BBA">
          <w:rPr>
            <w:color w:val="000000" w:themeColor="text1"/>
          </w:rPr>
          <w:delText xml:space="preserve">that RGCs undergoing axon regeneration </w:delText>
        </w:r>
        <w:r w:rsidR="00C84DF8" w:rsidRPr="00B354B0" w:rsidDel="005A5BBA">
          <w:rPr>
            <w:color w:val="000000" w:themeColor="text1"/>
          </w:rPr>
          <w:delText xml:space="preserve">are </w:delText>
        </w:r>
        <w:r w:rsidRPr="00B354B0" w:rsidDel="005A5BBA">
          <w:rPr>
            <w:color w:val="000000" w:themeColor="text1"/>
          </w:rPr>
          <w:delText xml:space="preserve">entering a “growth-competent” state via </w:delText>
        </w:r>
        <w:r w:rsidR="005F410D" w:rsidRPr="00B354B0" w:rsidDel="005A5BBA">
          <w:rPr>
            <w:color w:val="000000" w:themeColor="text1"/>
          </w:rPr>
          <w:delText xml:space="preserve">a </w:delText>
        </w:r>
        <w:r w:rsidR="00C84DF8" w:rsidRPr="00B354B0" w:rsidDel="005A5BBA">
          <w:rPr>
            <w:color w:val="000000" w:themeColor="text1"/>
          </w:rPr>
          <w:delText xml:space="preserve">DNA methylation-mediated </w:delText>
        </w:r>
        <w:r w:rsidR="005F410D" w:rsidRPr="00B354B0" w:rsidDel="005A5BBA">
          <w:rPr>
            <w:color w:val="000000" w:themeColor="text1"/>
          </w:rPr>
          <w:delText xml:space="preserve">shifting in transcription factor </w:delText>
        </w:r>
        <w:r w:rsidRPr="00B354B0" w:rsidDel="005A5BBA">
          <w:rPr>
            <w:color w:val="000000" w:themeColor="text1"/>
          </w:rPr>
          <w:delText xml:space="preserve">binding. </w:delText>
        </w:r>
        <w:r w:rsidR="00D408AC" w:rsidRPr="00B354B0" w:rsidDel="005A5BBA">
          <w:rPr>
            <w:color w:val="000000" w:themeColor="text1"/>
          </w:rPr>
          <w:delText xml:space="preserve">Future studies of </w:delText>
        </w:r>
        <w:r w:rsidRPr="00B354B0" w:rsidDel="005A5BBA">
          <w:rPr>
            <w:color w:val="000000" w:themeColor="text1"/>
          </w:rPr>
          <w:delText xml:space="preserve">chromatin structure </w:delText>
        </w:r>
        <w:r w:rsidR="005F6A0E" w:rsidRPr="00B354B0" w:rsidDel="005A5BBA">
          <w:rPr>
            <w:color w:val="000000" w:themeColor="text1"/>
          </w:rPr>
          <w:delText>w</w:delText>
        </w:r>
        <w:r w:rsidRPr="00B354B0" w:rsidDel="005A5BBA">
          <w:rPr>
            <w:color w:val="000000" w:themeColor="text1"/>
          </w:rPr>
          <w:delText xml:space="preserve">ould </w:delText>
        </w:r>
        <w:r w:rsidR="005F6A0E" w:rsidRPr="00B354B0" w:rsidDel="005A5BBA">
          <w:rPr>
            <w:color w:val="000000" w:themeColor="text1"/>
          </w:rPr>
          <w:delText>clarify</w:delText>
        </w:r>
        <w:r w:rsidRPr="00B354B0" w:rsidDel="005A5BBA">
          <w:rPr>
            <w:color w:val="000000" w:themeColor="text1"/>
          </w:rPr>
          <w:delText xml:space="preserve"> the contribution of DNA methylation-mediated long-range interactions between enhancers, transcription factors, and gene promoters that promote/inhibit CNS regeneration.</w:delText>
        </w:r>
      </w:del>
    </w:p>
    <w:p w14:paraId="0DAA4324" w14:textId="658B0AD4" w:rsidR="000573E7" w:rsidDel="005A5BBA" w:rsidRDefault="000573E7" w:rsidP="003E6C83">
      <w:pPr>
        <w:spacing w:line="480" w:lineRule="auto"/>
        <w:jc w:val="both"/>
        <w:rPr>
          <w:del w:id="211" w:author="Trupti Sudge" w:date="2022-08-03T10:03:00Z"/>
          <w:color w:val="000000" w:themeColor="text1"/>
        </w:rPr>
      </w:pPr>
    </w:p>
    <w:p w14:paraId="5C9EB380" w14:textId="0F81B6FB" w:rsidR="002940DA" w:rsidRPr="00B354B0" w:rsidDel="005A5BBA" w:rsidRDefault="002940DA" w:rsidP="002940DA">
      <w:pPr>
        <w:spacing w:line="480" w:lineRule="auto"/>
        <w:jc w:val="both"/>
        <w:rPr>
          <w:del w:id="212" w:author="Trupti Sudge" w:date="2022-08-03T10:03:00Z"/>
          <w:color w:val="000000" w:themeColor="text1"/>
        </w:rPr>
      </w:pPr>
      <w:del w:id="213" w:author="Trupti Sudge" w:date="2022-08-03T10:03:00Z">
        <w:r w:rsidDel="005A5BBA">
          <w:rPr>
            <w:color w:val="000000" w:themeColor="text1"/>
          </w:rPr>
          <w:delText xml:space="preserve">Molecular profiles examined in this study only interrogated one timepoint, which was two months following optic nerve transection and transplantation of a peripheral nerve graft </w:delText>
        </w:r>
        <w:r w:rsidR="00626390" w:rsidDel="005A5BBA">
          <w:rPr>
            <w:color w:val="000000" w:themeColor="text1"/>
          </w:rPr>
          <w:delText>o</w:delText>
        </w:r>
        <w:r w:rsidDel="005A5BBA">
          <w:rPr>
            <w:color w:val="000000" w:themeColor="text1"/>
          </w:rPr>
          <w:delText>nto the optic stump. The two-month timepoint was chosen because this is when the number of regenerating axons reaches a maximum before a plateau. Of course, it is likely that over the course of this two-month period, the molecular architecture of regenerating axons changes, therefore examining only one cross-sectional point may not fully capture the extent of molecular alterations contributing to the continuous process of axon regeneration. However, it is hypothesized that molecular and cellular regenerative mechanisms remain activated until the regenerating axons reach their target</w:delText>
        </w:r>
        <w:r w:rsidDel="005A5BBA">
          <w:rPr>
            <w:color w:val="000000" w:themeColor="text1"/>
          </w:rPr>
          <w:fldChar w:fldCharType="begin"/>
        </w:r>
        <w:r w:rsidR="003D2483" w:rsidDel="005A5BBA">
          <w:rPr>
            <w:color w:val="000000" w:themeColor="text1"/>
          </w:rPr>
          <w:delInstrText xml:space="preserve"> ADDIN EN.CITE &lt;EndNote&gt;&lt;Cite&gt;&lt;Author&gt;Cooke&lt;/Author&gt;&lt;Year&gt;2022&lt;/Year&gt;&lt;RecNum&gt;895&lt;/RecNum&gt;&lt;DisplayText&gt;&lt;style face="superscript"&gt;95&lt;/style&gt;&lt;/DisplayText&gt;&lt;record&gt;&lt;rec-number&gt;895&lt;/rec-number&gt;&lt;foreign-keys&gt;&lt;key app="EN" db-id="pzp5dwedsx9z2je2f5axr0vyrwrwxxsxte5d" timestamp="1654048275"&gt;895&lt;/key&gt;&lt;/foreign-keys&gt;&lt;ref-type name="Journal Article"&gt;17&lt;/ref-type&gt;&lt;contributors&gt;&lt;authors&gt;&lt;author&gt;Cooke, P.&lt;/author&gt;&lt;author&gt;Janowitz, H.&lt;/author&gt;&lt;author&gt;Dougherty, S. E.&lt;/author&gt;&lt;/authors&gt;&lt;/contributors&gt;&lt;auth-address&gt;Linden Lab, Solomon H. Snyder Department of Neuroscience, Johns Hopkins University School of Medicine, Baltimore, MD, United States.&lt;/auth-address&gt;&lt;titles&gt;&lt;title&gt;Neuronal Redevelopment and the Regeneration of Neuromodulatory Axons in the Adult Mammalian Central Nervous System&lt;/title&gt;&lt;secondary-title&gt;Front Cell Neurosci&lt;/secondary-title&gt;&lt;/titles&gt;&lt;periodical&gt;&lt;full-title&gt;Front Cell Neurosci&lt;/full-title&gt;&lt;abbr-1&gt;Frontiers in cellular neuroscience&lt;/abbr-1&gt;&lt;/periodical&gt;&lt;pages&gt;872501&lt;/pages&gt;&lt;volume&gt;16&lt;/volume&gt;&lt;edition&gt;20220422&lt;/edition&gt;&lt;keywords&gt;&lt;keyword&gt;axon regeneration&lt;/keyword&gt;&lt;keyword&gt;glial scar&lt;/keyword&gt;&lt;keyword&gt;neuromodulatory neuron&lt;/keyword&gt;&lt;keyword&gt;neuronal injury and repair&lt;/keyword&gt;&lt;keyword&gt;redevelopment&lt;/keyword&gt;&lt;keyword&gt;serotonin&lt;/keyword&gt;&lt;keyword&gt;spinal cord injury&lt;/keyword&gt;&lt;/keywords&gt;&lt;dates&gt;&lt;year&gt;2022&lt;/year&gt;&lt;/dates&gt;&lt;isbn&gt;1662-5102 (Print)&amp;#xD;1662-5102&lt;/isbn&gt;&lt;accession-num&gt;35530177&lt;/accession-num&gt;&lt;urls&gt;&lt;/urls&gt;&lt;custom1&gt;The authors declare that the research was conducted in the absence of any commercial or financial relationships that could be construed as a potential conflict of interest.&lt;/custom1&gt;&lt;custom2&gt;PMC9074815&lt;/custom2&gt;&lt;electronic-resource-num&gt;10.3389/fncel.2022.872501&lt;/electronic-resource-num&gt;&lt;remote-database-provider&gt;NLM&lt;/remote-database-provider&gt;&lt;language&gt;eng&lt;/language&gt;&lt;/record&gt;&lt;/Cite&gt;&lt;/EndNote&gt;</w:delInstrText>
        </w:r>
        <w:r w:rsidDel="005A5BBA">
          <w:rPr>
            <w:color w:val="000000" w:themeColor="text1"/>
          </w:rPr>
          <w:fldChar w:fldCharType="separate"/>
        </w:r>
        <w:r w:rsidR="003D2483" w:rsidRPr="003D2483" w:rsidDel="005A5BBA">
          <w:rPr>
            <w:noProof/>
            <w:color w:val="000000" w:themeColor="text1"/>
            <w:vertAlign w:val="superscript"/>
          </w:rPr>
          <w:delText>95</w:delText>
        </w:r>
        <w:r w:rsidDel="005A5BBA">
          <w:rPr>
            <w:color w:val="000000" w:themeColor="text1"/>
          </w:rPr>
          <w:fldChar w:fldCharType="end"/>
        </w:r>
        <w:r w:rsidDel="005A5BBA">
          <w:rPr>
            <w:color w:val="000000" w:themeColor="text1"/>
          </w:rPr>
          <w:delText>. In our animal model, the end of the graft lies freely in the subcutaneous space with no target attachment. Therefore, while studying shorter and longer timepoints is of interest, investigating the molecular changes at two months post-</w:delText>
        </w:r>
        <w:r w:rsidR="00626390" w:rsidDel="005A5BBA">
          <w:rPr>
            <w:color w:val="000000" w:themeColor="text1"/>
          </w:rPr>
          <w:delText>injury</w:delText>
        </w:r>
        <w:r w:rsidDel="005A5BBA">
          <w:rPr>
            <w:color w:val="000000" w:themeColor="text1"/>
          </w:rPr>
          <w:delText xml:space="preserve"> should encompass many of the signals regulating and differentiating regenerated from non-regenerated axons.</w:delText>
        </w:r>
      </w:del>
    </w:p>
    <w:p w14:paraId="4C989B19" w14:textId="7E55630B" w:rsidR="00D025C9" w:rsidDel="005A5BBA" w:rsidRDefault="00D025C9" w:rsidP="003E6C83">
      <w:pPr>
        <w:spacing w:line="480" w:lineRule="auto"/>
        <w:jc w:val="both"/>
        <w:rPr>
          <w:del w:id="214" w:author="Trupti Sudge" w:date="2022-08-03T10:03:00Z"/>
          <w:color w:val="000000" w:themeColor="text1"/>
        </w:rPr>
      </w:pPr>
    </w:p>
    <w:p w14:paraId="707A23AB" w14:textId="5CF7512A" w:rsidR="00626390" w:rsidRPr="00A24AB4" w:rsidDel="005A5BBA" w:rsidRDefault="00626390" w:rsidP="003E6C83">
      <w:pPr>
        <w:spacing w:line="480" w:lineRule="auto"/>
        <w:jc w:val="both"/>
        <w:rPr>
          <w:del w:id="215" w:author="Trupti Sudge" w:date="2022-08-03T10:03:00Z"/>
          <w:b/>
          <w:bCs/>
          <w:i/>
          <w:iCs/>
          <w:color w:val="000000" w:themeColor="text1"/>
        </w:rPr>
      </w:pPr>
      <w:del w:id="216" w:author="Trupti Sudge" w:date="2022-08-03T10:03:00Z">
        <w:r w:rsidDel="005A5BBA">
          <w:rPr>
            <w:b/>
            <w:bCs/>
            <w:i/>
            <w:iCs/>
            <w:color w:val="000000" w:themeColor="text1"/>
          </w:rPr>
          <w:delText xml:space="preserve">Role </w:delText>
        </w:r>
        <w:r w:rsidRPr="00A24AB4" w:rsidDel="005A5BBA">
          <w:rPr>
            <w:b/>
            <w:bCs/>
            <w:i/>
            <w:iCs/>
            <w:color w:val="000000" w:themeColor="text1"/>
          </w:rPr>
          <w:delText xml:space="preserve">of embryonic </w:delText>
        </w:r>
        <w:r w:rsidDel="005A5BBA">
          <w:rPr>
            <w:b/>
            <w:bCs/>
            <w:i/>
            <w:iCs/>
            <w:color w:val="000000" w:themeColor="text1"/>
          </w:rPr>
          <w:delText>molecular signals in axon regeneration of injured adult RGC</w:delText>
        </w:r>
        <w:r w:rsidR="00F57BA4" w:rsidDel="005A5BBA">
          <w:rPr>
            <w:b/>
            <w:bCs/>
            <w:i/>
            <w:iCs/>
            <w:color w:val="000000" w:themeColor="text1"/>
          </w:rPr>
          <w:delText>s</w:delText>
        </w:r>
      </w:del>
    </w:p>
    <w:p w14:paraId="04FDEF57" w14:textId="06EF5E4E" w:rsidR="00D025C9" w:rsidRPr="00B354B0" w:rsidDel="005A5BBA" w:rsidRDefault="000573E7" w:rsidP="003E6C83">
      <w:pPr>
        <w:spacing w:line="480" w:lineRule="auto"/>
        <w:jc w:val="both"/>
        <w:rPr>
          <w:del w:id="217" w:author="Trupti Sudge" w:date="2022-08-03T10:03:00Z"/>
          <w:color w:val="000000" w:themeColor="text1"/>
        </w:rPr>
      </w:pPr>
      <w:del w:id="218" w:author="Trupti Sudge" w:date="2022-08-03T10:03:00Z">
        <w:r w:rsidRPr="00B354B0" w:rsidDel="005A5BBA">
          <w:rPr>
            <w:color w:val="000000" w:themeColor="text1"/>
          </w:rPr>
          <w:delText xml:space="preserve">While we </w:delText>
        </w:r>
        <w:r w:rsidR="001A55BA" w:rsidRPr="00B354B0" w:rsidDel="005A5BBA">
          <w:rPr>
            <w:color w:val="000000" w:themeColor="text1"/>
          </w:rPr>
          <w:delText>observed</w:delText>
        </w:r>
        <w:r w:rsidRPr="00B354B0" w:rsidDel="005A5BBA">
          <w:rPr>
            <w:color w:val="000000" w:themeColor="text1"/>
          </w:rPr>
          <w:delText xml:space="preserve"> that the methylation patterns of a subset of genes overlap </w:delText>
        </w:r>
        <w:r w:rsidR="00C531E5" w:rsidRPr="00B354B0" w:rsidDel="005A5BBA">
          <w:rPr>
            <w:color w:val="000000" w:themeColor="text1"/>
          </w:rPr>
          <w:delText xml:space="preserve">between </w:delText>
        </w:r>
        <w:r w:rsidRPr="00B354B0" w:rsidDel="005A5BBA">
          <w:rPr>
            <w:color w:val="000000" w:themeColor="text1"/>
          </w:rPr>
          <w:delText>adult RGC regeneration (IR v INR) and embryonic growth (UE v UA) (</w:delText>
        </w:r>
        <w:r w:rsidRPr="00B354B0" w:rsidDel="005A5BBA">
          <w:rPr>
            <w:i/>
            <w:iCs/>
            <w:color w:val="000000" w:themeColor="text1"/>
          </w:rPr>
          <w:delText xml:space="preserve">N </w:delText>
        </w:r>
        <w:r w:rsidRPr="00B354B0" w:rsidDel="005A5BBA">
          <w:rPr>
            <w:color w:val="000000" w:themeColor="text1"/>
          </w:rPr>
          <w:delText>= 48), the vast majority of gene</w:delText>
        </w:r>
        <w:r w:rsidR="00A16C5A" w:rsidRPr="00B354B0" w:rsidDel="005A5BBA">
          <w:rPr>
            <w:color w:val="000000" w:themeColor="text1"/>
          </w:rPr>
          <w:delText>s</w:delText>
        </w:r>
        <w:r w:rsidRPr="00B354B0" w:rsidDel="005A5BBA">
          <w:rPr>
            <w:color w:val="000000" w:themeColor="text1"/>
          </w:rPr>
          <w:delText xml:space="preserve"> that exhibit differential methylation are unique to either adult </w:delText>
        </w:r>
        <w:r w:rsidR="00311CE6" w:rsidRPr="00B354B0" w:rsidDel="005A5BBA">
          <w:rPr>
            <w:color w:val="000000" w:themeColor="text1"/>
          </w:rPr>
          <w:delText>(</w:delText>
        </w:r>
        <w:r w:rsidR="00311CE6" w:rsidRPr="00B354B0" w:rsidDel="005A5BBA">
          <w:rPr>
            <w:i/>
            <w:iCs/>
            <w:color w:val="000000" w:themeColor="text1"/>
          </w:rPr>
          <w:delText xml:space="preserve">N </w:delText>
        </w:r>
        <w:r w:rsidR="00311CE6" w:rsidRPr="00B354B0" w:rsidDel="005A5BBA">
          <w:rPr>
            <w:color w:val="000000" w:themeColor="text1"/>
          </w:rPr>
          <w:delText xml:space="preserve">= 96) </w:delText>
        </w:r>
        <w:r w:rsidRPr="00B354B0" w:rsidDel="005A5BBA">
          <w:rPr>
            <w:color w:val="000000" w:themeColor="text1"/>
          </w:rPr>
          <w:delText>or embryonic</w:delText>
        </w:r>
        <w:r w:rsidR="00311CE6" w:rsidRPr="00B354B0" w:rsidDel="005A5BBA">
          <w:rPr>
            <w:color w:val="000000" w:themeColor="text1"/>
          </w:rPr>
          <w:delText xml:space="preserve"> (</w:delText>
        </w:r>
        <w:r w:rsidR="00311CE6" w:rsidRPr="00B354B0" w:rsidDel="005A5BBA">
          <w:rPr>
            <w:i/>
            <w:iCs/>
            <w:color w:val="000000" w:themeColor="text1"/>
          </w:rPr>
          <w:delText xml:space="preserve">N </w:delText>
        </w:r>
        <w:r w:rsidR="00311CE6" w:rsidRPr="00B354B0" w:rsidDel="005A5BBA">
          <w:rPr>
            <w:color w:val="000000" w:themeColor="text1"/>
          </w:rPr>
          <w:delText>= 1,815)</w:delText>
        </w:r>
        <w:r w:rsidRPr="00B354B0" w:rsidDel="005A5BBA">
          <w:rPr>
            <w:color w:val="000000" w:themeColor="text1"/>
          </w:rPr>
          <w:delText xml:space="preserve"> </w:delText>
        </w:r>
        <w:r w:rsidR="00311CE6" w:rsidRPr="00B354B0" w:rsidDel="005A5BBA">
          <w:rPr>
            <w:color w:val="000000" w:themeColor="text1"/>
          </w:rPr>
          <w:delText>RGC growth. Notably, a subunit of the Na</w:delText>
        </w:r>
        <w:r w:rsidR="00311CE6" w:rsidRPr="00B354B0" w:rsidDel="005A5BBA">
          <w:rPr>
            <w:color w:val="000000" w:themeColor="text1"/>
            <w:vertAlign w:val="superscript"/>
          </w:rPr>
          <w:delText>+</w:delText>
        </w:r>
        <w:r w:rsidR="00311CE6" w:rsidRPr="00B354B0" w:rsidDel="005A5BBA">
          <w:rPr>
            <w:color w:val="000000" w:themeColor="text1"/>
          </w:rPr>
          <w:delText>/K</w:delText>
        </w:r>
        <w:r w:rsidR="00311CE6" w:rsidRPr="00B354B0" w:rsidDel="005A5BBA">
          <w:rPr>
            <w:color w:val="000000" w:themeColor="text1"/>
            <w:vertAlign w:val="superscript"/>
          </w:rPr>
          <w:delText>+</w:delText>
        </w:r>
        <w:r w:rsidR="00311CE6" w:rsidRPr="00B354B0" w:rsidDel="005A5BBA">
          <w:rPr>
            <w:color w:val="000000" w:themeColor="text1"/>
          </w:rPr>
          <w:delText xml:space="preserve">-ATPase was found to display similar methylation signatures in both adult and embryonic growth. </w:delText>
        </w:r>
        <w:r w:rsidR="00DF1253" w:rsidRPr="00B354B0" w:rsidDel="005A5BBA">
          <w:rPr>
            <w:color w:val="000000" w:themeColor="text1"/>
          </w:rPr>
          <w:delText>Th</w:delText>
        </w:r>
        <w:r w:rsidR="00657126" w:rsidRPr="00B354B0" w:rsidDel="005A5BBA">
          <w:rPr>
            <w:color w:val="000000" w:themeColor="text1"/>
          </w:rPr>
          <w:delText>e</w:delText>
        </w:r>
        <w:r w:rsidR="00DF1253" w:rsidRPr="00B354B0" w:rsidDel="005A5BBA">
          <w:rPr>
            <w:color w:val="000000" w:themeColor="text1"/>
          </w:rPr>
          <w:delText>s</w:delText>
        </w:r>
        <w:r w:rsidR="00657126" w:rsidRPr="00B354B0" w:rsidDel="005A5BBA">
          <w:rPr>
            <w:color w:val="000000" w:themeColor="text1"/>
          </w:rPr>
          <w:delText>e</w:delText>
        </w:r>
        <w:r w:rsidR="00DF1253" w:rsidRPr="00B354B0" w:rsidDel="005A5BBA">
          <w:rPr>
            <w:color w:val="000000" w:themeColor="text1"/>
          </w:rPr>
          <w:delText xml:space="preserve"> </w:delText>
        </w:r>
        <w:r w:rsidR="00657126" w:rsidRPr="00B354B0" w:rsidDel="005A5BBA">
          <w:rPr>
            <w:color w:val="000000" w:themeColor="text1"/>
          </w:rPr>
          <w:delText xml:space="preserve">data </w:delText>
        </w:r>
        <w:r w:rsidR="00DF1253" w:rsidRPr="00B354B0" w:rsidDel="005A5BBA">
          <w:rPr>
            <w:color w:val="000000" w:themeColor="text1"/>
          </w:rPr>
          <w:delText>suggest</w:delText>
        </w:r>
        <w:r w:rsidR="00626390" w:rsidDel="005A5BBA">
          <w:rPr>
            <w:color w:val="000000" w:themeColor="text1"/>
          </w:rPr>
          <w:delText xml:space="preserve"> that</w:delText>
        </w:r>
        <w:r w:rsidR="00DF1253" w:rsidRPr="00B354B0" w:rsidDel="005A5BBA">
          <w:rPr>
            <w:color w:val="000000" w:themeColor="text1"/>
          </w:rPr>
          <w:delText xml:space="preserve"> a partial reactivation of embryonic growth signals in adult RGCs</w:delText>
        </w:r>
        <w:r w:rsidR="00626390" w:rsidDel="005A5BBA">
          <w:rPr>
            <w:color w:val="000000" w:themeColor="text1"/>
          </w:rPr>
          <w:delText xml:space="preserve"> helps in</w:delText>
        </w:r>
        <w:r w:rsidR="00DF1253" w:rsidRPr="00B354B0" w:rsidDel="005A5BBA">
          <w:rPr>
            <w:color w:val="000000" w:themeColor="text1"/>
          </w:rPr>
          <w:delText xml:space="preserve"> promoting the regenerative phenotype.</w:delText>
        </w:r>
      </w:del>
    </w:p>
    <w:p w14:paraId="2762743E" w14:textId="28019461" w:rsidR="00DA0EBD" w:rsidRPr="00B354B0" w:rsidDel="005A5BBA" w:rsidRDefault="00DA0EBD" w:rsidP="003E6C83">
      <w:pPr>
        <w:spacing w:line="480" w:lineRule="auto"/>
        <w:jc w:val="both"/>
        <w:rPr>
          <w:del w:id="219" w:author="Trupti Sudge" w:date="2022-08-03T10:03:00Z"/>
          <w:color w:val="000000" w:themeColor="text1"/>
        </w:rPr>
      </w:pPr>
    </w:p>
    <w:p w14:paraId="3F10876A" w14:textId="3E5B92C5" w:rsidR="0050105E" w:rsidRPr="00B354B0" w:rsidDel="005A5BBA" w:rsidRDefault="00364872" w:rsidP="003E6C83">
      <w:pPr>
        <w:spacing w:line="480" w:lineRule="auto"/>
        <w:jc w:val="both"/>
        <w:rPr>
          <w:del w:id="220" w:author="Trupti Sudge" w:date="2022-08-03T10:03:00Z"/>
          <w:b/>
          <w:bCs/>
          <w:i/>
          <w:color w:val="000000" w:themeColor="text1"/>
        </w:rPr>
      </w:pPr>
      <w:del w:id="221" w:author="Trupti Sudge" w:date="2022-08-03T10:03:00Z">
        <w:r w:rsidRPr="00B354B0" w:rsidDel="005A5BBA">
          <w:rPr>
            <w:b/>
            <w:bCs/>
            <w:i/>
            <w:color w:val="000000" w:themeColor="text1"/>
          </w:rPr>
          <w:delText xml:space="preserve">Putative </w:delText>
        </w:r>
        <w:r w:rsidR="00FF5AC2" w:rsidRPr="00B354B0" w:rsidDel="005A5BBA">
          <w:rPr>
            <w:b/>
            <w:bCs/>
            <w:i/>
            <w:color w:val="000000" w:themeColor="text1"/>
          </w:rPr>
          <w:delText>r</w:delText>
        </w:r>
        <w:r w:rsidR="00D05C36" w:rsidRPr="00B354B0" w:rsidDel="005A5BBA">
          <w:rPr>
            <w:b/>
            <w:bCs/>
            <w:i/>
            <w:color w:val="000000" w:themeColor="text1"/>
          </w:rPr>
          <w:delText>ole of</w:delText>
        </w:r>
        <w:r w:rsidRPr="00B354B0" w:rsidDel="005A5BBA">
          <w:rPr>
            <w:b/>
            <w:bCs/>
            <w:i/>
            <w:color w:val="000000" w:themeColor="text1"/>
          </w:rPr>
          <w:delText xml:space="preserve"> DNA </w:delText>
        </w:r>
        <w:r w:rsidR="00FF5AC2" w:rsidRPr="00B354B0" w:rsidDel="005A5BBA">
          <w:rPr>
            <w:b/>
            <w:bCs/>
            <w:i/>
            <w:color w:val="000000" w:themeColor="text1"/>
          </w:rPr>
          <w:delText>m</w:delText>
        </w:r>
        <w:r w:rsidRPr="00B354B0" w:rsidDel="005A5BBA">
          <w:rPr>
            <w:b/>
            <w:bCs/>
            <w:i/>
            <w:color w:val="000000" w:themeColor="text1"/>
          </w:rPr>
          <w:delText>ethylation in</w:delText>
        </w:r>
        <w:r w:rsidR="00D05C36" w:rsidRPr="00B354B0" w:rsidDel="005A5BBA">
          <w:rPr>
            <w:b/>
            <w:bCs/>
            <w:i/>
            <w:color w:val="000000" w:themeColor="text1"/>
          </w:rPr>
          <w:delText xml:space="preserve"> </w:delText>
        </w:r>
        <w:r w:rsidR="0050105E" w:rsidRPr="00B354B0" w:rsidDel="005A5BBA">
          <w:rPr>
            <w:b/>
            <w:bCs/>
            <w:i/>
            <w:color w:val="000000" w:themeColor="text1"/>
          </w:rPr>
          <w:delText>Na</w:delText>
        </w:r>
        <w:r w:rsidR="0050105E" w:rsidRPr="00B354B0" w:rsidDel="005A5BBA">
          <w:rPr>
            <w:b/>
            <w:bCs/>
            <w:i/>
            <w:color w:val="000000" w:themeColor="text1"/>
            <w:vertAlign w:val="superscript"/>
          </w:rPr>
          <w:delText>+</w:delText>
        </w:r>
        <w:r w:rsidR="0050105E" w:rsidRPr="00B354B0" w:rsidDel="005A5BBA">
          <w:rPr>
            <w:b/>
            <w:bCs/>
            <w:i/>
            <w:color w:val="000000" w:themeColor="text1"/>
          </w:rPr>
          <w:delText>/K</w:delText>
        </w:r>
        <w:r w:rsidR="0050105E" w:rsidRPr="00B354B0" w:rsidDel="005A5BBA">
          <w:rPr>
            <w:b/>
            <w:bCs/>
            <w:i/>
            <w:color w:val="000000" w:themeColor="text1"/>
            <w:vertAlign w:val="superscript"/>
          </w:rPr>
          <w:delText>+</w:delText>
        </w:r>
        <w:r w:rsidR="0050105E" w:rsidRPr="00B354B0" w:rsidDel="005A5BBA">
          <w:rPr>
            <w:b/>
            <w:bCs/>
            <w:i/>
            <w:color w:val="000000" w:themeColor="text1"/>
          </w:rPr>
          <w:delText>-ATPase</w:delText>
        </w:r>
        <w:r w:rsidR="00DA0EBD" w:rsidRPr="00B354B0" w:rsidDel="005A5BBA">
          <w:rPr>
            <w:b/>
            <w:bCs/>
            <w:i/>
            <w:color w:val="000000" w:themeColor="text1"/>
          </w:rPr>
          <w:delText xml:space="preserve"> </w:delText>
        </w:r>
        <w:r w:rsidR="00FF5AC2" w:rsidRPr="00B354B0" w:rsidDel="005A5BBA">
          <w:rPr>
            <w:b/>
            <w:bCs/>
            <w:i/>
            <w:color w:val="000000" w:themeColor="text1"/>
          </w:rPr>
          <w:delText>r</w:delText>
        </w:r>
        <w:r w:rsidRPr="00B354B0" w:rsidDel="005A5BBA">
          <w:rPr>
            <w:b/>
            <w:bCs/>
            <w:i/>
            <w:color w:val="000000" w:themeColor="text1"/>
          </w:rPr>
          <w:delText xml:space="preserve">egulation </w:delText>
        </w:r>
        <w:r w:rsidR="00FF5AC2" w:rsidRPr="00B354B0" w:rsidDel="005A5BBA">
          <w:rPr>
            <w:b/>
            <w:bCs/>
            <w:i/>
            <w:color w:val="000000" w:themeColor="text1"/>
          </w:rPr>
          <w:delText>for</w:delText>
        </w:r>
        <w:r w:rsidR="00DA0EBD" w:rsidRPr="00B354B0" w:rsidDel="005A5BBA">
          <w:rPr>
            <w:b/>
            <w:bCs/>
            <w:i/>
            <w:color w:val="000000" w:themeColor="text1"/>
          </w:rPr>
          <w:delText xml:space="preserve"> RGC</w:delText>
        </w:r>
        <w:r w:rsidR="00A66A4D" w:rsidRPr="00B354B0" w:rsidDel="005A5BBA">
          <w:rPr>
            <w:b/>
            <w:bCs/>
            <w:i/>
            <w:color w:val="000000" w:themeColor="text1"/>
          </w:rPr>
          <w:delText xml:space="preserve"> </w:delText>
        </w:r>
        <w:r w:rsidR="00DA0EBD" w:rsidRPr="00B354B0" w:rsidDel="005A5BBA">
          <w:rPr>
            <w:b/>
            <w:bCs/>
            <w:i/>
            <w:color w:val="000000" w:themeColor="text1"/>
          </w:rPr>
          <w:delText>regeneration</w:delText>
        </w:r>
      </w:del>
    </w:p>
    <w:p w14:paraId="6197AD52" w14:textId="18F8AF41" w:rsidR="00930A5B" w:rsidRPr="00B354B0" w:rsidDel="005A5BBA" w:rsidRDefault="00930A5B" w:rsidP="00930A5B">
      <w:pPr>
        <w:spacing w:line="480" w:lineRule="auto"/>
        <w:jc w:val="both"/>
        <w:rPr>
          <w:del w:id="222" w:author="Trupti Sudge" w:date="2022-08-03T10:03:00Z"/>
          <w:color w:val="000000" w:themeColor="text1"/>
        </w:rPr>
      </w:pPr>
      <w:del w:id="223" w:author="Trupti Sudge" w:date="2022-08-03T10:03:00Z">
        <w:r w:rsidRPr="00B354B0" w:rsidDel="005A5BBA">
          <w:rPr>
            <w:color w:val="000000" w:themeColor="text1"/>
          </w:rPr>
          <w:delText>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pump functions as a transmembrane enzyme that allows for the exchange of sodium and potassium ions across the lipid bilayer</w:delText>
        </w:r>
        <w:r w:rsidDel="005A5BBA">
          <w:rPr>
            <w:color w:val="000000" w:themeColor="text1"/>
          </w:rPr>
          <w:delText>,</w:delText>
        </w:r>
        <w:r w:rsidRPr="00B354B0" w:rsidDel="005A5BBA">
          <w:rPr>
            <w:color w:val="000000" w:themeColor="text1"/>
          </w:rPr>
          <w:fldChar w:fldCharType="begin"/>
        </w:r>
        <w:r w:rsidR="003D2483" w:rsidDel="005A5BBA">
          <w:rPr>
            <w:color w:val="000000" w:themeColor="text1"/>
          </w:rPr>
          <w:delInstrText xml:space="preserve"> ADDIN EN.CITE &lt;EndNote&gt;&lt;Cite&gt;&lt;Author&gt;Clausen&lt;/Author&gt;&lt;Year&gt;2017&lt;/Year&gt;&lt;RecNum&gt;794&lt;/RecNum&gt;&lt;DisplayText&gt;&lt;style face="superscript"&gt;96&lt;/style&gt;&lt;/DisplayText&gt;&lt;record&gt;&lt;rec-number&gt;794&lt;/rec-number&gt;&lt;foreign-keys&gt;&lt;key app="EN" db-id="pzp5dwedsx9z2je2f5axr0vyrwrwxxsxte5d" timestamp="1629818941"&gt;794&lt;/key&gt;&lt;/foreign-keys&gt;&lt;ref-type name="Journal Article"&gt;17&lt;/ref-type&gt;&lt;contributors&gt;&lt;authors&gt;&lt;author&gt;Clausen, M. V.&lt;/author&gt;&lt;author&gt;Hilbers, F.&lt;/author&gt;&lt;author&gt;Poulsen, H.&lt;/author&gt;&lt;/authors&gt;&lt;/contributors&gt;&lt;auth-address&gt;Department of Molecular Biology and Genetics, Aarhus UniversityAarhus, Denmark.&lt;/auth-address&gt;&lt;titles&gt;&lt;title&gt;The Structure and Function of the Na,K-ATPase Isoforms in Health and Disease&lt;/title&gt;&lt;secondary-title&gt;Front Physiol&lt;/secondary-title&gt;&lt;alt-title&gt;Frontiers in physiology&lt;/alt-title&gt;&lt;/titles&gt;&lt;periodical&gt;&lt;full-title&gt;Front Physiol&lt;/full-title&gt;&lt;abbr-1&gt;Frontiers in physiology&lt;/abbr-1&gt;&lt;/periodical&gt;&lt;alt-periodical&gt;&lt;full-title&gt;Front Physiol&lt;/full-title&gt;&lt;abbr-1&gt;Frontiers in physiology&lt;/abbr-1&gt;&lt;/alt-periodical&gt;&lt;pages&gt;371&lt;/pages&gt;&lt;volume&gt;8&lt;/volume&gt;&lt;edition&gt;2017/06/22&lt;/edition&gt;&lt;keywords&gt;&lt;keyword&gt;K-ATPase&lt;/keyword&gt;&lt;keyword&gt;Na&lt;/keyword&gt;&lt;keyword&gt;disease&lt;/keyword&gt;&lt;keyword&gt;expression&lt;/keyword&gt;&lt;keyword&gt;isoforms&lt;/keyword&gt;&lt;keyword&gt;structure&lt;/keyword&gt;&lt;keyword&gt;subunits&lt;/keyword&gt;&lt;/keywords&gt;&lt;dates&gt;&lt;year&gt;2017&lt;/year&gt;&lt;/dates&gt;&lt;isbn&gt;1664-042X (Print)&amp;#xD;1664-042x&lt;/isbn&gt;&lt;accession-num&gt;28634454&lt;/accession-num&gt;&lt;urls&gt;&lt;/urls&gt;&lt;custom2&gt;PMC5459889&lt;/custom2&gt;&lt;electronic-resource-num&gt;10.3389/fphys.2017.00371&lt;/electronic-resource-num&gt;&lt;remote-database-provider&gt;NLM&lt;/remote-database-provider&gt;&lt;language&gt;eng&lt;/language&gt;&lt;/record&gt;&lt;/Cite&gt;&lt;/EndNote&gt;</w:delInstrText>
        </w:r>
        <w:r w:rsidRPr="00B354B0" w:rsidDel="005A5BBA">
          <w:rPr>
            <w:color w:val="000000" w:themeColor="text1"/>
          </w:rPr>
          <w:fldChar w:fldCharType="separate"/>
        </w:r>
        <w:r w:rsidR="003D2483" w:rsidRPr="003D2483" w:rsidDel="005A5BBA">
          <w:rPr>
            <w:noProof/>
            <w:color w:val="000000" w:themeColor="text1"/>
            <w:vertAlign w:val="superscript"/>
          </w:rPr>
          <w:delText>96</w:delText>
        </w:r>
        <w:r w:rsidRPr="00B354B0" w:rsidDel="005A5BBA">
          <w:rPr>
            <w:color w:val="000000" w:themeColor="text1"/>
          </w:rPr>
          <w:fldChar w:fldCharType="end"/>
        </w:r>
        <w:r w:rsidRPr="00B354B0" w:rsidDel="005A5BBA">
          <w:rPr>
            <w:color w:val="000000" w:themeColor="text1"/>
          </w:rPr>
          <w:delText xml:space="preserve"> and its relationship with axon regeneration has been previously noted</w:delText>
        </w:r>
        <w:r w:rsidDel="005A5BBA">
          <w:rPr>
            <w:color w:val="000000" w:themeColor="text1"/>
          </w:rPr>
          <w:delText>, primarily in invertebrate species.</w:delText>
        </w:r>
        <w:r w:rsidRPr="00B354B0" w:rsidDel="005A5BBA">
          <w:rPr>
            <w:color w:val="000000" w:themeColor="text1"/>
          </w:rPr>
          <w:fldChar w:fldCharType="begin">
            <w:fldData xml:space="preserve">PEVuZE5vdGU+PENpdGU+PEF1dGhvcj5WZXJnYXJhPC9BdXRob3I+PFllYXI+MjAwOTwvWWVhcj48
UmVjTnVtPjcxNzwvUmVjTnVtPjxEaXNwbGF5VGV4dD48c3R5bGUgZmFjZT0ic3VwZXJzY3JpcHQi
Pjk3LTEwMDwvc3R5bGU+PC9EaXNwbGF5VGV4dD48cmVjb3JkPjxyZWMtbnVtYmVyPjcxNzwvcmVj
LW51bWJlcj48Zm9yZWlnbi1rZXlzPjxrZXkgYXBwPSJFTiIgZGItaWQ9InB6cDVkd2Vkc3g5ejJq
ZTJmNWF4cjB2eXJ3cnd4eHN4dGU1ZCIgdGltZXN0YW1wPSIxNjI4NjM4NjI5Ij43MTc8L2tleT48
L2ZvcmVpZ24ta2V5cz48cmVmLXR5cGUgbmFtZT0iSm91cm5hbCBBcnRpY2xlIj4xNzwvcmVmLXR5
cGU+PGNvbnRyaWJ1dG9ycz48YXV0aG9ycz48YXV0aG9yPlZlcmdhcmEsIE0uIE4uPC9hdXRob3I+
PGF1dGhvcj5TbWlsZXksIEwuIEsuPC9hdXRob3I+PGF1dGhvcj5EZWwgUmlvLVRzb25pcywgSy48
L2F1dGhvcj48YXV0aG9yPlRzb25pcywgUC4gQS48L2F1dGhvcj48L2F1dGhvcnM+PC9jb250cmli
dXRvcnM+PGF1dGgtYWRkcmVzcz5EZXBhcnRtZW50IG9mIFpvb2xvZ3ksIE1pYW1pIFVuaXZlcnNp
dHksIE94Zm9yZCwgT0ggNDUwNTYsIFVTQS48L2F1dGgtYWRkcmVzcz48dGl0bGVzPjx0aXRsZT5U
aGUgYWxwaGExIGlzb2Zvcm0gb2YgdGhlIE5hKy9LKyBBVFBhc2UgaXMgdXAtcmVndWxhdGVkIGlu
IGRlZGlmZmVyZW50aWF0ZWQgcHJvZ2VuaXRvciBjZWxscyB0aGF0IG1lZGlhdGUgbGVucyBhbmQg
cmV0aW5hIHJlZ2VuZXJhdGlvbiBpbiBhZHVsdCBuZXd0czwvdGl0bGU+PHNlY29uZGFyeS10aXRs
ZT5FeHAgRXllIFJlczwvc2Vjb25kYXJ5LXRpdGxlPjxhbHQtdGl0bGU+RXhwZXJpbWVudGFsIGV5
ZSByZXNlYXJjaDwvYWx0LXRpdGxlPjwvdGl0bGVzPjxwZXJpb2RpY2FsPjxmdWxsLXRpdGxlPkV4
cCBFeWUgUmVzPC9mdWxsLXRpdGxlPjxhYmJyLTE+RXhwZXJpbWVudGFsIGV5ZSByZXNlYXJjaDwv
YWJici0xPjwvcGVyaW9kaWNhbD48YWx0LXBlcmlvZGljYWw+PGZ1bGwtdGl0bGU+RXhwIEV5ZSBS
ZXM8L2Z1bGwtdGl0bGU+PGFiYnItMT5FeHBlcmltZW50YWwgZXllIHJlc2VhcmNoPC9hYmJyLTE+
PC9hbHQtcGVyaW9kaWNhbD48cGFnZXM+MzE0LTIyPC9wYWdlcz48dm9sdW1lPjg4PC92b2x1bWU+
PG51bWJlcj4yPC9udW1iZXI+PGVkaXRpb24+MjAwOC8wOC8zMDwvZWRpdGlvbj48a2V5d29yZHM+
PGtleXdvcmQ+QW5pbWFsczwva2V5d29yZD48a2V5d29yZD5CbG90dGluZywgV2VzdGVybjwva2V5
d29yZD48a2V5d29yZD5IeWJyaWRvbWFzPC9rZXl3b3JkPjxrZXl3b3JkPkltbXVub2hpc3RvY2hl
bWlzdHJ5PC9rZXl3b3JkPjxrZXl3b3JkPkxlbnMsIENyeXN0YWxsaW5lL2NoZW1pc3RyeS9tZXRh
Ym9saXNtLypwaHlzaW9sb2d5PC9rZXl3b3JkPjxrZXl3b3JkPlByb3RlaW4gSXNvZm9ybXMvYW5h
bHlzaXMvbWV0YWJvbGlzbTwva2V5d29yZD48a2V5d29yZD5SZWdlbmVyYXRpb24vKnBoeXNpb2xv
Z3k8L2tleXdvcmQ+PGtleXdvcmQ+UmV0aW5hL2NoZW1pc3RyeS9tZXRhYm9saXNtLypwaHlzaW9s
b2d5PC9rZXl3b3JkPjxrZXl3b3JkPlNhbGFtYW5kcmlkYWUvKm1ldGFib2xpc208L2tleXdvcmQ+
PGtleXdvcmQ+U29kaXVtLVBvdGFzc2l1bS1FeGNoYW5naW5nIEFUUGFzZS9hbmFseXNpcy8qbWV0
YWJvbGlzbTwva2V5d29yZD48a2V5d29yZD5TdGVtIENlbGxzLyplbnp5bW9sb2d5PC9rZXl3b3Jk
PjxrZXl3b3JkPlVwLVJlZ3VsYXRpb248L2tleXdvcmQ+PC9rZXl3b3Jkcz48ZGF0ZXM+PHllYXI+
MjAwOTwveWVhcj48cHViLWRhdGVzPjxkYXRlPkZlYjwvZGF0ZT48L3B1Yi1kYXRlcz48L2RhdGVz
Pjxpc2JuPjAwMTQtNDgzNSAoUHJpbnQpJiN4RDswMDE0LTQ4MzU8L2lzYm4+PGFjY2Vzc2lvbi1u
dW0+MTg3NTUxODU8L2FjY2Vzc2lvbi1udW0+PHVybHM+PC91cmxzPjxjdXN0b20yPlBNQzI2OTM5
NDg8L2N1c3RvbTI+PGN1c3RvbTY+TklITVMxMDU4MDA8L2N1c3RvbTY+PGVsZWN0cm9uaWMtcmVz
b3VyY2UtbnVtPjEwLjEwMTYvai5leGVyLjIwMDguMDcuMDE0PC9lbGVjdHJvbmljLXJlc291cmNl
LW51bT48cmVtb3RlLWRhdGFiYXNlLXByb3ZpZGVyPk5MTTwvcmVtb3RlLWRhdGFiYXNlLXByb3Zp
ZGVyPjxsYW5ndWFnZT5lbmc8L2xhbmd1YWdlPjwvcmVjb3JkPjwvQ2l0ZT48Q2l0ZT48QXV0aG9y
PkFydGVhZ2E8L0F1dGhvcj48WWVhcj4yMDA0PC9ZZWFyPjxSZWNOdW0+NzE4PC9SZWNOdW0+PHJl
Y29yZD48cmVjLW51bWJlcj43MTg8L3JlYy1udW1iZXI+PGZvcmVpZ24ta2V5cz48a2V5IGFwcD0i
RU4iIGRiLWlkPSJwenA1ZHdlZHN4OXoyamUyZjVheHIwdnlyd3J3eHhzeHRlNWQiIHRpbWVzdGFt
cD0iMTYyODYzODYyOSI+NzE4PC9rZXk+PC9mb3JlaWduLWtleXM+PHJlZi10eXBlIG5hbWU9Ikpv
dXJuYWwgQXJ0aWNsZSI+MTc8L3JlZi10eXBlPjxjb250cmlidXRvcnM+PGF1dGhvcnM+PGF1dGhv
cj5BcnRlYWdhLCBNLiBGLjwvYXV0aG9yPjxhdXRob3I+R3V0acOpcnJleiwgUi48L2F1dGhvcj48
YXV0aG9yPkF2aWxhLCBKLjwvYXV0aG9yPjxhdXRob3I+TW9iYXNoZXJpLCBBLjwvYXV0aG9yPjxh
dXRob3I+RMOtYXotRmxvcmVzLCBMLjwvYXV0aG9yPjxhdXRob3I+TWFydMOtbi1WYXNhbGxvLCBQ
LjwvYXV0aG9yPjwvYXV0aG9ycz48L2NvbnRyaWJ1dG9ycz48YXV0aC1hZGRyZXNzPkxhYm9yYXRv
cmlvIGRlIEJpb2xvZ8OtYSBkZWwgRGVzYXJyb2xsbywgRGVwYXJ0bWVudCBvZiBCaW9xdcOtbWlj
YSB5IEJpb2xvZ8OtYSBNb2xlY3VsYXIsIFVuaXZlcnNpZGFkIGRlIExhIExhZ3VuYSwgQXZkYSBB
c3Ryb2bDrXNpY28gU8OhbmNoZXogcy9uLCAzODIwNiBMYSBMYWd1bmEsIFRlbmVyaWZlLCBTcGFp
bi48L2F1dGgtYWRkcmVzcz48dGl0bGVzPjx0aXRsZT5SZWdlbmVyYXRpb24gaW5mbHVlbmNlcyBl
eHByZXNzaW9uIG9mIHRoZSBOYSssIEsrLWF0cGFzZSBzdWJ1bml0IGlzb2Zvcm1zIGluIHRoZSBy
YXQgcGVyaXBoZXJhbCBuZXJ2b3VzIHN5c3RlbTwvdGl0bGU+PHNlY29uZGFyeS10aXRsZT5OZXVy
b3NjaWVuY2U8L3NlY29uZGFyeS10aXRsZT48YWx0LXRpdGxlPk5ldXJvc2NpZW5jZTwvYWx0LXRp
dGxlPjwvdGl0bGVzPjxwZXJpb2RpY2FsPjxmdWxsLXRpdGxlPk5ldXJvc2NpZW5jZTwvZnVsbC10
aXRsZT48YWJici0xPk5ldXJvc2NpZW5jZTwvYWJici0xPjwvcGVyaW9kaWNhbD48YWx0LXBlcmlv
ZGljYWw+PGZ1bGwtdGl0bGU+TmV1cm9zY2llbmNlPC9mdWxsLXRpdGxlPjxhYmJyLTE+TmV1cm9z
Y2llbmNlPC9hYmJyLTE+PC9hbHQtcGVyaW9kaWNhbD48cGFnZXM+NjkxLTcwMjwvcGFnZXM+PHZv
bHVtZT4xMjk8L3ZvbHVtZT48bnVtYmVyPjM8L251bWJlcj48ZWRpdGlvbj4yMDA0LzExLzE2PC9l
ZGl0aW9uPjxrZXl3b3Jkcz48a2V5d29yZD5BbmltYWxzPC9rZXl3b3JkPjxrZXl3b3JkPkF4b25z
L21ldGFib2xpc208L2tleXdvcmQ+PGtleXdvcmQ+QXhvdG9teS9tZXRob2RzPC9rZXl3b3JkPjxr
ZXl3b3JkPkRpYWdub3N0aWMgSW1hZ2luZy9tZXRob2RzPC9rZXl3b3JkPjxrZXl3b3JkPkZsdW9y
ZXNjZW50IEFudGlib2R5IFRlY2huaXF1ZS9tZXRob2RzPC9rZXl3b3JkPjxrZXl3b3JkPkdBUC00
MyBQcm90ZWluL21ldGFib2xpc208L2tleXdvcmQ+PGtleXdvcmQ+R2FuZ2xpYSwgU3BpbmFsLypj
eXRvbG9neS9tZXRhYm9saXNtPC9rZXl3b3JkPjxrZXl3b3JkPkdlbmUgRXhwcmVzc2lvbiBSZWd1
bGF0aW9uLypwaHlzaW9sb2d5PC9rZXl3b3JkPjxrZXl3b3JkPk5lcnZlIFJlZ2VuZXJhdGlvbi8q
cGh5c2lvbG9neTwva2V5d29yZD48a2V5d29yZD5OZXVyb25zLyptZXRhYm9saXNtPC9rZXl3b3Jk
PjxrZXl3b3JkPlBob3NwaG9weXJ1dmF0ZSBIeWRyYXRhc2UvbWV0YWJvbGlzbTwva2V5d29yZD48
a2V5d29yZD5Qcm9waWRpdW08L2tleXdvcmQ+PGtleXdvcmQ+UHJvdGVpbiBJc29mb3Jtcy9tZXRh
Ym9saXNtPC9rZXl3b3JkPjxrZXl3b3JkPlJhdHM8L2tleXdvcmQ+PGtleXdvcmQ+UmF0cywgU3By
YWd1ZS1EYXdsZXk8L2tleXdvcmQ+PGtleXdvcmQ+UzEwMCBQcm90ZWlucy9tZXRhYm9saXNtPC9r
ZXl3b3JkPjxrZXl3b3JkPlNjaHdhbm4gQ2VsbHMvbWV0YWJvbGlzbTwva2V5d29yZD48a2V5d29y
ZD5TY2lhdGljIE5lcnZlLypjeXRvbG9neS9tZXRhYm9saXNtPC9rZXl3b3JkPjxrZXl3b3JkPlNv
ZGl1bS1Qb3Rhc3NpdW0tRXhjaGFuZ2luZyBBVFBhc2UvKm1ldGFib2xpc208L2tleXdvcmQ+PGtl
eXdvcmQ+VGltZSBGYWN0b3JzPC9rZXl3b3JkPjwva2V5d29yZHM+PGRhdGVzPjx5ZWFyPjIwMDQ8
L3llYXI+PC9kYXRlcz48aXNibj4wMzA2LTQ1MjIgKFByaW50KSYjeEQ7MDMwNi00NTIyPC9pc2Ju
PjxhY2Nlc3Npb24tbnVtPjE1NTQxODkwPC9hY2Nlc3Npb24tbnVtPjx1cmxzPjwvdXJscz48ZWxl
Y3Ryb25pYy1yZXNvdXJjZS1udW0+MTAuMTAxNi9qLm5ldXJvc2NpZW5jZS4yMDA0LjA4LjA0MTwv
ZWxlY3Ryb25pYy1yZXNvdXJjZS1udW0+PHJlbW90ZS1kYXRhYmFzZS1wcm92aWRlcj5OTE08L3Jl
bW90ZS1kYXRhYmFzZS1wcm92aWRlcj48bGFuZ3VhZ2U+ZW5nPC9sYW5ndWFnZT48L3JlY29yZD48
L0NpdGU+PENpdGU+PEF1dGhvcj5CZXJuaGFyZHQ8L0F1dGhvcj48WWVhcj4xOTk2PC9ZZWFyPjxS
ZWNOdW0+NzE5PC9SZWNOdW0+PHJlY29yZD48cmVjLW51bWJlcj43MTk8L3JlYy1udW1iZXI+PGZv
cmVpZ24ta2V5cz48a2V5IGFwcD0iRU4iIGRiLWlkPSJwenA1ZHdlZHN4OXoyamUyZjVheHIwdnly
d3J3eHhzeHRlNWQiIHRpbWVzdGFtcD0iMTYyODYzODYyOSI+NzE5PC9rZXk+PC9mb3JlaWduLWtl
eXM+PHJlZi10eXBlIG5hbWU9IkpvdXJuYWwgQXJ0aWNsZSI+MTc8L3JlZi10eXBlPjxjb250cmli
dXRvcnM+PGF1dGhvcnM+PGF1dGhvcj5CZXJuaGFyZHQsIFIuIFIuPC9hdXRob3I+PGF1dGhvcj5U
b25naW9yZ2ksIEUuPC9hdXRob3I+PGF1dGhvcj5BbnppbmksIFAuPC9hdXRob3I+PGF1dGhvcj5T
Y2hhY2huZXIsIE0uPC9hdXRob3I+PC9hdXRob3JzPjwvY29udHJpYnV0b3JzPjxhdXRoLWFkZHJl
c3M+RGVwYXJ0bWVudCBvZiBOZXVyb2Jpb2xvZ3ksIFN3aXNzIEZlZGVyYWwgSW5zdGl0dXRlIG9m
IFRlY2hub2xvZ3ksIEjDtm5nZ2VyYmVyZywgWsO8cmljaCwgU3dpdHplcmxhbmQuIGJlcm5oYXJk
dEBuZXVyby5iaW9sLmV0aHouY2g8L2F1dGgtYWRkcmVzcz48dGl0bGVzPjx0aXRsZT5JbmNyZWFz
ZWQgZXhwcmVzc2lvbiBvZiBzcGVjaWZpYyByZWNvZ25pdGlvbiBtb2xlY3VsZXMgYnkgcmV0aW5h
bCBnYW5nbGlvbiBjZWxscyBhbmQgYnkgb3B0aWMgcGF0aHdheSBnbGlhIGFjY29tcGFuaWVzIHRo
ZSBzdWNjZXNzZnVsIHJlZ2VuZXJhdGlvbiBvZiByZXRpbmFsIGF4b25zIGluIGFkdWx0IHplYnJh
ZmlzaDwvdGl0bGU+PHNlY29uZGFyeS10aXRsZT5KIENvbXAgTmV1cm9sPC9zZWNvbmRhcnktdGl0
bGU+PGFsdC10aXRsZT5UaGUgSm91cm5hbCBvZiBjb21wYXJhdGl2ZSBuZXVyb2xvZ3k8L2FsdC10
aXRsZT48L3RpdGxlcz48cGVyaW9kaWNhbD48ZnVsbC10aXRsZT5KIENvbXAgTmV1cm9sPC9mdWxs
LXRpdGxlPjxhYmJyLTE+VGhlIEpvdXJuYWwgb2YgY29tcGFyYXRpdmUgbmV1cm9sb2d5PC9hYmJy
LTE+PC9wZXJpb2RpY2FsPjxhbHQtcGVyaW9kaWNhbD48ZnVsbC10aXRsZT5KIENvbXAgTmV1cm9s
PC9mdWxsLXRpdGxlPjxhYmJyLTE+VGhlIEpvdXJuYWwgb2YgY29tcGFyYXRpdmUgbmV1cm9sb2d5
PC9hYmJyLTE+PC9hbHQtcGVyaW9kaWNhbD48cGFnZXM+MjUzLTY0PC9wYWdlcz48dm9sdW1lPjM3
Njwvdm9sdW1lPjxudW1iZXI+MjwvbnVtYmVyPjxlZGl0aW9uPjE5OTYvMTIvMDk8L2VkaXRpb24+
PGtleXdvcmRzPjxrZXl3b3JkPkFuaW1hbHM8L2tleXdvcmQ+PGtleXdvcmQ+Q2VsbCBBZGhlc2lv
biBNb2xlY3VsZXMvKmJpb3N5bnRoZXNpcy9nZW5ldGljczwva2V5d29yZD48a2V5d29yZD4qR2Vu
ZSBFeHByZXNzaW9uIFJlZ3VsYXRpb248L2tleXdvcmQ+PGtleXdvcmQ+TGV1a29jeXRlIEwxIEFu
dGlnZW4gQ29tcGxleDwva2V5d29yZD48a2V5d29yZD5NZW1icmFuZSBHbHljb3Byb3RlaW5zL2Jp
b3N5bnRoZXNpcy9nZW5ldGljczwva2V5d29yZD48a2V5d29yZD5Nb2xlY3VsYXIgU2VxdWVuY2Ug
RGF0YTwva2V5d29yZD48a2V5d29yZD5OZXJ2ZSBDcnVzaDwva2V5d29yZD48a2V5d29yZD5OZXJ2
ZSBSZWdlbmVyYXRpb24vKnBoeXNpb2xvZ3k8L2tleXdvcmQ+PGtleXdvcmQ+TmVydmUgVGlzc3Vl
IFByb3RlaW5zLypiaW9zeW50aGVzaXMvZ2VuZXRpY3M8L2tleXdvcmQ+PGtleXdvcmQ+TmV1cm9n
bGlhLypwaHlzaW9sb2d5PC9rZXl3b3JkPjxrZXl3b3JkPk9wdGljIE5lcnZlLypwaHlzaW9sb2d5
PC9rZXl3b3JkPjxrZXl3b3JkPk9wdGljIE5lcnZlIEluanVyaWVzPC9rZXl3b3JkPjxrZXl3b3Jk
PlJOQSwgTWVzc2VuZ2VyL2Jpb3N5bnRoZXNpcy9nZW5ldGljczwva2V5d29yZD48a2V5d29yZD5S
ZXRpbmFsIEdhbmdsaW9uIENlbGxzLyptZXRhYm9saXNtPC9rZXl3b3JkPjxrZXl3b3JkPlNvZGl1
bS1Qb3Rhc3NpdW0tRXhjaGFuZ2luZyBBVFBhc2UvYmlvc3ludGhlc2lzL2dlbmV0aWNzPC9rZXl3
b3JkPjxrZXl3b3JkPlRlbmFzY2luL2Jpb3N5bnRoZXNpcy9nZW5ldGljczwva2V5d29yZD48a2V5
d29yZD5aZWJyYWZpc2gvKnBoeXNpb2xvZ3k8L2tleXdvcmQ+PC9rZXl3b3Jkcz48ZGF0ZXM+PHll
YXI+MTk5NjwveWVhcj48cHViLWRhdGVzPjxkYXRlPkRlYyA5PC9kYXRlPjwvcHViLWRhdGVzPjwv
ZGF0ZXM+PGlzYm4+MDAyMS05OTY3IChQcmludCkmI3hEOzAwMjEtOTk2NzwvaXNibj48YWNjZXNz
aW9uLW51bT44OTUxNjQxPC9hY2Nlc3Npb24tbnVtPjx1cmxzPjwvdXJscz48ZWxlY3Ryb25pYy1y
ZXNvdXJjZS1udW0+MTAuMTAwMi8oc2ljaSkxMDk2LTk4NjEoMTk5NjEyMDkpMzc2OjImbHQ7MjUz
OjphaWQtY25lNyZndDszLjAuY287Mi0yPC9lbGVjdHJvbmljLXJlc291cmNlLW51bT48cmVtb3Rl
LWRhdGFiYXNlLXByb3ZpZGVyPk5MTTwvcmVtb3RlLWRhdGFiYXNlLXByb3ZpZGVyPjxsYW5ndWFn
ZT5lbmc8L2xhbmd1YWdlPjwvcmVjb3JkPjwvQ2l0ZT48Q2l0ZT48QXV0aG9yPkxpdTwvQXV0aG9y
PjxZZWFyPjIwMDI8L1llYXI+PFJlY051bT43MjA8L1JlY051bT48cmVjb3JkPjxyZWMtbnVtYmVy
PjcyMDwvcmVjLW51bWJlcj48Zm9yZWlnbi1rZXlzPjxrZXkgYXBwPSJFTiIgZGItaWQ9InB6cDVk
d2Vkc3g5ejJqZTJmNWF4cjB2eXJ3cnd4eHN4dGU1ZCIgdGltZXN0YW1wPSIxNjI4NjM4NjI5Ij43
MjA8L2tleT48L2ZvcmVpZ24ta2V5cz48cmVmLXR5cGUgbmFtZT0iSm91cm5hbCBBcnRpY2xlIj4x
NzwvcmVmLXR5cGU+PGNvbnRyaWJ1dG9ycz48YXV0aG9ycz48YXV0aG9yPkxpdSwgWi4gVy48L2F1
dGhvcj48YXV0aG9yPk1hdHN1a2F3YSwgVC48L2F1dGhvcj48YXV0aG9yPkFyYWksIEsuPC9hdXRo
b3I+PGF1dGhvcj5EZXZhZGFzLCBNLjwvYXV0aG9yPjxhdXRob3I+TmFrYXNoaW1hLCBILjwvYXV0
aG9yPjxhdXRob3I+VGFuYWthLCBNLjwvYXV0aG9yPjxhdXRob3I+TWF3YXRhcmksIEsuPC9hdXRo
b3I+PGF1dGhvcj5LYXRvLCBTLjwvYXV0aG9yPjwvYXV0aG9ycz48L2NvbnRyaWJ1dG9ycz48YXV0
aC1hZGRyZXNzPkRlcGFydG1lbnQgb2YgTW9sZWN1bGFyIE5ldXJvYmlvbG9neSwgR3JhZHVhdGUg
U2Nob29sIG9mIE1lZGljaW5lLCBLYW5hemF3YSBVbml2ZXJzaXR5LCBLYW5hemF3YSwgSmFwYW4u
PC9hdXRoLWFkZHJlc3M+PHRpdGxlcz48dGl0bGU+TmEsSy1BVFBhc2UgYWxwaGEzIHN1YnVuaXQg
aW4gdGhlIGdvbGRmaXNoIHJldGluYSBkdXJpbmcgb3B0aWMgbmVydmUgcmVnZW5lcmF0aW9uPC90
aXRsZT48c2Vjb25kYXJ5LXRpdGxlPkogTmV1cm9jaGVtPC9zZWNvbmRhcnktdGl0bGU+PGFsdC10
aXRsZT5Kb3VybmFsIG9mIG5ldXJvY2hlbWlzdHJ5PC9hbHQtdGl0bGU+PC90aXRsZXM+PHBlcmlv
ZGljYWw+PGZ1bGwtdGl0bGU+SiBOZXVyb2NoZW08L2Z1bGwtdGl0bGU+PGFiYnItMT5Kb3VybmFs
IG9mIG5ldXJvY2hlbWlzdHJ5PC9hYmJyLTE+PC9wZXJpb2RpY2FsPjxhbHQtcGVyaW9kaWNhbD48
ZnVsbC10aXRsZT5KIE5ldXJvY2hlbTwvZnVsbC10aXRsZT48YWJici0xPkpvdXJuYWwgb2YgbmV1
cm9jaGVtaXN0cnk8L2FiYnItMT48L2FsdC1wZXJpb2RpY2FsPjxwYWdlcz43NjMtNzA8L3BhZ2Vz
Pjx2b2x1bWU+ODA8L3ZvbHVtZT48bnVtYmVyPjU8L251bWJlcj48ZWRpdGlvbj4yMDAyLzA0LzEy
PC9lZGl0aW9uPjxrZXl3b3Jkcz48a2V5d29yZD5BbWlubyBBY2lkIFNlcXVlbmNlPC9rZXl3b3Jk
PjxrZXl3b3JkPkFuaW1hbHM8L2tleXdvcmQ+PGtleXdvcmQ+QXhvdG9teTwva2V5d29yZD48a2V5
d29yZD5DYXRhbHl0aWMgRG9tYWluL3BoeXNpb2xvZ3k8L2tleXdvcmQ+PGtleXdvcmQ+Q2VsbHMs
IEN1bHR1cmVkPC9rZXl3b3JkPjxrZXl3b3JkPkROQSwgQ29tcGxlbWVudGFyeS9nZW5ldGljcy9p
c29sYXRpb24gJmFtcDsgcHVyaWZpY2F0aW9uPC9rZXl3b3JkPjxrZXl3b3JkPkVuenltZSBJbmhp
Yml0b3JzL3BoYXJtYWNvbG9neTwva2V5d29yZD48a2V5d29yZD5HZW5lIEV4cHJlc3Npb24gUHJv
ZmlsaW5nPC9rZXl3b3JkPjxrZXl3b3JkPkdvbGRmaXNoPC9rZXl3b3JkPjxrZXl3b3JkPkltbXVu
b2hpc3RvY2hlbWlzdHJ5PC9rZXl3b3JkPjxrZXl3b3JkPkluIFNpdHUgSHlicmlkaXphdGlvbjwv
a2V5d29yZD48a2V5d29yZD5Nb2xlY3VsYXIgU2VxdWVuY2UgRGF0YTwva2V5d29yZD48a2V5d29y
ZD5OZXJ2ZSBSZWdlbmVyYXRpb24vKnBoeXNpb2xvZ3k8L2tleXdvcmQ+PGtleXdvcmQ+TmV1cml0
ZXMvZHJ1ZyBlZmZlY3RzL3BoeXNpb2xvZ3k8L2tleXdvcmQ+PGtleXdvcmQ+T3B0aWMgTmVydmUv
Y3l0b2xvZ3kvKnBoeXNpb2xvZ3k8L2tleXdvcmQ+PGtleXdvcmQ+T3VhYmFpbi9waGFybWFjb2xv
Z3k8L2tleXdvcmQ+PGtleXdvcmQ+UHJvdGVpbiBTdWJ1bml0czwva2V5d29yZD48a2V5d29yZD5S
TkEsIE1lc3Nlbmdlci9tZXRhYm9saXNtPC9rZXl3b3JkPjxrZXl3b3JkPlJldGluYS9jeXRvbG9n
eS9kcnVnIGVmZmVjdHMvKm1ldGFib2xpc208L2tleXdvcmQ+PGtleXdvcmQ+UmV0aW5hbCBHYW5n
bGlvbiBDZWxscy9jeXRvbG9neS9tZXRhYm9saXNtPC9rZXl3b3JkPjxrZXl3b3JkPlNvZGl1bS1Q
b3Rhc3NpdW0tRXhjaGFuZ2luZyBBVFBhc2UvYW50YWdvbmlzdHMgJmFtcDsgaW5oaWJpdG9ycy8q
Z2VuZXRpY3MvKm1ldGFib2xpc208L2tleXdvcmQ+PGtleXdvcmQ+VGltZSBGYWN0b3JzPC9rZXl3
b3JkPjxrZXl3b3JkPlVwLVJlZ3VsYXRpb24vcGh5c2lvbG9neTwva2V5d29yZD48L2tleXdvcmRz
PjxkYXRlcz48eWVhcj4yMDAyPC95ZWFyPjxwdWItZGF0ZXM+PGRhdGU+TWFyPC9kYXRlPjwvcHVi
LWRhdGVzPjwvZGF0ZXM+PGlzYm4+MDAyMi0zMDQyIChQcmludCkmI3hEOzAwMjItMzA0MjwvaXNi
bj48YWNjZXNzaW9uLW51bT4xMTk0ODIzOTwvYWNjZXNzaW9uLW51bT48dXJscz48L3VybHM+PGVs
ZWN0cm9uaWMtcmVzb3VyY2UtbnVtPjEwLjEwNDYvai4wMDIyLTMwNDIuMjAwMi4wMDc3MS54PC9l
bGVjdHJvbmljLXJlc291cmNlLW51bT48cmVtb3RlLWRhdGFiYXNlLXByb3ZpZGVyPk5MTTwvcmVt
b3RlLWRhdGFiYXNlLXByb3ZpZGVyPjxsYW5ndWFnZT5lbmc8L2xhbmd1YWdlPjwvcmVjb3JkPjwv
Q2l0ZT48L0VuZE5vdGU+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PEVuZE5vdGU+PENpdGU+PEF1dGhvcj5WZXJnYXJhPC9BdXRob3I+PFllYXI+MjAwOTwvWWVhcj48
UmVjTnVtPjcxNzwvUmVjTnVtPjxEaXNwbGF5VGV4dD48c3R5bGUgZmFjZT0ic3VwZXJzY3JpcHQi
Pjk3LTEwMDwvc3R5bGU+PC9EaXNwbGF5VGV4dD48cmVjb3JkPjxyZWMtbnVtYmVyPjcxNzwvcmVj
LW51bWJlcj48Zm9yZWlnbi1rZXlzPjxrZXkgYXBwPSJFTiIgZGItaWQ9InB6cDVkd2Vkc3g5ejJq
ZTJmNWF4cjB2eXJ3cnd4eHN4dGU1ZCIgdGltZXN0YW1wPSIxNjI4NjM4NjI5Ij43MTc8L2tleT48
L2ZvcmVpZ24ta2V5cz48cmVmLXR5cGUgbmFtZT0iSm91cm5hbCBBcnRpY2xlIj4xNzwvcmVmLXR5
cGU+PGNvbnRyaWJ1dG9ycz48YXV0aG9ycz48YXV0aG9yPlZlcmdhcmEsIE0uIE4uPC9hdXRob3I+
PGF1dGhvcj5TbWlsZXksIEwuIEsuPC9hdXRob3I+PGF1dGhvcj5EZWwgUmlvLVRzb25pcywgSy48
L2F1dGhvcj48YXV0aG9yPlRzb25pcywgUC4gQS48L2F1dGhvcj48L2F1dGhvcnM+PC9jb250cmli
dXRvcnM+PGF1dGgtYWRkcmVzcz5EZXBhcnRtZW50IG9mIFpvb2xvZ3ksIE1pYW1pIFVuaXZlcnNp
dHksIE94Zm9yZCwgT0ggNDUwNTYsIFVTQS48L2F1dGgtYWRkcmVzcz48dGl0bGVzPjx0aXRsZT5U
aGUgYWxwaGExIGlzb2Zvcm0gb2YgdGhlIE5hKy9LKyBBVFBhc2UgaXMgdXAtcmVndWxhdGVkIGlu
IGRlZGlmZmVyZW50aWF0ZWQgcHJvZ2VuaXRvciBjZWxscyB0aGF0IG1lZGlhdGUgbGVucyBhbmQg
cmV0aW5hIHJlZ2VuZXJhdGlvbiBpbiBhZHVsdCBuZXd0czwvdGl0bGU+PHNlY29uZGFyeS10aXRs
ZT5FeHAgRXllIFJlczwvc2Vjb25kYXJ5LXRpdGxlPjxhbHQtdGl0bGU+RXhwZXJpbWVudGFsIGV5
ZSByZXNlYXJjaDwvYWx0LXRpdGxlPjwvdGl0bGVzPjxwZXJpb2RpY2FsPjxmdWxsLXRpdGxlPkV4
cCBFeWUgUmVzPC9mdWxsLXRpdGxlPjxhYmJyLTE+RXhwZXJpbWVudGFsIGV5ZSByZXNlYXJjaDwv
YWJici0xPjwvcGVyaW9kaWNhbD48YWx0LXBlcmlvZGljYWw+PGZ1bGwtdGl0bGU+RXhwIEV5ZSBS
ZXM8L2Z1bGwtdGl0bGU+PGFiYnItMT5FeHBlcmltZW50YWwgZXllIHJlc2VhcmNoPC9hYmJyLTE+
PC9hbHQtcGVyaW9kaWNhbD48cGFnZXM+MzE0LTIyPC9wYWdlcz48dm9sdW1lPjg4PC92b2x1bWU+
PG51bWJlcj4yPC9udW1iZXI+PGVkaXRpb24+MjAwOC8wOC8zMDwvZWRpdGlvbj48a2V5d29yZHM+
PGtleXdvcmQ+QW5pbWFsczwva2V5d29yZD48a2V5d29yZD5CbG90dGluZywgV2VzdGVybjwva2V5
d29yZD48a2V5d29yZD5IeWJyaWRvbWFzPC9rZXl3b3JkPjxrZXl3b3JkPkltbXVub2hpc3RvY2hl
bWlzdHJ5PC9rZXl3b3JkPjxrZXl3b3JkPkxlbnMsIENyeXN0YWxsaW5lL2NoZW1pc3RyeS9tZXRh
Ym9saXNtLypwaHlzaW9sb2d5PC9rZXl3b3JkPjxrZXl3b3JkPlByb3RlaW4gSXNvZm9ybXMvYW5h
bHlzaXMvbWV0YWJvbGlzbTwva2V5d29yZD48a2V5d29yZD5SZWdlbmVyYXRpb24vKnBoeXNpb2xv
Z3k8L2tleXdvcmQ+PGtleXdvcmQ+UmV0aW5hL2NoZW1pc3RyeS9tZXRhYm9saXNtLypwaHlzaW9s
b2d5PC9rZXl3b3JkPjxrZXl3b3JkPlNhbGFtYW5kcmlkYWUvKm1ldGFib2xpc208L2tleXdvcmQ+
PGtleXdvcmQ+U29kaXVtLVBvdGFzc2l1bS1FeGNoYW5naW5nIEFUUGFzZS9hbmFseXNpcy8qbWV0
YWJvbGlzbTwva2V5d29yZD48a2V5d29yZD5TdGVtIENlbGxzLyplbnp5bW9sb2d5PC9rZXl3b3Jk
PjxrZXl3b3JkPlVwLVJlZ3VsYXRpb248L2tleXdvcmQ+PC9rZXl3b3Jkcz48ZGF0ZXM+PHllYXI+
MjAwOTwveWVhcj48cHViLWRhdGVzPjxkYXRlPkZlYjwvZGF0ZT48L3B1Yi1kYXRlcz48L2RhdGVz
Pjxpc2JuPjAwMTQtNDgzNSAoUHJpbnQpJiN4RDswMDE0LTQ4MzU8L2lzYm4+PGFjY2Vzc2lvbi1u
dW0+MTg3NTUxODU8L2FjY2Vzc2lvbi1udW0+PHVybHM+PC91cmxzPjxjdXN0b20yPlBNQzI2OTM5
NDg8L2N1c3RvbTI+PGN1c3RvbTY+TklITVMxMDU4MDA8L2N1c3RvbTY+PGVsZWN0cm9uaWMtcmVz
b3VyY2UtbnVtPjEwLjEwMTYvai5leGVyLjIwMDguMDcuMDE0PC9lbGVjdHJvbmljLXJlc291cmNl
LW51bT48cmVtb3RlLWRhdGFiYXNlLXByb3ZpZGVyPk5MTTwvcmVtb3RlLWRhdGFiYXNlLXByb3Zp
ZGVyPjxsYW5ndWFnZT5lbmc8L2xhbmd1YWdlPjwvcmVjb3JkPjwvQ2l0ZT48Q2l0ZT48QXV0aG9y
PkFydGVhZ2E8L0F1dGhvcj48WWVhcj4yMDA0PC9ZZWFyPjxSZWNOdW0+NzE4PC9SZWNOdW0+PHJl
Y29yZD48cmVjLW51bWJlcj43MTg8L3JlYy1udW1iZXI+PGZvcmVpZ24ta2V5cz48a2V5IGFwcD0i
RU4iIGRiLWlkPSJwenA1ZHdlZHN4OXoyamUyZjVheHIwdnlyd3J3eHhzeHRlNWQiIHRpbWVzdGFt
cD0iMTYyODYzODYyOSI+NzE4PC9rZXk+PC9mb3JlaWduLWtleXM+PHJlZi10eXBlIG5hbWU9Ikpv
dXJuYWwgQXJ0aWNsZSI+MTc8L3JlZi10eXBlPjxjb250cmlidXRvcnM+PGF1dGhvcnM+PGF1dGhv
cj5BcnRlYWdhLCBNLiBGLjwvYXV0aG9yPjxhdXRob3I+R3V0acOpcnJleiwgUi48L2F1dGhvcj48
YXV0aG9yPkF2aWxhLCBKLjwvYXV0aG9yPjxhdXRob3I+TW9iYXNoZXJpLCBBLjwvYXV0aG9yPjxh
dXRob3I+RMOtYXotRmxvcmVzLCBMLjwvYXV0aG9yPjxhdXRob3I+TWFydMOtbi1WYXNhbGxvLCBQ
LjwvYXV0aG9yPjwvYXV0aG9ycz48L2NvbnRyaWJ1dG9ycz48YXV0aC1hZGRyZXNzPkxhYm9yYXRv
cmlvIGRlIEJpb2xvZ8OtYSBkZWwgRGVzYXJyb2xsbywgRGVwYXJ0bWVudCBvZiBCaW9xdcOtbWlj
YSB5IEJpb2xvZ8OtYSBNb2xlY3VsYXIsIFVuaXZlcnNpZGFkIGRlIExhIExhZ3VuYSwgQXZkYSBB
c3Ryb2bDrXNpY28gU8OhbmNoZXogcy9uLCAzODIwNiBMYSBMYWd1bmEsIFRlbmVyaWZlLCBTcGFp
bi48L2F1dGgtYWRkcmVzcz48dGl0bGVzPjx0aXRsZT5SZWdlbmVyYXRpb24gaW5mbHVlbmNlcyBl
eHByZXNzaW9uIG9mIHRoZSBOYSssIEsrLWF0cGFzZSBzdWJ1bml0IGlzb2Zvcm1zIGluIHRoZSBy
YXQgcGVyaXBoZXJhbCBuZXJ2b3VzIHN5c3RlbTwvdGl0bGU+PHNlY29uZGFyeS10aXRsZT5OZXVy
b3NjaWVuY2U8L3NlY29uZGFyeS10aXRsZT48YWx0LXRpdGxlPk5ldXJvc2NpZW5jZTwvYWx0LXRp
dGxlPjwvdGl0bGVzPjxwZXJpb2RpY2FsPjxmdWxsLXRpdGxlPk5ldXJvc2NpZW5jZTwvZnVsbC10
aXRsZT48YWJici0xPk5ldXJvc2NpZW5jZTwvYWJici0xPjwvcGVyaW9kaWNhbD48YWx0LXBlcmlv
ZGljYWw+PGZ1bGwtdGl0bGU+TmV1cm9zY2llbmNlPC9mdWxsLXRpdGxlPjxhYmJyLTE+TmV1cm9z
Y2llbmNlPC9hYmJyLTE+PC9hbHQtcGVyaW9kaWNhbD48cGFnZXM+NjkxLTcwMjwvcGFnZXM+PHZv
bHVtZT4xMjk8L3ZvbHVtZT48bnVtYmVyPjM8L251bWJlcj48ZWRpdGlvbj4yMDA0LzExLzE2PC9l
ZGl0aW9uPjxrZXl3b3Jkcz48a2V5d29yZD5BbmltYWxzPC9rZXl3b3JkPjxrZXl3b3JkPkF4b25z
L21ldGFib2xpc208L2tleXdvcmQ+PGtleXdvcmQ+QXhvdG9teS9tZXRob2RzPC9rZXl3b3JkPjxr
ZXl3b3JkPkRpYWdub3N0aWMgSW1hZ2luZy9tZXRob2RzPC9rZXl3b3JkPjxrZXl3b3JkPkZsdW9y
ZXNjZW50IEFudGlib2R5IFRlY2huaXF1ZS9tZXRob2RzPC9rZXl3b3JkPjxrZXl3b3JkPkdBUC00
MyBQcm90ZWluL21ldGFib2xpc208L2tleXdvcmQ+PGtleXdvcmQ+R2FuZ2xpYSwgU3BpbmFsLypj
eXRvbG9neS9tZXRhYm9saXNtPC9rZXl3b3JkPjxrZXl3b3JkPkdlbmUgRXhwcmVzc2lvbiBSZWd1
bGF0aW9uLypwaHlzaW9sb2d5PC9rZXl3b3JkPjxrZXl3b3JkPk5lcnZlIFJlZ2VuZXJhdGlvbi8q
cGh5c2lvbG9neTwva2V5d29yZD48a2V5d29yZD5OZXVyb25zLyptZXRhYm9saXNtPC9rZXl3b3Jk
PjxrZXl3b3JkPlBob3NwaG9weXJ1dmF0ZSBIeWRyYXRhc2UvbWV0YWJvbGlzbTwva2V5d29yZD48
a2V5d29yZD5Qcm9waWRpdW08L2tleXdvcmQ+PGtleXdvcmQ+UHJvdGVpbiBJc29mb3Jtcy9tZXRh
Ym9saXNtPC9rZXl3b3JkPjxrZXl3b3JkPlJhdHM8L2tleXdvcmQ+PGtleXdvcmQ+UmF0cywgU3By
YWd1ZS1EYXdsZXk8L2tleXdvcmQ+PGtleXdvcmQ+UzEwMCBQcm90ZWlucy9tZXRhYm9saXNtPC9r
ZXl3b3JkPjxrZXl3b3JkPlNjaHdhbm4gQ2VsbHMvbWV0YWJvbGlzbTwva2V5d29yZD48a2V5d29y
ZD5TY2lhdGljIE5lcnZlLypjeXRvbG9neS9tZXRhYm9saXNtPC9rZXl3b3JkPjxrZXl3b3JkPlNv
ZGl1bS1Qb3Rhc3NpdW0tRXhjaGFuZ2luZyBBVFBhc2UvKm1ldGFib2xpc208L2tleXdvcmQ+PGtl
eXdvcmQ+VGltZSBGYWN0b3JzPC9rZXl3b3JkPjwva2V5d29yZHM+PGRhdGVzPjx5ZWFyPjIwMDQ8
L3llYXI+PC9kYXRlcz48aXNibj4wMzA2LTQ1MjIgKFByaW50KSYjeEQ7MDMwNi00NTIyPC9pc2Ju
PjxhY2Nlc3Npb24tbnVtPjE1NTQxODkwPC9hY2Nlc3Npb24tbnVtPjx1cmxzPjwvdXJscz48ZWxl
Y3Ryb25pYy1yZXNvdXJjZS1udW0+MTAuMTAxNi9qLm5ldXJvc2NpZW5jZS4yMDA0LjA4LjA0MTwv
ZWxlY3Ryb25pYy1yZXNvdXJjZS1udW0+PHJlbW90ZS1kYXRhYmFzZS1wcm92aWRlcj5OTE08L3Jl
bW90ZS1kYXRhYmFzZS1wcm92aWRlcj48bGFuZ3VhZ2U+ZW5nPC9sYW5ndWFnZT48L3JlY29yZD48
L0NpdGU+PENpdGU+PEF1dGhvcj5CZXJuaGFyZHQ8L0F1dGhvcj48WWVhcj4xOTk2PC9ZZWFyPjxS
ZWNOdW0+NzE5PC9SZWNOdW0+PHJlY29yZD48cmVjLW51bWJlcj43MTk8L3JlYy1udW1iZXI+PGZv
cmVpZ24ta2V5cz48a2V5IGFwcD0iRU4iIGRiLWlkPSJwenA1ZHdlZHN4OXoyamUyZjVheHIwdnly
d3J3eHhzeHRlNWQiIHRpbWVzdGFtcD0iMTYyODYzODYyOSI+NzE5PC9rZXk+PC9mb3JlaWduLWtl
eXM+PHJlZi10eXBlIG5hbWU9IkpvdXJuYWwgQXJ0aWNsZSI+MTc8L3JlZi10eXBlPjxjb250cmli
dXRvcnM+PGF1dGhvcnM+PGF1dGhvcj5CZXJuaGFyZHQsIFIuIFIuPC9hdXRob3I+PGF1dGhvcj5U
b25naW9yZ2ksIEUuPC9hdXRob3I+PGF1dGhvcj5BbnppbmksIFAuPC9hdXRob3I+PGF1dGhvcj5T
Y2hhY2huZXIsIE0uPC9hdXRob3I+PC9hdXRob3JzPjwvY29udHJpYnV0b3JzPjxhdXRoLWFkZHJl
c3M+RGVwYXJ0bWVudCBvZiBOZXVyb2Jpb2xvZ3ksIFN3aXNzIEZlZGVyYWwgSW5zdGl0dXRlIG9m
IFRlY2hub2xvZ3ksIEjDtm5nZ2VyYmVyZywgWsO8cmljaCwgU3dpdHplcmxhbmQuIGJlcm5oYXJk
dEBuZXVyby5iaW9sLmV0aHouY2g8L2F1dGgtYWRkcmVzcz48dGl0bGVzPjx0aXRsZT5JbmNyZWFz
ZWQgZXhwcmVzc2lvbiBvZiBzcGVjaWZpYyByZWNvZ25pdGlvbiBtb2xlY3VsZXMgYnkgcmV0aW5h
bCBnYW5nbGlvbiBjZWxscyBhbmQgYnkgb3B0aWMgcGF0aHdheSBnbGlhIGFjY29tcGFuaWVzIHRo
ZSBzdWNjZXNzZnVsIHJlZ2VuZXJhdGlvbiBvZiByZXRpbmFsIGF4b25zIGluIGFkdWx0IHplYnJh
ZmlzaDwvdGl0bGU+PHNlY29uZGFyeS10aXRsZT5KIENvbXAgTmV1cm9sPC9zZWNvbmRhcnktdGl0
bGU+PGFsdC10aXRsZT5UaGUgSm91cm5hbCBvZiBjb21wYXJhdGl2ZSBuZXVyb2xvZ3k8L2FsdC10
aXRsZT48L3RpdGxlcz48cGVyaW9kaWNhbD48ZnVsbC10aXRsZT5KIENvbXAgTmV1cm9sPC9mdWxs
LXRpdGxlPjxhYmJyLTE+VGhlIEpvdXJuYWwgb2YgY29tcGFyYXRpdmUgbmV1cm9sb2d5PC9hYmJy
LTE+PC9wZXJpb2RpY2FsPjxhbHQtcGVyaW9kaWNhbD48ZnVsbC10aXRsZT5KIENvbXAgTmV1cm9s
PC9mdWxsLXRpdGxlPjxhYmJyLTE+VGhlIEpvdXJuYWwgb2YgY29tcGFyYXRpdmUgbmV1cm9sb2d5
PC9hYmJyLTE+PC9hbHQtcGVyaW9kaWNhbD48cGFnZXM+MjUzLTY0PC9wYWdlcz48dm9sdW1lPjM3
Njwvdm9sdW1lPjxudW1iZXI+MjwvbnVtYmVyPjxlZGl0aW9uPjE5OTYvMTIvMDk8L2VkaXRpb24+
PGtleXdvcmRzPjxrZXl3b3JkPkFuaW1hbHM8L2tleXdvcmQ+PGtleXdvcmQ+Q2VsbCBBZGhlc2lv
biBNb2xlY3VsZXMvKmJpb3N5bnRoZXNpcy9nZW5ldGljczwva2V5d29yZD48a2V5d29yZD4qR2Vu
ZSBFeHByZXNzaW9uIFJlZ3VsYXRpb248L2tleXdvcmQ+PGtleXdvcmQ+TGV1a29jeXRlIEwxIEFu
dGlnZW4gQ29tcGxleDwva2V5d29yZD48a2V5d29yZD5NZW1icmFuZSBHbHljb3Byb3RlaW5zL2Jp
b3N5bnRoZXNpcy9nZW5ldGljczwva2V5d29yZD48a2V5d29yZD5Nb2xlY3VsYXIgU2VxdWVuY2Ug
RGF0YTwva2V5d29yZD48a2V5d29yZD5OZXJ2ZSBDcnVzaDwva2V5d29yZD48a2V5d29yZD5OZXJ2
ZSBSZWdlbmVyYXRpb24vKnBoeXNpb2xvZ3k8L2tleXdvcmQ+PGtleXdvcmQ+TmVydmUgVGlzc3Vl
IFByb3RlaW5zLypiaW9zeW50aGVzaXMvZ2VuZXRpY3M8L2tleXdvcmQ+PGtleXdvcmQ+TmV1cm9n
bGlhLypwaHlzaW9sb2d5PC9rZXl3b3JkPjxrZXl3b3JkPk9wdGljIE5lcnZlLypwaHlzaW9sb2d5
PC9rZXl3b3JkPjxrZXl3b3JkPk9wdGljIE5lcnZlIEluanVyaWVzPC9rZXl3b3JkPjxrZXl3b3Jk
PlJOQSwgTWVzc2VuZ2VyL2Jpb3N5bnRoZXNpcy9nZW5ldGljczwva2V5d29yZD48a2V5d29yZD5S
ZXRpbmFsIEdhbmdsaW9uIENlbGxzLyptZXRhYm9saXNtPC9rZXl3b3JkPjxrZXl3b3JkPlNvZGl1
bS1Qb3Rhc3NpdW0tRXhjaGFuZ2luZyBBVFBhc2UvYmlvc3ludGhlc2lzL2dlbmV0aWNzPC9rZXl3
b3JkPjxrZXl3b3JkPlRlbmFzY2luL2Jpb3N5bnRoZXNpcy9nZW5ldGljczwva2V5d29yZD48a2V5
d29yZD5aZWJyYWZpc2gvKnBoeXNpb2xvZ3k8L2tleXdvcmQ+PC9rZXl3b3Jkcz48ZGF0ZXM+PHll
YXI+MTk5NjwveWVhcj48cHViLWRhdGVzPjxkYXRlPkRlYyA5PC9kYXRlPjwvcHViLWRhdGVzPjwv
ZGF0ZXM+PGlzYm4+MDAyMS05OTY3IChQcmludCkmI3hEOzAwMjEtOTk2NzwvaXNibj48YWNjZXNz
aW9uLW51bT44OTUxNjQxPC9hY2Nlc3Npb24tbnVtPjx1cmxzPjwvdXJscz48ZWxlY3Ryb25pYy1y
ZXNvdXJjZS1udW0+MTAuMTAwMi8oc2ljaSkxMDk2LTk4NjEoMTk5NjEyMDkpMzc2OjImbHQ7MjUz
OjphaWQtY25lNyZndDszLjAuY287Mi0yPC9lbGVjdHJvbmljLXJlc291cmNlLW51bT48cmVtb3Rl
LWRhdGFiYXNlLXByb3ZpZGVyPk5MTTwvcmVtb3RlLWRhdGFiYXNlLXByb3ZpZGVyPjxsYW5ndWFn
ZT5lbmc8L2xhbmd1YWdlPjwvcmVjb3JkPjwvQ2l0ZT48Q2l0ZT48QXV0aG9yPkxpdTwvQXV0aG9y
PjxZZWFyPjIwMDI8L1llYXI+PFJlY051bT43MjA8L1JlY051bT48cmVjb3JkPjxyZWMtbnVtYmVy
PjcyMDwvcmVjLW51bWJlcj48Zm9yZWlnbi1rZXlzPjxrZXkgYXBwPSJFTiIgZGItaWQ9InB6cDVk
d2Vkc3g5ejJqZTJmNWF4cjB2eXJ3cnd4eHN4dGU1ZCIgdGltZXN0YW1wPSIxNjI4NjM4NjI5Ij43
MjA8L2tleT48L2ZvcmVpZ24ta2V5cz48cmVmLXR5cGUgbmFtZT0iSm91cm5hbCBBcnRpY2xlIj4x
NzwvcmVmLXR5cGU+PGNvbnRyaWJ1dG9ycz48YXV0aG9ycz48YXV0aG9yPkxpdSwgWi4gVy48L2F1
dGhvcj48YXV0aG9yPk1hdHN1a2F3YSwgVC48L2F1dGhvcj48YXV0aG9yPkFyYWksIEsuPC9hdXRo
b3I+PGF1dGhvcj5EZXZhZGFzLCBNLjwvYXV0aG9yPjxhdXRob3I+TmFrYXNoaW1hLCBILjwvYXV0
aG9yPjxhdXRob3I+VGFuYWthLCBNLjwvYXV0aG9yPjxhdXRob3I+TWF3YXRhcmksIEsuPC9hdXRo
b3I+PGF1dGhvcj5LYXRvLCBTLjwvYXV0aG9yPjwvYXV0aG9ycz48L2NvbnRyaWJ1dG9ycz48YXV0
aC1hZGRyZXNzPkRlcGFydG1lbnQgb2YgTW9sZWN1bGFyIE5ldXJvYmlvbG9neSwgR3JhZHVhdGUg
U2Nob29sIG9mIE1lZGljaW5lLCBLYW5hemF3YSBVbml2ZXJzaXR5LCBLYW5hemF3YSwgSmFwYW4u
PC9hdXRoLWFkZHJlc3M+PHRpdGxlcz48dGl0bGU+TmEsSy1BVFBhc2UgYWxwaGEzIHN1YnVuaXQg
aW4gdGhlIGdvbGRmaXNoIHJldGluYSBkdXJpbmcgb3B0aWMgbmVydmUgcmVnZW5lcmF0aW9uPC90
aXRsZT48c2Vjb25kYXJ5LXRpdGxlPkogTmV1cm9jaGVtPC9zZWNvbmRhcnktdGl0bGU+PGFsdC10
aXRsZT5Kb3VybmFsIG9mIG5ldXJvY2hlbWlzdHJ5PC9hbHQtdGl0bGU+PC90aXRsZXM+PHBlcmlv
ZGljYWw+PGZ1bGwtdGl0bGU+SiBOZXVyb2NoZW08L2Z1bGwtdGl0bGU+PGFiYnItMT5Kb3VybmFs
IG9mIG5ldXJvY2hlbWlzdHJ5PC9hYmJyLTE+PC9wZXJpb2RpY2FsPjxhbHQtcGVyaW9kaWNhbD48
ZnVsbC10aXRsZT5KIE5ldXJvY2hlbTwvZnVsbC10aXRsZT48YWJici0xPkpvdXJuYWwgb2YgbmV1
cm9jaGVtaXN0cnk8L2FiYnItMT48L2FsdC1wZXJpb2RpY2FsPjxwYWdlcz43NjMtNzA8L3BhZ2Vz
Pjx2b2x1bWU+ODA8L3ZvbHVtZT48bnVtYmVyPjU8L251bWJlcj48ZWRpdGlvbj4yMDAyLzA0LzEy
PC9lZGl0aW9uPjxrZXl3b3Jkcz48a2V5d29yZD5BbWlubyBBY2lkIFNlcXVlbmNlPC9rZXl3b3Jk
PjxrZXl3b3JkPkFuaW1hbHM8L2tleXdvcmQ+PGtleXdvcmQ+QXhvdG9teTwva2V5d29yZD48a2V5
d29yZD5DYXRhbHl0aWMgRG9tYWluL3BoeXNpb2xvZ3k8L2tleXdvcmQ+PGtleXdvcmQ+Q2VsbHMs
IEN1bHR1cmVkPC9rZXl3b3JkPjxrZXl3b3JkPkROQSwgQ29tcGxlbWVudGFyeS9nZW5ldGljcy9p
c29sYXRpb24gJmFtcDsgcHVyaWZpY2F0aW9uPC9rZXl3b3JkPjxrZXl3b3JkPkVuenltZSBJbmhp
Yml0b3JzL3BoYXJtYWNvbG9neTwva2V5d29yZD48a2V5d29yZD5HZW5lIEV4cHJlc3Npb24gUHJv
ZmlsaW5nPC9rZXl3b3JkPjxrZXl3b3JkPkdvbGRmaXNoPC9rZXl3b3JkPjxrZXl3b3JkPkltbXVu
b2hpc3RvY2hlbWlzdHJ5PC9rZXl3b3JkPjxrZXl3b3JkPkluIFNpdHUgSHlicmlkaXphdGlvbjwv
a2V5d29yZD48a2V5d29yZD5Nb2xlY3VsYXIgU2VxdWVuY2UgRGF0YTwva2V5d29yZD48a2V5d29y
ZD5OZXJ2ZSBSZWdlbmVyYXRpb24vKnBoeXNpb2xvZ3k8L2tleXdvcmQ+PGtleXdvcmQ+TmV1cml0
ZXMvZHJ1ZyBlZmZlY3RzL3BoeXNpb2xvZ3k8L2tleXdvcmQ+PGtleXdvcmQ+T3B0aWMgTmVydmUv
Y3l0b2xvZ3kvKnBoeXNpb2xvZ3k8L2tleXdvcmQ+PGtleXdvcmQ+T3VhYmFpbi9waGFybWFjb2xv
Z3k8L2tleXdvcmQ+PGtleXdvcmQ+UHJvdGVpbiBTdWJ1bml0czwva2V5d29yZD48a2V5d29yZD5S
TkEsIE1lc3Nlbmdlci9tZXRhYm9saXNtPC9rZXl3b3JkPjxrZXl3b3JkPlJldGluYS9jeXRvbG9n
eS9kcnVnIGVmZmVjdHMvKm1ldGFib2xpc208L2tleXdvcmQ+PGtleXdvcmQ+UmV0aW5hbCBHYW5n
bGlvbiBDZWxscy9jeXRvbG9neS9tZXRhYm9saXNtPC9rZXl3b3JkPjxrZXl3b3JkPlNvZGl1bS1Q
b3Rhc3NpdW0tRXhjaGFuZ2luZyBBVFBhc2UvYW50YWdvbmlzdHMgJmFtcDsgaW5oaWJpdG9ycy8q
Z2VuZXRpY3MvKm1ldGFib2xpc208L2tleXdvcmQ+PGtleXdvcmQ+VGltZSBGYWN0b3JzPC9rZXl3
b3JkPjxrZXl3b3JkPlVwLVJlZ3VsYXRpb24vcGh5c2lvbG9neTwva2V5d29yZD48L2tleXdvcmRz
PjxkYXRlcz48eWVhcj4yMDAyPC95ZWFyPjxwdWItZGF0ZXM+PGRhdGU+TWFyPC9kYXRlPjwvcHVi
LWRhdGVzPjwvZGF0ZXM+PGlzYm4+MDAyMi0zMDQyIChQcmludCkmI3hEOzAwMjItMzA0MjwvaXNi
bj48YWNjZXNzaW9uLW51bT4xMTk0ODIzOTwvYWNjZXNzaW9uLW51bT48dXJscz48L3VybHM+PGVs
ZWN0cm9uaWMtcmVzb3VyY2UtbnVtPjEwLjEwNDYvai4wMDIyLTMwNDIuMjAwMi4wMDc3MS54PC9l
bGVjdHJvbmljLXJlc291cmNlLW51bT48cmVtb3RlLWRhdGFiYXNlLXByb3ZpZGVyPk5MTTwvcmVt
b3RlLWRhdGFiYXNlLXByb3ZpZGVyPjxsYW5ndWFnZT5lbmc8L2xhbmd1YWdlPjwvcmVjb3JkPjwv
Q2l0ZT48L0VuZE5vdGU+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97-100</w:delText>
        </w:r>
        <w:r w:rsidRPr="00B354B0" w:rsidDel="005A5BBA">
          <w:rPr>
            <w:color w:val="000000" w:themeColor="text1"/>
          </w:rPr>
          <w:fldChar w:fldCharType="end"/>
        </w:r>
        <w:r w:rsidDel="005A5BBA">
          <w:rPr>
            <w:color w:val="000000" w:themeColor="text1"/>
          </w:rPr>
          <w:delText xml:space="preserve"> </w:delText>
        </w:r>
        <w:r w:rsidR="008271E2" w:rsidRPr="00B354B0" w:rsidDel="005A5BBA">
          <w:rPr>
            <w:color w:val="000000" w:themeColor="text1"/>
          </w:rPr>
          <w:delText>Expression of Na</w:delText>
        </w:r>
        <w:r w:rsidR="008271E2" w:rsidRPr="00B354B0" w:rsidDel="005A5BBA">
          <w:rPr>
            <w:color w:val="000000" w:themeColor="text1"/>
            <w:vertAlign w:val="superscript"/>
          </w:rPr>
          <w:delText>+</w:delText>
        </w:r>
        <w:r w:rsidR="008271E2" w:rsidRPr="00B354B0" w:rsidDel="005A5BBA">
          <w:rPr>
            <w:color w:val="000000" w:themeColor="text1"/>
          </w:rPr>
          <w:delText>/K</w:delText>
        </w:r>
        <w:r w:rsidR="008271E2" w:rsidRPr="00B354B0" w:rsidDel="005A5BBA">
          <w:rPr>
            <w:color w:val="000000" w:themeColor="text1"/>
            <w:vertAlign w:val="superscript"/>
          </w:rPr>
          <w:delText>+</w:delText>
        </w:r>
        <w:r w:rsidR="008271E2" w:rsidRPr="00B354B0" w:rsidDel="005A5BBA">
          <w:rPr>
            <w:color w:val="000000" w:themeColor="text1"/>
          </w:rPr>
          <w:delText xml:space="preserve">-ATPase subunits </w:delText>
        </w:r>
        <w:r w:rsidR="007D44D6" w:rsidRPr="00B354B0" w:rsidDel="005A5BBA">
          <w:rPr>
            <w:color w:val="000000" w:themeColor="text1"/>
          </w:rPr>
          <w:delText xml:space="preserve">is </w:delText>
        </w:r>
        <w:r w:rsidR="008271E2" w:rsidRPr="00B354B0" w:rsidDel="005A5BBA">
          <w:rPr>
            <w:color w:val="000000" w:themeColor="text1"/>
          </w:rPr>
          <w:delText>highest during blastocyst and embryonic development</w:delText>
        </w:r>
        <w:r w:rsidR="008271E2" w:rsidRPr="00B354B0" w:rsidDel="005A5BBA">
          <w:rPr>
            <w:color w:val="000000" w:themeColor="text1"/>
          </w:rPr>
          <w:fldChar w:fldCharType="begin">
            <w:fldData xml:space="preserve">PEVuZE5vdGU+PENpdGU+PEF1dGhvcj5CYXJjcm9mdDwvQXV0aG9yPjxZZWFyPjIwMDQ8L1llYXI+
PFJlY051bT43NjE8L1JlY051bT48RGlzcGxheVRleHQ+PHN0eWxlIGZhY2U9InN1cGVyc2NyaXB0
Ij4xMDE8L3N0eWxlPjwvRGlzcGxheVRleHQ+PHJlY29yZD48cmVjLW51bWJlcj43NjE8L3JlYy1u
dW1iZXI+PGZvcmVpZ24ta2V5cz48a2V5IGFwcD0iRU4iIGRiLWlkPSJwenA1ZHdlZHN4OXoyamUy
ZjVheHIwdnlyd3J3eHhzeHRlNWQiIHRpbWVzdGFtcD0iMTYyOTMzMDA1MSI+NzYxPC9rZXk+PC9m
b3JlaWduLWtleXM+PHJlZi10eXBlIG5hbWU9IkpvdXJuYWwgQXJ0aWNsZSI+MTc8L3JlZi10eXBl
Pjxjb250cmlidXRvcnM+PGF1dGhvcnM+PGF1dGhvcj5CYXJjcm9mdCwgTC4gQy48L2F1dGhvcj48
YXV0aG9yPk1vc2VsZXksIEEuIEUuPC9hdXRob3I+PGF1dGhvcj5MaW5ncmVsLCBKLiBCLjwvYXV0
aG9yPjxhdXRob3I+V2F0c29uLCBBLiBKLjwvYXV0aG9yPjwvYXV0aG9ycz48L2NvbnRyaWJ1dG9y
cz48YXV0aC1hZGRyZXNzPkRlcGFydG1lbnQgTW9sZWN1bGFyIEdlbmV0aWNzLCBCaW9jaGVtaXN0
cnkgYW5kIE1pY3JvYmlvbG9neSwgVW5pdmVyc2l0eSBvZiBDaW5jaW5uYXRpLCBDaW5jaW5uYXRp
LCBPSCA0NTI2Ny0wNTI0LCBVU0EuPC9hdXRoLWFkZHJlc3M+PHRpdGxlcz48dGl0bGU+RGVsZXRp
b24gb2YgdGhlIE5hL0stQVRQYXNlIGFscGhhMS1zdWJ1bml0IGdlbmUgKEF0cDFhMSkgZG9lcyBu
b3QgcHJldmVudCBjYXZpdGF0aW9uIG9mIHRoZSBwcmVpbXBsYW50YXRpb24gbW91c2UgZW1icnlv
PC90aXRsZT48c2Vjb25kYXJ5LXRpdGxlPk1lY2ggRGV2PC9zZWNvbmRhcnktdGl0bGU+PGFsdC10
aXRsZT5NZWNoYW5pc21zIG9mIGRldmVsb3BtZW50PC9hbHQtdGl0bGU+PC90aXRsZXM+PHBlcmlv
ZGljYWw+PGZ1bGwtdGl0bGU+TWVjaCBEZXY8L2Z1bGwtdGl0bGU+PGFiYnItMT5NZWNoYW5pc21z
IG9mIGRldmVsb3BtZW50PC9hYmJyLTE+PC9wZXJpb2RpY2FsPjxhbHQtcGVyaW9kaWNhbD48ZnVs
bC10aXRsZT5NZWNoIERldjwvZnVsbC10aXRsZT48YWJici0xPk1lY2hhbmlzbXMgb2YgZGV2ZWxv
cG1lbnQ8L2FiYnItMT48L2FsdC1wZXJpb2RpY2FsPjxwYWdlcz40MTctMjY8L3BhZ2VzPjx2b2x1
bWU+MTIxPC92b2x1bWU+PG51bWJlcj41PC9udW1iZXI+PGVkaXRpb24+MjAwNC8wNS8xOTwvZWRp
dGlvbj48a2V5d29yZHM+PGtleXdvcmQ+QW5pbWFsczwva2V5d29yZD48a2V5d29yZD5CbGFzdG9j
eXN0LypjeXRvbG9neS9pbW11bm9sb2d5LyptZXRhYm9saXNtPC9rZXl3b3JkPjxrZXl3b3JkPkNl
bGwgU2hhcGU8L2tleXdvcmQ+PGtleXdvcmQ+Q2VsbCBTaXplPC9rZXl3b3JkPjxrZXl3b3JkPkNl
bGxzLCBDdWx0dXJlZDwva2V5d29yZD48a2V5d29yZD5GZW1hbGU8L2tleXdvcmQ+PGtleXdvcmQ+
KkdlbmUgRGVsZXRpb248L2tleXdvcmQ+PGtleXdvcmQ+R2Vub3R5cGU8L2tleXdvcmQ+PGtleXdv
cmQ+SG9tb3p5Z290ZTwva2V5d29yZD48a2V5d29yZD5JbW11bm9oaXN0b2NoZW1pc3RyeTwva2V5
d29yZD48a2V5d29yZD5NYWxlPC9rZXl3b3JkPjxrZXl3b3JkPk1pY2U8L2tleXdvcmQ+PGtleXdv
cmQ+TWljZSwgS25vY2tvdXQ8L2tleXdvcmQ+PGtleXdvcmQ+UHJvdGVpbiBTdWJ1bml0cy8qZGVm
aWNpZW5jeS9nZW5ldGljcy9pbW11bm9sb2d5L21ldGFib2xpc208L2tleXdvcmQ+PGtleXdvcmQ+
U29kaXVtLVBvdGFzc2l1bS1FeGNoYW5naW5nIEFUUGFzZS8qZGVmaWNpZW5jeS9nZW5ldGljcy9p
bW11bm9sb2d5L21ldGFib2xpc208L2tleXdvcmQ+PGtleXdvcmQ+VGltZSBGYWN0b3JzPC9rZXl3
b3JkPjwva2V5d29yZHM+PGRhdGVzPjx5ZWFyPjIwMDQ8L3llYXI+PHB1Yi1kYXRlcz48ZGF0ZT5N
YXk8L2RhdGU+PC9wdWItZGF0ZXM+PC9kYXRlcz48aXNibj4wOTI1LTQ3NzMgKFByaW50KSYjeEQ7
MDkyNS00NzczPC9pc2JuPjxhY2Nlc3Npb24tbnVtPjE1MTQ3NzYwPC9hY2Nlc3Npb24tbnVtPjx1
cmxzPjwvdXJscz48ZWxlY3Ryb25pYy1yZXNvdXJjZS1udW0+MTAuMTAxNi9qLm1vZC4yMDA0LjA0
LjAwNTwvZWxlY3Ryb25pYy1yZXNvdXJjZS1udW0+PHJlbW90ZS1kYXRhYmFzZS1wcm92aWRlcj5O
TE08L3JlbW90ZS1kYXRhYmFzZS1wcm92aWRlcj48bGFuZ3VhZ2U+ZW5nPC9sYW5ndWFnZT48L3Jl
Y29yZD48L0NpdGU+PC9FbmROb3RlPn==
</w:fldData>
          </w:fldChar>
        </w:r>
        <w:r w:rsidR="00030F24" w:rsidDel="005A5BBA">
          <w:rPr>
            <w:color w:val="000000" w:themeColor="text1"/>
          </w:rPr>
          <w:delInstrText xml:space="preserve"> ADDIN EN.CITE </w:delInstrText>
        </w:r>
        <w:r w:rsidR="00030F24" w:rsidDel="005A5BBA">
          <w:rPr>
            <w:color w:val="000000" w:themeColor="text1"/>
          </w:rPr>
          <w:fldChar w:fldCharType="begin">
            <w:fldData xml:space="preserve">PEVuZE5vdGU+PENpdGU+PEF1dGhvcj5CYXJjcm9mdDwvQXV0aG9yPjxZZWFyPjIwMDQ8L1llYXI+
PFJlY051bT43NjE8L1JlY051bT48RGlzcGxheVRleHQ+PHN0eWxlIGZhY2U9InN1cGVyc2NyaXB0
Ij4xMDE8L3N0eWxlPjwvRGlzcGxheVRleHQ+PHJlY29yZD48cmVjLW51bWJlcj43NjE8L3JlYy1u
dW1iZXI+PGZvcmVpZ24ta2V5cz48a2V5IGFwcD0iRU4iIGRiLWlkPSJwenA1ZHdlZHN4OXoyamUy
ZjVheHIwdnlyd3J3eHhzeHRlNWQiIHRpbWVzdGFtcD0iMTYyOTMzMDA1MSI+NzYxPC9rZXk+PC9m
b3JlaWduLWtleXM+PHJlZi10eXBlIG5hbWU9IkpvdXJuYWwgQXJ0aWNsZSI+MTc8L3JlZi10eXBl
Pjxjb250cmlidXRvcnM+PGF1dGhvcnM+PGF1dGhvcj5CYXJjcm9mdCwgTC4gQy48L2F1dGhvcj48
YXV0aG9yPk1vc2VsZXksIEEuIEUuPC9hdXRob3I+PGF1dGhvcj5MaW5ncmVsLCBKLiBCLjwvYXV0
aG9yPjxhdXRob3I+V2F0c29uLCBBLiBKLjwvYXV0aG9yPjwvYXV0aG9ycz48L2NvbnRyaWJ1dG9y
cz48YXV0aC1hZGRyZXNzPkRlcGFydG1lbnQgTW9sZWN1bGFyIEdlbmV0aWNzLCBCaW9jaGVtaXN0
cnkgYW5kIE1pY3JvYmlvbG9neSwgVW5pdmVyc2l0eSBvZiBDaW5jaW5uYXRpLCBDaW5jaW5uYXRp
LCBPSCA0NTI2Ny0wNTI0LCBVU0EuPC9hdXRoLWFkZHJlc3M+PHRpdGxlcz48dGl0bGU+RGVsZXRp
b24gb2YgdGhlIE5hL0stQVRQYXNlIGFscGhhMS1zdWJ1bml0IGdlbmUgKEF0cDFhMSkgZG9lcyBu
b3QgcHJldmVudCBjYXZpdGF0aW9uIG9mIHRoZSBwcmVpbXBsYW50YXRpb24gbW91c2UgZW1icnlv
PC90aXRsZT48c2Vjb25kYXJ5LXRpdGxlPk1lY2ggRGV2PC9zZWNvbmRhcnktdGl0bGU+PGFsdC10
aXRsZT5NZWNoYW5pc21zIG9mIGRldmVsb3BtZW50PC9hbHQtdGl0bGU+PC90aXRsZXM+PHBlcmlv
ZGljYWw+PGZ1bGwtdGl0bGU+TWVjaCBEZXY8L2Z1bGwtdGl0bGU+PGFiYnItMT5NZWNoYW5pc21z
IG9mIGRldmVsb3BtZW50PC9hYmJyLTE+PC9wZXJpb2RpY2FsPjxhbHQtcGVyaW9kaWNhbD48ZnVs
bC10aXRsZT5NZWNoIERldjwvZnVsbC10aXRsZT48YWJici0xPk1lY2hhbmlzbXMgb2YgZGV2ZWxv
cG1lbnQ8L2FiYnItMT48L2FsdC1wZXJpb2RpY2FsPjxwYWdlcz40MTctMjY8L3BhZ2VzPjx2b2x1
bWU+MTIxPC92b2x1bWU+PG51bWJlcj41PC9udW1iZXI+PGVkaXRpb24+MjAwNC8wNS8xOTwvZWRp
dGlvbj48a2V5d29yZHM+PGtleXdvcmQ+QW5pbWFsczwva2V5d29yZD48a2V5d29yZD5CbGFzdG9j
eXN0LypjeXRvbG9neS9pbW11bm9sb2d5LyptZXRhYm9saXNtPC9rZXl3b3JkPjxrZXl3b3JkPkNl
bGwgU2hhcGU8L2tleXdvcmQ+PGtleXdvcmQ+Q2VsbCBTaXplPC9rZXl3b3JkPjxrZXl3b3JkPkNl
bGxzLCBDdWx0dXJlZDwva2V5d29yZD48a2V5d29yZD5GZW1hbGU8L2tleXdvcmQ+PGtleXdvcmQ+
KkdlbmUgRGVsZXRpb248L2tleXdvcmQ+PGtleXdvcmQ+R2Vub3R5cGU8L2tleXdvcmQ+PGtleXdv
cmQ+SG9tb3p5Z290ZTwva2V5d29yZD48a2V5d29yZD5JbW11bm9oaXN0b2NoZW1pc3RyeTwva2V5
d29yZD48a2V5d29yZD5NYWxlPC9rZXl3b3JkPjxrZXl3b3JkPk1pY2U8L2tleXdvcmQ+PGtleXdv
cmQ+TWljZSwgS25vY2tvdXQ8L2tleXdvcmQ+PGtleXdvcmQ+UHJvdGVpbiBTdWJ1bml0cy8qZGVm
aWNpZW5jeS9nZW5ldGljcy9pbW11bm9sb2d5L21ldGFib2xpc208L2tleXdvcmQ+PGtleXdvcmQ+
U29kaXVtLVBvdGFzc2l1bS1FeGNoYW5naW5nIEFUUGFzZS8qZGVmaWNpZW5jeS9nZW5ldGljcy9p
bW11bm9sb2d5L21ldGFib2xpc208L2tleXdvcmQ+PGtleXdvcmQ+VGltZSBGYWN0b3JzPC9rZXl3
b3JkPjwva2V5d29yZHM+PGRhdGVzPjx5ZWFyPjIwMDQ8L3llYXI+PHB1Yi1kYXRlcz48ZGF0ZT5N
YXk8L2RhdGU+PC9wdWItZGF0ZXM+PC9kYXRlcz48aXNibj4wOTI1LTQ3NzMgKFByaW50KSYjeEQ7
MDkyNS00NzczPC9pc2JuPjxhY2Nlc3Npb24tbnVtPjE1MTQ3NzYwPC9hY2Nlc3Npb24tbnVtPjx1
cmxzPjwvdXJscz48ZWxlY3Ryb25pYy1yZXNvdXJjZS1udW0+MTAuMTAxNi9qLm1vZC4yMDA0LjA0
LjAwNTwvZWxlY3Ryb25pYy1yZXNvdXJjZS1udW0+PHJlbW90ZS1kYXRhYmFzZS1wcm92aWRlcj5O
TE08L3JlbW90ZS1kYXRhYmFzZS1wcm92aWRlcj48bGFuZ3VhZ2U+ZW5nPC9sYW5ndWFnZT48L3Jl
Y29yZD48L0NpdGU+PC9FbmROb3RlPn==
</w:fldData>
          </w:fldChar>
        </w:r>
        <w:r w:rsidR="00030F24" w:rsidDel="005A5BBA">
          <w:rPr>
            <w:color w:val="000000" w:themeColor="text1"/>
          </w:rPr>
          <w:delInstrText xml:space="preserve"> ADDIN EN.CITE.DATA </w:delInstrText>
        </w:r>
        <w:r w:rsidR="00030F24" w:rsidDel="005A5BBA">
          <w:rPr>
            <w:color w:val="000000" w:themeColor="text1"/>
          </w:rPr>
        </w:r>
        <w:r w:rsidR="00030F24" w:rsidDel="005A5BBA">
          <w:rPr>
            <w:color w:val="000000" w:themeColor="text1"/>
          </w:rPr>
          <w:fldChar w:fldCharType="end"/>
        </w:r>
        <w:r w:rsidR="008271E2" w:rsidRPr="00B354B0" w:rsidDel="005A5BBA">
          <w:rPr>
            <w:color w:val="000000" w:themeColor="text1"/>
          </w:rPr>
        </w:r>
        <w:r w:rsidR="008271E2" w:rsidRPr="00B354B0" w:rsidDel="005A5BBA">
          <w:rPr>
            <w:color w:val="000000" w:themeColor="text1"/>
          </w:rPr>
          <w:fldChar w:fldCharType="separate"/>
        </w:r>
        <w:r w:rsidR="00030F24" w:rsidRPr="00030F24" w:rsidDel="005A5BBA">
          <w:rPr>
            <w:noProof/>
            <w:color w:val="000000" w:themeColor="text1"/>
            <w:vertAlign w:val="superscript"/>
          </w:rPr>
          <w:delText>101</w:delText>
        </w:r>
        <w:r w:rsidR="008271E2" w:rsidRPr="00B354B0" w:rsidDel="005A5BBA">
          <w:rPr>
            <w:color w:val="000000" w:themeColor="text1"/>
          </w:rPr>
          <w:fldChar w:fldCharType="end"/>
        </w:r>
        <w:r w:rsidR="008271E2" w:rsidRPr="00B354B0" w:rsidDel="005A5BBA">
          <w:rPr>
            <w:color w:val="000000" w:themeColor="text1"/>
          </w:rPr>
          <w:delText xml:space="preserve">, and </w:delText>
        </w:r>
        <w:r w:rsidR="007D44D6" w:rsidRPr="00B354B0" w:rsidDel="005A5BBA">
          <w:rPr>
            <w:color w:val="000000" w:themeColor="text1"/>
          </w:rPr>
          <w:delText xml:space="preserve">is </w:delText>
        </w:r>
        <w:r w:rsidR="008271E2" w:rsidRPr="00B354B0" w:rsidDel="005A5BBA">
          <w:rPr>
            <w:color w:val="000000" w:themeColor="text1"/>
          </w:rPr>
          <w:delText>persistently expressed through early brain development</w:delText>
        </w:r>
        <w:r w:rsidR="00440E6F" w:rsidRPr="00B354B0" w:rsidDel="005A5BBA">
          <w:rPr>
            <w:color w:val="000000" w:themeColor="text1"/>
          </w:rPr>
          <w:delText>.</w:delText>
        </w:r>
        <w:r w:rsidR="008271E2" w:rsidRPr="00B354B0" w:rsidDel="005A5BBA">
          <w:rPr>
            <w:color w:val="000000" w:themeColor="text1"/>
          </w:rPr>
          <w:fldChar w:fldCharType="begin">
            <w:fldData xml:space="preserve">PEVuZE5vdGU+PENpdGU+PEF1dGhvcj5TbWl0aDwvQXV0aG9yPjxZZWFyPjIwMjE8L1llYXI+PFJl
Y051bT43NjI8L1JlY051bT48RGlzcGxheVRleHQ+PHN0eWxlIGZhY2U9InN1cGVyc2NyaXB0Ij4x
MDI8L3N0eWxlPjwvRGlzcGxheVRleHQ+PHJlY29yZD48cmVjLW51bWJlcj43NjI8L3JlYy1udW1i
ZXI+PGZvcmVpZ24ta2V5cz48a2V5IGFwcD0iRU4iIGRiLWlkPSJwenA1ZHdlZHN4OXoyamUyZjVh
eHIwdnlyd3J3eHhzeHRlNWQiIHRpbWVzdGFtcD0iMTYyOTMzMDA1MSI+NzYyPC9rZXk+PC9mb3Jl
aWduLWtleXM+PHJlZi10eXBlIG5hbWU9IkpvdXJuYWwgQXJ0aWNsZSI+MTc8L3JlZi10eXBlPjxj
b250cmlidXRvcnM+PGF1dGhvcnM+PGF1dGhvcj5TbWl0aCwgUi4gUy48L2F1dGhvcj48YXV0aG9y
PkZsb3JpbywgTS48L2F1dGhvcj48YXV0aG9yPkFrdWxhLCBTLiBLLjwvYXV0aG9yPjxhdXRob3I+
TmVpbCwgSi4gRS48L2F1dGhvcj48YXV0aG9yPldhbmcsIFkuPC9hdXRob3I+PGF1dGhvcj5IaWxs
LCBSLiBTLjwvYXV0aG9yPjxhdXRob3I+R29sZG1hbiwgTS48L2F1dGhvcj48YXV0aG9yPk11bGxh
bGx5LCBDLiBELjwvYXV0aG9yPjxhdXRob3I+UmVlZCwgTi48L2F1dGhvcj48YXV0aG9yPkJlbGxv
LUVzcGlub3NhLCBMLjwvYXV0aG9yPjxhdXRob3I+RmxvcmVzLVNhcm5hdCwgTC48L2F1dGhvcj48
YXV0aG9yPk1vbnRlaXJvLCBGLiBQLjwvYXV0aG9yPjxhdXRob3I+RXJhc21vLCBDLiBCLjwvYXV0
aG9yPjxhdXRob3I+UGludG8sIEUuIFZhaXJvIEYuPC9hdXRob3I+PGF1dGhvcj5Nb3JhdmEsIEUu
PC9hdXRob3I+PGF1dGhvcj5CYXJrb3ZpY2gsIEEuIEouPC9hdXRob3I+PGF1dGhvcj5Hb256YWxl
ei1IZXlkcmljaCwgSi48L2F1dGhvcj48YXV0aG9yPkJyb3duc3RlaW4sIEMuIEEuPC9hdXRob3I+
PGF1dGhvcj5NY0NhcnJvbGwsIFMuIEEuPC9hdXRob3I+PGF1dGhvcj5XYWxzaCwgQy4gQS48L2F1
dGhvcj48L2F1dGhvcnM+PC9jb250cmlidXRvcnM+PGF1dGgtYWRkcmVzcz5EaXZpc2lvbiBvZiBH
ZW5ldGljcyBhbmQgR2Vub21pY3MsIE1hbnRvbiBDZW50ZXIgZm9yIE9ycGhhbiBEaXNlYXNlIFJl
c2VhcmNoLCBIb3dhcmQgSHVnaGVzIE1lZGljYWwgSW5zaXR1dGUsIEJvc3RvbiBDaGlsZHJlbiZh
cG9zO3MgSG9zcGl0YWwsIEJvc3RvbiwgTUEgMDIxMTU7IHJpY2hhcmQuc21pdGhAY2hpbGRyZW5z
LmhhcnZhcmQuZWR1IGNocmlzdG9waGVyLndhbHNoQGNoaWxkcmVucy5oYXJ2YXJkLmVkdS4mI3hE
O0RlcGFydG1lbnQgb2YgUGVkaWF0cmljcyBhbmQgTmV1cm9sb2d5LCBCcm9hZCBJbnN0aXR1dGUg
b2YgTUlUIGFuZCBIYXJ2YXJkLCBIYXJ2YXJkIE1lZGljYWwgU2Nob29sLCBCb3N0b24sIE1BIDAy
MTE1LiYjeEQ7RGVwYXJ0bWVudCBvZiBHZW5ldGljcywgSGFydmFyZCBNZWRpY2FsIFNjaG9vbCwg
Qm9zdG9uLCBNQSAwMjExNS4mI3hEO1N0YW5sZXkgQ2VudGVyIGZvciBQc3ljaGlhdHJpYyBSZXNl
YXJjaCwgQnJvYWQgSW5zdGl0dXRlIG9mIE1JVCBhbmQgSGFydmFyZCwgQ2FtYnJpZGdlLCBNQSAw
MjE0Mi4mI3hEO0RpdmlzaW9uIG9mIEdlbmV0aWNzIGFuZCBHZW5vbWljcywgTWFudG9uIENlbnRl
ciBmb3IgT3JwaGFuIERpc2Vhc2UgUmVzZWFyY2gsIEhvd2FyZCBIdWdoZXMgTWVkaWNhbCBJbnNp
dHV0ZSwgQm9zdG9uIENoaWxkcmVuJmFwb3M7cyBIb3NwaXRhbCwgQm9zdG9uLCBNQSAwMjExNS4m
I3hEO0hhcnZhcmQtTUlUIE1EL1BoRCBQcm9ncmFtLCBQcm9ncmFtIGluIE5ldXJvc2NpZW5jZSwg
SGFydmFyZCBNZWRpY2FsIFNjaG9vbCwgQm9zdG9uLCBNQSAwMjExNS4mI3hEO0Fybm9sZCBQYWxt
ZXIgSG9zcGl0YWwgZm9yIENoaWxkcmVuLCBPcmxhbmRvLCBGTCAzMjgwNi4mI3hEO0RlcGFydG1l
bnQgb2YgUGFlZGlhdHJpY3MgYW5kIENsaW5pY2FsIE5ldXJvc2NpZW5jZXMsIFRoZSBPd2Vya28g
Q2VudHJlLCBVbml2ZXJzaXR5IG9mIENhbGdhcnkgYW5kIEFsYmVydGEgQ2hpbGRyZW4mYXBvcztz
IEhvc3BpdGFsIFJlc2VhcmNoIEluc3RpdHV0ZSwgQ2FsZ2FyeSwgQUIgVDJOIDFONCwgQ2FuYWRh
LiYjeEQ7TWVuZGVsaWNzIEdlbm9taWMgQW5hbHlzaXMsIENFUCAwNDAxMy0wMDAgU8OjbyBQYXVs
bywgQnJhemlsLiYjeEQ7Q2hpbGRyZW4mYXBvcztzIEluc3RpdHV0ZSwgSG9zcGl0YWwgZGFzIENs
aW5pY2FzLCBDRVAgMDU0MDMtMDAwIFPDo28gUGF1bG8sIEJyYXppbC4mI3hEO0NlbnRlciBmb3Ig
SW5kaXZpZHVhbGl6ZWQgTWVkaWNpbmUsIE1heW8gQ2xpbmljLCBSb2NoZXN0ZXIsIE1OIDU1OTA1
LiYjeEQ7RGVwYXJ0bWVudCBvZiBDbGluaWNhbCBHZW5vbWljcywgTWF5byBDbGluaWMsIFJvY2hl
c3RlciwgTU4gNTU5MDUuJiN4RDtEZXBhcnRtZW50IG9mIFJhZGlvbG9neSwgQmVuaW9mZiBDaGls
ZHJlbiZhcG9zO3MgSG9zcGl0YWwsIFVuaXZlcnNpdHkgb2YgQ2FsaWZvcm5pYSwgU2FuIEZyYW5j
aXNjbywgQ0EgOTQxMTcuJiN4RDtEZXBhcnRtZW50IG9mIFBlZGlhdHJpY3MsIEJlbmlvZmYgQ2hp
bGRyZW4mYXBvcztzIEhvc3BpdGFsLCBVbml2ZXJzaXR5IG9mIENhbGlmb3JuaWEsIFNhbiBGcmFu
Y2lzY28sIENBIDk0MTE3LiYjeEQ7RGVwYXJ0bWVudCBvZiBOZXVyb2xvZ3ksIEJlbmlvZmYgQ2hp
bGRyZW4mYXBvcztzIEhvc3BpdGFsLCBVbml2ZXJzaXR5IG9mIENhbGlmb3JuaWEsIFNhbiBGcmFu
Y2lzY28sIENBIDk0MTE3LiYjeEQ7RGVwYXJ0bWVudCBvZiBQc3ljaGlhdHJ5LCBCb3N0b24gQ2hp
bGRyZW4mYXBvcztzIEhvc3BpdGFsLCBIYXJ2YXJkIE1lZGljYWwgU2Nob29sLCBCb3N0b24sIE1B
IDAyMTE1LjwvYXV0aC1hZGRyZXNzPjx0aXRsZXM+PHRpdGxlPkVhcmx5IHJvbGUgZm9yIGEgTmEo
KyksSygrKS1BVFBhc2UgKEFUUDFBMykgaW4gYnJhaW4gZGV2ZWxvcG1lbnQ8L3RpdGxlPjxzZWNv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PHZvbHVtZT4xMTg8L3ZvbHVtZT48bnVtYmVyPjI1PC9udW1iZXI+PGVkaXRpb24+MjAyMS8wNi8y
NDwvZWRpdGlvbj48a2V5d29yZHM+PGtleXdvcmQ+QXRwMWEzPC9rZXl3b3JkPjxrZXl3b3JkPmNv
cnRleCBkZXZlbG9wbWVudDwva2V5d29yZD48a2V5d29yZD5jb3J0aWNhbCBtYWxmb3JtYXRpb248
L2tleXdvcmQ+PGtleXdvcmQ+ZGV2ZWxvcG1lbnRhbCBjaGFubmVsb3BhdGh5PC9rZXl3b3JkPjxr
ZXl3b3JkPnBvbHltaWNyb2d5cmlhPC9rZXl3b3JkPjwva2V5d29yZHM+PGRhdGVzPjx5ZWFyPjIw
MjE8L3llYXI+PHB1Yi1kYXRlcz48ZGF0ZT5KdW4gMjI8L2RhdGU+PC9wdWItZGF0ZXM+PC9kYXRl
cz48aXNibj4wMDI3LTg0MjQgKFByaW50KSYjeEQ7MDAyNy04NDI0PC9pc2JuPjxhY2Nlc3Npb24t
bnVtPjM0MTYxMjY0PC9hY2Nlc3Npb24tbnVtPjx1cmxzPjwvdXJscz48Y3VzdG9tMj5QTUM4MjM3
Njg0PC9jdXN0b20yPjxlbGVjdHJvbmljLXJlc291cmNlLW51bT4xMC4xMDczL3BuYXMuMjAyMzMz
MzExODwvZWxlY3Ryb25pYy1yZXNvdXJjZS1udW0+PHJlbW90ZS1kYXRhYmFzZS1wcm92aWRlcj5O
TE08L3JlbW90ZS1kYXRhYmFzZS1wcm92aWRlcj48bGFuZ3VhZ2U+ZW5nPC9sYW5ndWFnZT48L3Jl
Y29yZD48L0NpdGU+PC9FbmROb3RlPgB=
</w:fldData>
          </w:fldChar>
        </w:r>
        <w:r w:rsidR="00030F24" w:rsidDel="005A5BBA">
          <w:rPr>
            <w:color w:val="000000" w:themeColor="text1"/>
          </w:rPr>
          <w:delInstrText xml:space="preserve"> ADDIN EN.CITE </w:delInstrText>
        </w:r>
        <w:r w:rsidR="00030F24" w:rsidDel="005A5BBA">
          <w:rPr>
            <w:color w:val="000000" w:themeColor="text1"/>
          </w:rPr>
          <w:fldChar w:fldCharType="begin">
            <w:fldData xml:space="preserve">PEVuZE5vdGU+PENpdGU+PEF1dGhvcj5TbWl0aDwvQXV0aG9yPjxZZWFyPjIwMjE8L1llYXI+PFJl
Y051bT43NjI8L1JlY051bT48RGlzcGxheVRleHQ+PHN0eWxlIGZhY2U9InN1cGVyc2NyaXB0Ij4x
MDI8L3N0eWxlPjwvRGlzcGxheVRleHQ+PHJlY29yZD48cmVjLW51bWJlcj43NjI8L3JlYy1udW1i
ZXI+PGZvcmVpZ24ta2V5cz48a2V5IGFwcD0iRU4iIGRiLWlkPSJwenA1ZHdlZHN4OXoyamUyZjVh
eHIwdnlyd3J3eHhzeHRlNWQiIHRpbWVzdGFtcD0iMTYyOTMzMDA1MSI+NzYyPC9rZXk+PC9mb3Jl
aWduLWtleXM+PHJlZi10eXBlIG5hbWU9IkpvdXJuYWwgQXJ0aWNsZSI+MTc8L3JlZi10eXBlPjxj
b250cmlidXRvcnM+PGF1dGhvcnM+PGF1dGhvcj5TbWl0aCwgUi4gUy48L2F1dGhvcj48YXV0aG9y
PkZsb3JpbywgTS48L2F1dGhvcj48YXV0aG9yPkFrdWxhLCBTLiBLLjwvYXV0aG9yPjxhdXRob3I+
TmVpbCwgSi4gRS48L2F1dGhvcj48YXV0aG9yPldhbmcsIFkuPC9hdXRob3I+PGF1dGhvcj5IaWxs
LCBSLiBTLjwvYXV0aG9yPjxhdXRob3I+R29sZG1hbiwgTS48L2F1dGhvcj48YXV0aG9yPk11bGxh
bGx5LCBDLiBELjwvYXV0aG9yPjxhdXRob3I+UmVlZCwgTi48L2F1dGhvcj48YXV0aG9yPkJlbGxv
LUVzcGlub3NhLCBMLjwvYXV0aG9yPjxhdXRob3I+RmxvcmVzLVNhcm5hdCwgTC48L2F1dGhvcj48
YXV0aG9yPk1vbnRlaXJvLCBGLiBQLjwvYXV0aG9yPjxhdXRob3I+RXJhc21vLCBDLiBCLjwvYXV0
aG9yPjxhdXRob3I+UGludG8sIEUuIFZhaXJvIEYuPC9hdXRob3I+PGF1dGhvcj5Nb3JhdmEsIEUu
PC9hdXRob3I+PGF1dGhvcj5CYXJrb3ZpY2gsIEEuIEouPC9hdXRob3I+PGF1dGhvcj5Hb256YWxl
ei1IZXlkcmljaCwgSi48L2F1dGhvcj48YXV0aG9yPkJyb3duc3RlaW4sIEMuIEEuPC9hdXRob3I+
PGF1dGhvcj5NY0NhcnJvbGwsIFMuIEEuPC9hdXRob3I+PGF1dGhvcj5XYWxzaCwgQy4gQS48L2F1
dGhvcj48L2F1dGhvcnM+PC9jb250cmlidXRvcnM+PGF1dGgtYWRkcmVzcz5EaXZpc2lvbiBvZiBH
ZW5ldGljcyBhbmQgR2Vub21pY3MsIE1hbnRvbiBDZW50ZXIgZm9yIE9ycGhhbiBEaXNlYXNlIFJl
c2VhcmNoLCBIb3dhcmQgSHVnaGVzIE1lZGljYWwgSW5zaXR1dGUsIEJvc3RvbiBDaGlsZHJlbiZh
cG9zO3MgSG9zcGl0YWwsIEJvc3RvbiwgTUEgMDIxMTU7IHJpY2hhcmQuc21pdGhAY2hpbGRyZW5z
LmhhcnZhcmQuZWR1IGNocmlzdG9waGVyLndhbHNoQGNoaWxkcmVucy5oYXJ2YXJkLmVkdS4mI3hE
O0RlcGFydG1lbnQgb2YgUGVkaWF0cmljcyBhbmQgTmV1cm9sb2d5LCBCcm9hZCBJbnN0aXR1dGUg
b2YgTUlUIGFuZCBIYXJ2YXJkLCBIYXJ2YXJkIE1lZGljYWwgU2Nob29sLCBCb3N0b24sIE1BIDAy
MTE1LiYjeEQ7RGVwYXJ0bWVudCBvZiBHZW5ldGljcywgSGFydmFyZCBNZWRpY2FsIFNjaG9vbCwg
Qm9zdG9uLCBNQSAwMjExNS4mI3hEO1N0YW5sZXkgQ2VudGVyIGZvciBQc3ljaGlhdHJpYyBSZXNl
YXJjaCwgQnJvYWQgSW5zdGl0dXRlIG9mIE1JVCBhbmQgSGFydmFyZCwgQ2FtYnJpZGdlLCBNQSAw
MjE0Mi4mI3hEO0RpdmlzaW9uIG9mIEdlbmV0aWNzIGFuZCBHZW5vbWljcywgTWFudG9uIENlbnRl
ciBmb3IgT3JwaGFuIERpc2Vhc2UgUmVzZWFyY2gsIEhvd2FyZCBIdWdoZXMgTWVkaWNhbCBJbnNp
dHV0ZSwgQm9zdG9uIENoaWxkcmVuJmFwb3M7cyBIb3NwaXRhbCwgQm9zdG9uLCBNQSAwMjExNS4m
I3hEO0hhcnZhcmQtTUlUIE1EL1BoRCBQcm9ncmFtLCBQcm9ncmFtIGluIE5ldXJvc2NpZW5jZSwg
SGFydmFyZCBNZWRpY2FsIFNjaG9vbCwgQm9zdG9uLCBNQSAwMjExNS4mI3hEO0Fybm9sZCBQYWxt
ZXIgSG9zcGl0YWwgZm9yIENoaWxkcmVuLCBPcmxhbmRvLCBGTCAzMjgwNi4mI3hEO0RlcGFydG1l
bnQgb2YgUGFlZGlhdHJpY3MgYW5kIENsaW5pY2FsIE5ldXJvc2NpZW5jZXMsIFRoZSBPd2Vya28g
Q2VudHJlLCBVbml2ZXJzaXR5IG9mIENhbGdhcnkgYW5kIEFsYmVydGEgQ2hpbGRyZW4mYXBvcztz
IEhvc3BpdGFsIFJlc2VhcmNoIEluc3RpdHV0ZSwgQ2FsZ2FyeSwgQUIgVDJOIDFONCwgQ2FuYWRh
LiYjeEQ7TWVuZGVsaWNzIEdlbm9taWMgQW5hbHlzaXMsIENFUCAwNDAxMy0wMDAgU8OjbyBQYXVs
bywgQnJhemlsLiYjeEQ7Q2hpbGRyZW4mYXBvcztzIEluc3RpdHV0ZSwgSG9zcGl0YWwgZGFzIENs
aW5pY2FzLCBDRVAgMDU0MDMtMDAwIFPDo28gUGF1bG8sIEJyYXppbC4mI3hEO0NlbnRlciBmb3Ig
SW5kaXZpZHVhbGl6ZWQgTWVkaWNpbmUsIE1heW8gQ2xpbmljLCBSb2NoZXN0ZXIsIE1OIDU1OTA1
LiYjeEQ7RGVwYXJ0bWVudCBvZiBDbGluaWNhbCBHZW5vbWljcywgTWF5byBDbGluaWMsIFJvY2hl
c3RlciwgTU4gNTU5MDUuJiN4RDtEZXBhcnRtZW50IG9mIFJhZGlvbG9neSwgQmVuaW9mZiBDaGls
ZHJlbiZhcG9zO3MgSG9zcGl0YWwsIFVuaXZlcnNpdHkgb2YgQ2FsaWZvcm5pYSwgU2FuIEZyYW5j
aXNjbywgQ0EgOTQxMTcuJiN4RDtEZXBhcnRtZW50IG9mIFBlZGlhdHJpY3MsIEJlbmlvZmYgQ2hp
bGRyZW4mYXBvcztzIEhvc3BpdGFsLCBVbml2ZXJzaXR5IG9mIENhbGlmb3JuaWEsIFNhbiBGcmFu
Y2lzY28sIENBIDk0MTE3LiYjeEQ7RGVwYXJ0bWVudCBvZiBOZXVyb2xvZ3ksIEJlbmlvZmYgQ2hp
bGRyZW4mYXBvcztzIEhvc3BpdGFsLCBVbml2ZXJzaXR5IG9mIENhbGlmb3JuaWEsIFNhbiBGcmFu
Y2lzY28sIENBIDk0MTE3LiYjeEQ7RGVwYXJ0bWVudCBvZiBQc3ljaGlhdHJ5LCBCb3N0b24gQ2hp
bGRyZW4mYXBvcztzIEhvc3BpdGFsLCBIYXJ2YXJkIE1lZGljYWwgU2Nob29sLCBCb3N0b24sIE1B
IDAyMTE1LjwvYXV0aC1hZGRyZXNzPjx0aXRsZXM+PHRpdGxlPkVhcmx5IHJvbGUgZm9yIGEgTmEo
KyksSygrKS1BVFBhc2UgKEFUUDFBMykgaW4gYnJhaW4gZGV2ZWxvcG1lbnQ8L3RpdGxlPjxzZWNv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PHZvbHVtZT4xMTg8L3ZvbHVtZT48bnVtYmVyPjI1PC9udW1iZXI+PGVkaXRpb24+MjAyMS8wNi8y
NDwvZWRpdGlvbj48a2V5d29yZHM+PGtleXdvcmQ+QXRwMWEzPC9rZXl3b3JkPjxrZXl3b3JkPmNv
cnRleCBkZXZlbG9wbWVudDwva2V5d29yZD48a2V5d29yZD5jb3J0aWNhbCBtYWxmb3JtYXRpb248
L2tleXdvcmQ+PGtleXdvcmQ+ZGV2ZWxvcG1lbnRhbCBjaGFubmVsb3BhdGh5PC9rZXl3b3JkPjxr
ZXl3b3JkPnBvbHltaWNyb2d5cmlhPC9rZXl3b3JkPjwva2V5d29yZHM+PGRhdGVzPjx5ZWFyPjIw
MjE8L3llYXI+PHB1Yi1kYXRlcz48ZGF0ZT5KdW4gMjI8L2RhdGU+PC9wdWItZGF0ZXM+PC9kYXRl
cz48aXNibj4wMDI3LTg0MjQgKFByaW50KSYjeEQ7MDAyNy04NDI0PC9pc2JuPjxhY2Nlc3Npb24t
bnVtPjM0MTYxMjY0PC9hY2Nlc3Npb24tbnVtPjx1cmxzPjwvdXJscz48Y3VzdG9tMj5QTUM4MjM3
Njg0PC9jdXN0b20yPjxlbGVjdHJvbmljLXJlc291cmNlLW51bT4xMC4xMDczL3BuYXMuMjAyMzMz
MzExODwvZWxlY3Ryb25pYy1yZXNvdXJjZS1udW0+PHJlbW90ZS1kYXRhYmFzZS1wcm92aWRlcj5O
TE08L3JlbW90ZS1kYXRhYmFzZS1wcm92aWRlcj48bGFuZ3VhZ2U+ZW5nPC9sYW5ndWFnZT48L3Jl
Y29yZD48L0NpdGU+PC9FbmROb3RlPgB=
</w:fldData>
          </w:fldChar>
        </w:r>
        <w:r w:rsidR="00030F24" w:rsidDel="005A5BBA">
          <w:rPr>
            <w:color w:val="000000" w:themeColor="text1"/>
          </w:rPr>
          <w:delInstrText xml:space="preserve"> ADDIN EN.CITE.DATA </w:delInstrText>
        </w:r>
        <w:r w:rsidR="00030F24" w:rsidDel="005A5BBA">
          <w:rPr>
            <w:color w:val="000000" w:themeColor="text1"/>
          </w:rPr>
        </w:r>
        <w:r w:rsidR="00030F24" w:rsidDel="005A5BBA">
          <w:rPr>
            <w:color w:val="000000" w:themeColor="text1"/>
          </w:rPr>
          <w:fldChar w:fldCharType="end"/>
        </w:r>
        <w:r w:rsidR="008271E2" w:rsidRPr="00B354B0" w:rsidDel="005A5BBA">
          <w:rPr>
            <w:color w:val="000000" w:themeColor="text1"/>
          </w:rPr>
        </w:r>
        <w:r w:rsidR="008271E2" w:rsidRPr="00B354B0" w:rsidDel="005A5BBA">
          <w:rPr>
            <w:color w:val="000000" w:themeColor="text1"/>
          </w:rPr>
          <w:fldChar w:fldCharType="separate"/>
        </w:r>
        <w:r w:rsidR="00030F24" w:rsidRPr="00030F24" w:rsidDel="005A5BBA">
          <w:rPr>
            <w:noProof/>
            <w:color w:val="000000" w:themeColor="text1"/>
            <w:vertAlign w:val="superscript"/>
          </w:rPr>
          <w:delText>102</w:delText>
        </w:r>
        <w:r w:rsidR="008271E2" w:rsidRPr="00B354B0" w:rsidDel="005A5BBA">
          <w:rPr>
            <w:color w:val="000000" w:themeColor="text1"/>
          </w:rPr>
          <w:fldChar w:fldCharType="end"/>
        </w:r>
        <w:r w:rsidR="008271E2" w:rsidRPr="00B354B0" w:rsidDel="005A5BBA">
          <w:rPr>
            <w:color w:val="000000" w:themeColor="text1"/>
          </w:rPr>
          <w:delText xml:space="preserve"> </w:delText>
        </w:r>
        <w:r w:rsidR="007D44D6" w:rsidRPr="00B354B0" w:rsidDel="005A5BBA">
          <w:rPr>
            <w:color w:val="000000" w:themeColor="text1"/>
          </w:rPr>
          <w:delText>E</w:delText>
        </w:r>
        <w:r w:rsidR="008271E2" w:rsidRPr="00B354B0" w:rsidDel="005A5BBA">
          <w:rPr>
            <w:color w:val="000000" w:themeColor="text1"/>
          </w:rPr>
          <w:delText xml:space="preserve">xpression of these subunits declines with age in adult </w:delText>
        </w:r>
        <w:r w:rsidR="007D44D6" w:rsidRPr="00B354B0" w:rsidDel="005A5BBA">
          <w:rPr>
            <w:color w:val="000000" w:themeColor="text1"/>
          </w:rPr>
          <w:delText xml:space="preserve">mammalian </w:delText>
        </w:r>
        <w:r w:rsidR="008271E2" w:rsidRPr="00B354B0" w:rsidDel="005A5BBA">
          <w:rPr>
            <w:color w:val="000000" w:themeColor="text1"/>
          </w:rPr>
          <w:delText>retinal tissue</w:delText>
        </w:r>
        <w:r w:rsidR="00440E6F" w:rsidRPr="00B354B0" w:rsidDel="005A5BBA">
          <w:rPr>
            <w:color w:val="000000" w:themeColor="text1"/>
          </w:rPr>
          <w:delText>.</w:delText>
        </w:r>
        <w:r w:rsidR="008271E2" w:rsidRPr="00B354B0" w:rsidDel="005A5BBA">
          <w:rPr>
            <w:color w:val="000000" w:themeColor="text1"/>
          </w:rPr>
          <w:fldChar w:fldCharType="begin">
            <w:fldData xml:space="preserve">PEVuZE5vdGU+PENpdGU+PEF1dGhvcj5DYW88L0F1dGhvcj48WWVhcj4yMDE4PC9ZZWFyPjxSZWNO
dW0+NzYzPC9SZWNOdW0+PERpc3BsYXlUZXh0PjxzdHlsZSBmYWNlPSJzdXBlcnNjcmlwdCI+MTAz
PC9zdHlsZT48L0Rpc3BsYXlUZXh0PjxyZWNvcmQ+PHJlYy1udW1iZXI+NzYzPC9yZWMtbnVtYmVy
Pjxmb3JlaWduLWtleXM+PGtleSBhcHA9IkVOIiBkYi1pZD0icHpwNWR3ZWRzeDl6MmplMmY1YXhy
MHZ5cndyd3h4c3h0ZTVkIiB0aW1lc3RhbXA9IjE2MjkzMzAwNTEiPjc2Mzwva2V5PjwvZm9yZWln
bi1rZXlzPjxyZWYtdHlwZSBuYW1lPSJKb3VybmFsIEFydGljbGUiPjE3PC9yZWYtdHlwZT48Y29u
dHJpYnV0b3JzPjxhdXRob3JzPjxhdXRob3I+Q2FvLCBMLjwvYXV0aG9yPjxhdXRob3I+TGl1LCBK
LjwvYXV0aG9yPjxhdXRob3I+UHUsIEouPC9hdXRob3I+PGF1dGhvcj5NaWxuZSwgRy48L2F1dGhv
cj48YXV0aG9yPkNoZW4sIE0uPC9hdXRob3I+PGF1dGhvcj5YdSwgSC48L2F1dGhvcj48YXV0aG9y
PlNoaXBsZXksIEEuPC9hdXRob3I+PGF1dGhvcj5Gb3JyZXN0ZXIsIEouIFYuPC9hdXRob3I+PGF1
dGhvcj5NY0NhaWcsIEMuIEQuPC9hdXRob3I+PGF1dGhvcj5Mb2lzLCBOLjwvYXV0aG9yPjwvYXV0
aG9ycz48L2NvbnRyaWJ1dG9ycz48YXV0aC1hZGRyZXNzPlNjaG9vbCBvZiBNZWRpY2luZSwgTWVk
aWNhbCBTY2llbmNlcyBhbmQgTnV0cml0aW9uLCBJbnN0aXR1dGUgb2YgTWVkaWNhbCBTY2llbmNl
cywgVW5pdmVyc2l0eSBvZiBBYmVyZGVlbiwgQWJlcmRlZW4sIFVLLiYjeEQ7WWl6aG91IEludGVy
bmF0aW9uYWwgUHJvdG9uIE1lZGljYWwgQ2VudHJlIGFuZCBDYW5jZXIgSG9zcGl0YWwsIEhlIEJl
aSwgQ2hpbmEuJiN4RDtEZXBhcnRtZW50IG9mIE9waHRoYWxtb2xvZ3ksIEZyaXN0IEhvc3BpdGFs
IEFmZmlsaWF0ZWQgdG8gdGhlIENoaW5lc2UgUExBIEdlbmVyYWwgSG9zcGl0YWwsIEJlaWppbmcs
IENoaW5hLiYjeEQ7V2VsbGNvbWUtV29sZnNvbiBJbnN0aXR1dGUgZm9yIEV4cGVyaW1lbnRhbCBN
ZWRpY2luZSwgUXVlZW4mYXBvcztzIFVuaXZlcnNpdHksIEJlbGZhc3QsIFVLLiYjeEQ7QmlvbG9n
aWNhbCBSZXNlYXJjaCAmYW1wOyBEZXZlbG9wbWVudCwgVW5pdmVyc2l0eSBvZiBOZXcgRW5nbGFu
ZCwgQmlkZGVmb3JkLCBNYWluZS48L2F1dGgtYWRkcmVzcz48dGl0bGVzPjx0aXRsZT5Qb2xhcml6
ZWQgcmV0aW5hbCBwaWdtZW50IGVwaXRoZWxpdW0gZ2VuZXJhdGVzIGVsZWN0cmljYWwgc2lnbmFs
cyB0aGF0IGRpbWluaXNoIHdpdGggYWdlIGFuZCByZWd1bGF0ZSByZXRpbmFsIHBhdGhvbG9neTwv
dGl0bGU+PHNlY29uZGFyeS10aXRsZT5KIENlbGwgTW9sIE1lZDwvc2Vjb25kYXJ5LXRpdGxlPjxh
bHQtdGl0bGU+Sm91cm5hbCBvZiBjZWxsdWxhciBhbmQgbW9sZWN1bGFyIG1lZGljaW5lPC9hbHQt
dGl0bGU+PC90aXRsZXM+PHBlcmlvZGljYWw+PGZ1bGwtdGl0bGU+SiBDZWxsIE1vbCBNZWQ8L2Z1
bGwtdGl0bGU+PGFiYnItMT5Kb3VybmFsIG9mIGNlbGx1bGFyIGFuZCBtb2xlY3VsYXIgbWVkaWNp
bmU8L2FiYnItMT48L3BlcmlvZGljYWw+PGFsdC1wZXJpb2RpY2FsPjxmdWxsLXRpdGxlPkogQ2Vs
bCBNb2wgTWVkPC9mdWxsLXRpdGxlPjxhYmJyLTE+Sm91cm5hbCBvZiBjZWxsdWxhciBhbmQgbW9s
ZWN1bGFyIG1lZGljaW5lPC9hYmJyLTE+PC9hbHQtcGVyaW9kaWNhbD48cGFnZXM+NTU1Mi01NTY0
PC9wYWdlcz48dm9sdW1lPjIyPC92b2x1bWU+PG51bWJlcj4xMTwvbnVtYmVyPjxlZGl0aW9uPjIw
MTgvMDgvMzE8L2VkaXRpb24+PGtleXdvcmRzPjxrZXl3b3JkPkFnZWQ8L2tleXdvcmQ+PGtleXdv
cmQ+QW5pbWFsczwva2V5d29yZD48a2V5d29yZD5DWDNDIENoZW1va2luZSBSZWNlcHRvciAxL2dl
bmV0aWNzPC9rZXl3b3JkPjxrZXl3b3JkPkNlbGwgUG9sYXJpdHkvZ2VuZXRpY3M8L2tleXdvcmQ+
PGtleXdvcmQ+Q2VsbHMsIEN1bHR1cmVkPC9rZXl3b3JkPjxrZXl3b3JkPkNoZW1va2luZSBDQ0wy
L2dlbmV0aWNzPC9rZXl3b3JkPjxrZXl3b3JkPkVsZWN0cmljIFN0aW11bGF0aW9uPC9rZXl3b3Jk
PjxrZXl3b3JkPkVwaXRoZWxpYWwgQ2VsbHMvbWV0YWJvbGlzbS9yYWRpYXRpb24gZWZmZWN0czwv
a2V5d29yZD48a2V5d29yZD5FeWUgUHJvdGVpbnMvKmdlbmV0aWNzPC9rZXl3b3JkPjxrZXl3b3Jk
PkdlbmUgRXhwcmVzc2lvbiBSZWd1bGF0aW9uL2dlbmV0aWNzL3JhZGlhdGlvbiBlZmZlY3RzPC9r
ZXl3b3JkPjxrZXl3b3JkPkh1bWFuczwva2V5d29yZD48a2V5d29yZD5NYWN1bGFyIERlZ2VuZXJh
dGlvbi9nZW5ldGljcy9wYXRob2xvZ3kvKnRoZXJhcHk8L2tleXdvcmQ+PGtleXdvcmQ+TWljZTwv
a2V5d29yZD48a2V5d29yZD5NaWNlLCBLbm9ja291dDwva2V5d29yZD48a2V5d29yZD5OZXJ2ZSBH
cm93dGggRmFjdG9ycy8qZ2VuZXRpY3M8L2tleXdvcmQ+PGtleXdvcmQ+UmV0aW5hL21ldGFib2xp
c20vcGF0aG9sb2d5L3JhZGlhdGlvbiBlZmZlY3RzPC9rZXl3b3JkPjxrZXl3b3JkPlJldGluYWwg
RGVnZW5lcmF0aW9uL2dlbmV0aWNzL3BhdGhvbG9neS8qdGhlcmFweTwva2V5d29yZD48a2V5d29y
ZD5SZXRpbmFsIFBpZ21lbnQgRXBpdGhlbGl1bS9tZXRhYm9saXNtL3BhdGhvbG9neS9yYWRpYXRp
b24gZWZmZWN0czwva2V5d29yZD48a2V5d29yZD5TZXJwaW5zLypnZW5ldGljczwva2V5d29yZD48
a2V5d29yZD5Tb2RpdW0tUG90YXNzaXVtLUV4Y2hhbmdpbmcgQVRQYXNlLypnZW5ldGljczwva2V5
d29yZD48a2V5d29yZD4qQXRwMWIxPC9rZXl3b3JkPjxrZXl3b3JkPipDQ0wyL0NYM0NSMSBkb3Vi
bGUga25vY2tvdXQgbWljZTwva2V5d29yZD48a2V5d29yZD4qY2VsbC1jZWxsIGNvbm5lY3Rpb248
L2tleXdvcmQ+PGtleXdvcmQ+KmV4dHJhY2VsbHVsYXIgZWxlY3RyaWNhbCBzaWduYWxsaW5nPC9r
ZXl3b3JkPjwva2V5d29yZHM+PGRhdGVzPjx5ZWFyPjIwMTg8L3llYXI+PHB1Yi1kYXRlcz48ZGF0
ZT5Ob3Y8L2RhdGU+PC9wdWItZGF0ZXM+PC9kYXRlcz48aXNibj4xNTgyLTE4MzggKFByaW50KSYj
eEQ7MTU4Mi0xODM4PC9pc2JuPjxhY2Nlc3Npb24tbnVtPjMwMTYwMzQ4PC9hY2Nlc3Npb24tbnVt
Pjx1cmxzPjwvdXJscz48Y3VzdG9tMj5QTUM2MjAxMzYzPC9jdXN0b20yPjxlbGVjdHJvbmljLXJl
c291cmNlLW51bT4xMC4xMTExL2pjbW0uMTM4Mjk8L2VsZWN0cm9uaWMtcmVzb3VyY2UtbnVtPjxy
ZW1vdGUtZGF0YWJhc2UtcHJvdmlkZXI+TkxNPC9yZW1vdGUtZGF0YWJhc2UtcHJvdmlkZXI+PGxh
bmd1YWdlPmVuZzwvbGFuZ3VhZ2U+PC9yZWNvcmQ+PC9DaXRlPjwvRW5kTm90ZT5=
</w:fldData>
          </w:fldChar>
        </w:r>
        <w:r w:rsidR="00030F24" w:rsidDel="005A5BBA">
          <w:rPr>
            <w:color w:val="000000" w:themeColor="text1"/>
          </w:rPr>
          <w:delInstrText xml:space="preserve"> ADDIN EN.CITE </w:delInstrText>
        </w:r>
        <w:r w:rsidR="00030F24" w:rsidDel="005A5BBA">
          <w:rPr>
            <w:color w:val="000000" w:themeColor="text1"/>
          </w:rPr>
          <w:fldChar w:fldCharType="begin">
            <w:fldData xml:space="preserve">PEVuZE5vdGU+PENpdGU+PEF1dGhvcj5DYW88L0F1dGhvcj48WWVhcj4yMDE4PC9ZZWFyPjxSZWNO
dW0+NzYzPC9SZWNOdW0+PERpc3BsYXlUZXh0PjxzdHlsZSBmYWNlPSJzdXBlcnNjcmlwdCI+MTAz
PC9zdHlsZT48L0Rpc3BsYXlUZXh0PjxyZWNvcmQ+PHJlYy1udW1iZXI+NzYzPC9yZWMtbnVtYmVy
Pjxmb3JlaWduLWtleXM+PGtleSBhcHA9IkVOIiBkYi1pZD0icHpwNWR3ZWRzeDl6MmplMmY1YXhy
MHZ5cndyd3h4c3h0ZTVkIiB0aW1lc3RhbXA9IjE2MjkzMzAwNTEiPjc2Mzwva2V5PjwvZm9yZWln
bi1rZXlzPjxyZWYtdHlwZSBuYW1lPSJKb3VybmFsIEFydGljbGUiPjE3PC9yZWYtdHlwZT48Y29u
dHJpYnV0b3JzPjxhdXRob3JzPjxhdXRob3I+Q2FvLCBMLjwvYXV0aG9yPjxhdXRob3I+TGl1LCBK
LjwvYXV0aG9yPjxhdXRob3I+UHUsIEouPC9hdXRob3I+PGF1dGhvcj5NaWxuZSwgRy48L2F1dGhv
cj48YXV0aG9yPkNoZW4sIE0uPC9hdXRob3I+PGF1dGhvcj5YdSwgSC48L2F1dGhvcj48YXV0aG9y
PlNoaXBsZXksIEEuPC9hdXRob3I+PGF1dGhvcj5Gb3JyZXN0ZXIsIEouIFYuPC9hdXRob3I+PGF1
dGhvcj5NY0NhaWcsIEMuIEQuPC9hdXRob3I+PGF1dGhvcj5Mb2lzLCBOLjwvYXV0aG9yPjwvYXV0
aG9ycz48L2NvbnRyaWJ1dG9ycz48YXV0aC1hZGRyZXNzPlNjaG9vbCBvZiBNZWRpY2luZSwgTWVk
aWNhbCBTY2llbmNlcyBhbmQgTnV0cml0aW9uLCBJbnN0aXR1dGUgb2YgTWVkaWNhbCBTY2llbmNl
cywgVW5pdmVyc2l0eSBvZiBBYmVyZGVlbiwgQWJlcmRlZW4sIFVLLiYjeEQ7WWl6aG91IEludGVy
bmF0aW9uYWwgUHJvdG9uIE1lZGljYWwgQ2VudHJlIGFuZCBDYW5jZXIgSG9zcGl0YWwsIEhlIEJl
aSwgQ2hpbmEuJiN4RDtEZXBhcnRtZW50IG9mIE9waHRoYWxtb2xvZ3ksIEZyaXN0IEhvc3BpdGFs
IEFmZmlsaWF0ZWQgdG8gdGhlIENoaW5lc2UgUExBIEdlbmVyYWwgSG9zcGl0YWwsIEJlaWppbmcs
IENoaW5hLiYjeEQ7V2VsbGNvbWUtV29sZnNvbiBJbnN0aXR1dGUgZm9yIEV4cGVyaW1lbnRhbCBN
ZWRpY2luZSwgUXVlZW4mYXBvcztzIFVuaXZlcnNpdHksIEJlbGZhc3QsIFVLLiYjeEQ7QmlvbG9n
aWNhbCBSZXNlYXJjaCAmYW1wOyBEZXZlbG9wbWVudCwgVW5pdmVyc2l0eSBvZiBOZXcgRW5nbGFu
ZCwgQmlkZGVmb3JkLCBNYWluZS48L2F1dGgtYWRkcmVzcz48dGl0bGVzPjx0aXRsZT5Qb2xhcml6
ZWQgcmV0aW5hbCBwaWdtZW50IGVwaXRoZWxpdW0gZ2VuZXJhdGVzIGVsZWN0cmljYWwgc2lnbmFs
cyB0aGF0IGRpbWluaXNoIHdpdGggYWdlIGFuZCByZWd1bGF0ZSByZXRpbmFsIHBhdGhvbG9neTwv
dGl0bGU+PHNlY29uZGFyeS10aXRsZT5KIENlbGwgTW9sIE1lZDwvc2Vjb25kYXJ5LXRpdGxlPjxh
bHQtdGl0bGU+Sm91cm5hbCBvZiBjZWxsdWxhciBhbmQgbW9sZWN1bGFyIG1lZGljaW5lPC9hbHQt
dGl0bGU+PC90aXRsZXM+PHBlcmlvZGljYWw+PGZ1bGwtdGl0bGU+SiBDZWxsIE1vbCBNZWQ8L2Z1
bGwtdGl0bGU+PGFiYnItMT5Kb3VybmFsIG9mIGNlbGx1bGFyIGFuZCBtb2xlY3VsYXIgbWVkaWNp
bmU8L2FiYnItMT48L3BlcmlvZGljYWw+PGFsdC1wZXJpb2RpY2FsPjxmdWxsLXRpdGxlPkogQ2Vs
bCBNb2wgTWVkPC9mdWxsLXRpdGxlPjxhYmJyLTE+Sm91cm5hbCBvZiBjZWxsdWxhciBhbmQgbW9s
ZWN1bGFyIG1lZGljaW5lPC9hYmJyLTE+PC9hbHQtcGVyaW9kaWNhbD48cGFnZXM+NTU1Mi01NTY0
PC9wYWdlcz48dm9sdW1lPjIyPC92b2x1bWU+PG51bWJlcj4xMTwvbnVtYmVyPjxlZGl0aW9uPjIw
MTgvMDgvMzE8L2VkaXRpb24+PGtleXdvcmRzPjxrZXl3b3JkPkFnZWQ8L2tleXdvcmQ+PGtleXdv
cmQ+QW5pbWFsczwva2V5d29yZD48a2V5d29yZD5DWDNDIENoZW1va2luZSBSZWNlcHRvciAxL2dl
bmV0aWNzPC9rZXl3b3JkPjxrZXl3b3JkPkNlbGwgUG9sYXJpdHkvZ2VuZXRpY3M8L2tleXdvcmQ+
PGtleXdvcmQ+Q2VsbHMsIEN1bHR1cmVkPC9rZXl3b3JkPjxrZXl3b3JkPkNoZW1va2luZSBDQ0wy
L2dlbmV0aWNzPC9rZXl3b3JkPjxrZXl3b3JkPkVsZWN0cmljIFN0aW11bGF0aW9uPC9rZXl3b3Jk
PjxrZXl3b3JkPkVwaXRoZWxpYWwgQ2VsbHMvbWV0YWJvbGlzbS9yYWRpYXRpb24gZWZmZWN0czwv
a2V5d29yZD48a2V5d29yZD5FeWUgUHJvdGVpbnMvKmdlbmV0aWNzPC9rZXl3b3JkPjxrZXl3b3Jk
PkdlbmUgRXhwcmVzc2lvbiBSZWd1bGF0aW9uL2dlbmV0aWNzL3JhZGlhdGlvbiBlZmZlY3RzPC9r
ZXl3b3JkPjxrZXl3b3JkPkh1bWFuczwva2V5d29yZD48a2V5d29yZD5NYWN1bGFyIERlZ2VuZXJh
dGlvbi9nZW5ldGljcy9wYXRob2xvZ3kvKnRoZXJhcHk8L2tleXdvcmQ+PGtleXdvcmQ+TWljZTwv
a2V5d29yZD48a2V5d29yZD5NaWNlLCBLbm9ja291dDwva2V5d29yZD48a2V5d29yZD5OZXJ2ZSBH
cm93dGggRmFjdG9ycy8qZ2VuZXRpY3M8L2tleXdvcmQ+PGtleXdvcmQ+UmV0aW5hL21ldGFib2xp
c20vcGF0aG9sb2d5L3JhZGlhdGlvbiBlZmZlY3RzPC9rZXl3b3JkPjxrZXl3b3JkPlJldGluYWwg
RGVnZW5lcmF0aW9uL2dlbmV0aWNzL3BhdGhvbG9neS8qdGhlcmFweTwva2V5d29yZD48a2V5d29y
ZD5SZXRpbmFsIFBpZ21lbnQgRXBpdGhlbGl1bS9tZXRhYm9saXNtL3BhdGhvbG9neS9yYWRpYXRp
b24gZWZmZWN0czwva2V5d29yZD48a2V5d29yZD5TZXJwaW5zLypnZW5ldGljczwva2V5d29yZD48
a2V5d29yZD5Tb2RpdW0tUG90YXNzaXVtLUV4Y2hhbmdpbmcgQVRQYXNlLypnZW5ldGljczwva2V5
d29yZD48a2V5d29yZD4qQXRwMWIxPC9rZXl3b3JkPjxrZXl3b3JkPipDQ0wyL0NYM0NSMSBkb3Vi
bGUga25vY2tvdXQgbWljZTwva2V5d29yZD48a2V5d29yZD4qY2VsbC1jZWxsIGNvbm5lY3Rpb248
L2tleXdvcmQ+PGtleXdvcmQ+KmV4dHJhY2VsbHVsYXIgZWxlY3RyaWNhbCBzaWduYWxsaW5nPC9r
ZXl3b3JkPjwva2V5d29yZHM+PGRhdGVzPjx5ZWFyPjIwMTg8L3llYXI+PHB1Yi1kYXRlcz48ZGF0
ZT5Ob3Y8L2RhdGU+PC9wdWItZGF0ZXM+PC9kYXRlcz48aXNibj4xNTgyLTE4MzggKFByaW50KSYj
eEQ7MTU4Mi0xODM4PC9pc2JuPjxhY2Nlc3Npb24tbnVtPjMwMTYwMzQ4PC9hY2Nlc3Npb24tbnVt
Pjx1cmxzPjwvdXJscz48Y3VzdG9tMj5QTUM2MjAxMzYzPC9jdXN0b20yPjxlbGVjdHJvbmljLXJl
c291cmNlLW51bT4xMC4xMTExL2pjbW0uMTM4Mjk8L2VsZWN0cm9uaWMtcmVzb3VyY2UtbnVtPjxy
ZW1vdGUtZGF0YWJhc2UtcHJvdmlkZXI+TkxNPC9yZW1vdGUtZGF0YWJhc2UtcHJvdmlkZXI+PGxh
bmd1YWdlPmVuZzwvbGFuZ3VhZ2U+PC9yZWNvcmQ+PC9DaXRlPjwvRW5kTm90ZT5=
</w:fldData>
          </w:fldChar>
        </w:r>
        <w:r w:rsidR="00030F24" w:rsidDel="005A5BBA">
          <w:rPr>
            <w:color w:val="000000" w:themeColor="text1"/>
          </w:rPr>
          <w:delInstrText xml:space="preserve"> ADDIN EN.CITE.DATA </w:delInstrText>
        </w:r>
        <w:r w:rsidR="00030F24" w:rsidDel="005A5BBA">
          <w:rPr>
            <w:color w:val="000000" w:themeColor="text1"/>
          </w:rPr>
        </w:r>
        <w:r w:rsidR="00030F24" w:rsidDel="005A5BBA">
          <w:rPr>
            <w:color w:val="000000" w:themeColor="text1"/>
          </w:rPr>
          <w:fldChar w:fldCharType="end"/>
        </w:r>
        <w:r w:rsidR="008271E2" w:rsidRPr="00B354B0" w:rsidDel="005A5BBA">
          <w:rPr>
            <w:color w:val="000000" w:themeColor="text1"/>
          </w:rPr>
        </w:r>
        <w:r w:rsidR="008271E2" w:rsidRPr="00B354B0" w:rsidDel="005A5BBA">
          <w:rPr>
            <w:color w:val="000000" w:themeColor="text1"/>
          </w:rPr>
          <w:fldChar w:fldCharType="separate"/>
        </w:r>
        <w:r w:rsidR="00030F24" w:rsidRPr="00030F24" w:rsidDel="005A5BBA">
          <w:rPr>
            <w:noProof/>
            <w:color w:val="000000" w:themeColor="text1"/>
            <w:vertAlign w:val="superscript"/>
          </w:rPr>
          <w:delText>103</w:delText>
        </w:r>
        <w:r w:rsidR="008271E2" w:rsidRPr="00B354B0" w:rsidDel="005A5BBA">
          <w:rPr>
            <w:color w:val="000000" w:themeColor="text1"/>
          </w:rPr>
          <w:fldChar w:fldCharType="end"/>
        </w:r>
        <w:r w:rsidR="008271E2" w:rsidRPr="00B354B0" w:rsidDel="005A5BBA">
          <w:rPr>
            <w:color w:val="000000" w:themeColor="text1"/>
          </w:rPr>
          <w:delText xml:space="preserve"> </w:delText>
        </w:r>
      </w:del>
    </w:p>
    <w:p w14:paraId="64302D10" w14:textId="17681B8B" w:rsidR="00E44C0C" w:rsidDel="005A5BBA" w:rsidRDefault="00E44C0C" w:rsidP="007A7534">
      <w:pPr>
        <w:spacing w:line="480" w:lineRule="auto"/>
        <w:jc w:val="both"/>
        <w:rPr>
          <w:del w:id="224" w:author="Trupti Sudge" w:date="2022-08-03T10:03:00Z"/>
          <w:color w:val="000000" w:themeColor="text1"/>
        </w:rPr>
      </w:pPr>
    </w:p>
    <w:p w14:paraId="19FB2AEA" w14:textId="0A47E50C" w:rsidR="00026703" w:rsidRPr="00B354B0" w:rsidDel="005A5BBA" w:rsidRDefault="00930A5B" w:rsidP="007A7534">
      <w:pPr>
        <w:spacing w:line="480" w:lineRule="auto"/>
        <w:jc w:val="both"/>
        <w:rPr>
          <w:del w:id="225" w:author="Trupti Sudge" w:date="2022-08-03T10:03:00Z"/>
          <w:color w:val="000000" w:themeColor="text1"/>
        </w:rPr>
      </w:pPr>
      <w:del w:id="226" w:author="Trupti Sudge" w:date="2022-08-03T10:03:00Z">
        <w:r w:rsidRPr="00B354B0" w:rsidDel="005A5BBA">
          <w:rPr>
            <w:color w:val="000000" w:themeColor="text1"/>
          </w:rPr>
          <w:delText>Conversely, in amphibians and fish that are known to retain the ability to regenerate injured central axons,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expression is maintained into adulthood.</w:delText>
        </w:r>
        <w:r w:rsidRPr="00B354B0" w:rsidDel="005A5BBA">
          <w:rPr>
            <w:color w:val="000000" w:themeColor="text1"/>
          </w:rPr>
          <w:fldChar w:fldCharType="begin">
            <w:fldData xml:space="preserve">PEVuZE5vdGU+PENpdGU+PEF1dGhvcj5WZXJnYXJhPC9BdXRob3I+PFllYXI+MjAwOTwvWWVhcj48
UmVjTnVtPjcxNzwvUmVjTnVtPjxEaXNwbGF5VGV4dD48c3R5bGUgZmFjZT0ic3VwZXJzY3JpcHQi
Pjk3LTEwMDwvc3R5bGU+PC9EaXNwbGF5VGV4dD48cmVjb3JkPjxyZWMtbnVtYmVyPjcxNzwvcmVj
LW51bWJlcj48Zm9yZWlnbi1rZXlzPjxrZXkgYXBwPSJFTiIgZGItaWQ9InB6cDVkd2Vkc3g5ejJq
ZTJmNWF4cjB2eXJ3cnd4eHN4dGU1ZCIgdGltZXN0YW1wPSIxNjI4NjM4NjI5Ij43MTc8L2tleT48
L2ZvcmVpZ24ta2V5cz48cmVmLXR5cGUgbmFtZT0iSm91cm5hbCBBcnRpY2xlIj4xNzwvcmVmLXR5
cGU+PGNvbnRyaWJ1dG9ycz48YXV0aG9ycz48YXV0aG9yPlZlcmdhcmEsIE0uIE4uPC9hdXRob3I+
PGF1dGhvcj5TbWlsZXksIEwuIEsuPC9hdXRob3I+PGF1dGhvcj5EZWwgUmlvLVRzb25pcywgSy48
L2F1dGhvcj48YXV0aG9yPlRzb25pcywgUC4gQS48L2F1dGhvcj48L2F1dGhvcnM+PC9jb250cmli
dXRvcnM+PGF1dGgtYWRkcmVzcz5EZXBhcnRtZW50IG9mIFpvb2xvZ3ksIE1pYW1pIFVuaXZlcnNp
dHksIE94Zm9yZCwgT0ggNDUwNTYsIFVTQS48L2F1dGgtYWRkcmVzcz48dGl0bGVzPjx0aXRsZT5U
aGUgYWxwaGExIGlzb2Zvcm0gb2YgdGhlIE5hKy9LKyBBVFBhc2UgaXMgdXAtcmVndWxhdGVkIGlu
IGRlZGlmZmVyZW50aWF0ZWQgcHJvZ2VuaXRvciBjZWxscyB0aGF0IG1lZGlhdGUgbGVucyBhbmQg
cmV0aW5hIHJlZ2VuZXJhdGlvbiBpbiBhZHVsdCBuZXd0czwvdGl0bGU+PHNlY29uZGFyeS10aXRs
ZT5FeHAgRXllIFJlczwvc2Vjb25kYXJ5LXRpdGxlPjxhbHQtdGl0bGU+RXhwZXJpbWVudGFsIGV5
ZSByZXNlYXJjaDwvYWx0LXRpdGxlPjwvdGl0bGVzPjxwZXJpb2RpY2FsPjxmdWxsLXRpdGxlPkV4
cCBFeWUgUmVzPC9mdWxsLXRpdGxlPjxhYmJyLTE+RXhwZXJpbWVudGFsIGV5ZSByZXNlYXJjaDwv
YWJici0xPjwvcGVyaW9kaWNhbD48YWx0LXBlcmlvZGljYWw+PGZ1bGwtdGl0bGU+RXhwIEV5ZSBS
ZXM8L2Z1bGwtdGl0bGU+PGFiYnItMT5FeHBlcmltZW50YWwgZXllIHJlc2VhcmNoPC9hYmJyLTE+
PC9hbHQtcGVyaW9kaWNhbD48cGFnZXM+MzE0LTIyPC9wYWdlcz48dm9sdW1lPjg4PC92b2x1bWU+
PG51bWJlcj4yPC9udW1iZXI+PGVkaXRpb24+MjAwOC8wOC8zMDwvZWRpdGlvbj48a2V5d29yZHM+
PGtleXdvcmQ+QW5pbWFsczwva2V5d29yZD48a2V5d29yZD5CbG90dGluZywgV2VzdGVybjwva2V5
d29yZD48a2V5d29yZD5IeWJyaWRvbWFzPC9rZXl3b3JkPjxrZXl3b3JkPkltbXVub2hpc3RvY2hl
bWlzdHJ5PC9rZXl3b3JkPjxrZXl3b3JkPkxlbnMsIENyeXN0YWxsaW5lL2NoZW1pc3RyeS9tZXRh
Ym9saXNtLypwaHlzaW9sb2d5PC9rZXl3b3JkPjxrZXl3b3JkPlByb3RlaW4gSXNvZm9ybXMvYW5h
bHlzaXMvbWV0YWJvbGlzbTwva2V5d29yZD48a2V5d29yZD5SZWdlbmVyYXRpb24vKnBoeXNpb2xv
Z3k8L2tleXdvcmQ+PGtleXdvcmQ+UmV0aW5hL2NoZW1pc3RyeS9tZXRhYm9saXNtLypwaHlzaW9s
b2d5PC9rZXl3b3JkPjxrZXl3b3JkPlNhbGFtYW5kcmlkYWUvKm1ldGFib2xpc208L2tleXdvcmQ+
PGtleXdvcmQ+U29kaXVtLVBvdGFzc2l1bS1FeGNoYW5naW5nIEFUUGFzZS9hbmFseXNpcy8qbWV0
YWJvbGlzbTwva2V5d29yZD48a2V5d29yZD5TdGVtIENlbGxzLyplbnp5bW9sb2d5PC9rZXl3b3Jk
PjxrZXl3b3JkPlVwLVJlZ3VsYXRpb248L2tleXdvcmQ+PC9rZXl3b3Jkcz48ZGF0ZXM+PHllYXI+
MjAwOTwveWVhcj48cHViLWRhdGVzPjxkYXRlPkZlYjwvZGF0ZT48L3B1Yi1kYXRlcz48L2RhdGVz
Pjxpc2JuPjAwMTQtNDgzNSAoUHJpbnQpJiN4RDswMDE0LTQ4MzU8L2lzYm4+PGFjY2Vzc2lvbi1u
dW0+MTg3NTUxODU8L2FjY2Vzc2lvbi1udW0+PHVybHM+PC91cmxzPjxjdXN0b20yPlBNQzI2OTM5
NDg8L2N1c3RvbTI+PGN1c3RvbTY+TklITVMxMDU4MDA8L2N1c3RvbTY+PGVsZWN0cm9uaWMtcmVz
b3VyY2UtbnVtPjEwLjEwMTYvai5leGVyLjIwMDguMDcuMDE0PC9lbGVjdHJvbmljLXJlc291cmNl
LW51bT48cmVtb3RlLWRhdGFiYXNlLXByb3ZpZGVyPk5MTTwvcmVtb3RlLWRhdGFiYXNlLXByb3Zp
ZGVyPjxsYW5ndWFnZT5lbmc8L2xhbmd1YWdlPjwvcmVjb3JkPjwvQ2l0ZT48Q2l0ZT48QXV0aG9y
PkFydGVhZ2E8L0F1dGhvcj48WWVhcj4yMDA0PC9ZZWFyPjxSZWNOdW0+NzE4PC9SZWNOdW0+PHJl
Y29yZD48cmVjLW51bWJlcj43MTg8L3JlYy1udW1iZXI+PGZvcmVpZ24ta2V5cz48a2V5IGFwcD0i
RU4iIGRiLWlkPSJwenA1ZHdlZHN4OXoyamUyZjVheHIwdnlyd3J3eHhzeHRlNWQiIHRpbWVzdGFt
cD0iMTYyODYzODYyOSI+NzE4PC9rZXk+PC9mb3JlaWduLWtleXM+PHJlZi10eXBlIG5hbWU9Ikpv
dXJuYWwgQXJ0aWNsZSI+MTc8L3JlZi10eXBlPjxjb250cmlidXRvcnM+PGF1dGhvcnM+PGF1dGhv
cj5BcnRlYWdhLCBNLiBGLjwvYXV0aG9yPjxhdXRob3I+R3V0acOpcnJleiwgUi48L2F1dGhvcj48
YXV0aG9yPkF2aWxhLCBKLjwvYXV0aG9yPjxhdXRob3I+TW9iYXNoZXJpLCBBLjwvYXV0aG9yPjxh
dXRob3I+RMOtYXotRmxvcmVzLCBMLjwvYXV0aG9yPjxhdXRob3I+TWFydMOtbi1WYXNhbGxvLCBQ
LjwvYXV0aG9yPjwvYXV0aG9ycz48L2NvbnRyaWJ1dG9ycz48YXV0aC1hZGRyZXNzPkxhYm9yYXRv
cmlvIGRlIEJpb2xvZ8OtYSBkZWwgRGVzYXJyb2xsbywgRGVwYXJ0bWVudCBvZiBCaW9xdcOtbWlj
YSB5IEJpb2xvZ8OtYSBNb2xlY3VsYXIsIFVuaXZlcnNpZGFkIGRlIExhIExhZ3VuYSwgQXZkYSBB
c3Ryb2bDrXNpY28gU8OhbmNoZXogcy9uLCAzODIwNiBMYSBMYWd1bmEsIFRlbmVyaWZlLCBTcGFp
bi48L2F1dGgtYWRkcmVzcz48dGl0bGVzPjx0aXRsZT5SZWdlbmVyYXRpb24gaW5mbHVlbmNlcyBl
eHByZXNzaW9uIG9mIHRoZSBOYSssIEsrLWF0cGFzZSBzdWJ1bml0IGlzb2Zvcm1zIGluIHRoZSBy
YXQgcGVyaXBoZXJhbCBuZXJ2b3VzIHN5c3RlbTwvdGl0bGU+PHNlY29uZGFyeS10aXRsZT5OZXVy
b3NjaWVuY2U8L3NlY29uZGFyeS10aXRsZT48YWx0LXRpdGxlPk5ldXJvc2NpZW5jZTwvYWx0LXRp
dGxlPjwvdGl0bGVzPjxwZXJpb2RpY2FsPjxmdWxsLXRpdGxlPk5ldXJvc2NpZW5jZTwvZnVsbC10
aXRsZT48YWJici0xPk5ldXJvc2NpZW5jZTwvYWJici0xPjwvcGVyaW9kaWNhbD48YWx0LXBlcmlv
ZGljYWw+PGZ1bGwtdGl0bGU+TmV1cm9zY2llbmNlPC9mdWxsLXRpdGxlPjxhYmJyLTE+TmV1cm9z
Y2llbmNlPC9hYmJyLTE+PC9hbHQtcGVyaW9kaWNhbD48cGFnZXM+NjkxLTcwMjwvcGFnZXM+PHZv
bHVtZT4xMjk8L3ZvbHVtZT48bnVtYmVyPjM8L251bWJlcj48ZWRpdGlvbj4yMDA0LzExLzE2PC9l
ZGl0aW9uPjxrZXl3b3Jkcz48a2V5d29yZD5BbmltYWxzPC9rZXl3b3JkPjxrZXl3b3JkPkF4b25z
L21ldGFib2xpc208L2tleXdvcmQ+PGtleXdvcmQ+QXhvdG9teS9tZXRob2RzPC9rZXl3b3JkPjxr
ZXl3b3JkPkRpYWdub3N0aWMgSW1hZ2luZy9tZXRob2RzPC9rZXl3b3JkPjxrZXl3b3JkPkZsdW9y
ZXNjZW50IEFudGlib2R5IFRlY2huaXF1ZS9tZXRob2RzPC9rZXl3b3JkPjxrZXl3b3JkPkdBUC00
MyBQcm90ZWluL21ldGFib2xpc208L2tleXdvcmQ+PGtleXdvcmQ+R2FuZ2xpYSwgU3BpbmFsLypj
eXRvbG9neS9tZXRhYm9saXNtPC9rZXl3b3JkPjxrZXl3b3JkPkdlbmUgRXhwcmVzc2lvbiBSZWd1
bGF0aW9uLypwaHlzaW9sb2d5PC9rZXl3b3JkPjxrZXl3b3JkPk5lcnZlIFJlZ2VuZXJhdGlvbi8q
cGh5c2lvbG9neTwva2V5d29yZD48a2V5d29yZD5OZXVyb25zLyptZXRhYm9saXNtPC9rZXl3b3Jk
PjxrZXl3b3JkPlBob3NwaG9weXJ1dmF0ZSBIeWRyYXRhc2UvbWV0YWJvbGlzbTwva2V5d29yZD48
a2V5d29yZD5Qcm9waWRpdW08L2tleXdvcmQ+PGtleXdvcmQ+UHJvdGVpbiBJc29mb3Jtcy9tZXRh
Ym9saXNtPC9rZXl3b3JkPjxrZXl3b3JkPlJhdHM8L2tleXdvcmQ+PGtleXdvcmQ+UmF0cywgU3By
YWd1ZS1EYXdsZXk8L2tleXdvcmQ+PGtleXdvcmQ+UzEwMCBQcm90ZWlucy9tZXRhYm9saXNtPC9r
ZXl3b3JkPjxrZXl3b3JkPlNjaHdhbm4gQ2VsbHMvbWV0YWJvbGlzbTwva2V5d29yZD48a2V5d29y
ZD5TY2lhdGljIE5lcnZlLypjeXRvbG9neS9tZXRhYm9saXNtPC9rZXl3b3JkPjxrZXl3b3JkPlNv
ZGl1bS1Qb3Rhc3NpdW0tRXhjaGFuZ2luZyBBVFBhc2UvKm1ldGFib2xpc208L2tleXdvcmQ+PGtl
eXdvcmQ+VGltZSBGYWN0b3JzPC9rZXl3b3JkPjwva2V5d29yZHM+PGRhdGVzPjx5ZWFyPjIwMDQ8
L3llYXI+PC9kYXRlcz48aXNibj4wMzA2LTQ1MjIgKFByaW50KSYjeEQ7MDMwNi00NTIyPC9pc2Ju
PjxhY2Nlc3Npb24tbnVtPjE1NTQxODkwPC9hY2Nlc3Npb24tbnVtPjx1cmxzPjwvdXJscz48ZWxl
Y3Ryb25pYy1yZXNvdXJjZS1udW0+MTAuMTAxNi9qLm5ldXJvc2NpZW5jZS4yMDA0LjA4LjA0MTwv
ZWxlY3Ryb25pYy1yZXNvdXJjZS1udW0+PHJlbW90ZS1kYXRhYmFzZS1wcm92aWRlcj5OTE08L3Jl
bW90ZS1kYXRhYmFzZS1wcm92aWRlcj48bGFuZ3VhZ2U+ZW5nPC9sYW5ndWFnZT48L3JlY29yZD48
L0NpdGU+PENpdGU+PEF1dGhvcj5CZXJuaGFyZHQ8L0F1dGhvcj48WWVhcj4xOTk2PC9ZZWFyPjxS
ZWNOdW0+NzE5PC9SZWNOdW0+PHJlY29yZD48cmVjLW51bWJlcj43MTk8L3JlYy1udW1iZXI+PGZv
cmVpZ24ta2V5cz48a2V5IGFwcD0iRU4iIGRiLWlkPSJwenA1ZHdlZHN4OXoyamUyZjVheHIwdnly
d3J3eHhzeHRlNWQiIHRpbWVzdGFtcD0iMTYyODYzODYyOSI+NzE5PC9rZXk+PC9mb3JlaWduLWtl
eXM+PHJlZi10eXBlIG5hbWU9IkpvdXJuYWwgQXJ0aWNsZSI+MTc8L3JlZi10eXBlPjxjb250cmli
dXRvcnM+PGF1dGhvcnM+PGF1dGhvcj5CZXJuaGFyZHQsIFIuIFIuPC9hdXRob3I+PGF1dGhvcj5U
b25naW9yZ2ksIEUuPC9hdXRob3I+PGF1dGhvcj5BbnppbmksIFAuPC9hdXRob3I+PGF1dGhvcj5T
Y2hhY2huZXIsIE0uPC9hdXRob3I+PC9hdXRob3JzPjwvY29udHJpYnV0b3JzPjxhdXRoLWFkZHJl
c3M+RGVwYXJ0bWVudCBvZiBOZXVyb2Jpb2xvZ3ksIFN3aXNzIEZlZGVyYWwgSW5zdGl0dXRlIG9m
IFRlY2hub2xvZ3ksIEjDtm5nZ2VyYmVyZywgWsO8cmljaCwgU3dpdHplcmxhbmQuIGJlcm5oYXJk
dEBuZXVyby5iaW9sLmV0aHouY2g8L2F1dGgtYWRkcmVzcz48dGl0bGVzPjx0aXRsZT5JbmNyZWFz
ZWQgZXhwcmVzc2lvbiBvZiBzcGVjaWZpYyByZWNvZ25pdGlvbiBtb2xlY3VsZXMgYnkgcmV0aW5h
bCBnYW5nbGlvbiBjZWxscyBhbmQgYnkgb3B0aWMgcGF0aHdheSBnbGlhIGFjY29tcGFuaWVzIHRo
ZSBzdWNjZXNzZnVsIHJlZ2VuZXJhdGlvbiBvZiByZXRpbmFsIGF4b25zIGluIGFkdWx0IHplYnJh
ZmlzaDwvdGl0bGU+PHNlY29uZGFyeS10aXRsZT5KIENvbXAgTmV1cm9sPC9zZWNvbmRhcnktdGl0
bGU+PGFsdC10aXRsZT5UaGUgSm91cm5hbCBvZiBjb21wYXJhdGl2ZSBuZXVyb2xvZ3k8L2FsdC10
aXRsZT48L3RpdGxlcz48cGVyaW9kaWNhbD48ZnVsbC10aXRsZT5KIENvbXAgTmV1cm9sPC9mdWxs
LXRpdGxlPjxhYmJyLTE+VGhlIEpvdXJuYWwgb2YgY29tcGFyYXRpdmUgbmV1cm9sb2d5PC9hYmJy
LTE+PC9wZXJpb2RpY2FsPjxhbHQtcGVyaW9kaWNhbD48ZnVsbC10aXRsZT5KIENvbXAgTmV1cm9s
PC9mdWxsLXRpdGxlPjxhYmJyLTE+VGhlIEpvdXJuYWwgb2YgY29tcGFyYXRpdmUgbmV1cm9sb2d5
PC9hYmJyLTE+PC9hbHQtcGVyaW9kaWNhbD48cGFnZXM+MjUzLTY0PC9wYWdlcz48dm9sdW1lPjM3
Njwvdm9sdW1lPjxudW1iZXI+MjwvbnVtYmVyPjxlZGl0aW9uPjE5OTYvMTIvMDk8L2VkaXRpb24+
PGtleXdvcmRzPjxrZXl3b3JkPkFuaW1hbHM8L2tleXdvcmQ+PGtleXdvcmQ+Q2VsbCBBZGhlc2lv
biBNb2xlY3VsZXMvKmJpb3N5bnRoZXNpcy9nZW5ldGljczwva2V5d29yZD48a2V5d29yZD4qR2Vu
ZSBFeHByZXNzaW9uIFJlZ3VsYXRpb248L2tleXdvcmQ+PGtleXdvcmQ+TGV1a29jeXRlIEwxIEFu
dGlnZW4gQ29tcGxleDwva2V5d29yZD48a2V5d29yZD5NZW1icmFuZSBHbHljb3Byb3RlaW5zL2Jp
b3N5bnRoZXNpcy9nZW5ldGljczwva2V5d29yZD48a2V5d29yZD5Nb2xlY3VsYXIgU2VxdWVuY2Ug
RGF0YTwva2V5d29yZD48a2V5d29yZD5OZXJ2ZSBDcnVzaDwva2V5d29yZD48a2V5d29yZD5OZXJ2
ZSBSZWdlbmVyYXRpb24vKnBoeXNpb2xvZ3k8L2tleXdvcmQ+PGtleXdvcmQ+TmVydmUgVGlzc3Vl
IFByb3RlaW5zLypiaW9zeW50aGVzaXMvZ2VuZXRpY3M8L2tleXdvcmQ+PGtleXdvcmQ+TmV1cm9n
bGlhLypwaHlzaW9sb2d5PC9rZXl3b3JkPjxrZXl3b3JkPk9wdGljIE5lcnZlLypwaHlzaW9sb2d5
PC9rZXl3b3JkPjxrZXl3b3JkPk9wdGljIE5lcnZlIEluanVyaWVzPC9rZXl3b3JkPjxrZXl3b3Jk
PlJOQSwgTWVzc2VuZ2VyL2Jpb3N5bnRoZXNpcy9nZW5ldGljczwva2V5d29yZD48a2V5d29yZD5S
ZXRpbmFsIEdhbmdsaW9uIENlbGxzLyptZXRhYm9saXNtPC9rZXl3b3JkPjxrZXl3b3JkPlNvZGl1
bS1Qb3Rhc3NpdW0tRXhjaGFuZ2luZyBBVFBhc2UvYmlvc3ludGhlc2lzL2dlbmV0aWNzPC9rZXl3
b3JkPjxrZXl3b3JkPlRlbmFzY2luL2Jpb3N5bnRoZXNpcy9nZW5ldGljczwva2V5d29yZD48a2V5
d29yZD5aZWJyYWZpc2gvKnBoeXNpb2xvZ3k8L2tleXdvcmQ+PC9rZXl3b3Jkcz48ZGF0ZXM+PHll
YXI+MTk5NjwveWVhcj48cHViLWRhdGVzPjxkYXRlPkRlYyA5PC9kYXRlPjwvcHViLWRhdGVzPjwv
ZGF0ZXM+PGlzYm4+MDAyMS05OTY3IChQcmludCkmI3hEOzAwMjEtOTk2NzwvaXNibj48YWNjZXNz
aW9uLW51bT44OTUxNjQxPC9hY2Nlc3Npb24tbnVtPjx1cmxzPjwvdXJscz48ZWxlY3Ryb25pYy1y
ZXNvdXJjZS1udW0+MTAuMTAwMi8oc2ljaSkxMDk2LTk4NjEoMTk5NjEyMDkpMzc2OjImbHQ7MjUz
OjphaWQtY25lNyZndDszLjAuY287Mi0yPC9lbGVjdHJvbmljLXJlc291cmNlLW51bT48cmVtb3Rl
LWRhdGFiYXNlLXByb3ZpZGVyPk5MTTwvcmVtb3RlLWRhdGFiYXNlLXByb3ZpZGVyPjxsYW5ndWFn
ZT5lbmc8L2xhbmd1YWdlPjwvcmVjb3JkPjwvQ2l0ZT48Q2l0ZT48QXV0aG9yPkxpdTwvQXV0aG9y
PjxZZWFyPjIwMDI8L1llYXI+PFJlY051bT43MjA8L1JlY051bT48cmVjb3JkPjxyZWMtbnVtYmVy
PjcyMDwvcmVjLW51bWJlcj48Zm9yZWlnbi1rZXlzPjxrZXkgYXBwPSJFTiIgZGItaWQ9InB6cDVk
d2Vkc3g5ejJqZTJmNWF4cjB2eXJ3cnd4eHN4dGU1ZCIgdGltZXN0YW1wPSIxNjI4NjM4NjI5Ij43
MjA8L2tleT48L2ZvcmVpZ24ta2V5cz48cmVmLXR5cGUgbmFtZT0iSm91cm5hbCBBcnRpY2xlIj4x
NzwvcmVmLXR5cGU+PGNvbnRyaWJ1dG9ycz48YXV0aG9ycz48YXV0aG9yPkxpdSwgWi4gVy48L2F1
dGhvcj48YXV0aG9yPk1hdHN1a2F3YSwgVC48L2F1dGhvcj48YXV0aG9yPkFyYWksIEsuPC9hdXRo
b3I+PGF1dGhvcj5EZXZhZGFzLCBNLjwvYXV0aG9yPjxhdXRob3I+TmFrYXNoaW1hLCBILjwvYXV0
aG9yPjxhdXRob3I+VGFuYWthLCBNLjwvYXV0aG9yPjxhdXRob3I+TWF3YXRhcmksIEsuPC9hdXRo
b3I+PGF1dGhvcj5LYXRvLCBTLjwvYXV0aG9yPjwvYXV0aG9ycz48L2NvbnRyaWJ1dG9ycz48YXV0
aC1hZGRyZXNzPkRlcGFydG1lbnQgb2YgTW9sZWN1bGFyIE5ldXJvYmlvbG9neSwgR3JhZHVhdGUg
U2Nob29sIG9mIE1lZGljaW5lLCBLYW5hemF3YSBVbml2ZXJzaXR5LCBLYW5hemF3YSwgSmFwYW4u
PC9hdXRoLWFkZHJlc3M+PHRpdGxlcz48dGl0bGU+TmEsSy1BVFBhc2UgYWxwaGEzIHN1YnVuaXQg
aW4gdGhlIGdvbGRmaXNoIHJldGluYSBkdXJpbmcgb3B0aWMgbmVydmUgcmVnZW5lcmF0aW9uPC90
aXRsZT48c2Vjb25kYXJ5LXRpdGxlPkogTmV1cm9jaGVtPC9zZWNvbmRhcnktdGl0bGU+PGFsdC10
aXRsZT5Kb3VybmFsIG9mIG5ldXJvY2hlbWlzdHJ5PC9hbHQtdGl0bGU+PC90aXRsZXM+PHBlcmlv
ZGljYWw+PGZ1bGwtdGl0bGU+SiBOZXVyb2NoZW08L2Z1bGwtdGl0bGU+PGFiYnItMT5Kb3VybmFs
IG9mIG5ldXJvY2hlbWlzdHJ5PC9hYmJyLTE+PC9wZXJpb2RpY2FsPjxhbHQtcGVyaW9kaWNhbD48
ZnVsbC10aXRsZT5KIE5ldXJvY2hlbTwvZnVsbC10aXRsZT48YWJici0xPkpvdXJuYWwgb2YgbmV1
cm9jaGVtaXN0cnk8L2FiYnItMT48L2FsdC1wZXJpb2RpY2FsPjxwYWdlcz43NjMtNzA8L3BhZ2Vz
Pjx2b2x1bWU+ODA8L3ZvbHVtZT48bnVtYmVyPjU8L251bWJlcj48ZWRpdGlvbj4yMDAyLzA0LzEy
PC9lZGl0aW9uPjxrZXl3b3Jkcz48a2V5d29yZD5BbWlubyBBY2lkIFNlcXVlbmNlPC9rZXl3b3Jk
PjxrZXl3b3JkPkFuaW1hbHM8L2tleXdvcmQ+PGtleXdvcmQ+QXhvdG9teTwva2V5d29yZD48a2V5
d29yZD5DYXRhbHl0aWMgRG9tYWluL3BoeXNpb2xvZ3k8L2tleXdvcmQ+PGtleXdvcmQ+Q2VsbHMs
IEN1bHR1cmVkPC9rZXl3b3JkPjxrZXl3b3JkPkROQSwgQ29tcGxlbWVudGFyeS9nZW5ldGljcy9p
c29sYXRpb24gJmFtcDsgcHVyaWZpY2F0aW9uPC9rZXl3b3JkPjxrZXl3b3JkPkVuenltZSBJbmhp
Yml0b3JzL3BoYXJtYWNvbG9neTwva2V5d29yZD48a2V5d29yZD5HZW5lIEV4cHJlc3Npb24gUHJv
ZmlsaW5nPC9rZXl3b3JkPjxrZXl3b3JkPkdvbGRmaXNoPC9rZXl3b3JkPjxrZXl3b3JkPkltbXVu
b2hpc3RvY2hlbWlzdHJ5PC9rZXl3b3JkPjxrZXl3b3JkPkluIFNpdHUgSHlicmlkaXphdGlvbjwv
a2V5d29yZD48a2V5d29yZD5Nb2xlY3VsYXIgU2VxdWVuY2UgRGF0YTwva2V5d29yZD48a2V5d29y
ZD5OZXJ2ZSBSZWdlbmVyYXRpb24vKnBoeXNpb2xvZ3k8L2tleXdvcmQ+PGtleXdvcmQ+TmV1cml0
ZXMvZHJ1ZyBlZmZlY3RzL3BoeXNpb2xvZ3k8L2tleXdvcmQ+PGtleXdvcmQ+T3B0aWMgTmVydmUv
Y3l0b2xvZ3kvKnBoeXNpb2xvZ3k8L2tleXdvcmQ+PGtleXdvcmQ+T3VhYmFpbi9waGFybWFjb2xv
Z3k8L2tleXdvcmQ+PGtleXdvcmQ+UHJvdGVpbiBTdWJ1bml0czwva2V5d29yZD48a2V5d29yZD5S
TkEsIE1lc3Nlbmdlci9tZXRhYm9saXNtPC9rZXl3b3JkPjxrZXl3b3JkPlJldGluYS9jeXRvbG9n
eS9kcnVnIGVmZmVjdHMvKm1ldGFib2xpc208L2tleXdvcmQ+PGtleXdvcmQ+UmV0aW5hbCBHYW5n
bGlvbiBDZWxscy9jeXRvbG9neS9tZXRhYm9saXNtPC9rZXl3b3JkPjxrZXl3b3JkPlNvZGl1bS1Q
b3Rhc3NpdW0tRXhjaGFuZ2luZyBBVFBhc2UvYW50YWdvbmlzdHMgJmFtcDsgaW5oaWJpdG9ycy8q
Z2VuZXRpY3MvKm1ldGFib2xpc208L2tleXdvcmQ+PGtleXdvcmQ+VGltZSBGYWN0b3JzPC9rZXl3
b3JkPjxrZXl3b3JkPlVwLVJlZ3VsYXRpb24vcGh5c2lvbG9neTwva2V5d29yZD48L2tleXdvcmRz
PjxkYXRlcz48eWVhcj4yMDAyPC95ZWFyPjxwdWItZGF0ZXM+PGRhdGU+TWFyPC9kYXRlPjwvcHVi
LWRhdGVzPjwvZGF0ZXM+PGlzYm4+MDAyMi0zMDQyIChQcmludCkmI3hEOzAwMjItMzA0MjwvaXNi
bj48YWNjZXNzaW9uLW51bT4xMTk0ODIzOTwvYWNjZXNzaW9uLW51bT48dXJscz48L3VybHM+PGVs
ZWN0cm9uaWMtcmVzb3VyY2UtbnVtPjEwLjEwNDYvai4wMDIyLTMwNDIuMjAwMi4wMDc3MS54PC9l
bGVjdHJvbmljLXJlc291cmNlLW51bT48cmVtb3RlLWRhdGFiYXNlLXByb3ZpZGVyPk5MTTwvcmVt
b3RlLWRhdGFiYXNlLXByb3ZpZGVyPjxsYW5ndWFnZT5lbmc8L2xhbmd1YWdlPjwvcmVjb3JkPjwv
Q2l0ZT48L0VuZE5vdGU+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PEVuZE5vdGU+PENpdGU+PEF1dGhvcj5WZXJnYXJhPC9BdXRob3I+PFllYXI+MjAwOTwvWWVhcj48
UmVjTnVtPjcxNzwvUmVjTnVtPjxEaXNwbGF5VGV4dD48c3R5bGUgZmFjZT0ic3VwZXJzY3JpcHQi
Pjk3LTEwMDwvc3R5bGU+PC9EaXNwbGF5VGV4dD48cmVjb3JkPjxyZWMtbnVtYmVyPjcxNzwvcmVj
LW51bWJlcj48Zm9yZWlnbi1rZXlzPjxrZXkgYXBwPSJFTiIgZGItaWQ9InB6cDVkd2Vkc3g5ejJq
ZTJmNWF4cjB2eXJ3cnd4eHN4dGU1ZCIgdGltZXN0YW1wPSIxNjI4NjM4NjI5Ij43MTc8L2tleT48
L2ZvcmVpZ24ta2V5cz48cmVmLXR5cGUgbmFtZT0iSm91cm5hbCBBcnRpY2xlIj4xNzwvcmVmLXR5
cGU+PGNvbnRyaWJ1dG9ycz48YXV0aG9ycz48YXV0aG9yPlZlcmdhcmEsIE0uIE4uPC9hdXRob3I+
PGF1dGhvcj5TbWlsZXksIEwuIEsuPC9hdXRob3I+PGF1dGhvcj5EZWwgUmlvLVRzb25pcywgSy48
L2F1dGhvcj48YXV0aG9yPlRzb25pcywgUC4gQS48L2F1dGhvcj48L2F1dGhvcnM+PC9jb250cmli
dXRvcnM+PGF1dGgtYWRkcmVzcz5EZXBhcnRtZW50IG9mIFpvb2xvZ3ksIE1pYW1pIFVuaXZlcnNp
dHksIE94Zm9yZCwgT0ggNDUwNTYsIFVTQS48L2F1dGgtYWRkcmVzcz48dGl0bGVzPjx0aXRsZT5U
aGUgYWxwaGExIGlzb2Zvcm0gb2YgdGhlIE5hKy9LKyBBVFBhc2UgaXMgdXAtcmVndWxhdGVkIGlu
IGRlZGlmZmVyZW50aWF0ZWQgcHJvZ2VuaXRvciBjZWxscyB0aGF0IG1lZGlhdGUgbGVucyBhbmQg
cmV0aW5hIHJlZ2VuZXJhdGlvbiBpbiBhZHVsdCBuZXd0czwvdGl0bGU+PHNlY29uZGFyeS10aXRs
ZT5FeHAgRXllIFJlczwvc2Vjb25kYXJ5LXRpdGxlPjxhbHQtdGl0bGU+RXhwZXJpbWVudGFsIGV5
ZSByZXNlYXJjaDwvYWx0LXRpdGxlPjwvdGl0bGVzPjxwZXJpb2RpY2FsPjxmdWxsLXRpdGxlPkV4
cCBFeWUgUmVzPC9mdWxsLXRpdGxlPjxhYmJyLTE+RXhwZXJpbWVudGFsIGV5ZSByZXNlYXJjaDwv
YWJici0xPjwvcGVyaW9kaWNhbD48YWx0LXBlcmlvZGljYWw+PGZ1bGwtdGl0bGU+RXhwIEV5ZSBS
ZXM8L2Z1bGwtdGl0bGU+PGFiYnItMT5FeHBlcmltZW50YWwgZXllIHJlc2VhcmNoPC9hYmJyLTE+
PC9hbHQtcGVyaW9kaWNhbD48cGFnZXM+MzE0LTIyPC9wYWdlcz48dm9sdW1lPjg4PC92b2x1bWU+
PG51bWJlcj4yPC9udW1iZXI+PGVkaXRpb24+MjAwOC8wOC8zMDwvZWRpdGlvbj48a2V5d29yZHM+
PGtleXdvcmQ+QW5pbWFsczwva2V5d29yZD48a2V5d29yZD5CbG90dGluZywgV2VzdGVybjwva2V5
d29yZD48a2V5d29yZD5IeWJyaWRvbWFzPC9rZXl3b3JkPjxrZXl3b3JkPkltbXVub2hpc3RvY2hl
bWlzdHJ5PC9rZXl3b3JkPjxrZXl3b3JkPkxlbnMsIENyeXN0YWxsaW5lL2NoZW1pc3RyeS9tZXRh
Ym9saXNtLypwaHlzaW9sb2d5PC9rZXl3b3JkPjxrZXl3b3JkPlByb3RlaW4gSXNvZm9ybXMvYW5h
bHlzaXMvbWV0YWJvbGlzbTwva2V5d29yZD48a2V5d29yZD5SZWdlbmVyYXRpb24vKnBoeXNpb2xv
Z3k8L2tleXdvcmQ+PGtleXdvcmQ+UmV0aW5hL2NoZW1pc3RyeS9tZXRhYm9saXNtLypwaHlzaW9s
b2d5PC9rZXl3b3JkPjxrZXl3b3JkPlNhbGFtYW5kcmlkYWUvKm1ldGFib2xpc208L2tleXdvcmQ+
PGtleXdvcmQ+U29kaXVtLVBvdGFzc2l1bS1FeGNoYW5naW5nIEFUUGFzZS9hbmFseXNpcy8qbWV0
YWJvbGlzbTwva2V5d29yZD48a2V5d29yZD5TdGVtIENlbGxzLyplbnp5bW9sb2d5PC9rZXl3b3Jk
PjxrZXl3b3JkPlVwLVJlZ3VsYXRpb248L2tleXdvcmQ+PC9rZXl3b3Jkcz48ZGF0ZXM+PHllYXI+
MjAwOTwveWVhcj48cHViLWRhdGVzPjxkYXRlPkZlYjwvZGF0ZT48L3B1Yi1kYXRlcz48L2RhdGVz
Pjxpc2JuPjAwMTQtNDgzNSAoUHJpbnQpJiN4RDswMDE0LTQ4MzU8L2lzYm4+PGFjY2Vzc2lvbi1u
dW0+MTg3NTUxODU8L2FjY2Vzc2lvbi1udW0+PHVybHM+PC91cmxzPjxjdXN0b20yPlBNQzI2OTM5
NDg8L2N1c3RvbTI+PGN1c3RvbTY+TklITVMxMDU4MDA8L2N1c3RvbTY+PGVsZWN0cm9uaWMtcmVz
b3VyY2UtbnVtPjEwLjEwMTYvai5leGVyLjIwMDguMDcuMDE0PC9lbGVjdHJvbmljLXJlc291cmNl
LW51bT48cmVtb3RlLWRhdGFiYXNlLXByb3ZpZGVyPk5MTTwvcmVtb3RlLWRhdGFiYXNlLXByb3Zp
ZGVyPjxsYW5ndWFnZT5lbmc8L2xhbmd1YWdlPjwvcmVjb3JkPjwvQ2l0ZT48Q2l0ZT48QXV0aG9y
PkFydGVhZ2E8L0F1dGhvcj48WWVhcj4yMDA0PC9ZZWFyPjxSZWNOdW0+NzE4PC9SZWNOdW0+PHJl
Y29yZD48cmVjLW51bWJlcj43MTg8L3JlYy1udW1iZXI+PGZvcmVpZ24ta2V5cz48a2V5IGFwcD0i
RU4iIGRiLWlkPSJwenA1ZHdlZHN4OXoyamUyZjVheHIwdnlyd3J3eHhzeHRlNWQiIHRpbWVzdGFt
cD0iMTYyODYzODYyOSI+NzE4PC9rZXk+PC9mb3JlaWduLWtleXM+PHJlZi10eXBlIG5hbWU9Ikpv
dXJuYWwgQXJ0aWNsZSI+MTc8L3JlZi10eXBlPjxjb250cmlidXRvcnM+PGF1dGhvcnM+PGF1dGhv
cj5BcnRlYWdhLCBNLiBGLjwvYXV0aG9yPjxhdXRob3I+R3V0acOpcnJleiwgUi48L2F1dGhvcj48
YXV0aG9yPkF2aWxhLCBKLjwvYXV0aG9yPjxhdXRob3I+TW9iYXNoZXJpLCBBLjwvYXV0aG9yPjxh
dXRob3I+RMOtYXotRmxvcmVzLCBMLjwvYXV0aG9yPjxhdXRob3I+TWFydMOtbi1WYXNhbGxvLCBQ
LjwvYXV0aG9yPjwvYXV0aG9ycz48L2NvbnRyaWJ1dG9ycz48YXV0aC1hZGRyZXNzPkxhYm9yYXRv
cmlvIGRlIEJpb2xvZ8OtYSBkZWwgRGVzYXJyb2xsbywgRGVwYXJ0bWVudCBvZiBCaW9xdcOtbWlj
YSB5IEJpb2xvZ8OtYSBNb2xlY3VsYXIsIFVuaXZlcnNpZGFkIGRlIExhIExhZ3VuYSwgQXZkYSBB
c3Ryb2bDrXNpY28gU8OhbmNoZXogcy9uLCAzODIwNiBMYSBMYWd1bmEsIFRlbmVyaWZlLCBTcGFp
bi48L2F1dGgtYWRkcmVzcz48dGl0bGVzPjx0aXRsZT5SZWdlbmVyYXRpb24gaW5mbHVlbmNlcyBl
eHByZXNzaW9uIG9mIHRoZSBOYSssIEsrLWF0cGFzZSBzdWJ1bml0IGlzb2Zvcm1zIGluIHRoZSBy
YXQgcGVyaXBoZXJhbCBuZXJ2b3VzIHN5c3RlbTwvdGl0bGU+PHNlY29uZGFyeS10aXRsZT5OZXVy
b3NjaWVuY2U8L3NlY29uZGFyeS10aXRsZT48YWx0LXRpdGxlPk5ldXJvc2NpZW5jZTwvYWx0LXRp
dGxlPjwvdGl0bGVzPjxwZXJpb2RpY2FsPjxmdWxsLXRpdGxlPk5ldXJvc2NpZW5jZTwvZnVsbC10
aXRsZT48YWJici0xPk5ldXJvc2NpZW5jZTwvYWJici0xPjwvcGVyaW9kaWNhbD48YWx0LXBlcmlv
ZGljYWw+PGZ1bGwtdGl0bGU+TmV1cm9zY2llbmNlPC9mdWxsLXRpdGxlPjxhYmJyLTE+TmV1cm9z
Y2llbmNlPC9hYmJyLTE+PC9hbHQtcGVyaW9kaWNhbD48cGFnZXM+NjkxLTcwMjwvcGFnZXM+PHZv
bHVtZT4xMjk8L3ZvbHVtZT48bnVtYmVyPjM8L251bWJlcj48ZWRpdGlvbj4yMDA0LzExLzE2PC9l
ZGl0aW9uPjxrZXl3b3Jkcz48a2V5d29yZD5BbmltYWxzPC9rZXl3b3JkPjxrZXl3b3JkPkF4b25z
L21ldGFib2xpc208L2tleXdvcmQ+PGtleXdvcmQ+QXhvdG9teS9tZXRob2RzPC9rZXl3b3JkPjxr
ZXl3b3JkPkRpYWdub3N0aWMgSW1hZ2luZy9tZXRob2RzPC9rZXl3b3JkPjxrZXl3b3JkPkZsdW9y
ZXNjZW50IEFudGlib2R5IFRlY2huaXF1ZS9tZXRob2RzPC9rZXl3b3JkPjxrZXl3b3JkPkdBUC00
MyBQcm90ZWluL21ldGFib2xpc208L2tleXdvcmQ+PGtleXdvcmQ+R2FuZ2xpYSwgU3BpbmFsLypj
eXRvbG9neS9tZXRhYm9saXNtPC9rZXl3b3JkPjxrZXl3b3JkPkdlbmUgRXhwcmVzc2lvbiBSZWd1
bGF0aW9uLypwaHlzaW9sb2d5PC9rZXl3b3JkPjxrZXl3b3JkPk5lcnZlIFJlZ2VuZXJhdGlvbi8q
cGh5c2lvbG9neTwva2V5d29yZD48a2V5d29yZD5OZXVyb25zLyptZXRhYm9saXNtPC9rZXl3b3Jk
PjxrZXl3b3JkPlBob3NwaG9weXJ1dmF0ZSBIeWRyYXRhc2UvbWV0YWJvbGlzbTwva2V5d29yZD48
a2V5d29yZD5Qcm9waWRpdW08L2tleXdvcmQ+PGtleXdvcmQ+UHJvdGVpbiBJc29mb3Jtcy9tZXRh
Ym9saXNtPC9rZXl3b3JkPjxrZXl3b3JkPlJhdHM8L2tleXdvcmQ+PGtleXdvcmQ+UmF0cywgU3By
YWd1ZS1EYXdsZXk8L2tleXdvcmQ+PGtleXdvcmQ+UzEwMCBQcm90ZWlucy9tZXRhYm9saXNtPC9r
ZXl3b3JkPjxrZXl3b3JkPlNjaHdhbm4gQ2VsbHMvbWV0YWJvbGlzbTwva2V5d29yZD48a2V5d29y
ZD5TY2lhdGljIE5lcnZlLypjeXRvbG9neS9tZXRhYm9saXNtPC9rZXl3b3JkPjxrZXl3b3JkPlNv
ZGl1bS1Qb3Rhc3NpdW0tRXhjaGFuZ2luZyBBVFBhc2UvKm1ldGFib2xpc208L2tleXdvcmQ+PGtl
eXdvcmQ+VGltZSBGYWN0b3JzPC9rZXl3b3JkPjwva2V5d29yZHM+PGRhdGVzPjx5ZWFyPjIwMDQ8
L3llYXI+PC9kYXRlcz48aXNibj4wMzA2LTQ1MjIgKFByaW50KSYjeEQ7MDMwNi00NTIyPC9pc2Ju
PjxhY2Nlc3Npb24tbnVtPjE1NTQxODkwPC9hY2Nlc3Npb24tbnVtPjx1cmxzPjwvdXJscz48ZWxl
Y3Ryb25pYy1yZXNvdXJjZS1udW0+MTAuMTAxNi9qLm5ldXJvc2NpZW5jZS4yMDA0LjA4LjA0MTwv
ZWxlY3Ryb25pYy1yZXNvdXJjZS1udW0+PHJlbW90ZS1kYXRhYmFzZS1wcm92aWRlcj5OTE08L3Jl
bW90ZS1kYXRhYmFzZS1wcm92aWRlcj48bGFuZ3VhZ2U+ZW5nPC9sYW5ndWFnZT48L3JlY29yZD48
L0NpdGU+PENpdGU+PEF1dGhvcj5CZXJuaGFyZHQ8L0F1dGhvcj48WWVhcj4xOTk2PC9ZZWFyPjxS
ZWNOdW0+NzE5PC9SZWNOdW0+PHJlY29yZD48cmVjLW51bWJlcj43MTk8L3JlYy1udW1iZXI+PGZv
cmVpZ24ta2V5cz48a2V5IGFwcD0iRU4iIGRiLWlkPSJwenA1ZHdlZHN4OXoyamUyZjVheHIwdnly
d3J3eHhzeHRlNWQiIHRpbWVzdGFtcD0iMTYyODYzODYyOSI+NzE5PC9rZXk+PC9mb3JlaWduLWtl
eXM+PHJlZi10eXBlIG5hbWU9IkpvdXJuYWwgQXJ0aWNsZSI+MTc8L3JlZi10eXBlPjxjb250cmli
dXRvcnM+PGF1dGhvcnM+PGF1dGhvcj5CZXJuaGFyZHQsIFIuIFIuPC9hdXRob3I+PGF1dGhvcj5U
b25naW9yZ2ksIEUuPC9hdXRob3I+PGF1dGhvcj5BbnppbmksIFAuPC9hdXRob3I+PGF1dGhvcj5T
Y2hhY2huZXIsIE0uPC9hdXRob3I+PC9hdXRob3JzPjwvY29udHJpYnV0b3JzPjxhdXRoLWFkZHJl
c3M+RGVwYXJ0bWVudCBvZiBOZXVyb2Jpb2xvZ3ksIFN3aXNzIEZlZGVyYWwgSW5zdGl0dXRlIG9m
IFRlY2hub2xvZ3ksIEjDtm5nZ2VyYmVyZywgWsO8cmljaCwgU3dpdHplcmxhbmQuIGJlcm5oYXJk
dEBuZXVyby5iaW9sLmV0aHouY2g8L2F1dGgtYWRkcmVzcz48dGl0bGVzPjx0aXRsZT5JbmNyZWFz
ZWQgZXhwcmVzc2lvbiBvZiBzcGVjaWZpYyByZWNvZ25pdGlvbiBtb2xlY3VsZXMgYnkgcmV0aW5h
bCBnYW5nbGlvbiBjZWxscyBhbmQgYnkgb3B0aWMgcGF0aHdheSBnbGlhIGFjY29tcGFuaWVzIHRo
ZSBzdWNjZXNzZnVsIHJlZ2VuZXJhdGlvbiBvZiByZXRpbmFsIGF4b25zIGluIGFkdWx0IHplYnJh
ZmlzaDwvdGl0bGU+PHNlY29uZGFyeS10aXRsZT5KIENvbXAgTmV1cm9sPC9zZWNvbmRhcnktdGl0
bGU+PGFsdC10aXRsZT5UaGUgSm91cm5hbCBvZiBjb21wYXJhdGl2ZSBuZXVyb2xvZ3k8L2FsdC10
aXRsZT48L3RpdGxlcz48cGVyaW9kaWNhbD48ZnVsbC10aXRsZT5KIENvbXAgTmV1cm9sPC9mdWxs
LXRpdGxlPjxhYmJyLTE+VGhlIEpvdXJuYWwgb2YgY29tcGFyYXRpdmUgbmV1cm9sb2d5PC9hYmJy
LTE+PC9wZXJpb2RpY2FsPjxhbHQtcGVyaW9kaWNhbD48ZnVsbC10aXRsZT5KIENvbXAgTmV1cm9s
PC9mdWxsLXRpdGxlPjxhYmJyLTE+VGhlIEpvdXJuYWwgb2YgY29tcGFyYXRpdmUgbmV1cm9sb2d5
PC9hYmJyLTE+PC9hbHQtcGVyaW9kaWNhbD48cGFnZXM+MjUzLTY0PC9wYWdlcz48dm9sdW1lPjM3
Njwvdm9sdW1lPjxudW1iZXI+MjwvbnVtYmVyPjxlZGl0aW9uPjE5OTYvMTIvMDk8L2VkaXRpb24+
PGtleXdvcmRzPjxrZXl3b3JkPkFuaW1hbHM8L2tleXdvcmQ+PGtleXdvcmQ+Q2VsbCBBZGhlc2lv
biBNb2xlY3VsZXMvKmJpb3N5bnRoZXNpcy9nZW5ldGljczwva2V5d29yZD48a2V5d29yZD4qR2Vu
ZSBFeHByZXNzaW9uIFJlZ3VsYXRpb248L2tleXdvcmQ+PGtleXdvcmQ+TGV1a29jeXRlIEwxIEFu
dGlnZW4gQ29tcGxleDwva2V5d29yZD48a2V5d29yZD5NZW1icmFuZSBHbHljb3Byb3RlaW5zL2Jp
b3N5bnRoZXNpcy9nZW5ldGljczwva2V5d29yZD48a2V5d29yZD5Nb2xlY3VsYXIgU2VxdWVuY2Ug
RGF0YTwva2V5d29yZD48a2V5d29yZD5OZXJ2ZSBDcnVzaDwva2V5d29yZD48a2V5d29yZD5OZXJ2
ZSBSZWdlbmVyYXRpb24vKnBoeXNpb2xvZ3k8L2tleXdvcmQ+PGtleXdvcmQ+TmVydmUgVGlzc3Vl
IFByb3RlaW5zLypiaW9zeW50aGVzaXMvZ2VuZXRpY3M8L2tleXdvcmQ+PGtleXdvcmQ+TmV1cm9n
bGlhLypwaHlzaW9sb2d5PC9rZXl3b3JkPjxrZXl3b3JkPk9wdGljIE5lcnZlLypwaHlzaW9sb2d5
PC9rZXl3b3JkPjxrZXl3b3JkPk9wdGljIE5lcnZlIEluanVyaWVzPC9rZXl3b3JkPjxrZXl3b3Jk
PlJOQSwgTWVzc2VuZ2VyL2Jpb3N5bnRoZXNpcy9nZW5ldGljczwva2V5d29yZD48a2V5d29yZD5S
ZXRpbmFsIEdhbmdsaW9uIENlbGxzLyptZXRhYm9saXNtPC9rZXl3b3JkPjxrZXl3b3JkPlNvZGl1
bS1Qb3Rhc3NpdW0tRXhjaGFuZ2luZyBBVFBhc2UvYmlvc3ludGhlc2lzL2dlbmV0aWNzPC9rZXl3
b3JkPjxrZXl3b3JkPlRlbmFzY2luL2Jpb3N5bnRoZXNpcy9nZW5ldGljczwva2V5d29yZD48a2V5
d29yZD5aZWJyYWZpc2gvKnBoeXNpb2xvZ3k8L2tleXdvcmQ+PC9rZXl3b3Jkcz48ZGF0ZXM+PHll
YXI+MTk5NjwveWVhcj48cHViLWRhdGVzPjxkYXRlPkRlYyA5PC9kYXRlPjwvcHViLWRhdGVzPjwv
ZGF0ZXM+PGlzYm4+MDAyMS05OTY3IChQcmludCkmI3hEOzAwMjEtOTk2NzwvaXNibj48YWNjZXNz
aW9uLW51bT44OTUxNjQxPC9hY2Nlc3Npb24tbnVtPjx1cmxzPjwvdXJscz48ZWxlY3Ryb25pYy1y
ZXNvdXJjZS1udW0+MTAuMTAwMi8oc2ljaSkxMDk2LTk4NjEoMTk5NjEyMDkpMzc2OjImbHQ7MjUz
OjphaWQtY25lNyZndDszLjAuY287Mi0yPC9lbGVjdHJvbmljLXJlc291cmNlLW51bT48cmVtb3Rl
LWRhdGFiYXNlLXByb3ZpZGVyPk5MTTwvcmVtb3RlLWRhdGFiYXNlLXByb3ZpZGVyPjxsYW5ndWFn
ZT5lbmc8L2xhbmd1YWdlPjwvcmVjb3JkPjwvQ2l0ZT48Q2l0ZT48QXV0aG9yPkxpdTwvQXV0aG9y
PjxZZWFyPjIwMDI8L1llYXI+PFJlY051bT43MjA8L1JlY051bT48cmVjb3JkPjxyZWMtbnVtYmVy
PjcyMDwvcmVjLW51bWJlcj48Zm9yZWlnbi1rZXlzPjxrZXkgYXBwPSJFTiIgZGItaWQ9InB6cDVk
d2Vkc3g5ejJqZTJmNWF4cjB2eXJ3cnd4eHN4dGU1ZCIgdGltZXN0YW1wPSIxNjI4NjM4NjI5Ij43
MjA8L2tleT48L2ZvcmVpZ24ta2V5cz48cmVmLXR5cGUgbmFtZT0iSm91cm5hbCBBcnRpY2xlIj4x
NzwvcmVmLXR5cGU+PGNvbnRyaWJ1dG9ycz48YXV0aG9ycz48YXV0aG9yPkxpdSwgWi4gVy48L2F1
dGhvcj48YXV0aG9yPk1hdHN1a2F3YSwgVC48L2F1dGhvcj48YXV0aG9yPkFyYWksIEsuPC9hdXRo
b3I+PGF1dGhvcj5EZXZhZGFzLCBNLjwvYXV0aG9yPjxhdXRob3I+TmFrYXNoaW1hLCBILjwvYXV0
aG9yPjxhdXRob3I+VGFuYWthLCBNLjwvYXV0aG9yPjxhdXRob3I+TWF3YXRhcmksIEsuPC9hdXRo
b3I+PGF1dGhvcj5LYXRvLCBTLjwvYXV0aG9yPjwvYXV0aG9ycz48L2NvbnRyaWJ1dG9ycz48YXV0
aC1hZGRyZXNzPkRlcGFydG1lbnQgb2YgTW9sZWN1bGFyIE5ldXJvYmlvbG9neSwgR3JhZHVhdGUg
U2Nob29sIG9mIE1lZGljaW5lLCBLYW5hemF3YSBVbml2ZXJzaXR5LCBLYW5hemF3YSwgSmFwYW4u
PC9hdXRoLWFkZHJlc3M+PHRpdGxlcz48dGl0bGU+TmEsSy1BVFBhc2UgYWxwaGEzIHN1YnVuaXQg
aW4gdGhlIGdvbGRmaXNoIHJldGluYSBkdXJpbmcgb3B0aWMgbmVydmUgcmVnZW5lcmF0aW9uPC90
aXRsZT48c2Vjb25kYXJ5LXRpdGxlPkogTmV1cm9jaGVtPC9zZWNvbmRhcnktdGl0bGU+PGFsdC10
aXRsZT5Kb3VybmFsIG9mIG5ldXJvY2hlbWlzdHJ5PC9hbHQtdGl0bGU+PC90aXRsZXM+PHBlcmlv
ZGljYWw+PGZ1bGwtdGl0bGU+SiBOZXVyb2NoZW08L2Z1bGwtdGl0bGU+PGFiYnItMT5Kb3VybmFs
IG9mIG5ldXJvY2hlbWlzdHJ5PC9hYmJyLTE+PC9wZXJpb2RpY2FsPjxhbHQtcGVyaW9kaWNhbD48
ZnVsbC10aXRsZT5KIE5ldXJvY2hlbTwvZnVsbC10aXRsZT48YWJici0xPkpvdXJuYWwgb2YgbmV1
cm9jaGVtaXN0cnk8L2FiYnItMT48L2FsdC1wZXJpb2RpY2FsPjxwYWdlcz43NjMtNzA8L3BhZ2Vz
Pjx2b2x1bWU+ODA8L3ZvbHVtZT48bnVtYmVyPjU8L251bWJlcj48ZWRpdGlvbj4yMDAyLzA0LzEy
PC9lZGl0aW9uPjxrZXl3b3Jkcz48a2V5d29yZD5BbWlubyBBY2lkIFNlcXVlbmNlPC9rZXl3b3Jk
PjxrZXl3b3JkPkFuaW1hbHM8L2tleXdvcmQ+PGtleXdvcmQ+QXhvdG9teTwva2V5d29yZD48a2V5
d29yZD5DYXRhbHl0aWMgRG9tYWluL3BoeXNpb2xvZ3k8L2tleXdvcmQ+PGtleXdvcmQ+Q2VsbHMs
IEN1bHR1cmVkPC9rZXl3b3JkPjxrZXl3b3JkPkROQSwgQ29tcGxlbWVudGFyeS9nZW5ldGljcy9p
c29sYXRpb24gJmFtcDsgcHVyaWZpY2F0aW9uPC9rZXl3b3JkPjxrZXl3b3JkPkVuenltZSBJbmhp
Yml0b3JzL3BoYXJtYWNvbG9neTwva2V5d29yZD48a2V5d29yZD5HZW5lIEV4cHJlc3Npb24gUHJv
ZmlsaW5nPC9rZXl3b3JkPjxrZXl3b3JkPkdvbGRmaXNoPC9rZXl3b3JkPjxrZXl3b3JkPkltbXVu
b2hpc3RvY2hlbWlzdHJ5PC9rZXl3b3JkPjxrZXl3b3JkPkluIFNpdHUgSHlicmlkaXphdGlvbjwv
a2V5d29yZD48a2V5d29yZD5Nb2xlY3VsYXIgU2VxdWVuY2UgRGF0YTwva2V5d29yZD48a2V5d29y
ZD5OZXJ2ZSBSZWdlbmVyYXRpb24vKnBoeXNpb2xvZ3k8L2tleXdvcmQ+PGtleXdvcmQ+TmV1cml0
ZXMvZHJ1ZyBlZmZlY3RzL3BoeXNpb2xvZ3k8L2tleXdvcmQ+PGtleXdvcmQ+T3B0aWMgTmVydmUv
Y3l0b2xvZ3kvKnBoeXNpb2xvZ3k8L2tleXdvcmQ+PGtleXdvcmQ+T3VhYmFpbi9waGFybWFjb2xv
Z3k8L2tleXdvcmQ+PGtleXdvcmQ+UHJvdGVpbiBTdWJ1bml0czwva2V5d29yZD48a2V5d29yZD5S
TkEsIE1lc3Nlbmdlci9tZXRhYm9saXNtPC9rZXl3b3JkPjxrZXl3b3JkPlJldGluYS9jeXRvbG9n
eS9kcnVnIGVmZmVjdHMvKm1ldGFib2xpc208L2tleXdvcmQ+PGtleXdvcmQ+UmV0aW5hbCBHYW5n
bGlvbiBDZWxscy9jeXRvbG9neS9tZXRhYm9saXNtPC9rZXl3b3JkPjxrZXl3b3JkPlNvZGl1bS1Q
b3Rhc3NpdW0tRXhjaGFuZ2luZyBBVFBhc2UvYW50YWdvbmlzdHMgJmFtcDsgaW5oaWJpdG9ycy8q
Z2VuZXRpY3MvKm1ldGFib2xpc208L2tleXdvcmQ+PGtleXdvcmQ+VGltZSBGYWN0b3JzPC9rZXl3
b3JkPjxrZXl3b3JkPlVwLVJlZ3VsYXRpb24vcGh5c2lvbG9neTwva2V5d29yZD48L2tleXdvcmRz
PjxkYXRlcz48eWVhcj4yMDAyPC95ZWFyPjxwdWItZGF0ZXM+PGRhdGU+TWFyPC9kYXRlPjwvcHVi
LWRhdGVzPjwvZGF0ZXM+PGlzYm4+MDAyMi0zMDQyIChQcmludCkmI3hEOzAwMjItMzA0MjwvaXNi
bj48YWNjZXNzaW9uLW51bT4xMTk0ODIzOTwvYWNjZXNzaW9uLW51bT48dXJscz48L3VybHM+PGVs
ZWN0cm9uaWMtcmVzb3VyY2UtbnVtPjEwLjEwNDYvai4wMDIyLTMwNDIuMjAwMi4wMDc3MS54PC9l
bGVjdHJvbmljLXJlc291cmNlLW51bT48cmVtb3RlLWRhdGFiYXNlLXByb3ZpZGVyPk5MTTwvcmVt
b3RlLWRhdGFiYXNlLXByb3ZpZGVyPjxsYW5ndWFnZT5lbmc8L2xhbmd1YWdlPjwvcmVjb3JkPjwv
Q2l0ZT48L0VuZE5vdGU+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97-100</w:delText>
        </w:r>
        <w:r w:rsidRPr="00B354B0" w:rsidDel="005A5BBA">
          <w:rPr>
            <w:color w:val="000000" w:themeColor="text1"/>
          </w:rPr>
          <w:fldChar w:fldCharType="end"/>
        </w:r>
        <w:r w:rsidRPr="00B354B0" w:rsidDel="005A5BBA">
          <w:rPr>
            <w:color w:val="000000" w:themeColor="text1"/>
          </w:rPr>
          <w:delText xml:space="preserve"> For example, protein levels of the </w:delText>
        </w:r>
        <w:r w:rsidRPr="00B354B0" w:rsidDel="005A5BBA">
          <w:rPr>
            <w:color w:val="000000" w:themeColor="text1"/>
          </w:rPr>
          <w:sym w:font="Symbol" w:char="F061"/>
        </w:r>
        <w:r w:rsidRPr="00B354B0" w:rsidDel="005A5BBA">
          <w:rPr>
            <w:color w:val="000000" w:themeColor="text1"/>
          </w:rPr>
          <w:delText>1 ATPase subunit is significantly upregulated during retinal regeneration in adult newts</w:delText>
        </w:r>
        <w:r w:rsidDel="005A5BBA">
          <w:rPr>
            <w:color w:val="000000" w:themeColor="text1"/>
          </w:rPr>
          <w:delText>.</w:delText>
        </w:r>
        <w:r w:rsidRPr="00B354B0" w:rsidDel="005A5BBA">
          <w:rPr>
            <w:color w:val="000000" w:themeColor="text1"/>
          </w:rPr>
          <w:fldChar w:fldCharType="begin">
            <w:fldData xml:space="preserve">PEVuZE5vdGU+PENpdGU+PEF1dGhvcj5WZXJnYXJhPC9BdXRob3I+PFllYXI+MjAwOTwvWWVhcj48
UmVjTnVtPjcxNzwvUmVjTnVtPjxEaXNwbGF5VGV4dD48c3R5bGUgZmFjZT0ic3VwZXJzY3JpcHQi
Pjk3PC9zdHlsZT48L0Rpc3BsYXlUZXh0PjxyZWNvcmQ+PHJlYy1udW1iZXI+NzE3PC9yZWMtbnVt
YmVyPjxmb3JlaWduLWtleXM+PGtleSBhcHA9IkVOIiBkYi1pZD0icHpwNWR3ZWRzeDl6MmplMmY1
YXhyMHZ5cndyd3h4c3h0ZTVkIiB0aW1lc3RhbXA9IjE2Mjg2Mzg2MjkiPjcxNzwva2V5PjwvZm9y
ZWlnbi1rZXlzPjxyZWYtdHlwZSBuYW1lPSJKb3VybmFsIEFydGljbGUiPjE3PC9yZWYtdHlwZT48
Y29udHJpYnV0b3JzPjxhdXRob3JzPjxhdXRob3I+VmVyZ2FyYSwgTS4gTi48L2F1dGhvcj48YXV0
aG9yPlNtaWxleSwgTC4gSy48L2F1dGhvcj48YXV0aG9yPkRlbCBSaW8tVHNvbmlzLCBLLjwvYXV0
aG9yPjxhdXRob3I+VHNvbmlzLCBQLiBBLjwvYXV0aG9yPjwvYXV0aG9ycz48L2NvbnRyaWJ1dG9y
cz48YXV0aC1hZGRyZXNzPkRlcGFydG1lbnQgb2YgWm9vbG9neSwgTWlhbWkgVW5pdmVyc2l0eSwg
T3hmb3JkLCBPSCA0NTA1NiwgVVNBLjwvYXV0aC1hZGRyZXNzPjx0aXRsZXM+PHRpdGxlPlRoZSBh
bHBoYTEgaXNvZm9ybSBvZiB0aGUgTmErL0srIEFUUGFzZSBpcyB1cC1yZWd1bGF0ZWQgaW4gZGVk
aWZmZXJlbnRpYXRlZCBwcm9nZW5pdG9yIGNlbGxzIHRoYXQgbWVkaWF0ZSBsZW5zIGFuZCByZXRp
bmEgcmVnZW5lcmF0aW9uIGluIGFkdWx0IG5ld3RzPC90aXRsZT48c2Vjb25kYXJ5LXRpdGxlPkV4
cCBFeWUgUmVzPC9zZWNvbmRhcnktdGl0bGU+PGFsdC10aXRsZT5FeHBlcmltZW50YWwgZXllIHJl
c2VhcmNoPC9hbHQtdGl0bGU+PC90aXRsZXM+PHBlcmlvZGljYWw+PGZ1bGwtdGl0bGU+RXhwIEV5
ZSBSZXM8L2Z1bGwtdGl0bGU+PGFiYnItMT5FeHBlcmltZW50YWwgZXllIHJlc2VhcmNoPC9hYmJy
LTE+PC9wZXJpb2RpY2FsPjxhbHQtcGVyaW9kaWNhbD48ZnVsbC10aXRsZT5FeHAgRXllIFJlczwv
ZnVsbC10aXRsZT48YWJici0xPkV4cGVyaW1lbnRhbCBleWUgcmVzZWFyY2g8L2FiYnItMT48L2Fs
dC1wZXJpb2RpY2FsPjxwYWdlcz4zMTQtMjI8L3BhZ2VzPjx2b2x1bWU+ODg8L3ZvbHVtZT48bnVt
YmVyPjI8L251bWJlcj48ZWRpdGlvbj4yMDA4LzA4LzMwPC9lZGl0aW9uPjxrZXl3b3Jkcz48a2V5
d29yZD5BbmltYWxzPC9rZXl3b3JkPjxrZXl3b3JkPkJsb3R0aW5nLCBXZXN0ZXJuPC9rZXl3b3Jk
PjxrZXl3b3JkPkh5YnJpZG9tYXM8L2tleXdvcmQ+PGtleXdvcmQ+SW1tdW5vaGlzdG9jaGVtaXN0
cnk8L2tleXdvcmQ+PGtleXdvcmQ+TGVucywgQ3J5c3RhbGxpbmUvY2hlbWlzdHJ5L21ldGFib2xp
c20vKnBoeXNpb2xvZ3k8L2tleXdvcmQ+PGtleXdvcmQ+UHJvdGVpbiBJc29mb3Jtcy9hbmFseXNp
cy9tZXRhYm9saXNtPC9rZXl3b3JkPjxrZXl3b3JkPlJlZ2VuZXJhdGlvbi8qcGh5c2lvbG9neTwv
a2V5d29yZD48a2V5d29yZD5SZXRpbmEvY2hlbWlzdHJ5L21ldGFib2xpc20vKnBoeXNpb2xvZ3k8
L2tleXdvcmQ+PGtleXdvcmQ+U2FsYW1hbmRyaWRhZS8qbWV0YWJvbGlzbTwva2V5d29yZD48a2V5
d29yZD5Tb2RpdW0tUG90YXNzaXVtLUV4Y2hhbmdpbmcgQVRQYXNlL2FuYWx5c2lzLyptZXRhYm9s
aXNtPC9rZXl3b3JkPjxrZXl3b3JkPlN0ZW0gQ2VsbHMvKmVuenltb2xvZ3k8L2tleXdvcmQ+PGtl
eXdvcmQ+VXAtUmVndWxhdGlvbjwva2V5d29yZD48L2tleXdvcmRzPjxkYXRlcz48eWVhcj4yMDA5
PC95ZWFyPjxwdWItZGF0ZXM+PGRhdGU+RmViPC9kYXRlPjwvcHViLWRhdGVzPjwvZGF0ZXM+PGlz
Ym4+MDAxNC00ODM1IChQcmludCkmI3hEOzAwMTQtNDgzNTwvaXNibj48YWNjZXNzaW9uLW51bT4x
ODc1NTE4NTwvYWNjZXNzaW9uLW51bT48dXJscz48L3VybHM+PGN1c3RvbTI+UE1DMjY5Mzk0ODwv
Y3VzdG9tMj48Y3VzdG9tNj5OSUhNUzEwNTgwMDwvY3VzdG9tNj48ZWxlY3Ryb25pYy1yZXNvdXJj
ZS1udW0+MTAuMTAxNi9qLmV4ZXIuMjAwOC4wNy4wMTQ8L2VsZWN0cm9uaWMtcmVzb3VyY2UtbnVt
PjxyZW1vdGUtZGF0YWJhc2UtcHJvdmlkZXI+TkxNPC9yZW1vdGUtZGF0YWJhc2UtcHJvdmlkZXI+
PGxhbmd1YWdlPmVuZzwvbGFuZ3VhZ2U+PC9yZWNvcmQ+PC9DaXRlPjwvRW5kTm90ZT4A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PEVuZE5vdGU+PENpdGU+PEF1dGhvcj5WZXJnYXJhPC9BdXRob3I+PFllYXI+MjAwOTwvWWVhcj48
UmVjTnVtPjcxNzwvUmVjTnVtPjxEaXNwbGF5VGV4dD48c3R5bGUgZmFjZT0ic3VwZXJzY3JpcHQi
Pjk3PC9zdHlsZT48L0Rpc3BsYXlUZXh0PjxyZWNvcmQ+PHJlYy1udW1iZXI+NzE3PC9yZWMtbnVt
YmVyPjxmb3JlaWduLWtleXM+PGtleSBhcHA9IkVOIiBkYi1pZD0icHpwNWR3ZWRzeDl6MmplMmY1
YXhyMHZ5cndyd3h4c3h0ZTVkIiB0aW1lc3RhbXA9IjE2Mjg2Mzg2MjkiPjcxNzwva2V5PjwvZm9y
ZWlnbi1rZXlzPjxyZWYtdHlwZSBuYW1lPSJKb3VybmFsIEFydGljbGUiPjE3PC9yZWYtdHlwZT48
Y29udHJpYnV0b3JzPjxhdXRob3JzPjxhdXRob3I+VmVyZ2FyYSwgTS4gTi48L2F1dGhvcj48YXV0
aG9yPlNtaWxleSwgTC4gSy48L2F1dGhvcj48YXV0aG9yPkRlbCBSaW8tVHNvbmlzLCBLLjwvYXV0
aG9yPjxhdXRob3I+VHNvbmlzLCBQLiBBLjwvYXV0aG9yPjwvYXV0aG9ycz48L2NvbnRyaWJ1dG9y
cz48YXV0aC1hZGRyZXNzPkRlcGFydG1lbnQgb2YgWm9vbG9neSwgTWlhbWkgVW5pdmVyc2l0eSwg
T3hmb3JkLCBPSCA0NTA1NiwgVVNBLjwvYXV0aC1hZGRyZXNzPjx0aXRsZXM+PHRpdGxlPlRoZSBh
bHBoYTEgaXNvZm9ybSBvZiB0aGUgTmErL0srIEFUUGFzZSBpcyB1cC1yZWd1bGF0ZWQgaW4gZGVk
aWZmZXJlbnRpYXRlZCBwcm9nZW5pdG9yIGNlbGxzIHRoYXQgbWVkaWF0ZSBsZW5zIGFuZCByZXRp
bmEgcmVnZW5lcmF0aW9uIGluIGFkdWx0IG5ld3RzPC90aXRsZT48c2Vjb25kYXJ5LXRpdGxlPkV4
cCBFeWUgUmVzPC9zZWNvbmRhcnktdGl0bGU+PGFsdC10aXRsZT5FeHBlcmltZW50YWwgZXllIHJl
c2VhcmNoPC9hbHQtdGl0bGU+PC90aXRsZXM+PHBlcmlvZGljYWw+PGZ1bGwtdGl0bGU+RXhwIEV5
ZSBSZXM8L2Z1bGwtdGl0bGU+PGFiYnItMT5FeHBlcmltZW50YWwgZXllIHJlc2VhcmNoPC9hYmJy
LTE+PC9wZXJpb2RpY2FsPjxhbHQtcGVyaW9kaWNhbD48ZnVsbC10aXRsZT5FeHAgRXllIFJlczwv
ZnVsbC10aXRsZT48YWJici0xPkV4cGVyaW1lbnRhbCBleWUgcmVzZWFyY2g8L2FiYnItMT48L2Fs
dC1wZXJpb2RpY2FsPjxwYWdlcz4zMTQtMjI8L3BhZ2VzPjx2b2x1bWU+ODg8L3ZvbHVtZT48bnVt
YmVyPjI8L251bWJlcj48ZWRpdGlvbj4yMDA4LzA4LzMwPC9lZGl0aW9uPjxrZXl3b3Jkcz48a2V5
d29yZD5BbmltYWxzPC9rZXl3b3JkPjxrZXl3b3JkPkJsb3R0aW5nLCBXZXN0ZXJuPC9rZXl3b3Jk
PjxrZXl3b3JkPkh5YnJpZG9tYXM8L2tleXdvcmQ+PGtleXdvcmQ+SW1tdW5vaGlzdG9jaGVtaXN0
cnk8L2tleXdvcmQ+PGtleXdvcmQ+TGVucywgQ3J5c3RhbGxpbmUvY2hlbWlzdHJ5L21ldGFib2xp
c20vKnBoeXNpb2xvZ3k8L2tleXdvcmQ+PGtleXdvcmQ+UHJvdGVpbiBJc29mb3Jtcy9hbmFseXNp
cy9tZXRhYm9saXNtPC9rZXl3b3JkPjxrZXl3b3JkPlJlZ2VuZXJhdGlvbi8qcGh5c2lvbG9neTwv
a2V5d29yZD48a2V5d29yZD5SZXRpbmEvY2hlbWlzdHJ5L21ldGFib2xpc20vKnBoeXNpb2xvZ3k8
L2tleXdvcmQ+PGtleXdvcmQ+U2FsYW1hbmRyaWRhZS8qbWV0YWJvbGlzbTwva2V5d29yZD48a2V5
d29yZD5Tb2RpdW0tUG90YXNzaXVtLUV4Y2hhbmdpbmcgQVRQYXNlL2FuYWx5c2lzLyptZXRhYm9s
aXNtPC9rZXl3b3JkPjxrZXl3b3JkPlN0ZW0gQ2VsbHMvKmVuenltb2xvZ3k8L2tleXdvcmQ+PGtl
eXdvcmQ+VXAtUmVndWxhdGlvbjwva2V5d29yZD48L2tleXdvcmRzPjxkYXRlcz48eWVhcj4yMDA5
PC95ZWFyPjxwdWItZGF0ZXM+PGRhdGU+RmViPC9kYXRlPjwvcHViLWRhdGVzPjwvZGF0ZXM+PGlz
Ym4+MDAxNC00ODM1IChQcmludCkmI3hEOzAwMTQtNDgzNTwvaXNibj48YWNjZXNzaW9uLW51bT4x
ODc1NTE4NTwvYWNjZXNzaW9uLW51bT48dXJscz48L3VybHM+PGN1c3RvbTI+UE1DMjY5Mzk0ODwv
Y3VzdG9tMj48Y3VzdG9tNj5OSUhNUzEwNTgwMDwvY3VzdG9tNj48ZWxlY3Ryb25pYy1yZXNvdXJj
ZS1udW0+MTAuMTAxNi9qLmV4ZXIuMjAwOC4wNy4wMTQ8L2VsZWN0cm9uaWMtcmVzb3VyY2UtbnVt
PjxyZW1vdGUtZGF0YWJhc2UtcHJvdmlkZXI+TkxNPC9yZW1vdGUtZGF0YWJhc2UtcHJvdmlkZXI+
PGxhbmd1YWdlPmVuZzwvbGFuZ3VhZ2U+PC9yZWNvcmQ+PC9DaXRlPjwvRW5kTm90ZT4A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97</w:delText>
        </w:r>
        <w:r w:rsidRPr="00B354B0" w:rsidDel="005A5BBA">
          <w:rPr>
            <w:color w:val="000000" w:themeColor="text1"/>
          </w:rPr>
          <w:fldChar w:fldCharType="end"/>
        </w:r>
        <w:r w:rsidRPr="00B354B0" w:rsidDel="005A5BBA">
          <w:rPr>
            <w:color w:val="000000" w:themeColor="text1"/>
          </w:rPr>
          <w:delText xml:space="preserve"> Following optic nerve transection in goldfish, mRNA of the </w:delText>
        </w:r>
        <w:r w:rsidRPr="00B354B0" w:rsidDel="005A5BBA">
          <w:rPr>
            <w:color w:val="000000" w:themeColor="text1"/>
          </w:rPr>
          <w:sym w:font="Symbol" w:char="F061"/>
        </w:r>
        <w:r w:rsidRPr="00B354B0" w:rsidDel="005A5BBA">
          <w:rPr>
            <w:color w:val="000000" w:themeColor="text1"/>
          </w:rPr>
          <w:delText>3 ATPase subunit is highly expressed in the ganglion cell layer of regenerating retinas 2 days after axotomy, peaking at 5-10 days, and returning to baseline levels by day 45.</w:delText>
        </w:r>
        <w:r w:rsidRPr="00B354B0" w:rsidDel="005A5BBA">
          <w:rPr>
            <w:color w:val="000000" w:themeColor="text1"/>
          </w:rPr>
          <w:fldChar w:fldCharType="begin">
            <w:fldData xml:space="preserve">PEVuZE5vdGU+PENpdGU+PEF1dGhvcj5MaXU8L0F1dGhvcj48WWVhcj4yMDAyPC9ZZWFyPjxSZWNO
dW0+NzIwPC9SZWNOdW0+PERpc3BsYXlUZXh0PjxzdHlsZSBmYWNlPSJzdXBlcnNjcmlwdCI+MTAw
PC9zdHlsZT48L0Rpc3BsYXlUZXh0PjxyZWNvcmQ+PHJlYy1udW1iZXI+NzIwPC9yZWMtbnVtYmVy
Pjxmb3JlaWduLWtleXM+PGtleSBhcHA9IkVOIiBkYi1pZD0icHpwNWR3ZWRzeDl6MmplMmY1YXhy
MHZ5cndyd3h4c3h0ZTVkIiB0aW1lc3RhbXA9IjE2Mjg2Mzg2MjkiPjcyMDwva2V5PjwvZm9yZWln
bi1rZXlzPjxyZWYtdHlwZSBuYW1lPSJKb3VybmFsIEFydGljbGUiPjE3PC9yZWYtdHlwZT48Y29u
dHJpYnV0b3JzPjxhdXRob3JzPjxhdXRob3I+TGl1LCBaLiBXLjwvYXV0aG9yPjxhdXRob3I+TWF0
c3VrYXdhLCBULjwvYXV0aG9yPjxhdXRob3I+QXJhaSwgSy48L2F1dGhvcj48YXV0aG9yPkRldmFk
YXMsIE0uPC9hdXRob3I+PGF1dGhvcj5OYWthc2hpbWEsIEguPC9hdXRob3I+PGF1dGhvcj5UYW5h
a2EsIE0uPC9hdXRob3I+PGF1dGhvcj5NYXdhdGFyaSwgSy48L2F1dGhvcj48YXV0aG9yPkthdG8s
IFMuPC9hdXRob3I+PC9hdXRob3JzPjwvY29udHJpYnV0b3JzPjxhdXRoLWFkZHJlc3M+RGVwYXJ0
bWVudCBvZiBNb2xlY3VsYXIgTmV1cm9iaW9sb2d5LCBHcmFkdWF0ZSBTY2hvb2wgb2YgTWVkaWNp
bmUsIEthbmF6YXdhIFVuaXZlcnNpdHksIEthbmF6YXdhLCBKYXBhbi48L2F1dGgtYWRkcmVzcz48
dGl0bGVzPjx0aXRsZT5OYSxLLUFUUGFzZSBhbHBoYTMgc3VidW5pdCBpbiB0aGUgZ29sZGZpc2gg
cmV0aW5hIGR1cmluZyBvcHRpYyBuZXJ2ZSByZWdlbmVyYXRpb248L3RpdGxlPjxzZWNvbmRhcnkt
dGl0bGU+SiBOZXVyb2NoZW08L3NlY29uZGFyeS10aXRsZT48YWx0LXRpdGxlPkpvdXJuYWwgb2Yg
bmV1cm9jaGVtaXN0cnk8L2FsdC10aXRsZT48L3RpdGxlcz48cGVyaW9kaWNhbD48ZnVsbC10aXRs
ZT5KIE5ldXJvY2hlbTwvZnVsbC10aXRsZT48YWJici0xPkpvdXJuYWwgb2YgbmV1cm9jaGVtaXN0
cnk8L2FiYnItMT48L3BlcmlvZGljYWw+PGFsdC1wZXJpb2RpY2FsPjxmdWxsLXRpdGxlPkogTmV1
cm9jaGVtPC9mdWxsLXRpdGxlPjxhYmJyLTE+Sm91cm5hbCBvZiBuZXVyb2NoZW1pc3RyeTwvYWJi
ci0xPjwvYWx0LXBlcmlvZGljYWw+PHBhZ2VzPjc2My03MDwvcGFnZXM+PHZvbHVtZT44MDwvdm9s
dW1lPjxudW1iZXI+NTwvbnVtYmVyPjxlZGl0aW9uPjIwMDIvMDQvMTI8L2VkaXRpb24+PGtleXdv
cmRzPjxrZXl3b3JkPkFtaW5vIEFjaWQgU2VxdWVuY2U8L2tleXdvcmQ+PGtleXdvcmQ+QW5pbWFs
czwva2V5d29yZD48a2V5d29yZD5BeG90b215PC9rZXl3b3JkPjxrZXl3b3JkPkNhdGFseXRpYyBE
b21haW4vcGh5c2lvbG9neTwva2V5d29yZD48a2V5d29yZD5DZWxscywgQ3VsdHVyZWQ8L2tleXdv
cmQ+PGtleXdvcmQ+RE5BLCBDb21wbGVtZW50YXJ5L2dlbmV0aWNzL2lzb2xhdGlvbiAmYW1wOyBw
dXJpZmljYXRpb248L2tleXdvcmQ+PGtleXdvcmQ+RW56eW1lIEluaGliaXRvcnMvcGhhcm1hY29s
b2d5PC9rZXl3b3JkPjxrZXl3b3JkPkdlbmUgRXhwcmVzc2lvbiBQcm9maWxpbmc8L2tleXdvcmQ+
PGtleXdvcmQ+R29sZGZpc2g8L2tleXdvcmQ+PGtleXdvcmQ+SW1tdW5vaGlzdG9jaGVtaXN0cnk8
L2tleXdvcmQ+PGtleXdvcmQ+SW4gU2l0dSBIeWJyaWRpemF0aW9uPC9rZXl3b3JkPjxrZXl3b3Jk
Pk1vbGVjdWxhciBTZXF1ZW5jZSBEYXRhPC9rZXl3b3JkPjxrZXl3b3JkPk5lcnZlIFJlZ2VuZXJh
dGlvbi8qcGh5c2lvbG9neTwva2V5d29yZD48a2V5d29yZD5OZXVyaXRlcy9kcnVnIGVmZmVjdHMv
cGh5c2lvbG9neTwva2V5d29yZD48a2V5d29yZD5PcHRpYyBOZXJ2ZS9jeXRvbG9neS8qcGh5c2lv
bG9neTwva2V5d29yZD48a2V5d29yZD5PdWFiYWluL3BoYXJtYWNvbG9neTwva2V5d29yZD48a2V5
d29yZD5Qcm90ZWluIFN1YnVuaXRzPC9rZXl3b3JkPjxrZXl3b3JkPlJOQSwgTWVzc2VuZ2VyL21l
dGFib2xpc208L2tleXdvcmQ+PGtleXdvcmQ+UmV0aW5hL2N5dG9sb2d5L2RydWcgZWZmZWN0cy8q
bWV0YWJvbGlzbTwva2V5d29yZD48a2V5d29yZD5SZXRpbmFsIEdhbmdsaW9uIENlbGxzL2N5dG9s
b2d5L21ldGFib2xpc208L2tleXdvcmQ+PGtleXdvcmQ+U29kaXVtLVBvdGFzc2l1bS1FeGNoYW5n
aW5nIEFUUGFzZS9hbnRhZ29uaXN0cyAmYW1wOyBpbmhpYml0b3JzLypnZW5ldGljcy8qbWV0YWJv
bGlzbTwva2V5d29yZD48a2V5d29yZD5UaW1lIEZhY3RvcnM8L2tleXdvcmQ+PGtleXdvcmQ+VXAt
UmVndWxhdGlvbi9waHlzaW9sb2d5PC9rZXl3b3JkPjwva2V5d29yZHM+PGRhdGVzPjx5ZWFyPjIw
MDI8L3llYXI+PHB1Yi1kYXRlcz48ZGF0ZT5NYXI8L2RhdGU+PC9wdWItZGF0ZXM+PC9kYXRlcz48
aXNibj4wMDIyLTMwNDIgKFByaW50KSYjeEQ7MDAyMi0zMDQyPC9pc2JuPjxhY2Nlc3Npb24tbnVt
PjExOTQ4MjM5PC9hY2Nlc3Npb24tbnVtPjx1cmxzPjwvdXJscz48ZWxlY3Ryb25pYy1yZXNvdXJj
ZS1udW0+MTAuMTA0Ni9qLjAwMjItMzA0Mi4yMDAyLjAwNzcxLng8L2VsZWN0cm9uaWMtcmVzb3Vy
Y2UtbnVtPjxyZW1vdGUtZGF0YWJhc2UtcHJvdmlkZXI+TkxNPC9yZW1vdGUtZGF0YWJhc2UtcHJv
dmlkZXI+PGxhbmd1YWdlPmVuZzwvbGFuZ3VhZ2U+PC9yZWNvcmQ+PC9DaXRlPjwvRW5kTm90ZT5=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PEVuZE5vdGU+PENpdGU+PEF1dGhvcj5MaXU8L0F1dGhvcj48WWVhcj4yMDAyPC9ZZWFyPjxSZWNO
dW0+NzIwPC9SZWNOdW0+PERpc3BsYXlUZXh0PjxzdHlsZSBmYWNlPSJzdXBlcnNjcmlwdCI+MTAw
PC9zdHlsZT48L0Rpc3BsYXlUZXh0PjxyZWNvcmQ+PHJlYy1udW1iZXI+NzIwPC9yZWMtbnVtYmVy
Pjxmb3JlaWduLWtleXM+PGtleSBhcHA9IkVOIiBkYi1pZD0icHpwNWR3ZWRzeDl6MmplMmY1YXhy
MHZ5cndyd3h4c3h0ZTVkIiB0aW1lc3RhbXA9IjE2Mjg2Mzg2MjkiPjcyMDwva2V5PjwvZm9yZWln
bi1rZXlzPjxyZWYtdHlwZSBuYW1lPSJKb3VybmFsIEFydGljbGUiPjE3PC9yZWYtdHlwZT48Y29u
dHJpYnV0b3JzPjxhdXRob3JzPjxhdXRob3I+TGl1LCBaLiBXLjwvYXV0aG9yPjxhdXRob3I+TWF0
c3VrYXdhLCBULjwvYXV0aG9yPjxhdXRob3I+QXJhaSwgSy48L2F1dGhvcj48YXV0aG9yPkRldmFk
YXMsIE0uPC9hdXRob3I+PGF1dGhvcj5OYWthc2hpbWEsIEguPC9hdXRob3I+PGF1dGhvcj5UYW5h
a2EsIE0uPC9hdXRob3I+PGF1dGhvcj5NYXdhdGFyaSwgSy48L2F1dGhvcj48YXV0aG9yPkthdG8s
IFMuPC9hdXRob3I+PC9hdXRob3JzPjwvY29udHJpYnV0b3JzPjxhdXRoLWFkZHJlc3M+RGVwYXJ0
bWVudCBvZiBNb2xlY3VsYXIgTmV1cm9iaW9sb2d5LCBHcmFkdWF0ZSBTY2hvb2wgb2YgTWVkaWNp
bmUsIEthbmF6YXdhIFVuaXZlcnNpdHksIEthbmF6YXdhLCBKYXBhbi48L2F1dGgtYWRkcmVzcz48
dGl0bGVzPjx0aXRsZT5OYSxLLUFUUGFzZSBhbHBoYTMgc3VidW5pdCBpbiB0aGUgZ29sZGZpc2gg
cmV0aW5hIGR1cmluZyBvcHRpYyBuZXJ2ZSByZWdlbmVyYXRpb248L3RpdGxlPjxzZWNvbmRhcnkt
dGl0bGU+SiBOZXVyb2NoZW08L3NlY29uZGFyeS10aXRsZT48YWx0LXRpdGxlPkpvdXJuYWwgb2Yg
bmV1cm9jaGVtaXN0cnk8L2FsdC10aXRsZT48L3RpdGxlcz48cGVyaW9kaWNhbD48ZnVsbC10aXRs
ZT5KIE5ldXJvY2hlbTwvZnVsbC10aXRsZT48YWJici0xPkpvdXJuYWwgb2YgbmV1cm9jaGVtaXN0
cnk8L2FiYnItMT48L3BlcmlvZGljYWw+PGFsdC1wZXJpb2RpY2FsPjxmdWxsLXRpdGxlPkogTmV1
cm9jaGVtPC9mdWxsLXRpdGxlPjxhYmJyLTE+Sm91cm5hbCBvZiBuZXVyb2NoZW1pc3RyeTwvYWJi
ci0xPjwvYWx0LXBlcmlvZGljYWw+PHBhZ2VzPjc2My03MDwvcGFnZXM+PHZvbHVtZT44MDwvdm9s
dW1lPjxudW1iZXI+NTwvbnVtYmVyPjxlZGl0aW9uPjIwMDIvMDQvMTI8L2VkaXRpb24+PGtleXdv
cmRzPjxrZXl3b3JkPkFtaW5vIEFjaWQgU2VxdWVuY2U8L2tleXdvcmQ+PGtleXdvcmQ+QW5pbWFs
czwva2V5d29yZD48a2V5d29yZD5BeG90b215PC9rZXl3b3JkPjxrZXl3b3JkPkNhdGFseXRpYyBE
b21haW4vcGh5c2lvbG9neTwva2V5d29yZD48a2V5d29yZD5DZWxscywgQ3VsdHVyZWQ8L2tleXdv
cmQ+PGtleXdvcmQ+RE5BLCBDb21wbGVtZW50YXJ5L2dlbmV0aWNzL2lzb2xhdGlvbiAmYW1wOyBw
dXJpZmljYXRpb248L2tleXdvcmQ+PGtleXdvcmQ+RW56eW1lIEluaGliaXRvcnMvcGhhcm1hY29s
b2d5PC9rZXl3b3JkPjxrZXl3b3JkPkdlbmUgRXhwcmVzc2lvbiBQcm9maWxpbmc8L2tleXdvcmQ+
PGtleXdvcmQ+R29sZGZpc2g8L2tleXdvcmQ+PGtleXdvcmQ+SW1tdW5vaGlzdG9jaGVtaXN0cnk8
L2tleXdvcmQ+PGtleXdvcmQ+SW4gU2l0dSBIeWJyaWRpemF0aW9uPC9rZXl3b3JkPjxrZXl3b3Jk
Pk1vbGVjdWxhciBTZXF1ZW5jZSBEYXRhPC9rZXl3b3JkPjxrZXl3b3JkPk5lcnZlIFJlZ2VuZXJh
dGlvbi8qcGh5c2lvbG9neTwva2V5d29yZD48a2V5d29yZD5OZXVyaXRlcy9kcnVnIGVmZmVjdHMv
cGh5c2lvbG9neTwva2V5d29yZD48a2V5d29yZD5PcHRpYyBOZXJ2ZS9jeXRvbG9neS8qcGh5c2lv
bG9neTwva2V5d29yZD48a2V5d29yZD5PdWFiYWluL3BoYXJtYWNvbG9neTwva2V5d29yZD48a2V5
d29yZD5Qcm90ZWluIFN1YnVuaXRzPC9rZXl3b3JkPjxrZXl3b3JkPlJOQSwgTWVzc2VuZ2VyL21l
dGFib2xpc208L2tleXdvcmQ+PGtleXdvcmQ+UmV0aW5hL2N5dG9sb2d5L2RydWcgZWZmZWN0cy8q
bWV0YWJvbGlzbTwva2V5d29yZD48a2V5d29yZD5SZXRpbmFsIEdhbmdsaW9uIENlbGxzL2N5dG9s
b2d5L21ldGFib2xpc208L2tleXdvcmQ+PGtleXdvcmQ+U29kaXVtLVBvdGFzc2l1bS1FeGNoYW5n
aW5nIEFUUGFzZS9hbnRhZ29uaXN0cyAmYW1wOyBpbmhpYml0b3JzLypnZW5ldGljcy8qbWV0YWJv
bGlzbTwva2V5d29yZD48a2V5d29yZD5UaW1lIEZhY3RvcnM8L2tleXdvcmQ+PGtleXdvcmQ+VXAt
UmVndWxhdGlvbi9waHlzaW9sb2d5PC9rZXl3b3JkPjwva2V5d29yZHM+PGRhdGVzPjx5ZWFyPjIw
MDI8L3llYXI+PHB1Yi1kYXRlcz48ZGF0ZT5NYXI8L2RhdGU+PC9wdWItZGF0ZXM+PC9kYXRlcz48
aXNibj4wMDIyLTMwNDIgKFByaW50KSYjeEQ7MDAyMi0zMDQyPC9pc2JuPjxhY2Nlc3Npb24tbnVt
PjExOTQ4MjM5PC9hY2Nlc3Npb24tbnVtPjx1cmxzPjwvdXJscz48ZWxlY3Ryb25pYy1yZXNvdXJj
ZS1udW0+MTAuMTA0Ni9qLjAwMjItMzA0Mi4yMDAyLjAwNzcxLng8L2VsZWN0cm9uaWMtcmVzb3Vy
Y2UtbnVtPjxyZW1vdGUtZGF0YWJhc2UtcHJvdmlkZXI+TkxNPC9yZW1vdGUtZGF0YWJhc2UtcHJv
dmlkZXI+PGxhbmd1YWdlPmVuZzwvbGFuZ3VhZ2U+PC9yZWNvcmQ+PC9DaXRlPjwvRW5kTm90ZT5=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100</w:delText>
        </w:r>
        <w:r w:rsidRPr="00B354B0" w:rsidDel="005A5BBA">
          <w:rPr>
            <w:color w:val="000000" w:themeColor="text1"/>
          </w:rPr>
          <w:fldChar w:fldCharType="end"/>
        </w:r>
        <w:r w:rsidRPr="00B354B0" w:rsidDel="005A5BBA">
          <w:rPr>
            <w:color w:val="000000" w:themeColor="text1"/>
          </w:rPr>
          <w:delText xml:space="preserve"> Furthermore, the </w:delText>
        </w:r>
        <w:r w:rsidRPr="00B354B0" w:rsidDel="005A5BBA">
          <w:rPr>
            <w:color w:val="000000" w:themeColor="text1"/>
          </w:rPr>
          <w:sym w:font="Symbol" w:char="F062"/>
        </w:r>
        <w:r w:rsidRPr="00B354B0" w:rsidDel="005A5BBA">
          <w:rPr>
            <w:color w:val="000000" w:themeColor="text1"/>
          </w:rPr>
          <w:delText xml:space="preserve">3 subunit (homolog to mammalian </w:delText>
        </w:r>
        <w:r w:rsidRPr="00B354B0" w:rsidDel="005A5BBA">
          <w:rPr>
            <w:color w:val="000000" w:themeColor="text1"/>
          </w:rPr>
          <w:sym w:font="Symbol" w:char="F062"/>
        </w:r>
        <w:r w:rsidRPr="00B354B0" w:rsidDel="005A5BBA">
          <w:rPr>
            <w:color w:val="000000" w:themeColor="text1"/>
          </w:rPr>
          <w:delText xml:space="preserve">2 and </w:delText>
        </w:r>
        <w:r w:rsidRPr="00B354B0" w:rsidDel="005A5BBA">
          <w:rPr>
            <w:color w:val="000000" w:themeColor="text1"/>
          </w:rPr>
          <w:sym w:font="Symbol" w:char="F062"/>
        </w:r>
        <w:r w:rsidRPr="00B354B0" w:rsidDel="005A5BBA">
          <w:rPr>
            <w:color w:val="000000" w:themeColor="text1"/>
          </w:rPr>
          <w:delText xml:space="preserve">3), exhibits increased mRNA expression in RGCs </w:delText>
        </w:r>
        <w:r w:rsidDel="005A5BBA">
          <w:rPr>
            <w:color w:val="000000" w:themeColor="text1"/>
          </w:rPr>
          <w:delText xml:space="preserve">of adult zebrafish </w:delText>
        </w:r>
        <w:r w:rsidRPr="00B354B0" w:rsidDel="005A5BBA">
          <w:rPr>
            <w:color w:val="000000" w:themeColor="text1"/>
          </w:rPr>
          <w:delText>following axotomy-induced retinal regeneration</w:delText>
        </w:r>
        <w:r w:rsidDel="005A5BBA">
          <w:rPr>
            <w:color w:val="000000" w:themeColor="text1"/>
          </w:rPr>
          <w:delText>,</w:delText>
        </w:r>
        <w:r w:rsidRPr="00B354B0" w:rsidDel="005A5BBA">
          <w:rPr>
            <w:color w:val="000000" w:themeColor="text1"/>
          </w:rPr>
          <w:fldChar w:fldCharType="begin">
            <w:fldData xml:space="preserve">PEVuZE5vdGU+PENpdGU+PEF1dGhvcj5CZXJuaGFyZHQ8L0F1dGhvcj48WWVhcj4xOTk2PC9ZZWFy
PjxSZWNOdW0+NzE5PC9SZWNOdW0+PERpc3BsYXlUZXh0PjxzdHlsZSBmYWNlPSJzdXBlcnNjcmlw
dCI+OTk8L3N0eWxlPjwvRGlzcGxheVRleHQ+PHJlY29yZD48cmVjLW51bWJlcj43MTk8L3JlYy1u
dW1iZXI+PGZvcmVpZ24ta2V5cz48a2V5IGFwcD0iRU4iIGRiLWlkPSJwenA1ZHdlZHN4OXoyamUy
ZjVheHIwdnlyd3J3eHhzeHRlNWQiIHRpbWVzdGFtcD0iMTYyODYzODYyOSI+NzE5PC9rZXk+PC9m
b3JlaWduLWtleXM+PHJlZi10eXBlIG5hbWU9IkpvdXJuYWwgQXJ0aWNsZSI+MTc8L3JlZi10eXBl
Pjxjb250cmlidXRvcnM+PGF1dGhvcnM+PGF1dGhvcj5CZXJuaGFyZHQsIFIuIFIuPC9hdXRob3I+
PGF1dGhvcj5Ub25naW9yZ2ksIEUuPC9hdXRob3I+PGF1dGhvcj5BbnppbmksIFAuPC9hdXRob3I+
PGF1dGhvcj5TY2hhY2huZXIsIE0uPC9hdXRob3I+PC9hdXRob3JzPjwvY29udHJpYnV0b3JzPjxh
dXRoLWFkZHJlc3M+RGVwYXJ0bWVudCBvZiBOZXVyb2Jpb2xvZ3ksIFN3aXNzIEZlZGVyYWwgSW5z
dGl0dXRlIG9mIFRlY2hub2xvZ3ksIEjDtm5nZ2VyYmVyZywgWsO8cmljaCwgU3dpdHplcmxhbmQu
IGJlcm5oYXJkdEBuZXVyby5iaW9sLmV0aHouY2g8L2F1dGgtYWRkcmVzcz48dGl0bGVzPjx0aXRs
ZT5JbmNyZWFzZWQgZXhwcmVzc2lvbiBvZiBzcGVjaWZpYyByZWNvZ25pdGlvbiBtb2xlY3VsZXMg
YnkgcmV0aW5hbCBnYW5nbGlvbiBjZWxscyBhbmQgYnkgb3B0aWMgcGF0aHdheSBnbGlhIGFjY29t
cGFuaWVzIHRoZSBzdWNjZXNzZnVsIHJlZ2VuZXJhdGlvbiBvZiByZXRpbmFsIGF4b25zIGluIGFk
dWx0IHplYnJhZmlzaDwvdGl0bGU+PHNlY29uZGFyeS10aXRsZT5KIENvbXAgTmV1cm9sPC9zZWNv
bmRhcnktdGl0bGU+PGFsdC10aXRsZT5UaGUgSm91cm5hbCBvZiBjb21wYXJhdGl2ZSBuZXVyb2xv
Z3k8L2FsdC10aXRsZT48L3RpdGxlcz48cGVyaW9kaWNhbD48ZnVsbC10aXRsZT5KIENvbXAgTmV1
cm9sPC9mdWxsLXRpdGxlPjxhYmJyLTE+VGhlIEpvdXJuYWwgb2YgY29tcGFyYXRpdmUgbmV1cm9s
b2d5PC9hYmJyLTE+PC9wZXJpb2RpY2FsPjxhbHQtcGVyaW9kaWNhbD48ZnVsbC10aXRsZT5KIENv
bXAgTmV1cm9sPC9mdWxsLXRpdGxlPjxhYmJyLTE+VGhlIEpvdXJuYWwgb2YgY29tcGFyYXRpdmUg
bmV1cm9sb2d5PC9hYmJyLTE+PC9hbHQtcGVyaW9kaWNhbD48cGFnZXM+MjUzLTY0PC9wYWdlcz48
dm9sdW1lPjM3Njwvdm9sdW1lPjxudW1iZXI+MjwvbnVtYmVyPjxlZGl0aW9uPjE5OTYvMTIvMDk8
L2VkaXRpb24+PGtleXdvcmRzPjxrZXl3b3JkPkFuaW1hbHM8L2tleXdvcmQ+PGtleXdvcmQ+Q2Vs
bCBBZGhlc2lvbiBNb2xlY3VsZXMvKmJpb3N5bnRoZXNpcy9nZW5ldGljczwva2V5d29yZD48a2V5
d29yZD4qR2VuZSBFeHByZXNzaW9uIFJlZ3VsYXRpb248L2tleXdvcmQ+PGtleXdvcmQ+TGV1a29j
eXRlIEwxIEFudGlnZW4gQ29tcGxleDwva2V5d29yZD48a2V5d29yZD5NZW1icmFuZSBHbHljb3By
b3RlaW5zL2Jpb3N5bnRoZXNpcy9nZW5ldGljczwva2V5d29yZD48a2V5d29yZD5Nb2xlY3VsYXIg
U2VxdWVuY2UgRGF0YTwva2V5d29yZD48a2V5d29yZD5OZXJ2ZSBDcnVzaDwva2V5d29yZD48a2V5
d29yZD5OZXJ2ZSBSZWdlbmVyYXRpb24vKnBoeXNpb2xvZ3k8L2tleXdvcmQ+PGtleXdvcmQ+TmVy
dmUgVGlzc3VlIFByb3RlaW5zLypiaW9zeW50aGVzaXMvZ2VuZXRpY3M8L2tleXdvcmQ+PGtleXdv
cmQ+TmV1cm9nbGlhLypwaHlzaW9sb2d5PC9rZXl3b3JkPjxrZXl3b3JkPk9wdGljIE5lcnZlLypw
aHlzaW9sb2d5PC9rZXl3b3JkPjxrZXl3b3JkPk9wdGljIE5lcnZlIEluanVyaWVzPC9rZXl3b3Jk
PjxrZXl3b3JkPlJOQSwgTWVzc2VuZ2VyL2Jpb3N5bnRoZXNpcy9nZW5ldGljczwva2V5d29yZD48
a2V5d29yZD5SZXRpbmFsIEdhbmdsaW9uIENlbGxzLyptZXRhYm9saXNtPC9rZXl3b3JkPjxrZXl3
b3JkPlNvZGl1bS1Qb3Rhc3NpdW0tRXhjaGFuZ2luZyBBVFBhc2UvYmlvc3ludGhlc2lzL2dlbmV0
aWNzPC9rZXl3b3JkPjxrZXl3b3JkPlRlbmFzY2luL2Jpb3N5bnRoZXNpcy9nZW5ldGljczwva2V5
d29yZD48a2V5d29yZD5aZWJyYWZpc2gvKnBoeXNpb2xvZ3k8L2tleXdvcmQ+PC9rZXl3b3Jkcz48
ZGF0ZXM+PHllYXI+MTk5NjwveWVhcj48cHViLWRhdGVzPjxkYXRlPkRlYyA5PC9kYXRlPjwvcHVi
LWRhdGVzPjwvZGF0ZXM+PGlzYm4+MDAyMS05OTY3IChQcmludCkmI3hEOzAwMjEtOTk2NzwvaXNi
bj48YWNjZXNzaW9uLW51bT44OTUxNjQxPC9hY2Nlc3Npb24tbnVtPjx1cmxzPjwvdXJscz48ZWxl
Y3Ryb25pYy1yZXNvdXJjZS1udW0+MTAuMTAwMi8oc2ljaSkxMDk2LTk4NjEoMTk5NjEyMDkpMzc2
OjImbHQ7MjUzOjphaWQtY25lNyZndDszLjAuY287Mi0yPC9lbGVjdHJvbmljLXJlc291cmNlLW51
bT48cmVtb3RlLWRhdGFiYXNlLXByb3ZpZGVyPk5MTTwvcmVtb3RlLWRhdGFiYXNlLXByb3ZpZGVy
PjxsYW5ndWFnZT5lbmc8L2xhbmd1YWdlPjwvcmVjb3JkPjwvQ2l0ZT48L0VuZE5vdGU+AG==
</w:fldData>
          </w:fldChar>
        </w:r>
        <w:r w:rsidR="003D2483" w:rsidDel="005A5BBA">
          <w:rPr>
            <w:color w:val="000000" w:themeColor="text1"/>
          </w:rPr>
          <w:delInstrText xml:space="preserve"> ADDIN EN.CITE </w:delInstrText>
        </w:r>
        <w:r w:rsidR="003D2483" w:rsidDel="005A5BBA">
          <w:rPr>
            <w:color w:val="000000" w:themeColor="text1"/>
          </w:rPr>
          <w:fldChar w:fldCharType="begin">
            <w:fldData xml:space="preserve">PEVuZE5vdGU+PENpdGU+PEF1dGhvcj5CZXJuaGFyZHQ8L0F1dGhvcj48WWVhcj4xOTk2PC9ZZWFy
PjxSZWNOdW0+NzE5PC9SZWNOdW0+PERpc3BsYXlUZXh0PjxzdHlsZSBmYWNlPSJzdXBlcnNjcmlw
dCI+OTk8L3N0eWxlPjwvRGlzcGxheVRleHQ+PHJlY29yZD48cmVjLW51bWJlcj43MTk8L3JlYy1u
dW1iZXI+PGZvcmVpZ24ta2V5cz48a2V5IGFwcD0iRU4iIGRiLWlkPSJwenA1ZHdlZHN4OXoyamUy
ZjVheHIwdnlyd3J3eHhzeHRlNWQiIHRpbWVzdGFtcD0iMTYyODYzODYyOSI+NzE5PC9rZXk+PC9m
b3JlaWduLWtleXM+PHJlZi10eXBlIG5hbWU9IkpvdXJuYWwgQXJ0aWNsZSI+MTc8L3JlZi10eXBl
Pjxjb250cmlidXRvcnM+PGF1dGhvcnM+PGF1dGhvcj5CZXJuaGFyZHQsIFIuIFIuPC9hdXRob3I+
PGF1dGhvcj5Ub25naW9yZ2ksIEUuPC9hdXRob3I+PGF1dGhvcj5BbnppbmksIFAuPC9hdXRob3I+
PGF1dGhvcj5TY2hhY2huZXIsIE0uPC9hdXRob3I+PC9hdXRob3JzPjwvY29udHJpYnV0b3JzPjxh
dXRoLWFkZHJlc3M+RGVwYXJ0bWVudCBvZiBOZXVyb2Jpb2xvZ3ksIFN3aXNzIEZlZGVyYWwgSW5z
dGl0dXRlIG9mIFRlY2hub2xvZ3ksIEjDtm5nZ2VyYmVyZywgWsO8cmljaCwgU3dpdHplcmxhbmQu
IGJlcm5oYXJkdEBuZXVyby5iaW9sLmV0aHouY2g8L2F1dGgtYWRkcmVzcz48dGl0bGVzPjx0aXRs
ZT5JbmNyZWFzZWQgZXhwcmVzc2lvbiBvZiBzcGVjaWZpYyByZWNvZ25pdGlvbiBtb2xlY3VsZXMg
YnkgcmV0aW5hbCBnYW5nbGlvbiBjZWxscyBhbmQgYnkgb3B0aWMgcGF0aHdheSBnbGlhIGFjY29t
cGFuaWVzIHRoZSBzdWNjZXNzZnVsIHJlZ2VuZXJhdGlvbiBvZiByZXRpbmFsIGF4b25zIGluIGFk
dWx0IHplYnJhZmlzaDwvdGl0bGU+PHNlY29uZGFyeS10aXRsZT5KIENvbXAgTmV1cm9sPC9zZWNv
bmRhcnktdGl0bGU+PGFsdC10aXRsZT5UaGUgSm91cm5hbCBvZiBjb21wYXJhdGl2ZSBuZXVyb2xv
Z3k8L2FsdC10aXRsZT48L3RpdGxlcz48cGVyaW9kaWNhbD48ZnVsbC10aXRsZT5KIENvbXAgTmV1
cm9sPC9mdWxsLXRpdGxlPjxhYmJyLTE+VGhlIEpvdXJuYWwgb2YgY29tcGFyYXRpdmUgbmV1cm9s
b2d5PC9hYmJyLTE+PC9wZXJpb2RpY2FsPjxhbHQtcGVyaW9kaWNhbD48ZnVsbC10aXRsZT5KIENv
bXAgTmV1cm9sPC9mdWxsLXRpdGxlPjxhYmJyLTE+VGhlIEpvdXJuYWwgb2YgY29tcGFyYXRpdmUg
bmV1cm9sb2d5PC9hYmJyLTE+PC9hbHQtcGVyaW9kaWNhbD48cGFnZXM+MjUzLTY0PC9wYWdlcz48
dm9sdW1lPjM3Njwvdm9sdW1lPjxudW1iZXI+MjwvbnVtYmVyPjxlZGl0aW9uPjE5OTYvMTIvMDk8
L2VkaXRpb24+PGtleXdvcmRzPjxrZXl3b3JkPkFuaW1hbHM8L2tleXdvcmQ+PGtleXdvcmQ+Q2Vs
bCBBZGhlc2lvbiBNb2xlY3VsZXMvKmJpb3N5bnRoZXNpcy9nZW5ldGljczwva2V5d29yZD48a2V5
d29yZD4qR2VuZSBFeHByZXNzaW9uIFJlZ3VsYXRpb248L2tleXdvcmQ+PGtleXdvcmQ+TGV1a29j
eXRlIEwxIEFudGlnZW4gQ29tcGxleDwva2V5d29yZD48a2V5d29yZD5NZW1icmFuZSBHbHljb3By
b3RlaW5zL2Jpb3N5bnRoZXNpcy9nZW5ldGljczwva2V5d29yZD48a2V5d29yZD5Nb2xlY3VsYXIg
U2VxdWVuY2UgRGF0YTwva2V5d29yZD48a2V5d29yZD5OZXJ2ZSBDcnVzaDwva2V5d29yZD48a2V5
d29yZD5OZXJ2ZSBSZWdlbmVyYXRpb24vKnBoeXNpb2xvZ3k8L2tleXdvcmQ+PGtleXdvcmQ+TmVy
dmUgVGlzc3VlIFByb3RlaW5zLypiaW9zeW50aGVzaXMvZ2VuZXRpY3M8L2tleXdvcmQ+PGtleXdv
cmQ+TmV1cm9nbGlhLypwaHlzaW9sb2d5PC9rZXl3b3JkPjxrZXl3b3JkPk9wdGljIE5lcnZlLypw
aHlzaW9sb2d5PC9rZXl3b3JkPjxrZXl3b3JkPk9wdGljIE5lcnZlIEluanVyaWVzPC9rZXl3b3Jk
PjxrZXl3b3JkPlJOQSwgTWVzc2VuZ2VyL2Jpb3N5bnRoZXNpcy9nZW5ldGljczwva2V5d29yZD48
a2V5d29yZD5SZXRpbmFsIEdhbmdsaW9uIENlbGxzLyptZXRhYm9saXNtPC9rZXl3b3JkPjxrZXl3
b3JkPlNvZGl1bS1Qb3Rhc3NpdW0tRXhjaGFuZ2luZyBBVFBhc2UvYmlvc3ludGhlc2lzL2dlbmV0
aWNzPC9rZXl3b3JkPjxrZXl3b3JkPlRlbmFzY2luL2Jpb3N5bnRoZXNpcy9nZW5ldGljczwva2V5
d29yZD48a2V5d29yZD5aZWJyYWZpc2gvKnBoeXNpb2xvZ3k8L2tleXdvcmQ+PC9rZXl3b3Jkcz48
ZGF0ZXM+PHllYXI+MTk5NjwveWVhcj48cHViLWRhdGVzPjxkYXRlPkRlYyA5PC9kYXRlPjwvcHVi
LWRhdGVzPjwvZGF0ZXM+PGlzYm4+MDAyMS05OTY3IChQcmludCkmI3hEOzAwMjEtOTk2NzwvaXNi
bj48YWNjZXNzaW9uLW51bT44OTUxNjQxPC9hY2Nlc3Npb24tbnVtPjx1cmxzPjwvdXJscz48ZWxl
Y3Ryb25pYy1yZXNvdXJjZS1udW0+MTAuMTAwMi8oc2ljaSkxMDk2LTk4NjEoMTk5NjEyMDkpMzc2
OjImbHQ7MjUzOjphaWQtY25lNyZndDszLjAuY287Mi0yPC9lbGVjdHJvbmljLXJlc291cmNlLW51
bT48cmVtb3RlLWRhdGFiYXNlLXByb3ZpZGVyPk5MTTwvcmVtb3RlLWRhdGFiYXNlLXByb3ZpZGVy
PjxsYW5ndWFnZT5lbmc8L2xhbmd1YWdlPjwvcmVjb3JkPjwvQ2l0ZT48L0VuZE5vdGU+AG==
</w:fldData>
          </w:fldChar>
        </w:r>
        <w:r w:rsidR="003D2483" w:rsidDel="005A5BBA">
          <w:rPr>
            <w:color w:val="000000" w:themeColor="text1"/>
          </w:rPr>
          <w:delInstrText xml:space="preserve"> ADDIN EN.CITE.DATA </w:delInstrText>
        </w:r>
        <w:r w:rsidR="003D2483" w:rsidDel="005A5BBA">
          <w:rPr>
            <w:color w:val="000000" w:themeColor="text1"/>
          </w:rPr>
        </w:r>
        <w:r w:rsidR="003D2483"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99</w:delText>
        </w:r>
        <w:r w:rsidRPr="00B354B0" w:rsidDel="005A5BBA">
          <w:rPr>
            <w:color w:val="000000" w:themeColor="text1"/>
          </w:rPr>
          <w:fldChar w:fldCharType="end"/>
        </w:r>
        <w:r w:rsidRPr="00B354B0" w:rsidDel="005A5BBA">
          <w:rPr>
            <w:color w:val="000000" w:themeColor="text1"/>
          </w:rPr>
          <w:delText xml:space="preserve"> in line with our findings of increased </w:delText>
        </w:r>
        <w:r w:rsidRPr="00B354B0" w:rsidDel="005A5BBA">
          <w:rPr>
            <w:color w:val="000000" w:themeColor="text1"/>
          </w:rPr>
          <w:sym w:font="Symbol" w:char="F062"/>
        </w:r>
        <w:r w:rsidRPr="00B354B0" w:rsidDel="005A5BBA">
          <w:rPr>
            <w:color w:val="000000" w:themeColor="text1"/>
          </w:rPr>
          <w:delText xml:space="preserve">2 in IR RGCs. Moreover, the regenerative regions of the </w:delText>
        </w:r>
        <w:r w:rsidRPr="00B354B0" w:rsidDel="005A5BBA">
          <w:rPr>
            <w:i/>
            <w:iCs/>
            <w:color w:val="000000" w:themeColor="text1"/>
          </w:rPr>
          <w:delText>Xenopus</w:delText>
        </w:r>
        <w:r w:rsidRPr="00B354B0" w:rsidDel="005A5BBA">
          <w:rPr>
            <w:color w:val="000000" w:themeColor="text1"/>
          </w:rPr>
          <w:delText xml:space="preserve"> CNS show coordinated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 subunit transcription and DNA methylation abundance.</w:delText>
        </w:r>
        <w:r w:rsidRPr="00B354B0" w:rsidDel="005A5BBA">
          <w:rPr>
            <w:color w:val="000000" w:themeColor="text1"/>
          </w:rPr>
          <w:fldChar w:fldCharType="begin">
            <w:fldData xml:space="preserve">PEVuZE5vdGU+PENpdGU+PEF1dGhvcj5CZWxyb3NlPC9BdXRob3I+PFllYXI+MjAyMDwvWWVhcj48
UmVjTnVtPjg5MjwvUmVjTnVtPjxEaXNwbGF5VGV4dD48c3R5bGUgZmFjZT0ic3VwZXJzY3JpcHQi
PjEwNCwxMDU8L3N0eWxlPjwvRGlzcGxheVRleHQ+PHJlY29yZD48cmVjLW51bWJlcj44OTI8L3Jl
Yy1udW1iZXI+PGZvcmVpZ24ta2V5cz48a2V5IGFwcD0iRU4iIGRiLWlkPSJwenA1ZHdlZHN4OXoy
amUyZjVheHIwdnlyd3J3eHhzeHRlNWQiIHRpbWVzdGFtcD0iMTY0NTcxNTE0MyI+ODkyPC9rZXk+
PC9mb3JlaWduLWtleXM+PHJlZi10eXBlIG5hbWU9IkpvdXJuYWwgQXJ0aWNsZSI+MTc8L3JlZi10
eXBlPjxjb250cmlidXRvcnM+PGF1dGhvcnM+PGF1dGhvcj5CZWxyb3NlLCBKLiBMLjwvYXV0aG9y
PjxhdXRob3I+UHJhc2FkLCBBLjwvYXV0aG9yPjxhdXRob3I+U2FtbW9ucywgTS4gQS48L2F1dGhv
cj48YXV0aG9yPkdpYmJzLCBLLiBNLjwvYXV0aG9yPjxhdXRob3I+U3phcm8sIEIuIEcuPC9hdXRo
b3I+PC9hdXRob3JzPjwvY29udHJpYnV0b3JzPjxhdXRoLWFkZHJlc3M+RGVwYXJ0bWVudCBvZiBC
aW9sb2dpY2FsIFNjaWVuY2VzLCBVbml2ZXJzaXR5IGF0IEFsYmFueSwgU3RhdGUgVW5pdmVyc2l0
eSBvZiBOZXcgWW9yaywgMTQwMCBXYXNoaW5ndG9uIEF2ZW51ZSwgQWxiYW55LCBOWSwgMTIyMjIs
IFVTQS4mI3hEO0NlbnRlciBmb3IgTmV1cm9zY2llbmNlIFJlc2VhcmNoLCBVbml2ZXJzaXR5IGF0
IEFsYmFueSwgU3RhdGUgVW5pdmVyc2l0eSBvZiBOZXcgWW9yaywgMTQwMCBXYXNoaW5ndG9uIEF2
ZW51ZSwgQWxiYW55LCBOWSwgMTIyMjIsIFVTQS4mI3hEO0RlcGFydG1lbnQgb2YgQmlvbG9neSBh
bmQgQ2hlbWlzdHJ5LCBNb3JlaGVhZCBTdGF0ZSBVbml2ZXJzaXR5LCBNb3JlaGVhZCwgS1ksIDQw
MzUxLCBVU0EuJiN4RDtEZXBhcnRtZW50IG9mIEJpb2xvZ2ljYWwgU2NpZW5jZXMsIFVuaXZlcnNp
dHkgYXQgQWxiYW55LCBTdGF0ZSBVbml2ZXJzaXR5IG9mIE5ldyBZb3JrLCAxNDAwIFdhc2hpbmd0
b24gQXZlbnVlLCBBbGJhbnksIE5ZLCAxMjIyMiwgVVNBLiBic3phcm9AYWxiYW55LmVkdS4mI3hE
O0NlbnRlciBmb3IgTmV1cm9zY2llbmNlIFJlc2VhcmNoLCBVbml2ZXJzaXR5IGF0IEFsYmFueSwg
U3RhdGUgVW5pdmVyc2l0eSBvZiBOZXcgWW9yaywgMTQwMCBXYXNoaW5ndG9uIEF2ZW51ZSwgQWxi
YW55LCBOWSwgMTIyMjIsIFVTQS4gYnN6YXJvQGFsYmFueS5lZHUuPC9hdXRoLWFkZHJlc3M+PHRp
dGxlcz48dGl0bGU+Q29tcGFyYXRpdmUgZ2VuZSBleHByZXNzaW9uIHByb2ZpbGluZyBiZXR3ZWVu
IG9wdGljIG5lcnZlIGFuZCBzcGluYWwgY29yZCBpbmp1cnkgaW4gWGVub3B1cyBsYWV2aXMgcmV2
ZWFscyBhIGNvcmUgc2V0IG9mIGdlbmVzIGluaGVyZW50IGluIHN1Y2Nlc3NmdWwgcmVnZW5lcmF0
aW9uIG9mIHZlcnRlYnJhdGUgY2VudHJhbCBuZXJ2b3VzIHN5c3RlbSBheG9uczwvdGl0bGU+PHNl
Y29uZGFyeS10aXRsZT5CTUMgR2Vub21pY3M8L3NlY29uZGFyeS10aXRsZT48L3RpdGxlcz48cGVy
aW9kaWNhbD48ZnVsbC10aXRsZT5CTUMgR2Vub21pY3M8L2Z1bGwtdGl0bGU+PGFiYnItMT5CTUMg
Z2Vub21pY3M8L2FiYnItMT48L3BlcmlvZGljYWw+PHBhZ2VzPjU0MDwvcGFnZXM+PHZvbHVtZT4y
MTwvdm9sdW1lPjxudW1iZXI+MTwvbnVtYmVyPjxlZGl0aW9uPjIwMjAwODA1PC9lZGl0aW9uPjxr
ZXl3b3Jkcz48a2V5d29yZD5BbmltYWxzPC9rZXl3b3JkPjxrZXl3b3JkPipBeG9uczwva2V5d29y
ZD48a2V5d29yZD5HZW5lIEV4cHJlc3Npb24gUHJvZmlsaW5nPC9rZXl3b3JkPjxrZXl3b3JkPk5l
cnZlIFJlZ2VuZXJhdGlvbi9nZW5ldGljczwva2V5d29yZD48a2V5d29yZD5PcHRpYyBOZXJ2ZTwv
a2V5d29yZD48a2V5d29yZD4qU3BpbmFsIENvcmQgSW5qdXJpZXMvZ2VuZXRpY3M8L2tleXdvcmQ+
PGtleXdvcmQ+WGVub3B1cyBsYWV2aXMvZ2VuZXRpY3M8L2tleXdvcmQ+PGtleXdvcmQ+QXhvbiBy
ZWdlbmVyYXRpb248L2tleXdvcmQ+PGtleXdvcmQ+Q2VudHJhbCBuZXJ2b3VzIHN5c3RlbTwva2V5
d29yZD48a2V5d29yZD5PcHRpYyBuZXJ2ZSBpbmp1cnk8L2tleXdvcmQ+PGtleXdvcmQ+Uk5BLXNl
cTwva2V5d29yZD48a2V5d29yZD5TcGluYWwgY29yZCBpbmp1cnk8L2tleXdvcmQ+PGtleXdvcmQ+
WGVub3B1cyBsYWV2aXM8L2tleXdvcmQ+PC9rZXl3b3Jkcz48ZGF0ZXM+PHllYXI+MjAyMDwveWVh
cj48cHViLWRhdGVzPjxkYXRlPkF1ZyA1PC9kYXRlPjwvcHViLWRhdGVzPjwvZGF0ZXM+PGlzYm4+
MTQ3MS0yMTY0PC9pc2JuPjxhY2Nlc3Npb24tbnVtPjMyNzU4MTMzPC9hY2Nlc3Npb24tbnVtPjx1
cmxzPjwvdXJscz48Y3VzdG9tMT5BbGwgYXV0aG9ycyByZXBvcnQgbm8gY29tcGV0aW5nIGludGVy
ZXN0cy48L2N1c3RvbTE+PGN1c3RvbTI+UE1DNzQzMDkxMjwvY3VzdG9tMj48ZWxlY3Ryb25pYy1y
ZXNvdXJjZS1udW0+MTAuMTE4Ni9zMTI4NjQtMDIwLTA2OTU0LTg8L2VsZWN0cm9uaWMtcmVzb3Vy
Y2UtbnVtPjxyZW1vdGUtZGF0YWJhc2UtcHJvdmlkZXI+TkxNPC9yZW1vdGUtZGF0YWJhc2UtcHJv
dmlkZXI+PGxhbmd1YWdlPmVuZzwvbGFuZ3VhZ2U+PC9yZWNvcmQ+PC9DaXRlPjxDaXRlPjxBdXRo
b3I+UmV2ZXJkYXR0bzwvQXV0aG9yPjxZZWFyPjIwMjI8L1llYXI+PFJlY051bT44OTE8L1JlY051
bT48cmVjb3JkPjxyZWMtbnVtYmVyPjg5MTwvcmVjLW51bWJlcj48Zm9yZWlnbi1rZXlzPjxrZXkg
YXBwPSJFTiIgZGItaWQ9InB6cDVkd2Vkc3g5ejJqZTJmNWF4cjB2eXJ3cnd4eHN4dGU1ZCIgdGlt
ZXN0YW1wPSIxNjQ1NzE1MTQzIj44OTE8L2tleT48L2ZvcmVpZ24ta2V5cz48cmVmLXR5cGUgbmFt
ZT0iSm91cm5hbCBBcnRpY2xlIj4xNzwvcmVmLXR5cGU+PGNvbnRyaWJ1dG9ycz48YXV0aG9ycz48
YXV0aG9yPlJldmVyZGF0dG8sIFMuPC9hdXRob3I+PGF1dGhvcj5QcmFzYWQsIEEuPC9hdXRob3I+
PGF1dGhvcj5CZWxyb3NlLCBKLiBMLjwvYXV0aG9yPjxhdXRob3I+WmhhbmcsIFguPC9hdXRob3I+
PGF1dGhvcj5TYW1tb25zLCBNLiBBLjwvYXV0aG9yPjxhdXRob3I+R2liYnMsIEsuIE0uPC9hdXRo
b3I+PGF1dGhvcj5TemFybywgQi4gRy48L2F1dGhvcj48L2F1dGhvcnM+PC9jb250cmlidXRvcnM+
PGF1dGgtYWRkcmVzcz5EZXBhcnRtZW50IG9mIEJpb2xvZ2ljYWwgU2NpZW5jZXMsIFVuaXZlcnNp
dHkgYXQgQWxiYW55LCBTdGF0ZSBVbml2ZXJzaXR5IG9mIE5ldyBZb3JrLCBBbGJhbnksIE5ZLCAx
MjIyMiwgVVNBLiYjeEQ7Q2VudGVyIGZvciBOZXVyb3NjaWVuY2UgUmVzZWFyY2gsIFVuaXZlcnNp
dHkgYXQgQWxiYW55LCBTdGF0ZSBVbml2ZXJzaXR5IG9mIE5ldyBZb3JrLCBBbGJhbnksIE5ZLCAx
MjIyMiwgVVNBLiYjeEQ7Uk5BIEluc3RpdHV0ZSwgVW5pdmVyc2l0eSBhdCBBbGJhbnksIFN0YXRl
IFVuaXZlcnNpdHkgb2YgTmV3IFlvcmssIEFsYmFueSwgTlksIDEyMjIyLCBVU0EuJiN4RDtEZXBh
cnRtZW50IG9mIEVudmlyb25tZW50YWwgYW5kIFB1YmxpYyBIZWFsdGggU2NpZW5jZXMsIFVuaXZl
cnNpdHkgb2YgQ2luY2lubmF0aSBDb2xsZWdlIG9mIE1lZGljaW5lLCBDaW5jaW5uYXRpLCBPSCwg
NDUyNjcsIFVTQS4mI3hEO0RlcGFydG1lbnQgb2YgQmlvbG9neSAmYW1wOyBDaGVtaXN0cnksIE1v
cmVoZWFkIFN0YXRlIFVuaXZlcnNpdHksIE1vcmVoZWFkLCBLWSwgNDAzNTEsIFVTQS4mI3hEO0Rl
cGFydG1lbnQgb2YgQmlvbG9naWNhbCBTY2llbmNlcywgVW5pdmVyc2l0eSBhdCBBbGJhbnksIFN0
YXRlIFVuaXZlcnNpdHkgb2YgTmV3IFlvcmssIEFsYmFueSwgTlksIDEyMjIyLCBVU0EuIGJzemFy
b0BhbGJhbnkuZWR1LiYjeEQ7Q2VudGVyIGZvciBOZXVyb3NjaWVuY2UgUmVzZWFyY2gsIFVuaXZl
cnNpdHkgYXQgQWxiYW55LCBTdGF0ZSBVbml2ZXJzaXR5IG9mIE5ldyBZb3JrLCBBbGJhbnksIE5Z
LCAxMjIyMiwgVVNBLiBic3phcm9AYWxiYW55LmVkdS4mI3hEO1JOQSBJbnN0aXR1dGUsIFVuaXZl
cnNpdHkgYXQgQWxiYW55LCBTdGF0ZSBVbml2ZXJzaXR5IG9mIE5ldyBZb3JrLCBBbGJhbnksIE5Z
LCAxMjIyMiwgVVNBLiBic3phcm9AYWxiYW55LmVkdS48L2F1dGgtYWRkcmVzcz48dGl0bGVzPjx0
aXRsZT5EZXZlbG9wbWVudGFsIGFuZCBJbmp1cnktaW5kdWNlZCBDaGFuZ2VzIGluIEROQSBNZXRo
eWxhdGlvbiBpbiBSZWdlbmVyYXRpdmUgdmVyc3VzIE5vbi1yZWdlbmVyYXRpdmUgUmVnaW9ucyBv
ZiB0aGUgVmVydGVicmF0ZSBDZW50cmFsIE5lcnZvdXMgU3lzdGVtPC90aXRsZT48c2Vjb25kYXJ5
LXRpdGxlPkJNQyBHZW5vbWljczwvc2Vjb25kYXJ5LXRpdGxlPjwvdGl0bGVzPjxwZXJpb2RpY2Fs
PjxmdWxsLXRpdGxlPkJNQyBHZW5vbWljczwvZnVsbC10aXRsZT48YWJici0xPkJNQyBnZW5vbWlj
czwvYWJici0xPjwvcGVyaW9kaWNhbD48cGFnZXM+MjwvcGFnZXM+PHZvbHVtZT4yMzwvdm9sdW1l
PjxudW1iZXI+MTwvbnVtYmVyPjxlZGl0aW9uPjIwMjIwMTA0PC9lZGl0aW9uPjxrZXl3b3Jkcz48
a2V5d29yZD5BbmltYWxzPC9rZXl3b3JkPjxrZXl3b3JkPipBeG9ucy9tZXRhYm9saXNtPC9rZXl3
b3JkPjxrZXl3b3JkPkNlbnRyYWwgTmVydm91cyBTeXN0ZW08L2tleXdvcmQ+PGtleXdvcmQ+RE5B
IE1ldGh5bGF0aW9uPC9rZXl3b3JkPjxrZXl3b3JkPipOZXJ2ZSBSZWdlbmVyYXRpb24vZ2VuZXRp
Y3M8L2tleXdvcmQ+PGtleXdvcmQ+UmV0aW5hbCBHYW5nbGlvbiBDZWxsczwva2V5d29yZD48a2V5
d29yZD5YZW5vcHVzIGxhZXZpcy9nZW5ldGljczwva2V5d29yZD48a2V5d29yZD5BeG9uIHJlZ2Vu
ZXJhdGlvbjwva2V5d29yZD48a2V5d29yZD5PcHRpYyBuZXJ2ZSBpbmp1cnk8L2tleXdvcmQ+PGtl
eXdvcmQ+U3BpbmFsIGNvcmQgaW5qdXJ5PC9rZXl3b3JkPjxrZXl3b3JkPlhlbm9wdXMgbGFldmlz
PC9rZXl3b3JkPjwva2V5d29yZHM+PGRhdGVzPjx5ZWFyPjIwMjI8L3llYXI+PHB1Yi1kYXRlcz48
ZGF0ZT5KYW4gNDwvZGF0ZT48L3B1Yi1kYXRlcz48L2RhdGVzPjxpc2JuPjE0NzEtMjE2NDwvaXNi
bj48YWNjZXNzaW9uLW51bT4zNDk3OTkxNjwvYWNjZXNzaW9uLW51bT48dXJscz48L3VybHM+PGN1
c3RvbTE+QWxsIGF1dGhvcnMgcmVwb3J0IG5vIGNvbXBldGluZyBpbnRlcmVzdHMuPC9jdXN0b20x
PjxjdXN0b20yPlBNQzg3MjUzNjk8L2N1c3RvbTI+PGVsZWN0cm9uaWMtcmVzb3VyY2UtbnVtPjEw
LjExODYvczEyODY0LTAyMS0wODI0Ny0wPC9lbGVjdHJvbmljLXJlc291cmNlLW51bT48cmVtb3Rl
LWRhdGFiYXNlLXByb3ZpZGVyPk5MTTwvcmVtb3RlLWRhdGFiYXNlLXByb3ZpZGVyPjxsYW5ndWFn
ZT5lbmc8L2xhbmd1YWdlPjwvcmVjb3JkPjwvQ2l0ZT48L0VuZE5vdGU+AG==
</w:fldData>
          </w:fldChar>
        </w:r>
        <w:r w:rsidDel="005A5BBA">
          <w:rPr>
            <w:color w:val="000000" w:themeColor="text1"/>
          </w:rPr>
          <w:delInstrText xml:space="preserve"> ADDIN EN.CITE </w:delInstrText>
        </w:r>
        <w:r w:rsidDel="005A5BBA">
          <w:rPr>
            <w:color w:val="000000" w:themeColor="text1"/>
          </w:rPr>
          <w:fldChar w:fldCharType="begin">
            <w:fldData xml:space="preserve">PEVuZE5vdGU+PENpdGU+PEF1dGhvcj5CZWxyb3NlPC9BdXRob3I+PFllYXI+MjAyMDwvWWVhcj48
UmVjTnVtPjg5MjwvUmVjTnVtPjxEaXNwbGF5VGV4dD48c3R5bGUgZmFjZT0ic3VwZXJzY3JpcHQi
PjEwNCwxMDU8L3N0eWxlPjwvRGlzcGxheVRleHQ+PHJlY29yZD48cmVjLW51bWJlcj44OTI8L3Jl
Yy1udW1iZXI+PGZvcmVpZ24ta2V5cz48a2V5IGFwcD0iRU4iIGRiLWlkPSJwenA1ZHdlZHN4OXoy
amUyZjVheHIwdnlyd3J3eHhzeHRlNWQiIHRpbWVzdGFtcD0iMTY0NTcxNTE0MyI+ODkyPC9rZXk+
PC9mb3JlaWduLWtleXM+PHJlZi10eXBlIG5hbWU9IkpvdXJuYWwgQXJ0aWNsZSI+MTc8L3JlZi10
eXBlPjxjb250cmlidXRvcnM+PGF1dGhvcnM+PGF1dGhvcj5CZWxyb3NlLCBKLiBMLjwvYXV0aG9y
PjxhdXRob3I+UHJhc2FkLCBBLjwvYXV0aG9yPjxhdXRob3I+U2FtbW9ucywgTS4gQS48L2F1dGhv
cj48YXV0aG9yPkdpYmJzLCBLLiBNLjwvYXV0aG9yPjxhdXRob3I+U3phcm8sIEIuIEcuPC9hdXRo
b3I+PC9hdXRob3JzPjwvY29udHJpYnV0b3JzPjxhdXRoLWFkZHJlc3M+RGVwYXJ0bWVudCBvZiBC
aW9sb2dpY2FsIFNjaWVuY2VzLCBVbml2ZXJzaXR5IGF0IEFsYmFueSwgU3RhdGUgVW5pdmVyc2l0
eSBvZiBOZXcgWW9yaywgMTQwMCBXYXNoaW5ndG9uIEF2ZW51ZSwgQWxiYW55LCBOWSwgMTIyMjIs
IFVTQS4mI3hEO0NlbnRlciBmb3IgTmV1cm9zY2llbmNlIFJlc2VhcmNoLCBVbml2ZXJzaXR5IGF0
IEFsYmFueSwgU3RhdGUgVW5pdmVyc2l0eSBvZiBOZXcgWW9yaywgMTQwMCBXYXNoaW5ndG9uIEF2
ZW51ZSwgQWxiYW55LCBOWSwgMTIyMjIsIFVTQS4mI3hEO0RlcGFydG1lbnQgb2YgQmlvbG9neSBh
bmQgQ2hlbWlzdHJ5LCBNb3JlaGVhZCBTdGF0ZSBVbml2ZXJzaXR5LCBNb3JlaGVhZCwgS1ksIDQw
MzUxLCBVU0EuJiN4RDtEZXBhcnRtZW50IG9mIEJpb2xvZ2ljYWwgU2NpZW5jZXMsIFVuaXZlcnNp
dHkgYXQgQWxiYW55LCBTdGF0ZSBVbml2ZXJzaXR5IG9mIE5ldyBZb3JrLCAxNDAwIFdhc2hpbmd0
b24gQXZlbnVlLCBBbGJhbnksIE5ZLCAxMjIyMiwgVVNBLiBic3phcm9AYWxiYW55LmVkdS4mI3hE
O0NlbnRlciBmb3IgTmV1cm9zY2llbmNlIFJlc2VhcmNoLCBVbml2ZXJzaXR5IGF0IEFsYmFueSwg
U3RhdGUgVW5pdmVyc2l0eSBvZiBOZXcgWW9yaywgMTQwMCBXYXNoaW5ndG9uIEF2ZW51ZSwgQWxi
YW55LCBOWSwgMTIyMjIsIFVTQS4gYnN6YXJvQGFsYmFueS5lZHUuPC9hdXRoLWFkZHJlc3M+PHRp
dGxlcz48dGl0bGU+Q29tcGFyYXRpdmUgZ2VuZSBleHByZXNzaW9uIHByb2ZpbGluZyBiZXR3ZWVu
IG9wdGljIG5lcnZlIGFuZCBzcGluYWwgY29yZCBpbmp1cnkgaW4gWGVub3B1cyBsYWV2aXMgcmV2
ZWFscyBhIGNvcmUgc2V0IG9mIGdlbmVzIGluaGVyZW50IGluIHN1Y2Nlc3NmdWwgcmVnZW5lcmF0
aW9uIG9mIHZlcnRlYnJhdGUgY2VudHJhbCBuZXJ2b3VzIHN5c3RlbSBheG9uczwvdGl0bGU+PHNl
Y29uZGFyeS10aXRsZT5CTUMgR2Vub21pY3M8L3NlY29uZGFyeS10aXRsZT48L3RpdGxlcz48cGVy
aW9kaWNhbD48ZnVsbC10aXRsZT5CTUMgR2Vub21pY3M8L2Z1bGwtdGl0bGU+PGFiYnItMT5CTUMg
Z2Vub21pY3M8L2FiYnItMT48L3BlcmlvZGljYWw+PHBhZ2VzPjU0MDwvcGFnZXM+PHZvbHVtZT4y
MTwvdm9sdW1lPjxudW1iZXI+MTwvbnVtYmVyPjxlZGl0aW9uPjIwMjAwODA1PC9lZGl0aW9uPjxr
ZXl3b3Jkcz48a2V5d29yZD5BbmltYWxzPC9rZXl3b3JkPjxrZXl3b3JkPipBeG9uczwva2V5d29y
ZD48a2V5d29yZD5HZW5lIEV4cHJlc3Npb24gUHJvZmlsaW5nPC9rZXl3b3JkPjxrZXl3b3JkPk5l
cnZlIFJlZ2VuZXJhdGlvbi9nZW5ldGljczwva2V5d29yZD48a2V5d29yZD5PcHRpYyBOZXJ2ZTwv
a2V5d29yZD48a2V5d29yZD4qU3BpbmFsIENvcmQgSW5qdXJpZXMvZ2VuZXRpY3M8L2tleXdvcmQ+
PGtleXdvcmQ+WGVub3B1cyBsYWV2aXMvZ2VuZXRpY3M8L2tleXdvcmQ+PGtleXdvcmQ+QXhvbiBy
ZWdlbmVyYXRpb248L2tleXdvcmQ+PGtleXdvcmQ+Q2VudHJhbCBuZXJ2b3VzIHN5c3RlbTwva2V5
d29yZD48a2V5d29yZD5PcHRpYyBuZXJ2ZSBpbmp1cnk8L2tleXdvcmQ+PGtleXdvcmQ+Uk5BLXNl
cTwva2V5d29yZD48a2V5d29yZD5TcGluYWwgY29yZCBpbmp1cnk8L2tleXdvcmQ+PGtleXdvcmQ+
WGVub3B1cyBsYWV2aXM8L2tleXdvcmQ+PC9rZXl3b3Jkcz48ZGF0ZXM+PHllYXI+MjAyMDwveWVh
cj48cHViLWRhdGVzPjxkYXRlPkF1ZyA1PC9kYXRlPjwvcHViLWRhdGVzPjwvZGF0ZXM+PGlzYm4+
MTQ3MS0yMTY0PC9pc2JuPjxhY2Nlc3Npb24tbnVtPjMyNzU4MTMzPC9hY2Nlc3Npb24tbnVtPjx1
cmxzPjwvdXJscz48Y3VzdG9tMT5BbGwgYXV0aG9ycyByZXBvcnQgbm8gY29tcGV0aW5nIGludGVy
ZXN0cy48L2N1c3RvbTE+PGN1c3RvbTI+UE1DNzQzMDkxMjwvY3VzdG9tMj48ZWxlY3Ryb25pYy1y
ZXNvdXJjZS1udW0+MTAuMTE4Ni9zMTI4NjQtMDIwLTA2OTU0LTg8L2VsZWN0cm9uaWMtcmVzb3Vy
Y2UtbnVtPjxyZW1vdGUtZGF0YWJhc2UtcHJvdmlkZXI+TkxNPC9yZW1vdGUtZGF0YWJhc2UtcHJv
dmlkZXI+PGxhbmd1YWdlPmVuZzwvbGFuZ3VhZ2U+PC9yZWNvcmQ+PC9DaXRlPjxDaXRlPjxBdXRo
b3I+UmV2ZXJkYXR0bzwvQXV0aG9yPjxZZWFyPjIwMjI8L1llYXI+PFJlY051bT44OTE8L1JlY051
bT48cmVjb3JkPjxyZWMtbnVtYmVyPjg5MTwvcmVjLW51bWJlcj48Zm9yZWlnbi1rZXlzPjxrZXkg
YXBwPSJFTiIgZGItaWQ9InB6cDVkd2Vkc3g5ejJqZTJmNWF4cjB2eXJ3cnd4eHN4dGU1ZCIgdGlt
ZXN0YW1wPSIxNjQ1NzE1MTQzIj44OTE8L2tleT48L2ZvcmVpZ24ta2V5cz48cmVmLXR5cGUgbmFt
ZT0iSm91cm5hbCBBcnRpY2xlIj4xNzwvcmVmLXR5cGU+PGNvbnRyaWJ1dG9ycz48YXV0aG9ycz48
YXV0aG9yPlJldmVyZGF0dG8sIFMuPC9hdXRob3I+PGF1dGhvcj5QcmFzYWQsIEEuPC9hdXRob3I+
PGF1dGhvcj5CZWxyb3NlLCBKLiBMLjwvYXV0aG9yPjxhdXRob3I+WmhhbmcsIFguPC9hdXRob3I+
PGF1dGhvcj5TYW1tb25zLCBNLiBBLjwvYXV0aG9yPjxhdXRob3I+R2liYnMsIEsuIE0uPC9hdXRo
b3I+PGF1dGhvcj5TemFybywgQi4gRy48L2F1dGhvcj48L2F1dGhvcnM+PC9jb250cmlidXRvcnM+
PGF1dGgtYWRkcmVzcz5EZXBhcnRtZW50IG9mIEJpb2xvZ2ljYWwgU2NpZW5jZXMsIFVuaXZlcnNp
dHkgYXQgQWxiYW55LCBTdGF0ZSBVbml2ZXJzaXR5IG9mIE5ldyBZb3JrLCBBbGJhbnksIE5ZLCAx
MjIyMiwgVVNBLiYjeEQ7Q2VudGVyIGZvciBOZXVyb3NjaWVuY2UgUmVzZWFyY2gsIFVuaXZlcnNp
dHkgYXQgQWxiYW55LCBTdGF0ZSBVbml2ZXJzaXR5IG9mIE5ldyBZb3JrLCBBbGJhbnksIE5ZLCAx
MjIyMiwgVVNBLiYjeEQ7Uk5BIEluc3RpdHV0ZSwgVW5pdmVyc2l0eSBhdCBBbGJhbnksIFN0YXRl
IFVuaXZlcnNpdHkgb2YgTmV3IFlvcmssIEFsYmFueSwgTlksIDEyMjIyLCBVU0EuJiN4RDtEZXBh
cnRtZW50IG9mIEVudmlyb25tZW50YWwgYW5kIFB1YmxpYyBIZWFsdGggU2NpZW5jZXMsIFVuaXZl
cnNpdHkgb2YgQ2luY2lubmF0aSBDb2xsZWdlIG9mIE1lZGljaW5lLCBDaW5jaW5uYXRpLCBPSCwg
NDUyNjcsIFVTQS4mI3hEO0RlcGFydG1lbnQgb2YgQmlvbG9neSAmYW1wOyBDaGVtaXN0cnksIE1v
cmVoZWFkIFN0YXRlIFVuaXZlcnNpdHksIE1vcmVoZWFkLCBLWSwgNDAzNTEsIFVTQS4mI3hEO0Rl
cGFydG1lbnQgb2YgQmlvbG9naWNhbCBTY2llbmNlcywgVW5pdmVyc2l0eSBhdCBBbGJhbnksIFN0
YXRlIFVuaXZlcnNpdHkgb2YgTmV3IFlvcmssIEFsYmFueSwgTlksIDEyMjIyLCBVU0EuIGJzemFy
b0BhbGJhbnkuZWR1LiYjeEQ7Q2VudGVyIGZvciBOZXVyb3NjaWVuY2UgUmVzZWFyY2gsIFVuaXZl
cnNpdHkgYXQgQWxiYW55LCBTdGF0ZSBVbml2ZXJzaXR5IG9mIE5ldyBZb3JrLCBBbGJhbnksIE5Z
LCAxMjIyMiwgVVNBLiBic3phcm9AYWxiYW55LmVkdS4mI3hEO1JOQSBJbnN0aXR1dGUsIFVuaXZl
cnNpdHkgYXQgQWxiYW55LCBTdGF0ZSBVbml2ZXJzaXR5IG9mIE5ldyBZb3JrLCBBbGJhbnksIE5Z
LCAxMjIyMiwgVVNBLiBic3phcm9AYWxiYW55LmVkdS48L2F1dGgtYWRkcmVzcz48dGl0bGVzPjx0
aXRsZT5EZXZlbG9wbWVudGFsIGFuZCBJbmp1cnktaW5kdWNlZCBDaGFuZ2VzIGluIEROQSBNZXRo
eWxhdGlvbiBpbiBSZWdlbmVyYXRpdmUgdmVyc3VzIE5vbi1yZWdlbmVyYXRpdmUgUmVnaW9ucyBv
ZiB0aGUgVmVydGVicmF0ZSBDZW50cmFsIE5lcnZvdXMgU3lzdGVtPC90aXRsZT48c2Vjb25kYXJ5
LXRpdGxlPkJNQyBHZW5vbWljczwvc2Vjb25kYXJ5LXRpdGxlPjwvdGl0bGVzPjxwZXJpb2RpY2Fs
PjxmdWxsLXRpdGxlPkJNQyBHZW5vbWljczwvZnVsbC10aXRsZT48YWJici0xPkJNQyBnZW5vbWlj
czwvYWJici0xPjwvcGVyaW9kaWNhbD48cGFnZXM+MjwvcGFnZXM+PHZvbHVtZT4yMzwvdm9sdW1l
PjxudW1iZXI+MTwvbnVtYmVyPjxlZGl0aW9uPjIwMjIwMTA0PC9lZGl0aW9uPjxrZXl3b3Jkcz48
a2V5d29yZD5BbmltYWxzPC9rZXl3b3JkPjxrZXl3b3JkPipBeG9ucy9tZXRhYm9saXNtPC9rZXl3
b3JkPjxrZXl3b3JkPkNlbnRyYWwgTmVydm91cyBTeXN0ZW08L2tleXdvcmQ+PGtleXdvcmQ+RE5B
IE1ldGh5bGF0aW9uPC9rZXl3b3JkPjxrZXl3b3JkPipOZXJ2ZSBSZWdlbmVyYXRpb24vZ2VuZXRp
Y3M8L2tleXdvcmQ+PGtleXdvcmQ+UmV0aW5hbCBHYW5nbGlvbiBDZWxsczwva2V5d29yZD48a2V5
d29yZD5YZW5vcHVzIGxhZXZpcy9nZW5ldGljczwva2V5d29yZD48a2V5d29yZD5BeG9uIHJlZ2Vu
ZXJhdGlvbjwva2V5d29yZD48a2V5d29yZD5PcHRpYyBuZXJ2ZSBpbmp1cnk8L2tleXdvcmQ+PGtl
eXdvcmQ+U3BpbmFsIGNvcmQgaW5qdXJ5PC9rZXl3b3JkPjxrZXl3b3JkPlhlbm9wdXMgbGFldmlz
PC9rZXl3b3JkPjwva2V5d29yZHM+PGRhdGVzPjx5ZWFyPjIwMjI8L3llYXI+PHB1Yi1kYXRlcz48
ZGF0ZT5KYW4gNDwvZGF0ZT48L3B1Yi1kYXRlcz48L2RhdGVzPjxpc2JuPjE0NzEtMjE2NDwvaXNi
bj48YWNjZXNzaW9uLW51bT4zNDk3OTkxNjwvYWNjZXNzaW9uLW51bT48dXJscz48L3VybHM+PGN1
c3RvbTE+QWxsIGF1dGhvcnMgcmVwb3J0IG5vIGNvbXBldGluZyBpbnRlcmVzdHMuPC9jdXN0b20x
PjxjdXN0b20yPlBNQzg3MjUzNjk8L2N1c3RvbTI+PGVsZWN0cm9uaWMtcmVzb3VyY2UtbnVtPjEw
LjExODYvczEyODY0LTAyMS0wODI0Ny0wPC9lbGVjdHJvbmljLXJlc291cmNlLW51bT48cmVtb3Rl
LWRhdGFiYXNlLXByb3ZpZGVyPk5MTTwvcmVtb3RlLWRhdGFiYXNlLXByb3ZpZGVyPjxsYW5ndWFn
ZT5lbmc8L2xhbmd1YWdlPjwvcmVjb3JkPjwvQ2l0ZT48L0VuZE5vdGU+AG==
</w:fldData>
          </w:fldChar>
        </w:r>
        <w:r w:rsidDel="005A5BBA">
          <w:rPr>
            <w:color w:val="000000" w:themeColor="text1"/>
          </w:rPr>
          <w:delInstrText xml:space="preserve"> ADDIN EN.CITE.DATA </w:delInstrText>
        </w:r>
        <w:r w:rsidDel="005A5BBA">
          <w:rPr>
            <w:color w:val="000000" w:themeColor="text1"/>
          </w:rPr>
        </w:r>
        <w:r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Pr="00930A5B" w:rsidDel="005A5BBA">
          <w:rPr>
            <w:noProof/>
            <w:color w:val="000000" w:themeColor="text1"/>
            <w:vertAlign w:val="superscript"/>
          </w:rPr>
          <w:delText>104,105</w:delText>
        </w:r>
        <w:r w:rsidRPr="00B354B0" w:rsidDel="005A5BBA">
          <w:rPr>
            <w:color w:val="000000" w:themeColor="text1"/>
          </w:rPr>
          <w:fldChar w:fldCharType="end"/>
        </w:r>
        <w:r w:rsidRPr="00B354B0" w:rsidDel="005A5BBA">
          <w:rPr>
            <w:color w:val="000000" w:themeColor="text1"/>
          </w:rPr>
          <w:delText xml:space="preserve"> These include hypomethylation and increased expression of </w:delText>
        </w:r>
        <w:r w:rsidRPr="00B354B0" w:rsidDel="005A5BBA">
          <w:rPr>
            <w:i/>
            <w:iCs/>
            <w:color w:val="000000" w:themeColor="text1"/>
          </w:rPr>
          <w:delText>atp1a1</w:delText>
        </w:r>
        <w:r w:rsidRPr="00B354B0" w:rsidDel="005A5BBA">
          <w:rPr>
            <w:color w:val="000000" w:themeColor="text1"/>
          </w:rPr>
          <w:delText xml:space="preserve">, mirroring our findings of decreased </w:delText>
        </w:r>
        <w:r w:rsidRPr="00B354B0" w:rsidDel="005A5BBA">
          <w:rPr>
            <w:i/>
            <w:iCs/>
            <w:color w:val="000000" w:themeColor="text1"/>
          </w:rPr>
          <w:delText xml:space="preserve">Atp1a1 </w:delText>
        </w:r>
        <w:r w:rsidRPr="00B354B0" w:rsidDel="005A5BBA">
          <w:rPr>
            <w:color w:val="000000" w:themeColor="text1"/>
          </w:rPr>
          <w:delText xml:space="preserve">methylation and increased expression in regenerated rat RGCs. Finally, in a rat model of peripheral nerve injury, a tissue that also </w:delText>
        </w:r>
        <w:r w:rsidDel="005A5BBA">
          <w:rPr>
            <w:color w:val="000000" w:themeColor="text1"/>
          </w:rPr>
          <w:delText>displays</w:delText>
        </w:r>
        <w:r w:rsidRPr="00B354B0" w:rsidDel="005A5BBA">
          <w:rPr>
            <w:color w:val="000000" w:themeColor="text1"/>
          </w:rPr>
          <w:delText xml:space="preserve"> robust regenerative capacity, 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subunits show unique protein expression profiles, including reduction of </w:delText>
        </w:r>
        <w:r w:rsidRPr="00B354B0" w:rsidDel="005A5BBA">
          <w:rPr>
            <w:color w:val="000000" w:themeColor="text1"/>
          </w:rPr>
          <w:sym w:font="Symbol" w:char="F061"/>
        </w:r>
        <w:r w:rsidRPr="00B354B0" w:rsidDel="005A5BBA">
          <w:rPr>
            <w:color w:val="000000" w:themeColor="text1"/>
          </w:rPr>
          <w:delText xml:space="preserve">1 and </w:delText>
        </w:r>
        <w:r w:rsidRPr="00B354B0" w:rsidDel="005A5BBA">
          <w:rPr>
            <w:color w:val="000000" w:themeColor="text1"/>
          </w:rPr>
          <w:sym w:font="Symbol" w:char="F061"/>
        </w:r>
        <w:r w:rsidRPr="00B354B0" w:rsidDel="005A5BBA">
          <w:rPr>
            <w:color w:val="000000" w:themeColor="text1"/>
          </w:rPr>
          <w:delText xml:space="preserve">2 and transient increase of </w:delText>
        </w:r>
        <w:r w:rsidRPr="00B354B0" w:rsidDel="005A5BBA">
          <w:rPr>
            <w:color w:val="000000" w:themeColor="text1"/>
          </w:rPr>
          <w:sym w:font="Symbol" w:char="F061"/>
        </w:r>
        <w:r w:rsidRPr="00B354B0" w:rsidDel="005A5BBA">
          <w:rPr>
            <w:color w:val="000000" w:themeColor="text1"/>
          </w:rPr>
          <w:delText xml:space="preserve">3 and </w:delText>
        </w:r>
        <w:r w:rsidRPr="00B354B0" w:rsidDel="005A5BBA">
          <w:rPr>
            <w:color w:val="000000" w:themeColor="text1"/>
          </w:rPr>
          <w:sym w:font="Symbol" w:char="F062"/>
        </w:r>
        <w:r w:rsidRPr="00B354B0" w:rsidDel="005A5BBA">
          <w:rPr>
            <w:color w:val="000000" w:themeColor="text1"/>
          </w:rPr>
          <w:delText>3, both of which diminish to baseline levels during regeneration.</w:delText>
        </w:r>
        <w:r w:rsidRPr="00B354B0" w:rsidDel="005A5BBA">
          <w:rPr>
            <w:color w:val="000000" w:themeColor="text1"/>
          </w:rPr>
          <w:fldChar w:fldCharType="begin">
            <w:fldData xml:space="preserve">PEVuZE5vdGU+PENpdGU+PEF1dGhvcj5BcnRlYWdhPC9BdXRob3I+PFllYXI+MjAwNDwvWWVhcj48
UmVjTnVtPjcxODwvUmVjTnVtPjxEaXNwbGF5VGV4dD48c3R5bGUgZmFjZT0ic3VwZXJzY3JpcHQi
Pjk4PC9zdHlsZT48L0Rpc3BsYXlUZXh0PjxyZWNvcmQ+PHJlYy1udW1iZXI+NzE4PC9yZWMtbnVt
YmVyPjxmb3JlaWduLWtleXM+PGtleSBhcHA9IkVOIiBkYi1pZD0icHpwNWR3ZWRzeDl6MmplMmY1
YXhyMHZ5cndyd3h4c3h0ZTVkIiB0aW1lc3RhbXA9IjE2Mjg2Mzg2MjkiPjcxODwva2V5PjwvZm9y
ZWlnbi1rZXlzPjxyZWYtdHlwZSBuYW1lPSJKb3VybmFsIEFydGljbGUiPjE3PC9yZWYtdHlwZT48
Y29udHJpYnV0b3JzPjxhdXRob3JzPjxhdXRob3I+QXJ0ZWFnYSwgTS4gRi48L2F1dGhvcj48YXV0
aG9yPkd1dGnDqXJyZXosIFIuPC9hdXRob3I+PGF1dGhvcj5BdmlsYSwgSi48L2F1dGhvcj48YXV0
aG9yPk1vYmFzaGVyaSwgQS48L2F1dGhvcj48YXV0aG9yPkTDrWF6LUZsb3JlcywgTC48L2F1dGhv
cj48YXV0aG9yPk1hcnTDrW4tVmFzYWxsbywgUC48L2F1dGhvcj48L2F1dGhvcnM+PC9jb250cmli
dXRvcnM+PGF1dGgtYWRkcmVzcz5MYWJvcmF0b3JpbyBkZSBCaW9sb2fDrWEgZGVsIERlc2Fycm9s
bG8sIERlcGFydG1lbnQgb2YgQmlvcXXDrW1pY2EgeSBCaW9sb2fDrWEgTW9sZWN1bGFyLCBVbml2
ZXJzaWRhZCBkZSBMYSBMYWd1bmEsIEF2ZGEgQXN0cm9mw61zaWNvIFPDoW5jaGV6IHMvbiwgMzgy
MDYgTGEgTGFndW5hLCBUZW5lcmlmZSwgU3BhaW4uPC9hdXRoLWFkZHJlc3M+PHRpdGxlcz48dGl0
bGU+UmVnZW5lcmF0aW9uIGluZmx1ZW5jZXMgZXhwcmVzc2lvbiBvZiB0aGUgTmErLCBLKy1hdHBh
c2Ugc3VidW5pdCBpc29mb3JtcyBpbiB0aGUgcmF0IHBlcmlwaGVyYWwgbmVydm91cyBzeXN0ZW08
L3RpdGxlPjxzZWNvbmRhcnktdGl0bGU+TmV1cm9zY2llbmNlPC9zZWNvbmRhcnktdGl0bGU+PGFs
dC10aXRsZT5OZXVyb3NjaWVuY2U8L2FsdC10aXRsZT48L3RpdGxlcz48cGVyaW9kaWNhbD48ZnVs
bC10aXRsZT5OZXVyb3NjaWVuY2U8L2Z1bGwtdGl0bGU+PGFiYnItMT5OZXVyb3NjaWVuY2U8L2Fi
YnItMT48L3BlcmlvZGljYWw+PGFsdC1wZXJpb2RpY2FsPjxmdWxsLXRpdGxlPk5ldXJvc2NpZW5j
ZTwvZnVsbC10aXRsZT48YWJici0xPk5ldXJvc2NpZW5jZTwvYWJici0xPjwvYWx0LXBlcmlvZGlj
YWw+PHBhZ2VzPjY5MS03MDI8L3BhZ2VzPjx2b2x1bWU+MTI5PC92b2x1bWU+PG51bWJlcj4zPC9u
dW1iZXI+PGVkaXRpb24+MjAwNC8xMS8xNjwvZWRpdGlvbj48a2V5d29yZHM+PGtleXdvcmQ+QW5p
bWFsczwva2V5d29yZD48a2V5d29yZD5BeG9ucy9tZXRhYm9saXNtPC9rZXl3b3JkPjxrZXl3b3Jk
PkF4b3RvbXkvbWV0aG9kczwva2V5d29yZD48a2V5d29yZD5EaWFnbm9zdGljIEltYWdpbmcvbWV0
aG9kczwva2V5d29yZD48a2V5d29yZD5GbHVvcmVzY2VudCBBbnRpYm9keSBUZWNobmlxdWUvbWV0
aG9kczwva2V5d29yZD48a2V5d29yZD5HQVAtNDMgUHJvdGVpbi9tZXRhYm9saXNtPC9rZXl3b3Jk
PjxrZXl3b3JkPkdhbmdsaWEsIFNwaW5hbC8qY3l0b2xvZ3kvbWV0YWJvbGlzbTwva2V5d29yZD48
a2V5d29yZD5HZW5lIEV4cHJlc3Npb24gUmVndWxhdGlvbi8qcGh5c2lvbG9neTwva2V5d29yZD48
a2V5d29yZD5OZXJ2ZSBSZWdlbmVyYXRpb24vKnBoeXNpb2xvZ3k8L2tleXdvcmQ+PGtleXdvcmQ+
TmV1cm9ucy8qbWV0YWJvbGlzbTwva2V5d29yZD48a2V5d29yZD5QaG9zcGhvcHlydXZhdGUgSHlk
cmF0YXNlL21ldGFib2xpc208L2tleXdvcmQ+PGtleXdvcmQ+UHJvcGlkaXVtPC9rZXl3b3JkPjxr
ZXl3b3JkPlByb3RlaW4gSXNvZm9ybXMvbWV0YWJvbGlzbTwva2V5d29yZD48a2V5d29yZD5SYXRz
PC9rZXl3b3JkPjxrZXl3b3JkPlJhdHMsIFNwcmFndWUtRGF3bGV5PC9rZXl3b3JkPjxrZXl3b3Jk
PlMxMDAgUHJvdGVpbnMvbWV0YWJvbGlzbTwva2V5d29yZD48a2V5d29yZD5TY2h3YW5uIENlbGxz
L21ldGFib2xpc208L2tleXdvcmQ+PGtleXdvcmQ+U2NpYXRpYyBOZXJ2ZS8qY3l0b2xvZ3kvbWV0
YWJvbGlzbTwva2V5d29yZD48a2V5d29yZD5Tb2RpdW0tUG90YXNzaXVtLUV4Y2hhbmdpbmcgQVRQ
YXNlLyptZXRhYm9saXNtPC9rZXl3b3JkPjxrZXl3b3JkPlRpbWUgRmFjdG9yczwva2V5d29yZD48
L2tleXdvcmRzPjxkYXRlcz48eWVhcj4yMDA0PC95ZWFyPjwvZGF0ZXM+PGlzYm4+MDMwNi00NTIy
IChQcmludCkmI3hEOzAzMDYtNDUyMjwvaXNibj48YWNjZXNzaW9uLW51bT4xNTU0MTg5MDwvYWNj
ZXNzaW9uLW51bT48dXJscz48L3VybHM+PGVsZWN0cm9uaWMtcmVzb3VyY2UtbnVtPjEwLjEwMTYv
ai5uZXVyb3NjaWVuY2UuMjAwNC4wOC4wNDE8L2VsZWN0cm9uaWMtcmVzb3VyY2UtbnVtPjxyZW1v
dGUtZGF0YWJhc2UtcHJvdmlkZXI+TkxNPC9yZW1vdGUtZGF0YWJhc2UtcHJvdmlkZXI+PGxhbmd1
YWdlPmVuZzwvbGFuZ3VhZ2U+PC9yZWNvcmQ+PC9DaXRlPjwvRW5kTm90ZT4A
</w:fldData>
          </w:fldChar>
        </w:r>
        <w:r w:rsidR="00A24AB4" w:rsidDel="005A5BBA">
          <w:rPr>
            <w:color w:val="000000" w:themeColor="text1"/>
          </w:rPr>
          <w:delInstrText xml:space="preserve"> ADDIN EN.CITE </w:delInstrText>
        </w:r>
        <w:r w:rsidR="00A24AB4" w:rsidDel="005A5BBA">
          <w:rPr>
            <w:color w:val="000000" w:themeColor="text1"/>
          </w:rPr>
          <w:fldChar w:fldCharType="begin">
            <w:fldData xml:space="preserve">PEVuZE5vdGU+PENpdGU+PEF1dGhvcj5BcnRlYWdhPC9BdXRob3I+PFllYXI+MjAwNDwvWWVhcj48
UmVjTnVtPjcxODwvUmVjTnVtPjxEaXNwbGF5VGV4dD48c3R5bGUgZmFjZT0ic3VwZXJzY3JpcHQi
Pjk4PC9zdHlsZT48L0Rpc3BsYXlUZXh0PjxyZWNvcmQ+PHJlYy1udW1iZXI+NzE4PC9yZWMtbnVt
YmVyPjxmb3JlaWduLWtleXM+PGtleSBhcHA9IkVOIiBkYi1pZD0icHpwNWR3ZWRzeDl6MmplMmY1
YXhyMHZ5cndyd3h4c3h0ZTVkIiB0aW1lc3RhbXA9IjE2Mjg2Mzg2MjkiPjcxODwva2V5PjwvZm9y
ZWlnbi1rZXlzPjxyZWYtdHlwZSBuYW1lPSJKb3VybmFsIEFydGljbGUiPjE3PC9yZWYtdHlwZT48
Y29udHJpYnV0b3JzPjxhdXRob3JzPjxhdXRob3I+QXJ0ZWFnYSwgTS4gRi48L2F1dGhvcj48YXV0
aG9yPkd1dGnDqXJyZXosIFIuPC9hdXRob3I+PGF1dGhvcj5BdmlsYSwgSi48L2F1dGhvcj48YXV0
aG9yPk1vYmFzaGVyaSwgQS48L2F1dGhvcj48YXV0aG9yPkTDrWF6LUZsb3JlcywgTC48L2F1dGhv
cj48YXV0aG9yPk1hcnTDrW4tVmFzYWxsbywgUC48L2F1dGhvcj48L2F1dGhvcnM+PC9jb250cmli
dXRvcnM+PGF1dGgtYWRkcmVzcz5MYWJvcmF0b3JpbyBkZSBCaW9sb2fDrWEgZGVsIERlc2Fycm9s
bG8sIERlcGFydG1lbnQgb2YgQmlvcXXDrW1pY2EgeSBCaW9sb2fDrWEgTW9sZWN1bGFyLCBVbml2
ZXJzaWRhZCBkZSBMYSBMYWd1bmEsIEF2ZGEgQXN0cm9mw61zaWNvIFPDoW5jaGV6IHMvbiwgMzgy
MDYgTGEgTGFndW5hLCBUZW5lcmlmZSwgU3BhaW4uPC9hdXRoLWFkZHJlc3M+PHRpdGxlcz48dGl0
bGU+UmVnZW5lcmF0aW9uIGluZmx1ZW5jZXMgZXhwcmVzc2lvbiBvZiB0aGUgTmErLCBLKy1hdHBh
c2Ugc3VidW5pdCBpc29mb3JtcyBpbiB0aGUgcmF0IHBlcmlwaGVyYWwgbmVydm91cyBzeXN0ZW08
L3RpdGxlPjxzZWNvbmRhcnktdGl0bGU+TmV1cm9zY2llbmNlPC9zZWNvbmRhcnktdGl0bGU+PGFs
dC10aXRsZT5OZXVyb3NjaWVuY2U8L2FsdC10aXRsZT48L3RpdGxlcz48cGVyaW9kaWNhbD48ZnVs
bC10aXRsZT5OZXVyb3NjaWVuY2U8L2Z1bGwtdGl0bGU+PGFiYnItMT5OZXVyb3NjaWVuY2U8L2Fi
YnItMT48L3BlcmlvZGljYWw+PGFsdC1wZXJpb2RpY2FsPjxmdWxsLXRpdGxlPk5ldXJvc2NpZW5j
ZTwvZnVsbC10aXRsZT48YWJici0xPk5ldXJvc2NpZW5jZTwvYWJici0xPjwvYWx0LXBlcmlvZGlj
YWw+PHBhZ2VzPjY5MS03MDI8L3BhZ2VzPjx2b2x1bWU+MTI5PC92b2x1bWU+PG51bWJlcj4zPC9u
dW1iZXI+PGVkaXRpb24+MjAwNC8xMS8xNjwvZWRpdGlvbj48a2V5d29yZHM+PGtleXdvcmQ+QW5p
bWFsczwva2V5d29yZD48a2V5d29yZD5BeG9ucy9tZXRhYm9saXNtPC9rZXl3b3JkPjxrZXl3b3Jk
PkF4b3RvbXkvbWV0aG9kczwva2V5d29yZD48a2V5d29yZD5EaWFnbm9zdGljIEltYWdpbmcvbWV0
aG9kczwva2V5d29yZD48a2V5d29yZD5GbHVvcmVzY2VudCBBbnRpYm9keSBUZWNobmlxdWUvbWV0
aG9kczwva2V5d29yZD48a2V5d29yZD5HQVAtNDMgUHJvdGVpbi9tZXRhYm9saXNtPC9rZXl3b3Jk
PjxrZXl3b3JkPkdhbmdsaWEsIFNwaW5hbC8qY3l0b2xvZ3kvbWV0YWJvbGlzbTwva2V5d29yZD48
a2V5d29yZD5HZW5lIEV4cHJlc3Npb24gUmVndWxhdGlvbi8qcGh5c2lvbG9neTwva2V5d29yZD48
a2V5d29yZD5OZXJ2ZSBSZWdlbmVyYXRpb24vKnBoeXNpb2xvZ3k8L2tleXdvcmQ+PGtleXdvcmQ+
TmV1cm9ucy8qbWV0YWJvbGlzbTwva2V5d29yZD48a2V5d29yZD5QaG9zcGhvcHlydXZhdGUgSHlk
cmF0YXNlL21ldGFib2xpc208L2tleXdvcmQ+PGtleXdvcmQ+UHJvcGlkaXVtPC9rZXl3b3JkPjxr
ZXl3b3JkPlByb3RlaW4gSXNvZm9ybXMvbWV0YWJvbGlzbTwva2V5d29yZD48a2V5d29yZD5SYXRz
PC9rZXl3b3JkPjxrZXl3b3JkPlJhdHMsIFNwcmFndWUtRGF3bGV5PC9rZXl3b3JkPjxrZXl3b3Jk
PlMxMDAgUHJvdGVpbnMvbWV0YWJvbGlzbTwva2V5d29yZD48a2V5d29yZD5TY2h3YW5uIENlbGxz
L21ldGFib2xpc208L2tleXdvcmQ+PGtleXdvcmQ+U2NpYXRpYyBOZXJ2ZS8qY3l0b2xvZ3kvbWV0
YWJvbGlzbTwva2V5d29yZD48a2V5d29yZD5Tb2RpdW0tUG90YXNzaXVtLUV4Y2hhbmdpbmcgQVRQ
YXNlLyptZXRhYm9saXNtPC9rZXl3b3JkPjxrZXl3b3JkPlRpbWUgRmFjdG9yczwva2V5d29yZD48
L2tleXdvcmRzPjxkYXRlcz48eWVhcj4yMDA0PC95ZWFyPjwvZGF0ZXM+PGlzYm4+MDMwNi00NTIy
IChQcmludCkmI3hEOzAzMDYtNDUyMjwvaXNibj48YWNjZXNzaW9uLW51bT4xNTU0MTg5MDwvYWNj
ZXNzaW9uLW51bT48dXJscz48L3VybHM+PGVsZWN0cm9uaWMtcmVzb3VyY2UtbnVtPjEwLjEwMTYv
ai5uZXVyb3NjaWVuY2UuMjAwNC4wOC4wNDE8L2VsZWN0cm9uaWMtcmVzb3VyY2UtbnVtPjxyZW1v
dGUtZGF0YWJhc2UtcHJvdmlkZXI+TkxNPC9yZW1vdGUtZGF0YWJhc2UtcHJvdmlkZXI+PGxhbmd1
YWdlPmVuZzwvbGFuZ3VhZ2U+PC9yZWNvcmQ+PC9DaXRlPjwvRW5kTm90ZT4A
</w:fldData>
          </w:fldChar>
        </w:r>
        <w:r w:rsidR="00A24AB4" w:rsidDel="005A5BBA">
          <w:rPr>
            <w:color w:val="000000" w:themeColor="text1"/>
          </w:rPr>
          <w:delInstrText xml:space="preserve"> ADDIN EN.CITE.DATA </w:delInstrText>
        </w:r>
        <w:r w:rsidR="00A24AB4" w:rsidDel="005A5BBA">
          <w:rPr>
            <w:color w:val="000000" w:themeColor="text1"/>
          </w:rPr>
        </w:r>
        <w:r w:rsidR="00A24AB4" w:rsidDel="005A5BBA">
          <w:rPr>
            <w:color w:val="000000" w:themeColor="text1"/>
          </w:rPr>
          <w:fldChar w:fldCharType="end"/>
        </w:r>
        <w:r w:rsidRPr="00B354B0" w:rsidDel="005A5BBA">
          <w:rPr>
            <w:color w:val="000000" w:themeColor="text1"/>
          </w:rPr>
        </w:r>
        <w:r w:rsidRPr="00B354B0" w:rsidDel="005A5BBA">
          <w:rPr>
            <w:color w:val="000000" w:themeColor="text1"/>
          </w:rPr>
          <w:fldChar w:fldCharType="separate"/>
        </w:r>
        <w:r w:rsidR="003D2483" w:rsidRPr="003D2483" w:rsidDel="005A5BBA">
          <w:rPr>
            <w:noProof/>
            <w:color w:val="000000" w:themeColor="text1"/>
            <w:vertAlign w:val="superscript"/>
          </w:rPr>
          <w:delText>98</w:delText>
        </w:r>
        <w:r w:rsidRPr="00B354B0" w:rsidDel="005A5BBA">
          <w:rPr>
            <w:color w:val="000000" w:themeColor="text1"/>
          </w:rPr>
          <w:fldChar w:fldCharType="end"/>
        </w:r>
        <w:r w:rsidRPr="00B354B0" w:rsidDel="005A5BBA">
          <w:rPr>
            <w:color w:val="000000" w:themeColor="text1"/>
          </w:rPr>
          <w:delText xml:space="preserve"> These data indicate that 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is active in neural tissues with regenerative properties. </w:delText>
        </w:r>
      </w:del>
    </w:p>
    <w:p w14:paraId="69FCD56F" w14:textId="032AABBE" w:rsidR="00D02421" w:rsidRPr="00B354B0" w:rsidDel="005A5BBA" w:rsidRDefault="00D02421" w:rsidP="007A7534">
      <w:pPr>
        <w:spacing w:line="480" w:lineRule="auto"/>
        <w:jc w:val="both"/>
        <w:rPr>
          <w:del w:id="227" w:author="Trupti Sudge" w:date="2022-08-03T10:03:00Z"/>
          <w:color w:val="000000" w:themeColor="text1"/>
        </w:rPr>
      </w:pPr>
    </w:p>
    <w:p w14:paraId="7EA4D042" w14:textId="1AA2E01E" w:rsidR="00930A5B" w:rsidDel="005A5BBA" w:rsidRDefault="001963CB" w:rsidP="007A7534">
      <w:pPr>
        <w:spacing w:line="480" w:lineRule="auto"/>
        <w:jc w:val="both"/>
        <w:rPr>
          <w:del w:id="228" w:author="Trupti Sudge" w:date="2022-08-03T10:03:00Z"/>
          <w:color w:val="000000" w:themeColor="text1"/>
        </w:rPr>
      </w:pPr>
      <w:del w:id="229" w:author="Trupti Sudge" w:date="2022-08-03T10:03:00Z">
        <w:r w:rsidRPr="00B354B0" w:rsidDel="005A5BBA">
          <w:rPr>
            <w:color w:val="000000" w:themeColor="text1"/>
          </w:rPr>
          <w:delText>In this study</w:delText>
        </w:r>
        <w:r w:rsidR="00BC5D96" w:rsidRPr="00B354B0" w:rsidDel="005A5BBA">
          <w:rPr>
            <w:color w:val="000000" w:themeColor="text1"/>
          </w:rPr>
          <w:delText>, we show that several subunits of Na</w:delText>
        </w:r>
        <w:r w:rsidR="00BC5D96" w:rsidRPr="00B354B0" w:rsidDel="005A5BBA">
          <w:rPr>
            <w:color w:val="000000" w:themeColor="text1"/>
            <w:vertAlign w:val="superscript"/>
          </w:rPr>
          <w:delText>+</w:delText>
        </w:r>
        <w:r w:rsidR="00BC5D96" w:rsidRPr="00B354B0" w:rsidDel="005A5BBA">
          <w:rPr>
            <w:color w:val="000000" w:themeColor="text1"/>
          </w:rPr>
          <w:delText>/K</w:delText>
        </w:r>
        <w:r w:rsidR="00BC5D96" w:rsidRPr="00B354B0" w:rsidDel="005A5BBA">
          <w:rPr>
            <w:color w:val="000000" w:themeColor="text1"/>
            <w:vertAlign w:val="superscript"/>
          </w:rPr>
          <w:delText>+</w:delText>
        </w:r>
        <w:r w:rsidR="00BC5D96" w:rsidRPr="00B354B0" w:rsidDel="005A5BBA">
          <w:rPr>
            <w:color w:val="000000" w:themeColor="text1"/>
          </w:rPr>
          <w:delText xml:space="preserve">-ATPase </w:delText>
        </w:r>
        <w:r w:rsidR="00EA5DD7" w:rsidRPr="00B354B0" w:rsidDel="005A5BBA">
          <w:rPr>
            <w:color w:val="000000" w:themeColor="text1"/>
          </w:rPr>
          <w:delText>(</w:delText>
        </w:r>
        <w:r w:rsidR="00E673E0" w:rsidRPr="00B354B0" w:rsidDel="005A5BBA">
          <w:rPr>
            <w:i/>
            <w:iCs/>
            <w:color w:val="000000" w:themeColor="text1"/>
          </w:rPr>
          <w:delText>i.e., Atp1a1</w:delText>
        </w:r>
        <w:r w:rsidR="00E673E0" w:rsidRPr="00B354B0" w:rsidDel="005A5BBA">
          <w:rPr>
            <w:color w:val="000000" w:themeColor="text1"/>
          </w:rPr>
          <w:delText xml:space="preserve">, </w:delText>
        </w:r>
        <w:r w:rsidR="00E673E0" w:rsidRPr="00B354B0" w:rsidDel="005A5BBA">
          <w:rPr>
            <w:i/>
            <w:iCs/>
            <w:color w:val="000000" w:themeColor="text1"/>
          </w:rPr>
          <w:delText>Atp1a2</w:delText>
        </w:r>
        <w:r w:rsidR="00E673E0" w:rsidRPr="00B354B0" w:rsidDel="005A5BBA">
          <w:rPr>
            <w:color w:val="000000" w:themeColor="text1"/>
          </w:rPr>
          <w:delText>,</w:delText>
        </w:r>
        <w:r w:rsidR="00E673E0" w:rsidRPr="00B354B0" w:rsidDel="005A5BBA">
          <w:rPr>
            <w:i/>
            <w:iCs/>
            <w:color w:val="000000" w:themeColor="text1"/>
          </w:rPr>
          <w:delText xml:space="preserve"> Atp1a4</w:delText>
        </w:r>
        <w:r w:rsidR="00E673E0" w:rsidRPr="00B354B0" w:rsidDel="005A5BBA">
          <w:rPr>
            <w:color w:val="000000" w:themeColor="text1"/>
          </w:rPr>
          <w:delText xml:space="preserve">, </w:delText>
        </w:r>
        <w:r w:rsidR="00E673E0" w:rsidRPr="00B354B0" w:rsidDel="005A5BBA">
          <w:rPr>
            <w:i/>
            <w:iCs/>
            <w:color w:val="000000" w:themeColor="text1"/>
          </w:rPr>
          <w:delText>Atp1b1</w:delText>
        </w:r>
        <w:r w:rsidR="00E673E0" w:rsidRPr="00B354B0" w:rsidDel="005A5BBA">
          <w:rPr>
            <w:color w:val="000000" w:themeColor="text1"/>
          </w:rPr>
          <w:delText xml:space="preserve">, </w:delText>
        </w:r>
        <w:r w:rsidR="00E673E0" w:rsidRPr="00B354B0" w:rsidDel="005A5BBA">
          <w:rPr>
            <w:i/>
            <w:iCs/>
            <w:color w:val="000000" w:themeColor="text1"/>
          </w:rPr>
          <w:delText>Atp1b2</w:delText>
        </w:r>
        <w:r w:rsidR="00E673E0" w:rsidRPr="00B354B0" w:rsidDel="005A5BBA">
          <w:rPr>
            <w:color w:val="000000" w:themeColor="text1"/>
          </w:rPr>
          <w:delText>,</w:delText>
        </w:r>
        <w:r w:rsidR="00E673E0" w:rsidRPr="00B354B0" w:rsidDel="005A5BBA">
          <w:rPr>
            <w:i/>
            <w:iCs/>
            <w:color w:val="000000" w:themeColor="text1"/>
          </w:rPr>
          <w:delText xml:space="preserve"> Atp1b3</w:delText>
        </w:r>
        <w:r w:rsidR="00E673E0" w:rsidRPr="00B354B0" w:rsidDel="005A5BBA">
          <w:rPr>
            <w:color w:val="000000" w:themeColor="text1"/>
          </w:rPr>
          <w:delText>, and</w:delText>
        </w:r>
        <w:r w:rsidR="00E673E0" w:rsidRPr="00B354B0" w:rsidDel="005A5BBA">
          <w:rPr>
            <w:i/>
            <w:iCs/>
            <w:color w:val="000000" w:themeColor="text1"/>
          </w:rPr>
          <w:delText xml:space="preserve"> Atp1b4</w:delText>
        </w:r>
        <w:r w:rsidR="00EA5DD7" w:rsidRPr="00B354B0" w:rsidDel="005A5BBA">
          <w:rPr>
            <w:color w:val="000000" w:themeColor="text1"/>
          </w:rPr>
          <w:delText xml:space="preserve">) </w:delText>
        </w:r>
        <w:r w:rsidR="00BC5D96" w:rsidRPr="00B354B0" w:rsidDel="005A5BBA">
          <w:rPr>
            <w:color w:val="000000" w:themeColor="text1"/>
          </w:rPr>
          <w:delText xml:space="preserve">are differentially methylated in </w:delText>
        </w:r>
        <w:r w:rsidR="00E673E0" w:rsidRPr="00B354B0" w:rsidDel="005A5BBA">
          <w:rPr>
            <w:color w:val="000000" w:themeColor="text1"/>
          </w:rPr>
          <w:delText xml:space="preserve">regenerating axons from </w:delText>
        </w:r>
        <w:r w:rsidR="00BC5D96" w:rsidRPr="00B354B0" w:rsidDel="005A5BBA">
          <w:rPr>
            <w:color w:val="000000" w:themeColor="text1"/>
          </w:rPr>
          <w:delText xml:space="preserve">adult </w:delText>
        </w:r>
        <w:r w:rsidR="00E673E0" w:rsidRPr="00B354B0" w:rsidDel="005A5BBA">
          <w:rPr>
            <w:color w:val="000000" w:themeColor="text1"/>
          </w:rPr>
          <w:delText xml:space="preserve">mammalian </w:delText>
        </w:r>
        <w:r w:rsidR="00BC5D96" w:rsidRPr="00B354B0" w:rsidDel="005A5BBA">
          <w:rPr>
            <w:color w:val="000000" w:themeColor="text1"/>
          </w:rPr>
          <w:delText>RGCs</w:delText>
        </w:r>
        <w:r w:rsidR="000573E7" w:rsidRPr="00B354B0" w:rsidDel="005A5BBA">
          <w:rPr>
            <w:color w:val="000000" w:themeColor="text1"/>
          </w:rPr>
          <w:delText xml:space="preserve">, </w:delText>
        </w:r>
        <w:r w:rsidRPr="00B354B0" w:rsidDel="005A5BBA">
          <w:rPr>
            <w:color w:val="000000" w:themeColor="text1"/>
          </w:rPr>
          <w:delText>and</w:delText>
        </w:r>
        <w:r w:rsidR="000573E7" w:rsidRPr="00B354B0" w:rsidDel="005A5BBA">
          <w:rPr>
            <w:color w:val="000000" w:themeColor="text1"/>
          </w:rPr>
          <w:delText xml:space="preserve"> </w:delText>
        </w:r>
        <w:r w:rsidRPr="00B354B0" w:rsidDel="005A5BBA">
          <w:rPr>
            <w:color w:val="000000" w:themeColor="text1"/>
          </w:rPr>
          <w:delText>at least one</w:delText>
        </w:r>
        <w:r w:rsidR="000573E7" w:rsidRPr="00B354B0" w:rsidDel="005A5BBA">
          <w:rPr>
            <w:color w:val="000000" w:themeColor="text1"/>
          </w:rPr>
          <w:delText xml:space="preserve"> of these </w:delText>
        </w:r>
        <w:r w:rsidRPr="00B354B0" w:rsidDel="005A5BBA">
          <w:rPr>
            <w:color w:val="000000" w:themeColor="text1"/>
          </w:rPr>
          <w:delText xml:space="preserve">represents </w:delText>
        </w:r>
        <w:r w:rsidR="000573E7" w:rsidRPr="00B354B0" w:rsidDel="005A5BBA">
          <w:rPr>
            <w:color w:val="000000" w:themeColor="text1"/>
          </w:rPr>
          <w:delText>reactivation of embryonic growth signals (</w:delText>
        </w:r>
        <w:r w:rsidR="000573E7" w:rsidRPr="00B354B0" w:rsidDel="005A5BBA">
          <w:rPr>
            <w:i/>
            <w:iCs/>
            <w:color w:val="000000" w:themeColor="text1"/>
          </w:rPr>
          <w:delText>i.e., Atp1b2</w:delText>
        </w:r>
        <w:r w:rsidR="000573E7" w:rsidRPr="00B354B0" w:rsidDel="005A5BBA">
          <w:rPr>
            <w:color w:val="000000" w:themeColor="text1"/>
          </w:rPr>
          <w:delText>).</w:delText>
        </w:r>
        <w:r w:rsidR="00633038" w:rsidRPr="00B354B0" w:rsidDel="005A5BBA">
          <w:rPr>
            <w:color w:val="000000" w:themeColor="text1"/>
          </w:rPr>
          <w:delText xml:space="preserve"> </w:delText>
        </w:r>
        <w:r w:rsidR="00BD7C72" w:rsidRPr="00B354B0" w:rsidDel="005A5BBA">
          <w:rPr>
            <w:color w:val="000000" w:themeColor="text1"/>
          </w:rPr>
          <w:delText>In addition</w:delText>
        </w:r>
        <w:r w:rsidR="00BC5D96" w:rsidRPr="00B354B0" w:rsidDel="005A5BBA">
          <w:rPr>
            <w:color w:val="000000" w:themeColor="text1"/>
          </w:rPr>
          <w:delText xml:space="preserve">, </w:delText>
        </w:r>
        <w:r w:rsidR="00633038" w:rsidRPr="00B354B0" w:rsidDel="005A5BBA">
          <w:rPr>
            <w:color w:val="000000" w:themeColor="text1"/>
          </w:rPr>
          <w:delText xml:space="preserve">these DNA methylation </w:delText>
        </w:r>
        <w:r w:rsidR="007A19EB" w:rsidRPr="00B354B0" w:rsidDel="005A5BBA">
          <w:rPr>
            <w:color w:val="000000" w:themeColor="text1"/>
          </w:rPr>
          <w:delText xml:space="preserve">alterations </w:delText>
        </w:r>
        <w:r w:rsidR="00BC5D96" w:rsidRPr="00B354B0" w:rsidDel="005A5BBA">
          <w:rPr>
            <w:color w:val="000000" w:themeColor="text1"/>
          </w:rPr>
          <w:delText>correlat</w:delText>
        </w:r>
        <w:r w:rsidR="00633038" w:rsidRPr="00B354B0" w:rsidDel="005A5BBA">
          <w:rPr>
            <w:color w:val="000000" w:themeColor="text1"/>
          </w:rPr>
          <w:delText>e</w:delText>
        </w:r>
        <w:r w:rsidR="00BC5D96" w:rsidRPr="00B354B0" w:rsidDel="005A5BBA">
          <w:rPr>
            <w:color w:val="000000" w:themeColor="text1"/>
          </w:rPr>
          <w:delText xml:space="preserve"> with </w:delText>
        </w:r>
        <w:r w:rsidR="00633038" w:rsidRPr="00B354B0" w:rsidDel="005A5BBA">
          <w:rPr>
            <w:color w:val="000000" w:themeColor="text1"/>
          </w:rPr>
          <w:delText>Na</w:delText>
        </w:r>
        <w:r w:rsidR="00633038" w:rsidRPr="00B354B0" w:rsidDel="005A5BBA">
          <w:rPr>
            <w:color w:val="000000" w:themeColor="text1"/>
            <w:vertAlign w:val="superscript"/>
          </w:rPr>
          <w:delText>+</w:delText>
        </w:r>
        <w:r w:rsidR="00633038" w:rsidRPr="00B354B0" w:rsidDel="005A5BBA">
          <w:rPr>
            <w:color w:val="000000" w:themeColor="text1"/>
          </w:rPr>
          <w:delText>/K</w:delText>
        </w:r>
        <w:r w:rsidR="00633038" w:rsidRPr="00B354B0" w:rsidDel="005A5BBA">
          <w:rPr>
            <w:color w:val="000000" w:themeColor="text1"/>
            <w:vertAlign w:val="superscript"/>
          </w:rPr>
          <w:delText>+</w:delText>
        </w:r>
        <w:r w:rsidR="00633038" w:rsidRPr="00B354B0" w:rsidDel="005A5BBA">
          <w:rPr>
            <w:color w:val="000000" w:themeColor="text1"/>
          </w:rPr>
          <w:delText xml:space="preserve">-ATPase subunit </w:delText>
        </w:r>
        <w:r w:rsidR="00BC5D96" w:rsidRPr="00B354B0" w:rsidDel="005A5BBA">
          <w:rPr>
            <w:color w:val="000000" w:themeColor="text1"/>
          </w:rPr>
          <w:delText xml:space="preserve">transcript levels, </w:delText>
        </w:r>
        <w:r w:rsidR="008271E2" w:rsidRPr="00B354B0" w:rsidDel="005A5BBA">
          <w:rPr>
            <w:color w:val="000000" w:themeColor="text1"/>
          </w:rPr>
          <w:delText xml:space="preserve">suggesting </w:delText>
        </w:r>
        <w:r w:rsidR="00BC5D96" w:rsidRPr="00B354B0" w:rsidDel="005A5BBA">
          <w:rPr>
            <w:color w:val="000000" w:themeColor="text1"/>
          </w:rPr>
          <w:delText xml:space="preserve">modulations in DNA methylation levels may be driving the transcription of </w:delText>
        </w:r>
        <w:r w:rsidRPr="00B354B0" w:rsidDel="005A5BBA">
          <w:rPr>
            <w:color w:val="000000" w:themeColor="text1"/>
          </w:rPr>
          <w:delText>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w:delText>
        </w:r>
        <w:r w:rsidR="00E673E0" w:rsidRPr="00B354B0" w:rsidDel="005A5BBA">
          <w:rPr>
            <w:color w:val="000000" w:themeColor="text1"/>
          </w:rPr>
          <w:delText>in the mammalian CNS</w:delText>
        </w:r>
        <w:r w:rsidR="00BC5D96" w:rsidRPr="00B354B0" w:rsidDel="005A5BBA">
          <w:rPr>
            <w:color w:val="000000" w:themeColor="text1"/>
          </w:rPr>
          <w:delText xml:space="preserve"> to</w:delText>
        </w:r>
        <w:r w:rsidR="00BD7C72" w:rsidRPr="00B354B0" w:rsidDel="005A5BBA">
          <w:rPr>
            <w:color w:val="000000" w:themeColor="text1"/>
          </w:rPr>
          <w:delText xml:space="preserve"> facilitate</w:delText>
        </w:r>
        <w:r w:rsidR="00BC5D96" w:rsidRPr="00B354B0" w:rsidDel="005A5BBA">
          <w:rPr>
            <w:color w:val="000000" w:themeColor="text1"/>
          </w:rPr>
          <w:delText xml:space="preserve"> </w:delText>
        </w:r>
        <w:r w:rsidR="005209D4" w:rsidRPr="00B354B0" w:rsidDel="005A5BBA">
          <w:rPr>
            <w:color w:val="000000" w:themeColor="text1"/>
          </w:rPr>
          <w:delText>regeneration of</w:delText>
        </w:r>
        <w:r w:rsidR="00BC5D96" w:rsidRPr="00B354B0" w:rsidDel="005A5BBA">
          <w:rPr>
            <w:color w:val="000000" w:themeColor="text1"/>
          </w:rPr>
          <w:delText xml:space="preserve"> </w:delText>
        </w:r>
        <w:r w:rsidR="00633038" w:rsidRPr="00B354B0" w:rsidDel="005A5BBA">
          <w:rPr>
            <w:color w:val="000000" w:themeColor="text1"/>
          </w:rPr>
          <w:delText>RGCs</w:delText>
        </w:r>
        <w:r w:rsidR="00BC5D96" w:rsidRPr="00B354B0" w:rsidDel="005A5BBA">
          <w:rPr>
            <w:color w:val="000000" w:themeColor="text1"/>
          </w:rPr>
          <w:delText xml:space="preserve">. </w:delText>
        </w:r>
        <w:r w:rsidR="00B825D4" w:rsidRPr="00B354B0" w:rsidDel="005A5BBA">
          <w:rPr>
            <w:color w:val="000000" w:themeColor="text1"/>
          </w:rPr>
          <w:delText xml:space="preserve">This </w:delText>
        </w:r>
        <w:r w:rsidR="00E11BF9" w:rsidRPr="00B354B0" w:rsidDel="005A5BBA">
          <w:rPr>
            <w:color w:val="000000" w:themeColor="text1"/>
          </w:rPr>
          <w:delText xml:space="preserve">hypothesis </w:delText>
        </w:r>
        <w:r w:rsidR="008271E2" w:rsidRPr="00B354B0" w:rsidDel="005A5BBA">
          <w:rPr>
            <w:color w:val="000000" w:themeColor="text1"/>
          </w:rPr>
          <w:delText xml:space="preserve">was </w:delText>
        </w:r>
        <w:r w:rsidR="00B825D4" w:rsidRPr="00B354B0" w:rsidDel="005A5BBA">
          <w:rPr>
            <w:color w:val="000000" w:themeColor="text1"/>
          </w:rPr>
          <w:delText xml:space="preserve">validated </w:delText>
        </w:r>
        <w:r w:rsidR="00E11BF9" w:rsidRPr="00B354B0" w:rsidDel="005A5BBA">
          <w:rPr>
            <w:color w:val="000000" w:themeColor="text1"/>
          </w:rPr>
          <w:delText xml:space="preserve">when </w:delText>
        </w:r>
        <w:r w:rsidR="00867466" w:rsidRPr="00B354B0" w:rsidDel="005A5BBA">
          <w:rPr>
            <w:color w:val="000000" w:themeColor="text1"/>
          </w:rPr>
          <w:delText xml:space="preserve">chemical </w:delText>
        </w:r>
        <w:r w:rsidR="00E11BF9" w:rsidRPr="00B354B0" w:rsidDel="005A5BBA">
          <w:rPr>
            <w:color w:val="000000" w:themeColor="text1"/>
          </w:rPr>
          <w:delText xml:space="preserve">inhibition </w:delText>
        </w:r>
        <w:r w:rsidR="00C44ACE" w:rsidRPr="00B354B0" w:rsidDel="005A5BBA">
          <w:rPr>
            <w:color w:val="000000" w:themeColor="text1"/>
          </w:rPr>
          <w:delText>of the Na</w:delText>
        </w:r>
        <w:r w:rsidR="00C44ACE" w:rsidRPr="00B354B0" w:rsidDel="005A5BBA">
          <w:rPr>
            <w:color w:val="000000" w:themeColor="text1"/>
            <w:vertAlign w:val="superscript"/>
          </w:rPr>
          <w:delText>+</w:delText>
        </w:r>
        <w:r w:rsidR="00C44ACE" w:rsidRPr="00B354B0" w:rsidDel="005A5BBA">
          <w:rPr>
            <w:color w:val="000000" w:themeColor="text1"/>
          </w:rPr>
          <w:delText>/K</w:delText>
        </w:r>
        <w:r w:rsidR="00C44ACE" w:rsidRPr="00B354B0" w:rsidDel="005A5BBA">
          <w:rPr>
            <w:color w:val="000000" w:themeColor="text1"/>
            <w:vertAlign w:val="superscript"/>
          </w:rPr>
          <w:delText>+</w:delText>
        </w:r>
        <w:r w:rsidR="00C44ACE" w:rsidRPr="00B354B0" w:rsidDel="005A5BBA">
          <w:rPr>
            <w:color w:val="000000" w:themeColor="text1"/>
          </w:rPr>
          <w:delText xml:space="preserve">-ATPase </w:delText>
        </w:r>
        <w:r w:rsidR="00E11BF9" w:rsidRPr="00B354B0" w:rsidDel="005A5BBA">
          <w:rPr>
            <w:color w:val="000000" w:themeColor="text1"/>
          </w:rPr>
          <w:delText>pump activity and</w:delText>
        </w:r>
        <w:r w:rsidR="005209D4" w:rsidRPr="00B354B0" w:rsidDel="005A5BBA">
          <w:rPr>
            <w:color w:val="000000" w:themeColor="text1"/>
          </w:rPr>
          <w:delText xml:space="preserve"> </w:delText>
        </w:r>
        <w:r w:rsidR="00E11BF9" w:rsidRPr="00B354B0" w:rsidDel="005A5BBA">
          <w:rPr>
            <w:color w:val="000000" w:themeColor="text1"/>
          </w:rPr>
          <w:delText>heterozygous</w:delText>
        </w:r>
        <w:r w:rsidR="00B825D4" w:rsidRPr="00B354B0" w:rsidDel="005A5BBA">
          <w:rPr>
            <w:color w:val="000000" w:themeColor="text1"/>
          </w:rPr>
          <w:delText xml:space="preserve"> </w:delText>
        </w:r>
        <w:r w:rsidR="00E11BF9" w:rsidRPr="00B354B0" w:rsidDel="005A5BBA">
          <w:rPr>
            <w:color w:val="000000" w:themeColor="text1"/>
          </w:rPr>
          <w:delText xml:space="preserve">deletion </w:delText>
        </w:r>
        <w:r w:rsidR="00B825D4" w:rsidRPr="00B354B0" w:rsidDel="005A5BBA">
          <w:rPr>
            <w:color w:val="000000" w:themeColor="text1"/>
          </w:rPr>
          <w:delText>of Na</w:delText>
        </w:r>
        <w:r w:rsidR="00B825D4" w:rsidRPr="00B354B0" w:rsidDel="005A5BBA">
          <w:rPr>
            <w:color w:val="000000" w:themeColor="text1"/>
            <w:vertAlign w:val="superscript"/>
          </w:rPr>
          <w:delText>+</w:delText>
        </w:r>
        <w:r w:rsidR="00B825D4" w:rsidRPr="00B354B0" w:rsidDel="005A5BBA">
          <w:rPr>
            <w:color w:val="000000" w:themeColor="text1"/>
          </w:rPr>
          <w:delText>/K</w:delText>
        </w:r>
        <w:r w:rsidR="00B825D4" w:rsidRPr="00B354B0" w:rsidDel="005A5BBA">
          <w:rPr>
            <w:color w:val="000000" w:themeColor="text1"/>
            <w:vertAlign w:val="superscript"/>
          </w:rPr>
          <w:delText>+</w:delText>
        </w:r>
        <w:r w:rsidR="00B825D4" w:rsidRPr="00B354B0" w:rsidDel="005A5BBA">
          <w:rPr>
            <w:color w:val="000000" w:themeColor="text1"/>
          </w:rPr>
          <w:delText xml:space="preserve">-ATPase </w:delText>
        </w:r>
        <w:r w:rsidR="00B825D4" w:rsidRPr="00B354B0" w:rsidDel="005A5BBA">
          <w:rPr>
            <w:i/>
            <w:iCs/>
            <w:color w:val="000000" w:themeColor="text1"/>
          </w:rPr>
          <w:delText>in vivo</w:delText>
        </w:r>
        <w:r w:rsidR="00B825D4" w:rsidRPr="00B354B0" w:rsidDel="005A5BBA">
          <w:rPr>
            <w:color w:val="000000" w:themeColor="text1"/>
          </w:rPr>
          <w:delText xml:space="preserve"> (</w:delText>
        </w:r>
        <w:r w:rsidR="00B825D4" w:rsidRPr="00B354B0" w:rsidDel="005A5BBA">
          <w:rPr>
            <w:i/>
            <w:iCs/>
            <w:color w:val="000000" w:themeColor="text1"/>
          </w:rPr>
          <w:delText xml:space="preserve">i.e., </w:delText>
        </w:r>
        <w:r w:rsidR="00B825D4" w:rsidRPr="00B354B0" w:rsidDel="005A5BBA">
          <w:rPr>
            <w:color w:val="000000" w:themeColor="text1"/>
          </w:rPr>
          <w:delText xml:space="preserve">in the </w:delText>
        </w:r>
        <w:r w:rsidR="00B825D4" w:rsidRPr="00B354B0" w:rsidDel="005A5BBA">
          <w:rPr>
            <w:i/>
            <w:iCs/>
            <w:color w:val="000000" w:themeColor="text1"/>
          </w:rPr>
          <w:delText>Atp1a1</w:delText>
        </w:r>
        <w:r w:rsidR="00B825D4" w:rsidRPr="00B354B0" w:rsidDel="005A5BBA">
          <w:rPr>
            <w:i/>
            <w:iCs/>
            <w:color w:val="000000" w:themeColor="text1"/>
            <w:vertAlign w:val="superscript"/>
          </w:rPr>
          <w:delText>+/-</w:delText>
        </w:r>
        <w:r w:rsidR="00B825D4" w:rsidRPr="00B354B0" w:rsidDel="005A5BBA">
          <w:rPr>
            <w:i/>
            <w:iCs/>
            <w:color w:val="000000" w:themeColor="text1"/>
          </w:rPr>
          <w:delText xml:space="preserve"> </w:delText>
        </w:r>
        <w:r w:rsidR="00B825D4" w:rsidRPr="00B354B0" w:rsidDel="005A5BBA">
          <w:rPr>
            <w:color w:val="000000" w:themeColor="text1"/>
          </w:rPr>
          <w:delText xml:space="preserve">and </w:delText>
        </w:r>
        <w:r w:rsidR="00B825D4" w:rsidRPr="00B354B0" w:rsidDel="005A5BBA">
          <w:rPr>
            <w:i/>
            <w:iCs/>
            <w:color w:val="000000" w:themeColor="text1"/>
          </w:rPr>
          <w:delText>Atp1a2</w:delText>
        </w:r>
        <w:r w:rsidR="00B825D4" w:rsidRPr="00B354B0" w:rsidDel="005A5BBA">
          <w:rPr>
            <w:i/>
            <w:iCs/>
            <w:color w:val="000000" w:themeColor="text1"/>
            <w:vertAlign w:val="superscript"/>
          </w:rPr>
          <w:delText>+/-</w:delText>
        </w:r>
        <w:r w:rsidR="00B825D4" w:rsidRPr="00B354B0" w:rsidDel="005A5BBA">
          <w:rPr>
            <w:color w:val="000000" w:themeColor="text1"/>
          </w:rPr>
          <w:delText xml:space="preserve"> mouse models)</w:delText>
        </w:r>
        <w:r w:rsidR="00B825D4" w:rsidRPr="00B354B0" w:rsidDel="005A5BBA">
          <w:rPr>
            <w:i/>
            <w:iCs/>
            <w:color w:val="000000" w:themeColor="text1"/>
          </w:rPr>
          <w:delText xml:space="preserve"> </w:delText>
        </w:r>
        <w:r w:rsidR="00867466" w:rsidRPr="00B354B0" w:rsidDel="005A5BBA">
          <w:rPr>
            <w:color w:val="000000" w:themeColor="text1"/>
          </w:rPr>
          <w:delText xml:space="preserve">both </w:delText>
        </w:r>
        <w:r w:rsidR="008271E2" w:rsidRPr="00B354B0" w:rsidDel="005A5BBA">
          <w:rPr>
            <w:color w:val="000000" w:themeColor="text1"/>
          </w:rPr>
          <w:delText xml:space="preserve">significantly </w:delText>
        </w:r>
        <w:r w:rsidR="00B825D4" w:rsidRPr="00B354B0" w:rsidDel="005A5BBA">
          <w:rPr>
            <w:color w:val="000000" w:themeColor="text1"/>
          </w:rPr>
          <w:delText>reduce</w:delText>
        </w:r>
        <w:r w:rsidR="00E11BF9" w:rsidRPr="00B354B0" w:rsidDel="005A5BBA">
          <w:rPr>
            <w:color w:val="000000" w:themeColor="text1"/>
          </w:rPr>
          <w:delText>d</w:delText>
        </w:r>
        <w:r w:rsidR="00B825D4" w:rsidRPr="00B354B0" w:rsidDel="005A5BBA">
          <w:rPr>
            <w:color w:val="000000" w:themeColor="text1"/>
          </w:rPr>
          <w:delText xml:space="preserve"> the ability of adult RGCs to regenerate axons into peripheral nerve grafts.</w:delText>
        </w:r>
        <w:r w:rsidR="00D92AE6" w:rsidRPr="00B354B0" w:rsidDel="005A5BBA">
          <w:rPr>
            <w:color w:val="000000" w:themeColor="text1"/>
          </w:rPr>
          <w:delText xml:space="preserve"> </w:delText>
        </w:r>
        <w:r w:rsidR="004F63B0" w:rsidRPr="00B354B0" w:rsidDel="005A5BBA">
          <w:rPr>
            <w:color w:val="000000" w:themeColor="text1"/>
          </w:rPr>
          <w:delText>Furthermore</w:delText>
        </w:r>
        <w:r w:rsidR="00BC5D96" w:rsidRPr="00B354B0" w:rsidDel="005A5BBA">
          <w:rPr>
            <w:color w:val="000000" w:themeColor="text1"/>
          </w:rPr>
          <w:delText>, investigati</w:delText>
        </w:r>
        <w:r w:rsidR="00392C18" w:rsidRPr="00B354B0" w:rsidDel="005A5BBA">
          <w:rPr>
            <w:color w:val="000000" w:themeColor="text1"/>
          </w:rPr>
          <w:delText>on of</w:delText>
        </w:r>
        <w:r w:rsidR="00BC5D96" w:rsidRPr="00B354B0" w:rsidDel="005A5BBA">
          <w:rPr>
            <w:color w:val="000000" w:themeColor="text1"/>
          </w:rPr>
          <w:delText xml:space="preserve"> DNA sequences immediately flanking </w:delText>
        </w:r>
        <w:r w:rsidR="008271E2" w:rsidRPr="00B354B0" w:rsidDel="005A5BBA">
          <w:rPr>
            <w:color w:val="000000" w:themeColor="text1"/>
          </w:rPr>
          <w:delText xml:space="preserve">the </w:delText>
        </w:r>
        <w:r w:rsidR="00E11BF9" w:rsidRPr="00B354B0" w:rsidDel="005A5BBA">
          <w:rPr>
            <w:color w:val="000000" w:themeColor="text1"/>
          </w:rPr>
          <w:delText xml:space="preserve">differentially methylated sites </w:delText>
        </w:r>
        <w:r w:rsidR="00BC5D96" w:rsidRPr="00B354B0" w:rsidDel="005A5BBA">
          <w:rPr>
            <w:color w:val="000000" w:themeColor="text1"/>
          </w:rPr>
          <w:delText>annotated to Na</w:delText>
        </w:r>
        <w:r w:rsidR="00BC5D96" w:rsidRPr="00B354B0" w:rsidDel="005A5BBA">
          <w:rPr>
            <w:color w:val="000000" w:themeColor="text1"/>
            <w:vertAlign w:val="superscript"/>
          </w:rPr>
          <w:delText>+</w:delText>
        </w:r>
        <w:r w:rsidR="00BC5D96" w:rsidRPr="00B354B0" w:rsidDel="005A5BBA">
          <w:rPr>
            <w:color w:val="000000" w:themeColor="text1"/>
          </w:rPr>
          <w:delText>/K</w:delText>
        </w:r>
        <w:r w:rsidR="00BC5D96" w:rsidRPr="00B354B0" w:rsidDel="005A5BBA">
          <w:rPr>
            <w:color w:val="000000" w:themeColor="text1"/>
            <w:vertAlign w:val="superscript"/>
          </w:rPr>
          <w:delText>+</w:delText>
        </w:r>
        <w:r w:rsidR="00BC5D96" w:rsidRPr="00B354B0" w:rsidDel="005A5BBA">
          <w:rPr>
            <w:color w:val="000000" w:themeColor="text1"/>
          </w:rPr>
          <w:delText>-ATPase subunits</w:delText>
        </w:r>
        <w:r w:rsidR="00392C18" w:rsidRPr="00B354B0" w:rsidDel="005A5BBA">
          <w:rPr>
            <w:color w:val="000000" w:themeColor="text1"/>
          </w:rPr>
          <w:delText xml:space="preserve"> revealed that</w:delText>
        </w:r>
        <w:r w:rsidR="00BC5D96" w:rsidRPr="00B354B0" w:rsidDel="005A5BBA">
          <w:rPr>
            <w:color w:val="000000" w:themeColor="text1"/>
          </w:rPr>
          <w:delText xml:space="preserve"> 12</w:delText>
        </w:r>
        <w:r w:rsidR="008271E2" w:rsidRPr="00B354B0" w:rsidDel="005A5BBA">
          <w:rPr>
            <w:color w:val="000000" w:themeColor="text1"/>
          </w:rPr>
          <w:delText xml:space="preserve"> of </w:delText>
        </w:r>
        <w:r w:rsidR="00E673E0" w:rsidRPr="00B354B0" w:rsidDel="005A5BBA">
          <w:rPr>
            <w:color w:val="000000" w:themeColor="text1"/>
          </w:rPr>
          <w:delText xml:space="preserve">the </w:delText>
        </w:r>
        <w:r w:rsidR="00BC5D96" w:rsidRPr="00B354B0" w:rsidDel="005A5BBA">
          <w:rPr>
            <w:color w:val="000000" w:themeColor="text1"/>
          </w:rPr>
          <w:delText xml:space="preserve">14 </w:delText>
        </w:r>
        <w:r w:rsidR="00961946" w:rsidRPr="00B354B0" w:rsidDel="005A5BBA">
          <w:rPr>
            <w:color w:val="000000" w:themeColor="text1"/>
          </w:rPr>
          <w:delText xml:space="preserve">flanks </w:delText>
        </w:r>
        <w:r w:rsidR="00BC5D96" w:rsidRPr="00B354B0" w:rsidDel="005A5BBA">
          <w:rPr>
            <w:color w:val="000000" w:themeColor="text1"/>
          </w:rPr>
          <w:delText xml:space="preserve">contained putative binding motifs for transcription factors </w:delText>
        </w:r>
        <w:r w:rsidR="00392C18" w:rsidRPr="00B354B0" w:rsidDel="005A5BBA">
          <w:rPr>
            <w:color w:val="000000" w:themeColor="text1"/>
          </w:rPr>
          <w:delText xml:space="preserve">that are </w:delText>
        </w:r>
        <w:r w:rsidR="00961946" w:rsidRPr="00B354B0" w:rsidDel="005A5BBA">
          <w:rPr>
            <w:color w:val="000000" w:themeColor="text1"/>
          </w:rPr>
          <w:delText xml:space="preserve">significantly </w:delText>
        </w:r>
        <w:r w:rsidR="00BC5D96" w:rsidRPr="00B354B0" w:rsidDel="005A5BBA">
          <w:rPr>
            <w:color w:val="000000" w:themeColor="text1"/>
          </w:rPr>
          <w:delText xml:space="preserve">enriched </w:delText>
        </w:r>
        <w:r w:rsidR="00D73174" w:rsidRPr="00B354B0" w:rsidDel="005A5BBA">
          <w:rPr>
            <w:color w:val="000000" w:themeColor="text1"/>
          </w:rPr>
          <w:delText xml:space="preserve">among </w:delText>
        </w:r>
        <w:r w:rsidR="0090500F" w:rsidRPr="00B354B0" w:rsidDel="005A5BBA">
          <w:rPr>
            <w:color w:val="000000" w:themeColor="text1"/>
          </w:rPr>
          <w:delText>the</w:delText>
        </w:r>
        <w:r w:rsidR="00BC5D96" w:rsidRPr="00B354B0" w:rsidDel="005A5BBA">
          <w:rPr>
            <w:color w:val="000000" w:themeColor="text1"/>
          </w:rPr>
          <w:delText xml:space="preserve"> </w:delText>
        </w:r>
        <w:r w:rsidR="000573E7" w:rsidRPr="00B354B0" w:rsidDel="005A5BBA">
          <w:rPr>
            <w:color w:val="000000" w:themeColor="text1"/>
          </w:rPr>
          <w:delText>DMR sequences</w:delText>
        </w:r>
        <w:r w:rsidR="00BC5D96" w:rsidRPr="00B354B0" w:rsidDel="005A5BBA">
          <w:rPr>
            <w:color w:val="000000" w:themeColor="text1"/>
          </w:rPr>
          <w:delText>. Th</w:delText>
        </w:r>
        <w:r w:rsidR="0008103D" w:rsidRPr="00B354B0" w:rsidDel="005A5BBA">
          <w:rPr>
            <w:color w:val="000000" w:themeColor="text1"/>
          </w:rPr>
          <w:delText xml:space="preserve">ese findings </w:delText>
        </w:r>
        <w:r w:rsidR="008D1CB6" w:rsidRPr="00B354B0" w:rsidDel="005A5BBA">
          <w:rPr>
            <w:color w:val="000000" w:themeColor="text1"/>
          </w:rPr>
          <w:delText xml:space="preserve">further </w:delText>
        </w:r>
        <w:r w:rsidR="00315FB3" w:rsidRPr="00B354B0" w:rsidDel="005A5BBA">
          <w:rPr>
            <w:color w:val="000000" w:themeColor="text1"/>
          </w:rPr>
          <w:delText>suggest</w:delText>
        </w:r>
        <w:r w:rsidR="00392C18" w:rsidRPr="00B354B0" w:rsidDel="005A5BBA">
          <w:rPr>
            <w:color w:val="000000" w:themeColor="text1"/>
          </w:rPr>
          <w:delText xml:space="preserve"> that DNA methylation plays</w:delText>
        </w:r>
        <w:r w:rsidR="008D1CB6" w:rsidRPr="00B354B0" w:rsidDel="005A5BBA">
          <w:rPr>
            <w:color w:val="000000" w:themeColor="text1"/>
          </w:rPr>
          <w:delText xml:space="preserve"> </w:delText>
        </w:r>
        <w:r w:rsidR="00392C18" w:rsidRPr="00B354B0" w:rsidDel="005A5BBA">
          <w:rPr>
            <w:color w:val="000000" w:themeColor="text1"/>
          </w:rPr>
          <w:delText xml:space="preserve">a </w:delText>
        </w:r>
        <w:r w:rsidR="008D1CB6" w:rsidRPr="00B354B0" w:rsidDel="005A5BBA">
          <w:rPr>
            <w:color w:val="000000" w:themeColor="text1"/>
          </w:rPr>
          <w:delText xml:space="preserve">functional role in mature </w:delText>
        </w:r>
        <w:r w:rsidR="002E57C8" w:rsidRPr="00B354B0" w:rsidDel="005A5BBA">
          <w:rPr>
            <w:color w:val="000000" w:themeColor="text1"/>
          </w:rPr>
          <w:delText xml:space="preserve">mammalian </w:delText>
        </w:r>
        <w:r w:rsidR="008D1CB6" w:rsidRPr="00B354B0" w:rsidDel="005A5BBA">
          <w:rPr>
            <w:color w:val="000000" w:themeColor="text1"/>
          </w:rPr>
          <w:delText>RGCs</w:delText>
        </w:r>
        <w:r w:rsidR="00392C18" w:rsidRPr="00B354B0" w:rsidDel="005A5BBA">
          <w:rPr>
            <w:color w:val="000000" w:themeColor="text1"/>
          </w:rPr>
          <w:delText xml:space="preserve"> after injury</w:delText>
        </w:r>
        <w:r w:rsidR="00BC5D96" w:rsidRPr="00B354B0" w:rsidDel="005A5BBA">
          <w:rPr>
            <w:color w:val="000000" w:themeColor="text1"/>
          </w:rPr>
          <w:delText xml:space="preserve">, </w:delText>
        </w:r>
        <w:r w:rsidR="00AC3B54" w:rsidRPr="00B354B0" w:rsidDel="005A5BBA">
          <w:rPr>
            <w:color w:val="000000" w:themeColor="text1"/>
          </w:rPr>
          <w:delText xml:space="preserve">likely </w:delText>
        </w:r>
        <w:r w:rsidR="008D1CB6" w:rsidRPr="00B354B0" w:rsidDel="005A5BBA">
          <w:rPr>
            <w:color w:val="000000" w:themeColor="text1"/>
          </w:rPr>
          <w:delText xml:space="preserve">influencing </w:delText>
        </w:r>
        <w:r w:rsidR="00BC5D96" w:rsidRPr="00B354B0" w:rsidDel="005A5BBA">
          <w:rPr>
            <w:color w:val="000000" w:themeColor="text1"/>
          </w:rPr>
          <w:delText xml:space="preserve">the binding of transcription factors </w:delText>
        </w:r>
        <w:r w:rsidR="008D1CB6" w:rsidRPr="00B354B0" w:rsidDel="005A5BBA">
          <w:rPr>
            <w:color w:val="000000" w:themeColor="text1"/>
          </w:rPr>
          <w:delText>and</w:delText>
        </w:r>
        <w:r w:rsidR="00BC5D96" w:rsidRPr="00B354B0" w:rsidDel="005A5BBA">
          <w:rPr>
            <w:color w:val="000000" w:themeColor="text1"/>
          </w:rPr>
          <w:delText xml:space="preserve"> altering the expression of the Na</w:delText>
        </w:r>
        <w:r w:rsidR="00BC5D96" w:rsidRPr="00B354B0" w:rsidDel="005A5BBA">
          <w:rPr>
            <w:color w:val="000000" w:themeColor="text1"/>
            <w:vertAlign w:val="superscript"/>
          </w:rPr>
          <w:delText>+</w:delText>
        </w:r>
        <w:r w:rsidR="00BC5D96" w:rsidRPr="00B354B0" w:rsidDel="005A5BBA">
          <w:rPr>
            <w:color w:val="000000" w:themeColor="text1"/>
          </w:rPr>
          <w:delText>/K</w:delText>
        </w:r>
        <w:r w:rsidR="00BC5D96" w:rsidRPr="00B354B0" w:rsidDel="005A5BBA">
          <w:rPr>
            <w:color w:val="000000" w:themeColor="text1"/>
            <w:vertAlign w:val="superscript"/>
          </w:rPr>
          <w:delText>+</w:delText>
        </w:r>
        <w:r w:rsidR="00BC5D96" w:rsidRPr="00B354B0" w:rsidDel="005A5BBA">
          <w:rPr>
            <w:color w:val="000000" w:themeColor="text1"/>
          </w:rPr>
          <w:delText>-ATPase</w:delText>
        </w:r>
        <w:r w:rsidR="00D73174" w:rsidRPr="00B354B0" w:rsidDel="005A5BBA">
          <w:rPr>
            <w:color w:val="000000" w:themeColor="text1"/>
          </w:rPr>
          <w:delText>s</w:delText>
        </w:r>
        <w:r w:rsidR="00BC5D96" w:rsidRPr="00B354B0" w:rsidDel="005A5BBA">
          <w:rPr>
            <w:color w:val="000000" w:themeColor="text1"/>
          </w:rPr>
          <w:delText xml:space="preserve">. </w:delText>
        </w:r>
        <w:r w:rsidR="00540E54" w:rsidRPr="00B354B0" w:rsidDel="005A5BBA">
          <w:rPr>
            <w:color w:val="000000" w:themeColor="text1"/>
          </w:rPr>
          <w:delText>While the mechanism by which the Na</w:delText>
        </w:r>
        <w:r w:rsidR="00540E54" w:rsidRPr="00B354B0" w:rsidDel="005A5BBA">
          <w:rPr>
            <w:color w:val="000000" w:themeColor="text1"/>
            <w:vertAlign w:val="superscript"/>
          </w:rPr>
          <w:delText>+</w:delText>
        </w:r>
        <w:r w:rsidR="00540E54" w:rsidRPr="00B354B0" w:rsidDel="005A5BBA">
          <w:rPr>
            <w:color w:val="000000" w:themeColor="text1"/>
          </w:rPr>
          <w:delText>/K</w:delText>
        </w:r>
        <w:r w:rsidR="00540E54" w:rsidRPr="00B354B0" w:rsidDel="005A5BBA">
          <w:rPr>
            <w:color w:val="000000" w:themeColor="text1"/>
            <w:vertAlign w:val="superscript"/>
          </w:rPr>
          <w:delText>+</w:delText>
        </w:r>
        <w:r w:rsidR="00540E54" w:rsidRPr="00B354B0" w:rsidDel="005A5BBA">
          <w:rPr>
            <w:color w:val="000000" w:themeColor="text1"/>
          </w:rPr>
          <w:delText>-ATPase</w:delText>
        </w:r>
        <w:r w:rsidR="007A7534" w:rsidRPr="00B354B0" w:rsidDel="005A5BBA">
          <w:rPr>
            <w:color w:val="000000" w:themeColor="text1"/>
          </w:rPr>
          <w:delText>s</w:delText>
        </w:r>
        <w:r w:rsidR="00540E54" w:rsidRPr="00B354B0" w:rsidDel="005A5BBA">
          <w:rPr>
            <w:color w:val="000000" w:themeColor="text1"/>
          </w:rPr>
          <w:delText xml:space="preserve"> govern</w:delText>
        </w:r>
        <w:r w:rsidR="002E57C8" w:rsidRPr="00B354B0" w:rsidDel="005A5BBA">
          <w:rPr>
            <w:color w:val="000000" w:themeColor="text1"/>
          </w:rPr>
          <w:delText xml:space="preserve"> mammalian</w:delText>
        </w:r>
        <w:r w:rsidR="00540E54" w:rsidRPr="00B354B0" w:rsidDel="005A5BBA">
          <w:rPr>
            <w:color w:val="000000" w:themeColor="text1"/>
          </w:rPr>
          <w:delText xml:space="preserve"> CNS regeneration is still largely unexplored, </w:delText>
        </w:r>
        <w:r w:rsidR="00AC3B54" w:rsidRPr="00B354B0" w:rsidDel="005A5BBA">
          <w:rPr>
            <w:color w:val="000000" w:themeColor="text1"/>
          </w:rPr>
          <w:delText xml:space="preserve"> the role of</w:delText>
        </w:r>
        <w:r w:rsidR="00540E54" w:rsidRPr="00B354B0" w:rsidDel="005A5BBA">
          <w:rPr>
            <w:color w:val="000000" w:themeColor="text1"/>
          </w:rPr>
          <w:delText xml:space="preserve"> Na</w:delText>
        </w:r>
        <w:r w:rsidR="00540E54" w:rsidRPr="00B354B0" w:rsidDel="005A5BBA">
          <w:rPr>
            <w:color w:val="000000" w:themeColor="text1"/>
            <w:vertAlign w:val="superscript"/>
          </w:rPr>
          <w:delText>+</w:delText>
        </w:r>
        <w:r w:rsidR="00540E54" w:rsidRPr="00B354B0" w:rsidDel="005A5BBA">
          <w:rPr>
            <w:color w:val="000000" w:themeColor="text1"/>
          </w:rPr>
          <w:delText xml:space="preserve"> and K</w:delText>
        </w:r>
        <w:r w:rsidR="00540E54" w:rsidRPr="00B354B0" w:rsidDel="005A5BBA">
          <w:rPr>
            <w:color w:val="000000" w:themeColor="text1"/>
            <w:vertAlign w:val="superscript"/>
          </w:rPr>
          <w:delText>+</w:delText>
        </w:r>
        <w:r w:rsidR="00540E54" w:rsidRPr="00B354B0" w:rsidDel="005A5BBA">
          <w:rPr>
            <w:color w:val="000000" w:themeColor="text1"/>
          </w:rPr>
          <w:delText xml:space="preserve"> </w:delText>
        </w:r>
        <w:r w:rsidR="00AC3B54" w:rsidRPr="00B354B0" w:rsidDel="005A5BBA">
          <w:rPr>
            <w:color w:val="000000" w:themeColor="text1"/>
          </w:rPr>
          <w:delText>gradients in providing the neuronal action potentials needed for</w:delText>
        </w:r>
        <w:r w:rsidR="008D2001" w:rsidRPr="00B354B0" w:rsidDel="005A5BBA">
          <w:rPr>
            <w:color w:val="000000" w:themeColor="text1"/>
          </w:rPr>
          <w:delText xml:space="preserve"> cell proliferation, differentiation, </w:delText>
        </w:r>
        <w:r w:rsidR="00AC3B54" w:rsidRPr="00B354B0" w:rsidDel="005A5BBA">
          <w:rPr>
            <w:color w:val="000000" w:themeColor="text1"/>
          </w:rPr>
          <w:delText xml:space="preserve">and </w:delText>
        </w:r>
        <w:r w:rsidR="008D2001" w:rsidRPr="00B354B0" w:rsidDel="005A5BBA">
          <w:rPr>
            <w:color w:val="000000" w:themeColor="text1"/>
          </w:rPr>
          <w:delText xml:space="preserve">migration, </w:delText>
        </w:r>
        <w:r w:rsidR="00AC3B54" w:rsidRPr="00B354B0" w:rsidDel="005A5BBA">
          <w:rPr>
            <w:color w:val="000000" w:themeColor="text1"/>
          </w:rPr>
          <w:delText xml:space="preserve">as well as </w:delText>
        </w:r>
        <w:r w:rsidR="008D2001" w:rsidRPr="00B354B0" w:rsidDel="005A5BBA">
          <w:rPr>
            <w:color w:val="000000" w:themeColor="text1"/>
          </w:rPr>
          <w:delText>axon guidance</w:delText>
        </w:r>
        <w:r w:rsidR="00AC3B54" w:rsidRPr="00B354B0" w:rsidDel="005A5BBA">
          <w:rPr>
            <w:color w:val="000000" w:themeColor="text1"/>
          </w:rPr>
          <w:delText xml:space="preserve"> and</w:delText>
        </w:r>
        <w:r w:rsidR="008D2001" w:rsidRPr="00B354B0" w:rsidDel="005A5BBA">
          <w:rPr>
            <w:color w:val="000000" w:themeColor="text1"/>
          </w:rPr>
          <w:delText xml:space="preserve"> outgrowth, and other regenerative activities</w:delText>
        </w:r>
        <w:r w:rsidR="00AC3B54" w:rsidRPr="00B354B0" w:rsidDel="005A5BBA">
          <w:rPr>
            <w:color w:val="000000" w:themeColor="text1"/>
          </w:rPr>
          <w:delText>, is well established</w:delText>
        </w:r>
        <w:r w:rsidR="00440E6F" w:rsidRPr="00B354B0" w:rsidDel="005A5BBA">
          <w:rPr>
            <w:color w:val="000000" w:themeColor="text1"/>
          </w:rPr>
          <w:delText>.</w:delText>
        </w:r>
        <w:r w:rsidR="008D2001" w:rsidRPr="00B354B0" w:rsidDel="005A5BBA">
          <w:rPr>
            <w:color w:val="000000" w:themeColor="text1"/>
          </w:rPr>
          <w:fldChar w:fldCharType="begin"/>
        </w:r>
        <w:r w:rsidR="00030F24" w:rsidDel="005A5BBA">
          <w:rPr>
            <w:color w:val="000000" w:themeColor="text1"/>
          </w:rPr>
          <w:delInstrText xml:space="preserve"> ADDIN EN.CITE &lt;EndNote&gt;&lt;Cite&gt;&lt;Author&gt;Chen&lt;/Author&gt;&lt;Year&gt;2014&lt;/Year&gt;&lt;RecNum&gt;894&lt;/RecNum&gt;&lt;DisplayText&gt;&lt;style face="superscript"&gt;106&lt;/style&gt;&lt;/DisplayText&gt;&lt;record&gt;&lt;rec-number&gt;894&lt;/rec-number&gt;&lt;foreign-keys&gt;&lt;key app="EN" db-id="pzp5dwedsx9z2je2f5axr0vyrwrwxxsxte5d" timestamp="1648399820"&gt;894&lt;/key&gt;&lt;/foreign-keys&gt;&lt;ref-type name="Journal Article"&gt;17&lt;/ref-type&gt;&lt;contributors&gt;&lt;authors&gt;&lt;author&gt;Chen, D.&lt;/author&gt;&lt;author&gt;Yu, S. P.&lt;/author&gt;&lt;author&gt;Wei, L.&lt;/author&gt;&lt;/authors&gt;&lt;/contributors&gt;&lt;auth-address&gt;Department of Anesthesiology, Emory University School of Medicine, 101 Woodruff Circle, Atlanta, GA, 30322, USA.&lt;/auth-address&gt;&lt;titles&gt;&lt;title&gt;Ion channels in regulation of neuronal regenerative activities&lt;/title&gt;&lt;secondary-title&gt;Transl Stroke Res&lt;/secondary-title&gt;&lt;/titles&gt;&lt;periodical&gt;&lt;full-title&gt;Transl Stroke Res&lt;/full-title&gt;&lt;/periodical&gt;&lt;pages&gt;156-62&lt;/pages&gt;&lt;volume&gt;5&lt;/volume&gt;&lt;number&gt;1&lt;/number&gt;&lt;edition&gt;20140108&lt;/edition&gt;&lt;keywords&gt;&lt;keyword&gt;Animals&lt;/keyword&gt;&lt;keyword&gt;*Cell Differentiation&lt;/keyword&gt;&lt;keyword&gt;*Cell Proliferation&lt;/keyword&gt;&lt;keyword&gt;Humans&lt;/keyword&gt;&lt;keyword&gt;Ion Channels/*physiology&lt;/keyword&gt;&lt;keyword&gt;Mice&lt;/keyword&gt;&lt;keyword&gt;Neurons/*physiology&lt;/keyword&gt;&lt;keyword&gt;Regeneration/*physiology&lt;/keyword&gt;&lt;keyword&gt;Stem Cell Transplantation&lt;/keyword&gt;&lt;keyword&gt;Stem Cells/metabolism&lt;/keyword&gt;&lt;/keywords&gt;&lt;dates&gt;&lt;year&gt;2014&lt;/year&gt;&lt;pub-dates&gt;&lt;date&gt;Feb&lt;/date&gt;&lt;/pub-dates&gt;&lt;/dates&gt;&lt;isbn&gt;1868-4483 (Print)&amp;#xD;1868-4483&lt;/isbn&gt;&lt;accession-num&gt;24399572&lt;/accession-num&gt;&lt;urls&gt;&lt;/urls&gt;&lt;custom1&gt;Conflict of Interest: The authors declare no competing financial interests.&lt;/custom1&gt;&lt;custom2&gt;PMC3961762&lt;/custom2&gt;&lt;custom6&gt;NIHMS554053&lt;/custom6&gt;&lt;electronic-resource-num&gt;10.1007/s12975-013-0320-z&lt;/electronic-resource-num&gt;&lt;remote-database-provider&gt;NLM&lt;/remote-database-provider&gt;&lt;language&gt;eng&lt;/language&gt;&lt;/record&gt;&lt;/Cite&gt;&lt;/EndNote&gt;</w:delInstrText>
        </w:r>
        <w:r w:rsidR="008D2001" w:rsidRPr="00B354B0" w:rsidDel="005A5BBA">
          <w:rPr>
            <w:color w:val="000000" w:themeColor="text1"/>
          </w:rPr>
          <w:fldChar w:fldCharType="separate"/>
        </w:r>
        <w:r w:rsidR="00030F24" w:rsidRPr="00030F24" w:rsidDel="005A5BBA">
          <w:rPr>
            <w:noProof/>
            <w:color w:val="000000" w:themeColor="text1"/>
            <w:vertAlign w:val="superscript"/>
          </w:rPr>
          <w:delText>106</w:delText>
        </w:r>
        <w:r w:rsidR="008D2001" w:rsidRPr="00B354B0" w:rsidDel="005A5BBA">
          <w:rPr>
            <w:color w:val="000000" w:themeColor="text1"/>
          </w:rPr>
          <w:fldChar w:fldCharType="end"/>
        </w:r>
        <w:r w:rsidR="002F6094" w:rsidRPr="00B354B0" w:rsidDel="005A5BBA">
          <w:rPr>
            <w:color w:val="000000" w:themeColor="text1"/>
          </w:rPr>
          <w:delText xml:space="preserve"> </w:delText>
        </w:r>
      </w:del>
    </w:p>
    <w:p w14:paraId="42679177" w14:textId="757CA94D" w:rsidR="00930A5B" w:rsidDel="005A5BBA" w:rsidRDefault="00930A5B" w:rsidP="007A7534">
      <w:pPr>
        <w:spacing w:line="480" w:lineRule="auto"/>
        <w:jc w:val="both"/>
        <w:rPr>
          <w:del w:id="230" w:author="Trupti Sudge" w:date="2022-08-03T10:03:00Z"/>
          <w:color w:val="000000" w:themeColor="text1"/>
        </w:rPr>
      </w:pPr>
    </w:p>
    <w:p w14:paraId="5ED7CC45" w14:textId="2F451E1D" w:rsidR="0032440B" w:rsidRPr="00B354B0" w:rsidDel="005A5BBA" w:rsidRDefault="00930A5B" w:rsidP="003E6C83">
      <w:pPr>
        <w:spacing w:line="480" w:lineRule="auto"/>
        <w:jc w:val="both"/>
        <w:rPr>
          <w:del w:id="231" w:author="Trupti Sudge" w:date="2022-08-03T10:03:00Z"/>
          <w:b/>
          <w:color w:val="000000" w:themeColor="text1"/>
        </w:rPr>
      </w:pPr>
      <w:del w:id="232" w:author="Trupti Sudge" w:date="2022-08-03T10:03:00Z">
        <w:r w:rsidDel="005A5BBA">
          <w:rPr>
            <w:color w:val="000000" w:themeColor="text1"/>
          </w:rPr>
          <w:delText>Using a novel method to select and purify regenerated from non-regenerated neurons, t</w:delText>
        </w:r>
        <w:r w:rsidRPr="00B354B0" w:rsidDel="005A5BBA">
          <w:rPr>
            <w:color w:val="000000" w:themeColor="text1"/>
          </w:rPr>
          <w:delText xml:space="preserve">he data presented here show </w:delText>
        </w:r>
        <w:r w:rsidDel="005A5BBA">
          <w:rPr>
            <w:color w:val="000000" w:themeColor="text1"/>
          </w:rPr>
          <w:delText>large-scale genome-wide changes in the molecular makeup of regenerated axons</w:delText>
        </w:r>
        <w:r w:rsidR="003D2483" w:rsidDel="005A5BBA">
          <w:rPr>
            <w:color w:val="000000" w:themeColor="text1"/>
          </w:rPr>
          <w:delText>,</w:delText>
        </w:r>
        <w:r w:rsidDel="005A5BBA">
          <w:rPr>
            <w:color w:val="000000" w:themeColor="text1"/>
          </w:rPr>
          <w:delText xml:space="preserve"> and highlight a critical role for </w:delText>
        </w:r>
        <w:r w:rsidRPr="00B354B0" w:rsidDel="005A5BBA">
          <w:rPr>
            <w:color w:val="000000" w:themeColor="text1"/>
          </w:rPr>
          <w:delText>the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 in mammalian CNS axon regeneration </w:delText>
        </w:r>
        <w:r w:rsidDel="005A5BBA">
          <w:rPr>
            <w:color w:val="000000" w:themeColor="text1"/>
          </w:rPr>
          <w:delText xml:space="preserve">through </w:delText>
        </w:r>
        <w:r w:rsidRPr="00B354B0" w:rsidDel="005A5BBA">
          <w:rPr>
            <w:color w:val="000000" w:themeColor="text1"/>
          </w:rPr>
          <w:delText xml:space="preserve">DNA methylation. </w:delText>
        </w:r>
      </w:del>
    </w:p>
    <w:p w14:paraId="6D7D2E9C" w14:textId="09A10EB6" w:rsidR="007A7534" w:rsidRPr="00B354B0" w:rsidDel="005A5BBA" w:rsidRDefault="007A7534" w:rsidP="003E6C83">
      <w:pPr>
        <w:spacing w:line="480" w:lineRule="auto"/>
        <w:jc w:val="both"/>
        <w:rPr>
          <w:del w:id="233" w:author="Trupti Sudge" w:date="2022-08-03T10:03:00Z"/>
          <w:b/>
          <w:color w:val="000000" w:themeColor="text1"/>
        </w:rPr>
      </w:pPr>
    </w:p>
    <w:p w14:paraId="17C45F0A" w14:textId="4F094B52" w:rsidR="006732B8" w:rsidRPr="00B354B0" w:rsidDel="005A5BBA" w:rsidRDefault="006732B8" w:rsidP="003E6C83">
      <w:pPr>
        <w:tabs>
          <w:tab w:val="left" w:pos="0"/>
        </w:tabs>
        <w:spacing w:line="480" w:lineRule="auto"/>
        <w:jc w:val="both"/>
        <w:rPr>
          <w:del w:id="234" w:author="Trupti Sudge" w:date="2022-08-03T10:03:00Z"/>
          <w:b/>
          <w:color w:val="000000" w:themeColor="text1"/>
        </w:rPr>
      </w:pPr>
      <w:del w:id="235" w:author="Trupti Sudge" w:date="2022-08-03T10:03:00Z">
        <w:r w:rsidRPr="00B354B0" w:rsidDel="005A5BBA">
          <w:rPr>
            <w:b/>
            <w:color w:val="000000" w:themeColor="text1"/>
          </w:rPr>
          <w:delText>ACKNOWLEDGEMENT</w:delText>
        </w:r>
        <w:r w:rsidR="00DF1461" w:rsidRPr="00B354B0" w:rsidDel="005A5BBA">
          <w:rPr>
            <w:b/>
            <w:color w:val="000000" w:themeColor="text1"/>
          </w:rPr>
          <w:delText>S</w:delText>
        </w:r>
      </w:del>
    </w:p>
    <w:p w14:paraId="637ED2A8" w14:textId="4F2B44B2" w:rsidR="006732B8" w:rsidRPr="00B354B0" w:rsidDel="005A5BBA" w:rsidRDefault="006732B8" w:rsidP="003E6C83">
      <w:pPr>
        <w:spacing w:line="480" w:lineRule="auto"/>
        <w:jc w:val="both"/>
        <w:rPr>
          <w:del w:id="236" w:author="Trupti Sudge" w:date="2022-08-03T10:03:00Z"/>
          <w:color w:val="000000" w:themeColor="text1"/>
        </w:rPr>
      </w:pPr>
      <w:del w:id="237" w:author="Trupti Sudge" w:date="2022-08-03T10:03:00Z">
        <w:r w:rsidRPr="00B354B0" w:rsidDel="005A5BBA">
          <w:rPr>
            <w:color w:val="000000" w:themeColor="text1"/>
          </w:rPr>
          <w:delText>We ack</w:delText>
        </w:r>
        <w:r w:rsidR="00F11A90" w:rsidRPr="00B354B0" w:rsidDel="005A5BBA">
          <w:rPr>
            <w:color w:val="000000" w:themeColor="text1"/>
          </w:rPr>
          <w:delText>n</w:delText>
        </w:r>
        <w:r w:rsidRPr="00B354B0" w:rsidDel="005A5BBA">
          <w:rPr>
            <w:color w:val="000000" w:themeColor="text1"/>
          </w:rPr>
          <w:delText xml:space="preserve">owledge the UWCCC Flow Cytometry Laboratory for performing the cell sorting and providing experimental consultation. </w:delText>
        </w:r>
        <w:r w:rsidR="009C6B0B" w:rsidRPr="00B354B0" w:rsidDel="005A5BBA">
          <w:rPr>
            <w:color w:val="000000" w:themeColor="text1"/>
          </w:rPr>
          <w:delText xml:space="preserve">We would like to thank Ms. Isabelle Renteria for her assistance in </w:delText>
        </w:r>
        <w:r w:rsidR="00E322F2" w:rsidRPr="00B354B0" w:rsidDel="005A5BBA">
          <w:rPr>
            <w:color w:val="000000" w:themeColor="text1"/>
          </w:rPr>
          <w:delText>preparing</w:delText>
        </w:r>
        <w:r w:rsidR="007A19EB" w:rsidRPr="00B354B0" w:rsidDel="005A5BBA">
          <w:rPr>
            <w:color w:val="000000" w:themeColor="text1"/>
          </w:rPr>
          <w:delText xml:space="preserve"> </w:delText>
        </w:r>
        <w:r w:rsidR="009C6B0B" w:rsidRPr="00B354B0" w:rsidDel="005A5BBA">
          <w:rPr>
            <w:color w:val="000000" w:themeColor="text1"/>
          </w:rPr>
          <w:delText>manuscript</w:delText>
        </w:r>
        <w:r w:rsidR="005153D3" w:rsidRPr="00B354B0" w:rsidDel="005A5BBA">
          <w:rPr>
            <w:color w:val="000000" w:themeColor="text1"/>
          </w:rPr>
          <w:delText xml:space="preserve"> figures</w:delText>
        </w:r>
        <w:r w:rsidR="009C6B0B" w:rsidRPr="00B354B0" w:rsidDel="005A5BBA">
          <w:rPr>
            <w:color w:val="000000" w:themeColor="text1"/>
          </w:rPr>
          <w:delText xml:space="preserve">. </w:delText>
        </w:r>
        <w:r w:rsidRPr="00B354B0" w:rsidDel="005A5BBA">
          <w:rPr>
            <w:color w:val="000000" w:themeColor="text1"/>
          </w:rPr>
          <w:delText xml:space="preserve">This work was supported by funds from the National Institute of Child Health and Human Development (1R01HD047516) (BJI), </w:delText>
        </w:r>
        <w:r w:rsidR="008721D5" w:rsidRPr="00B354B0" w:rsidDel="005A5BBA">
          <w:rPr>
            <w:color w:val="000000" w:themeColor="text1"/>
          </w:rPr>
          <w:delText xml:space="preserve">The University of Wisconsin Medical School Research Committee (BJI), </w:delText>
        </w:r>
        <w:r w:rsidR="006E071C" w:rsidRPr="00B354B0" w:rsidDel="005A5BBA">
          <w:rPr>
            <w:color w:val="000000" w:themeColor="text1"/>
          </w:rPr>
          <w:delText>The American College of Surgeons Faculty Research Fellowship (BJI),</w:delText>
        </w:r>
        <w:r w:rsidR="00A442AA" w:rsidRPr="00B354B0" w:rsidDel="005A5BBA">
          <w:rPr>
            <w:color w:val="000000" w:themeColor="text1"/>
          </w:rPr>
          <w:delText xml:space="preserve"> </w:delText>
        </w:r>
        <w:r w:rsidRPr="00B354B0" w:rsidDel="005A5BBA">
          <w:rPr>
            <w:color w:val="000000" w:themeColor="text1"/>
          </w:rPr>
          <w:delText>the University of Wisconsin Department of Neurological Surgery R &amp; D (</w:delText>
        </w:r>
        <w:r w:rsidR="00440E6F" w:rsidRPr="00B354B0" w:rsidDel="005A5BBA">
          <w:rPr>
            <w:color w:val="000000" w:themeColor="text1"/>
          </w:rPr>
          <w:delText xml:space="preserve">RA &amp; </w:delText>
        </w:r>
        <w:r w:rsidRPr="00B354B0" w:rsidDel="005A5BBA">
          <w:rPr>
            <w:color w:val="000000" w:themeColor="text1"/>
          </w:rPr>
          <w:delText>BJI), and the Univer</w:delText>
        </w:r>
        <w:r w:rsidR="00031454" w:rsidRPr="00B354B0" w:rsidDel="005A5BBA">
          <w:rPr>
            <w:color w:val="000000" w:themeColor="text1"/>
          </w:rPr>
          <w:delText>si</w:delText>
        </w:r>
        <w:r w:rsidRPr="00B354B0" w:rsidDel="005A5BBA">
          <w:rPr>
            <w:color w:val="000000" w:themeColor="text1"/>
          </w:rPr>
          <w:delText>ty of Wisconsin Carbone cancer Center Support Grant (P30 CA014520)</w:delText>
        </w:r>
        <w:r w:rsidR="00A442AA" w:rsidRPr="00B354B0" w:rsidDel="005A5BBA">
          <w:rPr>
            <w:color w:val="000000" w:themeColor="text1"/>
          </w:rPr>
          <w:delText>.</w:delText>
        </w:r>
      </w:del>
    </w:p>
    <w:p w14:paraId="13645093" w14:textId="49F73376" w:rsidR="001B6DA0" w:rsidRPr="00B354B0" w:rsidDel="005A5BBA" w:rsidRDefault="001B6DA0" w:rsidP="003E6C83">
      <w:pPr>
        <w:jc w:val="both"/>
        <w:rPr>
          <w:del w:id="238" w:author="Trupti Sudge" w:date="2022-08-03T10:03:00Z"/>
          <w:b/>
          <w:color w:val="000000" w:themeColor="text1"/>
        </w:rPr>
      </w:pPr>
    </w:p>
    <w:p w14:paraId="2DA8A27F" w14:textId="2B7E04B1" w:rsidR="006928A8" w:rsidRPr="00B354B0" w:rsidDel="005A5BBA" w:rsidRDefault="006928A8" w:rsidP="003E6C83">
      <w:pPr>
        <w:jc w:val="both"/>
        <w:rPr>
          <w:del w:id="239" w:author="Trupti Sudge" w:date="2022-08-03T10:03:00Z"/>
          <w:b/>
          <w:color w:val="000000" w:themeColor="text1"/>
        </w:rPr>
      </w:pPr>
    </w:p>
    <w:p w14:paraId="48247473" w14:textId="1C86D770" w:rsidR="002D1C9E" w:rsidRPr="00B354B0" w:rsidDel="005A5BBA" w:rsidRDefault="002D1C9E">
      <w:pPr>
        <w:ind w:right="14"/>
        <w:jc w:val="both"/>
        <w:rPr>
          <w:del w:id="240" w:author="Trupti Sudge" w:date="2022-08-03T10:03:00Z"/>
          <w:b/>
          <w:color w:val="000000" w:themeColor="text1"/>
        </w:rPr>
      </w:pPr>
    </w:p>
    <w:p w14:paraId="239C23BD" w14:textId="3545E454" w:rsidR="00DD57A8" w:rsidRPr="00B354B0" w:rsidDel="005A5BBA" w:rsidRDefault="00DD57A8">
      <w:pPr>
        <w:ind w:right="14"/>
        <w:jc w:val="both"/>
        <w:rPr>
          <w:del w:id="241" w:author="Trupti Sudge" w:date="2022-08-03T10:03:00Z"/>
          <w:b/>
          <w:color w:val="000000" w:themeColor="text1"/>
        </w:rPr>
      </w:pPr>
      <w:del w:id="242" w:author="Trupti Sudge" w:date="2022-08-03T10:03:00Z">
        <w:r w:rsidRPr="00B354B0" w:rsidDel="005A5BBA">
          <w:rPr>
            <w:b/>
            <w:color w:val="000000" w:themeColor="text1"/>
          </w:rPr>
          <w:br w:type="page"/>
        </w:r>
      </w:del>
    </w:p>
    <w:p w14:paraId="2AA0B048" w14:textId="43E9E032" w:rsidR="001B6DA0" w:rsidRPr="00B354B0" w:rsidDel="005A5BBA" w:rsidRDefault="00524CFD" w:rsidP="003E6C83">
      <w:pPr>
        <w:jc w:val="both"/>
        <w:rPr>
          <w:del w:id="243" w:author="Trupti Sudge" w:date="2022-08-03T10:03:00Z"/>
          <w:b/>
          <w:color w:val="000000" w:themeColor="text1"/>
        </w:rPr>
      </w:pPr>
      <w:del w:id="244" w:author="Trupti Sudge" w:date="2022-08-03T10:03:00Z">
        <w:r w:rsidRPr="00B354B0" w:rsidDel="005A5BBA">
          <w:rPr>
            <w:b/>
            <w:color w:val="000000" w:themeColor="text1"/>
          </w:rPr>
          <w:delText>FIGURE LEGENDS</w:delText>
        </w:r>
      </w:del>
    </w:p>
    <w:p w14:paraId="2F6EA4F2" w14:textId="1139D9A4" w:rsidR="00CF7811" w:rsidRPr="00B354B0" w:rsidDel="005A5BBA" w:rsidRDefault="005313BB" w:rsidP="003E6C83">
      <w:pPr>
        <w:spacing w:before="100" w:beforeAutospacing="1" w:line="480" w:lineRule="auto"/>
        <w:jc w:val="both"/>
        <w:rPr>
          <w:del w:id="245" w:author="Trupti Sudge" w:date="2022-08-03T10:03:00Z"/>
          <w:color w:val="000000" w:themeColor="text1"/>
        </w:rPr>
      </w:pPr>
      <w:del w:id="246" w:author="Trupti Sudge" w:date="2022-08-03T10:03:00Z">
        <w:r w:rsidRPr="00B354B0" w:rsidDel="005A5BBA">
          <w:rPr>
            <w:b/>
            <w:bCs/>
            <w:color w:val="000000" w:themeColor="text1"/>
          </w:rPr>
          <w:delText>Figure 1. Schematic of the experimental paradigm and the neuronal isolation protocol.</w:delText>
        </w:r>
        <w:r w:rsidRPr="00B354B0" w:rsidDel="005A5BBA">
          <w:rPr>
            <w:color w:val="000000" w:themeColor="text1"/>
          </w:rPr>
          <w:delText xml:space="preserve"> </w:delText>
        </w:r>
        <w:r w:rsidR="00CF7811" w:rsidRPr="00B354B0" w:rsidDel="005A5BBA">
          <w:rPr>
            <w:color w:val="000000" w:themeColor="text1"/>
          </w:rPr>
          <w:delText>(A)</w:delText>
        </w:r>
        <w:r w:rsidRPr="00B354B0" w:rsidDel="005A5BBA">
          <w:rPr>
            <w:color w:val="000000" w:themeColor="text1"/>
          </w:rPr>
          <w:delText xml:space="preserve"> </w:delText>
        </w:r>
        <w:r w:rsidR="002E5222" w:rsidRPr="00B354B0" w:rsidDel="005A5BBA">
          <w:rPr>
            <w:color w:val="000000" w:themeColor="text1"/>
          </w:rPr>
          <w:delText xml:space="preserve">(i) </w:delText>
        </w:r>
        <w:r w:rsidR="007F167B" w:rsidRPr="00B354B0" w:rsidDel="005A5BBA">
          <w:rPr>
            <w:color w:val="000000" w:themeColor="text1"/>
          </w:rPr>
          <w:delText>Six week</w:delText>
        </w:r>
        <w:r w:rsidR="005209D4" w:rsidRPr="00B354B0" w:rsidDel="005A5BBA">
          <w:rPr>
            <w:color w:val="000000" w:themeColor="text1"/>
          </w:rPr>
          <w:delText>-</w:delText>
        </w:r>
        <w:r w:rsidR="007F167B" w:rsidRPr="00B354B0" w:rsidDel="005A5BBA">
          <w:rPr>
            <w:color w:val="000000" w:themeColor="text1"/>
          </w:rPr>
          <w:delText>old rats</w:delText>
        </w:r>
        <w:r w:rsidR="00E5088C" w:rsidRPr="00B354B0" w:rsidDel="005A5BBA">
          <w:rPr>
            <w:color w:val="000000" w:themeColor="text1"/>
          </w:rPr>
          <w:delText xml:space="preserve"> were </w:delText>
        </w:r>
        <w:r w:rsidR="00531617" w:rsidRPr="00B354B0" w:rsidDel="005A5BBA">
          <w:rPr>
            <w:color w:val="000000" w:themeColor="text1"/>
          </w:rPr>
          <w:delText>anesthetized,</w:delText>
        </w:r>
        <w:r w:rsidR="00E5088C" w:rsidRPr="00B354B0" w:rsidDel="005A5BBA">
          <w:rPr>
            <w:color w:val="000000" w:themeColor="text1"/>
          </w:rPr>
          <w:delText xml:space="preserve"> and the optic nerve of the left eye was sectioned. (ii) A portion of sciatic nerve was grafted </w:delText>
        </w:r>
        <w:r w:rsidR="007F167B" w:rsidRPr="00B354B0" w:rsidDel="005A5BBA">
          <w:rPr>
            <w:color w:val="000000" w:themeColor="text1"/>
          </w:rPr>
          <w:delText>to the optic stump</w:delText>
        </w:r>
        <w:r w:rsidR="00E5088C" w:rsidRPr="00B354B0" w:rsidDel="005A5BBA">
          <w:rPr>
            <w:color w:val="000000" w:themeColor="text1"/>
          </w:rPr>
          <w:delText>. (iii) A</w:delText>
        </w:r>
        <w:r w:rsidR="007F167B" w:rsidRPr="00B354B0" w:rsidDel="005A5BBA">
          <w:rPr>
            <w:color w:val="000000" w:themeColor="text1"/>
          </w:rPr>
          <w:delText>n eight</w:delText>
        </w:r>
        <w:r w:rsidR="005209D4" w:rsidRPr="00B354B0" w:rsidDel="005A5BBA">
          <w:rPr>
            <w:color w:val="000000" w:themeColor="text1"/>
          </w:rPr>
          <w:delText>-</w:delText>
        </w:r>
        <w:r w:rsidR="007F167B" w:rsidRPr="00B354B0" w:rsidDel="005A5BBA">
          <w:rPr>
            <w:color w:val="000000" w:themeColor="text1"/>
          </w:rPr>
          <w:delText>week</w:delText>
        </w:r>
        <w:r w:rsidR="00E5088C" w:rsidRPr="00B354B0" w:rsidDel="005A5BBA">
          <w:rPr>
            <w:color w:val="000000" w:themeColor="text1"/>
          </w:rPr>
          <w:delText xml:space="preserve"> period was allowed for injured RGCs to regenerated axons to reach the sciatic nerve graft. (iv) </w:delText>
        </w:r>
        <w:r w:rsidR="001B504B" w:rsidRPr="00B354B0" w:rsidDel="005A5BBA">
          <w:rPr>
            <w:color w:val="000000" w:themeColor="text1"/>
          </w:rPr>
          <w:delText xml:space="preserve">In animals to be used to </w:delText>
        </w:r>
        <w:r w:rsidR="00AC17A7" w:rsidRPr="00B354B0" w:rsidDel="005A5BBA">
          <w:rPr>
            <w:color w:val="000000" w:themeColor="text1"/>
          </w:rPr>
          <w:delText>phenotyping (</w:delText>
        </w:r>
        <w:r w:rsidR="001B504B" w:rsidRPr="00B354B0" w:rsidDel="005A5BBA">
          <w:rPr>
            <w:color w:val="000000" w:themeColor="text1"/>
          </w:rPr>
          <w:delText>quantitat</w:delText>
        </w:r>
        <w:r w:rsidR="00AC17A7" w:rsidRPr="00B354B0" w:rsidDel="005A5BBA">
          <w:rPr>
            <w:color w:val="000000" w:themeColor="text1"/>
          </w:rPr>
          <w:delText>ion of</w:delText>
        </w:r>
        <w:r w:rsidR="001B504B" w:rsidRPr="00B354B0" w:rsidDel="005A5BBA">
          <w:rPr>
            <w:color w:val="000000" w:themeColor="text1"/>
          </w:rPr>
          <w:delText xml:space="preserve"> RGC regeneration</w:delText>
        </w:r>
        <w:r w:rsidR="00AC17A7" w:rsidRPr="00B354B0" w:rsidDel="005A5BBA">
          <w:rPr>
            <w:color w:val="000000" w:themeColor="text1"/>
          </w:rPr>
          <w:delText>)</w:delText>
        </w:r>
        <w:r w:rsidR="001B504B" w:rsidRPr="00B354B0" w:rsidDel="005A5BBA">
          <w:rPr>
            <w:color w:val="000000" w:themeColor="text1"/>
          </w:rPr>
          <w:delText xml:space="preserve">, the free end of the graft was backfilled with the retrograde tracer Fluorogold (see C). In animals used for cell sorting, the </w:delText>
        </w:r>
        <w:r w:rsidR="007F167B" w:rsidRPr="00B354B0" w:rsidDel="005A5BBA">
          <w:rPr>
            <w:color w:val="000000" w:themeColor="text1"/>
          </w:rPr>
          <w:delText>free end</w:delText>
        </w:r>
        <w:r w:rsidR="00E5088C" w:rsidRPr="00B354B0" w:rsidDel="005A5BBA">
          <w:rPr>
            <w:color w:val="000000" w:themeColor="text1"/>
          </w:rPr>
          <w:delText xml:space="preserve"> of the graft</w:delText>
        </w:r>
        <w:r w:rsidR="001B504B" w:rsidRPr="00B354B0" w:rsidDel="005A5BBA">
          <w:rPr>
            <w:color w:val="000000" w:themeColor="text1"/>
          </w:rPr>
          <w:delText xml:space="preserve"> was backfilled with the retrograde tracer Oregon green</w:delText>
        </w:r>
        <w:r w:rsidR="00E5088C" w:rsidRPr="00B354B0" w:rsidDel="005A5BBA">
          <w:rPr>
            <w:color w:val="000000" w:themeColor="text1"/>
          </w:rPr>
          <w:delText xml:space="preserve">. </w:delText>
        </w:r>
        <w:r w:rsidR="00F22C08" w:rsidRPr="00B354B0" w:rsidDel="005A5BBA">
          <w:rPr>
            <w:color w:val="000000" w:themeColor="text1"/>
          </w:rPr>
          <w:delText>(B)</w:delText>
        </w:r>
        <w:r w:rsidRPr="00B354B0" w:rsidDel="005A5BBA">
          <w:rPr>
            <w:color w:val="000000" w:themeColor="text1"/>
          </w:rPr>
          <w:delText xml:space="preserve"> </w:delText>
        </w:r>
        <w:r w:rsidR="007F167B" w:rsidRPr="00B354B0" w:rsidDel="005A5BBA">
          <w:rPr>
            <w:color w:val="000000" w:themeColor="text1"/>
          </w:rPr>
          <w:delText xml:space="preserve">(i) </w:delText>
        </w:r>
        <w:r w:rsidR="00AC17A7" w:rsidRPr="00B354B0" w:rsidDel="005A5BBA">
          <w:rPr>
            <w:color w:val="000000" w:themeColor="text1"/>
          </w:rPr>
          <w:delText>Fluorescent retina</w:delText>
        </w:r>
        <w:r w:rsidR="007F167B" w:rsidRPr="00B354B0" w:rsidDel="005A5BBA">
          <w:rPr>
            <w:color w:val="000000" w:themeColor="text1"/>
          </w:rPr>
          <w:delText xml:space="preserve">. (ii) The retina and </w:delText>
        </w:r>
        <w:r w:rsidR="002F6094" w:rsidRPr="00B354B0" w:rsidDel="005A5BBA">
          <w:rPr>
            <w:color w:val="000000" w:themeColor="text1"/>
          </w:rPr>
          <w:delText>optic stump</w:delText>
        </w:r>
        <w:r w:rsidR="00AC17A7" w:rsidRPr="00B354B0" w:rsidDel="005A5BBA">
          <w:rPr>
            <w:color w:val="000000" w:themeColor="text1"/>
          </w:rPr>
          <w:delText xml:space="preserve"> destined for cell sorting</w:delText>
        </w:r>
        <w:r w:rsidR="002F6094" w:rsidRPr="00B354B0" w:rsidDel="005A5BBA">
          <w:rPr>
            <w:color w:val="000000" w:themeColor="text1"/>
          </w:rPr>
          <w:delText xml:space="preserve"> were harvested. (iii) RGCs were dissociated and </w:delText>
        </w:r>
        <w:r w:rsidRPr="00B354B0" w:rsidDel="005A5BBA">
          <w:rPr>
            <w:color w:val="000000" w:themeColor="text1"/>
          </w:rPr>
          <w:delText>stained with the neuronal Thy-1 marker conjugated to fluorescent R- Phycoerythrin (Thy-1 R-PE)</w:delText>
        </w:r>
        <w:r w:rsidR="002F6094" w:rsidRPr="00B354B0" w:rsidDel="005A5BBA">
          <w:rPr>
            <w:color w:val="000000" w:themeColor="text1"/>
          </w:rPr>
          <w:delText>.</w:delText>
        </w:r>
        <w:r w:rsidRPr="00B354B0" w:rsidDel="005A5BBA">
          <w:rPr>
            <w:color w:val="000000" w:themeColor="text1"/>
          </w:rPr>
          <w:delText xml:space="preserve"> </w:delText>
        </w:r>
        <w:r w:rsidR="002F6094" w:rsidRPr="00B354B0" w:rsidDel="005A5BBA">
          <w:rPr>
            <w:color w:val="000000" w:themeColor="text1"/>
          </w:rPr>
          <w:delText>D</w:delText>
        </w:r>
        <w:r w:rsidRPr="00B354B0" w:rsidDel="005A5BBA">
          <w:rPr>
            <w:color w:val="000000" w:themeColor="text1"/>
          </w:rPr>
          <w:delText xml:space="preserve">ead cells were removed using </w:delText>
        </w:r>
        <w:r w:rsidR="007F167B" w:rsidRPr="00B354B0" w:rsidDel="005A5BBA">
          <w:rPr>
            <w:color w:val="000000" w:themeColor="text1"/>
          </w:rPr>
          <w:delText>DAPI</w:delText>
        </w:r>
        <w:r w:rsidRPr="00B354B0" w:rsidDel="005A5BBA">
          <w:rPr>
            <w:color w:val="000000" w:themeColor="text1"/>
          </w:rPr>
          <w:delText xml:space="preserve">, and the live cells were sorted with FACS. Red arrow - sciatic nerve; Blue arrow - </w:delText>
        </w:r>
        <w:r w:rsidR="007658DE" w:rsidRPr="00B354B0" w:rsidDel="005A5BBA">
          <w:rPr>
            <w:color w:val="000000" w:themeColor="text1"/>
          </w:rPr>
          <w:delText xml:space="preserve">green-fluorescent tracer (Oregon green) </w:delText>
        </w:r>
        <w:r w:rsidRPr="00B354B0" w:rsidDel="005A5BBA">
          <w:rPr>
            <w:color w:val="000000" w:themeColor="text1"/>
          </w:rPr>
          <w:delText>application</w:delText>
        </w:r>
        <w:r w:rsidR="007658DE" w:rsidRPr="00B354B0" w:rsidDel="005A5BBA">
          <w:rPr>
            <w:color w:val="000000" w:themeColor="text1"/>
          </w:rPr>
          <w:delText xml:space="preserve"> site</w:delText>
        </w:r>
        <w:r w:rsidRPr="00B354B0" w:rsidDel="005A5BBA">
          <w:rPr>
            <w:color w:val="000000" w:themeColor="text1"/>
          </w:rPr>
          <w:delText>.</w:delText>
        </w:r>
        <w:r w:rsidR="00CF7811" w:rsidRPr="00B354B0" w:rsidDel="005A5BBA">
          <w:rPr>
            <w:color w:val="000000" w:themeColor="text1"/>
          </w:rPr>
          <w:delText xml:space="preserve"> </w:delText>
        </w:r>
        <w:r w:rsidR="002F6094" w:rsidRPr="00B354B0" w:rsidDel="005A5BBA">
          <w:rPr>
            <w:color w:val="000000" w:themeColor="text1"/>
          </w:rPr>
          <w:delText xml:space="preserve">(iv) Following cell sorting and purification </w:delText>
        </w:r>
        <w:r w:rsidR="00AC17A7" w:rsidRPr="00B354B0" w:rsidDel="005A5BBA">
          <w:rPr>
            <w:color w:val="000000" w:themeColor="text1"/>
          </w:rPr>
          <w:delText xml:space="preserve">of </w:delText>
        </w:r>
        <w:r w:rsidR="002F6094" w:rsidRPr="00B354B0" w:rsidDel="005A5BBA">
          <w:rPr>
            <w:color w:val="000000" w:themeColor="text1"/>
          </w:rPr>
          <w:delText xml:space="preserve">regenerated and non-regenerated RGC populations, DNA was extracted from cells and used to investigate DNA methylation profiles. </w:delText>
        </w:r>
        <w:r w:rsidR="00F22C08" w:rsidRPr="00B354B0" w:rsidDel="005A5BBA">
          <w:rPr>
            <w:color w:val="000000" w:themeColor="text1"/>
          </w:rPr>
          <w:delText xml:space="preserve">(C) </w:delText>
        </w:r>
        <w:r w:rsidR="00AC17A7" w:rsidRPr="00B354B0" w:rsidDel="005A5BBA">
          <w:rPr>
            <w:color w:val="000000" w:themeColor="text1"/>
          </w:rPr>
          <w:delText xml:space="preserve">The retina destined for phenotyping was harvested, flat mounted, and visualized under a fluorescence microscope. </w:delText>
        </w:r>
        <w:r w:rsidR="00F22C08" w:rsidRPr="00B354B0" w:rsidDel="005A5BBA">
          <w:rPr>
            <w:color w:val="000000" w:themeColor="text1"/>
          </w:rPr>
          <w:delText xml:space="preserve">A representative image (20x) of </w:delText>
        </w:r>
        <w:r w:rsidR="00296C5D" w:rsidRPr="00B354B0" w:rsidDel="005A5BBA">
          <w:rPr>
            <w:color w:val="000000" w:themeColor="text1"/>
          </w:rPr>
          <w:delText xml:space="preserve">retina with fluorescent </w:delText>
        </w:r>
        <w:r w:rsidR="00F22C08" w:rsidRPr="00B354B0" w:rsidDel="005A5BBA">
          <w:rPr>
            <w:color w:val="000000" w:themeColor="text1"/>
          </w:rPr>
          <w:delText>RGCs</w:delText>
        </w:r>
        <w:r w:rsidR="00296C5D" w:rsidRPr="00B354B0" w:rsidDel="005A5BBA">
          <w:rPr>
            <w:color w:val="000000" w:themeColor="text1"/>
          </w:rPr>
          <w:delText xml:space="preserve"> (Fluorogold-positive)</w:delText>
        </w:r>
        <w:r w:rsidR="00AC17A7" w:rsidRPr="00B354B0" w:rsidDel="005A5BBA">
          <w:rPr>
            <w:color w:val="000000" w:themeColor="text1"/>
          </w:rPr>
          <w:delText xml:space="preserve"> </w:delText>
        </w:r>
        <w:r w:rsidR="00296C5D" w:rsidRPr="00B354B0" w:rsidDel="005A5BBA">
          <w:rPr>
            <w:color w:val="000000" w:themeColor="text1"/>
          </w:rPr>
          <w:delText>indicating that they</w:delText>
        </w:r>
        <w:r w:rsidR="00AC17A7" w:rsidRPr="00B354B0" w:rsidDel="005A5BBA">
          <w:rPr>
            <w:color w:val="000000" w:themeColor="text1"/>
          </w:rPr>
          <w:delText xml:space="preserve"> regenerated axons to</w:delText>
        </w:r>
        <w:r w:rsidR="00296C5D" w:rsidRPr="00B354B0" w:rsidDel="005A5BBA">
          <w:rPr>
            <w:color w:val="000000" w:themeColor="text1"/>
          </w:rPr>
          <w:delText xml:space="preserve"> the end of</w:delText>
        </w:r>
        <w:r w:rsidR="00AC17A7" w:rsidRPr="00B354B0" w:rsidDel="005A5BBA">
          <w:rPr>
            <w:color w:val="000000" w:themeColor="text1"/>
          </w:rPr>
          <w:delText xml:space="preserve"> the graft</w:delText>
        </w:r>
        <w:r w:rsidR="00296C5D" w:rsidRPr="00B354B0" w:rsidDel="005A5BBA">
          <w:rPr>
            <w:color w:val="000000" w:themeColor="text1"/>
          </w:rPr>
          <w:delText>.</w:delText>
        </w:r>
        <w:r w:rsidR="00F22C08" w:rsidRPr="00B354B0" w:rsidDel="005A5BBA">
          <w:rPr>
            <w:color w:val="000000" w:themeColor="text1"/>
          </w:rPr>
          <w:delText xml:space="preserve"> (D) </w:delText>
        </w:r>
        <w:r w:rsidR="007D66C1" w:rsidRPr="00B354B0" w:rsidDel="005A5BBA">
          <w:rPr>
            <w:color w:val="000000" w:themeColor="text1"/>
          </w:rPr>
          <w:delText xml:space="preserve">A scatterplot shows the distribution and abundance of dead cells (black dots), live IR RGCs (green dots; </w:delText>
        </w:r>
        <w:r w:rsidR="003B4387" w:rsidRPr="00B354B0" w:rsidDel="005A5BBA">
          <w:rPr>
            <w:color w:val="000000" w:themeColor="text1"/>
          </w:rPr>
          <w:delText>Thy-1 R-</w:delText>
        </w:r>
        <w:r w:rsidR="007D66C1" w:rsidRPr="00B354B0" w:rsidDel="005A5BBA">
          <w:rPr>
            <w:color w:val="000000" w:themeColor="text1"/>
          </w:rPr>
          <w:delText>PE</w:delText>
        </w:r>
        <w:r w:rsidR="007D66C1" w:rsidRPr="00B354B0" w:rsidDel="005A5BBA">
          <w:rPr>
            <w:color w:val="000000" w:themeColor="text1"/>
            <w:vertAlign w:val="superscript"/>
          </w:rPr>
          <w:delText>+</w:delText>
        </w:r>
        <w:r w:rsidR="003B4387" w:rsidRPr="00B354B0" w:rsidDel="005A5BBA">
          <w:rPr>
            <w:color w:val="000000" w:themeColor="text1"/>
          </w:rPr>
          <w:delText>;</w:delText>
        </w:r>
        <w:r w:rsidR="007D66C1" w:rsidRPr="00B354B0" w:rsidDel="005A5BBA">
          <w:rPr>
            <w:color w:val="000000" w:themeColor="text1"/>
          </w:rPr>
          <w:delText>OG</w:delText>
        </w:r>
        <w:r w:rsidR="007D66C1" w:rsidRPr="00B354B0" w:rsidDel="005A5BBA">
          <w:rPr>
            <w:color w:val="000000" w:themeColor="text1"/>
            <w:vertAlign w:val="superscript"/>
          </w:rPr>
          <w:delText>+</w:delText>
        </w:r>
        <w:r w:rsidR="007D66C1" w:rsidRPr="00B354B0" w:rsidDel="005A5BBA">
          <w:rPr>
            <w:color w:val="000000" w:themeColor="text1"/>
          </w:rPr>
          <w:delText xml:space="preserve">), and live INR RGCs (red; </w:delText>
        </w:r>
        <w:r w:rsidR="003B4387" w:rsidRPr="00B354B0" w:rsidDel="005A5BBA">
          <w:rPr>
            <w:color w:val="000000" w:themeColor="text1"/>
          </w:rPr>
          <w:delText>Thy-1 R-</w:delText>
        </w:r>
        <w:r w:rsidR="007D66C1" w:rsidRPr="00B354B0" w:rsidDel="005A5BBA">
          <w:rPr>
            <w:color w:val="000000" w:themeColor="text1"/>
          </w:rPr>
          <w:delText>PE</w:delText>
        </w:r>
        <w:r w:rsidR="007D66C1" w:rsidRPr="00B354B0" w:rsidDel="005A5BBA">
          <w:rPr>
            <w:color w:val="000000" w:themeColor="text1"/>
            <w:vertAlign w:val="superscript"/>
          </w:rPr>
          <w:delText>+</w:delText>
        </w:r>
        <w:r w:rsidR="003B4387" w:rsidRPr="00B354B0" w:rsidDel="005A5BBA">
          <w:rPr>
            <w:color w:val="000000" w:themeColor="text1"/>
          </w:rPr>
          <w:delText>;</w:delText>
        </w:r>
        <w:r w:rsidR="007D66C1" w:rsidRPr="00B354B0" w:rsidDel="005A5BBA">
          <w:rPr>
            <w:color w:val="000000" w:themeColor="text1"/>
          </w:rPr>
          <w:delText>OG</w:delText>
        </w:r>
        <w:r w:rsidR="007D66C1" w:rsidRPr="00B354B0" w:rsidDel="005A5BBA">
          <w:rPr>
            <w:color w:val="000000" w:themeColor="text1"/>
            <w:vertAlign w:val="superscript"/>
          </w:rPr>
          <w:delText>-</w:delText>
        </w:r>
        <w:r w:rsidR="007D66C1" w:rsidRPr="00B354B0" w:rsidDel="005A5BBA">
          <w:rPr>
            <w:color w:val="000000" w:themeColor="text1"/>
          </w:rPr>
          <w:delText>) across the red (x-axis) and green (y-axis) fluorescent intensities.</w:delText>
        </w:r>
      </w:del>
    </w:p>
    <w:p w14:paraId="325E646A" w14:textId="735F28CA" w:rsidR="00AF24DD" w:rsidRPr="00B354B0" w:rsidDel="005A5BBA" w:rsidRDefault="00AF24DD" w:rsidP="007A1816">
      <w:pPr>
        <w:spacing w:line="480" w:lineRule="auto"/>
        <w:jc w:val="both"/>
        <w:rPr>
          <w:del w:id="247" w:author="Trupti Sudge" w:date="2022-08-03T10:03:00Z"/>
          <w:color w:val="000000" w:themeColor="text1"/>
        </w:rPr>
      </w:pPr>
    </w:p>
    <w:p w14:paraId="1D4F6C30" w14:textId="43C5AC38" w:rsidR="00A07788" w:rsidRPr="00B354B0" w:rsidDel="005A5BBA" w:rsidRDefault="00CF7811" w:rsidP="007A1816">
      <w:pPr>
        <w:spacing w:line="480" w:lineRule="auto"/>
        <w:jc w:val="both"/>
        <w:rPr>
          <w:del w:id="248" w:author="Trupti Sudge" w:date="2022-08-03T10:03:00Z"/>
          <w:color w:val="000000" w:themeColor="text1"/>
        </w:rPr>
      </w:pPr>
      <w:del w:id="249" w:author="Trupti Sudge" w:date="2022-08-03T10:03:00Z">
        <w:r w:rsidRPr="00B354B0" w:rsidDel="005A5BBA">
          <w:rPr>
            <w:b/>
            <w:color w:val="000000" w:themeColor="text1"/>
          </w:rPr>
          <w:delText xml:space="preserve">Figure 2: </w:delText>
        </w:r>
        <w:r w:rsidR="009C28AA" w:rsidRPr="00B354B0" w:rsidDel="005A5BBA">
          <w:rPr>
            <w:b/>
            <w:color w:val="000000" w:themeColor="text1"/>
          </w:rPr>
          <w:delText xml:space="preserve">DNA methylation levels </w:delText>
        </w:r>
        <w:r w:rsidRPr="00B354B0" w:rsidDel="005A5BBA">
          <w:rPr>
            <w:b/>
            <w:color w:val="000000" w:themeColor="text1"/>
          </w:rPr>
          <w:delText>are linked to regeneration following injury</w:delText>
        </w:r>
        <w:r w:rsidR="00A07788" w:rsidRPr="00B354B0" w:rsidDel="005A5BBA">
          <w:rPr>
            <w:color w:val="000000" w:themeColor="text1"/>
          </w:rPr>
          <w:delText xml:space="preserve">. (A) Unsupervised hierarchical clustering using global levels of DNA methylation </w:delText>
        </w:r>
        <w:r w:rsidR="00FE1099" w:rsidRPr="00B354B0" w:rsidDel="005A5BBA">
          <w:rPr>
            <w:color w:val="000000" w:themeColor="text1"/>
          </w:rPr>
          <w:delText xml:space="preserve">levels </w:delText>
        </w:r>
        <w:r w:rsidR="00A07788" w:rsidRPr="00B354B0" w:rsidDel="005A5BBA">
          <w:rPr>
            <w:color w:val="000000" w:themeColor="text1"/>
          </w:rPr>
          <w:delText>distinguish IR</w:delText>
        </w:r>
        <w:r w:rsidR="00D63CDF" w:rsidRPr="00B354B0" w:rsidDel="005A5BBA">
          <w:rPr>
            <w:color w:val="000000" w:themeColor="text1"/>
          </w:rPr>
          <w:delText xml:space="preserve"> </w:delText>
        </w:r>
        <w:r w:rsidR="00A07788" w:rsidRPr="00B354B0" w:rsidDel="005A5BBA">
          <w:rPr>
            <w:color w:val="000000" w:themeColor="text1"/>
          </w:rPr>
          <w:delText xml:space="preserve">(black) from INR </w:delText>
        </w:r>
        <w:r w:rsidR="00D63CDF" w:rsidRPr="00B354B0" w:rsidDel="005A5BBA">
          <w:rPr>
            <w:color w:val="000000" w:themeColor="text1"/>
          </w:rPr>
          <w:delText xml:space="preserve">RGCs </w:delText>
        </w:r>
        <w:r w:rsidR="00A07788" w:rsidRPr="00B354B0" w:rsidDel="005A5BBA">
          <w:rPr>
            <w:color w:val="000000" w:themeColor="text1"/>
          </w:rPr>
          <w:delText>(red). (B</w:delText>
        </w:r>
        <w:r w:rsidRPr="00B354B0" w:rsidDel="005A5BBA">
          <w:rPr>
            <w:color w:val="000000" w:themeColor="text1"/>
          </w:rPr>
          <w:delText xml:space="preserve">) A circos plot depicts the genome-wide relative location of </w:delText>
        </w:r>
        <w:r w:rsidR="004D2DDA" w:rsidRPr="00B354B0" w:rsidDel="005A5BBA">
          <w:rPr>
            <w:color w:val="000000" w:themeColor="text1"/>
          </w:rPr>
          <w:delText xml:space="preserve">regeneration-associated </w:delText>
        </w:r>
        <w:r w:rsidRPr="00B354B0" w:rsidDel="005A5BBA">
          <w:rPr>
            <w:color w:val="000000" w:themeColor="text1"/>
          </w:rPr>
          <w:delText>hyper DMRs (</w:delText>
        </w:r>
        <w:r w:rsidRPr="00B354B0" w:rsidDel="005A5BBA">
          <w:rPr>
            <w:i/>
            <w:iCs/>
            <w:color w:val="000000" w:themeColor="text1"/>
          </w:rPr>
          <w:delText xml:space="preserve">N </w:delText>
        </w:r>
        <w:r w:rsidRPr="00B354B0" w:rsidDel="005A5BBA">
          <w:rPr>
            <w:color w:val="000000" w:themeColor="text1"/>
          </w:rPr>
          <w:delText>= 151; red; middle circle) and hypo DMRs (</w:delText>
        </w:r>
        <w:r w:rsidRPr="00B354B0" w:rsidDel="005A5BBA">
          <w:rPr>
            <w:i/>
            <w:iCs/>
            <w:color w:val="000000" w:themeColor="text1"/>
          </w:rPr>
          <w:delText xml:space="preserve">N </w:delText>
        </w:r>
        <w:r w:rsidRPr="00B354B0" w:rsidDel="005A5BBA">
          <w:rPr>
            <w:color w:val="000000" w:themeColor="text1"/>
          </w:rPr>
          <w:delText xml:space="preserve">= 186; blue; inner circle) </w:delText>
        </w:r>
        <w:r w:rsidR="004D2DDA" w:rsidRPr="00B354B0" w:rsidDel="005A5BBA">
          <w:rPr>
            <w:color w:val="000000" w:themeColor="text1"/>
          </w:rPr>
          <w:delText>on</w:delText>
        </w:r>
        <w:r w:rsidRPr="00B354B0" w:rsidDel="005A5BBA">
          <w:rPr>
            <w:color w:val="000000" w:themeColor="text1"/>
          </w:rPr>
          <w:delText xml:space="preserve"> </w:delText>
        </w:r>
        <w:r w:rsidR="004D2DDA" w:rsidRPr="00B354B0" w:rsidDel="005A5BBA">
          <w:rPr>
            <w:color w:val="000000" w:themeColor="text1"/>
          </w:rPr>
          <w:delText xml:space="preserve">each </w:delText>
        </w:r>
        <w:r w:rsidRPr="00B354B0" w:rsidDel="005A5BBA">
          <w:rPr>
            <w:color w:val="000000" w:themeColor="text1"/>
          </w:rPr>
          <w:delText>chromosome (outer ci</w:delText>
        </w:r>
        <w:r w:rsidR="00A07788" w:rsidRPr="00B354B0" w:rsidDel="005A5BBA">
          <w:rPr>
            <w:color w:val="000000" w:themeColor="text1"/>
          </w:rPr>
          <w:delText>rcle) across the genome. (C</w:delText>
        </w:r>
        <w:r w:rsidRPr="00B354B0" w:rsidDel="005A5BBA">
          <w:rPr>
            <w:color w:val="000000" w:themeColor="text1"/>
          </w:rPr>
          <w:delText xml:space="preserve">) </w:delText>
        </w:r>
        <w:r w:rsidR="00AF24DD" w:rsidRPr="00B354B0" w:rsidDel="005A5BBA">
          <w:rPr>
            <w:color w:val="000000" w:themeColor="text1"/>
          </w:rPr>
          <w:delText xml:space="preserve">Unsupervised hierarchical clustering using the </w:delText>
        </w:r>
        <w:r w:rsidR="00FE1099" w:rsidRPr="00B354B0" w:rsidDel="005A5BBA">
          <w:rPr>
            <w:color w:val="000000" w:themeColor="text1"/>
          </w:rPr>
          <w:delText xml:space="preserve">DNA </w:delText>
        </w:r>
        <w:r w:rsidR="00AF24DD" w:rsidRPr="00B354B0" w:rsidDel="005A5BBA">
          <w:rPr>
            <w:color w:val="000000" w:themeColor="text1"/>
          </w:rPr>
          <w:delText xml:space="preserve">methylation data from only the CpGs located in the 337 DMRs comparing IR against INR </w:delText>
        </w:r>
        <w:r w:rsidR="00FE1099" w:rsidRPr="00B354B0" w:rsidDel="005A5BBA">
          <w:rPr>
            <w:color w:val="000000" w:themeColor="text1"/>
          </w:rPr>
          <w:delText>RGCs</w:delText>
        </w:r>
        <w:r w:rsidR="00AF24DD" w:rsidRPr="00B354B0" w:rsidDel="005A5BBA">
          <w:rPr>
            <w:color w:val="000000" w:themeColor="text1"/>
          </w:rPr>
          <w:delText>. Corresponding</w:delText>
        </w:r>
        <w:r w:rsidRPr="00B354B0" w:rsidDel="005A5BBA">
          <w:rPr>
            <w:color w:val="000000" w:themeColor="text1"/>
          </w:rPr>
          <w:delText xml:space="preserve"> heatmap shows the level of methylation</w:delText>
        </w:r>
        <w:r w:rsidR="00AF24DD" w:rsidRPr="00B354B0" w:rsidDel="005A5BBA">
          <w:rPr>
            <w:color w:val="000000" w:themeColor="text1"/>
          </w:rPr>
          <w:delText xml:space="preserve"> at each CpG</w:delText>
        </w:r>
        <w:r w:rsidRPr="00B354B0" w:rsidDel="005A5BBA">
          <w:rPr>
            <w:color w:val="000000" w:themeColor="text1"/>
          </w:rPr>
          <w:delText xml:space="preserve"> from each </w:delText>
        </w:r>
        <w:r w:rsidR="00FE1099" w:rsidRPr="00B354B0" w:rsidDel="005A5BBA">
          <w:rPr>
            <w:color w:val="000000" w:themeColor="text1"/>
          </w:rPr>
          <w:delText>RGC</w:delText>
        </w:r>
        <w:r w:rsidR="00F1108B" w:rsidRPr="00B354B0" w:rsidDel="005A5BBA">
          <w:rPr>
            <w:color w:val="000000" w:themeColor="text1"/>
          </w:rPr>
          <w:delText xml:space="preserve"> group</w:delText>
        </w:r>
        <w:r w:rsidRPr="00B354B0" w:rsidDel="005A5BBA">
          <w:rPr>
            <w:color w:val="000000" w:themeColor="text1"/>
          </w:rPr>
          <w:delText xml:space="preserve">. Low levels of </w:delText>
        </w:r>
        <w:r w:rsidR="00FE1099" w:rsidRPr="00B354B0" w:rsidDel="005A5BBA">
          <w:rPr>
            <w:color w:val="000000" w:themeColor="text1"/>
          </w:rPr>
          <w:delText xml:space="preserve">DNA </w:delText>
        </w:r>
        <w:r w:rsidRPr="00B354B0" w:rsidDel="005A5BBA">
          <w:rPr>
            <w:color w:val="000000" w:themeColor="text1"/>
          </w:rPr>
          <w:delText xml:space="preserve">methylation (red) and high levels of </w:delText>
        </w:r>
        <w:r w:rsidR="00FE1099" w:rsidRPr="00B354B0" w:rsidDel="005A5BBA">
          <w:rPr>
            <w:color w:val="000000" w:themeColor="text1"/>
          </w:rPr>
          <w:delText xml:space="preserve">DNA </w:delText>
        </w:r>
        <w:r w:rsidRPr="00B354B0" w:rsidDel="005A5BBA">
          <w:rPr>
            <w:color w:val="000000" w:themeColor="text1"/>
          </w:rPr>
          <w:delText>methy</w:delText>
        </w:r>
        <w:r w:rsidR="00A07788" w:rsidRPr="00B354B0" w:rsidDel="005A5BBA">
          <w:rPr>
            <w:color w:val="000000" w:themeColor="text1"/>
          </w:rPr>
          <w:delText>lation (purple) are depicted. (D</w:delText>
        </w:r>
        <w:r w:rsidRPr="00B354B0" w:rsidDel="005A5BBA">
          <w:rPr>
            <w:color w:val="000000" w:themeColor="text1"/>
          </w:rPr>
          <w:delText xml:space="preserve">) A pie chart shows the proportion of DMR locations relative to </w:delText>
        </w:r>
        <w:r w:rsidR="00FE1099" w:rsidRPr="00B354B0" w:rsidDel="005A5BBA">
          <w:rPr>
            <w:color w:val="000000" w:themeColor="text1"/>
          </w:rPr>
          <w:delText xml:space="preserve">standard </w:delText>
        </w:r>
        <w:r w:rsidRPr="00B354B0" w:rsidDel="005A5BBA">
          <w:rPr>
            <w:color w:val="000000" w:themeColor="text1"/>
          </w:rPr>
          <w:delText>genic structures.</w:delText>
        </w:r>
      </w:del>
    </w:p>
    <w:p w14:paraId="6B349377" w14:textId="116CB71D" w:rsidR="00AF24DD" w:rsidRPr="00B354B0" w:rsidDel="005A5BBA" w:rsidRDefault="00AF24DD" w:rsidP="007A1816">
      <w:pPr>
        <w:spacing w:line="480" w:lineRule="auto"/>
        <w:jc w:val="both"/>
        <w:rPr>
          <w:del w:id="250" w:author="Trupti Sudge" w:date="2022-08-03T10:03:00Z"/>
          <w:color w:val="000000" w:themeColor="text1"/>
        </w:rPr>
      </w:pPr>
    </w:p>
    <w:p w14:paraId="30922D3A" w14:textId="5FA52A6A" w:rsidR="00CF7811" w:rsidRPr="00B354B0" w:rsidDel="005A5BBA" w:rsidRDefault="00A07788" w:rsidP="007A1816">
      <w:pPr>
        <w:spacing w:line="480" w:lineRule="auto"/>
        <w:jc w:val="both"/>
        <w:rPr>
          <w:del w:id="251" w:author="Trupti Sudge" w:date="2022-08-03T10:03:00Z"/>
          <w:color w:val="000000" w:themeColor="text1"/>
        </w:rPr>
      </w:pPr>
      <w:del w:id="252" w:author="Trupti Sudge" w:date="2022-08-03T10:03:00Z">
        <w:r w:rsidRPr="00B354B0" w:rsidDel="005A5BBA">
          <w:rPr>
            <w:b/>
            <w:bCs/>
            <w:color w:val="000000" w:themeColor="text1"/>
          </w:rPr>
          <w:delText>Figure 3: P</w:delText>
        </w:r>
        <w:r w:rsidR="00AF24DD" w:rsidRPr="00B354B0" w:rsidDel="005A5BBA">
          <w:rPr>
            <w:b/>
            <w:bCs/>
            <w:color w:val="000000" w:themeColor="text1"/>
          </w:rPr>
          <w:delText>athways and p</w:delText>
        </w:r>
        <w:r w:rsidRPr="00B354B0" w:rsidDel="005A5BBA">
          <w:rPr>
            <w:b/>
            <w:bCs/>
            <w:color w:val="000000" w:themeColor="text1"/>
          </w:rPr>
          <w:delText xml:space="preserve">otential regulatory features of </w:delText>
        </w:r>
        <w:r w:rsidR="00AF24DD" w:rsidRPr="00B354B0" w:rsidDel="005A5BBA">
          <w:rPr>
            <w:b/>
            <w:bCs/>
            <w:color w:val="000000" w:themeColor="text1"/>
          </w:rPr>
          <w:delText xml:space="preserve">regeneration-related </w:delText>
        </w:r>
        <w:r w:rsidRPr="00B354B0" w:rsidDel="005A5BBA">
          <w:rPr>
            <w:b/>
            <w:bCs/>
            <w:color w:val="000000" w:themeColor="text1"/>
          </w:rPr>
          <w:delText xml:space="preserve">DMRs. </w:delText>
        </w:r>
        <w:r w:rsidRPr="00B354B0" w:rsidDel="005A5BBA">
          <w:rPr>
            <w:color w:val="000000" w:themeColor="text1"/>
          </w:rPr>
          <w:delText>(A</w:delText>
        </w:r>
        <w:r w:rsidR="00CF7811" w:rsidRPr="00B354B0" w:rsidDel="005A5BBA">
          <w:rPr>
            <w:color w:val="000000" w:themeColor="text1"/>
          </w:rPr>
          <w:delText>)</w:delText>
        </w:r>
        <w:r w:rsidR="00031454" w:rsidRPr="00B354B0" w:rsidDel="005A5BBA">
          <w:rPr>
            <w:color w:val="000000" w:themeColor="text1"/>
          </w:rPr>
          <w:delText xml:space="preserve"> and (B)</w:delText>
        </w:r>
        <w:r w:rsidR="005209D4" w:rsidRPr="00B354B0" w:rsidDel="005A5BBA">
          <w:rPr>
            <w:color w:val="000000" w:themeColor="text1"/>
          </w:rPr>
          <w:delText xml:space="preserve"> barplots show the top 10 ontological terms (y-axis) linked to genes that contain hypermethylated (Hyper) and hypomethylated (Hypo) regeneration-a</w:delText>
        </w:r>
        <w:r w:rsidR="00B1348D" w:rsidRPr="00B354B0" w:rsidDel="005A5BBA">
          <w:rPr>
            <w:color w:val="000000" w:themeColor="text1"/>
          </w:rPr>
          <w:delText xml:space="preserve">ssociated DMRs, respectively. Bar color depicts the FDR </w:delText>
        </w:r>
        <w:r w:rsidR="00B1348D" w:rsidRPr="00B354B0" w:rsidDel="005A5BBA">
          <w:rPr>
            <w:i/>
            <w:iCs/>
            <w:color w:val="000000" w:themeColor="text1"/>
          </w:rPr>
          <w:delText>P</w:delText>
        </w:r>
        <w:r w:rsidR="00B1348D" w:rsidRPr="00B354B0" w:rsidDel="005A5BBA">
          <w:rPr>
            <w:color w:val="000000" w:themeColor="text1"/>
          </w:rPr>
          <w:delText xml:space="preserve">-value for each term. Bar size (x-axis) represents the number of DMR-associated genes identified for each ontological term. (C) and (D) Weblogos display the motif of a representative transcription factor significantly enriched in hypermethylated (DLX5) and hypomethylated (ELF5) regions. </w:delText>
        </w:r>
        <w:r w:rsidR="00031454" w:rsidRPr="00B354B0" w:rsidDel="005A5BBA">
          <w:rPr>
            <w:color w:val="000000" w:themeColor="text1"/>
          </w:rPr>
          <w:delText xml:space="preserve"> </w:delText>
        </w:r>
      </w:del>
    </w:p>
    <w:p w14:paraId="02943022" w14:textId="5E590670" w:rsidR="00074B73" w:rsidRPr="00B354B0" w:rsidDel="005A5BBA" w:rsidRDefault="00074B73" w:rsidP="007A1816">
      <w:pPr>
        <w:spacing w:line="480" w:lineRule="auto"/>
        <w:jc w:val="both"/>
        <w:rPr>
          <w:del w:id="253" w:author="Trupti Sudge" w:date="2022-08-03T10:03:00Z"/>
          <w:color w:val="000000" w:themeColor="text1"/>
          <w:lang w:val="de-DE"/>
        </w:rPr>
      </w:pPr>
    </w:p>
    <w:p w14:paraId="702EB741" w14:textId="2AADEF7B" w:rsidR="00AF24DD" w:rsidRPr="00B354B0" w:rsidDel="005A5BBA" w:rsidRDefault="00074B73" w:rsidP="007A1816">
      <w:pPr>
        <w:spacing w:line="480" w:lineRule="auto"/>
        <w:jc w:val="both"/>
        <w:rPr>
          <w:del w:id="254" w:author="Trupti Sudge" w:date="2022-08-03T10:03:00Z"/>
          <w:color w:val="000000" w:themeColor="text1"/>
        </w:rPr>
      </w:pPr>
      <w:del w:id="255" w:author="Trupti Sudge" w:date="2022-08-03T10:03:00Z">
        <w:r w:rsidRPr="00B354B0" w:rsidDel="005A5BBA">
          <w:rPr>
            <w:b/>
            <w:bCs/>
            <w:color w:val="000000" w:themeColor="text1"/>
          </w:rPr>
          <w:delText xml:space="preserve">Figure 4: Differential methylation levels distinguish embryonic (UE) from adult (UA) uninjured RGCs. </w:delText>
        </w:r>
        <w:r w:rsidRPr="00B354B0" w:rsidDel="005A5BBA">
          <w:rPr>
            <w:color w:val="000000" w:themeColor="text1"/>
          </w:rPr>
          <w:delText>(A) Unsupervised hierarchical clustering using global levels of DNA methylation distinguish UA (blue) from UE (orange) samples. (B) A circos plot depicts the genome-wide relative location of hypo DMRs (</w:delText>
        </w:r>
        <w:r w:rsidRPr="00B354B0" w:rsidDel="005A5BBA">
          <w:rPr>
            <w:i/>
            <w:iCs/>
            <w:color w:val="000000" w:themeColor="text1"/>
          </w:rPr>
          <w:delText xml:space="preserve">N </w:delText>
        </w:r>
        <w:r w:rsidRPr="00B354B0" w:rsidDel="005A5BBA">
          <w:rPr>
            <w:color w:val="000000" w:themeColor="text1"/>
          </w:rPr>
          <w:delText>= 4,486; red; middle circle) and hyper DMRs (</w:delText>
        </w:r>
        <w:r w:rsidRPr="00B354B0" w:rsidDel="005A5BBA">
          <w:rPr>
            <w:i/>
            <w:iCs/>
            <w:color w:val="000000" w:themeColor="text1"/>
          </w:rPr>
          <w:delText xml:space="preserve">N </w:delText>
        </w:r>
        <w:r w:rsidRPr="00B354B0" w:rsidDel="005A5BBA">
          <w:rPr>
            <w:color w:val="000000" w:themeColor="text1"/>
          </w:rPr>
          <w:delText xml:space="preserve">= 1,764; blue; inner circle) in association with the chromosomes (outer circle) across the genome. (C and D) Enrichment map plots show the interconnectivity of top ontological terms derived from hypermethylated and hypomethylated genes, respectively, that differentiate UA from UE samples. Color of dots represents the adjusted </w:delText>
        </w:r>
        <w:r w:rsidRPr="00B354B0" w:rsidDel="005A5BBA">
          <w:rPr>
            <w:i/>
            <w:iCs/>
            <w:color w:val="000000" w:themeColor="text1"/>
          </w:rPr>
          <w:delText>P</w:delText>
        </w:r>
        <w:r w:rsidRPr="00B354B0" w:rsidDel="005A5BBA">
          <w:rPr>
            <w:color w:val="000000" w:themeColor="text1"/>
          </w:rPr>
          <w:delText>-value for each of the displayed ontological terms. Size of dots represents the relative number of genes associated to each displayed ontological term.</w:delText>
        </w:r>
      </w:del>
    </w:p>
    <w:p w14:paraId="4C5B86BB" w14:textId="6DC90C89" w:rsidR="00074B73" w:rsidRPr="00B354B0" w:rsidDel="005A5BBA" w:rsidRDefault="00074B73" w:rsidP="007A1816">
      <w:pPr>
        <w:spacing w:line="480" w:lineRule="auto"/>
        <w:jc w:val="both"/>
        <w:rPr>
          <w:del w:id="256" w:author="Trupti Sudge" w:date="2022-08-03T10:03:00Z"/>
          <w:color w:val="000000" w:themeColor="text1"/>
          <w:lang w:val="de-DE"/>
        </w:rPr>
      </w:pPr>
    </w:p>
    <w:p w14:paraId="5F38F6CE" w14:textId="4E0E4571" w:rsidR="00074B73" w:rsidRPr="00B354B0" w:rsidDel="005A5BBA" w:rsidRDefault="00074B73" w:rsidP="00074B73">
      <w:pPr>
        <w:spacing w:before="100" w:beforeAutospacing="1" w:line="480" w:lineRule="auto"/>
        <w:jc w:val="both"/>
        <w:rPr>
          <w:del w:id="257" w:author="Trupti Sudge" w:date="2022-08-03T10:03:00Z"/>
          <w:color w:val="000000" w:themeColor="text1"/>
        </w:rPr>
      </w:pPr>
      <w:del w:id="258" w:author="Trupti Sudge" w:date="2022-08-03T10:03:00Z">
        <w:r w:rsidRPr="00B354B0" w:rsidDel="005A5BBA">
          <w:rPr>
            <w:b/>
            <w:bCs/>
            <w:color w:val="000000" w:themeColor="text1"/>
          </w:rPr>
          <w:delText>Figure 5: Distinct processes are affected in embryonic and regenerated adult RGCs</w:delText>
        </w:r>
        <w:r w:rsidRPr="00B354B0" w:rsidDel="005A5BBA">
          <w:rPr>
            <w:color w:val="000000" w:themeColor="text1"/>
          </w:rPr>
          <w:delText>. A Venn diagram shows the overlap (</w:delText>
        </w:r>
        <w:r w:rsidRPr="00B354B0" w:rsidDel="005A5BBA">
          <w:rPr>
            <w:i/>
            <w:iCs/>
            <w:color w:val="000000" w:themeColor="text1"/>
          </w:rPr>
          <w:delText xml:space="preserve">N </w:delText>
        </w:r>
        <w:r w:rsidRPr="00B354B0" w:rsidDel="005A5BBA">
          <w:rPr>
            <w:color w:val="000000" w:themeColor="text1"/>
          </w:rPr>
          <w:delText xml:space="preserve">= 48) between genes containing DMRs in the IR and INR samples compared to the UA and UE samples. Dot plots for each unique set of genes are depicted below the Venn diagram. The color of the dots represents the adjusted </w:delText>
        </w:r>
        <w:r w:rsidRPr="00B354B0" w:rsidDel="005A5BBA">
          <w:rPr>
            <w:i/>
            <w:iCs/>
            <w:color w:val="000000" w:themeColor="text1"/>
          </w:rPr>
          <w:delText>P</w:delText>
        </w:r>
        <w:r w:rsidRPr="00B354B0" w:rsidDel="005A5BBA">
          <w:rPr>
            <w:color w:val="000000" w:themeColor="text1"/>
          </w:rPr>
          <w:delText>-value from the enrichment analysis. The size of the dots represents the number of genes associated with each ontological term (y-axis). The x-axis depicts the percent of DMR-associated genes contained among all the genes associated to each ontological term.</w:delText>
        </w:r>
      </w:del>
    </w:p>
    <w:p w14:paraId="0819B291" w14:textId="148AE0A3" w:rsidR="00074B73" w:rsidRPr="00B354B0" w:rsidDel="005A5BBA" w:rsidRDefault="00074B73" w:rsidP="007A1816">
      <w:pPr>
        <w:spacing w:line="480" w:lineRule="auto"/>
        <w:jc w:val="both"/>
        <w:rPr>
          <w:del w:id="259" w:author="Trupti Sudge" w:date="2022-08-03T10:03:00Z"/>
          <w:color w:val="000000" w:themeColor="text1"/>
          <w:lang w:val="de-DE"/>
        </w:rPr>
      </w:pPr>
    </w:p>
    <w:p w14:paraId="27C01ABE" w14:textId="432AA838" w:rsidR="005A5BBA" w:rsidRDefault="006A6E9B" w:rsidP="00440E6F">
      <w:pPr>
        <w:spacing w:line="480" w:lineRule="auto"/>
        <w:rPr>
          <w:ins w:id="260" w:author="Trupti Sudge" w:date="2022-08-03T10:03:00Z"/>
          <w:color w:val="000000" w:themeColor="text1"/>
        </w:rPr>
      </w:pPr>
      <w:del w:id="261" w:author="Trupti Sudge" w:date="2022-08-03T10:03:00Z">
        <w:r w:rsidRPr="00B354B0" w:rsidDel="005A5BBA">
          <w:rPr>
            <w:b/>
            <w:color w:val="000000" w:themeColor="text1"/>
            <w:lang w:val="de-DE"/>
          </w:rPr>
          <w:delText xml:space="preserve">Figure </w:delText>
        </w:r>
        <w:r w:rsidR="00074B73" w:rsidRPr="00B354B0" w:rsidDel="005A5BBA">
          <w:rPr>
            <w:b/>
            <w:color w:val="000000" w:themeColor="text1"/>
            <w:lang w:val="de-DE"/>
          </w:rPr>
          <w:delText>6</w:delText>
        </w:r>
        <w:r w:rsidRPr="00B354B0" w:rsidDel="005A5BBA">
          <w:rPr>
            <w:b/>
            <w:color w:val="000000" w:themeColor="text1"/>
            <w:lang w:val="de-DE"/>
          </w:rPr>
          <w:delText xml:space="preserve">: </w:delText>
        </w:r>
        <w:r w:rsidRPr="00B354B0" w:rsidDel="005A5BBA">
          <w:rPr>
            <w:b/>
            <w:color w:val="000000" w:themeColor="text1"/>
          </w:rPr>
          <w:delText>Regenerated RGCs overexpress Na</w:delText>
        </w:r>
        <w:r w:rsidRPr="00B354B0" w:rsidDel="005A5BBA">
          <w:rPr>
            <w:b/>
            <w:color w:val="000000" w:themeColor="text1"/>
            <w:vertAlign w:val="superscript"/>
          </w:rPr>
          <w:delText>+</w:delText>
        </w:r>
        <w:r w:rsidRPr="00B354B0" w:rsidDel="005A5BBA">
          <w:rPr>
            <w:b/>
            <w:color w:val="000000" w:themeColor="text1"/>
          </w:rPr>
          <w:delText>/K</w:delText>
        </w:r>
        <w:r w:rsidRPr="00B354B0" w:rsidDel="005A5BBA">
          <w:rPr>
            <w:b/>
            <w:color w:val="000000" w:themeColor="text1"/>
            <w:vertAlign w:val="superscript"/>
          </w:rPr>
          <w:delText>+</w:delText>
        </w:r>
        <w:r w:rsidRPr="00B354B0" w:rsidDel="005A5BBA">
          <w:rPr>
            <w:b/>
            <w:color w:val="000000" w:themeColor="text1"/>
          </w:rPr>
          <w:delText>-ATPase and show increased pump activity compared to non-regenerated RGCs after injury</w:delText>
        </w:r>
        <w:r w:rsidRPr="00B354B0" w:rsidDel="005A5BBA">
          <w:rPr>
            <w:color w:val="000000" w:themeColor="text1"/>
          </w:rPr>
          <w:delText>.</w:delText>
        </w:r>
        <w:r w:rsidRPr="00B354B0" w:rsidDel="005A5BBA">
          <w:rPr>
            <w:b/>
            <w:color w:val="000000" w:themeColor="text1"/>
          </w:rPr>
          <w:delText xml:space="preserve"> </w:delText>
        </w:r>
        <w:r w:rsidRPr="00B354B0" w:rsidDel="005A5BBA">
          <w:rPr>
            <w:color w:val="000000" w:themeColor="text1"/>
          </w:rPr>
          <w:delText>(A) RT-PCR</w:delText>
        </w:r>
        <w:r w:rsidR="00655866" w:rsidRPr="00B354B0" w:rsidDel="005A5BBA">
          <w:rPr>
            <w:color w:val="000000" w:themeColor="text1"/>
          </w:rPr>
          <w:delText xml:space="preserve"> analyses of INR and IR</w:delText>
        </w:r>
        <w:r w:rsidRPr="00B354B0" w:rsidDel="005A5BBA">
          <w:rPr>
            <w:color w:val="000000" w:themeColor="text1"/>
          </w:rPr>
          <w:delText xml:space="preserve"> </w:delText>
        </w:r>
        <w:r w:rsidR="006F2D8E" w:rsidRPr="00B354B0" w:rsidDel="005A5BBA">
          <w:rPr>
            <w:color w:val="000000" w:themeColor="text1"/>
          </w:rPr>
          <w:delText>RGCs</w:delText>
        </w:r>
        <w:r w:rsidR="00B1348D" w:rsidRPr="00B354B0" w:rsidDel="005A5BBA">
          <w:rPr>
            <w:color w:val="000000" w:themeColor="text1"/>
          </w:rPr>
          <w:delText xml:space="preserve"> </w:delText>
        </w:r>
        <w:r w:rsidR="00A07FF5" w:rsidRPr="00B354B0" w:rsidDel="005A5BBA">
          <w:rPr>
            <w:color w:val="000000" w:themeColor="text1"/>
          </w:rPr>
          <w:delText>(</w:delText>
        </w:r>
        <w:r w:rsidR="00346D06" w:rsidRPr="00B354B0" w:rsidDel="005A5BBA">
          <w:rPr>
            <w:i/>
            <w:iCs/>
            <w:color w:val="000000" w:themeColor="text1"/>
          </w:rPr>
          <w:delText>N</w:delText>
        </w:r>
        <w:r w:rsidR="00346D06" w:rsidRPr="00B354B0" w:rsidDel="005A5BBA">
          <w:rPr>
            <w:i/>
            <w:color w:val="000000" w:themeColor="text1"/>
          </w:rPr>
          <w:delText xml:space="preserve"> </w:delText>
        </w:r>
        <w:r w:rsidR="00A07FF5" w:rsidRPr="00B354B0" w:rsidDel="005A5BBA">
          <w:rPr>
            <w:i/>
            <w:color w:val="000000" w:themeColor="text1"/>
          </w:rPr>
          <w:delText xml:space="preserve">=3 </w:delText>
        </w:r>
        <w:r w:rsidR="00A07FF5" w:rsidRPr="00B354B0" w:rsidDel="005A5BBA">
          <w:rPr>
            <w:color w:val="000000" w:themeColor="text1"/>
          </w:rPr>
          <w:delText>each group)</w:delText>
        </w:r>
        <w:r w:rsidR="00655866" w:rsidRPr="00B354B0" w:rsidDel="005A5BBA">
          <w:rPr>
            <w:i/>
            <w:color w:val="000000" w:themeColor="text1"/>
          </w:rPr>
          <w:delText xml:space="preserve">. </w:delText>
        </w:r>
        <w:r w:rsidR="00655866" w:rsidRPr="00B354B0" w:rsidDel="005A5BBA">
          <w:rPr>
            <w:color w:val="000000" w:themeColor="text1"/>
          </w:rPr>
          <w:delText>R</w:delText>
        </w:r>
        <w:r w:rsidRPr="00B354B0" w:rsidDel="005A5BBA">
          <w:rPr>
            <w:color w:val="000000" w:themeColor="text1"/>
          </w:rPr>
          <w:delText>esults show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 xml:space="preserve">-ATPase-α </w:delText>
        </w:r>
        <w:r w:rsidR="00AF24DD" w:rsidRPr="00B354B0" w:rsidDel="005A5BBA">
          <w:rPr>
            <w:color w:val="000000" w:themeColor="text1"/>
          </w:rPr>
          <w:delText xml:space="preserve">(i) </w:delText>
        </w:r>
        <w:r w:rsidRPr="00B354B0" w:rsidDel="005A5BBA">
          <w:rPr>
            <w:color w:val="000000" w:themeColor="text1"/>
          </w:rPr>
          <w:delText xml:space="preserve">and β </w:delText>
        </w:r>
        <w:r w:rsidR="00AF24DD" w:rsidRPr="00B354B0" w:rsidDel="005A5BBA">
          <w:rPr>
            <w:color w:val="000000" w:themeColor="text1"/>
          </w:rPr>
          <w:delText xml:space="preserve">(ii) </w:delText>
        </w:r>
        <w:r w:rsidRPr="00B354B0" w:rsidDel="005A5BBA">
          <w:rPr>
            <w:color w:val="000000" w:themeColor="text1"/>
          </w:rPr>
          <w:delText>mRNA expression</w:delText>
        </w:r>
        <w:r w:rsidR="00AF24DD" w:rsidRPr="00B354B0" w:rsidDel="005A5BBA">
          <w:rPr>
            <w:color w:val="000000" w:themeColor="text1"/>
          </w:rPr>
          <w:delText xml:space="preserve"> levels relative to 18S RNA expression levels (y-axis)</w:delText>
        </w:r>
        <w:r w:rsidRPr="00B354B0" w:rsidDel="005A5BBA">
          <w:rPr>
            <w:color w:val="000000" w:themeColor="text1"/>
          </w:rPr>
          <w:delText xml:space="preserve"> in INR and IR</w:delText>
        </w:r>
        <w:r w:rsidR="00AF24DD" w:rsidRPr="00B354B0" w:rsidDel="005A5BBA">
          <w:rPr>
            <w:color w:val="000000" w:themeColor="text1"/>
          </w:rPr>
          <w:delText xml:space="preserve"> RGCs (x-axis)</w:delText>
        </w:r>
        <w:r w:rsidRPr="00B354B0" w:rsidDel="005A5BBA">
          <w:rPr>
            <w:color w:val="000000" w:themeColor="text1"/>
          </w:rPr>
          <w:delText>. (B) Immunoblot analyses of INR and IR</w:delText>
        </w:r>
        <w:r w:rsidR="00655866" w:rsidRPr="00B354B0" w:rsidDel="005A5BBA">
          <w:rPr>
            <w:color w:val="000000" w:themeColor="text1"/>
          </w:rPr>
          <w:delText xml:space="preserve"> R</w:delText>
        </w:r>
        <w:r w:rsidR="006F2D8E" w:rsidRPr="00B354B0" w:rsidDel="005A5BBA">
          <w:rPr>
            <w:color w:val="000000" w:themeColor="text1"/>
          </w:rPr>
          <w:delText>GCs</w:delText>
        </w:r>
        <w:r w:rsidR="00655866" w:rsidRPr="00B354B0" w:rsidDel="005A5BBA">
          <w:rPr>
            <w:color w:val="000000" w:themeColor="text1"/>
          </w:rPr>
          <w:delText xml:space="preserve"> (</w:delText>
        </w:r>
        <w:r w:rsidR="00346D06" w:rsidRPr="00B354B0" w:rsidDel="005A5BBA">
          <w:rPr>
            <w:i/>
            <w:iCs/>
            <w:color w:val="000000" w:themeColor="text1"/>
          </w:rPr>
          <w:delText>N</w:delText>
        </w:r>
        <w:r w:rsidR="00346D06" w:rsidRPr="00B354B0" w:rsidDel="005A5BBA">
          <w:rPr>
            <w:i/>
            <w:color w:val="000000" w:themeColor="text1"/>
          </w:rPr>
          <w:delText xml:space="preserve"> </w:delText>
        </w:r>
        <w:r w:rsidR="00655866" w:rsidRPr="00B354B0" w:rsidDel="005A5BBA">
          <w:rPr>
            <w:i/>
            <w:color w:val="000000" w:themeColor="text1"/>
          </w:rPr>
          <w:delText xml:space="preserve">=3 </w:delText>
        </w:r>
        <w:r w:rsidR="00655866" w:rsidRPr="00B354B0" w:rsidDel="005A5BBA">
          <w:rPr>
            <w:color w:val="000000" w:themeColor="text1"/>
          </w:rPr>
          <w:delText>each group)</w:delText>
        </w:r>
        <w:r w:rsidRPr="00B354B0" w:rsidDel="005A5BBA">
          <w:rPr>
            <w:color w:val="000000" w:themeColor="text1"/>
          </w:rPr>
          <w:delText xml:space="preserve">. </w:delText>
        </w:r>
        <w:r w:rsidR="00AF24DD" w:rsidRPr="00B354B0" w:rsidDel="005A5BBA">
          <w:rPr>
            <w:color w:val="000000" w:themeColor="text1"/>
          </w:rPr>
          <w:delText>INR and IR RGCs</w:delText>
        </w:r>
        <w:r w:rsidRPr="00B354B0" w:rsidDel="005A5BBA">
          <w:rPr>
            <w:color w:val="000000" w:themeColor="text1"/>
          </w:rPr>
          <w:delText xml:space="preserve"> were lysed and </w:delText>
        </w:r>
        <w:r w:rsidR="00F1108B" w:rsidRPr="00B354B0" w:rsidDel="005A5BBA">
          <w:rPr>
            <w:color w:val="000000" w:themeColor="text1"/>
          </w:rPr>
          <w:delText>i</w:delText>
        </w:r>
        <w:r w:rsidRPr="00B354B0" w:rsidDel="005A5BBA">
          <w:rPr>
            <w:color w:val="000000" w:themeColor="text1"/>
          </w:rPr>
          <w:delText>mmunoblot</w:delText>
        </w:r>
        <w:r w:rsidR="00F1108B" w:rsidRPr="00B354B0" w:rsidDel="005A5BBA">
          <w:rPr>
            <w:color w:val="000000" w:themeColor="text1"/>
          </w:rPr>
          <w:delText>s</w:delText>
        </w:r>
        <w:r w:rsidRPr="00B354B0" w:rsidDel="005A5BBA">
          <w:rPr>
            <w:color w:val="000000" w:themeColor="text1"/>
          </w:rPr>
          <w:delText xml:space="preserve"> of the cell lysate</w:delText>
        </w:r>
        <w:r w:rsidR="0087613D" w:rsidRPr="00B354B0" w:rsidDel="005A5BBA">
          <w:rPr>
            <w:color w:val="000000" w:themeColor="text1"/>
          </w:rPr>
          <w:delText>s</w:delText>
        </w:r>
        <w:r w:rsidRPr="00B354B0" w:rsidDel="005A5BBA">
          <w:rPr>
            <w:color w:val="000000" w:themeColor="text1"/>
          </w:rPr>
          <w:delText xml:space="preserve"> were probed using monoclonal antibod</w:delText>
        </w:r>
        <w:r w:rsidR="00AF24DD" w:rsidRPr="00B354B0" w:rsidDel="005A5BBA">
          <w:rPr>
            <w:color w:val="000000" w:themeColor="text1"/>
          </w:rPr>
          <w:delText>ies</w:delText>
        </w:r>
        <w:r w:rsidRPr="00B354B0" w:rsidDel="005A5BBA">
          <w:rPr>
            <w:color w:val="000000" w:themeColor="text1"/>
          </w:rPr>
          <w:delText xml:space="preserve"> raised against the α-subunit (</w:delText>
        </w:r>
        <w:r w:rsidR="00AF24DD" w:rsidRPr="00B354B0" w:rsidDel="005A5BBA">
          <w:rPr>
            <w:color w:val="000000" w:themeColor="text1"/>
          </w:rPr>
          <w:delText xml:space="preserve">i; </w:delText>
        </w:r>
        <w:r w:rsidRPr="00B354B0" w:rsidDel="005A5BBA">
          <w:rPr>
            <w:color w:val="000000" w:themeColor="text1"/>
          </w:rPr>
          <w:delText>100-kDa</w:delText>
        </w:r>
        <w:r w:rsidR="0016237D" w:rsidRPr="00B354B0" w:rsidDel="005A5BBA">
          <w:rPr>
            <w:color w:val="000000" w:themeColor="text1"/>
          </w:rPr>
          <w:delText>)</w:delText>
        </w:r>
        <w:r w:rsidRPr="00B354B0" w:rsidDel="005A5BBA">
          <w:rPr>
            <w:color w:val="000000" w:themeColor="text1"/>
          </w:rPr>
          <w:delText xml:space="preserve"> </w:delText>
        </w:r>
        <w:r w:rsidR="00AF24DD" w:rsidRPr="00B354B0" w:rsidDel="005A5BBA">
          <w:rPr>
            <w:color w:val="000000" w:themeColor="text1"/>
          </w:rPr>
          <w:delText>and</w:delText>
        </w:r>
        <w:r w:rsidRPr="00B354B0" w:rsidDel="005A5BBA">
          <w:rPr>
            <w:color w:val="000000" w:themeColor="text1"/>
          </w:rPr>
          <w:delText xml:space="preserve"> β-subunit</w:delText>
        </w:r>
        <w:r w:rsidR="00AF24DD" w:rsidRPr="00B354B0" w:rsidDel="005A5BBA">
          <w:rPr>
            <w:color w:val="000000" w:themeColor="text1"/>
          </w:rPr>
          <w:delText xml:space="preserve"> (ii; 46-, 60-kDa) </w:delText>
        </w:r>
        <w:r w:rsidRPr="00B354B0" w:rsidDel="005A5BBA">
          <w:rPr>
            <w:color w:val="000000" w:themeColor="text1"/>
          </w:rPr>
          <w:delText>of Na</w:delText>
        </w:r>
        <w:r w:rsidRPr="00B354B0" w:rsidDel="005A5BBA">
          <w:rPr>
            <w:color w:val="000000" w:themeColor="text1"/>
            <w:vertAlign w:val="superscript"/>
          </w:rPr>
          <w:delText>+</w:delText>
        </w:r>
        <w:r w:rsidRPr="00B354B0" w:rsidDel="005A5BBA">
          <w:rPr>
            <w:color w:val="000000" w:themeColor="text1"/>
          </w:rPr>
          <w:delText>/K</w:delText>
        </w:r>
        <w:r w:rsidRPr="00B354B0" w:rsidDel="005A5BBA">
          <w:rPr>
            <w:color w:val="000000" w:themeColor="text1"/>
            <w:vertAlign w:val="superscript"/>
          </w:rPr>
          <w:delText>+</w:delText>
        </w:r>
        <w:r w:rsidRPr="00B354B0" w:rsidDel="005A5BBA">
          <w:rPr>
            <w:color w:val="000000" w:themeColor="text1"/>
          </w:rPr>
          <w:delText>-ATPase</w:delText>
        </w:r>
        <w:r w:rsidR="00AF24DD" w:rsidRPr="00B354B0" w:rsidDel="005A5BBA">
          <w:rPr>
            <w:color w:val="000000" w:themeColor="text1"/>
          </w:rPr>
          <w:delText>,</w:delText>
        </w:r>
        <w:r w:rsidR="0016237D" w:rsidRPr="00B354B0" w:rsidDel="005A5BBA">
          <w:rPr>
            <w:color w:val="000000" w:themeColor="text1"/>
          </w:rPr>
          <w:delText xml:space="preserve"> </w:delText>
        </w:r>
        <w:r w:rsidRPr="00B354B0" w:rsidDel="005A5BBA">
          <w:rPr>
            <w:color w:val="000000" w:themeColor="text1"/>
          </w:rPr>
          <w:delText xml:space="preserve">and anti β-actin (42-kDa, </w:delText>
        </w:r>
        <w:r w:rsidR="00AF24DD" w:rsidRPr="00B354B0" w:rsidDel="005A5BBA">
          <w:rPr>
            <w:color w:val="000000" w:themeColor="text1"/>
          </w:rPr>
          <w:delText xml:space="preserve">panel </w:delText>
        </w:r>
        <w:r w:rsidRPr="00B354B0" w:rsidDel="005A5BBA">
          <w:rPr>
            <w:color w:val="000000" w:themeColor="text1"/>
          </w:rPr>
          <w:delText xml:space="preserve">below each blot). The protein expression was normalized against β-actin. </w:delText>
        </w:r>
        <w:r w:rsidR="0087613D" w:rsidRPr="00B354B0" w:rsidDel="005A5BBA">
          <w:rPr>
            <w:color w:val="000000" w:themeColor="text1"/>
          </w:rPr>
          <w:delText>Q</w:delText>
        </w:r>
        <w:r w:rsidRPr="00B354B0" w:rsidDel="005A5BBA">
          <w:rPr>
            <w:color w:val="000000" w:themeColor="text1"/>
          </w:rPr>
          <w:delText xml:space="preserve">uantification of </w:delText>
        </w:r>
        <w:r w:rsidR="0087613D" w:rsidRPr="00B354B0" w:rsidDel="005A5BBA">
          <w:rPr>
            <w:color w:val="000000" w:themeColor="text1"/>
          </w:rPr>
          <w:delText xml:space="preserve">the </w:delText>
        </w:r>
        <w:r w:rsidRPr="00B354B0" w:rsidDel="005A5BBA">
          <w:rPr>
            <w:color w:val="000000" w:themeColor="text1"/>
          </w:rPr>
          <w:delText>immunoblot</w:delText>
        </w:r>
        <w:r w:rsidR="0087613D" w:rsidRPr="00B354B0" w:rsidDel="005A5BBA">
          <w:rPr>
            <w:color w:val="000000" w:themeColor="text1"/>
          </w:rPr>
          <w:delText>s</w:delText>
        </w:r>
        <w:r w:rsidRPr="00B354B0" w:rsidDel="005A5BBA">
          <w:rPr>
            <w:color w:val="000000" w:themeColor="text1"/>
          </w:rPr>
          <w:delText xml:space="preserve"> </w:delText>
        </w:r>
        <w:r w:rsidR="0087613D" w:rsidRPr="00B354B0" w:rsidDel="005A5BBA">
          <w:rPr>
            <w:color w:val="000000" w:themeColor="text1"/>
          </w:rPr>
          <w:delText>for</w:delText>
        </w:r>
        <w:r w:rsidR="0016237D" w:rsidRPr="00B354B0" w:rsidDel="005A5BBA">
          <w:rPr>
            <w:color w:val="000000" w:themeColor="text1"/>
          </w:rPr>
          <w:delText xml:space="preserve"> the α-subunit </w:delText>
        </w:r>
        <w:r w:rsidR="0087613D" w:rsidRPr="00B354B0" w:rsidDel="005A5BBA">
          <w:rPr>
            <w:color w:val="000000" w:themeColor="text1"/>
          </w:rPr>
          <w:delText>(iii) and</w:delText>
        </w:r>
        <w:r w:rsidR="0016237D" w:rsidRPr="00B354B0" w:rsidDel="005A5BBA">
          <w:rPr>
            <w:color w:val="000000" w:themeColor="text1"/>
          </w:rPr>
          <w:delText xml:space="preserve"> β-subunit </w:delText>
        </w:r>
        <w:r w:rsidR="0087613D" w:rsidRPr="00B354B0" w:rsidDel="005A5BBA">
          <w:rPr>
            <w:color w:val="000000" w:themeColor="text1"/>
          </w:rPr>
          <w:delText xml:space="preserve">(iv) </w:delText>
        </w:r>
        <w:r w:rsidR="0016237D" w:rsidRPr="00B354B0" w:rsidDel="005A5BBA">
          <w:rPr>
            <w:color w:val="000000" w:themeColor="text1"/>
          </w:rPr>
          <w:delText>of Na</w:delText>
        </w:r>
        <w:r w:rsidR="0016237D" w:rsidRPr="00B354B0" w:rsidDel="005A5BBA">
          <w:rPr>
            <w:color w:val="000000" w:themeColor="text1"/>
            <w:vertAlign w:val="superscript"/>
          </w:rPr>
          <w:delText>+</w:delText>
        </w:r>
        <w:r w:rsidR="0016237D" w:rsidRPr="00B354B0" w:rsidDel="005A5BBA">
          <w:rPr>
            <w:color w:val="000000" w:themeColor="text1"/>
          </w:rPr>
          <w:delText>/K</w:delText>
        </w:r>
        <w:r w:rsidR="0016237D" w:rsidRPr="00B354B0" w:rsidDel="005A5BBA">
          <w:rPr>
            <w:color w:val="000000" w:themeColor="text1"/>
            <w:vertAlign w:val="superscript"/>
          </w:rPr>
          <w:delText>+</w:delText>
        </w:r>
        <w:r w:rsidR="0016237D" w:rsidRPr="00B354B0" w:rsidDel="005A5BBA">
          <w:rPr>
            <w:color w:val="000000" w:themeColor="text1"/>
          </w:rPr>
          <w:delText>-ATPase</w:delText>
        </w:r>
        <w:r w:rsidR="00AF24DD" w:rsidRPr="00B354B0" w:rsidDel="005A5BBA">
          <w:rPr>
            <w:color w:val="000000" w:themeColor="text1"/>
          </w:rPr>
          <w:delText>.</w:delText>
        </w:r>
        <w:r w:rsidR="008C2FD0" w:rsidRPr="00B354B0" w:rsidDel="005A5BBA">
          <w:rPr>
            <w:color w:val="000000" w:themeColor="text1"/>
          </w:rPr>
          <w:delText xml:space="preserve"> </w:delText>
        </w:r>
        <w:r w:rsidR="00C44ACE" w:rsidRPr="00B354B0" w:rsidDel="005A5BBA">
          <w:rPr>
            <w:color w:val="000000" w:themeColor="text1"/>
          </w:rPr>
          <w:delText>(C) The number of regenerated axons (y-axis) amongst the control (</w:delText>
        </w:r>
        <w:r w:rsidR="00C44ACE" w:rsidRPr="00B354B0" w:rsidDel="005A5BBA">
          <w:rPr>
            <w:i/>
            <w:iCs/>
            <w:color w:val="000000" w:themeColor="text1"/>
          </w:rPr>
          <w:delText xml:space="preserve">N </w:delText>
        </w:r>
        <w:r w:rsidR="00C44ACE" w:rsidRPr="00B354B0" w:rsidDel="005A5BBA">
          <w:rPr>
            <w:color w:val="000000" w:themeColor="text1"/>
          </w:rPr>
          <w:delText xml:space="preserve">= 7; </w:delText>
        </w:r>
        <w:r w:rsidR="00C44ACE" w:rsidRPr="00B354B0" w:rsidDel="005A5BBA">
          <w:rPr>
            <w:color w:val="000000"/>
          </w:rPr>
          <w:delText>895 ± 163</w:delText>
        </w:r>
        <w:r w:rsidR="00C44ACE" w:rsidRPr="00B354B0" w:rsidDel="005A5BBA">
          <w:rPr>
            <w:color w:val="000000" w:themeColor="text1"/>
          </w:rPr>
          <w:delText>) and digoxin-treated (</w:delText>
        </w:r>
        <w:r w:rsidR="00C44ACE" w:rsidRPr="00B354B0" w:rsidDel="005A5BBA">
          <w:rPr>
            <w:i/>
            <w:iCs/>
            <w:color w:val="000000" w:themeColor="text1"/>
          </w:rPr>
          <w:delText xml:space="preserve">N </w:delText>
        </w:r>
        <w:r w:rsidR="00C44ACE" w:rsidRPr="00B354B0" w:rsidDel="005A5BBA">
          <w:rPr>
            <w:color w:val="000000" w:themeColor="text1"/>
          </w:rPr>
          <w:delText xml:space="preserve">= 8; </w:delText>
        </w:r>
        <w:r w:rsidR="00C44ACE" w:rsidRPr="00B354B0" w:rsidDel="005A5BBA">
          <w:rPr>
            <w:color w:val="000000"/>
          </w:rPr>
          <w:delText>605 ± 190</w:delText>
        </w:r>
        <w:r w:rsidR="00C44ACE" w:rsidRPr="00B354B0" w:rsidDel="005A5BBA">
          <w:rPr>
            <w:color w:val="000000" w:themeColor="text1"/>
          </w:rPr>
          <w:delText>) animals (x-axis) are depicted. A significant reduction in the number of regenerating cells was found following digoxin-mediated inhibition of the Na</w:delText>
        </w:r>
        <w:r w:rsidR="00C44ACE" w:rsidRPr="00B354B0" w:rsidDel="005A5BBA">
          <w:rPr>
            <w:color w:val="000000" w:themeColor="text1"/>
            <w:vertAlign w:val="superscript"/>
          </w:rPr>
          <w:delText>+</w:delText>
        </w:r>
        <w:r w:rsidR="00C44ACE" w:rsidRPr="00B354B0" w:rsidDel="005A5BBA">
          <w:rPr>
            <w:color w:val="000000" w:themeColor="text1"/>
          </w:rPr>
          <w:delText>/K</w:delText>
        </w:r>
        <w:r w:rsidR="00C44ACE" w:rsidRPr="00B354B0" w:rsidDel="005A5BBA">
          <w:rPr>
            <w:color w:val="000000" w:themeColor="text1"/>
            <w:vertAlign w:val="superscript"/>
          </w:rPr>
          <w:delText>+</w:delText>
        </w:r>
        <w:r w:rsidR="00C44ACE" w:rsidRPr="00B354B0" w:rsidDel="005A5BBA">
          <w:rPr>
            <w:color w:val="000000" w:themeColor="text1"/>
          </w:rPr>
          <w:delText xml:space="preserve">-ATPase. Values shown are mean ± SEM and all asterisks indicate a </w:delText>
        </w:r>
        <w:r w:rsidR="00C44ACE" w:rsidRPr="00B354B0" w:rsidDel="005A5BBA">
          <w:rPr>
            <w:i/>
            <w:iCs/>
            <w:color w:val="000000" w:themeColor="text1"/>
          </w:rPr>
          <w:delText>P</w:delText>
        </w:r>
        <w:r w:rsidR="00C44ACE" w:rsidRPr="00B354B0" w:rsidDel="005A5BBA">
          <w:rPr>
            <w:color w:val="000000" w:themeColor="text1"/>
          </w:rPr>
          <w:delText xml:space="preserve">-value &lt; 0.05 from a Student’s t test. </w:delText>
        </w:r>
        <w:r w:rsidR="008C2FD0" w:rsidRPr="00B354B0" w:rsidDel="005A5BBA">
          <w:rPr>
            <w:color w:val="000000" w:themeColor="text1"/>
          </w:rPr>
          <w:delText>(</w:delText>
        </w:r>
        <w:r w:rsidR="00C44ACE" w:rsidRPr="00B354B0" w:rsidDel="005A5BBA">
          <w:rPr>
            <w:color w:val="000000" w:themeColor="text1"/>
          </w:rPr>
          <w:delText>D</w:delText>
        </w:r>
        <w:r w:rsidR="008C2FD0" w:rsidRPr="00B354B0" w:rsidDel="005A5BBA">
          <w:rPr>
            <w:color w:val="000000" w:themeColor="text1"/>
          </w:rPr>
          <w:delText xml:space="preserve"> and </w:delText>
        </w:r>
        <w:r w:rsidR="00C44ACE" w:rsidRPr="00B354B0" w:rsidDel="005A5BBA">
          <w:rPr>
            <w:color w:val="000000" w:themeColor="text1"/>
          </w:rPr>
          <w:delText>E</w:delText>
        </w:r>
        <w:r w:rsidR="008C2FD0" w:rsidRPr="00B354B0" w:rsidDel="005A5BBA">
          <w:rPr>
            <w:color w:val="000000" w:themeColor="text1"/>
          </w:rPr>
          <w:delText>) The number of regenerated RGC axons</w:delText>
        </w:r>
        <w:r w:rsidR="005153D3" w:rsidRPr="00B354B0" w:rsidDel="005A5BBA">
          <w:rPr>
            <w:color w:val="000000" w:themeColor="text1"/>
          </w:rPr>
          <w:delText xml:space="preserve"> in α1 (C; </w:delText>
        </w:r>
        <w:r w:rsidR="005153D3" w:rsidRPr="00B354B0" w:rsidDel="005A5BBA">
          <w:rPr>
            <w:i/>
            <w:iCs/>
            <w:color w:val="000000" w:themeColor="text1"/>
          </w:rPr>
          <w:delText>N</w:delText>
        </w:r>
        <w:r w:rsidR="005153D3" w:rsidRPr="00B354B0" w:rsidDel="005A5BBA">
          <w:rPr>
            <w:color w:val="000000" w:themeColor="text1"/>
          </w:rPr>
          <w:delText xml:space="preserve"> = 6) and α2 (D; </w:delText>
        </w:r>
        <w:r w:rsidR="005153D3" w:rsidRPr="00B354B0" w:rsidDel="005A5BBA">
          <w:rPr>
            <w:i/>
            <w:iCs/>
            <w:color w:val="000000" w:themeColor="text1"/>
          </w:rPr>
          <w:delText>N</w:delText>
        </w:r>
        <w:r w:rsidR="005153D3" w:rsidRPr="00B354B0" w:rsidDel="005A5BBA">
          <w:rPr>
            <w:color w:val="000000" w:themeColor="text1"/>
          </w:rPr>
          <w:delText xml:space="preserve"> =10) heterozygous knockout mice</w:delText>
        </w:r>
        <w:r w:rsidR="008C2FD0" w:rsidRPr="00B354B0" w:rsidDel="005A5BBA">
          <w:rPr>
            <w:color w:val="000000" w:themeColor="text1"/>
          </w:rPr>
          <w:delText xml:space="preserve"> (y-axis) w</w:delText>
        </w:r>
        <w:r w:rsidR="005153D3" w:rsidRPr="00B354B0" w:rsidDel="005A5BBA">
          <w:rPr>
            <w:color w:val="000000" w:themeColor="text1"/>
          </w:rPr>
          <w:delText>as</w:delText>
        </w:r>
        <w:r w:rsidR="008C2FD0" w:rsidRPr="00B354B0" w:rsidDel="005A5BBA">
          <w:rPr>
            <w:color w:val="000000" w:themeColor="text1"/>
          </w:rPr>
          <w:delText xml:space="preserve"> </w:delText>
        </w:r>
        <w:r w:rsidR="005153D3" w:rsidRPr="00B354B0" w:rsidDel="005A5BBA">
          <w:rPr>
            <w:color w:val="000000" w:themeColor="text1"/>
          </w:rPr>
          <w:delText xml:space="preserve">compared to those in </w:delText>
        </w:r>
        <w:r w:rsidR="008C2FD0" w:rsidRPr="00B354B0" w:rsidDel="005A5BBA">
          <w:rPr>
            <w:color w:val="000000" w:themeColor="text1"/>
          </w:rPr>
          <w:delText xml:space="preserve">α1 (C; </w:delText>
        </w:r>
        <w:r w:rsidR="008C2FD0" w:rsidRPr="00B354B0" w:rsidDel="005A5BBA">
          <w:rPr>
            <w:i/>
            <w:iCs/>
            <w:color w:val="000000" w:themeColor="text1"/>
          </w:rPr>
          <w:delText>N</w:delText>
        </w:r>
        <w:r w:rsidR="008C2FD0" w:rsidRPr="00B354B0" w:rsidDel="005A5BBA">
          <w:rPr>
            <w:color w:val="000000" w:themeColor="text1"/>
          </w:rPr>
          <w:delText xml:space="preserve"> = 7) and α2 (D; </w:delText>
        </w:r>
        <w:r w:rsidR="008C2FD0" w:rsidRPr="00B354B0" w:rsidDel="005A5BBA">
          <w:rPr>
            <w:i/>
            <w:iCs/>
            <w:color w:val="000000" w:themeColor="text1"/>
          </w:rPr>
          <w:delText>N</w:delText>
        </w:r>
        <w:r w:rsidR="008C2FD0" w:rsidRPr="00B354B0" w:rsidDel="005A5BBA">
          <w:rPr>
            <w:color w:val="000000" w:themeColor="text1"/>
          </w:rPr>
          <w:delText xml:space="preserve"> = 10) wild-type control mice(x-axis). Values shown are mean ± SEM and all asterisks indicate a </w:delText>
        </w:r>
        <w:r w:rsidR="008C2FD0" w:rsidRPr="00B354B0" w:rsidDel="005A5BBA">
          <w:rPr>
            <w:i/>
            <w:iCs/>
            <w:color w:val="000000" w:themeColor="text1"/>
          </w:rPr>
          <w:delText>P</w:delText>
        </w:r>
        <w:r w:rsidR="008C2FD0" w:rsidRPr="00B354B0" w:rsidDel="005A5BBA">
          <w:rPr>
            <w:color w:val="000000" w:themeColor="text1"/>
          </w:rPr>
          <w:delText>-value &lt; 0.05 from a Student’s t test.</w:delText>
        </w:r>
      </w:del>
    </w:p>
    <w:p w14:paraId="618FA16F" w14:textId="68570757" w:rsidR="005A5BBA" w:rsidRDefault="005A5BBA" w:rsidP="00440E6F">
      <w:pPr>
        <w:spacing w:line="480" w:lineRule="auto"/>
        <w:rPr>
          <w:ins w:id="262" w:author="Trupti Sudge" w:date="2022-08-03T10:03:00Z"/>
          <w:color w:val="000000" w:themeColor="text1"/>
        </w:rPr>
      </w:pPr>
      <w:bookmarkStart w:id="263" w:name="_GoBack"/>
      <w:bookmarkEnd w:id="263"/>
    </w:p>
    <w:p w14:paraId="6DC17B08" w14:textId="2FA045C6" w:rsidR="005A5BBA" w:rsidRDefault="005A5BBA" w:rsidP="00440E6F">
      <w:pPr>
        <w:spacing w:line="480" w:lineRule="auto"/>
        <w:rPr>
          <w:ins w:id="264" w:author="Trupti Sudge" w:date="2022-08-03T10:04:00Z"/>
          <w:color w:val="000000" w:themeColor="text1"/>
        </w:rPr>
      </w:pPr>
    </w:p>
    <w:p w14:paraId="32A17A13" w14:textId="641F266A" w:rsidR="005A5BBA" w:rsidRDefault="005A5BBA" w:rsidP="00440E6F">
      <w:pPr>
        <w:spacing w:line="480" w:lineRule="auto"/>
        <w:rPr>
          <w:ins w:id="265" w:author="Trupti Sudge" w:date="2022-08-03T10:04:00Z"/>
          <w:color w:val="000000" w:themeColor="text1"/>
        </w:rPr>
      </w:pPr>
    </w:p>
    <w:p w14:paraId="1A11906B" w14:textId="04E7F8C6" w:rsidR="005A5BBA" w:rsidRDefault="005A5BBA" w:rsidP="00440E6F">
      <w:pPr>
        <w:spacing w:line="480" w:lineRule="auto"/>
        <w:rPr>
          <w:ins w:id="266" w:author="Trupti Sudge" w:date="2022-08-03T10:04:00Z"/>
          <w:color w:val="000000" w:themeColor="text1"/>
        </w:rPr>
      </w:pPr>
    </w:p>
    <w:p w14:paraId="523F7B73" w14:textId="69CFD395" w:rsidR="005A5BBA" w:rsidRDefault="005A5BBA" w:rsidP="00440E6F">
      <w:pPr>
        <w:spacing w:line="480" w:lineRule="auto"/>
        <w:rPr>
          <w:ins w:id="267" w:author="Trupti Sudge" w:date="2022-08-03T10:04:00Z"/>
          <w:color w:val="000000" w:themeColor="text1"/>
        </w:rPr>
      </w:pPr>
    </w:p>
    <w:p w14:paraId="64F4EFF1" w14:textId="77777777" w:rsidR="005A5BBA" w:rsidRDefault="005A5BBA" w:rsidP="00440E6F">
      <w:pPr>
        <w:spacing w:line="480" w:lineRule="auto"/>
        <w:rPr>
          <w:ins w:id="268" w:author="Trupti Sudge" w:date="2022-08-03T10:03:00Z"/>
          <w:color w:val="000000" w:themeColor="text1"/>
        </w:rPr>
      </w:pPr>
    </w:p>
    <w:p w14:paraId="56FAB839" w14:textId="46D144CE" w:rsidR="005A5BBA" w:rsidRDefault="005A5BBA" w:rsidP="00440E6F">
      <w:pPr>
        <w:spacing w:line="480" w:lineRule="auto"/>
        <w:rPr>
          <w:ins w:id="269" w:author="Trupti Sudge" w:date="2022-08-03T10:03:00Z"/>
          <w:color w:val="000000" w:themeColor="text1"/>
        </w:rPr>
      </w:pPr>
    </w:p>
    <w:p w14:paraId="65497C42" w14:textId="77777777" w:rsidR="005A5BBA" w:rsidRPr="00B354B0" w:rsidRDefault="005A5BBA" w:rsidP="00440E6F">
      <w:pPr>
        <w:spacing w:line="480" w:lineRule="auto"/>
        <w:rPr>
          <w:color w:val="000000" w:themeColor="text1"/>
        </w:rPr>
      </w:pPr>
    </w:p>
    <w:p w14:paraId="25008F39" w14:textId="35625611" w:rsidR="00246A4B" w:rsidRPr="00B354B0" w:rsidRDefault="000F3FF3" w:rsidP="00440E6F">
      <w:pPr>
        <w:spacing w:line="480" w:lineRule="auto"/>
        <w:rPr>
          <w:color w:val="000000" w:themeColor="text1"/>
        </w:rPr>
      </w:pPr>
      <w:r w:rsidRPr="00B354B0">
        <w:rPr>
          <w:color w:val="000000" w:themeColor="text1"/>
        </w:rPr>
        <w:t xml:space="preserve"> </w:t>
      </w:r>
    </w:p>
    <w:p w14:paraId="62ACE846" w14:textId="77CCF79B" w:rsidR="008D7BE4" w:rsidRPr="00B354B0" w:rsidRDefault="008D7BE4" w:rsidP="007A1816">
      <w:pPr>
        <w:spacing w:line="480" w:lineRule="auto"/>
        <w:jc w:val="both"/>
        <w:rPr>
          <w:color w:val="000000" w:themeColor="text1"/>
        </w:rPr>
      </w:pPr>
      <w:r w:rsidRPr="00B354B0">
        <w:rPr>
          <w:b/>
          <w:color w:val="000000" w:themeColor="text1"/>
        </w:rPr>
        <w:t>Supplementary Figure 1: Distribution of DMLs.</w:t>
      </w:r>
      <w:r w:rsidRPr="00B354B0">
        <w:rPr>
          <w:color w:val="000000" w:themeColor="text1"/>
        </w:rPr>
        <w:t xml:space="preserve"> (A) A Manhattan plot shows the genome-wide distribution </w:t>
      </w:r>
      <w:r w:rsidR="0021506C" w:rsidRPr="00B354B0">
        <w:rPr>
          <w:color w:val="000000" w:themeColor="text1"/>
        </w:rPr>
        <w:t xml:space="preserve">across all chromosomes (x-axis) </w:t>
      </w:r>
      <w:r w:rsidRPr="00B354B0">
        <w:rPr>
          <w:color w:val="000000" w:themeColor="text1"/>
        </w:rPr>
        <w:t xml:space="preserve">of all CpGs tested for differential methylation </w:t>
      </w:r>
      <w:r w:rsidR="0021506C" w:rsidRPr="00B354B0">
        <w:rPr>
          <w:color w:val="000000" w:themeColor="text1"/>
        </w:rPr>
        <w:t xml:space="preserve">(y-axis) </w:t>
      </w:r>
      <w:r w:rsidRPr="00B354B0">
        <w:rPr>
          <w:color w:val="000000" w:themeColor="text1"/>
        </w:rPr>
        <w:t xml:space="preserve">between IR and INR </w:t>
      </w:r>
      <w:r w:rsidR="001B308C" w:rsidRPr="00B354B0">
        <w:rPr>
          <w:color w:val="000000" w:themeColor="text1"/>
        </w:rPr>
        <w:t>RGC</w:t>
      </w:r>
      <w:r w:rsidR="003C308A" w:rsidRPr="00B354B0">
        <w:rPr>
          <w:color w:val="000000" w:themeColor="text1"/>
        </w:rPr>
        <w:t xml:space="preserve"> group</w:t>
      </w:r>
      <w:r w:rsidR="001B308C" w:rsidRPr="00B354B0">
        <w:rPr>
          <w:color w:val="000000" w:themeColor="text1"/>
        </w:rPr>
        <w:t>s</w:t>
      </w:r>
      <w:r w:rsidRPr="00B354B0">
        <w:rPr>
          <w:color w:val="000000" w:themeColor="text1"/>
        </w:rPr>
        <w:t>. (B) A modified bar plot shows the distribution of DMLs as annotated to standard genomic features.</w:t>
      </w:r>
      <w:r w:rsidR="00B8282C" w:rsidRPr="00B354B0">
        <w:rPr>
          <w:color w:val="000000" w:themeColor="text1"/>
        </w:rPr>
        <w:t xml:space="preserve"> Varying genomic features are color-coordinated. The proportion of DMRs associated with each genomic feature are depicted by the width of each bar (x-axis).</w:t>
      </w:r>
      <w:r w:rsidRPr="00B354B0">
        <w:rPr>
          <w:color w:val="000000" w:themeColor="text1"/>
        </w:rPr>
        <w:t xml:space="preserve"> (C</w:t>
      </w:r>
      <w:r w:rsidR="0021506C" w:rsidRPr="00B354B0">
        <w:rPr>
          <w:color w:val="000000" w:themeColor="text1"/>
        </w:rPr>
        <w:t>-D</w:t>
      </w:r>
      <w:r w:rsidRPr="00B354B0">
        <w:rPr>
          <w:color w:val="000000" w:themeColor="text1"/>
        </w:rPr>
        <w:t xml:space="preserve">) A dot plot shows the top ten ontological terms of biological processes (y-axis) identified from genes </w:t>
      </w:r>
      <w:r w:rsidR="001D207D" w:rsidRPr="00B354B0">
        <w:rPr>
          <w:color w:val="000000" w:themeColor="text1"/>
        </w:rPr>
        <w:t xml:space="preserve">linked </w:t>
      </w:r>
      <w:r w:rsidRPr="00B354B0">
        <w:rPr>
          <w:color w:val="000000" w:themeColor="text1"/>
        </w:rPr>
        <w:t xml:space="preserve">to </w:t>
      </w:r>
      <w:r w:rsidR="001D207D" w:rsidRPr="00B354B0">
        <w:rPr>
          <w:color w:val="000000" w:themeColor="text1"/>
        </w:rPr>
        <w:t xml:space="preserve">regeneration-associated </w:t>
      </w:r>
      <w:r w:rsidRPr="00B354B0">
        <w:rPr>
          <w:color w:val="000000" w:themeColor="text1"/>
        </w:rPr>
        <w:t>hypermethylated</w:t>
      </w:r>
      <w:r w:rsidR="0021506C" w:rsidRPr="00B354B0">
        <w:rPr>
          <w:color w:val="000000" w:themeColor="text1"/>
        </w:rPr>
        <w:t xml:space="preserve"> and hypomethylated</w:t>
      </w:r>
      <w:r w:rsidRPr="00B354B0">
        <w:rPr>
          <w:color w:val="000000" w:themeColor="text1"/>
        </w:rPr>
        <w:t xml:space="preserve"> DMLs</w:t>
      </w:r>
      <w:r w:rsidR="0021506C" w:rsidRPr="00B354B0">
        <w:rPr>
          <w:color w:val="000000" w:themeColor="text1"/>
        </w:rPr>
        <w:t>, respectively</w:t>
      </w:r>
      <w:r w:rsidRPr="00B354B0">
        <w:rPr>
          <w:color w:val="000000" w:themeColor="text1"/>
        </w:rPr>
        <w:t xml:space="preserve">. The GeneRatio (x-axis) depicts the ratio of DML-associated genes over the number of genes in the entire genome that are associated with each term displayed. The size of the dots represents the relative number of DML-associated genes for each term. Dots are colored based on </w:t>
      </w:r>
      <w:r w:rsidR="0021506C" w:rsidRPr="00B354B0">
        <w:rPr>
          <w:color w:val="000000" w:themeColor="text1"/>
        </w:rPr>
        <w:t xml:space="preserve">FDR </w:t>
      </w:r>
      <w:r w:rsidRPr="00B354B0">
        <w:rPr>
          <w:i/>
          <w:iCs/>
          <w:color w:val="000000" w:themeColor="text1"/>
        </w:rPr>
        <w:t>P</w:t>
      </w:r>
      <w:r w:rsidRPr="00B354B0">
        <w:rPr>
          <w:color w:val="000000" w:themeColor="text1"/>
        </w:rPr>
        <w:t>-value.</w:t>
      </w:r>
    </w:p>
    <w:p w14:paraId="146931BA" w14:textId="77777777" w:rsidR="0021506C" w:rsidRPr="00B354B0" w:rsidRDefault="0021506C" w:rsidP="007A1816">
      <w:pPr>
        <w:spacing w:line="480" w:lineRule="auto"/>
        <w:jc w:val="both"/>
        <w:rPr>
          <w:color w:val="000000" w:themeColor="text1"/>
        </w:rPr>
      </w:pPr>
    </w:p>
    <w:p w14:paraId="137B4EBC" w14:textId="1DB50231" w:rsidR="0021506C" w:rsidRPr="00B354B0" w:rsidRDefault="008D7BE4" w:rsidP="007A1816">
      <w:pPr>
        <w:spacing w:line="480" w:lineRule="auto"/>
        <w:jc w:val="both"/>
        <w:rPr>
          <w:color w:val="000000" w:themeColor="text1"/>
        </w:rPr>
      </w:pPr>
      <w:r w:rsidRPr="00B354B0">
        <w:rPr>
          <w:b/>
          <w:color w:val="000000" w:themeColor="text1"/>
        </w:rPr>
        <w:lastRenderedPageBreak/>
        <w:t xml:space="preserve">Supplementary Figure 2: </w:t>
      </w:r>
      <w:r w:rsidR="0021506C" w:rsidRPr="00B354B0">
        <w:rPr>
          <w:b/>
          <w:color w:val="000000" w:themeColor="text1"/>
        </w:rPr>
        <w:t>Quantitative-</w:t>
      </w:r>
      <w:r w:rsidRPr="00B354B0">
        <w:rPr>
          <w:b/>
          <w:color w:val="000000" w:themeColor="text1"/>
        </w:rPr>
        <w:t xml:space="preserve">RT-PCR results of regeneration-associated genes </w:t>
      </w:r>
      <w:r w:rsidR="0021506C" w:rsidRPr="00B354B0">
        <w:rPr>
          <w:b/>
          <w:color w:val="000000" w:themeColor="text1"/>
        </w:rPr>
        <w:t xml:space="preserve">harboring </w:t>
      </w:r>
      <w:r w:rsidRPr="00B354B0">
        <w:rPr>
          <w:b/>
          <w:color w:val="000000" w:themeColor="text1"/>
        </w:rPr>
        <w:t>DMLs.</w:t>
      </w:r>
      <w:r w:rsidRPr="00B354B0">
        <w:rPr>
          <w:color w:val="000000" w:themeColor="text1"/>
        </w:rPr>
        <w:t xml:space="preserve"> (A) </w:t>
      </w:r>
      <w:r w:rsidR="0021506C" w:rsidRPr="00B354B0">
        <w:rPr>
          <w:color w:val="000000" w:themeColor="text1"/>
        </w:rPr>
        <w:t>Quantitative-</w:t>
      </w:r>
      <w:r w:rsidRPr="00B354B0">
        <w:rPr>
          <w:color w:val="000000" w:themeColor="text1"/>
        </w:rPr>
        <w:t xml:space="preserve">RT-PCR results of four </w:t>
      </w:r>
      <w:r w:rsidR="00471CBD" w:rsidRPr="00B354B0">
        <w:rPr>
          <w:color w:val="000000" w:themeColor="text1"/>
        </w:rPr>
        <w:t>representative</w:t>
      </w:r>
      <w:r w:rsidR="00CD0557" w:rsidRPr="00B354B0">
        <w:rPr>
          <w:color w:val="000000" w:themeColor="text1"/>
        </w:rPr>
        <w:t xml:space="preserve"> regeneration-associated genes</w:t>
      </w:r>
      <w:r w:rsidR="00471CBD" w:rsidRPr="00B354B0">
        <w:rPr>
          <w:color w:val="000000" w:themeColor="text1"/>
        </w:rPr>
        <w:t xml:space="preserve"> </w:t>
      </w:r>
      <w:r w:rsidRPr="00B354B0">
        <w:rPr>
          <w:color w:val="000000" w:themeColor="text1"/>
        </w:rPr>
        <w:t xml:space="preserve">containing DMLs that displayed </w:t>
      </w:r>
      <w:r w:rsidR="00471CBD" w:rsidRPr="00B354B0">
        <w:rPr>
          <w:color w:val="000000" w:themeColor="text1"/>
        </w:rPr>
        <w:t xml:space="preserve">significantly </w:t>
      </w:r>
      <w:r w:rsidRPr="00B354B0">
        <w:rPr>
          <w:color w:val="000000" w:themeColor="text1"/>
        </w:rPr>
        <w:t xml:space="preserve">induced expression in IR </w:t>
      </w:r>
      <w:r w:rsidR="00471CBD" w:rsidRPr="00B354B0">
        <w:rPr>
          <w:color w:val="000000" w:themeColor="text1"/>
        </w:rPr>
        <w:t xml:space="preserve">RGCs </w:t>
      </w:r>
      <w:r w:rsidRPr="00B354B0">
        <w:rPr>
          <w:color w:val="000000" w:themeColor="text1"/>
        </w:rPr>
        <w:t>(x-axis) compared to INR</w:t>
      </w:r>
      <w:r w:rsidR="00471CBD" w:rsidRPr="00B354B0">
        <w:rPr>
          <w:color w:val="000000" w:themeColor="text1"/>
        </w:rPr>
        <w:t xml:space="preserve"> RGCs </w:t>
      </w:r>
      <w:r w:rsidRPr="00B354B0">
        <w:rPr>
          <w:color w:val="000000" w:themeColor="text1"/>
        </w:rPr>
        <w:t xml:space="preserve">(fold-change; y-axis). (B) </w:t>
      </w:r>
      <w:r w:rsidR="0021506C" w:rsidRPr="00B354B0">
        <w:rPr>
          <w:color w:val="000000" w:themeColor="text1"/>
        </w:rPr>
        <w:t>Quantitative-</w:t>
      </w:r>
      <w:r w:rsidRPr="00B354B0">
        <w:rPr>
          <w:color w:val="000000" w:themeColor="text1"/>
        </w:rPr>
        <w:t xml:space="preserve">RT-PCR results of three </w:t>
      </w:r>
      <w:r w:rsidR="00471CBD" w:rsidRPr="00B354B0">
        <w:rPr>
          <w:color w:val="000000" w:themeColor="text1"/>
        </w:rPr>
        <w:t xml:space="preserve">representative </w:t>
      </w:r>
      <w:r w:rsidR="00CD0557" w:rsidRPr="00B354B0">
        <w:rPr>
          <w:color w:val="000000" w:themeColor="text1"/>
        </w:rPr>
        <w:t>regeneration-associated genes</w:t>
      </w:r>
      <w:r w:rsidR="00CD0557" w:rsidRPr="00B354B0" w:rsidDel="00CD0557">
        <w:rPr>
          <w:color w:val="000000" w:themeColor="text1"/>
        </w:rPr>
        <w:t xml:space="preserve"> </w:t>
      </w:r>
      <w:r w:rsidRPr="00B354B0">
        <w:rPr>
          <w:color w:val="000000" w:themeColor="text1"/>
        </w:rPr>
        <w:t>containing DMLs that displ</w:t>
      </w:r>
      <w:r w:rsidR="00C23A89" w:rsidRPr="00B354B0">
        <w:rPr>
          <w:color w:val="000000" w:themeColor="text1"/>
        </w:rPr>
        <w:t>a</w:t>
      </w:r>
      <w:r w:rsidRPr="00B354B0">
        <w:rPr>
          <w:color w:val="000000" w:themeColor="text1"/>
        </w:rPr>
        <w:t xml:space="preserve">yed </w:t>
      </w:r>
      <w:r w:rsidR="00471CBD" w:rsidRPr="00B354B0">
        <w:rPr>
          <w:color w:val="000000" w:themeColor="text1"/>
        </w:rPr>
        <w:t xml:space="preserve">significantly </w:t>
      </w:r>
      <w:r w:rsidRPr="00B354B0">
        <w:rPr>
          <w:color w:val="000000" w:themeColor="text1"/>
        </w:rPr>
        <w:t xml:space="preserve">reduced expression in IR </w:t>
      </w:r>
      <w:r w:rsidR="00471CBD" w:rsidRPr="00B354B0">
        <w:rPr>
          <w:color w:val="000000" w:themeColor="text1"/>
        </w:rPr>
        <w:t xml:space="preserve">RGCs </w:t>
      </w:r>
      <w:r w:rsidRPr="00B354B0">
        <w:rPr>
          <w:color w:val="000000" w:themeColor="text1"/>
        </w:rPr>
        <w:t xml:space="preserve">(x-axis) compared to INR </w:t>
      </w:r>
      <w:r w:rsidR="00471CBD" w:rsidRPr="00B354B0">
        <w:rPr>
          <w:color w:val="000000" w:themeColor="text1"/>
        </w:rPr>
        <w:t xml:space="preserve">RGCs </w:t>
      </w:r>
      <w:r w:rsidRPr="00B354B0">
        <w:rPr>
          <w:color w:val="000000" w:themeColor="text1"/>
        </w:rPr>
        <w:t>(fold-change; y-axis).</w:t>
      </w:r>
    </w:p>
    <w:p w14:paraId="41F92617" w14:textId="77777777" w:rsidR="00C23A89" w:rsidRPr="00B354B0" w:rsidRDefault="00C23A89" w:rsidP="003E6C83">
      <w:pPr>
        <w:spacing w:line="480" w:lineRule="auto"/>
        <w:jc w:val="both"/>
        <w:rPr>
          <w:color w:val="000000" w:themeColor="text1"/>
        </w:rPr>
      </w:pPr>
    </w:p>
    <w:p w14:paraId="6157A560" w14:textId="329687E1" w:rsidR="00CF7811" w:rsidRPr="00B354B0" w:rsidRDefault="00B8282C">
      <w:pPr>
        <w:rPr>
          <w:b/>
          <w:bCs/>
          <w:color w:val="000000" w:themeColor="text1"/>
        </w:rPr>
      </w:pPr>
      <w:r w:rsidRPr="00B354B0">
        <w:rPr>
          <w:b/>
          <w:bCs/>
          <w:color w:val="000000" w:themeColor="text1"/>
        </w:rPr>
        <w:t>Supplementary Table 1: Summary of whole-genome methylation sequencing analysis.</w:t>
      </w:r>
    </w:p>
    <w:p w14:paraId="70A7304A" w14:textId="57F49AC4" w:rsidR="00D63FA4" w:rsidRPr="00B354B0" w:rsidRDefault="00D63FA4">
      <w:pPr>
        <w:rPr>
          <w:b/>
          <w:bCs/>
          <w:color w:val="000000" w:themeColor="text1"/>
        </w:rPr>
      </w:pPr>
    </w:p>
    <w:p w14:paraId="5DE231EF" w14:textId="52175FA5" w:rsidR="00D63FA4" w:rsidRPr="00B354B0" w:rsidRDefault="00D63FA4">
      <w:pPr>
        <w:rPr>
          <w:b/>
          <w:bCs/>
          <w:color w:val="000000" w:themeColor="text1"/>
        </w:rPr>
      </w:pPr>
      <w:r w:rsidRPr="00B354B0">
        <w:rPr>
          <w:b/>
          <w:bCs/>
          <w:color w:val="000000" w:themeColor="text1"/>
        </w:rPr>
        <w:t>Supplementary Table 2: Significantly enriched transcription factors in DMR sequences.</w:t>
      </w:r>
    </w:p>
    <w:p w14:paraId="3FA753D9" w14:textId="21CF9FFA" w:rsidR="00CF7811" w:rsidRPr="00B354B0" w:rsidRDefault="00225FA3" w:rsidP="00CF7811">
      <w:pPr>
        <w:spacing w:before="100" w:beforeAutospacing="1" w:line="480" w:lineRule="auto"/>
        <w:rPr>
          <w:color w:val="000000" w:themeColor="text1"/>
        </w:rPr>
      </w:pPr>
      <w:del w:id="270" w:author="Trupti Sudge" w:date="2022-08-03T10:03:00Z">
        <w:r w:rsidRPr="00B354B0" w:rsidDel="005A5BBA">
          <w:rPr>
            <w:noProof/>
            <w:color w:val="000000" w:themeColor="text1"/>
          </w:rPr>
          <w:drawing>
            <wp:inline distT="0" distB="0" distL="0" distR="0" wp14:anchorId="466ECEA4" wp14:editId="35390E91">
              <wp:extent cx="5943600" cy="7691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pdf"/>
                      <pic:cNvPicPr/>
                    </pic:nvPicPr>
                    <pic:blipFill>
                      <a:blip r:embed="rId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del>
    </w:p>
    <w:p w14:paraId="0C5314F7" w14:textId="2CE08E30" w:rsidR="00BC1944" w:rsidRPr="00B354B0" w:rsidRDefault="00BC1944" w:rsidP="00090FF1">
      <w:pPr>
        <w:spacing w:before="100" w:beforeAutospacing="1" w:line="480" w:lineRule="auto"/>
        <w:rPr>
          <w:b/>
          <w:color w:val="000000" w:themeColor="text1"/>
        </w:rPr>
      </w:pPr>
    </w:p>
    <w:p w14:paraId="433DCEBD" w14:textId="4E12B37A" w:rsidR="00D0650E" w:rsidRPr="00B354B0" w:rsidDel="005A5BBA" w:rsidRDefault="00231094" w:rsidP="00090FF1">
      <w:pPr>
        <w:spacing w:before="100" w:beforeAutospacing="1" w:line="480" w:lineRule="auto"/>
        <w:rPr>
          <w:del w:id="271" w:author="Trupti Sudge" w:date="2022-08-03T10:03:00Z"/>
          <w:b/>
          <w:color w:val="000000" w:themeColor="text1"/>
        </w:rPr>
      </w:pPr>
      <w:del w:id="272" w:author="Trupti Sudge" w:date="2022-08-03T10:03:00Z">
        <w:r w:rsidRPr="00B354B0" w:rsidDel="005A5BBA">
          <w:rPr>
            <w:b/>
            <w:noProof/>
            <w:color w:val="000000" w:themeColor="text1"/>
          </w:rPr>
          <w:drawing>
            <wp:inline distT="0" distB="0" distL="0" distR="0" wp14:anchorId="47509CD7" wp14:editId="25FAFA3A">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a:fillRect/>
                      </a:stretch>
                    </pic:blipFill>
                    <pic:spPr>
                      <a:xfrm>
                        <a:off x="0" y="0"/>
                        <a:ext cx="5943600" cy="7691755"/>
                      </a:xfrm>
                      <a:prstGeom prst="rect">
                        <a:avLst/>
                      </a:prstGeom>
                    </pic:spPr>
                  </pic:pic>
                </a:graphicData>
              </a:graphic>
            </wp:inline>
          </w:drawing>
        </w:r>
      </w:del>
    </w:p>
    <w:p w14:paraId="72E80B5C" w14:textId="5B5D54D4" w:rsidR="00D0650E" w:rsidRPr="00B354B0" w:rsidRDefault="0039100A" w:rsidP="00090FF1">
      <w:pPr>
        <w:spacing w:before="100" w:beforeAutospacing="1" w:line="480" w:lineRule="auto"/>
        <w:rPr>
          <w:b/>
          <w:color w:val="000000" w:themeColor="text1"/>
        </w:rPr>
      </w:pPr>
      <w:del w:id="273" w:author="Trupti Sudge" w:date="2022-08-03T10:03:00Z">
        <w:r w:rsidRPr="00B354B0" w:rsidDel="005A5BBA">
          <w:rPr>
            <w:b/>
            <w:noProof/>
            <w:color w:val="000000" w:themeColor="text1"/>
          </w:rPr>
          <w:drawing>
            <wp:inline distT="0" distB="0" distL="0" distR="0" wp14:anchorId="54B91875" wp14:editId="268C228F">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5943600" cy="7691755"/>
                      </a:xfrm>
                      <a:prstGeom prst="rect">
                        <a:avLst/>
                      </a:prstGeom>
                    </pic:spPr>
                  </pic:pic>
                </a:graphicData>
              </a:graphic>
            </wp:inline>
          </w:drawing>
        </w:r>
      </w:del>
    </w:p>
    <w:p w14:paraId="52D410E7" w14:textId="17A8438B" w:rsidR="00AD7669" w:rsidRPr="00B354B0" w:rsidRDefault="00AD7669" w:rsidP="00090FF1">
      <w:pPr>
        <w:spacing w:before="100" w:beforeAutospacing="1" w:line="480" w:lineRule="auto"/>
        <w:rPr>
          <w:b/>
          <w:color w:val="000000" w:themeColor="text1"/>
        </w:rPr>
      </w:pPr>
    </w:p>
    <w:p w14:paraId="2D33D888" w14:textId="1ED7F7C3" w:rsidR="00AD7669" w:rsidRPr="00B354B0" w:rsidRDefault="00AD7669" w:rsidP="00090FF1">
      <w:pPr>
        <w:spacing w:before="100" w:beforeAutospacing="1" w:line="480" w:lineRule="auto"/>
        <w:rPr>
          <w:b/>
          <w:color w:val="000000" w:themeColor="text1"/>
        </w:rPr>
      </w:pPr>
      <w:del w:id="274" w:author="Trupti Sudge" w:date="2022-08-03T10:03:00Z">
        <w:r w:rsidRPr="00B354B0" w:rsidDel="005A5BBA">
          <w:rPr>
            <w:b/>
            <w:noProof/>
            <w:color w:val="000000" w:themeColor="text1"/>
          </w:rPr>
          <w:drawing>
            <wp:inline distT="0" distB="0" distL="0" distR="0" wp14:anchorId="78DCCF2C" wp14:editId="5E48C2F6">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943600" cy="7691755"/>
                      </a:xfrm>
                      <a:prstGeom prst="rect">
                        <a:avLst/>
                      </a:prstGeom>
                    </pic:spPr>
                  </pic:pic>
                </a:graphicData>
              </a:graphic>
            </wp:inline>
          </w:drawing>
        </w:r>
      </w:del>
    </w:p>
    <w:p w14:paraId="01E2D7A1" w14:textId="5D297D22" w:rsidR="00074B73" w:rsidRPr="00B354B0" w:rsidRDefault="00AD7669" w:rsidP="00090FF1">
      <w:pPr>
        <w:spacing w:before="100" w:beforeAutospacing="1" w:line="480" w:lineRule="auto"/>
        <w:rPr>
          <w:b/>
          <w:color w:val="000000" w:themeColor="text1"/>
        </w:rPr>
      </w:pPr>
      <w:del w:id="275" w:author="Trupti Sudge" w:date="2022-08-03T10:03:00Z">
        <w:r w:rsidRPr="00B354B0" w:rsidDel="005A5BBA">
          <w:rPr>
            <w:b/>
            <w:noProof/>
            <w:color w:val="000000" w:themeColor="text1"/>
          </w:rPr>
          <w:drawing>
            <wp:inline distT="0" distB="0" distL="0" distR="0" wp14:anchorId="6A99EC4C" wp14:editId="1BB273FF">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a:fillRect/>
                      </a:stretch>
                    </pic:blipFill>
                    <pic:spPr>
                      <a:xfrm>
                        <a:off x="0" y="0"/>
                        <a:ext cx="5943600" cy="7691755"/>
                      </a:xfrm>
                      <a:prstGeom prst="rect">
                        <a:avLst/>
                      </a:prstGeom>
                    </pic:spPr>
                  </pic:pic>
                </a:graphicData>
              </a:graphic>
            </wp:inline>
          </w:drawing>
        </w:r>
        <w:r w:rsidR="00074B73" w:rsidRPr="00B354B0" w:rsidDel="005A5BBA">
          <w:rPr>
            <w:b/>
            <w:noProof/>
            <w:color w:val="000000" w:themeColor="text1"/>
          </w:rPr>
          <w:drawing>
            <wp:inline distT="0" distB="0" distL="0" distR="0" wp14:anchorId="51233767" wp14:editId="47DDB1DF">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a:fillRect/>
                      </a:stretch>
                    </pic:blipFill>
                    <pic:spPr>
                      <a:xfrm>
                        <a:off x="0" y="0"/>
                        <a:ext cx="5943600" cy="7691755"/>
                      </a:xfrm>
                      <a:prstGeom prst="rect">
                        <a:avLst/>
                      </a:prstGeom>
                    </pic:spPr>
                  </pic:pic>
                </a:graphicData>
              </a:graphic>
            </wp:inline>
          </w:drawing>
        </w:r>
      </w:del>
    </w:p>
    <w:p w14:paraId="7A1A1C45" w14:textId="6CFBC4D2" w:rsidR="0093382E" w:rsidRPr="00B354B0" w:rsidRDefault="0093128A" w:rsidP="00090FF1">
      <w:pPr>
        <w:spacing w:before="100" w:beforeAutospacing="1" w:line="480" w:lineRule="auto"/>
        <w:rPr>
          <w:b/>
          <w:color w:val="000000" w:themeColor="text1"/>
        </w:rPr>
      </w:pPr>
      <w:r w:rsidRPr="00B354B0">
        <w:rPr>
          <w:noProof/>
        </w:rPr>
        <w:t xml:space="preserve"> </w:t>
      </w:r>
    </w:p>
    <w:p w14:paraId="0AAE0741" w14:textId="67D3A82A" w:rsidR="008D7BE4" w:rsidRPr="00B354B0" w:rsidRDefault="00AC4387" w:rsidP="00090FF1">
      <w:pPr>
        <w:spacing w:before="100" w:beforeAutospacing="1" w:line="480" w:lineRule="auto"/>
        <w:rPr>
          <w:b/>
          <w:color w:val="000000" w:themeColor="text1"/>
        </w:rPr>
      </w:pPr>
      <w:r w:rsidRPr="00B354B0">
        <w:rPr>
          <w:b/>
          <w:color w:val="000000" w:themeColor="text1"/>
        </w:rPr>
        <w:lastRenderedPageBreak/>
        <w:t>SUPPLEMENTAL FIGURES</w:t>
      </w:r>
      <w:r w:rsidR="00217C1D" w:rsidRPr="00B354B0">
        <w:rPr>
          <w:b/>
          <w:noProof/>
          <w:color w:val="000000" w:themeColor="text1"/>
        </w:rPr>
        <w:drawing>
          <wp:inline distT="0" distB="0" distL="0" distR="0" wp14:anchorId="2A7F5D98" wp14:editId="1735440C">
            <wp:extent cx="5783475" cy="74845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5786891" cy="7488954"/>
                    </a:xfrm>
                    <a:prstGeom prst="rect">
                      <a:avLst/>
                    </a:prstGeom>
                  </pic:spPr>
                </pic:pic>
              </a:graphicData>
            </a:graphic>
          </wp:inline>
        </w:drawing>
      </w:r>
    </w:p>
    <w:p w14:paraId="6448A01C" w14:textId="20F380D0" w:rsidR="008D7BE4" w:rsidRPr="00B354B0" w:rsidRDefault="003E0A86" w:rsidP="00090FF1">
      <w:pPr>
        <w:spacing w:before="100" w:beforeAutospacing="1" w:line="480" w:lineRule="auto"/>
        <w:rPr>
          <w:b/>
          <w:color w:val="000000" w:themeColor="text1"/>
        </w:rPr>
      </w:pPr>
      <w:r w:rsidRPr="00B354B0">
        <w:rPr>
          <w:b/>
          <w:noProof/>
          <w:color w:val="000000" w:themeColor="text1"/>
        </w:rPr>
        <w:lastRenderedPageBreak/>
        <w:drawing>
          <wp:inline distT="0" distB="0" distL="0" distR="0" wp14:anchorId="4C93018B" wp14:editId="204D1283">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stretch>
                      <a:fillRect/>
                    </a:stretch>
                  </pic:blipFill>
                  <pic:spPr>
                    <a:xfrm>
                      <a:off x="0" y="0"/>
                      <a:ext cx="5943600" cy="7691755"/>
                    </a:xfrm>
                    <a:prstGeom prst="rect">
                      <a:avLst/>
                    </a:prstGeom>
                  </pic:spPr>
                </pic:pic>
              </a:graphicData>
            </a:graphic>
          </wp:inline>
        </w:drawing>
      </w:r>
    </w:p>
    <w:p w14:paraId="420D30A3" w14:textId="1A9B8873" w:rsidR="003208AD" w:rsidRPr="00B354B0" w:rsidRDefault="00C8353E" w:rsidP="00090FF1">
      <w:pPr>
        <w:spacing w:before="100" w:beforeAutospacing="1" w:line="480" w:lineRule="auto"/>
        <w:rPr>
          <w:b/>
          <w:color w:val="000000" w:themeColor="text1"/>
        </w:rPr>
      </w:pPr>
      <w:r w:rsidRPr="00B354B0">
        <w:rPr>
          <w:b/>
          <w:noProof/>
          <w:color w:val="000000" w:themeColor="text1"/>
        </w:rPr>
        <w:lastRenderedPageBreak/>
        <w:drawing>
          <wp:inline distT="0" distB="0" distL="0" distR="0" wp14:anchorId="18B8C965" wp14:editId="31278186">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5943600" cy="7691755"/>
                    </a:xfrm>
                    <a:prstGeom prst="rect">
                      <a:avLst/>
                    </a:prstGeom>
                  </pic:spPr>
                </pic:pic>
              </a:graphicData>
            </a:graphic>
          </wp:inline>
        </w:drawing>
      </w:r>
    </w:p>
    <w:p w14:paraId="58CD5D86" w14:textId="2E6C4AEB" w:rsidR="00D63FA4" w:rsidRPr="00B354B0" w:rsidRDefault="00D63FA4" w:rsidP="00090FF1">
      <w:pPr>
        <w:spacing w:before="100" w:beforeAutospacing="1" w:line="480" w:lineRule="auto"/>
        <w:rPr>
          <w:b/>
          <w:color w:val="000000" w:themeColor="text1"/>
        </w:rPr>
      </w:pPr>
      <w:r w:rsidRPr="00B354B0">
        <w:rPr>
          <w:b/>
          <w:noProof/>
          <w:color w:val="000000" w:themeColor="text1"/>
        </w:rPr>
        <w:lastRenderedPageBreak/>
        <w:drawing>
          <wp:inline distT="0" distB="0" distL="0" distR="0" wp14:anchorId="0B82D89E" wp14:editId="0B511E0B">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stretch>
                      <a:fillRect/>
                    </a:stretch>
                  </pic:blipFill>
                  <pic:spPr>
                    <a:xfrm>
                      <a:off x="0" y="0"/>
                      <a:ext cx="5943600" cy="7691755"/>
                    </a:xfrm>
                    <a:prstGeom prst="rect">
                      <a:avLst/>
                    </a:prstGeom>
                  </pic:spPr>
                </pic:pic>
              </a:graphicData>
            </a:graphic>
          </wp:inline>
        </w:drawing>
      </w:r>
    </w:p>
    <w:p w14:paraId="7CF330EB" w14:textId="0D1D9A6E" w:rsidR="008D7BE4" w:rsidRPr="00B354B0" w:rsidDel="005A5BBA" w:rsidRDefault="008D7BE4" w:rsidP="00090FF1">
      <w:pPr>
        <w:spacing w:before="100" w:beforeAutospacing="1" w:line="480" w:lineRule="auto"/>
        <w:rPr>
          <w:del w:id="276" w:author="Trupti Sudge" w:date="2022-08-03T10:01:00Z"/>
          <w:b/>
          <w:color w:val="000000" w:themeColor="text1"/>
        </w:rPr>
      </w:pPr>
      <w:del w:id="277" w:author="Trupti Sudge" w:date="2022-08-03T10:01:00Z">
        <w:r w:rsidRPr="00B354B0" w:rsidDel="005A5BBA">
          <w:rPr>
            <w:b/>
            <w:color w:val="000000" w:themeColor="text1"/>
          </w:rPr>
          <w:delText>References</w:delText>
        </w:r>
      </w:del>
    </w:p>
    <w:p w14:paraId="59EB7456" w14:textId="1A80EDD2" w:rsidR="00A24AB4" w:rsidRPr="00A24AB4" w:rsidDel="005A5BBA" w:rsidRDefault="00E37365" w:rsidP="00A24AB4">
      <w:pPr>
        <w:pStyle w:val="EndNoteBibliography"/>
        <w:ind w:left="720" w:hanging="720"/>
        <w:rPr>
          <w:del w:id="278" w:author="Trupti Sudge" w:date="2022-08-03T10:01:00Z"/>
          <w:noProof/>
        </w:rPr>
      </w:pPr>
      <w:del w:id="279" w:author="Trupti Sudge" w:date="2022-08-03T10:01:00Z">
        <w:r w:rsidRPr="00B354B0" w:rsidDel="005A5BBA">
          <w:rPr>
            <w:rFonts w:ascii="Times New Roman" w:hAnsi="Times New Roman" w:cs="Times New Roman"/>
            <w:b/>
            <w:color w:val="000000" w:themeColor="text1"/>
            <w:sz w:val="24"/>
            <w:szCs w:val="24"/>
          </w:rPr>
          <w:fldChar w:fldCharType="begin"/>
        </w:r>
        <w:r w:rsidRPr="00B354B0" w:rsidDel="005A5BBA">
          <w:rPr>
            <w:rFonts w:ascii="Times New Roman" w:hAnsi="Times New Roman" w:cs="Times New Roman"/>
            <w:b/>
            <w:color w:val="000000" w:themeColor="text1"/>
            <w:sz w:val="24"/>
            <w:szCs w:val="24"/>
          </w:rPr>
          <w:delInstrText xml:space="preserve"> ADDIN EN.REFLIST </w:delInstrText>
        </w:r>
        <w:r w:rsidRPr="00B354B0" w:rsidDel="005A5BBA">
          <w:rPr>
            <w:rFonts w:ascii="Times New Roman" w:hAnsi="Times New Roman" w:cs="Times New Roman"/>
            <w:b/>
            <w:color w:val="000000" w:themeColor="text1"/>
            <w:sz w:val="24"/>
            <w:szCs w:val="24"/>
          </w:rPr>
          <w:fldChar w:fldCharType="separate"/>
        </w:r>
        <w:r w:rsidR="00A24AB4" w:rsidRPr="00A24AB4" w:rsidDel="005A5BBA">
          <w:rPr>
            <w:noProof/>
          </w:rPr>
          <w:delText>1</w:delText>
        </w:r>
        <w:r w:rsidR="00A24AB4" w:rsidRPr="00A24AB4" w:rsidDel="005A5BBA">
          <w:rPr>
            <w:noProof/>
          </w:rPr>
          <w:tab/>
          <w:delText xml:space="preserve">Gibbs, K. M., Chittur, S. V. &amp; Szaro, B. G. Metamorphosis and the regenerative capacity of spinal cord axons in Xenopus laevis. </w:delText>
        </w:r>
        <w:r w:rsidR="00A24AB4" w:rsidRPr="00A24AB4" w:rsidDel="005A5BBA">
          <w:rPr>
            <w:i/>
            <w:noProof/>
          </w:rPr>
          <w:delText>The European journal of neuroscience</w:delText>
        </w:r>
        <w:r w:rsidR="00A24AB4" w:rsidRPr="00A24AB4" w:rsidDel="005A5BBA">
          <w:rPr>
            <w:noProof/>
          </w:rPr>
          <w:delText xml:space="preserve"> </w:delText>
        </w:r>
        <w:r w:rsidR="00A24AB4" w:rsidRPr="00A24AB4" w:rsidDel="005A5BBA">
          <w:rPr>
            <w:b/>
            <w:noProof/>
          </w:rPr>
          <w:delText>33</w:delText>
        </w:r>
        <w:r w:rsidR="00A24AB4" w:rsidRPr="00A24AB4" w:rsidDel="005A5BBA">
          <w:rPr>
            <w:noProof/>
          </w:rPr>
          <w:delText>, 9-25, doi:10.1111/j.1460-9568.2010.07477.x (2011).</w:delText>
        </w:r>
      </w:del>
    </w:p>
    <w:p w14:paraId="2C22E33F" w14:textId="10B0AFE4" w:rsidR="00A24AB4" w:rsidRPr="00A24AB4" w:rsidDel="005A5BBA" w:rsidRDefault="00A24AB4" w:rsidP="00A24AB4">
      <w:pPr>
        <w:pStyle w:val="EndNoteBibliography"/>
        <w:ind w:left="720" w:hanging="720"/>
        <w:rPr>
          <w:del w:id="280" w:author="Trupti Sudge" w:date="2022-08-03T10:01:00Z"/>
          <w:noProof/>
        </w:rPr>
      </w:pPr>
      <w:del w:id="281" w:author="Trupti Sudge" w:date="2022-08-03T10:01:00Z">
        <w:r w:rsidRPr="00A24AB4" w:rsidDel="005A5BBA">
          <w:rPr>
            <w:noProof/>
          </w:rPr>
          <w:delText>2</w:delText>
        </w:r>
        <w:r w:rsidRPr="00A24AB4" w:rsidDel="005A5BBA">
          <w:rPr>
            <w:noProof/>
          </w:rPr>
          <w:tab/>
          <w:delText xml:space="preserve">Mahar, M. &amp; Cavalli, V. Intrinsic mechanisms of neuronal axon regeneration. </w:delText>
        </w:r>
        <w:r w:rsidRPr="00A24AB4" w:rsidDel="005A5BBA">
          <w:rPr>
            <w:i/>
            <w:noProof/>
          </w:rPr>
          <w:delText>Nature reviews. Neuroscience</w:delText>
        </w:r>
        <w:r w:rsidRPr="00A24AB4" w:rsidDel="005A5BBA">
          <w:rPr>
            <w:noProof/>
          </w:rPr>
          <w:delText xml:space="preserve"> </w:delText>
        </w:r>
        <w:r w:rsidRPr="00A24AB4" w:rsidDel="005A5BBA">
          <w:rPr>
            <w:b/>
            <w:noProof/>
          </w:rPr>
          <w:delText>19</w:delText>
        </w:r>
        <w:r w:rsidRPr="00A24AB4" w:rsidDel="005A5BBA">
          <w:rPr>
            <w:noProof/>
          </w:rPr>
          <w:delText>, 323-337, doi:10.1038/s41583-018-0001-8 (2018).</w:delText>
        </w:r>
      </w:del>
    </w:p>
    <w:p w14:paraId="180FD83C" w14:textId="6F8A0E35" w:rsidR="00A24AB4" w:rsidRPr="00A24AB4" w:rsidDel="005A5BBA" w:rsidRDefault="00A24AB4" w:rsidP="00A24AB4">
      <w:pPr>
        <w:pStyle w:val="EndNoteBibliography"/>
        <w:ind w:left="720" w:hanging="720"/>
        <w:rPr>
          <w:del w:id="282" w:author="Trupti Sudge" w:date="2022-08-03T10:01:00Z"/>
          <w:noProof/>
        </w:rPr>
      </w:pPr>
      <w:del w:id="283" w:author="Trupti Sudge" w:date="2022-08-03T10:01:00Z">
        <w:r w:rsidRPr="00A24AB4" w:rsidDel="005A5BBA">
          <w:rPr>
            <w:noProof/>
          </w:rPr>
          <w:delText>3</w:delText>
        </w:r>
        <w:r w:rsidRPr="00A24AB4" w:rsidDel="005A5BBA">
          <w:rPr>
            <w:noProof/>
          </w:rPr>
          <w:tab/>
          <w:delText xml:space="preserve">Huebner, E. A. &amp; Strittmatter, S. M. Axon regeneration in the peripheral and central nervous systems. </w:delText>
        </w:r>
        <w:r w:rsidRPr="00A24AB4" w:rsidDel="005A5BBA">
          <w:rPr>
            <w:i/>
            <w:noProof/>
          </w:rPr>
          <w:delText>Results and problems in cell differentiation</w:delText>
        </w:r>
        <w:r w:rsidRPr="00A24AB4" w:rsidDel="005A5BBA">
          <w:rPr>
            <w:noProof/>
          </w:rPr>
          <w:delText xml:space="preserve"> </w:delText>
        </w:r>
        <w:r w:rsidRPr="00A24AB4" w:rsidDel="005A5BBA">
          <w:rPr>
            <w:b/>
            <w:noProof/>
          </w:rPr>
          <w:delText>48</w:delText>
        </w:r>
        <w:r w:rsidRPr="00A24AB4" w:rsidDel="005A5BBA">
          <w:rPr>
            <w:noProof/>
          </w:rPr>
          <w:delText>, 339-351, doi:10.1007/400_2009_19 (2009).</w:delText>
        </w:r>
      </w:del>
    </w:p>
    <w:p w14:paraId="6A1E68FA" w14:textId="40891983" w:rsidR="00A24AB4" w:rsidRPr="00A24AB4" w:rsidDel="005A5BBA" w:rsidRDefault="00A24AB4" w:rsidP="00A24AB4">
      <w:pPr>
        <w:pStyle w:val="EndNoteBibliography"/>
        <w:ind w:left="720" w:hanging="720"/>
        <w:rPr>
          <w:del w:id="284" w:author="Trupti Sudge" w:date="2022-08-03T10:01:00Z"/>
          <w:noProof/>
        </w:rPr>
      </w:pPr>
      <w:del w:id="285" w:author="Trupti Sudge" w:date="2022-08-03T10:01:00Z">
        <w:r w:rsidRPr="00A24AB4" w:rsidDel="005A5BBA">
          <w:rPr>
            <w:noProof/>
          </w:rPr>
          <w:delText>4</w:delText>
        </w:r>
        <w:r w:rsidRPr="00A24AB4" w:rsidDel="005A5BBA">
          <w:rPr>
            <w:noProof/>
          </w:rPr>
          <w:tab/>
          <w:delText>Avraham, O.</w:delText>
        </w:r>
        <w:r w:rsidRPr="00A24AB4" w:rsidDel="005A5BBA">
          <w:rPr>
            <w:i/>
            <w:noProof/>
          </w:rPr>
          <w:delText xml:space="preserve"> et al.</w:delText>
        </w:r>
        <w:r w:rsidRPr="00A24AB4" w:rsidDel="005A5BBA">
          <w:rPr>
            <w:noProof/>
          </w:rPr>
          <w:delText xml:space="preserve"> Profiling sensory neuron microenvironment after peripheral and central axon injury reveals key pathways for neural repair. </w:delText>
        </w:r>
        <w:r w:rsidRPr="00A24AB4" w:rsidDel="005A5BBA">
          <w:rPr>
            <w:i/>
            <w:noProof/>
          </w:rPr>
          <w:delText>eLife</w:delText>
        </w:r>
        <w:r w:rsidRPr="00A24AB4" w:rsidDel="005A5BBA">
          <w:rPr>
            <w:noProof/>
          </w:rPr>
          <w:delText xml:space="preserve"> </w:delText>
        </w:r>
        <w:r w:rsidRPr="00A24AB4" w:rsidDel="005A5BBA">
          <w:rPr>
            <w:b/>
            <w:noProof/>
          </w:rPr>
          <w:delText>10</w:delText>
        </w:r>
        <w:r w:rsidRPr="00A24AB4" w:rsidDel="005A5BBA">
          <w:rPr>
            <w:noProof/>
          </w:rPr>
          <w:delText>, doi:10.7554/eLife.68457 (2021).</w:delText>
        </w:r>
      </w:del>
    </w:p>
    <w:p w14:paraId="46708494" w14:textId="71789449" w:rsidR="00A24AB4" w:rsidRPr="00A24AB4" w:rsidDel="005A5BBA" w:rsidRDefault="00A24AB4" w:rsidP="00A24AB4">
      <w:pPr>
        <w:pStyle w:val="EndNoteBibliography"/>
        <w:ind w:left="720" w:hanging="720"/>
        <w:rPr>
          <w:del w:id="286" w:author="Trupti Sudge" w:date="2022-08-03T10:01:00Z"/>
          <w:noProof/>
        </w:rPr>
      </w:pPr>
      <w:del w:id="287" w:author="Trupti Sudge" w:date="2022-08-03T10:01:00Z">
        <w:r w:rsidRPr="00A24AB4" w:rsidDel="005A5BBA">
          <w:rPr>
            <w:noProof/>
          </w:rPr>
          <w:delText>5</w:delText>
        </w:r>
        <w:r w:rsidRPr="00A24AB4" w:rsidDel="005A5BBA">
          <w:rPr>
            <w:noProof/>
          </w:rPr>
          <w:tab/>
          <w:delText xml:space="preserve">Sutherland, T. C. &amp; Geoffroy, C. G. The Influence of Neuron-Extrinsic Factors and Aging on Injury Progression and Axonal Repair in the Central Nervous System. </w:delText>
        </w:r>
        <w:r w:rsidRPr="00A24AB4" w:rsidDel="005A5BBA">
          <w:rPr>
            <w:i/>
            <w:noProof/>
          </w:rPr>
          <w:delText>Frontiers in cell and developmental biology</w:delText>
        </w:r>
        <w:r w:rsidRPr="00A24AB4" w:rsidDel="005A5BBA">
          <w:rPr>
            <w:noProof/>
          </w:rPr>
          <w:delText xml:space="preserve"> </w:delText>
        </w:r>
        <w:r w:rsidRPr="00A24AB4" w:rsidDel="005A5BBA">
          <w:rPr>
            <w:b/>
            <w:noProof/>
          </w:rPr>
          <w:delText>8</w:delText>
        </w:r>
        <w:r w:rsidRPr="00A24AB4" w:rsidDel="005A5BBA">
          <w:rPr>
            <w:noProof/>
          </w:rPr>
          <w:delText>, 190, doi:10.3389/fcell.2020.00190 (2020).</w:delText>
        </w:r>
      </w:del>
    </w:p>
    <w:p w14:paraId="6CE74188" w14:textId="21225308" w:rsidR="00A24AB4" w:rsidRPr="00A24AB4" w:rsidDel="005A5BBA" w:rsidRDefault="00A24AB4" w:rsidP="00A24AB4">
      <w:pPr>
        <w:pStyle w:val="EndNoteBibliography"/>
        <w:ind w:left="720" w:hanging="720"/>
        <w:rPr>
          <w:del w:id="288" w:author="Trupti Sudge" w:date="2022-08-03T10:01:00Z"/>
          <w:noProof/>
        </w:rPr>
      </w:pPr>
      <w:del w:id="289" w:author="Trupti Sudge" w:date="2022-08-03T10:01:00Z">
        <w:r w:rsidRPr="00A24AB4" w:rsidDel="005A5BBA">
          <w:rPr>
            <w:noProof/>
          </w:rPr>
          <w:delText>6</w:delText>
        </w:r>
        <w:r w:rsidRPr="00A24AB4" w:rsidDel="005A5BBA">
          <w:rPr>
            <w:noProof/>
          </w:rPr>
          <w:tab/>
          <w:delText xml:space="preserve">Zhang, X., Chen, Y., Jenkins, L. W., Kochanek, P. M. &amp; Clark, R. S. Bench-to-bedside review: Apoptosis/programmed cell death triggered by traumatic brain injury. </w:delText>
        </w:r>
        <w:r w:rsidRPr="00A24AB4" w:rsidDel="005A5BBA">
          <w:rPr>
            <w:i/>
            <w:noProof/>
          </w:rPr>
          <w:delText>Crit Care</w:delText>
        </w:r>
        <w:r w:rsidRPr="00A24AB4" w:rsidDel="005A5BBA">
          <w:rPr>
            <w:noProof/>
          </w:rPr>
          <w:delText xml:space="preserve"> </w:delText>
        </w:r>
        <w:r w:rsidRPr="00A24AB4" w:rsidDel="005A5BBA">
          <w:rPr>
            <w:b/>
            <w:noProof/>
          </w:rPr>
          <w:delText>9</w:delText>
        </w:r>
        <w:r w:rsidRPr="00A24AB4" w:rsidDel="005A5BBA">
          <w:rPr>
            <w:noProof/>
          </w:rPr>
          <w:delText>, 66-75, doi:10.1186/cc2950 (2005).</w:delText>
        </w:r>
      </w:del>
    </w:p>
    <w:p w14:paraId="60737105" w14:textId="6A24412A" w:rsidR="00A24AB4" w:rsidRPr="00A24AB4" w:rsidDel="005A5BBA" w:rsidRDefault="00A24AB4" w:rsidP="00A24AB4">
      <w:pPr>
        <w:pStyle w:val="EndNoteBibliography"/>
        <w:ind w:left="720" w:hanging="720"/>
        <w:rPr>
          <w:del w:id="290" w:author="Trupti Sudge" w:date="2022-08-03T10:01:00Z"/>
          <w:noProof/>
        </w:rPr>
      </w:pPr>
      <w:del w:id="291" w:author="Trupti Sudge" w:date="2022-08-03T10:01:00Z">
        <w:r w:rsidRPr="00A24AB4" w:rsidDel="005A5BBA">
          <w:rPr>
            <w:noProof/>
          </w:rPr>
          <w:delText>7</w:delText>
        </w:r>
        <w:r w:rsidRPr="00A24AB4" w:rsidDel="005A5BBA">
          <w:rPr>
            <w:noProof/>
          </w:rPr>
          <w:tab/>
          <w:delText xml:space="preserve">Vecino, E., Heller, J. P., Veiga-Crespo, P., Martin, K. R. &amp; Fawcett, J. W. Influence of extracellular matrix components on the expression of integrins and regeneration of adult retinal ganglion cells. </w:delText>
        </w:r>
        <w:r w:rsidRPr="00A24AB4" w:rsidDel="005A5BBA">
          <w:rPr>
            <w:i/>
            <w:noProof/>
          </w:rPr>
          <w:delText>PloS one</w:delText>
        </w:r>
        <w:r w:rsidRPr="00A24AB4" w:rsidDel="005A5BBA">
          <w:rPr>
            <w:noProof/>
          </w:rPr>
          <w:delText xml:space="preserve"> </w:delText>
        </w:r>
        <w:r w:rsidRPr="00A24AB4" w:rsidDel="005A5BBA">
          <w:rPr>
            <w:b/>
            <w:noProof/>
          </w:rPr>
          <w:delText>10</w:delText>
        </w:r>
        <w:r w:rsidRPr="00A24AB4" w:rsidDel="005A5BBA">
          <w:rPr>
            <w:noProof/>
          </w:rPr>
          <w:delText>, e0125250, doi:10.1371/journal.pone.0125250 (2015).</w:delText>
        </w:r>
      </w:del>
    </w:p>
    <w:p w14:paraId="2BB7802E" w14:textId="1F40E67B" w:rsidR="00A24AB4" w:rsidRPr="00A24AB4" w:rsidDel="005A5BBA" w:rsidRDefault="00A24AB4" w:rsidP="00A24AB4">
      <w:pPr>
        <w:pStyle w:val="EndNoteBibliography"/>
        <w:ind w:left="720" w:hanging="720"/>
        <w:rPr>
          <w:del w:id="292" w:author="Trupti Sudge" w:date="2022-08-03T10:01:00Z"/>
          <w:noProof/>
        </w:rPr>
      </w:pPr>
      <w:del w:id="293" w:author="Trupti Sudge" w:date="2022-08-03T10:01:00Z">
        <w:r w:rsidRPr="00A24AB4" w:rsidDel="005A5BBA">
          <w:rPr>
            <w:noProof/>
          </w:rPr>
          <w:delText>8</w:delText>
        </w:r>
        <w:r w:rsidRPr="00A24AB4" w:rsidDel="005A5BBA">
          <w:rPr>
            <w:noProof/>
          </w:rPr>
          <w:tab/>
          <w:delText>Seyedrazizadeh, S. Z.</w:delText>
        </w:r>
        <w:r w:rsidRPr="00A24AB4" w:rsidDel="005A5BBA">
          <w:rPr>
            <w:i/>
            <w:noProof/>
          </w:rPr>
          <w:delText xml:space="preserve"> et al.</w:delText>
        </w:r>
        <w:r w:rsidRPr="00A24AB4" w:rsidDel="005A5BBA">
          <w:rPr>
            <w:noProof/>
          </w:rPr>
          <w:delText xml:space="preserve"> Extracellular vesicles derived from human ES-MSCs protect retinal ganglion cells and preserve retinal function in a rodent model of optic nerve injury. </w:delText>
        </w:r>
        <w:r w:rsidRPr="00A24AB4" w:rsidDel="005A5BBA">
          <w:rPr>
            <w:i/>
            <w:noProof/>
          </w:rPr>
          <w:delText>Stem cell research &amp; therapy</w:delText>
        </w:r>
        <w:r w:rsidRPr="00A24AB4" w:rsidDel="005A5BBA">
          <w:rPr>
            <w:noProof/>
          </w:rPr>
          <w:delText xml:space="preserve"> </w:delText>
        </w:r>
        <w:r w:rsidRPr="00A24AB4" w:rsidDel="005A5BBA">
          <w:rPr>
            <w:b/>
            <w:noProof/>
          </w:rPr>
          <w:delText>11</w:delText>
        </w:r>
        <w:r w:rsidRPr="00A24AB4" w:rsidDel="005A5BBA">
          <w:rPr>
            <w:noProof/>
          </w:rPr>
          <w:delText>, 203, doi:10.1186/s13287-020-01702-x (2020).</w:delText>
        </w:r>
      </w:del>
    </w:p>
    <w:p w14:paraId="0BF16C7D" w14:textId="2A7FFBE0" w:rsidR="00A24AB4" w:rsidRPr="00A24AB4" w:rsidDel="005A5BBA" w:rsidRDefault="00A24AB4" w:rsidP="00A24AB4">
      <w:pPr>
        <w:pStyle w:val="EndNoteBibliography"/>
        <w:ind w:left="720" w:hanging="720"/>
        <w:rPr>
          <w:del w:id="294" w:author="Trupti Sudge" w:date="2022-08-03T10:01:00Z"/>
          <w:noProof/>
        </w:rPr>
      </w:pPr>
      <w:del w:id="295" w:author="Trupti Sudge" w:date="2022-08-03T10:01:00Z">
        <w:r w:rsidRPr="00A24AB4" w:rsidDel="005A5BBA">
          <w:rPr>
            <w:noProof/>
          </w:rPr>
          <w:delText>9</w:delText>
        </w:r>
        <w:r w:rsidRPr="00A24AB4" w:rsidDel="005A5BBA">
          <w:rPr>
            <w:noProof/>
          </w:rPr>
          <w:tab/>
          <w:delText xml:space="preserve">Oliveira-Valença, V. M., Bosco, A., Vetter, M. L. &amp; Silveira, M. S. On the Generation and Regeneration of Retinal Ganglion Cells. </w:delText>
        </w:r>
        <w:r w:rsidRPr="00A24AB4" w:rsidDel="005A5BBA">
          <w:rPr>
            <w:i/>
            <w:noProof/>
          </w:rPr>
          <w:delText>Frontiers in cell and developmental biology</w:delText>
        </w:r>
        <w:r w:rsidRPr="00A24AB4" w:rsidDel="005A5BBA">
          <w:rPr>
            <w:noProof/>
          </w:rPr>
          <w:delText xml:space="preserve"> </w:delText>
        </w:r>
        <w:r w:rsidRPr="00A24AB4" w:rsidDel="005A5BBA">
          <w:rPr>
            <w:b/>
            <w:noProof/>
          </w:rPr>
          <w:delText>8</w:delText>
        </w:r>
        <w:r w:rsidRPr="00A24AB4" w:rsidDel="005A5BBA">
          <w:rPr>
            <w:noProof/>
          </w:rPr>
          <w:delText>, 581136, doi:10.3389/fcell.2020.581136 (2020).</w:delText>
        </w:r>
      </w:del>
    </w:p>
    <w:p w14:paraId="56C24C97" w14:textId="1BFA7CC5" w:rsidR="00A24AB4" w:rsidRPr="00A24AB4" w:rsidDel="005A5BBA" w:rsidRDefault="00A24AB4" w:rsidP="00A24AB4">
      <w:pPr>
        <w:pStyle w:val="EndNoteBibliography"/>
        <w:ind w:left="720" w:hanging="720"/>
        <w:rPr>
          <w:del w:id="296" w:author="Trupti Sudge" w:date="2022-08-03T10:01:00Z"/>
          <w:noProof/>
        </w:rPr>
      </w:pPr>
      <w:del w:id="297" w:author="Trupti Sudge" w:date="2022-08-03T10:01:00Z">
        <w:r w:rsidRPr="00A24AB4" w:rsidDel="005A5BBA">
          <w:rPr>
            <w:noProof/>
          </w:rPr>
          <w:delText>10</w:delText>
        </w:r>
        <w:r w:rsidRPr="00A24AB4" w:rsidDel="005A5BBA">
          <w:rPr>
            <w:noProof/>
          </w:rPr>
          <w:tab/>
          <w:delText xml:space="preserve">Giger, R. J., Hollis, E. R., 2nd &amp; Tuszynski, M. H. Guidance molecules in axon regeneration. </w:delText>
        </w:r>
        <w:r w:rsidRPr="00A24AB4" w:rsidDel="005A5BBA">
          <w:rPr>
            <w:i/>
            <w:noProof/>
          </w:rPr>
          <w:delText>Cold Spring Harbor perspectives in biology</w:delText>
        </w:r>
        <w:r w:rsidRPr="00A24AB4" w:rsidDel="005A5BBA">
          <w:rPr>
            <w:noProof/>
          </w:rPr>
          <w:delText xml:space="preserve"> </w:delText>
        </w:r>
        <w:r w:rsidRPr="00A24AB4" w:rsidDel="005A5BBA">
          <w:rPr>
            <w:b/>
            <w:noProof/>
          </w:rPr>
          <w:delText>2</w:delText>
        </w:r>
        <w:r w:rsidRPr="00A24AB4" w:rsidDel="005A5BBA">
          <w:rPr>
            <w:noProof/>
          </w:rPr>
          <w:delText>, a001867, doi:10.1101/cshperspect.a001867 (2010).</w:delText>
        </w:r>
      </w:del>
    </w:p>
    <w:p w14:paraId="19429A2B" w14:textId="108C2EB8" w:rsidR="00A24AB4" w:rsidRPr="00A24AB4" w:rsidDel="005A5BBA" w:rsidRDefault="00A24AB4" w:rsidP="00A24AB4">
      <w:pPr>
        <w:pStyle w:val="EndNoteBibliography"/>
        <w:ind w:left="720" w:hanging="720"/>
        <w:rPr>
          <w:del w:id="298" w:author="Trupti Sudge" w:date="2022-08-03T10:01:00Z"/>
          <w:noProof/>
        </w:rPr>
      </w:pPr>
      <w:del w:id="299" w:author="Trupti Sudge" w:date="2022-08-03T10:01:00Z">
        <w:r w:rsidRPr="00A24AB4" w:rsidDel="005A5BBA">
          <w:rPr>
            <w:noProof/>
          </w:rPr>
          <w:delText>11</w:delText>
        </w:r>
        <w:r w:rsidRPr="00A24AB4" w:rsidDel="005A5BBA">
          <w:rPr>
            <w:noProof/>
          </w:rPr>
          <w:tab/>
          <w:delText xml:space="preserve">Tuszynski, M. H. &amp; Steward, O. Concepts and methods for the study of axonal regeneration in the CNS. </w:delText>
        </w:r>
        <w:r w:rsidRPr="00A24AB4" w:rsidDel="005A5BBA">
          <w:rPr>
            <w:i/>
            <w:noProof/>
          </w:rPr>
          <w:delText>Neuron</w:delText>
        </w:r>
        <w:r w:rsidRPr="00A24AB4" w:rsidDel="005A5BBA">
          <w:rPr>
            <w:noProof/>
          </w:rPr>
          <w:delText xml:space="preserve"> </w:delText>
        </w:r>
        <w:r w:rsidRPr="00A24AB4" w:rsidDel="005A5BBA">
          <w:rPr>
            <w:b/>
            <w:noProof/>
          </w:rPr>
          <w:delText>74</w:delText>
        </w:r>
        <w:r w:rsidRPr="00A24AB4" w:rsidDel="005A5BBA">
          <w:rPr>
            <w:noProof/>
          </w:rPr>
          <w:delText>, 777-791, doi:10.1016/j.neuron.2012.05.006 (2012).</w:delText>
        </w:r>
      </w:del>
    </w:p>
    <w:p w14:paraId="2EE8F64D" w14:textId="2163FEB3" w:rsidR="00A24AB4" w:rsidRPr="00A24AB4" w:rsidDel="005A5BBA" w:rsidRDefault="00A24AB4" w:rsidP="00A24AB4">
      <w:pPr>
        <w:pStyle w:val="EndNoteBibliography"/>
        <w:ind w:left="720" w:hanging="720"/>
        <w:rPr>
          <w:del w:id="300" w:author="Trupti Sudge" w:date="2022-08-03T10:01:00Z"/>
          <w:noProof/>
        </w:rPr>
      </w:pPr>
      <w:del w:id="301" w:author="Trupti Sudge" w:date="2022-08-03T10:01:00Z">
        <w:r w:rsidRPr="00A24AB4" w:rsidDel="005A5BBA">
          <w:rPr>
            <w:noProof/>
          </w:rPr>
          <w:delText>12</w:delText>
        </w:r>
        <w:r w:rsidRPr="00A24AB4" w:rsidDel="005A5BBA">
          <w:rPr>
            <w:noProof/>
          </w:rPr>
          <w:tab/>
          <w:delText xml:space="preserve">Villegas-Pérez, M. P., Vidal-Sanz, M., Bray, G. M. &amp; Aguayo, A. J. Influences of peripheral nerve grafts on the survival and regrowth of axotomized retinal ganglion cells in adult rats. </w:delText>
        </w:r>
        <w:r w:rsidRPr="00A24AB4" w:rsidDel="005A5BBA">
          <w:rPr>
            <w:i/>
            <w:noProof/>
          </w:rPr>
          <w:delText>The Journal of neuroscience : the official journal of the Society for Neuroscience</w:delText>
        </w:r>
        <w:r w:rsidRPr="00A24AB4" w:rsidDel="005A5BBA">
          <w:rPr>
            <w:noProof/>
          </w:rPr>
          <w:delText xml:space="preserve"> </w:delText>
        </w:r>
        <w:r w:rsidRPr="00A24AB4" w:rsidDel="005A5BBA">
          <w:rPr>
            <w:b/>
            <w:noProof/>
          </w:rPr>
          <w:delText>8</w:delText>
        </w:r>
        <w:r w:rsidRPr="00A24AB4" w:rsidDel="005A5BBA">
          <w:rPr>
            <w:noProof/>
          </w:rPr>
          <w:delText>, 265-280, doi:10.1523/jneurosci.08-01-00265.1988 (1988).</w:delText>
        </w:r>
      </w:del>
    </w:p>
    <w:p w14:paraId="3169585A" w14:textId="19AEEDE2" w:rsidR="00A24AB4" w:rsidRPr="00A24AB4" w:rsidDel="005A5BBA" w:rsidRDefault="00A24AB4" w:rsidP="00A24AB4">
      <w:pPr>
        <w:pStyle w:val="EndNoteBibliography"/>
        <w:ind w:left="720" w:hanging="720"/>
        <w:rPr>
          <w:del w:id="302" w:author="Trupti Sudge" w:date="2022-08-03T10:01:00Z"/>
          <w:noProof/>
        </w:rPr>
      </w:pPr>
      <w:del w:id="303" w:author="Trupti Sudge" w:date="2022-08-03T10:01:00Z">
        <w:r w:rsidRPr="00A24AB4" w:rsidDel="005A5BBA">
          <w:rPr>
            <w:noProof/>
          </w:rPr>
          <w:delText>13</w:delText>
        </w:r>
        <w:r w:rsidRPr="00A24AB4" w:rsidDel="005A5BBA">
          <w:rPr>
            <w:noProof/>
          </w:rPr>
          <w:tab/>
          <w:delText xml:space="preserve">Ahmed, Z., Suggate, E. L., Logan, A. &amp; Berry, M. Retinal Ganglion Cell Survival and Axon Regeneration after Optic Nerve Transection is Driven by Cellular Intravitreal Sciatic Nerve Grafts. </w:delText>
        </w:r>
        <w:r w:rsidRPr="00A24AB4" w:rsidDel="005A5BBA">
          <w:rPr>
            <w:i/>
            <w:noProof/>
          </w:rPr>
          <w:delText>Cells</w:delText>
        </w:r>
        <w:r w:rsidRPr="00A24AB4" w:rsidDel="005A5BBA">
          <w:rPr>
            <w:noProof/>
          </w:rPr>
          <w:delText xml:space="preserve"> </w:delText>
        </w:r>
        <w:r w:rsidRPr="00A24AB4" w:rsidDel="005A5BBA">
          <w:rPr>
            <w:b/>
            <w:noProof/>
          </w:rPr>
          <w:delText>9</w:delText>
        </w:r>
        <w:r w:rsidRPr="00A24AB4" w:rsidDel="005A5BBA">
          <w:rPr>
            <w:noProof/>
          </w:rPr>
          <w:delText>, doi:10.3390/cells9061335 (2020).</w:delText>
        </w:r>
      </w:del>
    </w:p>
    <w:p w14:paraId="47861A41" w14:textId="5BDE7063" w:rsidR="00A24AB4" w:rsidRPr="00A24AB4" w:rsidDel="005A5BBA" w:rsidRDefault="00A24AB4" w:rsidP="00A24AB4">
      <w:pPr>
        <w:pStyle w:val="EndNoteBibliography"/>
        <w:ind w:left="720" w:hanging="720"/>
        <w:rPr>
          <w:del w:id="304" w:author="Trupti Sudge" w:date="2022-08-03T10:01:00Z"/>
          <w:noProof/>
        </w:rPr>
      </w:pPr>
      <w:del w:id="305" w:author="Trupti Sudge" w:date="2022-08-03T10:01:00Z">
        <w:r w:rsidRPr="00A24AB4" w:rsidDel="005A5BBA">
          <w:rPr>
            <w:noProof/>
          </w:rPr>
          <w:delText>14</w:delText>
        </w:r>
        <w:r w:rsidRPr="00A24AB4" w:rsidDel="005A5BBA">
          <w:rPr>
            <w:noProof/>
          </w:rPr>
          <w:tab/>
          <w:delText xml:space="preserve">Bomze, H. M., Bulsara, K. R., Iskandar, B. J., Caroni, P. &amp; Skene, J. H. Spinal axon regeneration evoked by replacing two growth cone proteins in adult neurons. </w:delText>
        </w:r>
        <w:r w:rsidRPr="00A24AB4" w:rsidDel="005A5BBA">
          <w:rPr>
            <w:i/>
            <w:noProof/>
          </w:rPr>
          <w:delText>Nature neuroscience</w:delText>
        </w:r>
        <w:r w:rsidRPr="00A24AB4" w:rsidDel="005A5BBA">
          <w:rPr>
            <w:noProof/>
          </w:rPr>
          <w:delText xml:space="preserve"> </w:delText>
        </w:r>
        <w:r w:rsidRPr="00A24AB4" w:rsidDel="005A5BBA">
          <w:rPr>
            <w:b/>
            <w:noProof/>
          </w:rPr>
          <w:delText>4</w:delText>
        </w:r>
        <w:r w:rsidRPr="00A24AB4" w:rsidDel="005A5BBA">
          <w:rPr>
            <w:noProof/>
          </w:rPr>
          <w:delText>, 38-43, doi:10.1038/82881 (2001).</w:delText>
        </w:r>
      </w:del>
    </w:p>
    <w:p w14:paraId="4AC03A0D" w14:textId="4B7469FA" w:rsidR="00A24AB4" w:rsidRPr="00A24AB4" w:rsidDel="005A5BBA" w:rsidRDefault="00A24AB4" w:rsidP="00A24AB4">
      <w:pPr>
        <w:pStyle w:val="EndNoteBibliography"/>
        <w:ind w:left="720" w:hanging="720"/>
        <w:rPr>
          <w:del w:id="306" w:author="Trupti Sudge" w:date="2022-08-03T10:01:00Z"/>
          <w:noProof/>
        </w:rPr>
      </w:pPr>
      <w:del w:id="307" w:author="Trupti Sudge" w:date="2022-08-03T10:01:00Z">
        <w:r w:rsidRPr="00A24AB4" w:rsidDel="005A5BBA">
          <w:rPr>
            <w:noProof/>
          </w:rPr>
          <w:delText>15</w:delText>
        </w:r>
        <w:r w:rsidRPr="00A24AB4" w:rsidDel="005A5BBA">
          <w:rPr>
            <w:noProof/>
          </w:rPr>
          <w:tab/>
          <w:delText xml:space="preserve">Chung, D., Shum, A. &amp; Caraveo, G. GAP-43 and BASP1 in Axon Regeneration: Implications for the Treatment of Neurodegenerative Diseases. </w:delText>
        </w:r>
        <w:r w:rsidRPr="00A24AB4" w:rsidDel="005A5BBA">
          <w:rPr>
            <w:i/>
            <w:noProof/>
          </w:rPr>
          <w:delText>Frontiers in cell and developmental biology</w:delText>
        </w:r>
        <w:r w:rsidRPr="00A24AB4" w:rsidDel="005A5BBA">
          <w:rPr>
            <w:noProof/>
          </w:rPr>
          <w:delText xml:space="preserve"> </w:delText>
        </w:r>
        <w:r w:rsidRPr="00A24AB4" w:rsidDel="005A5BBA">
          <w:rPr>
            <w:b/>
            <w:noProof/>
          </w:rPr>
          <w:delText>8</w:delText>
        </w:r>
        <w:r w:rsidRPr="00A24AB4" w:rsidDel="005A5BBA">
          <w:rPr>
            <w:noProof/>
          </w:rPr>
          <w:delText>, 567537, doi:10.3389/fcell.2020.567537 (2020).</w:delText>
        </w:r>
      </w:del>
    </w:p>
    <w:p w14:paraId="06390D14" w14:textId="352A0C00" w:rsidR="00A24AB4" w:rsidRPr="00A24AB4" w:rsidDel="005A5BBA" w:rsidRDefault="00A24AB4" w:rsidP="00A24AB4">
      <w:pPr>
        <w:pStyle w:val="EndNoteBibliography"/>
        <w:ind w:left="720" w:hanging="720"/>
        <w:rPr>
          <w:del w:id="308" w:author="Trupti Sudge" w:date="2022-08-03T10:01:00Z"/>
          <w:noProof/>
        </w:rPr>
      </w:pPr>
      <w:del w:id="309" w:author="Trupti Sudge" w:date="2022-08-03T10:01:00Z">
        <w:r w:rsidRPr="00A24AB4" w:rsidDel="005A5BBA">
          <w:rPr>
            <w:noProof/>
          </w:rPr>
          <w:delText>16</w:delText>
        </w:r>
        <w:r w:rsidRPr="00A24AB4" w:rsidDel="005A5BBA">
          <w:rPr>
            <w:noProof/>
          </w:rPr>
          <w:tab/>
          <w:delText>Petrova, V.</w:delText>
        </w:r>
        <w:r w:rsidRPr="00A24AB4" w:rsidDel="005A5BBA">
          <w:rPr>
            <w:i/>
            <w:noProof/>
          </w:rPr>
          <w:delText xml:space="preserve"> et al.</w:delText>
        </w:r>
        <w:r w:rsidRPr="00A24AB4" w:rsidDel="005A5BBA">
          <w:rPr>
            <w:noProof/>
          </w:rPr>
          <w:delText xml:space="preserve"> Protrudin functions from the endoplasmic reticulum to support axon regeneration in the adult CNS. </w:delText>
        </w:r>
        <w:r w:rsidRPr="00A24AB4" w:rsidDel="005A5BBA">
          <w:rPr>
            <w:i/>
            <w:noProof/>
          </w:rPr>
          <w:delText>Nature communications</w:delText>
        </w:r>
        <w:r w:rsidRPr="00A24AB4" w:rsidDel="005A5BBA">
          <w:rPr>
            <w:noProof/>
          </w:rPr>
          <w:delText xml:space="preserve"> </w:delText>
        </w:r>
        <w:r w:rsidRPr="00A24AB4" w:rsidDel="005A5BBA">
          <w:rPr>
            <w:b/>
            <w:noProof/>
          </w:rPr>
          <w:delText>11</w:delText>
        </w:r>
        <w:r w:rsidRPr="00A24AB4" w:rsidDel="005A5BBA">
          <w:rPr>
            <w:noProof/>
          </w:rPr>
          <w:delText>, 5614, doi:10.1038/s41467-020-19436-y (2020).</w:delText>
        </w:r>
      </w:del>
    </w:p>
    <w:p w14:paraId="006E0374" w14:textId="1D6D5698" w:rsidR="00A24AB4" w:rsidRPr="00A24AB4" w:rsidDel="005A5BBA" w:rsidRDefault="00A24AB4" w:rsidP="00A24AB4">
      <w:pPr>
        <w:pStyle w:val="EndNoteBibliography"/>
        <w:ind w:left="720" w:hanging="720"/>
        <w:rPr>
          <w:del w:id="310" w:author="Trupti Sudge" w:date="2022-08-03T10:01:00Z"/>
          <w:noProof/>
        </w:rPr>
      </w:pPr>
      <w:del w:id="311" w:author="Trupti Sudge" w:date="2022-08-03T10:01:00Z">
        <w:r w:rsidRPr="00A24AB4" w:rsidDel="005A5BBA">
          <w:rPr>
            <w:noProof/>
          </w:rPr>
          <w:delText>17</w:delText>
        </w:r>
        <w:r w:rsidRPr="00A24AB4" w:rsidDel="005A5BBA">
          <w:rPr>
            <w:noProof/>
          </w:rPr>
          <w:tab/>
          <w:delText>Yin, Y.</w:delText>
        </w:r>
        <w:r w:rsidRPr="00A24AB4" w:rsidDel="005A5BBA">
          <w:rPr>
            <w:i/>
            <w:noProof/>
          </w:rPr>
          <w:delText xml:space="preserve"> et al.</w:delText>
        </w:r>
        <w:r w:rsidRPr="00A24AB4" w:rsidDel="005A5BBA">
          <w:rPr>
            <w:noProof/>
          </w:rPr>
          <w:delText xml:space="preserve"> Oncomodulin is a macrophage-derived signal for axon regeneration in retinal ganglion cells. </w:delText>
        </w:r>
        <w:r w:rsidRPr="00A24AB4" w:rsidDel="005A5BBA">
          <w:rPr>
            <w:i/>
            <w:noProof/>
          </w:rPr>
          <w:delText>Nature neuroscience</w:delText>
        </w:r>
        <w:r w:rsidRPr="00A24AB4" w:rsidDel="005A5BBA">
          <w:rPr>
            <w:noProof/>
          </w:rPr>
          <w:delText xml:space="preserve"> </w:delText>
        </w:r>
        <w:r w:rsidRPr="00A24AB4" w:rsidDel="005A5BBA">
          <w:rPr>
            <w:b/>
            <w:noProof/>
          </w:rPr>
          <w:delText>9</w:delText>
        </w:r>
        <w:r w:rsidRPr="00A24AB4" w:rsidDel="005A5BBA">
          <w:rPr>
            <w:noProof/>
          </w:rPr>
          <w:delText>, 843-852, doi:10.1038/nn1701 (2006).</w:delText>
        </w:r>
      </w:del>
    </w:p>
    <w:p w14:paraId="494B2F1F" w14:textId="1CE51BDD" w:rsidR="00A24AB4" w:rsidRPr="00A24AB4" w:rsidDel="005A5BBA" w:rsidRDefault="00A24AB4" w:rsidP="00A24AB4">
      <w:pPr>
        <w:pStyle w:val="EndNoteBibliography"/>
        <w:ind w:left="720" w:hanging="720"/>
        <w:rPr>
          <w:del w:id="312" w:author="Trupti Sudge" w:date="2022-08-03T10:01:00Z"/>
          <w:noProof/>
        </w:rPr>
      </w:pPr>
      <w:del w:id="313" w:author="Trupti Sudge" w:date="2022-08-03T10:01:00Z">
        <w:r w:rsidRPr="00A24AB4" w:rsidDel="005A5BBA">
          <w:rPr>
            <w:noProof/>
          </w:rPr>
          <w:delText>18</w:delText>
        </w:r>
        <w:r w:rsidRPr="00A24AB4" w:rsidDel="005A5BBA">
          <w:rPr>
            <w:noProof/>
          </w:rPr>
          <w:tab/>
          <w:delText>Dhara, S. P.</w:delText>
        </w:r>
        <w:r w:rsidRPr="00A24AB4" w:rsidDel="005A5BBA">
          <w:rPr>
            <w:i/>
            <w:noProof/>
          </w:rPr>
          <w:delText xml:space="preserve"> et al.</w:delText>
        </w:r>
        <w:r w:rsidRPr="00A24AB4" w:rsidDel="005A5BBA">
          <w:rPr>
            <w:noProof/>
          </w:rPr>
          <w:delText xml:space="preserve"> Cellular reprogramming for successful CNS axon regeneration is driven by a temporally changing cast of transcription factors. </w:delText>
        </w:r>
        <w:r w:rsidRPr="00A24AB4" w:rsidDel="005A5BBA">
          <w:rPr>
            <w:i/>
            <w:noProof/>
          </w:rPr>
          <w:delText>Scientific reports</w:delText>
        </w:r>
        <w:r w:rsidRPr="00A24AB4" w:rsidDel="005A5BBA">
          <w:rPr>
            <w:noProof/>
          </w:rPr>
          <w:delText xml:space="preserve"> </w:delText>
        </w:r>
        <w:r w:rsidRPr="00A24AB4" w:rsidDel="005A5BBA">
          <w:rPr>
            <w:b/>
            <w:noProof/>
          </w:rPr>
          <w:delText>9</w:delText>
        </w:r>
        <w:r w:rsidRPr="00A24AB4" w:rsidDel="005A5BBA">
          <w:rPr>
            <w:noProof/>
          </w:rPr>
          <w:delText>, 14198, doi:10.1038/s41598-019-50485-6 (2019).</w:delText>
        </w:r>
      </w:del>
    </w:p>
    <w:p w14:paraId="2A930381" w14:textId="29CB2B28" w:rsidR="00A24AB4" w:rsidRPr="00A24AB4" w:rsidDel="005A5BBA" w:rsidRDefault="00A24AB4" w:rsidP="00A24AB4">
      <w:pPr>
        <w:pStyle w:val="EndNoteBibliography"/>
        <w:ind w:left="720" w:hanging="720"/>
        <w:rPr>
          <w:del w:id="314" w:author="Trupti Sudge" w:date="2022-08-03T10:01:00Z"/>
          <w:noProof/>
        </w:rPr>
      </w:pPr>
      <w:del w:id="315" w:author="Trupti Sudge" w:date="2022-08-03T10:01:00Z">
        <w:r w:rsidRPr="00A24AB4" w:rsidDel="005A5BBA">
          <w:rPr>
            <w:noProof/>
          </w:rPr>
          <w:delText>19</w:delText>
        </w:r>
        <w:r w:rsidRPr="00A24AB4" w:rsidDel="005A5BBA">
          <w:rPr>
            <w:noProof/>
          </w:rPr>
          <w:tab/>
          <w:delText>Lu, Y.</w:delText>
        </w:r>
        <w:r w:rsidRPr="00A24AB4" w:rsidDel="005A5BBA">
          <w:rPr>
            <w:i/>
            <w:noProof/>
          </w:rPr>
          <w:delText xml:space="preserve"> et al.</w:delText>
        </w:r>
        <w:r w:rsidRPr="00A24AB4" w:rsidDel="005A5BBA">
          <w:rPr>
            <w:noProof/>
          </w:rPr>
          <w:delText xml:space="preserve"> Reprogramming to recover youthful epigenetic information and restore vision. </w:delText>
        </w:r>
        <w:r w:rsidRPr="00A24AB4" w:rsidDel="005A5BBA">
          <w:rPr>
            <w:i/>
            <w:noProof/>
          </w:rPr>
          <w:delText>Nature</w:delText>
        </w:r>
        <w:r w:rsidRPr="00A24AB4" w:rsidDel="005A5BBA">
          <w:rPr>
            <w:noProof/>
          </w:rPr>
          <w:delText xml:space="preserve"> </w:delText>
        </w:r>
        <w:r w:rsidRPr="00A24AB4" w:rsidDel="005A5BBA">
          <w:rPr>
            <w:b/>
            <w:noProof/>
          </w:rPr>
          <w:delText>588</w:delText>
        </w:r>
        <w:r w:rsidRPr="00A24AB4" w:rsidDel="005A5BBA">
          <w:rPr>
            <w:noProof/>
          </w:rPr>
          <w:delText>, 124-129, doi:10.1038/s41586-020-2975-4 (2020).</w:delText>
        </w:r>
      </w:del>
    </w:p>
    <w:p w14:paraId="14FFB36D" w14:textId="2BEC49F9" w:rsidR="00A24AB4" w:rsidRPr="00A24AB4" w:rsidDel="005A5BBA" w:rsidRDefault="00A24AB4" w:rsidP="00A24AB4">
      <w:pPr>
        <w:pStyle w:val="EndNoteBibliography"/>
        <w:ind w:left="720" w:hanging="720"/>
        <w:rPr>
          <w:del w:id="316" w:author="Trupti Sudge" w:date="2022-08-03T10:01:00Z"/>
          <w:noProof/>
        </w:rPr>
      </w:pPr>
      <w:del w:id="317" w:author="Trupti Sudge" w:date="2022-08-03T10:01:00Z">
        <w:r w:rsidRPr="00A24AB4" w:rsidDel="005A5BBA">
          <w:rPr>
            <w:noProof/>
          </w:rPr>
          <w:delText>20</w:delText>
        </w:r>
        <w:r w:rsidRPr="00A24AB4" w:rsidDel="005A5BBA">
          <w:rPr>
            <w:noProof/>
          </w:rPr>
          <w:tab/>
          <w:delText xml:space="preserve">Silver, J., Schwab, M. E. &amp; Popovich, P. G. Central nervous system regenerative failure: role of oligodendrocytes, astrocytes, and microglia. </w:delText>
        </w:r>
        <w:r w:rsidRPr="00A24AB4" w:rsidDel="005A5BBA">
          <w:rPr>
            <w:i/>
            <w:noProof/>
          </w:rPr>
          <w:delText>Cold Spring Harbor perspectives in biology</w:delText>
        </w:r>
        <w:r w:rsidRPr="00A24AB4" w:rsidDel="005A5BBA">
          <w:rPr>
            <w:noProof/>
          </w:rPr>
          <w:delText xml:space="preserve"> </w:delText>
        </w:r>
        <w:r w:rsidRPr="00A24AB4" w:rsidDel="005A5BBA">
          <w:rPr>
            <w:b/>
            <w:noProof/>
          </w:rPr>
          <w:delText>7</w:delText>
        </w:r>
        <w:r w:rsidRPr="00A24AB4" w:rsidDel="005A5BBA">
          <w:rPr>
            <w:noProof/>
          </w:rPr>
          <w:delText>, a020602, doi:10.1101/cshperspect.a020602 (2014).</w:delText>
        </w:r>
      </w:del>
    </w:p>
    <w:p w14:paraId="338EDEEE" w14:textId="64371CA0" w:rsidR="00A24AB4" w:rsidRPr="00A24AB4" w:rsidDel="005A5BBA" w:rsidRDefault="00A24AB4" w:rsidP="00A24AB4">
      <w:pPr>
        <w:pStyle w:val="EndNoteBibliography"/>
        <w:ind w:left="720" w:hanging="720"/>
        <w:rPr>
          <w:del w:id="318" w:author="Trupti Sudge" w:date="2022-08-03T10:01:00Z"/>
          <w:noProof/>
        </w:rPr>
      </w:pPr>
      <w:del w:id="319" w:author="Trupti Sudge" w:date="2022-08-03T10:01:00Z">
        <w:r w:rsidRPr="00A24AB4" w:rsidDel="005A5BBA">
          <w:rPr>
            <w:noProof/>
          </w:rPr>
          <w:delText>21</w:delText>
        </w:r>
        <w:r w:rsidRPr="00A24AB4" w:rsidDel="005A5BBA">
          <w:rPr>
            <w:noProof/>
          </w:rPr>
          <w:tab/>
          <w:delText xml:space="preserve">Cardozo, M. J., Mysiak, K. S., Becker, T. &amp; Becker, C. G. Reduce, reuse, recycle - Developmental signals in spinal cord regeneration. </w:delText>
        </w:r>
        <w:r w:rsidRPr="00A24AB4" w:rsidDel="005A5BBA">
          <w:rPr>
            <w:i/>
            <w:noProof/>
          </w:rPr>
          <w:delText>Developmental biology</w:delText>
        </w:r>
        <w:r w:rsidRPr="00A24AB4" w:rsidDel="005A5BBA">
          <w:rPr>
            <w:noProof/>
          </w:rPr>
          <w:delText xml:space="preserve"> </w:delText>
        </w:r>
        <w:r w:rsidRPr="00A24AB4" w:rsidDel="005A5BBA">
          <w:rPr>
            <w:b/>
            <w:noProof/>
          </w:rPr>
          <w:delText>432</w:delText>
        </w:r>
        <w:r w:rsidRPr="00A24AB4" w:rsidDel="005A5BBA">
          <w:rPr>
            <w:noProof/>
          </w:rPr>
          <w:delText>, 53-62, doi:10.1016/j.ydbio.2017.05.011 (2017).</w:delText>
        </w:r>
      </w:del>
    </w:p>
    <w:p w14:paraId="583F83E8" w14:textId="6CF006FE" w:rsidR="00A24AB4" w:rsidRPr="00A24AB4" w:rsidDel="005A5BBA" w:rsidRDefault="00A24AB4" w:rsidP="00A24AB4">
      <w:pPr>
        <w:pStyle w:val="EndNoteBibliography"/>
        <w:ind w:left="720" w:hanging="720"/>
        <w:rPr>
          <w:del w:id="320" w:author="Trupti Sudge" w:date="2022-08-03T10:01:00Z"/>
          <w:noProof/>
        </w:rPr>
      </w:pPr>
      <w:del w:id="321" w:author="Trupti Sudge" w:date="2022-08-03T10:01:00Z">
        <w:r w:rsidRPr="00A24AB4" w:rsidDel="005A5BBA">
          <w:rPr>
            <w:noProof/>
          </w:rPr>
          <w:delText>22</w:delText>
        </w:r>
        <w:r w:rsidRPr="00A24AB4" w:rsidDel="005A5BBA">
          <w:rPr>
            <w:noProof/>
          </w:rPr>
          <w:tab/>
          <w:delText>Poplawski, G. H. D.</w:delText>
        </w:r>
        <w:r w:rsidRPr="00A24AB4" w:rsidDel="005A5BBA">
          <w:rPr>
            <w:i/>
            <w:noProof/>
          </w:rPr>
          <w:delText xml:space="preserve"> et al.</w:delText>
        </w:r>
        <w:r w:rsidRPr="00A24AB4" w:rsidDel="005A5BBA">
          <w:rPr>
            <w:noProof/>
          </w:rPr>
          <w:delText xml:space="preserve"> Injured adult neurons regress to an embryonic transcriptional growth state. </w:delText>
        </w:r>
        <w:r w:rsidRPr="00A24AB4" w:rsidDel="005A5BBA">
          <w:rPr>
            <w:i/>
            <w:noProof/>
          </w:rPr>
          <w:delText>Nature</w:delText>
        </w:r>
        <w:r w:rsidRPr="00A24AB4" w:rsidDel="005A5BBA">
          <w:rPr>
            <w:noProof/>
          </w:rPr>
          <w:delText xml:space="preserve"> </w:delText>
        </w:r>
        <w:r w:rsidRPr="00A24AB4" w:rsidDel="005A5BBA">
          <w:rPr>
            <w:b/>
            <w:noProof/>
          </w:rPr>
          <w:delText>581</w:delText>
        </w:r>
        <w:r w:rsidRPr="00A24AB4" w:rsidDel="005A5BBA">
          <w:rPr>
            <w:noProof/>
          </w:rPr>
          <w:delText>, 77-82, doi:10.1038/s41586-020-2200-5 (2020).</w:delText>
        </w:r>
      </w:del>
    </w:p>
    <w:p w14:paraId="788BEABD" w14:textId="128DF644" w:rsidR="00A24AB4" w:rsidRPr="00A24AB4" w:rsidDel="005A5BBA" w:rsidRDefault="00A24AB4" w:rsidP="00A24AB4">
      <w:pPr>
        <w:pStyle w:val="EndNoteBibliography"/>
        <w:ind w:left="720" w:hanging="720"/>
        <w:rPr>
          <w:del w:id="322" w:author="Trupti Sudge" w:date="2022-08-03T10:01:00Z"/>
          <w:noProof/>
        </w:rPr>
      </w:pPr>
      <w:del w:id="323" w:author="Trupti Sudge" w:date="2022-08-03T10:01:00Z">
        <w:r w:rsidRPr="00A24AB4" w:rsidDel="005A5BBA">
          <w:rPr>
            <w:noProof/>
          </w:rPr>
          <w:delText>23</w:delText>
        </w:r>
        <w:r w:rsidRPr="00A24AB4" w:rsidDel="005A5BBA">
          <w:rPr>
            <w:noProof/>
          </w:rPr>
          <w:tab/>
          <w:delText xml:space="preserve">O'Donovan, K. J. Intrinsic Axonal Growth and the Drive for Regeneration. </w:delText>
        </w:r>
        <w:r w:rsidRPr="00A24AB4" w:rsidDel="005A5BBA">
          <w:rPr>
            <w:i/>
            <w:noProof/>
          </w:rPr>
          <w:delText>Frontiers in neuroscience</w:delText>
        </w:r>
        <w:r w:rsidRPr="00A24AB4" w:rsidDel="005A5BBA">
          <w:rPr>
            <w:noProof/>
          </w:rPr>
          <w:delText xml:space="preserve"> </w:delText>
        </w:r>
        <w:r w:rsidRPr="00A24AB4" w:rsidDel="005A5BBA">
          <w:rPr>
            <w:b/>
            <w:noProof/>
          </w:rPr>
          <w:delText>10</w:delText>
        </w:r>
        <w:r w:rsidRPr="00A24AB4" w:rsidDel="005A5BBA">
          <w:rPr>
            <w:noProof/>
          </w:rPr>
          <w:delText>, 486, doi:10.3389/fnins.2016.00486 (2016).</w:delText>
        </w:r>
      </w:del>
    </w:p>
    <w:p w14:paraId="674AF90D" w14:textId="04C80819" w:rsidR="00A24AB4" w:rsidRPr="00A24AB4" w:rsidDel="005A5BBA" w:rsidRDefault="00A24AB4" w:rsidP="00A24AB4">
      <w:pPr>
        <w:pStyle w:val="EndNoteBibliography"/>
        <w:ind w:left="720" w:hanging="720"/>
        <w:rPr>
          <w:del w:id="324" w:author="Trupti Sudge" w:date="2022-08-03T10:01:00Z"/>
          <w:noProof/>
        </w:rPr>
      </w:pPr>
      <w:del w:id="325" w:author="Trupti Sudge" w:date="2022-08-03T10:01:00Z">
        <w:r w:rsidRPr="00A24AB4" w:rsidDel="005A5BBA">
          <w:rPr>
            <w:noProof/>
          </w:rPr>
          <w:delText>24</w:delText>
        </w:r>
        <w:r w:rsidRPr="00A24AB4" w:rsidDel="005A5BBA">
          <w:rPr>
            <w:noProof/>
          </w:rPr>
          <w:tab/>
          <w:delText xml:space="preserve">Neumann, S., Skinner, K. &amp; Basbaum, A. I. Sustaining intrinsic growth capacity of adult neurons promotes spinal cord regeneration. </w:delText>
        </w:r>
        <w:r w:rsidRPr="00A24AB4" w:rsidDel="005A5BBA">
          <w:rPr>
            <w:i/>
            <w:noProof/>
          </w:rPr>
          <w:delText>Proceedings of the National Academy of Sciences of the United States of America</w:delText>
        </w:r>
        <w:r w:rsidRPr="00A24AB4" w:rsidDel="005A5BBA">
          <w:rPr>
            <w:noProof/>
          </w:rPr>
          <w:delText xml:space="preserve"> </w:delText>
        </w:r>
        <w:r w:rsidRPr="00A24AB4" w:rsidDel="005A5BBA">
          <w:rPr>
            <w:b/>
            <w:noProof/>
          </w:rPr>
          <w:delText>102</w:delText>
        </w:r>
        <w:r w:rsidRPr="00A24AB4" w:rsidDel="005A5BBA">
          <w:rPr>
            <w:noProof/>
          </w:rPr>
          <w:delText>, 16848-16852, doi:10.1073/pnas.0508538102 (2005).</w:delText>
        </w:r>
      </w:del>
    </w:p>
    <w:p w14:paraId="5D7CD779" w14:textId="29F49557" w:rsidR="00A24AB4" w:rsidRPr="00A24AB4" w:rsidDel="005A5BBA" w:rsidRDefault="00A24AB4" w:rsidP="00A24AB4">
      <w:pPr>
        <w:pStyle w:val="EndNoteBibliography"/>
        <w:ind w:left="720" w:hanging="720"/>
        <w:rPr>
          <w:del w:id="326" w:author="Trupti Sudge" w:date="2022-08-03T10:01:00Z"/>
          <w:noProof/>
        </w:rPr>
      </w:pPr>
      <w:del w:id="327" w:author="Trupti Sudge" w:date="2022-08-03T10:01:00Z">
        <w:r w:rsidRPr="00A24AB4" w:rsidDel="005A5BBA">
          <w:rPr>
            <w:noProof/>
          </w:rPr>
          <w:delText>25</w:delText>
        </w:r>
        <w:r w:rsidRPr="00A24AB4" w:rsidDel="005A5BBA">
          <w:rPr>
            <w:noProof/>
          </w:rPr>
          <w:tab/>
          <w:delText xml:space="preserve">Rossi, F., Gianola, S. &amp; Corvetti, L. Regulation of intrinsic neuronal properties for axon growth and regeneration. </w:delText>
        </w:r>
        <w:r w:rsidRPr="00A24AB4" w:rsidDel="005A5BBA">
          <w:rPr>
            <w:i/>
            <w:noProof/>
          </w:rPr>
          <w:delText>Progress in neurobiology</w:delText>
        </w:r>
        <w:r w:rsidRPr="00A24AB4" w:rsidDel="005A5BBA">
          <w:rPr>
            <w:noProof/>
          </w:rPr>
          <w:delText xml:space="preserve"> </w:delText>
        </w:r>
        <w:r w:rsidRPr="00A24AB4" w:rsidDel="005A5BBA">
          <w:rPr>
            <w:b/>
            <w:noProof/>
          </w:rPr>
          <w:delText>81</w:delText>
        </w:r>
        <w:r w:rsidRPr="00A24AB4" w:rsidDel="005A5BBA">
          <w:rPr>
            <w:noProof/>
          </w:rPr>
          <w:delText>, 1-28, doi:10.1016/j.pneurobio.2006.12.001 (2007).</w:delText>
        </w:r>
      </w:del>
    </w:p>
    <w:p w14:paraId="40E6A51A" w14:textId="529F4BD3" w:rsidR="00A24AB4" w:rsidRPr="00A24AB4" w:rsidDel="005A5BBA" w:rsidRDefault="00A24AB4" w:rsidP="00A24AB4">
      <w:pPr>
        <w:pStyle w:val="EndNoteBibliography"/>
        <w:ind w:left="720" w:hanging="720"/>
        <w:rPr>
          <w:del w:id="328" w:author="Trupti Sudge" w:date="2022-08-03T10:01:00Z"/>
          <w:noProof/>
        </w:rPr>
      </w:pPr>
      <w:del w:id="329" w:author="Trupti Sudge" w:date="2022-08-03T10:01:00Z">
        <w:r w:rsidRPr="00A24AB4" w:rsidDel="005A5BBA">
          <w:rPr>
            <w:noProof/>
          </w:rPr>
          <w:delText>26</w:delText>
        </w:r>
        <w:r w:rsidRPr="00A24AB4" w:rsidDel="005A5BBA">
          <w:rPr>
            <w:noProof/>
          </w:rPr>
          <w:tab/>
          <w:delText>Duncan, I. D.</w:delText>
        </w:r>
        <w:r w:rsidRPr="00A24AB4" w:rsidDel="005A5BBA">
          <w:rPr>
            <w:i/>
            <w:noProof/>
          </w:rPr>
          <w:delText xml:space="preserve"> et al.</w:delText>
        </w:r>
        <w:r w:rsidRPr="00A24AB4" w:rsidDel="005A5BBA">
          <w:rPr>
            <w:noProof/>
          </w:rPr>
          <w:delText xml:space="preserve"> The adult oligodendrocyte can participate in remyelination. </w:delText>
        </w:r>
        <w:r w:rsidRPr="00A24AB4" w:rsidDel="005A5BBA">
          <w:rPr>
            <w:i/>
            <w:noProof/>
          </w:rPr>
          <w:delText>Proceedings of the National Academy of Sciences of the United States of America</w:delText>
        </w:r>
        <w:r w:rsidRPr="00A24AB4" w:rsidDel="005A5BBA">
          <w:rPr>
            <w:noProof/>
          </w:rPr>
          <w:delText xml:space="preserve"> </w:delText>
        </w:r>
        <w:r w:rsidRPr="00A24AB4" w:rsidDel="005A5BBA">
          <w:rPr>
            <w:b/>
            <w:noProof/>
          </w:rPr>
          <w:delText>115</w:delText>
        </w:r>
        <w:r w:rsidRPr="00A24AB4" w:rsidDel="005A5BBA">
          <w:rPr>
            <w:noProof/>
          </w:rPr>
          <w:delText>, E11807-e11816, doi:10.1073/pnas.1808064115 (2018).</w:delText>
        </w:r>
      </w:del>
    </w:p>
    <w:p w14:paraId="5CF91C86" w14:textId="4E1CB88A" w:rsidR="00A24AB4" w:rsidRPr="00A24AB4" w:rsidDel="005A5BBA" w:rsidRDefault="00A24AB4" w:rsidP="00A24AB4">
      <w:pPr>
        <w:pStyle w:val="EndNoteBibliography"/>
        <w:ind w:left="720" w:hanging="720"/>
        <w:rPr>
          <w:del w:id="330" w:author="Trupti Sudge" w:date="2022-08-03T10:01:00Z"/>
          <w:noProof/>
        </w:rPr>
      </w:pPr>
      <w:del w:id="331" w:author="Trupti Sudge" w:date="2022-08-03T10:01:00Z">
        <w:r w:rsidRPr="00A24AB4" w:rsidDel="005A5BBA">
          <w:rPr>
            <w:noProof/>
          </w:rPr>
          <w:delText>27</w:delText>
        </w:r>
        <w:r w:rsidRPr="00A24AB4" w:rsidDel="005A5BBA">
          <w:rPr>
            <w:noProof/>
          </w:rPr>
          <w:tab/>
          <w:delText xml:space="preserve">Yiu, G. &amp; He, Z. Glial inhibition of CNS axon regeneration. </w:delText>
        </w:r>
        <w:r w:rsidRPr="00A24AB4" w:rsidDel="005A5BBA">
          <w:rPr>
            <w:i/>
            <w:noProof/>
          </w:rPr>
          <w:delText>Nature reviews</w:delText>
        </w:r>
        <w:r w:rsidRPr="00A24AB4" w:rsidDel="005A5BBA">
          <w:rPr>
            <w:noProof/>
          </w:rPr>
          <w:delText xml:space="preserve"> </w:delText>
        </w:r>
        <w:r w:rsidRPr="00A24AB4" w:rsidDel="005A5BBA">
          <w:rPr>
            <w:b/>
            <w:noProof/>
          </w:rPr>
          <w:delText>7</w:delText>
        </w:r>
        <w:r w:rsidRPr="00A24AB4" w:rsidDel="005A5BBA">
          <w:rPr>
            <w:noProof/>
          </w:rPr>
          <w:delText>, 617-627, doi:10.1038/nrn1956 (2006).</w:delText>
        </w:r>
      </w:del>
    </w:p>
    <w:p w14:paraId="280FC215" w14:textId="034C733A" w:rsidR="00A24AB4" w:rsidRPr="00A24AB4" w:rsidDel="005A5BBA" w:rsidRDefault="00A24AB4" w:rsidP="00A24AB4">
      <w:pPr>
        <w:pStyle w:val="EndNoteBibliography"/>
        <w:ind w:left="720" w:hanging="720"/>
        <w:rPr>
          <w:del w:id="332" w:author="Trupti Sudge" w:date="2022-08-03T10:01:00Z"/>
          <w:noProof/>
        </w:rPr>
      </w:pPr>
      <w:del w:id="333" w:author="Trupti Sudge" w:date="2022-08-03T10:01:00Z">
        <w:r w:rsidRPr="00A24AB4" w:rsidDel="005A5BBA">
          <w:rPr>
            <w:noProof/>
          </w:rPr>
          <w:delText>28</w:delText>
        </w:r>
        <w:r w:rsidRPr="00A24AB4" w:rsidDel="005A5BBA">
          <w:rPr>
            <w:noProof/>
          </w:rPr>
          <w:tab/>
          <w:delText>Wanner, I. B.</w:delText>
        </w:r>
        <w:r w:rsidRPr="00A24AB4" w:rsidDel="005A5BBA">
          <w:rPr>
            <w:i/>
            <w:noProof/>
          </w:rPr>
          <w:delText xml:space="preserve"> et al.</w:delText>
        </w:r>
        <w:r w:rsidRPr="00A24AB4" w:rsidDel="005A5BBA">
          <w:rPr>
            <w:noProof/>
          </w:rPr>
          <w:delText xml:space="preserve"> A new in vitro model of the glial scar inhibits axon growth. </w:delText>
        </w:r>
        <w:r w:rsidRPr="00A24AB4" w:rsidDel="005A5BBA">
          <w:rPr>
            <w:i/>
            <w:noProof/>
          </w:rPr>
          <w:delText>Glia</w:delText>
        </w:r>
        <w:r w:rsidRPr="00A24AB4" w:rsidDel="005A5BBA">
          <w:rPr>
            <w:noProof/>
          </w:rPr>
          <w:delText xml:space="preserve"> </w:delText>
        </w:r>
        <w:r w:rsidRPr="00A24AB4" w:rsidDel="005A5BBA">
          <w:rPr>
            <w:b/>
            <w:noProof/>
          </w:rPr>
          <w:delText>56</w:delText>
        </w:r>
        <w:r w:rsidRPr="00A24AB4" w:rsidDel="005A5BBA">
          <w:rPr>
            <w:noProof/>
          </w:rPr>
          <w:delText>, 1691-1709, doi:10.1002/glia.20721 (2008).</w:delText>
        </w:r>
      </w:del>
    </w:p>
    <w:p w14:paraId="4BC4F2BE" w14:textId="40F04C28" w:rsidR="00A24AB4" w:rsidRPr="00A24AB4" w:rsidDel="005A5BBA" w:rsidRDefault="00A24AB4" w:rsidP="00A24AB4">
      <w:pPr>
        <w:pStyle w:val="EndNoteBibliography"/>
        <w:ind w:left="720" w:hanging="720"/>
        <w:rPr>
          <w:del w:id="334" w:author="Trupti Sudge" w:date="2022-08-03T10:01:00Z"/>
          <w:noProof/>
        </w:rPr>
      </w:pPr>
      <w:del w:id="335" w:author="Trupti Sudge" w:date="2022-08-03T10:01:00Z">
        <w:r w:rsidRPr="00A24AB4" w:rsidDel="005A5BBA">
          <w:rPr>
            <w:noProof/>
          </w:rPr>
          <w:delText>29</w:delText>
        </w:r>
        <w:r w:rsidRPr="00A24AB4" w:rsidDel="005A5BBA">
          <w:rPr>
            <w:noProof/>
          </w:rPr>
          <w:tab/>
          <w:delText xml:space="preserve">Yang, N., Young, B. K., Wang, P. &amp; Tian, N. The Susceptibility of Retinal Ganglion Cells to Optic Nerve Injury is Type Specific. </w:delText>
        </w:r>
        <w:r w:rsidRPr="00A24AB4" w:rsidDel="005A5BBA">
          <w:rPr>
            <w:i/>
            <w:noProof/>
          </w:rPr>
          <w:delText>Cells</w:delText>
        </w:r>
        <w:r w:rsidRPr="00A24AB4" w:rsidDel="005A5BBA">
          <w:rPr>
            <w:noProof/>
          </w:rPr>
          <w:delText xml:space="preserve"> </w:delText>
        </w:r>
        <w:r w:rsidRPr="00A24AB4" w:rsidDel="005A5BBA">
          <w:rPr>
            <w:b/>
            <w:noProof/>
          </w:rPr>
          <w:delText>9</w:delText>
        </w:r>
        <w:r w:rsidRPr="00A24AB4" w:rsidDel="005A5BBA">
          <w:rPr>
            <w:noProof/>
          </w:rPr>
          <w:delText>, doi:10.3390/cells9030677 (2020).</w:delText>
        </w:r>
      </w:del>
    </w:p>
    <w:p w14:paraId="0C416C20" w14:textId="4BB207C1" w:rsidR="00A24AB4" w:rsidRPr="00A24AB4" w:rsidDel="005A5BBA" w:rsidRDefault="00A24AB4" w:rsidP="00A24AB4">
      <w:pPr>
        <w:pStyle w:val="EndNoteBibliography"/>
        <w:ind w:left="720" w:hanging="720"/>
        <w:rPr>
          <w:del w:id="336" w:author="Trupti Sudge" w:date="2022-08-03T10:01:00Z"/>
          <w:noProof/>
        </w:rPr>
      </w:pPr>
      <w:del w:id="337" w:author="Trupti Sudge" w:date="2022-08-03T10:01:00Z">
        <w:r w:rsidRPr="00A24AB4" w:rsidDel="005A5BBA">
          <w:rPr>
            <w:noProof/>
          </w:rPr>
          <w:delText>30</w:delText>
        </w:r>
        <w:r w:rsidRPr="00A24AB4" w:rsidDel="005A5BBA">
          <w:rPr>
            <w:noProof/>
          </w:rPr>
          <w:tab/>
          <w:delText xml:space="preserve">So, K. F. &amp; Yip, H. K. Regenerative capacity of retinal ganglion cells in mammals. </w:delText>
        </w:r>
        <w:r w:rsidRPr="00A24AB4" w:rsidDel="005A5BBA">
          <w:rPr>
            <w:i/>
            <w:noProof/>
          </w:rPr>
          <w:delText>Vision research</w:delText>
        </w:r>
        <w:r w:rsidRPr="00A24AB4" w:rsidDel="005A5BBA">
          <w:rPr>
            <w:noProof/>
          </w:rPr>
          <w:delText xml:space="preserve"> </w:delText>
        </w:r>
        <w:r w:rsidRPr="00A24AB4" w:rsidDel="005A5BBA">
          <w:rPr>
            <w:b/>
            <w:noProof/>
          </w:rPr>
          <w:delText>38</w:delText>
        </w:r>
        <w:r w:rsidRPr="00A24AB4" w:rsidDel="005A5BBA">
          <w:rPr>
            <w:noProof/>
          </w:rPr>
          <w:delText>, 1525-1535, doi:10.1016/s0042-6989(97)00226-5 (1998).</w:delText>
        </w:r>
      </w:del>
    </w:p>
    <w:p w14:paraId="760AC0FF" w14:textId="7D2E2AE1" w:rsidR="00A24AB4" w:rsidRPr="00A24AB4" w:rsidDel="005A5BBA" w:rsidRDefault="00A24AB4" w:rsidP="00A24AB4">
      <w:pPr>
        <w:pStyle w:val="EndNoteBibliography"/>
        <w:ind w:left="720" w:hanging="720"/>
        <w:rPr>
          <w:del w:id="338" w:author="Trupti Sudge" w:date="2022-08-03T10:01:00Z"/>
          <w:noProof/>
        </w:rPr>
      </w:pPr>
      <w:del w:id="339" w:author="Trupti Sudge" w:date="2022-08-03T10:01:00Z">
        <w:r w:rsidRPr="00A24AB4" w:rsidDel="005A5BBA">
          <w:rPr>
            <w:noProof/>
          </w:rPr>
          <w:delText>31</w:delText>
        </w:r>
        <w:r w:rsidRPr="00A24AB4" w:rsidDel="005A5BBA">
          <w:rPr>
            <w:noProof/>
          </w:rPr>
          <w:tab/>
          <w:delText>Tran, N. M.</w:delText>
        </w:r>
        <w:r w:rsidRPr="00A24AB4" w:rsidDel="005A5BBA">
          <w:rPr>
            <w:i/>
            <w:noProof/>
          </w:rPr>
          <w:delText xml:space="preserve"> et al.</w:delText>
        </w:r>
        <w:r w:rsidRPr="00A24AB4" w:rsidDel="005A5BBA">
          <w:rPr>
            <w:noProof/>
          </w:rPr>
          <w:delText xml:space="preserve"> Single-Cell Profiles of Retinal Ganglion Cells Differing in Resilience to Injury Reveal Neuroprotective Genes. </w:delText>
        </w:r>
        <w:r w:rsidRPr="00A24AB4" w:rsidDel="005A5BBA">
          <w:rPr>
            <w:i/>
            <w:noProof/>
          </w:rPr>
          <w:delText>Neuron</w:delText>
        </w:r>
        <w:r w:rsidRPr="00A24AB4" w:rsidDel="005A5BBA">
          <w:rPr>
            <w:noProof/>
          </w:rPr>
          <w:delText xml:space="preserve"> </w:delText>
        </w:r>
        <w:r w:rsidRPr="00A24AB4" w:rsidDel="005A5BBA">
          <w:rPr>
            <w:b/>
            <w:noProof/>
          </w:rPr>
          <w:delText>104</w:delText>
        </w:r>
        <w:r w:rsidRPr="00A24AB4" w:rsidDel="005A5BBA">
          <w:rPr>
            <w:noProof/>
          </w:rPr>
          <w:delText>, 1039-1055.e1012, doi:10.1016/j.neuron.2019.11.006 (2019).</w:delText>
        </w:r>
      </w:del>
    </w:p>
    <w:p w14:paraId="76CDCF04" w14:textId="4BD1D7F2" w:rsidR="00A24AB4" w:rsidRPr="00A24AB4" w:rsidDel="005A5BBA" w:rsidRDefault="00A24AB4" w:rsidP="00A24AB4">
      <w:pPr>
        <w:pStyle w:val="EndNoteBibliography"/>
        <w:ind w:left="720" w:hanging="720"/>
        <w:rPr>
          <w:del w:id="340" w:author="Trupti Sudge" w:date="2022-08-03T10:01:00Z"/>
          <w:noProof/>
        </w:rPr>
      </w:pPr>
      <w:del w:id="341" w:author="Trupti Sudge" w:date="2022-08-03T10:01:00Z">
        <w:r w:rsidRPr="00A24AB4" w:rsidDel="005A5BBA">
          <w:rPr>
            <w:noProof/>
          </w:rPr>
          <w:delText>32</w:delText>
        </w:r>
        <w:r w:rsidRPr="00A24AB4" w:rsidDel="005A5BBA">
          <w:rPr>
            <w:noProof/>
          </w:rPr>
          <w:tab/>
          <w:delText>Stephens, K. E.</w:delText>
        </w:r>
        <w:r w:rsidRPr="00A24AB4" w:rsidDel="005A5BBA">
          <w:rPr>
            <w:i/>
            <w:noProof/>
          </w:rPr>
          <w:delText xml:space="preserve"> et al.</w:delText>
        </w:r>
        <w:r w:rsidRPr="00A24AB4" w:rsidDel="005A5BBA">
          <w:rPr>
            <w:noProof/>
          </w:rPr>
          <w:delText xml:space="preserve"> RNA-seq of spinal cord from nerve-injured rats after spinal cord stimulation. </w:delText>
        </w:r>
        <w:r w:rsidRPr="00A24AB4" w:rsidDel="005A5BBA">
          <w:rPr>
            <w:i/>
            <w:noProof/>
          </w:rPr>
          <w:delText>Molecular pain</w:delText>
        </w:r>
        <w:r w:rsidRPr="00A24AB4" w:rsidDel="005A5BBA">
          <w:rPr>
            <w:noProof/>
          </w:rPr>
          <w:delText xml:space="preserve"> </w:delText>
        </w:r>
        <w:r w:rsidRPr="00A24AB4" w:rsidDel="005A5BBA">
          <w:rPr>
            <w:b/>
            <w:noProof/>
          </w:rPr>
          <w:delText>14</w:delText>
        </w:r>
        <w:r w:rsidRPr="00A24AB4" w:rsidDel="005A5BBA">
          <w:rPr>
            <w:noProof/>
          </w:rPr>
          <w:delText>, 1744806918817429, doi:10.1177/1744806918817429 (2018).</w:delText>
        </w:r>
      </w:del>
    </w:p>
    <w:p w14:paraId="515449F4" w14:textId="5A148850" w:rsidR="00A24AB4" w:rsidRPr="00A24AB4" w:rsidDel="005A5BBA" w:rsidRDefault="00A24AB4" w:rsidP="00A24AB4">
      <w:pPr>
        <w:pStyle w:val="EndNoteBibliography"/>
        <w:ind w:left="720" w:hanging="720"/>
        <w:rPr>
          <w:del w:id="342" w:author="Trupti Sudge" w:date="2022-08-03T10:01:00Z"/>
          <w:noProof/>
        </w:rPr>
      </w:pPr>
      <w:del w:id="343" w:author="Trupti Sudge" w:date="2022-08-03T10:01:00Z">
        <w:r w:rsidRPr="00A24AB4" w:rsidDel="005A5BBA">
          <w:rPr>
            <w:noProof/>
          </w:rPr>
          <w:delText>33</w:delText>
        </w:r>
        <w:r w:rsidRPr="00A24AB4" w:rsidDel="005A5BBA">
          <w:rPr>
            <w:noProof/>
          </w:rPr>
          <w:tab/>
          <w:delText>Madrid, A.</w:delText>
        </w:r>
        <w:r w:rsidRPr="00A24AB4" w:rsidDel="005A5BBA">
          <w:rPr>
            <w:i/>
            <w:noProof/>
          </w:rPr>
          <w:delText xml:space="preserve"> et al.</w:delText>
        </w:r>
        <w:r w:rsidRPr="00A24AB4" w:rsidDel="005A5BBA">
          <w:rPr>
            <w:noProof/>
          </w:rPr>
          <w:delText xml:space="preserve"> DNA methylation and hydroxymethylation have distinct genome-wide profiles related to axonal regeneration. </w:delText>
        </w:r>
        <w:r w:rsidRPr="00A24AB4" w:rsidDel="005A5BBA">
          <w:rPr>
            <w:i/>
            <w:noProof/>
          </w:rPr>
          <w:delText>Epigenetics</w:delText>
        </w:r>
        <w:r w:rsidRPr="00A24AB4" w:rsidDel="005A5BBA">
          <w:rPr>
            <w:noProof/>
          </w:rPr>
          <w:delText>, 1-15, doi:10.1080/15592294.2020.1786320 (2020).</w:delText>
        </w:r>
      </w:del>
    </w:p>
    <w:p w14:paraId="16D698FB" w14:textId="4761E1F4" w:rsidR="00A24AB4" w:rsidRPr="00A24AB4" w:rsidDel="005A5BBA" w:rsidRDefault="00A24AB4" w:rsidP="00A24AB4">
      <w:pPr>
        <w:pStyle w:val="EndNoteBibliography"/>
        <w:ind w:left="720" w:hanging="720"/>
        <w:rPr>
          <w:del w:id="344" w:author="Trupti Sudge" w:date="2022-08-03T10:01:00Z"/>
          <w:noProof/>
        </w:rPr>
      </w:pPr>
      <w:del w:id="345" w:author="Trupti Sudge" w:date="2022-08-03T10:01:00Z">
        <w:r w:rsidRPr="00A24AB4" w:rsidDel="005A5BBA">
          <w:rPr>
            <w:noProof/>
          </w:rPr>
          <w:delText>34</w:delText>
        </w:r>
        <w:r w:rsidRPr="00A24AB4" w:rsidDel="005A5BBA">
          <w:rPr>
            <w:noProof/>
          </w:rPr>
          <w:tab/>
          <w:delText xml:space="preserve">van Kesteren, R. E., Mason, M. R., Macgillavry, H. D., Smit, A. B. &amp; Verhaagen, J. A gene network perspective on axonal regeneration. </w:delText>
        </w:r>
        <w:r w:rsidRPr="00A24AB4" w:rsidDel="005A5BBA">
          <w:rPr>
            <w:i/>
            <w:noProof/>
          </w:rPr>
          <w:delText>Frontiers in molecular neuroscience</w:delText>
        </w:r>
        <w:r w:rsidRPr="00A24AB4" w:rsidDel="005A5BBA">
          <w:rPr>
            <w:noProof/>
          </w:rPr>
          <w:delText xml:space="preserve"> </w:delText>
        </w:r>
        <w:r w:rsidRPr="00A24AB4" w:rsidDel="005A5BBA">
          <w:rPr>
            <w:b/>
            <w:noProof/>
          </w:rPr>
          <w:delText>4</w:delText>
        </w:r>
        <w:r w:rsidRPr="00A24AB4" w:rsidDel="005A5BBA">
          <w:rPr>
            <w:noProof/>
          </w:rPr>
          <w:delText>, 46, doi:10.3389/fnmol.2011.00046 (2011).</w:delText>
        </w:r>
      </w:del>
    </w:p>
    <w:p w14:paraId="3C3B87F3" w14:textId="759E8158" w:rsidR="00A24AB4" w:rsidRPr="00A24AB4" w:rsidDel="005A5BBA" w:rsidRDefault="00A24AB4" w:rsidP="00A24AB4">
      <w:pPr>
        <w:pStyle w:val="EndNoteBibliography"/>
        <w:ind w:left="720" w:hanging="720"/>
        <w:rPr>
          <w:del w:id="346" w:author="Trupti Sudge" w:date="2022-08-03T10:01:00Z"/>
          <w:noProof/>
        </w:rPr>
      </w:pPr>
      <w:del w:id="347" w:author="Trupti Sudge" w:date="2022-08-03T10:01:00Z">
        <w:r w:rsidRPr="00A24AB4" w:rsidDel="005A5BBA">
          <w:rPr>
            <w:noProof/>
          </w:rPr>
          <w:delText>35</w:delText>
        </w:r>
        <w:r w:rsidRPr="00A24AB4" w:rsidDel="005A5BBA">
          <w:rPr>
            <w:noProof/>
          </w:rPr>
          <w:tab/>
          <w:delText>Weng, Y. L.</w:delText>
        </w:r>
        <w:r w:rsidRPr="00A24AB4" w:rsidDel="005A5BBA">
          <w:rPr>
            <w:i/>
            <w:noProof/>
          </w:rPr>
          <w:delText xml:space="preserve"> et al.</w:delText>
        </w:r>
        <w:r w:rsidRPr="00A24AB4" w:rsidDel="005A5BBA">
          <w:rPr>
            <w:noProof/>
          </w:rPr>
          <w:delText xml:space="preserve"> An Intrinsic Epigenetic Barrier for Functional Axon Regeneration. </w:delText>
        </w:r>
        <w:r w:rsidRPr="00A24AB4" w:rsidDel="005A5BBA">
          <w:rPr>
            <w:i/>
            <w:noProof/>
          </w:rPr>
          <w:delText>Neuron</w:delText>
        </w:r>
        <w:r w:rsidRPr="00A24AB4" w:rsidDel="005A5BBA">
          <w:rPr>
            <w:noProof/>
          </w:rPr>
          <w:delText xml:space="preserve"> </w:delText>
        </w:r>
        <w:r w:rsidRPr="00A24AB4" w:rsidDel="005A5BBA">
          <w:rPr>
            <w:b/>
            <w:noProof/>
          </w:rPr>
          <w:delText>94</w:delText>
        </w:r>
        <w:r w:rsidRPr="00A24AB4" w:rsidDel="005A5BBA">
          <w:rPr>
            <w:noProof/>
          </w:rPr>
          <w:delText>, 337-346.e336, doi:10.1016/j.neuron.2017.03.034 (2017).</w:delText>
        </w:r>
      </w:del>
    </w:p>
    <w:p w14:paraId="4F185292" w14:textId="79A6D558" w:rsidR="00A24AB4" w:rsidRPr="00A24AB4" w:rsidDel="005A5BBA" w:rsidRDefault="00A24AB4" w:rsidP="00A24AB4">
      <w:pPr>
        <w:pStyle w:val="EndNoteBibliography"/>
        <w:ind w:left="720" w:hanging="720"/>
        <w:rPr>
          <w:del w:id="348" w:author="Trupti Sudge" w:date="2022-08-03T10:01:00Z"/>
          <w:noProof/>
        </w:rPr>
      </w:pPr>
      <w:del w:id="349" w:author="Trupti Sudge" w:date="2022-08-03T10:01:00Z">
        <w:r w:rsidRPr="00A24AB4" w:rsidDel="005A5BBA">
          <w:rPr>
            <w:noProof/>
          </w:rPr>
          <w:delText>36</w:delText>
        </w:r>
        <w:r w:rsidRPr="00A24AB4" w:rsidDel="005A5BBA">
          <w:rPr>
            <w:noProof/>
          </w:rPr>
          <w:tab/>
          <w:delText xml:space="preserve">Dvoriantchikova, G., Seemungal, R. J. &amp; Ivanov, D. DNA Methylation Dynamics During the Differentiation of Retinal Progenitor Cells Into Retinal Neurons Reveal a Role for the DNA Demethylation Pathway. </w:delText>
        </w:r>
        <w:r w:rsidRPr="00A24AB4" w:rsidDel="005A5BBA">
          <w:rPr>
            <w:i/>
            <w:noProof/>
          </w:rPr>
          <w:delText>Frontiers in molecular neuroscience</w:delText>
        </w:r>
        <w:r w:rsidRPr="00A24AB4" w:rsidDel="005A5BBA">
          <w:rPr>
            <w:noProof/>
          </w:rPr>
          <w:delText xml:space="preserve"> </w:delText>
        </w:r>
        <w:r w:rsidRPr="00A24AB4" w:rsidDel="005A5BBA">
          <w:rPr>
            <w:b/>
            <w:noProof/>
          </w:rPr>
          <w:delText>12</w:delText>
        </w:r>
        <w:r w:rsidRPr="00A24AB4" w:rsidDel="005A5BBA">
          <w:rPr>
            <w:noProof/>
          </w:rPr>
          <w:delText>, 182, doi:10.3389/fnmol.2019.00182 (2019).</w:delText>
        </w:r>
      </w:del>
    </w:p>
    <w:p w14:paraId="6D3D6733" w14:textId="147E600A" w:rsidR="00A24AB4" w:rsidRPr="00A24AB4" w:rsidDel="005A5BBA" w:rsidRDefault="00A24AB4" w:rsidP="00A24AB4">
      <w:pPr>
        <w:pStyle w:val="EndNoteBibliography"/>
        <w:ind w:left="720" w:hanging="720"/>
        <w:rPr>
          <w:del w:id="350" w:author="Trupti Sudge" w:date="2022-08-03T10:01:00Z"/>
          <w:noProof/>
        </w:rPr>
      </w:pPr>
      <w:del w:id="351" w:author="Trupti Sudge" w:date="2022-08-03T10:01:00Z">
        <w:r w:rsidRPr="00A24AB4" w:rsidDel="005A5BBA">
          <w:rPr>
            <w:noProof/>
          </w:rPr>
          <w:delText>37</w:delText>
        </w:r>
        <w:r w:rsidRPr="00A24AB4" w:rsidDel="005A5BBA">
          <w:rPr>
            <w:noProof/>
          </w:rPr>
          <w:tab/>
          <w:delText>Varley, K. E.</w:delText>
        </w:r>
        <w:r w:rsidRPr="00A24AB4" w:rsidDel="005A5BBA">
          <w:rPr>
            <w:i/>
            <w:noProof/>
          </w:rPr>
          <w:delText xml:space="preserve"> et al.</w:delText>
        </w:r>
        <w:r w:rsidRPr="00A24AB4" w:rsidDel="005A5BBA">
          <w:rPr>
            <w:noProof/>
          </w:rPr>
          <w:delText xml:space="preserve"> Dynamic DNA methylation across diverse human cell lines and tissues. </w:delText>
        </w:r>
        <w:r w:rsidRPr="00A24AB4" w:rsidDel="005A5BBA">
          <w:rPr>
            <w:i/>
            <w:noProof/>
          </w:rPr>
          <w:delText>Genome research</w:delText>
        </w:r>
        <w:r w:rsidRPr="00A24AB4" w:rsidDel="005A5BBA">
          <w:rPr>
            <w:noProof/>
          </w:rPr>
          <w:delText xml:space="preserve"> </w:delText>
        </w:r>
        <w:r w:rsidRPr="00A24AB4" w:rsidDel="005A5BBA">
          <w:rPr>
            <w:b/>
            <w:noProof/>
          </w:rPr>
          <w:delText>23</w:delText>
        </w:r>
        <w:r w:rsidRPr="00A24AB4" w:rsidDel="005A5BBA">
          <w:rPr>
            <w:noProof/>
          </w:rPr>
          <w:delText>, 555-567, doi:10.1101/gr.147942.112 (2013).</w:delText>
        </w:r>
      </w:del>
    </w:p>
    <w:p w14:paraId="704DA3C9" w14:textId="0520F73F" w:rsidR="00A24AB4" w:rsidRPr="00A24AB4" w:rsidDel="005A5BBA" w:rsidRDefault="00A24AB4" w:rsidP="00A24AB4">
      <w:pPr>
        <w:pStyle w:val="EndNoteBibliography"/>
        <w:ind w:left="720" w:hanging="720"/>
        <w:rPr>
          <w:del w:id="352" w:author="Trupti Sudge" w:date="2022-08-03T10:01:00Z"/>
          <w:noProof/>
        </w:rPr>
      </w:pPr>
      <w:del w:id="353" w:author="Trupti Sudge" w:date="2022-08-03T10:01:00Z">
        <w:r w:rsidRPr="00A24AB4" w:rsidDel="005A5BBA">
          <w:rPr>
            <w:noProof/>
          </w:rPr>
          <w:delText>38</w:delText>
        </w:r>
        <w:r w:rsidRPr="00A24AB4" w:rsidDel="005A5BBA">
          <w:rPr>
            <w:noProof/>
          </w:rPr>
          <w:tab/>
          <w:delText>Day, J. J.</w:delText>
        </w:r>
        <w:r w:rsidRPr="00A24AB4" w:rsidDel="005A5BBA">
          <w:rPr>
            <w:i/>
            <w:noProof/>
          </w:rPr>
          <w:delText xml:space="preserve"> et al.</w:delText>
        </w:r>
        <w:r w:rsidRPr="00A24AB4" w:rsidDel="005A5BBA">
          <w:rPr>
            <w:noProof/>
          </w:rPr>
          <w:delText xml:space="preserve"> DNA methylation regulates associative reward learning. </w:delText>
        </w:r>
        <w:r w:rsidRPr="00A24AB4" w:rsidDel="005A5BBA">
          <w:rPr>
            <w:i/>
            <w:noProof/>
          </w:rPr>
          <w:delText>Nature neuroscience</w:delText>
        </w:r>
        <w:r w:rsidRPr="00A24AB4" w:rsidDel="005A5BBA">
          <w:rPr>
            <w:noProof/>
          </w:rPr>
          <w:delText xml:space="preserve"> </w:delText>
        </w:r>
        <w:r w:rsidRPr="00A24AB4" w:rsidDel="005A5BBA">
          <w:rPr>
            <w:b/>
            <w:noProof/>
          </w:rPr>
          <w:delText>16</w:delText>
        </w:r>
        <w:r w:rsidRPr="00A24AB4" w:rsidDel="005A5BBA">
          <w:rPr>
            <w:noProof/>
          </w:rPr>
          <w:delText>, 1445-1452, doi:10.1038/nn.3504 (2013).</w:delText>
        </w:r>
      </w:del>
    </w:p>
    <w:p w14:paraId="5E5DC1DC" w14:textId="0660E99C" w:rsidR="00A24AB4" w:rsidRPr="00A24AB4" w:rsidDel="005A5BBA" w:rsidRDefault="00A24AB4" w:rsidP="00A24AB4">
      <w:pPr>
        <w:pStyle w:val="EndNoteBibliography"/>
        <w:ind w:left="720" w:hanging="720"/>
        <w:rPr>
          <w:del w:id="354" w:author="Trupti Sudge" w:date="2022-08-03T10:01:00Z"/>
          <w:noProof/>
        </w:rPr>
      </w:pPr>
      <w:del w:id="355" w:author="Trupti Sudge" w:date="2022-08-03T10:01:00Z">
        <w:r w:rsidRPr="00A24AB4" w:rsidDel="005A5BBA">
          <w:rPr>
            <w:noProof/>
          </w:rPr>
          <w:delText>39</w:delText>
        </w:r>
        <w:r w:rsidRPr="00A24AB4" w:rsidDel="005A5BBA">
          <w:rPr>
            <w:noProof/>
          </w:rPr>
          <w:tab/>
          <w:delText xml:space="preserve">Day, J. J. &amp; Sweatt, J. D. DNA methylation and memory formation. </w:delText>
        </w:r>
        <w:r w:rsidRPr="00A24AB4" w:rsidDel="005A5BBA">
          <w:rPr>
            <w:i/>
            <w:noProof/>
          </w:rPr>
          <w:delText>Nature neuroscience</w:delText>
        </w:r>
        <w:r w:rsidRPr="00A24AB4" w:rsidDel="005A5BBA">
          <w:rPr>
            <w:noProof/>
          </w:rPr>
          <w:delText xml:space="preserve"> </w:delText>
        </w:r>
        <w:r w:rsidRPr="00A24AB4" w:rsidDel="005A5BBA">
          <w:rPr>
            <w:b/>
            <w:noProof/>
          </w:rPr>
          <w:delText>13</w:delText>
        </w:r>
        <w:r w:rsidRPr="00A24AB4" w:rsidDel="005A5BBA">
          <w:rPr>
            <w:noProof/>
          </w:rPr>
          <w:delText>, 1319-1323, doi:10.1038/nn.2666 (2010).</w:delText>
        </w:r>
      </w:del>
    </w:p>
    <w:p w14:paraId="3A7A32CC" w14:textId="385CD5D3" w:rsidR="00A24AB4" w:rsidRPr="00A24AB4" w:rsidDel="005A5BBA" w:rsidRDefault="00A24AB4" w:rsidP="00A24AB4">
      <w:pPr>
        <w:pStyle w:val="EndNoteBibliography"/>
        <w:ind w:left="720" w:hanging="720"/>
        <w:rPr>
          <w:del w:id="356" w:author="Trupti Sudge" w:date="2022-08-03T10:01:00Z"/>
          <w:noProof/>
        </w:rPr>
      </w:pPr>
      <w:del w:id="357" w:author="Trupti Sudge" w:date="2022-08-03T10:01:00Z">
        <w:r w:rsidRPr="00A24AB4" w:rsidDel="005A5BBA">
          <w:rPr>
            <w:noProof/>
          </w:rPr>
          <w:delText>40</w:delText>
        </w:r>
        <w:r w:rsidRPr="00A24AB4" w:rsidDel="005A5BBA">
          <w:rPr>
            <w:noProof/>
          </w:rPr>
          <w:tab/>
          <w:delText xml:space="preserve">Hashimshony, T., Zhang, J., Keshet, I., Bustin, M. &amp; Cedar, H. The role of DNA methylation in setting up chromatin structure during development. </w:delText>
        </w:r>
        <w:r w:rsidRPr="00A24AB4" w:rsidDel="005A5BBA">
          <w:rPr>
            <w:i/>
            <w:noProof/>
          </w:rPr>
          <w:delText>Nature genetics</w:delText>
        </w:r>
        <w:r w:rsidRPr="00A24AB4" w:rsidDel="005A5BBA">
          <w:rPr>
            <w:noProof/>
          </w:rPr>
          <w:delText xml:space="preserve"> </w:delText>
        </w:r>
        <w:r w:rsidRPr="00A24AB4" w:rsidDel="005A5BBA">
          <w:rPr>
            <w:b/>
            <w:noProof/>
          </w:rPr>
          <w:delText>34</w:delText>
        </w:r>
        <w:r w:rsidRPr="00A24AB4" w:rsidDel="005A5BBA">
          <w:rPr>
            <w:noProof/>
          </w:rPr>
          <w:delText>, 187-192, doi:10.1038/ng1158 (2003).</w:delText>
        </w:r>
      </w:del>
    </w:p>
    <w:p w14:paraId="5B863382" w14:textId="46C4BE20" w:rsidR="00A24AB4" w:rsidRPr="00A24AB4" w:rsidDel="005A5BBA" w:rsidRDefault="00A24AB4" w:rsidP="00A24AB4">
      <w:pPr>
        <w:pStyle w:val="EndNoteBibliography"/>
        <w:ind w:left="720" w:hanging="720"/>
        <w:rPr>
          <w:del w:id="358" w:author="Trupti Sudge" w:date="2022-08-03T10:01:00Z"/>
          <w:noProof/>
        </w:rPr>
      </w:pPr>
      <w:del w:id="359" w:author="Trupti Sudge" w:date="2022-08-03T10:01:00Z">
        <w:r w:rsidRPr="00A24AB4" w:rsidDel="005A5BBA">
          <w:rPr>
            <w:noProof/>
          </w:rPr>
          <w:delText>41</w:delText>
        </w:r>
        <w:r w:rsidRPr="00A24AB4" w:rsidDel="005A5BBA">
          <w:rPr>
            <w:noProof/>
          </w:rPr>
          <w:tab/>
          <w:delText>Johnson, A. A.</w:delText>
        </w:r>
        <w:r w:rsidRPr="00A24AB4" w:rsidDel="005A5BBA">
          <w:rPr>
            <w:i/>
            <w:noProof/>
          </w:rPr>
          <w:delText xml:space="preserve"> et al.</w:delText>
        </w:r>
        <w:r w:rsidRPr="00A24AB4" w:rsidDel="005A5BBA">
          <w:rPr>
            <w:noProof/>
          </w:rPr>
          <w:delText xml:space="preserve"> The role of DNA methylation in aging, rejuvenation, and age-related disease. </w:delText>
        </w:r>
        <w:r w:rsidRPr="00A24AB4" w:rsidDel="005A5BBA">
          <w:rPr>
            <w:i/>
            <w:noProof/>
          </w:rPr>
          <w:delText>Rejuvenation research</w:delText>
        </w:r>
        <w:r w:rsidRPr="00A24AB4" w:rsidDel="005A5BBA">
          <w:rPr>
            <w:noProof/>
          </w:rPr>
          <w:delText xml:space="preserve"> </w:delText>
        </w:r>
        <w:r w:rsidRPr="00A24AB4" w:rsidDel="005A5BBA">
          <w:rPr>
            <w:b/>
            <w:noProof/>
          </w:rPr>
          <w:delText>15</w:delText>
        </w:r>
        <w:r w:rsidRPr="00A24AB4" w:rsidDel="005A5BBA">
          <w:rPr>
            <w:noProof/>
          </w:rPr>
          <w:delText>, 483-494, doi:10.1089/rej.2012.1324 (2012).</w:delText>
        </w:r>
      </w:del>
    </w:p>
    <w:p w14:paraId="351252EA" w14:textId="32260918" w:rsidR="00A24AB4" w:rsidRPr="00A24AB4" w:rsidDel="005A5BBA" w:rsidRDefault="00A24AB4" w:rsidP="00A24AB4">
      <w:pPr>
        <w:pStyle w:val="EndNoteBibliography"/>
        <w:ind w:left="720" w:hanging="720"/>
        <w:rPr>
          <w:del w:id="360" w:author="Trupti Sudge" w:date="2022-08-03T10:01:00Z"/>
          <w:noProof/>
        </w:rPr>
      </w:pPr>
      <w:del w:id="361" w:author="Trupti Sudge" w:date="2022-08-03T10:01:00Z">
        <w:r w:rsidRPr="00A24AB4" w:rsidDel="005A5BBA">
          <w:rPr>
            <w:noProof/>
          </w:rPr>
          <w:delText>42</w:delText>
        </w:r>
        <w:r w:rsidRPr="00A24AB4" w:rsidDel="005A5BBA">
          <w:rPr>
            <w:noProof/>
          </w:rPr>
          <w:tab/>
          <w:delText xml:space="preserve">Lewis, J. &amp; Bird, A. DNA methylation and chromatin structure. </w:delText>
        </w:r>
        <w:r w:rsidRPr="00A24AB4" w:rsidDel="005A5BBA">
          <w:rPr>
            <w:i/>
            <w:noProof/>
          </w:rPr>
          <w:delText>FEBS letters</w:delText>
        </w:r>
        <w:r w:rsidRPr="00A24AB4" w:rsidDel="005A5BBA">
          <w:rPr>
            <w:noProof/>
          </w:rPr>
          <w:delText xml:space="preserve"> </w:delText>
        </w:r>
        <w:r w:rsidRPr="00A24AB4" w:rsidDel="005A5BBA">
          <w:rPr>
            <w:b/>
            <w:noProof/>
          </w:rPr>
          <w:delText>285</w:delText>
        </w:r>
        <w:r w:rsidRPr="00A24AB4" w:rsidDel="005A5BBA">
          <w:rPr>
            <w:noProof/>
          </w:rPr>
          <w:delText>, 155-159 (1991).</w:delText>
        </w:r>
      </w:del>
    </w:p>
    <w:p w14:paraId="7504BF9E" w14:textId="641E3BE8" w:rsidR="00A24AB4" w:rsidRPr="00A24AB4" w:rsidDel="005A5BBA" w:rsidRDefault="00A24AB4" w:rsidP="00A24AB4">
      <w:pPr>
        <w:pStyle w:val="EndNoteBibliography"/>
        <w:ind w:left="720" w:hanging="720"/>
        <w:rPr>
          <w:del w:id="362" w:author="Trupti Sudge" w:date="2022-08-03T10:01:00Z"/>
          <w:noProof/>
        </w:rPr>
      </w:pPr>
      <w:del w:id="363" w:author="Trupti Sudge" w:date="2022-08-03T10:01:00Z">
        <w:r w:rsidRPr="00A24AB4" w:rsidDel="005A5BBA">
          <w:rPr>
            <w:noProof/>
          </w:rPr>
          <w:delText>43</w:delText>
        </w:r>
        <w:r w:rsidRPr="00A24AB4" w:rsidDel="005A5BBA">
          <w:rPr>
            <w:noProof/>
          </w:rPr>
          <w:tab/>
          <w:delText xml:space="preserve">Li, E., Beard, C. &amp; Jaenisch, R. Role for DNA methylation in genomic imprinting. </w:delText>
        </w:r>
        <w:r w:rsidRPr="00A24AB4" w:rsidDel="005A5BBA">
          <w:rPr>
            <w:i/>
            <w:noProof/>
          </w:rPr>
          <w:delText>Nature</w:delText>
        </w:r>
        <w:r w:rsidRPr="00A24AB4" w:rsidDel="005A5BBA">
          <w:rPr>
            <w:noProof/>
          </w:rPr>
          <w:delText xml:space="preserve"> </w:delText>
        </w:r>
        <w:r w:rsidRPr="00A24AB4" w:rsidDel="005A5BBA">
          <w:rPr>
            <w:b/>
            <w:noProof/>
          </w:rPr>
          <w:delText>366</w:delText>
        </w:r>
        <w:r w:rsidRPr="00A24AB4" w:rsidDel="005A5BBA">
          <w:rPr>
            <w:noProof/>
          </w:rPr>
          <w:delText>, 362-365, doi:10.1038/366362a0 (1993).</w:delText>
        </w:r>
      </w:del>
    </w:p>
    <w:p w14:paraId="1D728FB3" w14:textId="7AEEAD9D" w:rsidR="00A24AB4" w:rsidRPr="00A24AB4" w:rsidDel="005A5BBA" w:rsidRDefault="00A24AB4" w:rsidP="00A24AB4">
      <w:pPr>
        <w:pStyle w:val="EndNoteBibliography"/>
        <w:ind w:left="720" w:hanging="720"/>
        <w:rPr>
          <w:del w:id="364" w:author="Trupti Sudge" w:date="2022-08-03T10:01:00Z"/>
          <w:noProof/>
        </w:rPr>
      </w:pPr>
      <w:del w:id="365" w:author="Trupti Sudge" w:date="2022-08-03T10:01:00Z">
        <w:r w:rsidRPr="00A24AB4" w:rsidDel="005A5BBA">
          <w:rPr>
            <w:noProof/>
          </w:rPr>
          <w:delText>44</w:delText>
        </w:r>
        <w:r w:rsidRPr="00A24AB4" w:rsidDel="005A5BBA">
          <w:rPr>
            <w:noProof/>
          </w:rPr>
          <w:tab/>
          <w:delText>Sanchez-Mut, J. V.</w:delText>
        </w:r>
        <w:r w:rsidRPr="00A24AB4" w:rsidDel="005A5BBA">
          <w:rPr>
            <w:i/>
            <w:noProof/>
          </w:rPr>
          <w:delText xml:space="preserve"> et al.</w:delText>
        </w:r>
        <w:r w:rsidRPr="00A24AB4" w:rsidDel="005A5BBA">
          <w:rPr>
            <w:noProof/>
          </w:rPr>
          <w:delText xml:space="preserve"> Human DNA methylomes of neurodegenerative diseases show common epigenomic patterns. </w:delText>
        </w:r>
        <w:r w:rsidRPr="00A24AB4" w:rsidDel="005A5BBA">
          <w:rPr>
            <w:i/>
            <w:noProof/>
          </w:rPr>
          <w:delText>Translational psychiatry</w:delText>
        </w:r>
        <w:r w:rsidRPr="00A24AB4" w:rsidDel="005A5BBA">
          <w:rPr>
            <w:noProof/>
          </w:rPr>
          <w:delText xml:space="preserve"> </w:delText>
        </w:r>
        <w:r w:rsidRPr="00A24AB4" w:rsidDel="005A5BBA">
          <w:rPr>
            <w:b/>
            <w:noProof/>
          </w:rPr>
          <w:delText>6</w:delText>
        </w:r>
        <w:r w:rsidRPr="00A24AB4" w:rsidDel="005A5BBA">
          <w:rPr>
            <w:noProof/>
          </w:rPr>
          <w:delText>, e718, doi:10.1038/tp.2015.214 (2016).</w:delText>
        </w:r>
      </w:del>
    </w:p>
    <w:p w14:paraId="4A3BCC03" w14:textId="5C865CBA" w:rsidR="00A24AB4" w:rsidRPr="00A24AB4" w:rsidDel="005A5BBA" w:rsidRDefault="00A24AB4" w:rsidP="00A24AB4">
      <w:pPr>
        <w:pStyle w:val="EndNoteBibliography"/>
        <w:ind w:left="720" w:hanging="720"/>
        <w:rPr>
          <w:del w:id="366" w:author="Trupti Sudge" w:date="2022-08-03T10:01:00Z"/>
          <w:noProof/>
        </w:rPr>
      </w:pPr>
      <w:del w:id="367" w:author="Trupti Sudge" w:date="2022-08-03T10:01:00Z">
        <w:r w:rsidRPr="00A24AB4" w:rsidDel="005A5BBA">
          <w:rPr>
            <w:noProof/>
          </w:rPr>
          <w:delText>45</w:delText>
        </w:r>
        <w:r w:rsidRPr="00A24AB4" w:rsidDel="005A5BBA">
          <w:rPr>
            <w:noProof/>
          </w:rPr>
          <w:tab/>
          <w:delText>Sharp, A. J.</w:delText>
        </w:r>
        <w:r w:rsidRPr="00A24AB4" w:rsidDel="005A5BBA">
          <w:rPr>
            <w:i/>
            <w:noProof/>
          </w:rPr>
          <w:delText xml:space="preserve"> et al.</w:delText>
        </w:r>
        <w:r w:rsidRPr="00A24AB4" w:rsidDel="005A5BBA">
          <w:rPr>
            <w:noProof/>
          </w:rPr>
          <w:delText xml:space="preserve"> DNA methylation profiles of human active and inactive X chromosomes. </w:delText>
        </w:r>
        <w:r w:rsidRPr="00A24AB4" w:rsidDel="005A5BBA">
          <w:rPr>
            <w:i/>
            <w:noProof/>
          </w:rPr>
          <w:delText>Genome research</w:delText>
        </w:r>
        <w:r w:rsidRPr="00A24AB4" w:rsidDel="005A5BBA">
          <w:rPr>
            <w:noProof/>
          </w:rPr>
          <w:delText xml:space="preserve"> </w:delText>
        </w:r>
        <w:r w:rsidRPr="00A24AB4" w:rsidDel="005A5BBA">
          <w:rPr>
            <w:b/>
            <w:noProof/>
          </w:rPr>
          <w:delText>21</w:delText>
        </w:r>
        <w:r w:rsidRPr="00A24AB4" w:rsidDel="005A5BBA">
          <w:rPr>
            <w:noProof/>
          </w:rPr>
          <w:delText>, 1592-1600, doi:10.1101/gr.112680.110 (2011).</w:delText>
        </w:r>
      </w:del>
    </w:p>
    <w:p w14:paraId="19390400" w14:textId="46F731FF" w:rsidR="00A24AB4" w:rsidRPr="00A24AB4" w:rsidDel="005A5BBA" w:rsidRDefault="00A24AB4" w:rsidP="00A24AB4">
      <w:pPr>
        <w:pStyle w:val="EndNoteBibliography"/>
        <w:ind w:left="720" w:hanging="720"/>
        <w:rPr>
          <w:del w:id="368" w:author="Trupti Sudge" w:date="2022-08-03T10:01:00Z"/>
          <w:noProof/>
        </w:rPr>
      </w:pPr>
      <w:del w:id="369" w:author="Trupti Sudge" w:date="2022-08-03T10:01:00Z">
        <w:r w:rsidRPr="00A24AB4" w:rsidDel="005A5BBA">
          <w:rPr>
            <w:noProof/>
          </w:rPr>
          <w:delText>46</w:delText>
        </w:r>
        <w:r w:rsidRPr="00A24AB4" w:rsidDel="005A5BBA">
          <w:rPr>
            <w:noProof/>
          </w:rPr>
          <w:tab/>
          <w:delText>Shi, G. D.</w:delText>
        </w:r>
        <w:r w:rsidRPr="00A24AB4" w:rsidDel="005A5BBA">
          <w:rPr>
            <w:i/>
            <w:noProof/>
          </w:rPr>
          <w:delText xml:space="preserve"> et al.</w:delText>
        </w:r>
        <w:r w:rsidRPr="00A24AB4" w:rsidDel="005A5BBA">
          <w:rPr>
            <w:noProof/>
          </w:rPr>
          <w:delText xml:space="preserve"> Abnormal DNA Methylation in Thoracic Spinal Cord Tissue Following Transection Injury. </w:delText>
        </w:r>
        <w:r w:rsidRPr="00A24AB4" w:rsidDel="005A5BBA">
          <w:rPr>
            <w:i/>
            <w:noProof/>
          </w:rPr>
          <w:delText>Medical science monitor : international medical journal of experimental and clinical research</w:delText>
        </w:r>
        <w:r w:rsidRPr="00A24AB4" w:rsidDel="005A5BBA">
          <w:rPr>
            <w:noProof/>
          </w:rPr>
          <w:delText xml:space="preserve"> </w:delText>
        </w:r>
        <w:r w:rsidRPr="00A24AB4" w:rsidDel="005A5BBA">
          <w:rPr>
            <w:b/>
            <w:noProof/>
          </w:rPr>
          <w:delText>24</w:delText>
        </w:r>
        <w:r w:rsidRPr="00A24AB4" w:rsidDel="005A5BBA">
          <w:rPr>
            <w:noProof/>
          </w:rPr>
          <w:delText>, 8878-8890, doi:10.12659/msm.913141 (2018).</w:delText>
        </w:r>
      </w:del>
    </w:p>
    <w:p w14:paraId="372AF546" w14:textId="468C4487" w:rsidR="00A24AB4" w:rsidRPr="00A24AB4" w:rsidDel="005A5BBA" w:rsidRDefault="00A24AB4" w:rsidP="00A24AB4">
      <w:pPr>
        <w:pStyle w:val="EndNoteBibliography"/>
        <w:ind w:left="720" w:hanging="720"/>
        <w:rPr>
          <w:del w:id="370" w:author="Trupti Sudge" w:date="2022-08-03T10:01:00Z"/>
          <w:noProof/>
        </w:rPr>
      </w:pPr>
      <w:del w:id="371" w:author="Trupti Sudge" w:date="2022-08-03T10:01:00Z">
        <w:r w:rsidRPr="00A24AB4" w:rsidDel="005A5BBA">
          <w:rPr>
            <w:noProof/>
          </w:rPr>
          <w:delText>47</w:delText>
        </w:r>
        <w:r w:rsidRPr="00A24AB4" w:rsidDel="005A5BBA">
          <w:rPr>
            <w:noProof/>
          </w:rPr>
          <w:tab/>
          <w:delText xml:space="preserve">Lindner, R., Puttagunta, R., Nguyen, T. &amp; Di Giovanni, S. DNA methylation temporal profiling following peripheral versus central nervous system axotomy. </w:delText>
        </w:r>
        <w:r w:rsidRPr="00A24AB4" w:rsidDel="005A5BBA">
          <w:rPr>
            <w:i/>
            <w:noProof/>
          </w:rPr>
          <w:delText>Scientific data</w:delText>
        </w:r>
        <w:r w:rsidRPr="00A24AB4" w:rsidDel="005A5BBA">
          <w:rPr>
            <w:noProof/>
          </w:rPr>
          <w:delText xml:space="preserve"> </w:delText>
        </w:r>
        <w:r w:rsidRPr="00A24AB4" w:rsidDel="005A5BBA">
          <w:rPr>
            <w:b/>
            <w:noProof/>
          </w:rPr>
          <w:delText>1</w:delText>
        </w:r>
        <w:r w:rsidRPr="00A24AB4" w:rsidDel="005A5BBA">
          <w:rPr>
            <w:noProof/>
          </w:rPr>
          <w:delText>, 140038, doi:10.1038/sdata.2014.38 (2014).</w:delText>
        </w:r>
      </w:del>
    </w:p>
    <w:p w14:paraId="6CB80E75" w14:textId="28322825" w:rsidR="00A24AB4" w:rsidRPr="00A24AB4" w:rsidDel="005A5BBA" w:rsidRDefault="00A24AB4" w:rsidP="00A24AB4">
      <w:pPr>
        <w:pStyle w:val="EndNoteBibliography"/>
        <w:ind w:left="720" w:hanging="720"/>
        <w:rPr>
          <w:del w:id="372" w:author="Trupti Sudge" w:date="2022-08-03T10:01:00Z"/>
          <w:noProof/>
        </w:rPr>
      </w:pPr>
      <w:del w:id="373" w:author="Trupti Sudge" w:date="2022-08-03T10:01:00Z">
        <w:r w:rsidRPr="00A24AB4" w:rsidDel="005A5BBA">
          <w:rPr>
            <w:noProof/>
          </w:rPr>
          <w:delText>48</w:delText>
        </w:r>
        <w:r w:rsidRPr="00A24AB4" w:rsidDel="005A5BBA">
          <w:rPr>
            <w:noProof/>
          </w:rPr>
          <w:tab/>
          <w:delText>Haghighi, F.</w:delText>
        </w:r>
        <w:r w:rsidRPr="00A24AB4" w:rsidDel="005A5BBA">
          <w:rPr>
            <w:i/>
            <w:noProof/>
          </w:rPr>
          <w:delText xml:space="preserve"> et al.</w:delText>
        </w:r>
        <w:r w:rsidRPr="00A24AB4" w:rsidDel="005A5BBA">
          <w:rPr>
            <w:noProof/>
          </w:rPr>
          <w:delText xml:space="preserve"> Neuronal DNA Methylation Profiling of Blast-Related Traumatic Brain Injury. </w:delText>
        </w:r>
        <w:r w:rsidRPr="00A24AB4" w:rsidDel="005A5BBA">
          <w:rPr>
            <w:i/>
            <w:noProof/>
          </w:rPr>
          <w:delText>Journal of neurotrauma</w:delText>
        </w:r>
        <w:r w:rsidRPr="00A24AB4" w:rsidDel="005A5BBA">
          <w:rPr>
            <w:noProof/>
          </w:rPr>
          <w:delText xml:space="preserve"> </w:delText>
        </w:r>
        <w:r w:rsidRPr="00A24AB4" w:rsidDel="005A5BBA">
          <w:rPr>
            <w:b/>
            <w:noProof/>
          </w:rPr>
          <w:delText>32</w:delText>
        </w:r>
        <w:r w:rsidRPr="00A24AB4" w:rsidDel="005A5BBA">
          <w:rPr>
            <w:noProof/>
          </w:rPr>
          <w:delText>, 1200-1209, doi:10.1089/neu.2014.3640 (2015).</w:delText>
        </w:r>
      </w:del>
    </w:p>
    <w:p w14:paraId="523430FC" w14:textId="292833B1" w:rsidR="00A24AB4" w:rsidRPr="00A24AB4" w:rsidDel="005A5BBA" w:rsidRDefault="00A24AB4" w:rsidP="00A24AB4">
      <w:pPr>
        <w:pStyle w:val="EndNoteBibliography"/>
        <w:ind w:left="720" w:hanging="720"/>
        <w:rPr>
          <w:del w:id="374" w:author="Trupti Sudge" w:date="2022-08-03T10:01:00Z"/>
          <w:noProof/>
        </w:rPr>
      </w:pPr>
      <w:del w:id="375" w:author="Trupti Sudge" w:date="2022-08-03T10:01:00Z">
        <w:r w:rsidRPr="00A24AB4" w:rsidDel="005A5BBA">
          <w:rPr>
            <w:noProof/>
          </w:rPr>
          <w:delText>49</w:delText>
        </w:r>
        <w:r w:rsidRPr="00A24AB4" w:rsidDel="005A5BBA">
          <w:rPr>
            <w:noProof/>
          </w:rPr>
          <w:tab/>
          <w:delText xml:space="preserve">Leon, S., Yin, Y., Nguyen, J., Irwin, N. &amp; Benowitz, L. I. Lens injury stimulates axon regeneration in the mature rat optic nerve. </w:delText>
        </w:r>
        <w:r w:rsidRPr="00A24AB4" w:rsidDel="005A5BBA">
          <w:rPr>
            <w:i/>
            <w:noProof/>
          </w:rPr>
          <w:delText>The Journal of neuroscience : the official journal of the Society for Neuroscience</w:delText>
        </w:r>
        <w:r w:rsidRPr="00A24AB4" w:rsidDel="005A5BBA">
          <w:rPr>
            <w:noProof/>
          </w:rPr>
          <w:delText xml:space="preserve"> </w:delText>
        </w:r>
        <w:r w:rsidRPr="00A24AB4" w:rsidDel="005A5BBA">
          <w:rPr>
            <w:b/>
            <w:noProof/>
          </w:rPr>
          <w:delText>20</w:delText>
        </w:r>
        <w:r w:rsidRPr="00A24AB4" w:rsidDel="005A5BBA">
          <w:rPr>
            <w:noProof/>
          </w:rPr>
          <w:delText>, 4615-4626, doi:10.1523/jneurosci.20-12-04615.2000 (2000).</w:delText>
        </w:r>
      </w:del>
    </w:p>
    <w:p w14:paraId="6CDFBCB6" w14:textId="35A37448" w:rsidR="00A24AB4" w:rsidRPr="00A24AB4" w:rsidDel="005A5BBA" w:rsidRDefault="00A24AB4" w:rsidP="00A24AB4">
      <w:pPr>
        <w:pStyle w:val="EndNoteBibliography"/>
        <w:ind w:left="720" w:hanging="720"/>
        <w:rPr>
          <w:del w:id="376" w:author="Trupti Sudge" w:date="2022-08-03T10:01:00Z"/>
          <w:noProof/>
        </w:rPr>
      </w:pPr>
      <w:del w:id="377" w:author="Trupti Sudge" w:date="2022-08-03T10:01:00Z">
        <w:r w:rsidRPr="00A24AB4" w:rsidDel="005A5BBA">
          <w:rPr>
            <w:noProof/>
          </w:rPr>
          <w:delText>50</w:delText>
        </w:r>
        <w:r w:rsidRPr="00A24AB4" w:rsidDel="005A5BBA">
          <w:rPr>
            <w:noProof/>
          </w:rPr>
          <w:tab/>
          <w:delText>Iskandar, B. J.</w:delText>
        </w:r>
        <w:r w:rsidRPr="00A24AB4" w:rsidDel="005A5BBA">
          <w:rPr>
            <w:i/>
            <w:noProof/>
          </w:rPr>
          <w:delText xml:space="preserve"> et al.</w:delText>
        </w:r>
        <w:r w:rsidRPr="00A24AB4" w:rsidDel="005A5BBA">
          <w:rPr>
            <w:noProof/>
          </w:rPr>
          <w:delText xml:space="preserve"> Folic acid supplementation enhances repair of the adult central nervous system. </w:delText>
        </w:r>
        <w:r w:rsidRPr="00A24AB4" w:rsidDel="005A5BBA">
          <w:rPr>
            <w:i/>
            <w:noProof/>
          </w:rPr>
          <w:delText>Ann Neurol</w:delText>
        </w:r>
        <w:r w:rsidRPr="00A24AB4" w:rsidDel="005A5BBA">
          <w:rPr>
            <w:noProof/>
          </w:rPr>
          <w:delText xml:space="preserve"> </w:delText>
        </w:r>
        <w:r w:rsidRPr="00A24AB4" w:rsidDel="005A5BBA">
          <w:rPr>
            <w:b/>
            <w:noProof/>
          </w:rPr>
          <w:delText>56</w:delText>
        </w:r>
        <w:r w:rsidRPr="00A24AB4" w:rsidDel="005A5BBA">
          <w:rPr>
            <w:noProof/>
          </w:rPr>
          <w:delText>, 221-227 (2004).</w:delText>
        </w:r>
      </w:del>
    </w:p>
    <w:p w14:paraId="5EC93A3A" w14:textId="2A860D84" w:rsidR="00A24AB4" w:rsidRPr="00A24AB4" w:rsidDel="005A5BBA" w:rsidRDefault="00A24AB4" w:rsidP="00A24AB4">
      <w:pPr>
        <w:pStyle w:val="EndNoteBibliography"/>
        <w:ind w:left="720" w:hanging="720"/>
        <w:rPr>
          <w:del w:id="378" w:author="Trupti Sudge" w:date="2022-08-03T10:01:00Z"/>
          <w:noProof/>
        </w:rPr>
      </w:pPr>
      <w:del w:id="379" w:author="Trupti Sudge" w:date="2022-08-03T10:01:00Z">
        <w:r w:rsidRPr="00A24AB4" w:rsidDel="005A5BBA">
          <w:rPr>
            <w:noProof/>
          </w:rPr>
          <w:delText>51</w:delText>
        </w:r>
        <w:r w:rsidRPr="00A24AB4" w:rsidDel="005A5BBA">
          <w:rPr>
            <w:noProof/>
          </w:rPr>
          <w:tab/>
          <w:delText xml:space="preserve">Krueger, F. </w:delText>
        </w:r>
        <w:r w:rsidRPr="00A24AB4" w:rsidDel="005A5BBA">
          <w:rPr>
            <w:i/>
            <w:noProof/>
          </w:rPr>
          <w:delText>Trim Galore</w:delText>
        </w:r>
        <w:r w:rsidRPr="00A24AB4" w:rsidDel="005A5BBA">
          <w:rPr>
            <w:noProof/>
          </w:rPr>
          <w:delText>, &lt;</w:delText>
        </w:r>
        <w:r w:rsidR="005A5BBA" w:rsidDel="005A5BBA">
          <w:fldChar w:fldCharType="begin"/>
        </w:r>
        <w:r w:rsidR="005A5BBA" w:rsidDel="005A5BBA">
          <w:delInstrText xml:space="preserve"> HYPERLINK "https://www.bioinformatics.babraham.ac.uk/projects/trim_galore/" </w:delInstrText>
        </w:r>
        <w:r w:rsidR="005A5BBA" w:rsidDel="005A5BBA">
          <w:fldChar w:fldCharType="separate"/>
        </w:r>
        <w:r w:rsidRPr="00A24AB4" w:rsidDel="005A5BBA">
          <w:rPr>
            <w:rStyle w:val="Hyperlink"/>
            <w:noProof/>
          </w:rPr>
          <w:delText>https://www.bioinformatics.babraham.ac.uk/projects/trim_galore/</w:delText>
        </w:r>
        <w:r w:rsidR="005A5BBA" w:rsidDel="005A5BBA">
          <w:rPr>
            <w:rStyle w:val="Hyperlink"/>
            <w:noProof/>
          </w:rPr>
          <w:fldChar w:fldCharType="end"/>
        </w:r>
        <w:r w:rsidRPr="00A24AB4" w:rsidDel="005A5BBA">
          <w:rPr>
            <w:noProof/>
          </w:rPr>
          <w:delText>&gt; (2012).</w:delText>
        </w:r>
      </w:del>
    </w:p>
    <w:p w14:paraId="63B776CE" w14:textId="66EEC66F" w:rsidR="00A24AB4" w:rsidRPr="00A24AB4" w:rsidDel="005A5BBA" w:rsidRDefault="00A24AB4" w:rsidP="00A24AB4">
      <w:pPr>
        <w:pStyle w:val="EndNoteBibliography"/>
        <w:ind w:left="720" w:hanging="720"/>
        <w:rPr>
          <w:del w:id="380" w:author="Trupti Sudge" w:date="2022-08-03T10:01:00Z"/>
          <w:noProof/>
        </w:rPr>
      </w:pPr>
      <w:del w:id="381" w:author="Trupti Sudge" w:date="2022-08-03T10:01:00Z">
        <w:r w:rsidRPr="00A24AB4" w:rsidDel="005A5BBA">
          <w:rPr>
            <w:noProof/>
          </w:rPr>
          <w:delText>52</w:delText>
        </w:r>
        <w:r w:rsidRPr="00A24AB4" w:rsidDel="005A5BBA">
          <w:rPr>
            <w:noProof/>
          </w:rPr>
          <w:tab/>
          <w:delText xml:space="preserve">Krueger, F. &amp; Andrews, S. R. Bismark: a flexible aligner and methylation caller for Bisulfite-Seq applications. </w:delText>
        </w:r>
        <w:r w:rsidRPr="00A24AB4" w:rsidDel="005A5BBA">
          <w:rPr>
            <w:i/>
            <w:noProof/>
          </w:rPr>
          <w:delText>Bioinformatics</w:delText>
        </w:r>
        <w:r w:rsidRPr="00A24AB4" w:rsidDel="005A5BBA">
          <w:rPr>
            <w:noProof/>
          </w:rPr>
          <w:delText xml:space="preserve"> </w:delText>
        </w:r>
        <w:r w:rsidRPr="00A24AB4" w:rsidDel="005A5BBA">
          <w:rPr>
            <w:b/>
            <w:noProof/>
          </w:rPr>
          <w:delText>27</w:delText>
        </w:r>
        <w:r w:rsidRPr="00A24AB4" w:rsidDel="005A5BBA">
          <w:rPr>
            <w:noProof/>
          </w:rPr>
          <w:delText>, 1571-1572, doi:10.1093/bioinformatics/btr167 (2011).</w:delText>
        </w:r>
      </w:del>
    </w:p>
    <w:p w14:paraId="798F2896" w14:textId="62E9A1E2" w:rsidR="00A24AB4" w:rsidRPr="00A24AB4" w:rsidDel="005A5BBA" w:rsidRDefault="00A24AB4" w:rsidP="00A24AB4">
      <w:pPr>
        <w:pStyle w:val="EndNoteBibliography"/>
        <w:ind w:left="720" w:hanging="720"/>
        <w:rPr>
          <w:del w:id="382" w:author="Trupti Sudge" w:date="2022-08-03T10:01:00Z"/>
          <w:noProof/>
        </w:rPr>
      </w:pPr>
      <w:del w:id="383" w:author="Trupti Sudge" w:date="2022-08-03T10:01:00Z">
        <w:r w:rsidRPr="00A24AB4" w:rsidDel="005A5BBA">
          <w:rPr>
            <w:noProof/>
          </w:rPr>
          <w:delText>53</w:delText>
        </w:r>
        <w:r w:rsidRPr="00A24AB4" w:rsidDel="005A5BBA">
          <w:rPr>
            <w:noProof/>
          </w:rPr>
          <w:tab/>
          <w:delText xml:space="preserve">Langmead, B., Trapnell, C., Pop, M. &amp; Salzberg, S. L. Ultrafast and memory-efficient alignment of short DNA sequences to the human genome. </w:delText>
        </w:r>
        <w:r w:rsidRPr="00A24AB4" w:rsidDel="005A5BBA">
          <w:rPr>
            <w:i/>
            <w:noProof/>
          </w:rPr>
          <w:delText>Genome biology</w:delText>
        </w:r>
        <w:r w:rsidRPr="00A24AB4" w:rsidDel="005A5BBA">
          <w:rPr>
            <w:noProof/>
          </w:rPr>
          <w:delText xml:space="preserve"> </w:delText>
        </w:r>
        <w:r w:rsidRPr="00A24AB4" w:rsidDel="005A5BBA">
          <w:rPr>
            <w:b/>
            <w:noProof/>
          </w:rPr>
          <w:delText>10</w:delText>
        </w:r>
        <w:r w:rsidRPr="00A24AB4" w:rsidDel="005A5BBA">
          <w:rPr>
            <w:noProof/>
          </w:rPr>
          <w:delText>, R25, doi:10.1186/gb-2009-10-3-r25 (2009).</w:delText>
        </w:r>
      </w:del>
    </w:p>
    <w:p w14:paraId="50E64FF6" w14:textId="14AA9E7E" w:rsidR="00A24AB4" w:rsidRPr="00A24AB4" w:rsidDel="005A5BBA" w:rsidRDefault="00A24AB4" w:rsidP="00A24AB4">
      <w:pPr>
        <w:pStyle w:val="EndNoteBibliography"/>
        <w:ind w:left="720" w:hanging="720"/>
        <w:rPr>
          <w:del w:id="384" w:author="Trupti Sudge" w:date="2022-08-03T10:01:00Z"/>
          <w:noProof/>
        </w:rPr>
      </w:pPr>
      <w:del w:id="385" w:author="Trupti Sudge" w:date="2022-08-03T10:01:00Z">
        <w:r w:rsidRPr="00A24AB4" w:rsidDel="005A5BBA">
          <w:rPr>
            <w:noProof/>
          </w:rPr>
          <w:delText>54</w:delText>
        </w:r>
        <w:r w:rsidRPr="00A24AB4" w:rsidDel="005A5BBA">
          <w:rPr>
            <w:noProof/>
          </w:rPr>
          <w:tab/>
          <w:delText xml:space="preserve">Feng, H., Conneely, K. N. &amp; Wu, H. A Bayesian hierarchical model to detect differentially methylated loci from single nucleotide resolution sequencing data. </w:delText>
        </w:r>
        <w:r w:rsidRPr="00A24AB4" w:rsidDel="005A5BBA">
          <w:rPr>
            <w:i/>
            <w:noProof/>
          </w:rPr>
          <w:delText>Nucleic Acids Res</w:delText>
        </w:r>
        <w:r w:rsidRPr="00A24AB4" w:rsidDel="005A5BBA">
          <w:rPr>
            <w:noProof/>
          </w:rPr>
          <w:delText xml:space="preserve"> </w:delText>
        </w:r>
        <w:r w:rsidRPr="00A24AB4" w:rsidDel="005A5BBA">
          <w:rPr>
            <w:b/>
            <w:noProof/>
          </w:rPr>
          <w:delText>42</w:delText>
        </w:r>
        <w:r w:rsidRPr="00A24AB4" w:rsidDel="005A5BBA">
          <w:rPr>
            <w:noProof/>
          </w:rPr>
          <w:delText>, e69, doi:10.1093/nar/gku154 (2014).</w:delText>
        </w:r>
      </w:del>
    </w:p>
    <w:p w14:paraId="5D247187" w14:textId="3983AE45" w:rsidR="00A24AB4" w:rsidRPr="00A24AB4" w:rsidDel="005A5BBA" w:rsidRDefault="00A24AB4" w:rsidP="00A24AB4">
      <w:pPr>
        <w:pStyle w:val="EndNoteBibliography"/>
        <w:ind w:left="720" w:hanging="720"/>
        <w:rPr>
          <w:del w:id="386" w:author="Trupti Sudge" w:date="2022-08-03T10:01:00Z"/>
          <w:noProof/>
        </w:rPr>
      </w:pPr>
      <w:del w:id="387" w:author="Trupti Sudge" w:date="2022-08-03T10:01:00Z">
        <w:r w:rsidRPr="00A24AB4" w:rsidDel="005A5BBA">
          <w:rPr>
            <w:noProof/>
          </w:rPr>
          <w:delText>55</w:delText>
        </w:r>
        <w:r w:rsidRPr="00A24AB4" w:rsidDel="005A5BBA">
          <w:rPr>
            <w:noProof/>
          </w:rPr>
          <w:tab/>
          <w:delText xml:space="preserve">Yu, G., Wang, L. G. &amp; He, Q. Y. ChIPseeker: an R/Bioconductor package for ChIP peak annotation, comparison and visualization. </w:delText>
        </w:r>
        <w:r w:rsidRPr="00A24AB4" w:rsidDel="005A5BBA">
          <w:rPr>
            <w:i/>
            <w:noProof/>
          </w:rPr>
          <w:delText>Bioinformatics (Oxford, England)</w:delText>
        </w:r>
        <w:r w:rsidRPr="00A24AB4" w:rsidDel="005A5BBA">
          <w:rPr>
            <w:noProof/>
          </w:rPr>
          <w:delText xml:space="preserve"> </w:delText>
        </w:r>
        <w:r w:rsidRPr="00A24AB4" w:rsidDel="005A5BBA">
          <w:rPr>
            <w:b/>
            <w:noProof/>
          </w:rPr>
          <w:delText>31</w:delText>
        </w:r>
        <w:r w:rsidRPr="00A24AB4" w:rsidDel="005A5BBA">
          <w:rPr>
            <w:noProof/>
          </w:rPr>
          <w:delText>, 2382-2383, doi:10.1093/bioinformatics/btv145 (2015).</w:delText>
        </w:r>
      </w:del>
    </w:p>
    <w:p w14:paraId="693A8851" w14:textId="68B8FBE1" w:rsidR="00A24AB4" w:rsidRPr="00A24AB4" w:rsidDel="005A5BBA" w:rsidRDefault="00A24AB4" w:rsidP="00A24AB4">
      <w:pPr>
        <w:pStyle w:val="EndNoteBibliography"/>
        <w:ind w:left="720" w:hanging="720"/>
        <w:rPr>
          <w:del w:id="388" w:author="Trupti Sudge" w:date="2022-08-03T10:01:00Z"/>
          <w:noProof/>
        </w:rPr>
      </w:pPr>
      <w:del w:id="389" w:author="Trupti Sudge" w:date="2022-08-03T10:01:00Z">
        <w:r w:rsidRPr="00A24AB4" w:rsidDel="005A5BBA">
          <w:rPr>
            <w:noProof/>
          </w:rPr>
          <w:delText>56</w:delText>
        </w:r>
        <w:r w:rsidRPr="00A24AB4" w:rsidDel="005A5BBA">
          <w:rPr>
            <w:noProof/>
          </w:rPr>
          <w:tab/>
          <w:delText xml:space="preserve">Yu, G., Wang, L. G., Han, Y. &amp; He, Q. Y. clusterProfiler: an R package for comparing biological themes among gene clusters. </w:delText>
        </w:r>
        <w:r w:rsidRPr="00A24AB4" w:rsidDel="005A5BBA">
          <w:rPr>
            <w:i/>
            <w:noProof/>
          </w:rPr>
          <w:delText>Omics : a journal of integrative biology</w:delText>
        </w:r>
        <w:r w:rsidRPr="00A24AB4" w:rsidDel="005A5BBA">
          <w:rPr>
            <w:noProof/>
          </w:rPr>
          <w:delText xml:space="preserve"> </w:delText>
        </w:r>
        <w:r w:rsidRPr="00A24AB4" w:rsidDel="005A5BBA">
          <w:rPr>
            <w:b/>
            <w:noProof/>
          </w:rPr>
          <w:delText>16</w:delText>
        </w:r>
        <w:r w:rsidRPr="00A24AB4" w:rsidDel="005A5BBA">
          <w:rPr>
            <w:noProof/>
          </w:rPr>
          <w:delText>, 284-287, doi:10.1089/omi.2011.0118 (2012).</w:delText>
        </w:r>
      </w:del>
    </w:p>
    <w:p w14:paraId="29BC9138" w14:textId="6A3F650F" w:rsidR="00A24AB4" w:rsidRPr="00A24AB4" w:rsidDel="005A5BBA" w:rsidRDefault="00A24AB4" w:rsidP="00A24AB4">
      <w:pPr>
        <w:pStyle w:val="EndNoteBibliography"/>
        <w:ind w:left="720" w:hanging="720"/>
        <w:rPr>
          <w:del w:id="390" w:author="Trupti Sudge" w:date="2022-08-03T10:01:00Z"/>
          <w:noProof/>
        </w:rPr>
      </w:pPr>
      <w:del w:id="391" w:author="Trupti Sudge" w:date="2022-08-03T10:01:00Z">
        <w:r w:rsidRPr="00A24AB4" w:rsidDel="005A5BBA">
          <w:rPr>
            <w:noProof/>
          </w:rPr>
          <w:delText>57</w:delText>
        </w:r>
        <w:r w:rsidRPr="00A24AB4" w:rsidDel="005A5BBA">
          <w:rPr>
            <w:noProof/>
          </w:rPr>
          <w:tab/>
          <w:delText>Heinz, S.</w:delText>
        </w:r>
        <w:r w:rsidRPr="00A24AB4" w:rsidDel="005A5BBA">
          <w:rPr>
            <w:i/>
            <w:noProof/>
          </w:rPr>
          <w:delText xml:space="preserve"> et al.</w:delText>
        </w:r>
        <w:r w:rsidRPr="00A24AB4" w:rsidDel="005A5BBA">
          <w:rPr>
            <w:noProof/>
          </w:rPr>
          <w:delText xml:space="preserve"> Simple combinations of lineage-determining transcription factors prime cis-regulatory elements required for macrophage and B cell identities. </w:delText>
        </w:r>
        <w:r w:rsidRPr="00A24AB4" w:rsidDel="005A5BBA">
          <w:rPr>
            <w:i/>
            <w:noProof/>
          </w:rPr>
          <w:delText>Molecular cell</w:delText>
        </w:r>
        <w:r w:rsidRPr="00A24AB4" w:rsidDel="005A5BBA">
          <w:rPr>
            <w:noProof/>
          </w:rPr>
          <w:delText xml:space="preserve"> </w:delText>
        </w:r>
        <w:r w:rsidRPr="00A24AB4" w:rsidDel="005A5BBA">
          <w:rPr>
            <w:b/>
            <w:noProof/>
          </w:rPr>
          <w:delText>38</w:delText>
        </w:r>
        <w:r w:rsidRPr="00A24AB4" w:rsidDel="005A5BBA">
          <w:rPr>
            <w:noProof/>
          </w:rPr>
          <w:delText>, 576-589, doi:10.1016/j.molcel.2010.05.004 (2010).</w:delText>
        </w:r>
      </w:del>
    </w:p>
    <w:p w14:paraId="06402448" w14:textId="6156F71E" w:rsidR="00A24AB4" w:rsidRPr="00A24AB4" w:rsidDel="005A5BBA" w:rsidRDefault="00A24AB4" w:rsidP="00A24AB4">
      <w:pPr>
        <w:pStyle w:val="EndNoteBibliography"/>
        <w:ind w:left="720" w:hanging="720"/>
        <w:rPr>
          <w:del w:id="392" w:author="Trupti Sudge" w:date="2022-08-03T10:01:00Z"/>
          <w:noProof/>
        </w:rPr>
      </w:pPr>
      <w:del w:id="393" w:author="Trupti Sudge" w:date="2022-08-03T10:01:00Z">
        <w:r w:rsidRPr="00A24AB4" w:rsidDel="005A5BBA">
          <w:rPr>
            <w:noProof/>
          </w:rPr>
          <w:delText>58</w:delText>
        </w:r>
        <w:r w:rsidRPr="00A24AB4" w:rsidDel="005A5BBA">
          <w:rPr>
            <w:noProof/>
          </w:rPr>
          <w:tab/>
          <w:delText>Lawrence, M.</w:delText>
        </w:r>
        <w:r w:rsidRPr="00A24AB4" w:rsidDel="005A5BBA">
          <w:rPr>
            <w:i/>
            <w:noProof/>
          </w:rPr>
          <w:delText xml:space="preserve"> et al.</w:delText>
        </w:r>
        <w:r w:rsidRPr="00A24AB4" w:rsidDel="005A5BBA">
          <w:rPr>
            <w:noProof/>
          </w:rPr>
          <w:delText xml:space="preserve"> Software for computing and annotating genomic ranges. </w:delText>
        </w:r>
        <w:r w:rsidRPr="00A24AB4" w:rsidDel="005A5BBA">
          <w:rPr>
            <w:i/>
            <w:noProof/>
          </w:rPr>
          <w:delText>PLoS computational biology</w:delText>
        </w:r>
        <w:r w:rsidRPr="00A24AB4" w:rsidDel="005A5BBA">
          <w:rPr>
            <w:noProof/>
          </w:rPr>
          <w:delText xml:space="preserve"> </w:delText>
        </w:r>
        <w:r w:rsidRPr="00A24AB4" w:rsidDel="005A5BBA">
          <w:rPr>
            <w:b/>
            <w:noProof/>
          </w:rPr>
          <w:delText>9</w:delText>
        </w:r>
        <w:r w:rsidRPr="00A24AB4" w:rsidDel="005A5BBA">
          <w:rPr>
            <w:noProof/>
          </w:rPr>
          <w:delText>, e1003118, doi:10.1371/journal.pcbi.1003118 (2013).</w:delText>
        </w:r>
      </w:del>
    </w:p>
    <w:p w14:paraId="0E3A24E1" w14:textId="7C81250D" w:rsidR="00A24AB4" w:rsidRPr="00A24AB4" w:rsidDel="005A5BBA" w:rsidRDefault="00A24AB4" w:rsidP="00A24AB4">
      <w:pPr>
        <w:pStyle w:val="EndNoteBibliography"/>
        <w:ind w:left="720" w:hanging="720"/>
        <w:rPr>
          <w:del w:id="394" w:author="Trupti Sudge" w:date="2022-08-03T10:01:00Z"/>
          <w:noProof/>
        </w:rPr>
      </w:pPr>
      <w:del w:id="395" w:author="Trupti Sudge" w:date="2022-08-03T10:01:00Z">
        <w:r w:rsidRPr="00A24AB4" w:rsidDel="005A5BBA">
          <w:rPr>
            <w:noProof/>
          </w:rPr>
          <w:delText>59</w:delText>
        </w:r>
        <w:r w:rsidRPr="00A24AB4" w:rsidDel="005A5BBA">
          <w:rPr>
            <w:noProof/>
          </w:rPr>
          <w:tab/>
          <w:delText>Iskandar, B. J.</w:delText>
        </w:r>
        <w:r w:rsidRPr="00A24AB4" w:rsidDel="005A5BBA">
          <w:rPr>
            <w:i/>
            <w:noProof/>
          </w:rPr>
          <w:delText xml:space="preserve"> et al.</w:delText>
        </w:r>
        <w:r w:rsidRPr="00A24AB4" w:rsidDel="005A5BBA">
          <w:rPr>
            <w:noProof/>
          </w:rPr>
          <w:delText xml:space="preserve"> Folate regulation of axonal regeneration in the rodent central nervous system through DNA methylation. </w:delText>
        </w:r>
        <w:r w:rsidRPr="00A24AB4" w:rsidDel="005A5BBA">
          <w:rPr>
            <w:i/>
            <w:noProof/>
          </w:rPr>
          <w:delText>J Clin Invest</w:delText>
        </w:r>
        <w:r w:rsidRPr="00A24AB4" w:rsidDel="005A5BBA">
          <w:rPr>
            <w:noProof/>
          </w:rPr>
          <w:delText xml:space="preserve"> </w:delText>
        </w:r>
        <w:r w:rsidRPr="00A24AB4" w:rsidDel="005A5BBA">
          <w:rPr>
            <w:b/>
            <w:noProof/>
          </w:rPr>
          <w:delText>120</w:delText>
        </w:r>
        <w:r w:rsidRPr="00A24AB4" w:rsidDel="005A5BBA">
          <w:rPr>
            <w:noProof/>
          </w:rPr>
          <w:delText>, 1603-1616 (2010).</w:delText>
        </w:r>
      </w:del>
    </w:p>
    <w:p w14:paraId="644396CC" w14:textId="1425DD16" w:rsidR="00A24AB4" w:rsidRPr="00A24AB4" w:rsidDel="005A5BBA" w:rsidRDefault="00A24AB4" w:rsidP="00A24AB4">
      <w:pPr>
        <w:pStyle w:val="EndNoteBibliography"/>
        <w:ind w:left="720" w:hanging="720"/>
        <w:rPr>
          <w:del w:id="396" w:author="Trupti Sudge" w:date="2022-08-03T10:01:00Z"/>
          <w:noProof/>
        </w:rPr>
      </w:pPr>
      <w:del w:id="397" w:author="Trupti Sudge" w:date="2022-08-03T10:01:00Z">
        <w:r w:rsidRPr="00A24AB4" w:rsidDel="005A5BBA">
          <w:rPr>
            <w:noProof/>
          </w:rPr>
          <w:delText>60</w:delText>
        </w:r>
        <w:r w:rsidRPr="00A24AB4" w:rsidDel="005A5BBA">
          <w:rPr>
            <w:noProof/>
          </w:rPr>
          <w:tab/>
          <w:delText xml:space="preserve">Lowry, O. H., Rosebrough, N. J., Farr, A. L. &amp; Randall, R. J. Protein measurement with the Folin phenol reagent. </w:delText>
        </w:r>
        <w:r w:rsidRPr="00A24AB4" w:rsidDel="005A5BBA">
          <w:rPr>
            <w:i/>
            <w:noProof/>
          </w:rPr>
          <w:delText>The Journal of biological chemistry</w:delText>
        </w:r>
        <w:r w:rsidRPr="00A24AB4" w:rsidDel="005A5BBA">
          <w:rPr>
            <w:noProof/>
          </w:rPr>
          <w:delText xml:space="preserve"> </w:delText>
        </w:r>
        <w:r w:rsidRPr="00A24AB4" w:rsidDel="005A5BBA">
          <w:rPr>
            <w:b/>
            <w:noProof/>
          </w:rPr>
          <w:delText>193</w:delText>
        </w:r>
        <w:r w:rsidRPr="00A24AB4" w:rsidDel="005A5BBA">
          <w:rPr>
            <w:noProof/>
          </w:rPr>
          <w:delText>, 265-275 (1951).</w:delText>
        </w:r>
      </w:del>
    </w:p>
    <w:p w14:paraId="1DA77E50" w14:textId="14035073" w:rsidR="00A24AB4" w:rsidRPr="00A24AB4" w:rsidDel="005A5BBA" w:rsidRDefault="00A24AB4" w:rsidP="00A24AB4">
      <w:pPr>
        <w:pStyle w:val="EndNoteBibliography"/>
        <w:ind w:left="720" w:hanging="720"/>
        <w:rPr>
          <w:del w:id="398" w:author="Trupti Sudge" w:date="2022-08-03T10:01:00Z"/>
          <w:noProof/>
        </w:rPr>
      </w:pPr>
      <w:del w:id="399" w:author="Trupti Sudge" w:date="2022-08-03T10:01:00Z">
        <w:r w:rsidRPr="00A24AB4" w:rsidDel="005A5BBA">
          <w:rPr>
            <w:noProof/>
          </w:rPr>
          <w:delText>61</w:delText>
        </w:r>
        <w:r w:rsidRPr="00A24AB4" w:rsidDel="005A5BBA">
          <w:rPr>
            <w:noProof/>
          </w:rPr>
          <w:tab/>
          <w:delText>James, P. F.</w:delText>
        </w:r>
        <w:r w:rsidRPr="00A24AB4" w:rsidDel="005A5BBA">
          <w:rPr>
            <w:i/>
            <w:noProof/>
          </w:rPr>
          <w:delText xml:space="preserve"> et al.</w:delText>
        </w:r>
        <w:r w:rsidRPr="00A24AB4" w:rsidDel="005A5BBA">
          <w:rPr>
            <w:noProof/>
          </w:rPr>
          <w:delText xml:space="preserve"> Identification of a specific role for the Na,K-ATPase alpha 2 isoform as a regulator of calcium in the heart. </w:delText>
        </w:r>
        <w:r w:rsidRPr="00A24AB4" w:rsidDel="005A5BBA">
          <w:rPr>
            <w:i/>
            <w:noProof/>
          </w:rPr>
          <w:delText>Molecular cell</w:delText>
        </w:r>
        <w:r w:rsidRPr="00A24AB4" w:rsidDel="005A5BBA">
          <w:rPr>
            <w:noProof/>
          </w:rPr>
          <w:delText xml:space="preserve"> </w:delText>
        </w:r>
        <w:r w:rsidRPr="00A24AB4" w:rsidDel="005A5BBA">
          <w:rPr>
            <w:b/>
            <w:noProof/>
          </w:rPr>
          <w:delText>3</w:delText>
        </w:r>
        <w:r w:rsidRPr="00A24AB4" w:rsidDel="005A5BBA">
          <w:rPr>
            <w:noProof/>
          </w:rPr>
          <w:delText>, 555-563, doi:10.1016/s1097-2765(00)80349-4 (1999).</w:delText>
        </w:r>
      </w:del>
    </w:p>
    <w:p w14:paraId="0DAEF335" w14:textId="1823C7A6" w:rsidR="00A24AB4" w:rsidRPr="00A24AB4" w:rsidDel="005A5BBA" w:rsidRDefault="00A24AB4" w:rsidP="00A24AB4">
      <w:pPr>
        <w:pStyle w:val="EndNoteBibliography"/>
        <w:ind w:left="720" w:hanging="720"/>
        <w:rPr>
          <w:del w:id="400" w:author="Trupti Sudge" w:date="2022-08-03T10:01:00Z"/>
          <w:noProof/>
        </w:rPr>
      </w:pPr>
      <w:del w:id="401" w:author="Trupti Sudge" w:date="2022-08-03T10:01:00Z">
        <w:r w:rsidRPr="00A24AB4" w:rsidDel="005A5BBA">
          <w:rPr>
            <w:noProof/>
          </w:rPr>
          <w:delText>62</w:delText>
        </w:r>
        <w:r w:rsidRPr="00A24AB4" w:rsidDel="005A5BBA">
          <w:rPr>
            <w:noProof/>
          </w:rPr>
          <w:tab/>
          <w:delText>Moseley, A. E.</w:delText>
        </w:r>
        <w:r w:rsidRPr="00A24AB4" w:rsidDel="005A5BBA">
          <w:rPr>
            <w:i/>
            <w:noProof/>
          </w:rPr>
          <w:delText xml:space="preserve"> et al.</w:delText>
        </w:r>
        <w:r w:rsidRPr="00A24AB4" w:rsidDel="005A5BBA">
          <w:rPr>
            <w:noProof/>
          </w:rPr>
          <w:delText xml:space="preserve"> The Na,K-ATPase alpha 2 isoform is expressed in neurons, and its absence disrupts neuronal activity in newborn mice. </w:delText>
        </w:r>
        <w:r w:rsidRPr="00A24AB4" w:rsidDel="005A5BBA">
          <w:rPr>
            <w:i/>
            <w:noProof/>
          </w:rPr>
          <w:delText>The Journal of biological chemistry</w:delText>
        </w:r>
        <w:r w:rsidRPr="00A24AB4" w:rsidDel="005A5BBA">
          <w:rPr>
            <w:noProof/>
          </w:rPr>
          <w:delText xml:space="preserve"> </w:delText>
        </w:r>
        <w:r w:rsidRPr="00A24AB4" w:rsidDel="005A5BBA">
          <w:rPr>
            <w:b/>
            <w:noProof/>
          </w:rPr>
          <w:delText>278</w:delText>
        </w:r>
        <w:r w:rsidRPr="00A24AB4" w:rsidDel="005A5BBA">
          <w:rPr>
            <w:noProof/>
          </w:rPr>
          <w:delText>, 5317-5324, doi:10.1074/jbc.M211315200 (2003).</w:delText>
        </w:r>
      </w:del>
    </w:p>
    <w:p w14:paraId="5D763E7E" w14:textId="5B71CD1F" w:rsidR="00A24AB4" w:rsidRPr="00A24AB4" w:rsidDel="005A5BBA" w:rsidRDefault="00A24AB4" w:rsidP="00A24AB4">
      <w:pPr>
        <w:pStyle w:val="EndNoteBibliography"/>
        <w:ind w:left="720" w:hanging="720"/>
        <w:rPr>
          <w:del w:id="402" w:author="Trupti Sudge" w:date="2022-08-03T10:01:00Z"/>
          <w:noProof/>
        </w:rPr>
      </w:pPr>
      <w:del w:id="403" w:author="Trupti Sudge" w:date="2022-08-03T10:01:00Z">
        <w:r w:rsidRPr="00A24AB4" w:rsidDel="005A5BBA">
          <w:rPr>
            <w:noProof/>
          </w:rPr>
          <w:delText>63</w:delText>
        </w:r>
        <w:r w:rsidRPr="00A24AB4" w:rsidDel="005A5BBA">
          <w:rPr>
            <w:noProof/>
          </w:rPr>
          <w:tab/>
          <w:delText>Patel, N. J.</w:delText>
        </w:r>
        <w:r w:rsidRPr="00A24AB4" w:rsidDel="005A5BBA">
          <w:rPr>
            <w:i/>
            <w:noProof/>
          </w:rPr>
          <w:delText xml:space="preserve"> et al.</w:delText>
        </w:r>
        <w:r w:rsidRPr="00A24AB4" w:rsidDel="005A5BBA">
          <w:rPr>
            <w:noProof/>
          </w:rPr>
          <w:delText xml:space="preserve"> Ancestral Folate Promotes Neuronal Regeneration in Serial Generations of Progeny. </w:delText>
        </w:r>
        <w:r w:rsidRPr="00A24AB4" w:rsidDel="005A5BBA">
          <w:rPr>
            <w:i/>
            <w:noProof/>
          </w:rPr>
          <w:delText>Molecular neurobiology</w:delText>
        </w:r>
        <w:r w:rsidRPr="00A24AB4" w:rsidDel="005A5BBA">
          <w:rPr>
            <w:noProof/>
          </w:rPr>
          <w:delText xml:space="preserve"> </w:delText>
        </w:r>
        <w:r w:rsidRPr="00A24AB4" w:rsidDel="005A5BBA">
          <w:rPr>
            <w:b/>
            <w:noProof/>
          </w:rPr>
          <w:delText>57</w:delText>
        </w:r>
        <w:r w:rsidRPr="00A24AB4" w:rsidDel="005A5BBA">
          <w:rPr>
            <w:noProof/>
          </w:rPr>
          <w:delText>, 2048-2071, doi:10.1007/s12035-019-01812-5 (2020).</w:delText>
        </w:r>
      </w:del>
    </w:p>
    <w:p w14:paraId="1FAA406D" w14:textId="25405416" w:rsidR="00A24AB4" w:rsidRPr="00A24AB4" w:rsidDel="005A5BBA" w:rsidRDefault="00A24AB4" w:rsidP="00A24AB4">
      <w:pPr>
        <w:pStyle w:val="EndNoteBibliography"/>
        <w:ind w:left="720" w:hanging="720"/>
        <w:rPr>
          <w:del w:id="404" w:author="Trupti Sudge" w:date="2022-08-03T10:01:00Z"/>
          <w:noProof/>
        </w:rPr>
      </w:pPr>
      <w:del w:id="405" w:author="Trupti Sudge" w:date="2022-08-03T10:01:00Z">
        <w:r w:rsidRPr="00A24AB4" w:rsidDel="005A5BBA">
          <w:rPr>
            <w:noProof/>
          </w:rPr>
          <w:delText>64</w:delText>
        </w:r>
        <w:r w:rsidRPr="00A24AB4" w:rsidDel="005A5BBA">
          <w:rPr>
            <w:noProof/>
          </w:rPr>
          <w:tab/>
          <w:delText xml:space="preserve">Richardson, P. M. &amp; Issa, V. M. Peripheral injury enhances central regeneration of primary sensory neurones. </w:delText>
        </w:r>
        <w:r w:rsidRPr="00A24AB4" w:rsidDel="005A5BBA">
          <w:rPr>
            <w:i/>
            <w:noProof/>
          </w:rPr>
          <w:delText>Nature</w:delText>
        </w:r>
        <w:r w:rsidRPr="00A24AB4" w:rsidDel="005A5BBA">
          <w:rPr>
            <w:noProof/>
          </w:rPr>
          <w:delText xml:space="preserve"> </w:delText>
        </w:r>
        <w:r w:rsidRPr="00A24AB4" w:rsidDel="005A5BBA">
          <w:rPr>
            <w:b/>
            <w:noProof/>
          </w:rPr>
          <w:delText>309</w:delText>
        </w:r>
        <w:r w:rsidRPr="00A24AB4" w:rsidDel="005A5BBA">
          <w:rPr>
            <w:noProof/>
          </w:rPr>
          <w:delText>, 791-793, doi:10.1038/309791a0 (1984).</w:delText>
        </w:r>
      </w:del>
    </w:p>
    <w:p w14:paraId="2EB2A6E7" w14:textId="7F1C8FC5" w:rsidR="00A24AB4" w:rsidRPr="00A24AB4" w:rsidDel="005A5BBA" w:rsidRDefault="00A24AB4" w:rsidP="00A24AB4">
      <w:pPr>
        <w:pStyle w:val="EndNoteBibliography"/>
        <w:ind w:left="720" w:hanging="720"/>
        <w:rPr>
          <w:del w:id="406" w:author="Trupti Sudge" w:date="2022-08-03T10:01:00Z"/>
          <w:noProof/>
        </w:rPr>
      </w:pPr>
      <w:del w:id="407" w:author="Trupti Sudge" w:date="2022-08-03T10:01:00Z">
        <w:r w:rsidRPr="00A24AB4" w:rsidDel="005A5BBA">
          <w:rPr>
            <w:noProof/>
          </w:rPr>
          <w:delText>65</w:delText>
        </w:r>
        <w:r w:rsidRPr="00A24AB4" w:rsidDel="005A5BBA">
          <w:rPr>
            <w:noProof/>
          </w:rPr>
          <w:tab/>
          <w:delText xml:space="preserve">David, S. &amp; Aguayo, A. J. Axonal elongation into peripheral nervous system "bridges" after central nervous system injury in adult rats. </w:delText>
        </w:r>
        <w:r w:rsidRPr="00A24AB4" w:rsidDel="005A5BBA">
          <w:rPr>
            <w:i/>
            <w:noProof/>
          </w:rPr>
          <w:delText>Science (New York, N.Y.)</w:delText>
        </w:r>
        <w:r w:rsidRPr="00A24AB4" w:rsidDel="005A5BBA">
          <w:rPr>
            <w:noProof/>
          </w:rPr>
          <w:delText xml:space="preserve"> </w:delText>
        </w:r>
        <w:r w:rsidRPr="00A24AB4" w:rsidDel="005A5BBA">
          <w:rPr>
            <w:b/>
            <w:noProof/>
          </w:rPr>
          <w:delText>214</w:delText>
        </w:r>
        <w:r w:rsidRPr="00A24AB4" w:rsidDel="005A5BBA">
          <w:rPr>
            <w:noProof/>
          </w:rPr>
          <w:delText>, 931-933, doi:10.1126/science.6171034 (1981).</w:delText>
        </w:r>
      </w:del>
    </w:p>
    <w:p w14:paraId="38D74E9B" w14:textId="581B9581" w:rsidR="00A24AB4" w:rsidRPr="00A24AB4" w:rsidDel="005A5BBA" w:rsidRDefault="00A24AB4" w:rsidP="00A24AB4">
      <w:pPr>
        <w:pStyle w:val="EndNoteBibliography"/>
        <w:ind w:left="720" w:hanging="720"/>
        <w:rPr>
          <w:del w:id="408" w:author="Trupti Sudge" w:date="2022-08-03T10:01:00Z"/>
          <w:noProof/>
        </w:rPr>
      </w:pPr>
      <w:del w:id="409" w:author="Trupti Sudge" w:date="2022-08-03T10:01:00Z">
        <w:r w:rsidRPr="00A24AB4" w:rsidDel="005A5BBA">
          <w:rPr>
            <w:noProof/>
          </w:rPr>
          <w:delText>66</w:delText>
        </w:r>
        <w:r w:rsidRPr="00A24AB4" w:rsidDel="005A5BBA">
          <w:rPr>
            <w:noProof/>
          </w:rPr>
          <w:tab/>
          <w:delText xml:space="preserve">Richardson, P. M., McGuinness, U. M. &amp; Aguayo, A. J. Axons from CNS neurons regenerate into PNS grafts. </w:delText>
        </w:r>
        <w:r w:rsidRPr="00A24AB4" w:rsidDel="005A5BBA">
          <w:rPr>
            <w:i/>
            <w:noProof/>
          </w:rPr>
          <w:delText>Nature</w:delText>
        </w:r>
        <w:r w:rsidRPr="00A24AB4" w:rsidDel="005A5BBA">
          <w:rPr>
            <w:noProof/>
          </w:rPr>
          <w:delText xml:space="preserve"> </w:delText>
        </w:r>
        <w:r w:rsidRPr="00A24AB4" w:rsidDel="005A5BBA">
          <w:rPr>
            <w:b/>
            <w:noProof/>
          </w:rPr>
          <w:delText>284</w:delText>
        </w:r>
        <w:r w:rsidRPr="00A24AB4" w:rsidDel="005A5BBA">
          <w:rPr>
            <w:noProof/>
          </w:rPr>
          <w:delText>, 264-265, doi:10.1038/284264a0 (1980).</w:delText>
        </w:r>
      </w:del>
    </w:p>
    <w:p w14:paraId="1697AA35" w14:textId="0CCD94B9" w:rsidR="00A24AB4" w:rsidRPr="00A24AB4" w:rsidDel="005A5BBA" w:rsidRDefault="00A24AB4" w:rsidP="00A24AB4">
      <w:pPr>
        <w:pStyle w:val="EndNoteBibliography"/>
        <w:ind w:left="720" w:hanging="720"/>
        <w:rPr>
          <w:del w:id="410" w:author="Trupti Sudge" w:date="2022-08-03T10:01:00Z"/>
          <w:noProof/>
        </w:rPr>
      </w:pPr>
      <w:del w:id="411" w:author="Trupti Sudge" w:date="2022-08-03T10:01:00Z">
        <w:r w:rsidRPr="00A24AB4" w:rsidDel="005A5BBA">
          <w:rPr>
            <w:noProof/>
          </w:rPr>
          <w:delText>67</w:delText>
        </w:r>
        <w:r w:rsidRPr="00A24AB4" w:rsidDel="005A5BBA">
          <w:rPr>
            <w:noProof/>
          </w:rPr>
          <w:tab/>
          <w:delText xml:space="preserve">Richardson, P. M., Issa, V. M. &amp; Aguayo, A. J. Regeneration of long spinal axons in the rat. </w:delText>
        </w:r>
        <w:r w:rsidRPr="00A24AB4" w:rsidDel="005A5BBA">
          <w:rPr>
            <w:i/>
            <w:noProof/>
          </w:rPr>
          <w:delText>J Neurocytol</w:delText>
        </w:r>
        <w:r w:rsidRPr="00A24AB4" w:rsidDel="005A5BBA">
          <w:rPr>
            <w:noProof/>
          </w:rPr>
          <w:delText xml:space="preserve"> </w:delText>
        </w:r>
        <w:r w:rsidRPr="00A24AB4" w:rsidDel="005A5BBA">
          <w:rPr>
            <w:b/>
            <w:noProof/>
          </w:rPr>
          <w:delText>13</w:delText>
        </w:r>
        <w:r w:rsidRPr="00A24AB4" w:rsidDel="005A5BBA">
          <w:rPr>
            <w:noProof/>
          </w:rPr>
          <w:delText>, 165-182, doi:10.1007/bf01148324 (1984).</w:delText>
        </w:r>
      </w:del>
    </w:p>
    <w:p w14:paraId="5AD054ED" w14:textId="1600516E" w:rsidR="00A24AB4" w:rsidRPr="00A24AB4" w:rsidDel="005A5BBA" w:rsidRDefault="00A24AB4" w:rsidP="00A24AB4">
      <w:pPr>
        <w:pStyle w:val="EndNoteBibliography"/>
        <w:ind w:left="720" w:hanging="720"/>
        <w:rPr>
          <w:del w:id="412" w:author="Trupti Sudge" w:date="2022-08-03T10:01:00Z"/>
          <w:noProof/>
        </w:rPr>
      </w:pPr>
      <w:del w:id="413" w:author="Trupti Sudge" w:date="2022-08-03T10:01:00Z">
        <w:r w:rsidRPr="00A24AB4" w:rsidDel="005A5BBA">
          <w:rPr>
            <w:noProof/>
          </w:rPr>
          <w:delText>68</w:delText>
        </w:r>
        <w:r w:rsidRPr="00A24AB4" w:rsidDel="005A5BBA">
          <w:rPr>
            <w:noProof/>
          </w:rPr>
          <w:tab/>
          <w:delText>Pineau, F.</w:delText>
        </w:r>
        <w:r w:rsidRPr="00A24AB4" w:rsidDel="005A5BBA">
          <w:rPr>
            <w:i/>
            <w:noProof/>
          </w:rPr>
          <w:delText xml:space="preserve"> et al.</w:delText>
        </w:r>
        <w:r w:rsidRPr="00A24AB4" w:rsidDel="005A5BBA">
          <w:rPr>
            <w:noProof/>
          </w:rPr>
          <w:delText xml:space="preserve"> Microarray analysis identifies defects in regenerative and immune response pathways in COPD airway basal cells. </w:delText>
        </w:r>
        <w:r w:rsidRPr="00A24AB4" w:rsidDel="005A5BBA">
          <w:rPr>
            <w:i/>
            <w:noProof/>
          </w:rPr>
          <w:delText>ERJ open research</w:delText>
        </w:r>
        <w:r w:rsidRPr="00A24AB4" w:rsidDel="005A5BBA">
          <w:rPr>
            <w:noProof/>
          </w:rPr>
          <w:delText xml:space="preserve"> </w:delText>
        </w:r>
        <w:r w:rsidRPr="00A24AB4" w:rsidDel="005A5BBA">
          <w:rPr>
            <w:b/>
            <w:noProof/>
          </w:rPr>
          <w:delText>6</w:delText>
        </w:r>
        <w:r w:rsidRPr="00A24AB4" w:rsidDel="005A5BBA">
          <w:rPr>
            <w:noProof/>
          </w:rPr>
          <w:delText>, doi:10.1183/23120541.00656-2020 (2020).</w:delText>
        </w:r>
      </w:del>
    </w:p>
    <w:p w14:paraId="20F1C65D" w14:textId="61F67942" w:rsidR="00A24AB4" w:rsidRPr="00A24AB4" w:rsidDel="005A5BBA" w:rsidRDefault="00A24AB4" w:rsidP="00A24AB4">
      <w:pPr>
        <w:pStyle w:val="EndNoteBibliography"/>
        <w:ind w:left="720" w:hanging="720"/>
        <w:rPr>
          <w:del w:id="414" w:author="Trupti Sudge" w:date="2022-08-03T10:01:00Z"/>
          <w:noProof/>
        </w:rPr>
      </w:pPr>
      <w:del w:id="415" w:author="Trupti Sudge" w:date="2022-08-03T10:01:00Z">
        <w:r w:rsidRPr="00A24AB4" w:rsidDel="005A5BBA">
          <w:rPr>
            <w:noProof/>
          </w:rPr>
          <w:delText>69</w:delText>
        </w:r>
        <w:r w:rsidRPr="00A24AB4" w:rsidDel="005A5BBA">
          <w:rPr>
            <w:noProof/>
          </w:rPr>
          <w:tab/>
          <w:delText xml:space="preserve">Lee, J., Corcoran, A., Han, M., Gardiner, D. M. &amp; Muneoka, K. Dlx5 and Msx2 regulate mouse anterior neural tube closure through ephrinA5-EphA7. </w:delText>
        </w:r>
        <w:r w:rsidRPr="00A24AB4" w:rsidDel="005A5BBA">
          <w:rPr>
            <w:i/>
            <w:noProof/>
          </w:rPr>
          <w:delText>Development, growth &amp; differentiation</w:delText>
        </w:r>
        <w:r w:rsidRPr="00A24AB4" w:rsidDel="005A5BBA">
          <w:rPr>
            <w:noProof/>
          </w:rPr>
          <w:delText xml:space="preserve"> </w:delText>
        </w:r>
        <w:r w:rsidRPr="00A24AB4" w:rsidDel="005A5BBA">
          <w:rPr>
            <w:b/>
            <w:noProof/>
          </w:rPr>
          <w:delText>55</w:delText>
        </w:r>
        <w:r w:rsidRPr="00A24AB4" w:rsidDel="005A5BBA">
          <w:rPr>
            <w:noProof/>
          </w:rPr>
          <w:delText>, 341-349, doi:10.1111/dgd.12044 (2013).</w:delText>
        </w:r>
      </w:del>
    </w:p>
    <w:p w14:paraId="5A3128D4" w14:textId="1792C0EB" w:rsidR="00A24AB4" w:rsidRPr="00A24AB4" w:rsidDel="005A5BBA" w:rsidRDefault="00A24AB4" w:rsidP="00A24AB4">
      <w:pPr>
        <w:pStyle w:val="EndNoteBibliography"/>
        <w:ind w:left="720" w:hanging="720"/>
        <w:rPr>
          <w:del w:id="416" w:author="Trupti Sudge" w:date="2022-08-03T10:01:00Z"/>
          <w:noProof/>
        </w:rPr>
      </w:pPr>
      <w:del w:id="417" w:author="Trupti Sudge" w:date="2022-08-03T10:01:00Z">
        <w:r w:rsidRPr="00A24AB4" w:rsidDel="005A5BBA">
          <w:rPr>
            <w:noProof/>
          </w:rPr>
          <w:delText>70</w:delText>
        </w:r>
        <w:r w:rsidRPr="00A24AB4" w:rsidDel="005A5BBA">
          <w:rPr>
            <w:noProof/>
          </w:rPr>
          <w:tab/>
          <w:delText>Yang, H.</w:delText>
        </w:r>
        <w:r w:rsidRPr="00A24AB4" w:rsidDel="005A5BBA">
          <w:rPr>
            <w:i/>
            <w:noProof/>
          </w:rPr>
          <w:delText xml:space="preserve"> et al.</w:delText>
        </w:r>
        <w:r w:rsidRPr="00A24AB4" w:rsidDel="005A5BBA">
          <w:rPr>
            <w:noProof/>
          </w:rPr>
          <w:delText xml:space="preserve"> DLX5 and HOXC8 enhance the chondrogenic differentiation potential of stem cells from apical papilla via LINC01013. </w:delText>
        </w:r>
        <w:r w:rsidRPr="00A24AB4" w:rsidDel="005A5BBA">
          <w:rPr>
            <w:i/>
            <w:noProof/>
          </w:rPr>
          <w:delText>Stem cell research &amp; therapy</w:delText>
        </w:r>
        <w:r w:rsidRPr="00A24AB4" w:rsidDel="005A5BBA">
          <w:rPr>
            <w:noProof/>
          </w:rPr>
          <w:delText xml:space="preserve"> </w:delText>
        </w:r>
        <w:r w:rsidRPr="00A24AB4" w:rsidDel="005A5BBA">
          <w:rPr>
            <w:b/>
            <w:noProof/>
          </w:rPr>
          <w:delText>11</w:delText>
        </w:r>
        <w:r w:rsidRPr="00A24AB4" w:rsidDel="005A5BBA">
          <w:rPr>
            <w:noProof/>
          </w:rPr>
          <w:delText>, 271, doi:10.1186/s13287-020-01791-8 (2020).</w:delText>
        </w:r>
      </w:del>
    </w:p>
    <w:p w14:paraId="67D224AA" w14:textId="518ADA2C" w:rsidR="00A24AB4" w:rsidRPr="00A24AB4" w:rsidDel="005A5BBA" w:rsidRDefault="00A24AB4" w:rsidP="00A24AB4">
      <w:pPr>
        <w:pStyle w:val="EndNoteBibliography"/>
        <w:ind w:left="720" w:hanging="720"/>
        <w:rPr>
          <w:del w:id="418" w:author="Trupti Sudge" w:date="2022-08-03T10:01:00Z"/>
          <w:noProof/>
        </w:rPr>
      </w:pPr>
      <w:del w:id="419" w:author="Trupti Sudge" w:date="2022-08-03T10:01:00Z">
        <w:r w:rsidRPr="00A24AB4" w:rsidDel="005A5BBA">
          <w:rPr>
            <w:noProof/>
          </w:rPr>
          <w:delText>71</w:delText>
        </w:r>
        <w:r w:rsidRPr="00A24AB4" w:rsidDel="005A5BBA">
          <w:rPr>
            <w:noProof/>
          </w:rPr>
          <w:tab/>
          <w:delText>Latos, P. A.</w:delText>
        </w:r>
        <w:r w:rsidRPr="00A24AB4" w:rsidDel="005A5BBA">
          <w:rPr>
            <w:i/>
            <w:noProof/>
          </w:rPr>
          <w:delText xml:space="preserve"> et al.</w:delText>
        </w:r>
        <w:r w:rsidRPr="00A24AB4" w:rsidDel="005A5BBA">
          <w:rPr>
            <w:noProof/>
          </w:rPr>
          <w:delText xml:space="preserve"> Elf5-centered transcription factor hub controls trophoblast stem cell self-renewal and differentiation through stoichiometry-sensitive shifts in target gene networks. </w:delText>
        </w:r>
        <w:r w:rsidRPr="00A24AB4" w:rsidDel="005A5BBA">
          <w:rPr>
            <w:i/>
            <w:noProof/>
          </w:rPr>
          <w:delText>Genes &amp; development</w:delText>
        </w:r>
        <w:r w:rsidRPr="00A24AB4" w:rsidDel="005A5BBA">
          <w:rPr>
            <w:noProof/>
          </w:rPr>
          <w:delText xml:space="preserve"> </w:delText>
        </w:r>
        <w:r w:rsidRPr="00A24AB4" w:rsidDel="005A5BBA">
          <w:rPr>
            <w:b/>
            <w:noProof/>
          </w:rPr>
          <w:delText>29</w:delText>
        </w:r>
        <w:r w:rsidRPr="00A24AB4" w:rsidDel="005A5BBA">
          <w:rPr>
            <w:noProof/>
          </w:rPr>
          <w:delText>, 2435-2448, doi:10.1101/gad.268821.115 (2015).</w:delText>
        </w:r>
      </w:del>
    </w:p>
    <w:p w14:paraId="30CE1DE5" w14:textId="20B169BB" w:rsidR="00A24AB4" w:rsidRPr="00A24AB4" w:rsidDel="005A5BBA" w:rsidRDefault="00A24AB4" w:rsidP="00A24AB4">
      <w:pPr>
        <w:pStyle w:val="EndNoteBibliography"/>
        <w:ind w:left="720" w:hanging="720"/>
        <w:rPr>
          <w:del w:id="420" w:author="Trupti Sudge" w:date="2022-08-03T10:01:00Z"/>
          <w:noProof/>
        </w:rPr>
      </w:pPr>
      <w:del w:id="421" w:author="Trupti Sudge" w:date="2022-08-03T10:01:00Z">
        <w:r w:rsidRPr="00A24AB4" w:rsidDel="005A5BBA">
          <w:rPr>
            <w:noProof/>
          </w:rPr>
          <w:delText>72</w:delText>
        </w:r>
        <w:r w:rsidRPr="00A24AB4" w:rsidDel="005A5BBA">
          <w:rPr>
            <w:noProof/>
          </w:rPr>
          <w:tab/>
          <w:delText>Sekine, Y.</w:delText>
        </w:r>
        <w:r w:rsidRPr="00A24AB4" w:rsidDel="005A5BBA">
          <w:rPr>
            <w:i/>
            <w:noProof/>
          </w:rPr>
          <w:delText xml:space="preserve"> et al.</w:delText>
        </w:r>
        <w:r w:rsidRPr="00A24AB4" w:rsidDel="005A5BBA">
          <w:rPr>
            <w:noProof/>
          </w:rPr>
          <w:delText xml:space="preserve"> Functional Genome-wide Screen Identifies Pathways Restricting Central Nervous System Axonal Regeneration. </w:delText>
        </w:r>
        <w:r w:rsidRPr="00A24AB4" w:rsidDel="005A5BBA">
          <w:rPr>
            <w:i/>
            <w:noProof/>
          </w:rPr>
          <w:delText>Cell reports</w:delText>
        </w:r>
        <w:r w:rsidRPr="00A24AB4" w:rsidDel="005A5BBA">
          <w:rPr>
            <w:noProof/>
          </w:rPr>
          <w:delText xml:space="preserve"> </w:delText>
        </w:r>
        <w:r w:rsidRPr="00A24AB4" w:rsidDel="005A5BBA">
          <w:rPr>
            <w:b/>
            <w:noProof/>
          </w:rPr>
          <w:delText>24</w:delText>
        </w:r>
        <w:r w:rsidRPr="00A24AB4" w:rsidDel="005A5BBA">
          <w:rPr>
            <w:noProof/>
          </w:rPr>
          <w:delText>, 269, doi:10.1016/j.celrep.2018.06.079 (2018).</w:delText>
        </w:r>
      </w:del>
    </w:p>
    <w:p w14:paraId="175D0140" w14:textId="455C1E96" w:rsidR="00A24AB4" w:rsidRPr="00A24AB4" w:rsidDel="005A5BBA" w:rsidRDefault="00A24AB4" w:rsidP="00A24AB4">
      <w:pPr>
        <w:pStyle w:val="EndNoteBibliography"/>
        <w:ind w:left="720" w:hanging="720"/>
        <w:rPr>
          <w:del w:id="422" w:author="Trupti Sudge" w:date="2022-08-03T10:01:00Z"/>
          <w:noProof/>
        </w:rPr>
      </w:pPr>
      <w:del w:id="423" w:author="Trupti Sudge" w:date="2022-08-03T10:01:00Z">
        <w:r w:rsidRPr="00A24AB4" w:rsidDel="005A5BBA">
          <w:rPr>
            <w:noProof/>
          </w:rPr>
          <w:delText>73</w:delText>
        </w:r>
        <w:r w:rsidRPr="00A24AB4" w:rsidDel="005A5BBA">
          <w:rPr>
            <w:noProof/>
          </w:rPr>
          <w:tab/>
          <w:delText>Lindborg, J. A.</w:delText>
        </w:r>
        <w:r w:rsidRPr="00A24AB4" w:rsidDel="005A5BBA">
          <w:rPr>
            <w:i/>
            <w:noProof/>
          </w:rPr>
          <w:delText xml:space="preserve"> et al.</w:delText>
        </w:r>
        <w:r w:rsidRPr="00A24AB4" w:rsidDel="005A5BBA">
          <w:rPr>
            <w:noProof/>
          </w:rPr>
          <w:delText xml:space="preserve"> Optic nerve regeneration screen identifies multiple genes restricting adult neural repair. </w:delText>
        </w:r>
        <w:r w:rsidRPr="00A24AB4" w:rsidDel="005A5BBA">
          <w:rPr>
            <w:i/>
            <w:noProof/>
          </w:rPr>
          <w:delText>Cell reports</w:delText>
        </w:r>
        <w:r w:rsidRPr="00A24AB4" w:rsidDel="005A5BBA">
          <w:rPr>
            <w:noProof/>
          </w:rPr>
          <w:delText xml:space="preserve"> </w:delText>
        </w:r>
        <w:r w:rsidRPr="00A24AB4" w:rsidDel="005A5BBA">
          <w:rPr>
            <w:b/>
            <w:noProof/>
          </w:rPr>
          <w:delText>34</w:delText>
        </w:r>
        <w:r w:rsidRPr="00A24AB4" w:rsidDel="005A5BBA">
          <w:rPr>
            <w:noProof/>
          </w:rPr>
          <w:delText>, 108777, doi:10.1016/j.celrep.2021.108777 (2021).</w:delText>
        </w:r>
      </w:del>
    </w:p>
    <w:p w14:paraId="6836E4C8" w14:textId="0CAC010C" w:rsidR="00A24AB4" w:rsidRPr="00A24AB4" w:rsidDel="005A5BBA" w:rsidRDefault="00A24AB4" w:rsidP="00A24AB4">
      <w:pPr>
        <w:pStyle w:val="EndNoteBibliography"/>
        <w:ind w:left="720" w:hanging="720"/>
        <w:rPr>
          <w:del w:id="424" w:author="Trupti Sudge" w:date="2022-08-03T10:01:00Z"/>
          <w:noProof/>
        </w:rPr>
      </w:pPr>
      <w:del w:id="425" w:author="Trupti Sudge" w:date="2022-08-03T10:01:00Z">
        <w:r w:rsidRPr="00A24AB4" w:rsidDel="005A5BBA">
          <w:rPr>
            <w:noProof/>
          </w:rPr>
          <w:delText>74</w:delText>
        </w:r>
        <w:r w:rsidRPr="00A24AB4" w:rsidDel="005A5BBA">
          <w:rPr>
            <w:noProof/>
          </w:rPr>
          <w:tab/>
          <w:delText>Yang, M.</w:delText>
        </w:r>
        <w:r w:rsidRPr="00A24AB4" w:rsidDel="005A5BBA">
          <w:rPr>
            <w:i/>
            <w:noProof/>
          </w:rPr>
          <w:delText xml:space="preserve"> et al.</w:delText>
        </w:r>
        <w:r w:rsidRPr="00A24AB4" w:rsidDel="005A5BBA">
          <w:rPr>
            <w:noProof/>
          </w:rPr>
          <w:delText xml:space="preserve"> Axon regeneration after optic nerve injury in rats can be improved via PirB knockdown in the retina. </w:delText>
        </w:r>
        <w:r w:rsidRPr="00A24AB4" w:rsidDel="005A5BBA">
          <w:rPr>
            <w:i/>
            <w:noProof/>
          </w:rPr>
          <w:delText>Cell Biosci</w:delText>
        </w:r>
        <w:r w:rsidRPr="00A24AB4" w:rsidDel="005A5BBA">
          <w:rPr>
            <w:noProof/>
          </w:rPr>
          <w:delText xml:space="preserve"> </w:delText>
        </w:r>
        <w:r w:rsidRPr="00A24AB4" w:rsidDel="005A5BBA">
          <w:rPr>
            <w:b/>
            <w:noProof/>
          </w:rPr>
          <w:delText>11</w:delText>
        </w:r>
        <w:r w:rsidRPr="00A24AB4" w:rsidDel="005A5BBA">
          <w:rPr>
            <w:noProof/>
          </w:rPr>
          <w:delText>, 158, doi:10.1186/s13578-021-00670-w (2021).</w:delText>
        </w:r>
      </w:del>
    </w:p>
    <w:p w14:paraId="633A04DA" w14:textId="38B232C8" w:rsidR="00A24AB4" w:rsidRPr="00A24AB4" w:rsidDel="005A5BBA" w:rsidRDefault="00A24AB4" w:rsidP="00A24AB4">
      <w:pPr>
        <w:pStyle w:val="EndNoteBibliography"/>
        <w:ind w:left="720" w:hanging="720"/>
        <w:rPr>
          <w:del w:id="426" w:author="Trupti Sudge" w:date="2022-08-03T10:01:00Z"/>
          <w:noProof/>
        </w:rPr>
      </w:pPr>
      <w:del w:id="427" w:author="Trupti Sudge" w:date="2022-08-03T10:01:00Z">
        <w:r w:rsidRPr="00A24AB4" w:rsidDel="005A5BBA">
          <w:rPr>
            <w:noProof/>
          </w:rPr>
          <w:delText>75</w:delText>
        </w:r>
        <w:r w:rsidRPr="00A24AB4" w:rsidDel="005A5BBA">
          <w:rPr>
            <w:noProof/>
          </w:rPr>
          <w:tab/>
          <w:delText>Norsworthy, M. W.</w:delText>
        </w:r>
        <w:r w:rsidRPr="00A24AB4" w:rsidDel="005A5BBA">
          <w:rPr>
            <w:i/>
            <w:noProof/>
          </w:rPr>
          <w:delText xml:space="preserve"> et al.</w:delText>
        </w:r>
        <w:r w:rsidRPr="00A24AB4" w:rsidDel="005A5BBA">
          <w:rPr>
            <w:noProof/>
          </w:rPr>
          <w:delText xml:space="preserve"> Sox11 Expression Promotes Regeneration of Some Retinal Ganglion Cell Types but Kills Others. </w:delText>
        </w:r>
        <w:r w:rsidRPr="00A24AB4" w:rsidDel="005A5BBA">
          <w:rPr>
            <w:i/>
            <w:noProof/>
          </w:rPr>
          <w:delText>Neuron</w:delText>
        </w:r>
        <w:r w:rsidRPr="00A24AB4" w:rsidDel="005A5BBA">
          <w:rPr>
            <w:noProof/>
          </w:rPr>
          <w:delText xml:space="preserve"> </w:delText>
        </w:r>
        <w:r w:rsidRPr="00A24AB4" w:rsidDel="005A5BBA">
          <w:rPr>
            <w:b/>
            <w:noProof/>
          </w:rPr>
          <w:delText>94</w:delText>
        </w:r>
        <w:r w:rsidRPr="00A24AB4" w:rsidDel="005A5BBA">
          <w:rPr>
            <w:noProof/>
          </w:rPr>
          <w:delText>, 1112-1120.e1114, doi:10.1016/j.neuron.2017.05.035 (2017).</w:delText>
        </w:r>
      </w:del>
    </w:p>
    <w:p w14:paraId="75B7015C" w14:textId="4E322319" w:rsidR="00A24AB4" w:rsidRPr="00A24AB4" w:rsidDel="005A5BBA" w:rsidRDefault="00A24AB4" w:rsidP="00A24AB4">
      <w:pPr>
        <w:pStyle w:val="EndNoteBibliography"/>
        <w:ind w:left="720" w:hanging="720"/>
        <w:rPr>
          <w:del w:id="428" w:author="Trupti Sudge" w:date="2022-08-03T10:01:00Z"/>
          <w:noProof/>
        </w:rPr>
      </w:pPr>
      <w:del w:id="429" w:author="Trupti Sudge" w:date="2022-08-03T10:01:00Z">
        <w:r w:rsidRPr="00A24AB4" w:rsidDel="005A5BBA">
          <w:rPr>
            <w:noProof/>
          </w:rPr>
          <w:delText>76</w:delText>
        </w:r>
        <w:r w:rsidRPr="00A24AB4" w:rsidDel="005A5BBA">
          <w:rPr>
            <w:noProof/>
          </w:rPr>
          <w:tab/>
          <w:delText>Davaa, G.</w:delText>
        </w:r>
        <w:r w:rsidRPr="00A24AB4" w:rsidDel="005A5BBA">
          <w:rPr>
            <w:i/>
            <w:noProof/>
          </w:rPr>
          <w:delText xml:space="preserve"> et al.</w:delText>
        </w:r>
        <w:r w:rsidRPr="00A24AB4" w:rsidDel="005A5BBA">
          <w:rPr>
            <w:noProof/>
          </w:rPr>
          <w:delText xml:space="preserve"> Exercise Ameliorates Spinal Cord Injury by Changing DNA Methylation. </w:delText>
        </w:r>
        <w:r w:rsidRPr="00A24AB4" w:rsidDel="005A5BBA">
          <w:rPr>
            <w:i/>
            <w:noProof/>
          </w:rPr>
          <w:delText>Cells</w:delText>
        </w:r>
        <w:r w:rsidRPr="00A24AB4" w:rsidDel="005A5BBA">
          <w:rPr>
            <w:noProof/>
          </w:rPr>
          <w:delText xml:space="preserve"> </w:delText>
        </w:r>
        <w:r w:rsidRPr="00A24AB4" w:rsidDel="005A5BBA">
          <w:rPr>
            <w:b/>
            <w:noProof/>
          </w:rPr>
          <w:delText>10</w:delText>
        </w:r>
        <w:r w:rsidRPr="00A24AB4" w:rsidDel="005A5BBA">
          <w:rPr>
            <w:noProof/>
          </w:rPr>
          <w:delText>, doi:10.3390/cells10010143 (2021).</w:delText>
        </w:r>
      </w:del>
    </w:p>
    <w:p w14:paraId="0566BCBB" w14:textId="07C456D5" w:rsidR="00A24AB4" w:rsidRPr="00A24AB4" w:rsidDel="005A5BBA" w:rsidRDefault="00A24AB4" w:rsidP="00A24AB4">
      <w:pPr>
        <w:pStyle w:val="EndNoteBibliography"/>
        <w:ind w:left="720" w:hanging="720"/>
        <w:rPr>
          <w:del w:id="430" w:author="Trupti Sudge" w:date="2022-08-03T10:01:00Z"/>
          <w:noProof/>
        </w:rPr>
      </w:pPr>
      <w:del w:id="431" w:author="Trupti Sudge" w:date="2022-08-03T10:01:00Z">
        <w:r w:rsidRPr="00A24AB4" w:rsidDel="005A5BBA">
          <w:rPr>
            <w:noProof/>
          </w:rPr>
          <w:delText>77</w:delText>
        </w:r>
        <w:r w:rsidRPr="00A24AB4" w:rsidDel="005A5BBA">
          <w:rPr>
            <w:noProof/>
          </w:rPr>
          <w:tab/>
          <w:delText xml:space="preserve">McCurley, A. T. &amp; Callard, G. V. Time Course Analysis of Gene Expression Patterns in Zebrafish Eye During Optic Nerve Regeneration. </w:delText>
        </w:r>
        <w:r w:rsidRPr="00A24AB4" w:rsidDel="005A5BBA">
          <w:rPr>
            <w:i/>
            <w:noProof/>
          </w:rPr>
          <w:delText>Journal of experimental neuroscience</w:delText>
        </w:r>
        <w:r w:rsidRPr="00A24AB4" w:rsidDel="005A5BBA">
          <w:rPr>
            <w:noProof/>
          </w:rPr>
          <w:delText xml:space="preserve"> </w:delText>
        </w:r>
        <w:r w:rsidRPr="00A24AB4" w:rsidDel="005A5BBA">
          <w:rPr>
            <w:b/>
            <w:noProof/>
          </w:rPr>
          <w:delText>2010</w:delText>
        </w:r>
        <w:r w:rsidRPr="00A24AB4" w:rsidDel="005A5BBA">
          <w:rPr>
            <w:noProof/>
          </w:rPr>
          <w:delText>, 17-33 (2010).</w:delText>
        </w:r>
      </w:del>
    </w:p>
    <w:p w14:paraId="28ABA2BB" w14:textId="251FE0FD" w:rsidR="00A24AB4" w:rsidRPr="00A24AB4" w:rsidDel="005A5BBA" w:rsidRDefault="00A24AB4" w:rsidP="00A24AB4">
      <w:pPr>
        <w:pStyle w:val="EndNoteBibliography"/>
        <w:ind w:left="720" w:hanging="720"/>
        <w:rPr>
          <w:del w:id="432" w:author="Trupti Sudge" w:date="2022-08-03T10:01:00Z"/>
          <w:noProof/>
        </w:rPr>
      </w:pPr>
      <w:del w:id="433" w:author="Trupti Sudge" w:date="2022-08-03T10:01:00Z">
        <w:r w:rsidRPr="00A24AB4" w:rsidDel="005A5BBA">
          <w:rPr>
            <w:noProof/>
          </w:rPr>
          <w:delText>78</w:delText>
        </w:r>
        <w:r w:rsidRPr="00A24AB4" w:rsidDel="005A5BBA">
          <w:rPr>
            <w:noProof/>
          </w:rPr>
          <w:tab/>
          <w:delText>Mei, Q.</w:delText>
        </w:r>
        <w:r w:rsidRPr="00A24AB4" w:rsidDel="005A5BBA">
          <w:rPr>
            <w:i/>
            <w:noProof/>
          </w:rPr>
          <w:delText xml:space="preserve"> et al.</w:delText>
        </w:r>
        <w:r w:rsidRPr="00A24AB4" w:rsidDel="005A5BBA">
          <w:rPr>
            <w:noProof/>
          </w:rPr>
          <w:delText xml:space="preserve"> Hierarchically clustering to 1,033 genes differentially expressed in mouse superior colliculus in the courses of optic nerve development and injury. </w:delText>
        </w:r>
        <w:r w:rsidRPr="00A24AB4" w:rsidDel="005A5BBA">
          <w:rPr>
            <w:i/>
            <w:noProof/>
          </w:rPr>
          <w:delText>Cell biochemistry and biophysics</w:delText>
        </w:r>
        <w:r w:rsidRPr="00A24AB4" w:rsidDel="005A5BBA">
          <w:rPr>
            <w:noProof/>
          </w:rPr>
          <w:delText xml:space="preserve"> </w:delText>
        </w:r>
        <w:r w:rsidRPr="00A24AB4" w:rsidDel="005A5BBA">
          <w:rPr>
            <w:b/>
            <w:noProof/>
          </w:rPr>
          <w:delText>67</w:delText>
        </w:r>
        <w:r w:rsidRPr="00A24AB4" w:rsidDel="005A5BBA">
          <w:rPr>
            <w:noProof/>
          </w:rPr>
          <w:delText>, 753-761, doi:10.1007/s12013-013-9568-x (2013).</w:delText>
        </w:r>
      </w:del>
    </w:p>
    <w:p w14:paraId="5847814E" w14:textId="2A93BB29" w:rsidR="00A24AB4" w:rsidRPr="00A24AB4" w:rsidDel="005A5BBA" w:rsidRDefault="00A24AB4" w:rsidP="00A24AB4">
      <w:pPr>
        <w:pStyle w:val="EndNoteBibliography"/>
        <w:ind w:left="720" w:hanging="720"/>
        <w:rPr>
          <w:del w:id="434" w:author="Trupti Sudge" w:date="2022-08-03T10:01:00Z"/>
          <w:noProof/>
        </w:rPr>
      </w:pPr>
      <w:del w:id="435" w:author="Trupti Sudge" w:date="2022-08-03T10:01:00Z">
        <w:r w:rsidRPr="00A24AB4" w:rsidDel="005A5BBA">
          <w:rPr>
            <w:noProof/>
          </w:rPr>
          <w:delText>79</w:delText>
        </w:r>
        <w:r w:rsidRPr="00A24AB4" w:rsidDel="005A5BBA">
          <w:rPr>
            <w:noProof/>
          </w:rPr>
          <w:tab/>
          <w:delText>Sharma, T. P.</w:delText>
        </w:r>
        <w:r w:rsidRPr="00A24AB4" w:rsidDel="005A5BBA">
          <w:rPr>
            <w:i/>
            <w:noProof/>
          </w:rPr>
          <w:delText xml:space="preserve"> et al.</w:delText>
        </w:r>
        <w:r w:rsidRPr="00A24AB4" w:rsidDel="005A5BBA">
          <w:rPr>
            <w:noProof/>
          </w:rPr>
          <w:delText xml:space="preserve"> Optic nerve crush induces spatial and temporal gene expression patterns in retina and optic nerve of BALB/cJ mice. </w:delText>
        </w:r>
        <w:r w:rsidRPr="00A24AB4" w:rsidDel="005A5BBA">
          <w:rPr>
            <w:i/>
            <w:noProof/>
          </w:rPr>
          <w:delText>Molecular neurodegeneration</w:delText>
        </w:r>
        <w:r w:rsidRPr="00A24AB4" w:rsidDel="005A5BBA">
          <w:rPr>
            <w:noProof/>
          </w:rPr>
          <w:delText xml:space="preserve"> </w:delText>
        </w:r>
        <w:r w:rsidRPr="00A24AB4" w:rsidDel="005A5BBA">
          <w:rPr>
            <w:b/>
            <w:noProof/>
          </w:rPr>
          <w:delText>9</w:delText>
        </w:r>
        <w:r w:rsidRPr="00A24AB4" w:rsidDel="005A5BBA">
          <w:rPr>
            <w:noProof/>
          </w:rPr>
          <w:delText>, 14, doi:10.1186/1750-1326-9-14 (2014).</w:delText>
        </w:r>
      </w:del>
    </w:p>
    <w:p w14:paraId="70135D16" w14:textId="7D173618" w:rsidR="00A24AB4" w:rsidRPr="00A24AB4" w:rsidDel="005A5BBA" w:rsidRDefault="00A24AB4" w:rsidP="00A24AB4">
      <w:pPr>
        <w:pStyle w:val="EndNoteBibliography"/>
        <w:ind w:left="720" w:hanging="720"/>
        <w:rPr>
          <w:del w:id="436" w:author="Trupti Sudge" w:date="2022-08-03T10:01:00Z"/>
          <w:noProof/>
        </w:rPr>
      </w:pPr>
      <w:del w:id="437" w:author="Trupti Sudge" w:date="2022-08-03T10:01:00Z">
        <w:r w:rsidRPr="00A24AB4" w:rsidDel="005A5BBA">
          <w:rPr>
            <w:noProof/>
          </w:rPr>
          <w:delText>80</w:delText>
        </w:r>
        <w:r w:rsidRPr="00A24AB4" w:rsidDel="005A5BBA">
          <w:rPr>
            <w:noProof/>
          </w:rPr>
          <w:tab/>
          <w:delText xml:space="preserve">Lo Giudice, Q., Leleu, M., La Manno, G. &amp; Fabre, P. J. Single-cell transcriptional logic of cell-fate specification and axon guidance in early-born retinal neurons. </w:delText>
        </w:r>
        <w:r w:rsidRPr="00A24AB4" w:rsidDel="005A5BBA">
          <w:rPr>
            <w:i/>
            <w:noProof/>
          </w:rPr>
          <w:delText>Development (Cambridge, England)</w:delText>
        </w:r>
        <w:r w:rsidRPr="00A24AB4" w:rsidDel="005A5BBA">
          <w:rPr>
            <w:noProof/>
          </w:rPr>
          <w:delText xml:space="preserve"> </w:delText>
        </w:r>
        <w:r w:rsidRPr="00A24AB4" w:rsidDel="005A5BBA">
          <w:rPr>
            <w:b/>
            <w:noProof/>
          </w:rPr>
          <w:delText>146</w:delText>
        </w:r>
        <w:r w:rsidRPr="00A24AB4" w:rsidDel="005A5BBA">
          <w:rPr>
            <w:noProof/>
          </w:rPr>
          <w:delText>, doi:10.1242/dev.178103 (2019).</w:delText>
        </w:r>
      </w:del>
    </w:p>
    <w:p w14:paraId="09D728E5" w14:textId="76CB301F" w:rsidR="00A24AB4" w:rsidRPr="00A24AB4" w:rsidDel="005A5BBA" w:rsidRDefault="00A24AB4" w:rsidP="00A24AB4">
      <w:pPr>
        <w:pStyle w:val="EndNoteBibliography"/>
        <w:ind w:left="720" w:hanging="720"/>
        <w:rPr>
          <w:del w:id="438" w:author="Trupti Sudge" w:date="2022-08-03T10:01:00Z"/>
          <w:noProof/>
        </w:rPr>
      </w:pPr>
      <w:del w:id="439" w:author="Trupti Sudge" w:date="2022-08-03T10:01:00Z">
        <w:r w:rsidRPr="00A24AB4" w:rsidDel="005A5BBA">
          <w:rPr>
            <w:noProof/>
          </w:rPr>
          <w:delText>81</w:delText>
        </w:r>
        <w:r w:rsidRPr="00A24AB4" w:rsidDel="005A5BBA">
          <w:rPr>
            <w:noProof/>
          </w:rPr>
          <w:tab/>
          <w:delText xml:space="preserve">Del Rio-Tsonis, K. &amp; Tsonis, P. A. Eye regeneration at the molecular age. </w:delText>
        </w:r>
        <w:r w:rsidRPr="00A24AB4" w:rsidDel="005A5BBA">
          <w:rPr>
            <w:i/>
            <w:noProof/>
          </w:rPr>
          <w:delText>Developmental dynamics : an official publication of the American Association of Anatomists</w:delText>
        </w:r>
        <w:r w:rsidRPr="00A24AB4" w:rsidDel="005A5BBA">
          <w:rPr>
            <w:noProof/>
          </w:rPr>
          <w:delText xml:space="preserve"> </w:delText>
        </w:r>
        <w:r w:rsidRPr="00A24AB4" w:rsidDel="005A5BBA">
          <w:rPr>
            <w:b/>
            <w:noProof/>
          </w:rPr>
          <w:delText>226</w:delText>
        </w:r>
        <w:r w:rsidRPr="00A24AB4" w:rsidDel="005A5BBA">
          <w:rPr>
            <w:noProof/>
          </w:rPr>
          <w:delText>, 211-224, doi:10.1002/dvdy.10224 (2003).</w:delText>
        </w:r>
      </w:del>
    </w:p>
    <w:p w14:paraId="65043399" w14:textId="77FB40E4" w:rsidR="00A24AB4" w:rsidRPr="00A24AB4" w:rsidDel="005A5BBA" w:rsidRDefault="00A24AB4" w:rsidP="00A24AB4">
      <w:pPr>
        <w:pStyle w:val="EndNoteBibliography"/>
        <w:ind w:left="720" w:hanging="720"/>
        <w:rPr>
          <w:del w:id="440" w:author="Trupti Sudge" w:date="2022-08-03T10:01:00Z"/>
          <w:noProof/>
        </w:rPr>
      </w:pPr>
      <w:del w:id="441" w:author="Trupti Sudge" w:date="2022-08-03T10:01:00Z">
        <w:r w:rsidRPr="00A24AB4" w:rsidDel="005A5BBA">
          <w:rPr>
            <w:noProof/>
          </w:rPr>
          <w:delText>82</w:delText>
        </w:r>
        <w:r w:rsidRPr="00A24AB4" w:rsidDel="005A5BBA">
          <w:rPr>
            <w:noProof/>
          </w:rPr>
          <w:tab/>
          <w:delText xml:space="preserve">Fuhrmann, S., Zou, C. &amp; Levine, E. M. Retinal pigment epithelium development, plasticity, and tissue homeostasis. </w:delText>
        </w:r>
        <w:r w:rsidRPr="00A24AB4" w:rsidDel="005A5BBA">
          <w:rPr>
            <w:i/>
            <w:noProof/>
          </w:rPr>
          <w:delText>Experimental eye research</w:delText>
        </w:r>
        <w:r w:rsidRPr="00A24AB4" w:rsidDel="005A5BBA">
          <w:rPr>
            <w:noProof/>
          </w:rPr>
          <w:delText xml:space="preserve"> </w:delText>
        </w:r>
        <w:r w:rsidRPr="00A24AB4" w:rsidDel="005A5BBA">
          <w:rPr>
            <w:b/>
            <w:noProof/>
          </w:rPr>
          <w:delText>123</w:delText>
        </w:r>
        <w:r w:rsidRPr="00A24AB4" w:rsidDel="005A5BBA">
          <w:rPr>
            <w:noProof/>
          </w:rPr>
          <w:delText>, 141-150, doi:10.1016/j.exer.2013.09.003 (2014).</w:delText>
        </w:r>
      </w:del>
    </w:p>
    <w:p w14:paraId="054FF9E6" w14:textId="704D91AF" w:rsidR="00A24AB4" w:rsidRPr="00A24AB4" w:rsidDel="005A5BBA" w:rsidRDefault="00A24AB4" w:rsidP="00A24AB4">
      <w:pPr>
        <w:pStyle w:val="EndNoteBibliography"/>
        <w:ind w:left="720" w:hanging="720"/>
        <w:rPr>
          <w:del w:id="442" w:author="Trupti Sudge" w:date="2022-08-03T10:01:00Z"/>
          <w:noProof/>
        </w:rPr>
      </w:pPr>
      <w:del w:id="443" w:author="Trupti Sudge" w:date="2022-08-03T10:01:00Z">
        <w:r w:rsidRPr="00A24AB4" w:rsidDel="005A5BBA">
          <w:rPr>
            <w:noProof/>
          </w:rPr>
          <w:delText>83</w:delText>
        </w:r>
        <w:r w:rsidRPr="00A24AB4" w:rsidDel="005A5BBA">
          <w:rPr>
            <w:noProof/>
          </w:rPr>
          <w:tab/>
          <w:delText xml:space="preserve">Sun, G. &amp; Irvine, K. D. Control of growth during regeneration. </w:delText>
        </w:r>
        <w:r w:rsidRPr="00A24AB4" w:rsidDel="005A5BBA">
          <w:rPr>
            <w:i/>
            <w:noProof/>
          </w:rPr>
          <w:delText>Current topics in developmental biology</w:delText>
        </w:r>
        <w:r w:rsidRPr="00A24AB4" w:rsidDel="005A5BBA">
          <w:rPr>
            <w:noProof/>
          </w:rPr>
          <w:delText xml:space="preserve"> </w:delText>
        </w:r>
        <w:r w:rsidRPr="00A24AB4" w:rsidDel="005A5BBA">
          <w:rPr>
            <w:b/>
            <w:noProof/>
          </w:rPr>
          <w:delText>108</w:delText>
        </w:r>
        <w:r w:rsidRPr="00A24AB4" w:rsidDel="005A5BBA">
          <w:rPr>
            <w:noProof/>
          </w:rPr>
          <w:delText>, 95-120, doi:10.1016/b978-0-12-391498-9.00003-6 (2014).</w:delText>
        </w:r>
      </w:del>
    </w:p>
    <w:p w14:paraId="2384CD34" w14:textId="6AE687E9" w:rsidR="00A24AB4" w:rsidRPr="00A24AB4" w:rsidDel="005A5BBA" w:rsidRDefault="00A24AB4" w:rsidP="00A24AB4">
      <w:pPr>
        <w:pStyle w:val="EndNoteBibliography"/>
        <w:ind w:left="720" w:hanging="720"/>
        <w:rPr>
          <w:del w:id="444" w:author="Trupti Sudge" w:date="2022-08-03T10:01:00Z"/>
          <w:noProof/>
        </w:rPr>
      </w:pPr>
      <w:del w:id="445" w:author="Trupti Sudge" w:date="2022-08-03T10:01:00Z">
        <w:r w:rsidRPr="00A24AB4" w:rsidDel="005A5BBA">
          <w:rPr>
            <w:noProof/>
          </w:rPr>
          <w:delText>84</w:delText>
        </w:r>
        <w:r w:rsidRPr="00A24AB4" w:rsidDel="005A5BBA">
          <w:rPr>
            <w:noProof/>
          </w:rPr>
          <w:tab/>
          <w:delText xml:space="preserve">Furusawa, K. &amp; Emoto, K. Scrap and Build for Functional Neural Circuits: Spatiotemporal Regulation of Dendrite Degeneration and Regeneration in Neural Development and Disease. </w:delText>
        </w:r>
        <w:r w:rsidRPr="00A24AB4" w:rsidDel="005A5BBA">
          <w:rPr>
            <w:i/>
            <w:noProof/>
          </w:rPr>
          <w:delText>Frontiers in cellular neuroscience</w:delText>
        </w:r>
        <w:r w:rsidRPr="00A24AB4" w:rsidDel="005A5BBA">
          <w:rPr>
            <w:noProof/>
          </w:rPr>
          <w:delText xml:space="preserve"> </w:delText>
        </w:r>
        <w:r w:rsidRPr="00A24AB4" w:rsidDel="005A5BBA">
          <w:rPr>
            <w:b/>
            <w:noProof/>
          </w:rPr>
          <w:delText>14</w:delText>
        </w:r>
        <w:r w:rsidRPr="00A24AB4" w:rsidDel="005A5BBA">
          <w:rPr>
            <w:noProof/>
          </w:rPr>
          <w:delText>, 613320, doi:10.3389/fncel.2020.613320 (2020).</w:delText>
        </w:r>
      </w:del>
    </w:p>
    <w:p w14:paraId="586850DF" w14:textId="6D452D54" w:rsidR="00A24AB4" w:rsidRPr="00A24AB4" w:rsidDel="005A5BBA" w:rsidRDefault="00A24AB4" w:rsidP="00A24AB4">
      <w:pPr>
        <w:pStyle w:val="EndNoteBibliography"/>
        <w:ind w:left="720" w:hanging="720"/>
        <w:rPr>
          <w:del w:id="446" w:author="Trupti Sudge" w:date="2022-08-03T10:01:00Z"/>
          <w:noProof/>
        </w:rPr>
      </w:pPr>
      <w:del w:id="447" w:author="Trupti Sudge" w:date="2022-08-03T10:01:00Z">
        <w:r w:rsidRPr="00A24AB4" w:rsidDel="005A5BBA">
          <w:rPr>
            <w:noProof/>
          </w:rPr>
          <w:delText>85</w:delText>
        </w:r>
        <w:r w:rsidRPr="00A24AB4" w:rsidDel="005A5BBA">
          <w:rPr>
            <w:noProof/>
          </w:rPr>
          <w:tab/>
          <w:delText>Myers, R. R.</w:delText>
        </w:r>
        <w:r w:rsidRPr="00A24AB4" w:rsidDel="005A5BBA">
          <w:rPr>
            <w:i/>
            <w:noProof/>
          </w:rPr>
          <w:delText xml:space="preserve"> et al.</w:delText>
        </w:r>
        <w:r w:rsidRPr="00A24AB4" w:rsidDel="005A5BBA">
          <w:rPr>
            <w:noProof/>
          </w:rPr>
          <w:delText xml:space="preserve"> Inhibition of p38 MAP kinase activity enhances axonal regeneration. </w:delText>
        </w:r>
        <w:r w:rsidRPr="00A24AB4" w:rsidDel="005A5BBA">
          <w:rPr>
            <w:i/>
            <w:noProof/>
          </w:rPr>
          <w:delText>Experimental neurology</w:delText>
        </w:r>
        <w:r w:rsidRPr="00A24AB4" w:rsidDel="005A5BBA">
          <w:rPr>
            <w:noProof/>
          </w:rPr>
          <w:delText xml:space="preserve"> </w:delText>
        </w:r>
        <w:r w:rsidRPr="00A24AB4" w:rsidDel="005A5BBA">
          <w:rPr>
            <w:b/>
            <w:noProof/>
          </w:rPr>
          <w:delText>184</w:delText>
        </w:r>
        <w:r w:rsidRPr="00A24AB4" w:rsidDel="005A5BBA">
          <w:rPr>
            <w:noProof/>
          </w:rPr>
          <w:delText>, 606-614, doi:10.1016/s0014-4886(03)00297-8 (2003).</w:delText>
        </w:r>
      </w:del>
    </w:p>
    <w:p w14:paraId="7835C7E7" w14:textId="2D1D8709" w:rsidR="00A24AB4" w:rsidRPr="00A24AB4" w:rsidDel="005A5BBA" w:rsidRDefault="00A24AB4" w:rsidP="00A24AB4">
      <w:pPr>
        <w:pStyle w:val="EndNoteBibliography"/>
        <w:ind w:left="720" w:hanging="720"/>
        <w:rPr>
          <w:del w:id="448" w:author="Trupti Sudge" w:date="2022-08-03T10:01:00Z"/>
          <w:noProof/>
        </w:rPr>
      </w:pPr>
      <w:del w:id="449" w:author="Trupti Sudge" w:date="2022-08-03T10:01:00Z">
        <w:r w:rsidRPr="00A24AB4" w:rsidDel="005A5BBA">
          <w:rPr>
            <w:noProof/>
          </w:rPr>
          <w:delText>86</w:delText>
        </w:r>
        <w:r w:rsidRPr="00A24AB4" w:rsidDel="005A5BBA">
          <w:rPr>
            <w:noProof/>
          </w:rPr>
          <w:tab/>
          <w:delText>Jin, M.</w:delText>
        </w:r>
        <w:r w:rsidRPr="00A24AB4" w:rsidDel="005A5BBA">
          <w:rPr>
            <w:i/>
            <w:noProof/>
          </w:rPr>
          <w:delText xml:space="preserve"> et al.</w:delText>
        </w:r>
        <w:r w:rsidRPr="00A24AB4" w:rsidDel="005A5BBA">
          <w:rPr>
            <w:noProof/>
          </w:rPr>
          <w:delText xml:space="preserve"> Serine-threonine protein kinase activation may be an effective target for reducing neuronal apoptosis after spinal cord injury. </w:delText>
        </w:r>
        <w:r w:rsidRPr="00A24AB4" w:rsidDel="005A5BBA">
          <w:rPr>
            <w:i/>
            <w:noProof/>
          </w:rPr>
          <w:delText>Neural regeneration research</w:delText>
        </w:r>
        <w:r w:rsidRPr="00A24AB4" w:rsidDel="005A5BBA">
          <w:rPr>
            <w:noProof/>
          </w:rPr>
          <w:delText xml:space="preserve"> </w:delText>
        </w:r>
        <w:r w:rsidRPr="00A24AB4" w:rsidDel="005A5BBA">
          <w:rPr>
            <w:b/>
            <w:noProof/>
          </w:rPr>
          <w:delText>10</w:delText>
        </w:r>
        <w:r w:rsidRPr="00A24AB4" w:rsidDel="005A5BBA">
          <w:rPr>
            <w:noProof/>
          </w:rPr>
          <w:delText>, 1830-1835, doi:10.4103/1673-5374.170313 (2015).</w:delText>
        </w:r>
      </w:del>
    </w:p>
    <w:p w14:paraId="39A868A2" w14:textId="27A4142E" w:rsidR="00A24AB4" w:rsidRPr="00A24AB4" w:rsidDel="005A5BBA" w:rsidRDefault="00A24AB4" w:rsidP="00A24AB4">
      <w:pPr>
        <w:pStyle w:val="EndNoteBibliography"/>
        <w:ind w:left="720" w:hanging="720"/>
        <w:rPr>
          <w:del w:id="450" w:author="Trupti Sudge" w:date="2022-08-03T10:01:00Z"/>
          <w:noProof/>
        </w:rPr>
      </w:pPr>
      <w:del w:id="451" w:author="Trupti Sudge" w:date="2022-08-03T10:01:00Z">
        <w:r w:rsidRPr="00A24AB4" w:rsidDel="005A5BBA">
          <w:rPr>
            <w:noProof/>
          </w:rPr>
          <w:delText>87</w:delText>
        </w:r>
        <w:r w:rsidRPr="00A24AB4" w:rsidDel="005A5BBA">
          <w:rPr>
            <w:noProof/>
          </w:rPr>
          <w:tab/>
          <w:delText xml:space="preserve">Breiling, A. &amp; Lyko, F. Epigenetic regulatory functions of DNA modifications: 5-methylcytosine and beyond. </w:delText>
        </w:r>
        <w:r w:rsidRPr="00A24AB4" w:rsidDel="005A5BBA">
          <w:rPr>
            <w:i/>
            <w:noProof/>
          </w:rPr>
          <w:delText>Epigenetics &amp; chromatin</w:delText>
        </w:r>
        <w:r w:rsidRPr="00A24AB4" w:rsidDel="005A5BBA">
          <w:rPr>
            <w:noProof/>
          </w:rPr>
          <w:delText xml:space="preserve"> </w:delText>
        </w:r>
        <w:r w:rsidRPr="00A24AB4" w:rsidDel="005A5BBA">
          <w:rPr>
            <w:b/>
            <w:noProof/>
          </w:rPr>
          <w:delText>8</w:delText>
        </w:r>
        <w:r w:rsidRPr="00A24AB4" w:rsidDel="005A5BBA">
          <w:rPr>
            <w:noProof/>
          </w:rPr>
          <w:delText>, 24, doi:10.1186/s13072-015-0016-6 (2015).</w:delText>
        </w:r>
      </w:del>
    </w:p>
    <w:p w14:paraId="44287630" w14:textId="77BA6F06" w:rsidR="00A24AB4" w:rsidRPr="00A24AB4" w:rsidDel="005A5BBA" w:rsidRDefault="00A24AB4" w:rsidP="00A24AB4">
      <w:pPr>
        <w:pStyle w:val="EndNoteBibliography"/>
        <w:ind w:left="720" w:hanging="720"/>
        <w:rPr>
          <w:del w:id="452" w:author="Trupti Sudge" w:date="2022-08-03T10:01:00Z"/>
          <w:noProof/>
        </w:rPr>
      </w:pPr>
      <w:del w:id="453" w:author="Trupti Sudge" w:date="2022-08-03T10:01:00Z">
        <w:r w:rsidRPr="00A24AB4" w:rsidDel="005A5BBA">
          <w:rPr>
            <w:noProof/>
          </w:rPr>
          <w:delText>88</w:delText>
        </w:r>
        <w:r w:rsidRPr="00A24AB4" w:rsidDel="005A5BBA">
          <w:rPr>
            <w:noProof/>
          </w:rPr>
          <w:tab/>
          <w:delText>Samee, N.</w:delText>
        </w:r>
        <w:r w:rsidRPr="00A24AB4" w:rsidDel="005A5BBA">
          <w:rPr>
            <w:i/>
            <w:noProof/>
          </w:rPr>
          <w:delText xml:space="preserve"> et al.</w:delText>
        </w:r>
        <w:r w:rsidRPr="00A24AB4" w:rsidDel="005A5BBA">
          <w:rPr>
            <w:noProof/>
          </w:rPr>
          <w:delText xml:space="preserve"> Dlx5, a positive regulator of osteoblastogenesis, is essential for osteoblast-osteoclast coupling. </w:delText>
        </w:r>
        <w:r w:rsidRPr="00A24AB4" w:rsidDel="005A5BBA">
          <w:rPr>
            <w:i/>
            <w:noProof/>
          </w:rPr>
          <w:delText>The American journal of pathology</w:delText>
        </w:r>
        <w:r w:rsidRPr="00A24AB4" w:rsidDel="005A5BBA">
          <w:rPr>
            <w:noProof/>
          </w:rPr>
          <w:delText xml:space="preserve"> </w:delText>
        </w:r>
        <w:r w:rsidRPr="00A24AB4" w:rsidDel="005A5BBA">
          <w:rPr>
            <w:b/>
            <w:noProof/>
          </w:rPr>
          <w:delText>173</w:delText>
        </w:r>
        <w:r w:rsidRPr="00A24AB4" w:rsidDel="005A5BBA">
          <w:rPr>
            <w:noProof/>
          </w:rPr>
          <w:delText>, 773-780, doi:10.2353/ajpath.2008.080243 (2008).</w:delText>
        </w:r>
      </w:del>
    </w:p>
    <w:p w14:paraId="69417A48" w14:textId="51A0B53C" w:rsidR="00A24AB4" w:rsidRPr="00A24AB4" w:rsidDel="005A5BBA" w:rsidRDefault="00A24AB4" w:rsidP="00A24AB4">
      <w:pPr>
        <w:pStyle w:val="EndNoteBibliography"/>
        <w:ind w:left="720" w:hanging="720"/>
        <w:rPr>
          <w:del w:id="454" w:author="Trupti Sudge" w:date="2022-08-03T10:01:00Z"/>
          <w:noProof/>
        </w:rPr>
      </w:pPr>
      <w:del w:id="455" w:author="Trupti Sudge" w:date="2022-08-03T10:01:00Z">
        <w:r w:rsidRPr="00A24AB4" w:rsidDel="005A5BBA">
          <w:rPr>
            <w:noProof/>
          </w:rPr>
          <w:delText>89</w:delText>
        </w:r>
        <w:r w:rsidRPr="00A24AB4" w:rsidDel="005A5BBA">
          <w:rPr>
            <w:noProof/>
          </w:rPr>
          <w:tab/>
          <w:delText xml:space="preserve">Levi, G. &amp; Gitton, Y. Dlx genes and the maintenance of bone homeostasis and skeletal integrity. </w:delText>
        </w:r>
        <w:r w:rsidRPr="00A24AB4" w:rsidDel="005A5BBA">
          <w:rPr>
            <w:i/>
            <w:noProof/>
          </w:rPr>
          <w:delText>Cell death and differentiation</w:delText>
        </w:r>
        <w:r w:rsidRPr="00A24AB4" w:rsidDel="005A5BBA">
          <w:rPr>
            <w:noProof/>
          </w:rPr>
          <w:delText xml:space="preserve"> </w:delText>
        </w:r>
        <w:r w:rsidRPr="00A24AB4" w:rsidDel="005A5BBA">
          <w:rPr>
            <w:b/>
            <w:noProof/>
          </w:rPr>
          <w:delText>21</w:delText>
        </w:r>
        <w:r w:rsidRPr="00A24AB4" w:rsidDel="005A5BBA">
          <w:rPr>
            <w:noProof/>
          </w:rPr>
          <w:delText>, 1345-1346, doi:10.1038/cdd.2014.94 (2014).</w:delText>
        </w:r>
      </w:del>
    </w:p>
    <w:p w14:paraId="2137F068" w14:textId="3694D925" w:rsidR="00A24AB4" w:rsidRPr="00A24AB4" w:rsidDel="005A5BBA" w:rsidRDefault="00A24AB4" w:rsidP="00A24AB4">
      <w:pPr>
        <w:pStyle w:val="EndNoteBibliography"/>
        <w:ind w:left="720" w:hanging="720"/>
        <w:rPr>
          <w:del w:id="456" w:author="Trupti Sudge" w:date="2022-08-03T10:01:00Z"/>
          <w:noProof/>
        </w:rPr>
      </w:pPr>
      <w:del w:id="457" w:author="Trupti Sudge" w:date="2022-08-03T10:01:00Z">
        <w:r w:rsidRPr="00A24AB4" w:rsidDel="005A5BBA">
          <w:rPr>
            <w:noProof/>
          </w:rPr>
          <w:delText>90</w:delText>
        </w:r>
        <w:r w:rsidRPr="00A24AB4" w:rsidDel="005A5BBA">
          <w:rPr>
            <w:noProof/>
          </w:rPr>
          <w:tab/>
          <w:delText xml:space="preserve">Heo, J. S., Lee, S. G. &amp; Kim, H. O. Distal-less homeobox 5 is a master regulator of the osteogenesis of human mesenchymal stem cells. </w:delText>
        </w:r>
        <w:r w:rsidRPr="00A24AB4" w:rsidDel="005A5BBA">
          <w:rPr>
            <w:i/>
            <w:noProof/>
          </w:rPr>
          <w:delText>International journal of molecular medicine</w:delText>
        </w:r>
        <w:r w:rsidRPr="00A24AB4" w:rsidDel="005A5BBA">
          <w:rPr>
            <w:noProof/>
          </w:rPr>
          <w:delText xml:space="preserve"> </w:delText>
        </w:r>
        <w:r w:rsidRPr="00A24AB4" w:rsidDel="005A5BBA">
          <w:rPr>
            <w:b/>
            <w:noProof/>
          </w:rPr>
          <w:delText>40</w:delText>
        </w:r>
        <w:r w:rsidRPr="00A24AB4" w:rsidDel="005A5BBA">
          <w:rPr>
            <w:noProof/>
          </w:rPr>
          <w:delText>, 1486-1494, doi:10.3892/ijmm.2017.3142 (2017).</w:delText>
        </w:r>
      </w:del>
    </w:p>
    <w:p w14:paraId="1D17338F" w14:textId="264F3DCA" w:rsidR="00A24AB4" w:rsidRPr="00A24AB4" w:rsidDel="005A5BBA" w:rsidRDefault="00A24AB4" w:rsidP="00A24AB4">
      <w:pPr>
        <w:pStyle w:val="EndNoteBibliography"/>
        <w:ind w:left="720" w:hanging="720"/>
        <w:rPr>
          <w:del w:id="458" w:author="Trupti Sudge" w:date="2022-08-03T10:01:00Z"/>
          <w:noProof/>
        </w:rPr>
      </w:pPr>
      <w:del w:id="459" w:author="Trupti Sudge" w:date="2022-08-03T10:01:00Z">
        <w:r w:rsidRPr="00A24AB4" w:rsidDel="005A5BBA">
          <w:rPr>
            <w:noProof/>
          </w:rPr>
          <w:delText>91</w:delText>
        </w:r>
        <w:r w:rsidRPr="00A24AB4" w:rsidDel="005A5BBA">
          <w:rPr>
            <w:noProof/>
          </w:rPr>
          <w:tab/>
          <w:delText>de Lombares, C.</w:delText>
        </w:r>
        <w:r w:rsidRPr="00A24AB4" w:rsidDel="005A5BBA">
          <w:rPr>
            <w:i/>
            <w:noProof/>
          </w:rPr>
          <w:delText xml:space="preserve"> et al.</w:delText>
        </w:r>
        <w:r w:rsidRPr="00A24AB4" w:rsidDel="005A5BBA">
          <w:rPr>
            <w:noProof/>
          </w:rPr>
          <w:delText xml:space="preserve"> Dlx5 and Dlx6 expression in GABAergic neurons controls behavior, metabolism, healthy aging and lifespan. </w:delText>
        </w:r>
        <w:r w:rsidRPr="00A24AB4" w:rsidDel="005A5BBA">
          <w:rPr>
            <w:i/>
            <w:noProof/>
          </w:rPr>
          <w:delText>Aging</w:delText>
        </w:r>
        <w:r w:rsidRPr="00A24AB4" w:rsidDel="005A5BBA">
          <w:rPr>
            <w:noProof/>
          </w:rPr>
          <w:delText xml:space="preserve"> </w:delText>
        </w:r>
        <w:r w:rsidRPr="00A24AB4" w:rsidDel="005A5BBA">
          <w:rPr>
            <w:b/>
            <w:noProof/>
          </w:rPr>
          <w:delText>11</w:delText>
        </w:r>
        <w:r w:rsidRPr="00A24AB4" w:rsidDel="005A5BBA">
          <w:rPr>
            <w:noProof/>
          </w:rPr>
          <w:delText>, 6638-6656, doi:10.18632/aging.102141 (2019).</w:delText>
        </w:r>
      </w:del>
    </w:p>
    <w:p w14:paraId="19D53EC7" w14:textId="78FA00E6" w:rsidR="00A24AB4" w:rsidRPr="00A24AB4" w:rsidDel="005A5BBA" w:rsidRDefault="00A24AB4" w:rsidP="00A24AB4">
      <w:pPr>
        <w:pStyle w:val="EndNoteBibliography"/>
        <w:ind w:left="720" w:hanging="720"/>
        <w:rPr>
          <w:del w:id="460" w:author="Trupti Sudge" w:date="2022-08-03T10:01:00Z"/>
          <w:noProof/>
        </w:rPr>
      </w:pPr>
      <w:del w:id="461" w:author="Trupti Sudge" w:date="2022-08-03T10:01:00Z">
        <w:r w:rsidRPr="00A24AB4" w:rsidDel="005A5BBA">
          <w:rPr>
            <w:noProof/>
          </w:rPr>
          <w:delText>92</w:delText>
        </w:r>
        <w:r w:rsidRPr="00A24AB4" w:rsidDel="005A5BBA">
          <w:rPr>
            <w:noProof/>
          </w:rPr>
          <w:tab/>
          <w:delText>Vu, T. H.</w:delText>
        </w:r>
        <w:r w:rsidRPr="00A24AB4" w:rsidDel="005A5BBA">
          <w:rPr>
            <w:i/>
            <w:noProof/>
          </w:rPr>
          <w:delText xml:space="preserve"> et al.</w:delText>
        </w:r>
        <w:r w:rsidRPr="00A24AB4" w:rsidDel="005A5BBA">
          <w:rPr>
            <w:noProof/>
          </w:rPr>
          <w:delText xml:space="preserve"> Dlx5-augmentation in neural crest cells reveals early development and differentiation potential of mouse apical head mesenchyme. </w:delText>
        </w:r>
        <w:r w:rsidRPr="00A24AB4" w:rsidDel="005A5BBA">
          <w:rPr>
            <w:i/>
            <w:noProof/>
          </w:rPr>
          <w:delText>Scientific reports</w:delText>
        </w:r>
        <w:r w:rsidRPr="00A24AB4" w:rsidDel="005A5BBA">
          <w:rPr>
            <w:noProof/>
          </w:rPr>
          <w:delText xml:space="preserve"> </w:delText>
        </w:r>
        <w:r w:rsidRPr="00A24AB4" w:rsidDel="005A5BBA">
          <w:rPr>
            <w:b/>
            <w:noProof/>
          </w:rPr>
          <w:delText>11</w:delText>
        </w:r>
        <w:r w:rsidRPr="00A24AB4" w:rsidDel="005A5BBA">
          <w:rPr>
            <w:noProof/>
          </w:rPr>
          <w:delText>, 2092, doi:10.1038/s41598-021-81434-x (2021).</w:delText>
        </w:r>
      </w:del>
    </w:p>
    <w:p w14:paraId="6FA13F0F" w14:textId="1F3848C9" w:rsidR="00A24AB4" w:rsidRPr="00A24AB4" w:rsidDel="005A5BBA" w:rsidRDefault="00A24AB4" w:rsidP="00A24AB4">
      <w:pPr>
        <w:pStyle w:val="EndNoteBibliography"/>
        <w:ind w:left="720" w:hanging="720"/>
        <w:rPr>
          <w:del w:id="462" w:author="Trupti Sudge" w:date="2022-08-03T10:01:00Z"/>
          <w:noProof/>
        </w:rPr>
      </w:pPr>
      <w:del w:id="463" w:author="Trupti Sudge" w:date="2022-08-03T10:01:00Z">
        <w:r w:rsidRPr="00A24AB4" w:rsidDel="005A5BBA">
          <w:rPr>
            <w:noProof/>
          </w:rPr>
          <w:delText>93</w:delText>
        </w:r>
        <w:r w:rsidRPr="00A24AB4" w:rsidDel="005A5BBA">
          <w:rPr>
            <w:noProof/>
          </w:rPr>
          <w:tab/>
          <w:delText>Chakrabarti, R.</w:delText>
        </w:r>
        <w:r w:rsidRPr="00A24AB4" w:rsidDel="005A5BBA">
          <w:rPr>
            <w:i/>
            <w:noProof/>
          </w:rPr>
          <w:delText xml:space="preserve"> et al.</w:delText>
        </w:r>
        <w:r w:rsidRPr="00A24AB4" w:rsidDel="005A5BBA">
          <w:rPr>
            <w:noProof/>
          </w:rPr>
          <w:delText xml:space="preserve"> Elf5 regulates mammary gland stem/progenitor cell fate by influencing notch signaling. </w:delText>
        </w:r>
        <w:r w:rsidRPr="00A24AB4" w:rsidDel="005A5BBA">
          <w:rPr>
            <w:i/>
            <w:noProof/>
          </w:rPr>
          <w:delText>Stem cells (Dayton, Ohio)</w:delText>
        </w:r>
        <w:r w:rsidRPr="00A24AB4" w:rsidDel="005A5BBA">
          <w:rPr>
            <w:noProof/>
          </w:rPr>
          <w:delText xml:space="preserve"> </w:delText>
        </w:r>
        <w:r w:rsidRPr="00A24AB4" w:rsidDel="005A5BBA">
          <w:rPr>
            <w:b/>
            <w:noProof/>
          </w:rPr>
          <w:delText>30</w:delText>
        </w:r>
        <w:r w:rsidRPr="00A24AB4" w:rsidDel="005A5BBA">
          <w:rPr>
            <w:noProof/>
          </w:rPr>
          <w:delText>, 1496-1508, doi:10.1002/stem.1112 (2012).</w:delText>
        </w:r>
      </w:del>
    </w:p>
    <w:p w14:paraId="1251A966" w14:textId="20FF0436" w:rsidR="00A24AB4" w:rsidRPr="00A24AB4" w:rsidDel="005A5BBA" w:rsidRDefault="00A24AB4" w:rsidP="00A24AB4">
      <w:pPr>
        <w:pStyle w:val="EndNoteBibliography"/>
        <w:ind w:left="720" w:hanging="720"/>
        <w:rPr>
          <w:del w:id="464" w:author="Trupti Sudge" w:date="2022-08-03T10:01:00Z"/>
          <w:noProof/>
        </w:rPr>
      </w:pPr>
      <w:del w:id="465" w:author="Trupti Sudge" w:date="2022-08-03T10:01:00Z">
        <w:r w:rsidRPr="00A24AB4" w:rsidDel="005A5BBA">
          <w:rPr>
            <w:noProof/>
          </w:rPr>
          <w:delText>94</w:delText>
        </w:r>
        <w:r w:rsidRPr="00A24AB4" w:rsidDel="005A5BBA">
          <w:rPr>
            <w:noProof/>
          </w:rPr>
          <w:tab/>
          <w:delText>Pearton, D. J.</w:delText>
        </w:r>
        <w:r w:rsidRPr="00A24AB4" w:rsidDel="005A5BBA">
          <w:rPr>
            <w:i/>
            <w:noProof/>
          </w:rPr>
          <w:delText xml:space="preserve"> et al.</w:delText>
        </w:r>
        <w:r w:rsidRPr="00A24AB4" w:rsidDel="005A5BBA">
          <w:rPr>
            <w:noProof/>
          </w:rPr>
          <w:delText xml:space="preserve"> Elf5 counteracts precocious trophoblast differentiation by maintaining Sox2 and 3 and inhibiting Hand1 expression. </w:delText>
        </w:r>
        <w:r w:rsidRPr="00A24AB4" w:rsidDel="005A5BBA">
          <w:rPr>
            <w:i/>
            <w:noProof/>
          </w:rPr>
          <w:delText>Developmental biology</w:delText>
        </w:r>
        <w:r w:rsidRPr="00A24AB4" w:rsidDel="005A5BBA">
          <w:rPr>
            <w:noProof/>
          </w:rPr>
          <w:delText xml:space="preserve"> </w:delText>
        </w:r>
        <w:r w:rsidRPr="00A24AB4" w:rsidDel="005A5BBA">
          <w:rPr>
            <w:b/>
            <w:noProof/>
          </w:rPr>
          <w:delText>392</w:delText>
        </w:r>
        <w:r w:rsidRPr="00A24AB4" w:rsidDel="005A5BBA">
          <w:rPr>
            <w:noProof/>
          </w:rPr>
          <w:delText>, 344-357, doi:10.1016/j.ydbio.2014.05.012 (2014).</w:delText>
        </w:r>
      </w:del>
    </w:p>
    <w:p w14:paraId="64222246" w14:textId="3A1260F2" w:rsidR="00A24AB4" w:rsidRPr="00A24AB4" w:rsidDel="005A5BBA" w:rsidRDefault="00A24AB4" w:rsidP="00A24AB4">
      <w:pPr>
        <w:pStyle w:val="EndNoteBibliography"/>
        <w:ind w:left="720" w:hanging="720"/>
        <w:rPr>
          <w:del w:id="466" w:author="Trupti Sudge" w:date="2022-08-03T10:01:00Z"/>
          <w:noProof/>
        </w:rPr>
      </w:pPr>
      <w:del w:id="467" w:author="Trupti Sudge" w:date="2022-08-03T10:01:00Z">
        <w:r w:rsidRPr="00A24AB4" w:rsidDel="005A5BBA">
          <w:rPr>
            <w:noProof/>
          </w:rPr>
          <w:delText>95</w:delText>
        </w:r>
        <w:r w:rsidRPr="00A24AB4" w:rsidDel="005A5BBA">
          <w:rPr>
            <w:noProof/>
          </w:rPr>
          <w:tab/>
          <w:delText xml:space="preserve">Cooke, P., Janowitz, H. &amp; Dougherty, S. E. Neuronal Redevelopment and the Regeneration of Neuromodulatory Axons in the Adult Mammalian Central Nervous System. </w:delText>
        </w:r>
        <w:r w:rsidRPr="00A24AB4" w:rsidDel="005A5BBA">
          <w:rPr>
            <w:i/>
            <w:noProof/>
          </w:rPr>
          <w:delText>Frontiers in cellular neuroscience</w:delText>
        </w:r>
        <w:r w:rsidRPr="00A24AB4" w:rsidDel="005A5BBA">
          <w:rPr>
            <w:noProof/>
          </w:rPr>
          <w:delText xml:space="preserve"> </w:delText>
        </w:r>
        <w:r w:rsidRPr="00A24AB4" w:rsidDel="005A5BBA">
          <w:rPr>
            <w:b/>
            <w:noProof/>
          </w:rPr>
          <w:delText>16</w:delText>
        </w:r>
        <w:r w:rsidRPr="00A24AB4" w:rsidDel="005A5BBA">
          <w:rPr>
            <w:noProof/>
          </w:rPr>
          <w:delText>, 872501, doi:10.3389/fncel.2022.872501 (2022).</w:delText>
        </w:r>
      </w:del>
    </w:p>
    <w:p w14:paraId="1E339E43" w14:textId="6F824B1F" w:rsidR="00A24AB4" w:rsidRPr="00A24AB4" w:rsidDel="005A5BBA" w:rsidRDefault="00A24AB4" w:rsidP="00A24AB4">
      <w:pPr>
        <w:pStyle w:val="EndNoteBibliography"/>
        <w:ind w:left="720" w:hanging="720"/>
        <w:rPr>
          <w:del w:id="468" w:author="Trupti Sudge" w:date="2022-08-03T10:01:00Z"/>
          <w:noProof/>
        </w:rPr>
      </w:pPr>
      <w:del w:id="469" w:author="Trupti Sudge" w:date="2022-08-03T10:01:00Z">
        <w:r w:rsidRPr="00A24AB4" w:rsidDel="005A5BBA">
          <w:rPr>
            <w:noProof/>
          </w:rPr>
          <w:delText>96</w:delText>
        </w:r>
        <w:r w:rsidRPr="00A24AB4" w:rsidDel="005A5BBA">
          <w:rPr>
            <w:noProof/>
          </w:rPr>
          <w:tab/>
          <w:delText xml:space="preserve">Clausen, M. V., Hilbers, F. &amp; Poulsen, H. The Structure and Function of the Na,K-ATPase Isoforms in Health and Disease. </w:delText>
        </w:r>
        <w:r w:rsidRPr="00A24AB4" w:rsidDel="005A5BBA">
          <w:rPr>
            <w:i/>
            <w:noProof/>
          </w:rPr>
          <w:delText>Frontiers in physiology</w:delText>
        </w:r>
        <w:r w:rsidRPr="00A24AB4" w:rsidDel="005A5BBA">
          <w:rPr>
            <w:noProof/>
          </w:rPr>
          <w:delText xml:space="preserve"> </w:delText>
        </w:r>
        <w:r w:rsidRPr="00A24AB4" w:rsidDel="005A5BBA">
          <w:rPr>
            <w:b/>
            <w:noProof/>
          </w:rPr>
          <w:delText>8</w:delText>
        </w:r>
        <w:r w:rsidRPr="00A24AB4" w:rsidDel="005A5BBA">
          <w:rPr>
            <w:noProof/>
          </w:rPr>
          <w:delText>, 371, doi:10.3389/fphys.2017.00371 (2017).</w:delText>
        </w:r>
      </w:del>
    </w:p>
    <w:p w14:paraId="6C47DCBF" w14:textId="15456A57" w:rsidR="00A24AB4" w:rsidRPr="00A24AB4" w:rsidDel="005A5BBA" w:rsidRDefault="00A24AB4" w:rsidP="00A24AB4">
      <w:pPr>
        <w:pStyle w:val="EndNoteBibliography"/>
        <w:ind w:left="720" w:hanging="720"/>
        <w:rPr>
          <w:del w:id="470" w:author="Trupti Sudge" w:date="2022-08-03T10:01:00Z"/>
          <w:noProof/>
        </w:rPr>
      </w:pPr>
      <w:del w:id="471" w:author="Trupti Sudge" w:date="2022-08-03T10:01:00Z">
        <w:r w:rsidRPr="00A24AB4" w:rsidDel="005A5BBA">
          <w:rPr>
            <w:noProof/>
          </w:rPr>
          <w:delText>97</w:delText>
        </w:r>
        <w:r w:rsidRPr="00A24AB4" w:rsidDel="005A5BBA">
          <w:rPr>
            <w:noProof/>
          </w:rPr>
          <w:tab/>
          <w:delText xml:space="preserve">Vergara, M. N., Smiley, L. K., Del Rio-Tsonis, K. &amp; Tsonis, P. A. The alpha1 isoform of the Na+/K+ ATPase is up-regulated in dedifferentiated progenitor cells that mediate lens and retina regeneration in adult newts. </w:delText>
        </w:r>
        <w:r w:rsidRPr="00A24AB4" w:rsidDel="005A5BBA">
          <w:rPr>
            <w:i/>
            <w:noProof/>
          </w:rPr>
          <w:delText>Experimental eye research</w:delText>
        </w:r>
        <w:r w:rsidRPr="00A24AB4" w:rsidDel="005A5BBA">
          <w:rPr>
            <w:noProof/>
          </w:rPr>
          <w:delText xml:space="preserve"> </w:delText>
        </w:r>
        <w:r w:rsidRPr="00A24AB4" w:rsidDel="005A5BBA">
          <w:rPr>
            <w:b/>
            <w:noProof/>
          </w:rPr>
          <w:delText>88</w:delText>
        </w:r>
        <w:r w:rsidRPr="00A24AB4" w:rsidDel="005A5BBA">
          <w:rPr>
            <w:noProof/>
          </w:rPr>
          <w:delText>, 314-322, doi:10.1016/j.exer.2008.07.014 (2009).</w:delText>
        </w:r>
      </w:del>
    </w:p>
    <w:p w14:paraId="57B4CB3A" w14:textId="269396F6" w:rsidR="00A24AB4" w:rsidRPr="00A24AB4" w:rsidDel="005A5BBA" w:rsidRDefault="00A24AB4" w:rsidP="00A24AB4">
      <w:pPr>
        <w:pStyle w:val="EndNoteBibliography"/>
        <w:ind w:left="720" w:hanging="720"/>
        <w:rPr>
          <w:del w:id="472" w:author="Trupti Sudge" w:date="2022-08-03T10:01:00Z"/>
          <w:noProof/>
        </w:rPr>
      </w:pPr>
      <w:del w:id="473" w:author="Trupti Sudge" w:date="2022-08-03T10:01:00Z">
        <w:r w:rsidRPr="00A24AB4" w:rsidDel="005A5BBA">
          <w:rPr>
            <w:noProof/>
          </w:rPr>
          <w:delText>98</w:delText>
        </w:r>
        <w:r w:rsidRPr="00A24AB4" w:rsidDel="005A5BBA">
          <w:rPr>
            <w:noProof/>
          </w:rPr>
          <w:tab/>
          <w:delText>Arteaga, M. F.</w:delText>
        </w:r>
        <w:r w:rsidRPr="00A24AB4" w:rsidDel="005A5BBA">
          <w:rPr>
            <w:i/>
            <w:noProof/>
          </w:rPr>
          <w:delText xml:space="preserve"> et al.</w:delText>
        </w:r>
        <w:r w:rsidRPr="00A24AB4" w:rsidDel="005A5BBA">
          <w:rPr>
            <w:noProof/>
          </w:rPr>
          <w:delText xml:space="preserve"> Regeneration influences expression of the Na+, K+-atpase subunit isoforms in the rat peripheral nervous system. </w:delText>
        </w:r>
        <w:r w:rsidRPr="00A24AB4" w:rsidDel="005A5BBA">
          <w:rPr>
            <w:i/>
            <w:noProof/>
          </w:rPr>
          <w:delText>Neuroscience</w:delText>
        </w:r>
        <w:r w:rsidRPr="00A24AB4" w:rsidDel="005A5BBA">
          <w:rPr>
            <w:noProof/>
          </w:rPr>
          <w:delText xml:space="preserve"> </w:delText>
        </w:r>
        <w:r w:rsidRPr="00A24AB4" w:rsidDel="005A5BBA">
          <w:rPr>
            <w:b/>
            <w:noProof/>
          </w:rPr>
          <w:delText>129</w:delText>
        </w:r>
        <w:r w:rsidRPr="00A24AB4" w:rsidDel="005A5BBA">
          <w:rPr>
            <w:noProof/>
          </w:rPr>
          <w:delText>, 691-702, doi:10.1016/j.neuroscience.2004.08.041 (2004).</w:delText>
        </w:r>
      </w:del>
    </w:p>
    <w:p w14:paraId="58FD752B" w14:textId="0FD5ABEC" w:rsidR="00A24AB4" w:rsidRPr="00A24AB4" w:rsidDel="005A5BBA" w:rsidRDefault="00A24AB4" w:rsidP="00A24AB4">
      <w:pPr>
        <w:pStyle w:val="EndNoteBibliography"/>
        <w:ind w:left="720" w:hanging="720"/>
        <w:rPr>
          <w:del w:id="474" w:author="Trupti Sudge" w:date="2022-08-03T10:01:00Z"/>
          <w:noProof/>
        </w:rPr>
      </w:pPr>
      <w:del w:id="475" w:author="Trupti Sudge" w:date="2022-08-03T10:01:00Z">
        <w:r w:rsidRPr="00A24AB4" w:rsidDel="005A5BBA">
          <w:rPr>
            <w:noProof/>
          </w:rPr>
          <w:delText>99</w:delText>
        </w:r>
        <w:r w:rsidRPr="00A24AB4" w:rsidDel="005A5BBA">
          <w:rPr>
            <w:noProof/>
          </w:rPr>
          <w:tab/>
          <w:delText xml:space="preserve">Bernhardt, R. R., Tongiorgi, E., Anzini, P. &amp; Schachner, M. Increased expression of specific recognition molecules by retinal ganglion cells and by optic pathway glia accompanies the successful regeneration of retinal axons in adult zebrafish. </w:delText>
        </w:r>
        <w:r w:rsidRPr="00A24AB4" w:rsidDel="005A5BBA">
          <w:rPr>
            <w:i/>
            <w:noProof/>
          </w:rPr>
          <w:delText>The Journal of comparative neurology</w:delText>
        </w:r>
        <w:r w:rsidRPr="00A24AB4" w:rsidDel="005A5BBA">
          <w:rPr>
            <w:noProof/>
          </w:rPr>
          <w:delText xml:space="preserve"> </w:delText>
        </w:r>
        <w:r w:rsidRPr="00A24AB4" w:rsidDel="005A5BBA">
          <w:rPr>
            <w:b/>
            <w:noProof/>
          </w:rPr>
          <w:delText>376</w:delText>
        </w:r>
        <w:r w:rsidRPr="00A24AB4" w:rsidDel="005A5BBA">
          <w:rPr>
            <w:noProof/>
          </w:rPr>
          <w:delText>, 253-264, doi:10.1002/(sici)1096-9861(19961209)376:2&lt;253::aid-cne7&gt;3.0.co;2-2 (1996).</w:delText>
        </w:r>
      </w:del>
    </w:p>
    <w:p w14:paraId="0EFF4618" w14:textId="352DDFAB" w:rsidR="00A24AB4" w:rsidRPr="00A24AB4" w:rsidDel="005A5BBA" w:rsidRDefault="00A24AB4" w:rsidP="00A24AB4">
      <w:pPr>
        <w:pStyle w:val="EndNoteBibliography"/>
        <w:ind w:left="720" w:hanging="720"/>
        <w:rPr>
          <w:del w:id="476" w:author="Trupti Sudge" w:date="2022-08-03T10:01:00Z"/>
          <w:noProof/>
        </w:rPr>
      </w:pPr>
      <w:del w:id="477" w:author="Trupti Sudge" w:date="2022-08-03T10:01:00Z">
        <w:r w:rsidRPr="00A24AB4" w:rsidDel="005A5BBA">
          <w:rPr>
            <w:noProof/>
          </w:rPr>
          <w:delText>100</w:delText>
        </w:r>
        <w:r w:rsidRPr="00A24AB4" w:rsidDel="005A5BBA">
          <w:rPr>
            <w:noProof/>
          </w:rPr>
          <w:tab/>
          <w:delText>Liu, Z. W.</w:delText>
        </w:r>
        <w:r w:rsidRPr="00A24AB4" w:rsidDel="005A5BBA">
          <w:rPr>
            <w:i/>
            <w:noProof/>
          </w:rPr>
          <w:delText xml:space="preserve"> et al.</w:delText>
        </w:r>
        <w:r w:rsidRPr="00A24AB4" w:rsidDel="005A5BBA">
          <w:rPr>
            <w:noProof/>
          </w:rPr>
          <w:delText xml:space="preserve"> Na,K-ATPase alpha3 subunit in the goldfish retina during optic nerve regeneration. </w:delText>
        </w:r>
        <w:r w:rsidRPr="00A24AB4" w:rsidDel="005A5BBA">
          <w:rPr>
            <w:i/>
            <w:noProof/>
          </w:rPr>
          <w:delText>Journal of neurochemistry</w:delText>
        </w:r>
        <w:r w:rsidRPr="00A24AB4" w:rsidDel="005A5BBA">
          <w:rPr>
            <w:noProof/>
          </w:rPr>
          <w:delText xml:space="preserve"> </w:delText>
        </w:r>
        <w:r w:rsidRPr="00A24AB4" w:rsidDel="005A5BBA">
          <w:rPr>
            <w:b/>
            <w:noProof/>
          </w:rPr>
          <w:delText>80</w:delText>
        </w:r>
        <w:r w:rsidRPr="00A24AB4" w:rsidDel="005A5BBA">
          <w:rPr>
            <w:noProof/>
          </w:rPr>
          <w:delText>, 763-770, doi:10.1046/j.0022-3042.2002.00771.x (2002).</w:delText>
        </w:r>
      </w:del>
    </w:p>
    <w:p w14:paraId="30F31FFC" w14:textId="3598EAB6" w:rsidR="00A24AB4" w:rsidRPr="00A24AB4" w:rsidDel="005A5BBA" w:rsidRDefault="00A24AB4" w:rsidP="00A24AB4">
      <w:pPr>
        <w:pStyle w:val="EndNoteBibliography"/>
        <w:ind w:left="720" w:hanging="720"/>
        <w:rPr>
          <w:del w:id="478" w:author="Trupti Sudge" w:date="2022-08-03T10:01:00Z"/>
          <w:noProof/>
        </w:rPr>
      </w:pPr>
      <w:del w:id="479" w:author="Trupti Sudge" w:date="2022-08-03T10:01:00Z">
        <w:r w:rsidRPr="00A24AB4" w:rsidDel="005A5BBA">
          <w:rPr>
            <w:noProof/>
          </w:rPr>
          <w:delText>101</w:delText>
        </w:r>
        <w:r w:rsidRPr="00A24AB4" w:rsidDel="005A5BBA">
          <w:rPr>
            <w:noProof/>
          </w:rPr>
          <w:tab/>
          <w:delText xml:space="preserve">Barcroft, L. C., Moseley, A. E., Lingrel, J. B. &amp; Watson, A. J. Deletion of the Na/K-ATPase alpha1-subunit gene (Atp1a1) does not prevent cavitation of the preimplantation mouse embryo. </w:delText>
        </w:r>
        <w:r w:rsidRPr="00A24AB4" w:rsidDel="005A5BBA">
          <w:rPr>
            <w:i/>
            <w:noProof/>
          </w:rPr>
          <w:delText>Mechanisms of development</w:delText>
        </w:r>
        <w:r w:rsidRPr="00A24AB4" w:rsidDel="005A5BBA">
          <w:rPr>
            <w:noProof/>
          </w:rPr>
          <w:delText xml:space="preserve"> </w:delText>
        </w:r>
        <w:r w:rsidRPr="00A24AB4" w:rsidDel="005A5BBA">
          <w:rPr>
            <w:b/>
            <w:noProof/>
          </w:rPr>
          <w:delText>121</w:delText>
        </w:r>
        <w:r w:rsidRPr="00A24AB4" w:rsidDel="005A5BBA">
          <w:rPr>
            <w:noProof/>
          </w:rPr>
          <w:delText>, 417-426, doi:10.1016/j.mod.2004.04.005 (2004).</w:delText>
        </w:r>
      </w:del>
    </w:p>
    <w:p w14:paraId="25852B4A" w14:textId="59A18405" w:rsidR="00A24AB4" w:rsidRPr="00A24AB4" w:rsidDel="005A5BBA" w:rsidRDefault="00A24AB4" w:rsidP="00A24AB4">
      <w:pPr>
        <w:pStyle w:val="EndNoteBibliography"/>
        <w:ind w:left="720" w:hanging="720"/>
        <w:rPr>
          <w:del w:id="480" w:author="Trupti Sudge" w:date="2022-08-03T10:01:00Z"/>
          <w:noProof/>
        </w:rPr>
      </w:pPr>
      <w:del w:id="481" w:author="Trupti Sudge" w:date="2022-08-03T10:01:00Z">
        <w:r w:rsidRPr="00A24AB4" w:rsidDel="005A5BBA">
          <w:rPr>
            <w:noProof/>
          </w:rPr>
          <w:delText>102</w:delText>
        </w:r>
        <w:r w:rsidRPr="00A24AB4" w:rsidDel="005A5BBA">
          <w:rPr>
            <w:noProof/>
          </w:rPr>
          <w:tab/>
          <w:delText>Smith, R. S.</w:delText>
        </w:r>
        <w:r w:rsidRPr="00A24AB4" w:rsidDel="005A5BBA">
          <w:rPr>
            <w:i/>
            <w:noProof/>
          </w:rPr>
          <w:delText xml:space="preserve"> et al.</w:delText>
        </w:r>
        <w:r w:rsidRPr="00A24AB4" w:rsidDel="005A5BBA">
          <w:rPr>
            <w:noProof/>
          </w:rPr>
          <w:delText xml:space="preserve"> Early role for a Na(+),K(+)-ATPase (ATP1A3) in brain development. </w:delText>
        </w:r>
        <w:r w:rsidRPr="00A24AB4" w:rsidDel="005A5BBA">
          <w:rPr>
            <w:i/>
            <w:noProof/>
          </w:rPr>
          <w:delText>Proceedings of the National Academy of Sciences of the United States of America</w:delText>
        </w:r>
        <w:r w:rsidRPr="00A24AB4" w:rsidDel="005A5BBA">
          <w:rPr>
            <w:noProof/>
          </w:rPr>
          <w:delText xml:space="preserve"> </w:delText>
        </w:r>
        <w:r w:rsidRPr="00A24AB4" w:rsidDel="005A5BBA">
          <w:rPr>
            <w:b/>
            <w:noProof/>
          </w:rPr>
          <w:delText>118</w:delText>
        </w:r>
        <w:r w:rsidRPr="00A24AB4" w:rsidDel="005A5BBA">
          <w:rPr>
            <w:noProof/>
          </w:rPr>
          <w:delText>, doi:10.1073/pnas.2023333118 (2021).</w:delText>
        </w:r>
      </w:del>
    </w:p>
    <w:p w14:paraId="593BFB3C" w14:textId="059BF6BB" w:rsidR="00A24AB4" w:rsidRPr="00A24AB4" w:rsidDel="005A5BBA" w:rsidRDefault="00A24AB4" w:rsidP="00A24AB4">
      <w:pPr>
        <w:pStyle w:val="EndNoteBibliography"/>
        <w:ind w:left="720" w:hanging="720"/>
        <w:rPr>
          <w:del w:id="482" w:author="Trupti Sudge" w:date="2022-08-03T10:01:00Z"/>
          <w:noProof/>
        </w:rPr>
      </w:pPr>
      <w:del w:id="483" w:author="Trupti Sudge" w:date="2022-08-03T10:01:00Z">
        <w:r w:rsidRPr="00A24AB4" w:rsidDel="005A5BBA">
          <w:rPr>
            <w:noProof/>
          </w:rPr>
          <w:delText>103</w:delText>
        </w:r>
        <w:r w:rsidRPr="00A24AB4" w:rsidDel="005A5BBA">
          <w:rPr>
            <w:noProof/>
          </w:rPr>
          <w:tab/>
          <w:delText>Cao, L.</w:delText>
        </w:r>
        <w:r w:rsidRPr="00A24AB4" w:rsidDel="005A5BBA">
          <w:rPr>
            <w:i/>
            <w:noProof/>
          </w:rPr>
          <w:delText xml:space="preserve"> et al.</w:delText>
        </w:r>
        <w:r w:rsidRPr="00A24AB4" w:rsidDel="005A5BBA">
          <w:rPr>
            <w:noProof/>
          </w:rPr>
          <w:delText xml:space="preserve"> Polarized retinal pigment epithelium generates electrical signals that diminish with age and regulate retinal pathology. </w:delText>
        </w:r>
        <w:r w:rsidRPr="00A24AB4" w:rsidDel="005A5BBA">
          <w:rPr>
            <w:i/>
            <w:noProof/>
          </w:rPr>
          <w:delText>Journal of cellular and molecular medicine</w:delText>
        </w:r>
        <w:r w:rsidRPr="00A24AB4" w:rsidDel="005A5BBA">
          <w:rPr>
            <w:noProof/>
          </w:rPr>
          <w:delText xml:space="preserve"> </w:delText>
        </w:r>
        <w:r w:rsidRPr="00A24AB4" w:rsidDel="005A5BBA">
          <w:rPr>
            <w:b/>
            <w:noProof/>
          </w:rPr>
          <w:delText>22</w:delText>
        </w:r>
        <w:r w:rsidRPr="00A24AB4" w:rsidDel="005A5BBA">
          <w:rPr>
            <w:noProof/>
          </w:rPr>
          <w:delText>, 5552-5564, doi:10.1111/jcmm.13829 (2018).</w:delText>
        </w:r>
      </w:del>
    </w:p>
    <w:p w14:paraId="076A9487" w14:textId="602C958F" w:rsidR="00A24AB4" w:rsidRPr="00A24AB4" w:rsidDel="005A5BBA" w:rsidRDefault="00A24AB4" w:rsidP="00A24AB4">
      <w:pPr>
        <w:pStyle w:val="EndNoteBibliography"/>
        <w:ind w:left="720" w:hanging="720"/>
        <w:rPr>
          <w:del w:id="484" w:author="Trupti Sudge" w:date="2022-08-03T10:01:00Z"/>
          <w:noProof/>
        </w:rPr>
      </w:pPr>
      <w:del w:id="485" w:author="Trupti Sudge" w:date="2022-08-03T10:01:00Z">
        <w:r w:rsidRPr="00A24AB4" w:rsidDel="005A5BBA">
          <w:rPr>
            <w:noProof/>
          </w:rPr>
          <w:delText>104</w:delText>
        </w:r>
        <w:r w:rsidRPr="00A24AB4" w:rsidDel="005A5BBA">
          <w:rPr>
            <w:noProof/>
          </w:rPr>
          <w:tab/>
          <w:delText xml:space="preserve">Belrose, J. L., Prasad, A., Sammons, M. A., Gibbs, K. M. &amp; Szaro, B. G. Comparative gene expression profiling between optic nerve and spinal cord injury in Xenopus laevis reveals a core set of genes inherent in successful regeneration of vertebrate central nervous system axons. </w:delText>
        </w:r>
        <w:r w:rsidRPr="00A24AB4" w:rsidDel="005A5BBA">
          <w:rPr>
            <w:i/>
            <w:noProof/>
          </w:rPr>
          <w:delText>BMC genomics</w:delText>
        </w:r>
        <w:r w:rsidRPr="00A24AB4" w:rsidDel="005A5BBA">
          <w:rPr>
            <w:noProof/>
          </w:rPr>
          <w:delText xml:space="preserve"> </w:delText>
        </w:r>
        <w:r w:rsidRPr="00A24AB4" w:rsidDel="005A5BBA">
          <w:rPr>
            <w:b/>
            <w:noProof/>
          </w:rPr>
          <w:delText>21</w:delText>
        </w:r>
        <w:r w:rsidRPr="00A24AB4" w:rsidDel="005A5BBA">
          <w:rPr>
            <w:noProof/>
          </w:rPr>
          <w:delText>, 540, doi:10.1186/s12864-020-06954-8 (2020).</w:delText>
        </w:r>
      </w:del>
    </w:p>
    <w:p w14:paraId="77142716" w14:textId="0B82BC87" w:rsidR="00A24AB4" w:rsidRPr="00A24AB4" w:rsidDel="005A5BBA" w:rsidRDefault="00A24AB4" w:rsidP="00A24AB4">
      <w:pPr>
        <w:pStyle w:val="EndNoteBibliography"/>
        <w:ind w:left="720" w:hanging="720"/>
        <w:rPr>
          <w:del w:id="486" w:author="Trupti Sudge" w:date="2022-08-03T10:01:00Z"/>
          <w:noProof/>
        </w:rPr>
      </w:pPr>
      <w:del w:id="487" w:author="Trupti Sudge" w:date="2022-08-03T10:01:00Z">
        <w:r w:rsidRPr="00A24AB4" w:rsidDel="005A5BBA">
          <w:rPr>
            <w:noProof/>
          </w:rPr>
          <w:delText>105</w:delText>
        </w:r>
        <w:r w:rsidRPr="00A24AB4" w:rsidDel="005A5BBA">
          <w:rPr>
            <w:noProof/>
          </w:rPr>
          <w:tab/>
          <w:delText>Reverdatto, S.</w:delText>
        </w:r>
        <w:r w:rsidRPr="00A24AB4" w:rsidDel="005A5BBA">
          <w:rPr>
            <w:i/>
            <w:noProof/>
          </w:rPr>
          <w:delText xml:space="preserve"> et al.</w:delText>
        </w:r>
        <w:r w:rsidRPr="00A24AB4" w:rsidDel="005A5BBA">
          <w:rPr>
            <w:noProof/>
          </w:rPr>
          <w:delText xml:space="preserve"> Developmental and Injury-induced Changes in DNA Methylation in Regenerative versus Non-regenerative Regions of the Vertebrate Central Nervous System. </w:delText>
        </w:r>
        <w:r w:rsidRPr="00A24AB4" w:rsidDel="005A5BBA">
          <w:rPr>
            <w:i/>
            <w:noProof/>
          </w:rPr>
          <w:delText>BMC genomics</w:delText>
        </w:r>
        <w:r w:rsidRPr="00A24AB4" w:rsidDel="005A5BBA">
          <w:rPr>
            <w:noProof/>
          </w:rPr>
          <w:delText xml:space="preserve"> </w:delText>
        </w:r>
        <w:r w:rsidRPr="00A24AB4" w:rsidDel="005A5BBA">
          <w:rPr>
            <w:b/>
            <w:noProof/>
          </w:rPr>
          <w:delText>23</w:delText>
        </w:r>
        <w:r w:rsidRPr="00A24AB4" w:rsidDel="005A5BBA">
          <w:rPr>
            <w:noProof/>
          </w:rPr>
          <w:delText>, 2, doi:10.1186/s12864-021-08247-0 (2022).</w:delText>
        </w:r>
      </w:del>
    </w:p>
    <w:p w14:paraId="518CC604" w14:textId="466AA2F2" w:rsidR="00A24AB4" w:rsidRPr="00A24AB4" w:rsidDel="005A5BBA" w:rsidRDefault="00A24AB4" w:rsidP="00A24AB4">
      <w:pPr>
        <w:pStyle w:val="EndNoteBibliography"/>
        <w:ind w:left="720" w:hanging="720"/>
        <w:rPr>
          <w:del w:id="488" w:author="Trupti Sudge" w:date="2022-08-03T10:01:00Z"/>
          <w:noProof/>
        </w:rPr>
      </w:pPr>
      <w:del w:id="489" w:author="Trupti Sudge" w:date="2022-08-03T10:01:00Z">
        <w:r w:rsidRPr="00A24AB4" w:rsidDel="005A5BBA">
          <w:rPr>
            <w:noProof/>
          </w:rPr>
          <w:delText>106</w:delText>
        </w:r>
        <w:r w:rsidRPr="00A24AB4" w:rsidDel="005A5BBA">
          <w:rPr>
            <w:noProof/>
          </w:rPr>
          <w:tab/>
          <w:delText xml:space="preserve">Chen, D., Yu, S. P. &amp; Wei, L. Ion channels in regulation of neuronal regenerative activities. </w:delText>
        </w:r>
        <w:r w:rsidRPr="00A24AB4" w:rsidDel="005A5BBA">
          <w:rPr>
            <w:i/>
            <w:noProof/>
          </w:rPr>
          <w:delText>Transl Stroke Res</w:delText>
        </w:r>
        <w:r w:rsidRPr="00A24AB4" w:rsidDel="005A5BBA">
          <w:rPr>
            <w:noProof/>
          </w:rPr>
          <w:delText xml:space="preserve"> </w:delText>
        </w:r>
        <w:r w:rsidRPr="00A24AB4" w:rsidDel="005A5BBA">
          <w:rPr>
            <w:b/>
            <w:noProof/>
          </w:rPr>
          <w:delText>5</w:delText>
        </w:r>
        <w:r w:rsidRPr="00A24AB4" w:rsidDel="005A5BBA">
          <w:rPr>
            <w:noProof/>
          </w:rPr>
          <w:delText>, 156-162, doi:10.1007/s12975-013-0320-z (2014).</w:delText>
        </w:r>
      </w:del>
    </w:p>
    <w:p w14:paraId="71E12BA9" w14:textId="03F9F522" w:rsidR="005E16F6" w:rsidRPr="00B354B0" w:rsidRDefault="00E37365" w:rsidP="00090FF1">
      <w:pPr>
        <w:spacing w:before="100" w:beforeAutospacing="1" w:line="480" w:lineRule="auto"/>
        <w:rPr>
          <w:b/>
          <w:color w:val="000000" w:themeColor="text1"/>
        </w:rPr>
      </w:pPr>
      <w:del w:id="490" w:author="Trupti Sudge" w:date="2022-08-03T10:01:00Z">
        <w:r w:rsidRPr="00B354B0" w:rsidDel="005A5BBA">
          <w:rPr>
            <w:b/>
            <w:color w:val="000000" w:themeColor="text1"/>
          </w:rPr>
          <w:fldChar w:fldCharType="end"/>
        </w:r>
      </w:del>
    </w:p>
    <w:sectPr w:rsidR="005E16F6" w:rsidRPr="00B354B0" w:rsidSect="00B354B0">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C28CE"/>
    <w:multiLevelType w:val="hybridMultilevel"/>
    <w:tmpl w:val="368C2A0C"/>
    <w:lvl w:ilvl="0" w:tplc="2BA48A8A">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6A1F7B"/>
    <w:multiLevelType w:val="hybridMultilevel"/>
    <w:tmpl w:val="FDDC8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362072"/>
    <w:multiLevelType w:val="hybridMultilevel"/>
    <w:tmpl w:val="0B1EC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C166C9"/>
    <w:multiLevelType w:val="hybridMultilevel"/>
    <w:tmpl w:val="D50E05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rupti Sudge">
    <w15:presenceInfo w15:providerId="AD" w15:userId="S-1-5-21-2763061908-3102728991-3641480467-5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p5dwedsx9z2je2f5axr0vyrwrwxxsxte5d&quot;&gt;My EndNote Library-Converted&lt;record-ids&gt;&lt;item&gt;58&lt;/item&gt;&lt;item&gt;168&lt;/item&gt;&lt;item&gt;226&lt;/item&gt;&lt;item&gt;237&lt;/item&gt;&lt;item&gt;238&lt;/item&gt;&lt;item&gt;243&lt;/item&gt;&lt;item&gt;250&lt;/item&gt;&lt;item&gt;254&lt;/item&gt;&lt;item&gt;261&lt;/item&gt;&lt;item&gt;263&lt;/item&gt;&lt;item&gt;264&lt;/item&gt;&lt;item&gt;292&lt;/item&gt;&lt;item&gt;363&lt;/item&gt;&lt;item&gt;370&lt;/item&gt;&lt;item&gt;427&lt;/item&gt;&lt;item&gt;430&lt;/item&gt;&lt;item&gt;443&lt;/item&gt;&lt;item&gt;454&lt;/item&gt;&lt;item&gt;685&lt;/item&gt;&lt;item&gt;686&lt;/item&gt;&lt;item&gt;687&lt;/item&gt;&lt;item&gt;688&lt;/item&gt;&lt;item&gt;689&lt;/item&gt;&lt;item&gt;690&lt;/item&gt;&lt;item&gt;691&lt;/item&gt;&lt;item&gt;692&lt;/item&gt;&lt;item&gt;694&lt;/item&gt;&lt;item&gt;695&lt;/item&gt;&lt;item&gt;696&lt;/item&gt;&lt;item&gt;697&lt;/item&gt;&lt;item&gt;699&lt;/item&gt;&lt;item&gt;700&lt;/item&gt;&lt;item&gt;701&lt;/item&gt;&lt;item&gt;702&lt;/item&gt;&lt;item&gt;704&lt;/item&gt;&lt;item&gt;705&lt;/item&gt;&lt;item&gt;706&lt;/item&gt;&lt;item&gt;707&lt;/item&gt;&lt;item&gt;708&lt;/item&gt;&lt;item&gt;709&lt;/item&gt;&lt;item&gt;710&lt;/item&gt;&lt;item&gt;712&lt;/item&gt;&lt;item&gt;713&lt;/item&gt;&lt;item&gt;714&lt;/item&gt;&lt;item&gt;715&lt;/item&gt;&lt;item&gt;716&lt;/item&gt;&lt;item&gt;717&lt;/item&gt;&lt;item&gt;718&lt;/item&gt;&lt;item&gt;719&lt;/item&gt;&lt;item&gt;720&lt;/item&gt;&lt;item&gt;722&lt;/item&gt;&lt;item&gt;725&lt;/item&gt;&lt;item&gt;726&lt;/item&gt;&lt;item&gt;728&lt;/item&gt;&lt;item&gt;729&lt;/item&gt;&lt;item&gt;730&lt;/item&gt;&lt;item&gt;731&lt;/item&gt;&lt;item&gt;734&lt;/item&gt;&lt;item&gt;735&lt;/item&gt;&lt;item&gt;736&lt;/item&gt;&lt;item&gt;737&lt;/item&gt;&lt;item&gt;738&lt;/item&gt;&lt;item&gt;739&lt;/item&gt;&lt;item&gt;743&lt;/item&gt;&lt;item&gt;745&lt;/item&gt;&lt;item&gt;746&lt;/item&gt;&lt;item&gt;747&lt;/item&gt;&lt;item&gt;748&lt;/item&gt;&lt;item&gt;749&lt;/item&gt;&lt;item&gt;750&lt;/item&gt;&lt;item&gt;751&lt;/item&gt;&lt;item&gt;756&lt;/item&gt;&lt;item&gt;757&lt;/item&gt;&lt;item&gt;758&lt;/item&gt;&lt;item&gt;759&lt;/item&gt;&lt;item&gt;760&lt;/item&gt;&lt;item&gt;761&lt;/item&gt;&lt;item&gt;762&lt;/item&gt;&lt;item&gt;763&lt;/item&gt;&lt;item&gt;794&lt;/item&gt;&lt;item&gt;809&lt;/item&gt;&lt;item&gt;828&lt;/item&gt;&lt;item&gt;881&lt;/item&gt;&lt;item&gt;882&lt;/item&gt;&lt;item&gt;884&lt;/item&gt;&lt;item&gt;886&lt;/item&gt;&lt;item&gt;887&lt;/item&gt;&lt;item&gt;888&lt;/item&gt;&lt;item&gt;889&lt;/item&gt;&lt;item&gt;891&lt;/item&gt;&lt;item&gt;892&lt;/item&gt;&lt;item&gt;894&lt;/item&gt;&lt;item&gt;895&lt;/item&gt;&lt;item&gt;896&lt;/item&gt;&lt;item&gt;897&lt;/item&gt;&lt;item&gt;898&lt;/item&gt;&lt;item&gt;902&lt;/item&gt;&lt;item&gt;915&lt;/item&gt;&lt;item&gt;916&lt;/item&gt;&lt;/record-ids&gt;&lt;/item&gt;&lt;/Libraries&gt;"/>
  </w:docVars>
  <w:rsids>
    <w:rsidRoot w:val="00DA6772"/>
    <w:rsid w:val="0000007B"/>
    <w:rsid w:val="00000503"/>
    <w:rsid w:val="0000228B"/>
    <w:rsid w:val="00002577"/>
    <w:rsid w:val="000027F2"/>
    <w:rsid w:val="0000478A"/>
    <w:rsid w:val="00005DAE"/>
    <w:rsid w:val="00005E63"/>
    <w:rsid w:val="00010E56"/>
    <w:rsid w:val="00014C38"/>
    <w:rsid w:val="00017554"/>
    <w:rsid w:val="000175C5"/>
    <w:rsid w:val="00020894"/>
    <w:rsid w:val="00021DBC"/>
    <w:rsid w:val="0002200F"/>
    <w:rsid w:val="00026703"/>
    <w:rsid w:val="00026DAD"/>
    <w:rsid w:val="00030F24"/>
    <w:rsid w:val="00031454"/>
    <w:rsid w:val="00036677"/>
    <w:rsid w:val="00037167"/>
    <w:rsid w:val="0004030C"/>
    <w:rsid w:val="00042C46"/>
    <w:rsid w:val="00043206"/>
    <w:rsid w:val="000433A5"/>
    <w:rsid w:val="000454B7"/>
    <w:rsid w:val="00045526"/>
    <w:rsid w:val="00046063"/>
    <w:rsid w:val="000460E4"/>
    <w:rsid w:val="00046B01"/>
    <w:rsid w:val="00050BC0"/>
    <w:rsid w:val="0005208B"/>
    <w:rsid w:val="0005332A"/>
    <w:rsid w:val="00056C20"/>
    <w:rsid w:val="000571B4"/>
    <w:rsid w:val="000573E7"/>
    <w:rsid w:val="0006121E"/>
    <w:rsid w:val="00061349"/>
    <w:rsid w:val="000626C0"/>
    <w:rsid w:val="00063713"/>
    <w:rsid w:val="00063E42"/>
    <w:rsid w:val="00063FE8"/>
    <w:rsid w:val="00067FB4"/>
    <w:rsid w:val="00071367"/>
    <w:rsid w:val="000723CD"/>
    <w:rsid w:val="00073008"/>
    <w:rsid w:val="00074521"/>
    <w:rsid w:val="00074B73"/>
    <w:rsid w:val="0007514B"/>
    <w:rsid w:val="000759EA"/>
    <w:rsid w:val="00076B46"/>
    <w:rsid w:val="00077935"/>
    <w:rsid w:val="0008103D"/>
    <w:rsid w:val="00081BC3"/>
    <w:rsid w:val="00082766"/>
    <w:rsid w:val="0008380D"/>
    <w:rsid w:val="000845CA"/>
    <w:rsid w:val="00084D17"/>
    <w:rsid w:val="00090FF1"/>
    <w:rsid w:val="000967B9"/>
    <w:rsid w:val="0009775E"/>
    <w:rsid w:val="000A0007"/>
    <w:rsid w:val="000A0AED"/>
    <w:rsid w:val="000A15C0"/>
    <w:rsid w:val="000A1EAB"/>
    <w:rsid w:val="000A2267"/>
    <w:rsid w:val="000A2651"/>
    <w:rsid w:val="000B03AB"/>
    <w:rsid w:val="000B2239"/>
    <w:rsid w:val="000B27A1"/>
    <w:rsid w:val="000B2B4F"/>
    <w:rsid w:val="000B2EDD"/>
    <w:rsid w:val="000B555F"/>
    <w:rsid w:val="000B599B"/>
    <w:rsid w:val="000B5CE9"/>
    <w:rsid w:val="000B73E1"/>
    <w:rsid w:val="000C0662"/>
    <w:rsid w:val="000C272E"/>
    <w:rsid w:val="000C2755"/>
    <w:rsid w:val="000C35D2"/>
    <w:rsid w:val="000D0085"/>
    <w:rsid w:val="000D0318"/>
    <w:rsid w:val="000D5709"/>
    <w:rsid w:val="000E068C"/>
    <w:rsid w:val="000E30B8"/>
    <w:rsid w:val="000E5437"/>
    <w:rsid w:val="000E682C"/>
    <w:rsid w:val="000E7C0F"/>
    <w:rsid w:val="000E7C8D"/>
    <w:rsid w:val="000E7FFE"/>
    <w:rsid w:val="000F352A"/>
    <w:rsid w:val="000F3FF3"/>
    <w:rsid w:val="000F4D34"/>
    <w:rsid w:val="000F63A8"/>
    <w:rsid w:val="000F77C7"/>
    <w:rsid w:val="000F7D58"/>
    <w:rsid w:val="0010152F"/>
    <w:rsid w:val="00102735"/>
    <w:rsid w:val="00102BE3"/>
    <w:rsid w:val="001039BC"/>
    <w:rsid w:val="00105BE2"/>
    <w:rsid w:val="00105F29"/>
    <w:rsid w:val="00106CE7"/>
    <w:rsid w:val="001072DC"/>
    <w:rsid w:val="001073F6"/>
    <w:rsid w:val="00107525"/>
    <w:rsid w:val="00113012"/>
    <w:rsid w:val="00116E6A"/>
    <w:rsid w:val="0012012F"/>
    <w:rsid w:val="00120295"/>
    <w:rsid w:val="001207E7"/>
    <w:rsid w:val="00120FE2"/>
    <w:rsid w:val="00124039"/>
    <w:rsid w:val="00130BD5"/>
    <w:rsid w:val="00130C4F"/>
    <w:rsid w:val="00131289"/>
    <w:rsid w:val="00131777"/>
    <w:rsid w:val="00133F67"/>
    <w:rsid w:val="00140237"/>
    <w:rsid w:val="00143374"/>
    <w:rsid w:val="00144929"/>
    <w:rsid w:val="0014499E"/>
    <w:rsid w:val="00147BBB"/>
    <w:rsid w:val="00151A99"/>
    <w:rsid w:val="001524E2"/>
    <w:rsid w:val="00152EDE"/>
    <w:rsid w:val="0015314B"/>
    <w:rsid w:val="00154F34"/>
    <w:rsid w:val="001607A8"/>
    <w:rsid w:val="0016202B"/>
    <w:rsid w:val="0016237D"/>
    <w:rsid w:val="00162850"/>
    <w:rsid w:val="00163A84"/>
    <w:rsid w:val="0016480E"/>
    <w:rsid w:val="001653E5"/>
    <w:rsid w:val="00165F01"/>
    <w:rsid w:val="001675B8"/>
    <w:rsid w:val="00167D35"/>
    <w:rsid w:val="00170C7A"/>
    <w:rsid w:val="0017164C"/>
    <w:rsid w:val="0017215A"/>
    <w:rsid w:val="00172829"/>
    <w:rsid w:val="0017326C"/>
    <w:rsid w:val="0017388E"/>
    <w:rsid w:val="0017446D"/>
    <w:rsid w:val="00174D4C"/>
    <w:rsid w:val="00175612"/>
    <w:rsid w:val="00175E4B"/>
    <w:rsid w:val="0017622B"/>
    <w:rsid w:val="00176F1E"/>
    <w:rsid w:val="001778B0"/>
    <w:rsid w:val="0018212B"/>
    <w:rsid w:val="0018312D"/>
    <w:rsid w:val="00183A12"/>
    <w:rsid w:val="001848B1"/>
    <w:rsid w:val="00187EC6"/>
    <w:rsid w:val="001907A4"/>
    <w:rsid w:val="00192F36"/>
    <w:rsid w:val="00193D45"/>
    <w:rsid w:val="0019451F"/>
    <w:rsid w:val="00194A00"/>
    <w:rsid w:val="00194EAF"/>
    <w:rsid w:val="001963CB"/>
    <w:rsid w:val="001964F3"/>
    <w:rsid w:val="0019713E"/>
    <w:rsid w:val="001976B3"/>
    <w:rsid w:val="001A072A"/>
    <w:rsid w:val="001A087E"/>
    <w:rsid w:val="001A0FF4"/>
    <w:rsid w:val="001A184A"/>
    <w:rsid w:val="001A2962"/>
    <w:rsid w:val="001A2DBA"/>
    <w:rsid w:val="001A320B"/>
    <w:rsid w:val="001A399D"/>
    <w:rsid w:val="001A3ECC"/>
    <w:rsid w:val="001A55BA"/>
    <w:rsid w:val="001B308C"/>
    <w:rsid w:val="001B46A6"/>
    <w:rsid w:val="001B504B"/>
    <w:rsid w:val="001B6244"/>
    <w:rsid w:val="001B6DA0"/>
    <w:rsid w:val="001B708E"/>
    <w:rsid w:val="001B759F"/>
    <w:rsid w:val="001C0B30"/>
    <w:rsid w:val="001C16F9"/>
    <w:rsid w:val="001C2673"/>
    <w:rsid w:val="001C4292"/>
    <w:rsid w:val="001D207D"/>
    <w:rsid w:val="001D32FC"/>
    <w:rsid w:val="001D3889"/>
    <w:rsid w:val="001D39DA"/>
    <w:rsid w:val="001D78FA"/>
    <w:rsid w:val="001E052D"/>
    <w:rsid w:val="001E317A"/>
    <w:rsid w:val="001E37D9"/>
    <w:rsid w:val="001E3D2E"/>
    <w:rsid w:val="001E5424"/>
    <w:rsid w:val="001E5F22"/>
    <w:rsid w:val="001E65AD"/>
    <w:rsid w:val="001E686E"/>
    <w:rsid w:val="001E7B70"/>
    <w:rsid w:val="001F260F"/>
    <w:rsid w:val="001F4884"/>
    <w:rsid w:val="001F4BE8"/>
    <w:rsid w:val="001F603D"/>
    <w:rsid w:val="001F6CB3"/>
    <w:rsid w:val="001F7125"/>
    <w:rsid w:val="001F7857"/>
    <w:rsid w:val="00200FF8"/>
    <w:rsid w:val="0020261D"/>
    <w:rsid w:val="00204405"/>
    <w:rsid w:val="0020493C"/>
    <w:rsid w:val="00205DBF"/>
    <w:rsid w:val="002078DC"/>
    <w:rsid w:val="00210897"/>
    <w:rsid w:val="00211BC9"/>
    <w:rsid w:val="00212315"/>
    <w:rsid w:val="0021291E"/>
    <w:rsid w:val="00214930"/>
    <w:rsid w:val="00214E49"/>
    <w:rsid w:val="0021506C"/>
    <w:rsid w:val="00216A84"/>
    <w:rsid w:val="00217723"/>
    <w:rsid w:val="00217C1D"/>
    <w:rsid w:val="00220AF5"/>
    <w:rsid w:val="00220C01"/>
    <w:rsid w:val="0022201F"/>
    <w:rsid w:val="00223172"/>
    <w:rsid w:val="00223179"/>
    <w:rsid w:val="0022365D"/>
    <w:rsid w:val="00223AB6"/>
    <w:rsid w:val="00225FA3"/>
    <w:rsid w:val="0022612E"/>
    <w:rsid w:val="00226329"/>
    <w:rsid w:val="00227338"/>
    <w:rsid w:val="00227D44"/>
    <w:rsid w:val="00231094"/>
    <w:rsid w:val="00231DA9"/>
    <w:rsid w:val="00232079"/>
    <w:rsid w:val="0023207E"/>
    <w:rsid w:val="002321BA"/>
    <w:rsid w:val="002327DF"/>
    <w:rsid w:val="00232AC9"/>
    <w:rsid w:val="00233A6B"/>
    <w:rsid w:val="00236CAD"/>
    <w:rsid w:val="00236D44"/>
    <w:rsid w:val="00236E94"/>
    <w:rsid w:val="002402FA"/>
    <w:rsid w:val="0024060E"/>
    <w:rsid w:val="00241403"/>
    <w:rsid w:val="0024157A"/>
    <w:rsid w:val="00241D76"/>
    <w:rsid w:val="00242383"/>
    <w:rsid w:val="00242468"/>
    <w:rsid w:val="00242BF2"/>
    <w:rsid w:val="00243959"/>
    <w:rsid w:val="00243DDA"/>
    <w:rsid w:val="00244644"/>
    <w:rsid w:val="00246A4B"/>
    <w:rsid w:val="0024714D"/>
    <w:rsid w:val="002479B0"/>
    <w:rsid w:val="00250893"/>
    <w:rsid w:val="00251B76"/>
    <w:rsid w:val="0025243D"/>
    <w:rsid w:val="00252FE8"/>
    <w:rsid w:val="002540B3"/>
    <w:rsid w:val="00254373"/>
    <w:rsid w:val="002621DF"/>
    <w:rsid w:val="00263178"/>
    <w:rsid w:val="002639ED"/>
    <w:rsid w:val="00263CA4"/>
    <w:rsid w:val="00266195"/>
    <w:rsid w:val="002710DF"/>
    <w:rsid w:val="0027159A"/>
    <w:rsid w:val="002747A5"/>
    <w:rsid w:val="00275767"/>
    <w:rsid w:val="00276612"/>
    <w:rsid w:val="00277EC0"/>
    <w:rsid w:val="00280CB1"/>
    <w:rsid w:val="00280DEB"/>
    <w:rsid w:val="002823BC"/>
    <w:rsid w:val="002838EF"/>
    <w:rsid w:val="00283A69"/>
    <w:rsid w:val="00283D78"/>
    <w:rsid w:val="00283DE0"/>
    <w:rsid w:val="00284279"/>
    <w:rsid w:val="00284F20"/>
    <w:rsid w:val="00285387"/>
    <w:rsid w:val="002872CC"/>
    <w:rsid w:val="00293ABC"/>
    <w:rsid w:val="002940DA"/>
    <w:rsid w:val="00294C92"/>
    <w:rsid w:val="00296C5D"/>
    <w:rsid w:val="002A1A19"/>
    <w:rsid w:val="002A318E"/>
    <w:rsid w:val="002B0A71"/>
    <w:rsid w:val="002B19ED"/>
    <w:rsid w:val="002B562E"/>
    <w:rsid w:val="002B711A"/>
    <w:rsid w:val="002C0610"/>
    <w:rsid w:val="002C18F7"/>
    <w:rsid w:val="002C1C0A"/>
    <w:rsid w:val="002C2CBF"/>
    <w:rsid w:val="002C4ACD"/>
    <w:rsid w:val="002C6406"/>
    <w:rsid w:val="002C695D"/>
    <w:rsid w:val="002D00E9"/>
    <w:rsid w:val="002D1320"/>
    <w:rsid w:val="002D1C9E"/>
    <w:rsid w:val="002D1CCA"/>
    <w:rsid w:val="002D1D9C"/>
    <w:rsid w:val="002D35B2"/>
    <w:rsid w:val="002D4C0B"/>
    <w:rsid w:val="002D6A9F"/>
    <w:rsid w:val="002D6D54"/>
    <w:rsid w:val="002D72DC"/>
    <w:rsid w:val="002E1C1D"/>
    <w:rsid w:val="002E3AA1"/>
    <w:rsid w:val="002E5222"/>
    <w:rsid w:val="002E57C8"/>
    <w:rsid w:val="002F0883"/>
    <w:rsid w:val="002F0948"/>
    <w:rsid w:val="002F0C72"/>
    <w:rsid w:val="002F10AE"/>
    <w:rsid w:val="002F3EFD"/>
    <w:rsid w:val="002F434C"/>
    <w:rsid w:val="002F46B0"/>
    <w:rsid w:val="002F5B49"/>
    <w:rsid w:val="002F6094"/>
    <w:rsid w:val="0030005A"/>
    <w:rsid w:val="00301970"/>
    <w:rsid w:val="0030210E"/>
    <w:rsid w:val="0030263A"/>
    <w:rsid w:val="003026C4"/>
    <w:rsid w:val="0030348A"/>
    <w:rsid w:val="00304AE9"/>
    <w:rsid w:val="0030631A"/>
    <w:rsid w:val="003070C8"/>
    <w:rsid w:val="003117EC"/>
    <w:rsid w:val="00311CE6"/>
    <w:rsid w:val="00312DD8"/>
    <w:rsid w:val="0031477D"/>
    <w:rsid w:val="00315FB3"/>
    <w:rsid w:val="003208AD"/>
    <w:rsid w:val="00321757"/>
    <w:rsid w:val="003229DF"/>
    <w:rsid w:val="003240FA"/>
    <w:rsid w:val="0032440B"/>
    <w:rsid w:val="00324B8D"/>
    <w:rsid w:val="00327016"/>
    <w:rsid w:val="003304CC"/>
    <w:rsid w:val="00330C22"/>
    <w:rsid w:val="003317A0"/>
    <w:rsid w:val="00333B1F"/>
    <w:rsid w:val="00334DE5"/>
    <w:rsid w:val="003405C4"/>
    <w:rsid w:val="003420C8"/>
    <w:rsid w:val="0034251C"/>
    <w:rsid w:val="0034377F"/>
    <w:rsid w:val="00343A04"/>
    <w:rsid w:val="003441A2"/>
    <w:rsid w:val="00344A3E"/>
    <w:rsid w:val="0034683B"/>
    <w:rsid w:val="00346D06"/>
    <w:rsid w:val="00346E85"/>
    <w:rsid w:val="00351164"/>
    <w:rsid w:val="00351752"/>
    <w:rsid w:val="0035187D"/>
    <w:rsid w:val="00351D45"/>
    <w:rsid w:val="00352104"/>
    <w:rsid w:val="00353651"/>
    <w:rsid w:val="0035421E"/>
    <w:rsid w:val="003551D8"/>
    <w:rsid w:val="0035626F"/>
    <w:rsid w:val="003605A0"/>
    <w:rsid w:val="00363179"/>
    <w:rsid w:val="0036390A"/>
    <w:rsid w:val="00363F97"/>
    <w:rsid w:val="00364872"/>
    <w:rsid w:val="003662D5"/>
    <w:rsid w:val="003666F6"/>
    <w:rsid w:val="0036708D"/>
    <w:rsid w:val="0037079C"/>
    <w:rsid w:val="00371A1F"/>
    <w:rsid w:val="003739AB"/>
    <w:rsid w:val="00374376"/>
    <w:rsid w:val="00375485"/>
    <w:rsid w:val="003806FE"/>
    <w:rsid w:val="0038101A"/>
    <w:rsid w:val="00381CE4"/>
    <w:rsid w:val="003839E1"/>
    <w:rsid w:val="0038455B"/>
    <w:rsid w:val="00386685"/>
    <w:rsid w:val="00390FC7"/>
    <w:rsid w:val="0039100A"/>
    <w:rsid w:val="00391C8E"/>
    <w:rsid w:val="00392C18"/>
    <w:rsid w:val="00395629"/>
    <w:rsid w:val="00397CFE"/>
    <w:rsid w:val="003A3C5C"/>
    <w:rsid w:val="003A4395"/>
    <w:rsid w:val="003A789F"/>
    <w:rsid w:val="003B1D0D"/>
    <w:rsid w:val="003B2A60"/>
    <w:rsid w:val="003B3CB1"/>
    <w:rsid w:val="003B433E"/>
    <w:rsid w:val="003B4387"/>
    <w:rsid w:val="003B4CE9"/>
    <w:rsid w:val="003B520B"/>
    <w:rsid w:val="003B5E11"/>
    <w:rsid w:val="003B6103"/>
    <w:rsid w:val="003B6822"/>
    <w:rsid w:val="003B6EC9"/>
    <w:rsid w:val="003C0525"/>
    <w:rsid w:val="003C18F0"/>
    <w:rsid w:val="003C308A"/>
    <w:rsid w:val="003C69B6"/>
    <w:rsid w:val="003C76C2"/>
    <w:rsid w:val="003D1A97"/>
    <w:rsid w:val="003D2483"/>
    <w:rsid w:val="003D25B4"/>
    <w:rsid w:val="003D3EE8"/>
    <w:rsid w:val="003D4962"/>
    <w:rsid w:val="003D7547"/>
    <w:rsid w:val="003D786F"/>
    <w:rsid w:val="003D7F14"/>
    <w:rsid w:val="003E0A86"/>
    <w:rsid w:val="003E1AAF"/>
    <w:rsid w:val="003E2469"/>
    <w:rsid w:val="003E4663"/>
    <w:rsid w:val="003E6C83"/>
    <w:rsid w:val="003E72B5"/>
    <w:rsid w:val="003E7E18"/>
    <w:rsid w:val="003F13F0"/>
    <w:rsid w:val="003F1C02"/>
    <w:rsid w:val="003F3F13"/>
    <w:rsid w:val="003F4325"/>
    <w:rsid w:val="003F66AF"/>
    <w:rsid w:val="00401AF6"/>
    <w:rsid w:val="00404D33"/>
    <w:rsid w:val="0040550F"/>
    <w:rsid w:val="004064BB"/>
    <w:rsid w:val="00406607"/>
    <w:rsid w:val="00410024"/>
    <w:rsid w:val="00412F4D"/>
    <w:rsid w:val="0041378E"/>
    <w:rsid w:val="004137E5"/>
    <w:rsid w:val="00415134"/>
    <w:rsid w:val="0042200B"/>
    <w:rsid w:val="00423275"/>
    <w:rsid w:val="00425446"/>
    <w:rsid w:val="00425498"/>
    <w:rsid w:val="00430035"/>
    <w:rsid w:val="004319A8"/>
    <w:rsid w:val="0043262A"/>
    <w:rsid w:val="00432E67"/>
    <w:rsid w:val="00433C2B"/>
    <w:rsid w:val="00435835"/>
    <w:rsid w:val="00436C2A"/>
    <w:rsid w:val="00440762"/>
    <w:rsid w:val="00440A15"/>
    <w:rsid w:val="00440B05"/>
    <w:rsid w:val="00440E6F"/>
    <w:rsid w:val="00441F82"/>
    <w:rsid w:val="0044245B"/>
    <w:rsid w:val="00443541"/>
    <w:rsid w:val="004436AF"/>
    <w:rsid w:val="00445A6C"/>
    <w:rsid w:val="00445FC3"/>
    <w:rsid w:val="004468EF"/>
    <w:rsid w:val="004476FD"/>
    <w:rsid w:val="00451E45"/>
    <w:rsid w:val="00452212"/>
    <w:rsid w:val="00452E86"/>
    <w:rsid w:val="004533F0"/>
    <w:rsid w:val="00453A0F"/>
    <w:rsid w:val="004554B4"/>
    <w:rsid w:val="00455EBA"/>
    <w:rsid w:val="00456712"/>
    <w:rsid w:val="00461B0E"/>
    <w:rsid w:val="0046254B"/>
    <w:rsid w:val="00464611"/>
    <w:rsid w:val="00464B83"/>
    <w:rsid w:val="00465365"/>
    <w:rsid w:val="004675D5"/>
    <w:rsid w:val="0047009D"/>
    <w:rsid w:val="00470D83"/>
    <w:rsid w:val="00471CBD"/>
    <w:rsid w:val="00473680"/>
    <w:rsid w:val="0047383A"/>
    <w:rsid w:val="00474C7C"/>
    <w:rsid w:val="00474F0E"/>
    <w:rsid w:val="004754BF"/>
    <w:rsid w:val="00475927"/>
    <w:rsid w:val="004817B9"/>
    <w:rsid w:val="00482CA5"/>
    <w:rsid w:val="004851E1"/>
    <w:rsid w:val="004854EB"/>
    <w:rsid w:val="0049334C"/>
    <w:rsid w:val="00494CF4"/>
    <w:rsid w:val="00495FB2"/>
    <w:rsid w:val="00496827"/>
    <w:rsid w:val="004A0AF7"/>
    <w:rsid w:val="004B0238"/>
    <w:rsid w:val="004B1414"/>
    <w:rsid w:val="004B2063"/>
    <w:rsid w:val="004B55D9"/>
    <w:rsid w:val="004C0457"/>
    <w:rsid w:val="004C2345"/>
    <w:rsid w:val="004C2B14"/>
    <w:rsid w:val="004C2E77"/>
    <w:rsid w:val="004C38CB"/>
    <w:rsid w:val="004D1DA0"/>
    <w:rsid w:val="004D2DDA"/>
    <w:rsid w:val="004D5E96"/>
    <w:rsid w:val="004E30F8"/>
    <w:rsid w:val="004E4A69"/>
    <w:rsid w:val="004E60E2"/>
    <w:rsid w:val="004E6543"/>
    <w:rsid w:val="004E7C43"/>
    <w:rsid w:val="004F05C8"/>
    <w:rsid w:val="004F15AF"/>
    <w:rsid w:val="004F1775"/>
    <w:rsid w:val="004F2588"/>
    <w:rsid w:val="004F43C2"/>
    <w:rsid w:val="004F587F"/>
    <w:rsid w:val="004F63B0"/>
    <w:rsid w:val="004F6DDE"/>
    <w:rsid w:val="004F7423"/>
    <w:rsid w:val="004F7661"/>
    <w:rsid w:val="0050105E"/>
    <w:rsid w:val="00501202"/>
    <w:rsid w:val="00501F67"/>
    <w:rsid w:val="00503810"/>
    <w:rsid w:val="0050387C"/>
    <w:rsid w:val="005067E3"/>
    <w:rsid w:val="005068F7"/>
    <w:rsid w:val="00510161"/>
    <w:rsid w:val="0051126F"/>
    <w:rsid w:val="005133A3"/>
    <w:rsid w:val="00513980"/>
    <w:rsid w:val="00514289"/>
    <w:rsid w:val="005153D3"/>
    <w:rsid w:val="005209D4"/>
    <w:rsid w:val="005218F4"/>
    <w:rsid w:val="00521FAA"/>
    <w:rsid w:val="00523FD6"/>
    <w:rsid w:val="00524646"/>
    <w:rsid w:val="00524CFD"/>
    <w:rsid w:val="005268F5"/>
    <w:rsid w:val="00527AE0"/>
    <w:rsid w:val="00527B03"/>
    <w:rsid w:val="00527B66"/>
    <w:rsid w:val="00530BFF"/>
    <w:rsid w:val="005313BB"/>
    <w:rsid w:val="00531617"/>
    <w:rsid w:val="005328D7"/>
    <w:rsid w:val="00532AF5"/>
    <w:rsid w:val="0053389C"/>
    <w:rsid w:val="00533CAF"/>
    <w:rsid w:val="00534DC6"/>
    <w:rsid w:val="00536514"/>
    <w:rsid w:val="0053744D"/>
    <w:rsid w:val="00537D2B"/>
    <w:rsid w:val="00537EC0"/>
    <w:rsid w:val="0054032F"/>
    <w:rsid w:val="00540769"/>
    <w:rsid w:val="00540E54"/>
    <w:rsid w:val="005414FC"/>
    <w:rsid w:val="00541CF6"/>
    <w:rsid w:val="00543319"/>
    <w:rsid w:val="0054481A"/>
    <w:rsid w:val="005451BA"/>
    <w:rsid w:val="00546BF8"/>
    <w:rsid w:val="005504DA"/>
    <w:rsid w:val="00550653"/>
    <w:rsid w:val="00551527"/>
    <w:rsid w:val="00552681"/>
    <w:rsid w:val="00553B2C"/>
    <w:rsid w:val="005547AC"/>
    <w:rsid w:val="00554941"/>
    <w:rsid w:val="005550D0"/>
    <w:rsid w:val="005554BB"/>
    <w:rsid w:val="00555F26"/>
    <w:rsid w:val="00556E6D"/>
    <w:rsid w:val="00560A20"/>
    <w:rsid w:val="00561332"/>
    <w:rsid w:val="005660F2"/>
    <w:rsid w:val="0056635E"/>
    <w:rsid w:val="005669E2"/>
    <w:rsid w:val="00567667"/>
    <w:rsid w:val="005677C9"/>
    <w:rsid w:val="00570921"/>
    <w:rsid w:val="005727A0"/>
    <w:rsid w:val="00573748"/>
    <w:rsid w:val="0057399B"/>
    <w:rsid w:val="00573BB3"/>
    <w:rsid w:val="0058007E"/>
    <w:rsid w:val="00581803"/>
    <w:rsid w:val="00581C26"/>
    <w:rsid w:val="00583E45"/>
    <w:rsid w:val="0058435D"/>
    <w:rsid w:val="005856C4"/>
    <w:rsid w:val="00585960"/>
    <w:rsid w:val="005862AA"/>
    <w:rsid w:val="005864BB"/>
    <w:rsid w:val="00590828"/>
    <w:rsid w:val="0059147A"/>
    <w:rsid w:val="00592D5C"/>
    <w:rsid w:val="00593231"/>
    <w:rsid w:val="00594A96"/>
    <w:rsid w:val="00596C8A"/>
    <w:rsid w:val="00596F24"/>
    <w:rsid w:val="005A1614"/>
    <w:rsid w:val="005A1A9D"/>
    <w:rsid w:val="005A50F2"/>
    <w:rsid w:val="005A5BBA"/>
    <w:rsid w:val="005A64F9"/>
    <w:rsid w:val="005B5731"/>
    <w:rsid w:val="005C1FED"/>
    <w:rsid w:val="005C5218"/>
    <w:rsid w:val="005C5446"/>
    <w:rsid w:val="005C75D7"/>
    <w:rsid w:val="005C799C"/>
    <w:rsid w:val="005D100E"/>
    <w:rsid w:val="005D118E"/>
    <w:rsid w:val="005D13D5"/>
    <w:rsid w:val="005D1816"/>
    <w:rsid w:val="005D1C00"/>
    <w:rsid w:val="005D52F9"/>
    <w:rsid w:val="005E0827"/>
    <w:rsid w:val="005E16F6"/>
    <w:rsid w:val="005E1D3D"/>
    <w:rsid w:val="005E2F35"/>
    <w:rsid w:val="005E3D37"/>
    <w:rsid w:val="005E5B50"/>
    <w:rsid w:val="005E5C6C"/>
    <w:rsid w:val="005E73D2"/>
    <w:rsid w:val="005F03A9"/>
    <w:rsid w:val="005F410D"/>
    <w:rsid w:val="005F4C63"/>
    <w:rsid w:val="005F57C7"/>
    <w:rsid w:val="005F686E"/>
    <w:rsid w:val="005F6A0E"/>
    <w:rsid w:val="00600376"/>
    <w:rsid w:val="0060385A"/>
    <w:rsid w:val="00606458"/>
    <w:rsid w:val="00610B9C"/>
    <w:rsid w:val="00611CE6"/>
    <w:rsid w:val="00612A52"/>
    <w:rsid w:val="00613ABE"/>
    <w:rsid w:val="006149CC"/>
    <w:rsid w:val="00614DFE"/>
    <w:rsid w:val="00615B7E"/>
    <w:rsid w:val="006166A6"/>
    <w:rsid w:val="006206EB"/>
    <w:rsid w:val="00622118"/>
    <w:rsid w:val="00624B30"/>
    <w:rsid w:val="00624FB1"/>
    <w:rsid w:val="0062513F"/>
    <w:rsid w:val="00626390"/>
    <w:rsid w:val="00626CFF"/>
    <w:rsid w:val="006309FB"/>
    <w:rsid w:val="00630F6A"/>
    <w:rsid w:val="0063160C"/>
    <w:rsid w:val="00633038"/>
    <w:rsid w:val="00636B53"/>
    <w:rsid w:val="0064022D"/>
    <w:rsid w:val="00642CE6"/>
    <w:rsid w:val="00643458"/>
    <w:rsid w:val="0064393E"/>
    <w:rsid w:val="00644CFB"/>
    <w:rsid w:val="00647C65"/>
    <w:rsid w:val="00650807"/>
    <w:rsid w:val="006535C8"/>
    <w:rsid w:val="00655866"/>
    <w:rsid w:val="006566C7"/>
    <w:rsid w:val="006567CB"/>
    <w:rsid w:val="00656E46"/>
    <w:rsid w:val="00657116"/>
    <w:rsid w:val="00657126"/>
    <w:rsid w:val="00657336"/>
    <w:rsid w:val="00657506"/>
    <w:rsid w:val="00660C53"/>
    <w:rsid w:val="00660DA7"/>
    <w:rsid w:val="00661624"/>
    <w:rsid w:val="00665657"/>
    <w:rsid w:val="00665A5A"/>
    <w:rsid w:val="00666015"/>
    <w:rsid w:val="006674E3"/>
    <w:rsid w:val="006706AD"/>
    <w:rsid w:val="006706DA"/>
    <w:rsid w:val="006714CB"/>
    <w:rsid w:val="00672AD0"/>
    <w:rsid w:val="006732B8"/>
    <w:rsid w:val="00674C02"/>
    <w:rsid w:val="006760DC"/>
    <w:rsid w:val="00676229"/>
    <w:rsid w:val="00676EC3"/>
    <w:rsid w:val="00677A73"/>
    <w:rsid w:val="00682AE5"/>
    <w:rsid w:val="0068585C"/>
    <w:rsid w:val="00686281"/>
    <w:rsid w:val="00686A94"/>
    <w:rsid w:val="00686AD2"/>
    <w:rsid w:val="0068757F"/>
    <w:rsid w:val="006928A8"/>
    <w:rsid w:val="00692CDD"/>
    <w:rsid w:val="006942D5"/>
    <w:rsid w:val="006955DB"/>
    <w:rsid w:val="006963B0"/>
    <w:rsid w:val="0069674E"/>
    <w:rsid w:val="006971FB"/>
    <w:rsid w:val="00697B2D"/>
    <w:rsid w:val="006A073D"/>
    <w:rsid w:val="006A0C6A"/>
    <w:rsid w:val="006A1213"/>
    <w:rsid w:val="006A38A1"/>
    <w:rsid w:val="006A3CBF"/>
    <w:rsid w:val="006A5BBD"/>
    <w:rsid w:val="006A61BF"/>
    <w:rsid w:val="006A61DC"/>
    <w:rsid w:val="006A6E9B"/>
    <w:rsid w:val="006B46CE"/>
    <w:rsid w:val="006C0922"/>
    <w:rsid w:val="006C1655"/>
    <w:rsid w:val="006C332F"/>
    <w:rsid w:val="006C39AF"/>
    <w:rsid w:val="006C407B"/>
    <w:rsid w:val="006C58C1"/>
    <w:rsid w:val="006C65D1"/>
    <w:rsid w:val="006C68CD"/>
    <w:rsid w:val="006D165C"/>
    <w:rsid w:val="006D3BB2"/>
    <w:rsid w:val="006D3CCF"/>
    <w:rsid w:val="006D7401"/>
    <w:rsid w:val="006E03F4"/>
    <w:rsid w:val="006E071C"/>
    <w:rsid w:val="006E124E"/>
    <w:rsid w:val="006E31DC"/>
    <w:rsid w:val="006E428E"/>
    <w:rsid w:val="006E5159"/>
    <w:rsid w:val="006E6D6C"/>
    <w:rsid w:val="006E7788"/>
    <w:rsid w:val="006E7E84"/>
    <w:rsid w:val="006E7ED8"/>
    <w:rsid w:val="006F09A3"/>
    <w:rsid w:val="006F11E7"/>
    <w:rsid w:val="006F1921"/>
    <w:rsid w:val="006F2D8E"/>
    <w:rsid w:val="006F379C"/>
    <w:rsid w:val="006F3F47"/>
    <w:rsid w:val="007000DB"/>
    <w:rsid w:val="0070224E"/>
    <w:rsid w:val="00703DC5"/>
    <w:rsid w:val="00705012"/>
    <w:rsid w:val="00705028"/>
    <w:rsid w:val="007068F8"/>
    <w:rsid w:val="0070734D"/>
    <w:rsid w:val="00707B6C"/>
    <w:rsid w:val="00712855"/>
    <w:rsid w:val="00712FA3"/>
    <w:rsid w:val="00713563"/>
    <w:rsid w:val="00713BA1"/>
    <w:rsid w:val="0071547C"/>
    <w:rsid w:val="00715C7E"/>
    <w:rsid w:val="00716266"/>
    <w:rsid w:val="0072136F"/>
    <w:rsid w:val="00721525"/>
    <w:rsid w:val="007218B2"/>
    <w:rsid w:val="00721D72"/>
    <w:rsid w:val="00721DEE"/>
    <w:rsid w:val="00722ED3"/>
    <w:rsid w:val="0072388D"/>
    <w:rsid w:val="00724102"/>
    <w:rsid w:val="00727079"/>
    <w:rsid w:val="00727F44"/>
    <w:rsid w:val="0073073A"/>
    <w:rsid w:val="00731596"/>
    <w:rsid w:val="00731C1E"/>
    <w:rsid w:val="00731CA2"/>
    <w:rsid w:val="0073213A"/>
    <w:rsid w:val="007323F2"/>
    <w:rsid w:val="00733A60"/>
    <w:rsid w:val="00734010"/>
    <w:rsid w:val="00734E01"/>
    <w:rsid w:val="00735401"/>
    <w:rsid w:val="007401CA"/>
    <w:rsid w:val="0074030D"/>
    <w:rsid w:val="00740E1D"/>
    <w:rsid w:val="00742B9F"/>
    <w:rsid w:val="00742CAE"/>
    <w:rsid w:val="00743506"/>
    <w:rsid w:val="00743910"/>
    <w:rsid w:val="007447F7"/>
    <w:rsid w:val="007453A9"/>
    <w:rsid w:val="007453E9"/>
    <w:rsid w:val="00746D26"/>
    <w:rsid w:val="007474C6"/>
    <w:rsid w:val="0075018F"/>
    <w:rsid w:val="00753F72"/>
    <w:rsid w:val="007544FE"/>
    <w:rsid w:val="00755A4C"/>
    <w:rsid w:val="00756660"/>
    <w:rsid w:val="007567F7"/>
    <w:rsid w:val="007604F9"/>
    <w:rsid w:val="007608FC"/>
    <w:rsid w:val="007658DE"/>
    <w:rsid w:val="00765F00"/>
    <w:rsid w:val="007667CF"/>
    <w:rsid w:val="00767BAC"/>
    <w:rsid w:val="00767F3E"/>
    <w:rsid w:val="007703AD"/>
    <w:rsid w:val="007719A9"/>
    <w:rsid w:val="00774C0D"/>
    <w:rsid w:val="00774E98"/>
    <w:rsid w:val="00775E02"/>
    <w:rsid w:val="007767BE"/>
    <w:rsid w:val="00777A55"/>
    <w:rsid w:val="00780623"/>
    <w:rsid w:val="00781788"/>
    <w:rsid w:val="0078182E"/>
    <w:rsid w:val="00781D1A"/>
    <w:rsid w:val="00781E20"/>
    <w:rsid w:val="007844A7"/>
    <w:rsid w:val="00784818"/>
    <w:rsid w:val="0078606B"/>
    <w:rsid w:val="007910F2"/>
    <w:rsid w:val="00791E7B"/>
    <w:rsid w:val="00792108"/>
    <w:rsid w:val="00792660"/>
    <w:rsid w:val="007929E7"/>
    <w:rsid w:val="00792AE1"/>
    <w:rsid w:val="00792B63"/>
    <w:rsid w:val="007943E6"/>
    <w:rsid w:val="00796E27"/>
    <w:rsid w:val="007A12E3"/>
    <w:rsid w:val="007A1816"/>
    <w:rsid w:val="007A19EB"/>
    <w:rsid w:val="007A1B24"/>
    <w:rsid w:val="007A3CE4"/>
    <w:rsid w:val="007A3F0C"/>
    <w:rsid w:val="007A4663"/>
    <w:rsid w:val="007A4A58"/>
    <w:rsid w:val="007A4F31"/>
    <w:rsid w:val="007A65CF"/>
    <w:rsid w:val="007A7534"/>
    <w:rsid w:val="007A7ADE"/>
    <w:rsid w:val="007B1E58"/>
    <w:rsid w:val="007B213E"/>
    <w:rsid w:val="007B630C"/>
    <w:rsid w:val="007B6991"/>
    <w:rsid w:val="007B6AB3"/>
    <w:rsid w:val="007C0184"/>
    <w:rsid w:val="007C186C"/>
    <w:rsid w:val="007C5659"/>
    <w:rsid w:val="007C646D"/>
    <w:rsid w:val="007D035F"/>
    <w:rsid w:val="007D09A6"/>
    <w:rsid w:val="007D0F5E"/>
    <w:rsid w:val="007D279F"/>
    <w:rsid w:val="007D320B"/>
    <w:rsid w:val="007D433F"/>
    <w:rsid w:val="007D44D6"/>
    <w:rsid w:val="007D4A37"/>
    <w:rsid w:val="007D4E55"/>
    <w:rsid w:val="007D5AF9"/>
    <w:rsid w:val="007D5C12"/>
    <w:rsid w:val="007D66C1"/>
    <w:rsid w:val="007D681D"/>
    <w:rsid w:val="007D7876"/>
    <w:rsid w:val="007E0AFD"/>
    <w:rsid w:val="007E2111"/>
    <w:rsid w:val="007E3FEF"/>
    <w:rsid w:val="007E509E"/>
    <w:rsid w:val="007E58A3"/>
    <w:rsid w:val="007E63AF"/>
    <w:rsid w:val="007E747B"/>
    <w:rsid w:val="007F167B"/>
    <w:rsid w:val="007F21A0"/>
    <w:rsid w:val="007F2E96"/>
    <w:rsid w:val="007F2FB0"/>
    <w:rsid w:val="007F33FF"/>
    <w:rsid w:val="007F3C49"/>
    <w:rsid w:val="007F568F"/>
    <w:rsid w:val="007F6D62"/>
    <w:rsid w:val="008012CF"/>
    <w:rsid w:val="00802247"/>
    <w:rsid w:val="008055AF"/>
    <w:rsid w:val="0080638E"/>
    <w:rsid w:val="00806F2A"/>
    <w:rsid w:val="008111DB"/>
    <w:rsid w:val="00811EB2"/>
    <w:rsid w:val="00812EAE"/>
    <w:rsid w:val="00814CF2"/>
    <w:rsid w:val="00815421"/>
    <w:rsid w:val="00816100"/>
    <w:rsid w:val="00816A41"/>
    <w:rsid w:val="00820810"/>
    <w:rsid w:val="00822226"/>
    <w:rsid w:val="008243E1"/>
    <w:rsid w:val="008257EA"/>
    <w:rsid w:val="0082709C"/>
    <w:rsid w:val="008271E2"/>
    <w:rsid w:val="008302A2"/>
    <w:rsid w:val="008303B4"/>
    <w:rsid w:val="00831CF5"/>
    <w:rsid w:val="0083235C"/>
    <w:rsid w:val="00833AC8"/>
    <w:rsid w:val="0083731C"/>
    <w:rsid w:val="0084131F"/>
    <w:rsid w:val="008445A1"/>
    <w:rsid w:val="00844951"/>
    <w:rsid w:val="00844F40"/>
    <w:rsid w:val="00846188"/>
    <w:rsid w:val="00846F9F"/>
    <w:rsid w:val="00852089"/>
    <w:rsid w:val="00852943"/>
    <w:rsid w:val="008539A1"/>
    <w:rsid w:val="0085419A"/>
    <w:rsid w:val="00855930"/>
    <w:rsid w:val="00857705"/>
    <w:rsid w:val="0086197E"/>
    <w:rsid w:val="00862E3E"/>
    <w:rsid w:val="00863F43"/>
    <w:rsid w:val="008646DB"/>
    <w:rsid w:val="00864CC6"/>
    <w:rsid w:val="00867466"/>
    <w:rsid w:val="008721D5"/>
    <w:rsid w:val="00874B51"/>
    <w:rsid w:val="0087506D"/>
    <w:rsid w:val="00875BDC"/>
    <w:rsid w:val="0087613D"/>
    <w:rsid w:val="00876159"/>
    <w:rsid w:val="00880C2D"/>
    <w:rsid w:val="00881B62"/>
    <w:rsid w:val="00881C5F"/>
    <w:rsid w:val="0088247D"/>
    <w:rsid w:val="00882550"/>
    <w:rsid w:val="0088291A"/>
    <w:rsid w:val="00882CD0"/>
    <w:rsid w:val="00882DD9"/>
    <w:rsid w:val="00882EB5"/>
    <w:rsid w:val="00885A81"/>
    <w:rsid w:val="008865A5"/>
    <w:rsid w:val="008873DD"/>
    <w:rsid w:val="008876D2"/>
    <w:rsid w:val="00890AAB"/>
    <w:rsid w:val="00890F7A"/>
    <w:rsid w:val="00896044"/>
    <w:rsid w:val="0089611E"/>
    <w:rsid w:val="00897147"/>
    <w:rsid w:val="008A278F"/>
    <w:rsid w:val="008A4867"/>
    <w:rsid w:val="008A4B1D"/>
    <w:rsid w:val="008A4C79"/>
    <w:rsid w:val="008A51A4"/>
    <w:rsid w:val="008A5DD0"/>
    <w:rsid w:val="008A61E8"/>
    <w:rsid w:val="008A6476"/>
    <w:rsid w:val="008A6E10"/>
    <w:rsid w:val="008B0019"/>
    <w:rsid w:val="008B3482"/>
    <w:rsid w:val="008B4804"/>
    <w:rsid w:val="008B53E2"/>
    <w:rsid w:val="008B5BFF"/>
    <w:rsid w:val="008B63E9"/>
    <w:rsid w:val="008C01FA"/>
    <w:rsid w:val="008C14FE"/>
    <w:rsid w:val="008C16C5"/>
    <w:rsid w:val="008C2FD0"/>
    <w:rsid w:val="008C57E8"/>
    <w:rsid w:val="008C6318"/>
    <w:rsid w:val="008C6DBE"/>
    <w:rsid w:val="008C7AFD"/>
    <w:rsid w:val="008C7F9E"/>
    <w:rsid w:val="008D1CB6"/>
    <w:rsid w:val="008D2001"/>
    <w:rsid w:val="008D2B66"/>
    <w:rsid w:val="008D2C43"/>
    <w:rsid w:val="008D326F"/>
    <w:rsid w:val="008D34E4"/>
    <w:rsid w:val="008D3521"/>
    <w:rsid w:val="008D3C26"/>
    <w:rsid w:val="008D7BE4"/>
    <w:rsid w:val="008E02FF"/>
    <w:rsid w:val="008E04A7"/>
    <w:rsid w:val="008E0F76"/>
    <w:rsid w:val="008E1DC6"/>
    <w:rsid w:val="008E310A"/>
    <w:rsid w:val="008E3140"/>
    <w:rsid w:val="008E4316"/>
    <w:rsid w:val="008E4842"/>
    <w:rsid w:val="008E4901"/>
    <w:rsid w:val="008E4A2D"/>
    <w:rsid w:val="008E4ADF"/>
    <w:rsid w:val="008E4C39"/>
    <w:rsid w:val="008E4CD6"/>
    <w:rsid w:val="008E59F9"/>
    <w:rsid w:val="008E7A85"/>
    <w:rsid w:val="008E7C1B"/>
    <w:rsid w:val="008F0F41"/>
    <w:rsid w:val="008F166F"/>
    <w:rsid w:val="008F2FE7"/>
    <w:rsid w:val="008F4A8C"/>
    <w:rsid w:val="008F5979"/>
    <w:rsid w:val="008F72E4"/>
    <w:rsid w:val="00900348"/>
    <w:rsid w:val="0090076E"/>
    <w:rsid w:val="00901602"/>
    <w:rsid w:val="00902689"/>
    <w:rsid w:val="0090500F"/>
    <w:rsid w:val="009063BC"/>
    <w:rsid w:val="009069A6"/>
    <w:rsid w:val="009071DA"/>
    <w:rsid w:val="0090732A"/>
    <w:rsid w:val="00907E52"/>
    <w:rsid w:val="00912512"/>
    <w:rsid w:val="00916101"/>
    <w:rsid w:val="0092015A"/>
    <w:rsid w:val="00920EC8"/>
    <w:rsid w:val="00921D94"/>
    <w:rsid w:val="00924B7D"/>
    <w:rsid w:val="009251E8"/>
    <w:rsid w:val="00926FDD"/>
    <w:rsid w:val="00930A5B"/>
    <w:rsid w:val="00930D7C"/>
    <w:rsid w:val="0093128A"/>
    <w:rsid w:val="0093195E"/>
    <w:rsid w:val="0093382E"/>
    <w:rsid w:val="00934652"/>
    <w:rsid w:val="009359E8"/>
    <w:rsid w:val="00935A0C"/>
    <w:rsid w:val="009362D7"/>
    <w:rsid w:val="00936652"/>
    <w:rsid w:val="00937070"/>
    <w:rsid w:val="00937156"/>
    <w:rsid w:val="009372F4"/>
    <w:rsid w:val="00944125"/>
    <w:rsid w:val="00944D0F"/>
    <w:rsid w:val="00947015"/>
    <w:rsid w:val="00951D84"/>
    <w:rsid w:val="009529CA"/>
    <w:rsid w:val="00955055"/>
    <w:rsid w:val="00956024"/>
    <w:rsid w:val="00957794"/>
    <w:rsid w:val="0096156E"/>
    <w:rsid w:val="00961946"/>
    <w:rsid w:val="00961DFB"/>
    <w:rsid w:val="00962E3C"/>
    <w:rsid w:val="009638EA"/>
    <w:rsid w:val="009643E7"/>
    <w:rsid w:val="00965750"/>
    <w:rsid w:val="009678E0"/>
    <w:rsid w:val="009678EE"/>
    <w:rsid w:val="009734DE"/>
    <w:rsid w:val="0097451A"/>
    <w:rsid w:val="00974C54"/>
    <w:rsid w:val="00974E40"/>
    <w:rsid w:val="00977A08"/>
    <w:rsid w:val="00977D31"/>
    <w:rsid w:val="00983765"/>
    <w:rsid w:val="00983B15"/>
    <w:rsid w:val="009851B4"/>
    <w:rsid w:val="00986306"/>
    <w:rsid w:val="00986DDB"/>
    <w:rsid w:val="0099065B"/>
    <w:rsid w:val="009909F0"/>
    <w:rsid w:val="00992BBD"/>
    <w:rsid w:val="00992E0C"/>
    <w:rsid w:val="00994CC2"/>
    <w:rsid w:val="00996BB9"/>
    <w:rsid w:val="009A15A3"/>
    <w:rsid w:val="009A37E2"/>
    <w:rsid w:val="009A3EB3"/>
    <w:rsid w:val="009A3FC3"/>
    <w:rsid w:val="009A4452"/>
    <w:rsid w:val="009A6553"/>
    <w:rsid w:val="009B0102"/>
    <w:rsid w:val="009B020F"/>
    <w:rsid w:val="009B4A68"/>
    <w:rsid w:val="009B5F25"/>
    <w:rsid w:val="009C05BB"/>
    <w:rsid w:val="009C0BE4"/>
    <w:rsid w:val="009C28AA"/>
    <w:rsid w:val="009C29BB"/>
    <w:rsid w:val="009C2E9C"/>
    <w:rsid w:val="009C38F7"/>
    <w:rsid w:val="009C6B0B"/>
    <w:rsid w:val="009C77F2"/>
    <w:rsid w:val="009C7B27"/>
    <w:rsid w:val="009D1264"/>
    <w:rsid w:val="009D1C43"/>
    <w:rsid w:val="009D1C64"/>
    <w:rsid w:val="009D40FC"/>
    <w:rsid w:val="009D755D"/>
    <w:rsid w:val="009D7AF8"/>
    <w:rsid w:val="009E1260"/>
    <w:rsid w:val="009E2231"/>
    <w:rsid w:val="009E2A42"/>
    <w:rsid w:val="009E3F60"/>
    <w:rsid w:val="009E5B2A"/>
    <w:rsid w:val="009E68EB"/>
    <w:rsid w:val="009F0382"/>
    <w:rsid w:val="009F288E"/>
    <w:rsid w:val="009F3313"/>
    <w:rsid w:val="009F716E"/>
    <w:rsid w:val="009F72BA"/>
    <w:rsid w:val="00A000D5"/>
    <w:rsid w:val="00A01183"/>
    <w:rsid w:val="00A019D6"/>
    <w:rsid w:val="00A0454E"/>
    <w:rsid w:val="00A07788"/>
    <w:rsid w:val="00A07FF5"/>
    <w:rsid w:val="00A12A6C"/>
    <w:rsid w:val="00A14F0B"/>
    <w:rsid w:val="00A15989"/>
    <w:rsid w:val="00A16C5A"/>
    <w:rsid w:val="00A17F05"/>
    <w:rsid w:val="00A20E64"/>
    <w:rsid w:val="00A21A77"/>
    <w:rsid w:val="00A22B93"/>
    <w:rsid w:val="00A2341C"/>
    <w:rsid w:val="00A24AB4"/>
    <w:rsid w:val="00A30BAF"/>
    <w:rsid w:val="00A33116"/>
    <w:rsid w:val="00A33B5B"/>
    <w:rsid w:val="00A3551D"/>
    <w:rsid w:val="00A35A73"/>
    <w:rsid w:val="00A35E3A"/>
    <w:rsid w:val="00A36392"/>
    <w:rsid w:val="00A377D9"/>
    <w:rsid w:val="00A40638"/>
    <w:rsid w:val="00A41B07"/>
    <w:rsid w:val="00A41D89"/>
    <w:rsid w:val="00A41DBB"/>
    <w:rsid w:val="00A442AA"/>
    <w:rsid w:val="00A46537"/>
    <w:rsid w:val="00A47A06"/>
    <w:rsid w:val="00A515BB"/>
    <w:rsid w:val="00A5396B"/>
    <w:rsid w:val="00A54956"/>
    <w:rsid w:val="00A5542F"/>
    <w:rsid w:val="00A567F2"/>
    <w:rsid w:val="00A56E2E"/>
    <w:rsid w:val="00A57819"/>
    <w:rsid w:val="00A57D2E"/>
    <w:rsid w:val="00A619D5"/>
    <w:rsid w:val="00A621AA"/>
    <w:rsid w:val="00A65ACC"/>
    <w:rsid w:val="00A66A4D"/>
    <w:rsid w:val="00A67B6D"/>
    <w:rsid w:val="00A70687"/>
    <w:rsid w:val="00A70F83"/>
    <w:rsid w:val="00A729A6"/>
    <w:rsid w:val="00A74597"/>
    <w:rsid w:val="00A74E14"/>
    <w:rsid w:val="00A75AA1"/>
    <w:rsid w:val="00A764F5"/>
    <w:rsid w:val="00A76CD4"/>
    <w:rsid w:val="00A7727E"/>
    <w:rsid w:val="00A779ED"/>
    <w:rsid w:val="00A77F19"/>
    <w:rsid w:val="00A80061"/>
    <w:rsid w:val="00A813B8"/>
    <w:rsid w:val="00A8168B"/>
    <w:rsid w:val="00A8198C"/>
    <w:rsid w:val="00A845B1"/>
    <w:rsid w:val="00A86352"/>
    <w:rsid w:val="00A86571"/>
    <w:rsid w:val="00A9079B"/>
    <w:rsid w:val="00A911ED"/>
    <w:rsid w:val="00A916CF"/>
    <w:rsid w:val="00A9282D"/>
    <w:rsid w:val="00A92C33"/>
    <w:rsid w:val="00A931E5"/>
    <w:rsid w:val="00A933E8"/>
    <w:rsid w:val="00A93E58"/>
    <w:rsid w:val="00A94E17"/>
    <w:rsid w:val="00A9548B"/>
    <w:rsid w:val="00A955D7"/>
    <w:rsid w:val="00A964A0"/>
    <w:rsid w:val="00A96708"/>
    <w:rsid w:val="00AA32C3"/>
    <w:rsid w:val="00AA362A"/>
    <w:rsid w:val="00AA36B0"/>
    <w:rsid w:val="00AA39EE"/>
    <w:rsid w:val="00AA66F3"/>
    <w:rsid w:val="00AA7E9E"/>
    <w:rsid w:val="00AB1D88"/>
    <w:rsid w:val="00AB268A"/>
    <w:rsid w:val="00AB3313"/>
    <w:rsid w:val="00AB5222"/>
    <w:rsid w:val="00AB5F00"/>
    <w:rsid w:val="00AB5F60"/>
    <w:rsid w:val="00AC02E9"/>
    <w:rsid w:val="00AC17A7"/>
    <w:rsid w:val="00AC1976"/>
    <w:rsid w:val="00AC3299"/>
    <w:rsid w:val="00AC3834"/>
    <w:rsid w:val="00AC3B54"/>
    <w:rsid w:val="00AC41FA"/>
    <w:rsid w:val="00AC4387"/>
    <w:rsid w:val="00AC4623"/>
    <w:rsid w:val="00AC5D4C"/>
    <w:rsid w:val="00AC61CD"/>
    <w:rsid w:val="00AC72ED"/>
    <w:rsid w:val="00AD00C9"/>
    <w:rsid w:val="00AD0DAF"/>
    <w:rsid w:val="00AD11F6"/>
    <w:rsid w:val="00AD2167"/>
    <w:rsid w:val="00AD3688"/>
    <w:rsid w:val="00AD73BB"/>
    <w:rsid w:val="00AD7669"/>
    <w:rsid w:val="00AD79E3"/>
    <w:rsid w:val="00AD7E91"/>
    <w:rsid w:val="00AE4111"/>
    <w:rsid w:val="00AE4A85"/>
    <w:rsid w:val="00AE51A2"/>
    <w:rsid w:val="00AF0249"/>
    <w:rsid w:val="00AF0539"/>
    <w:rsid w:val="00AF092D"/>
    <w:rsid w:val="00AF1A8D"/>
    <w:rsid w:val="00AF24DD"/>
    <w:rsid w:val="00AF25EC"/>
    <w:rsid w:val="00AF2CE6"/>
    <w:rsid w:val="00AF45A2"/>
    <w:rsid w:val="00AF5A42"/>
    <w:rsid w:val="00B014D6"/>
    <w:rsid w:val="00B01868"/>
    <w:rsid w:val="00B02153"/>
    <w:rsid w:val="00B051CB"/>
    <w:rsid w:val="00B07423"/>
    <w:rsid w:val="00B07D18"/>
    <w:rsid w:val="00B10BA8"/>
    <w:rsid w:val="00B124A9"/>
    <w:rsid w:val="00B1348D"/>
    <w:rsid w:val="00B13552"/>
    <w:rsid w:val="00B13B51"/>
    <w:rsid w:val="00B13CAA"/>
    <w:rsid w:val="00B153EC"/>
    <w:rsid w:val="00B15E03"/>
    <w:rsid w:val="00B17A26"/>
    <w:rsid w:val="00B20F50"/>
    <w:rsid w:val="00B216DB"/>
    <w:rsid w:val="00B22619"/>
    <w:rsid w:val="00B22B74"/>
    <w:rsid w:val="00B23AA6"/>
    <w:rsid w:val="00B2409A"/>
    <w:rsid w:val="00B24B4E"/>
    <w:rsid w:val="00B2620E"/>
    <w:rsid w:val="00B26961"/>
    <w:rsid w:val="00B27259"/>
    <w:rsid w:val="00B311BF"/>
    <w:rsid w:val="00B312A7"/>
    <w:rsid w:val="00B31CC2"/>
    <w:rsid w:val="00B33FF3"/>
    <w:rsid w:val="00B34970"/>
    <w:rsid w:val="00B34C53"/>
    <w:rsid w:val="00B354B0"/>
    <w:rsid w:val="00B369D7"/>
    <w:rsid w:val="00B373FE"/>
    <w:rsid w:val="00B377CF"/>
    <w:rsid w:val="00B40EA0"/>
    <w:rsid w:val="00B41189"/>
    <w:rsid w:val="00B42266"/>
    <w:rsid w:val="00B47BB5"/>
    <w:rsid w:val="00B50EA4"/>
    <w:rsid w:val="00B522E9"/>
    <w:rsid w:val="00B54708"/>
    <w:rsid w:val="00B57422"/>
    <w:rsid w:val="00B57927"/>
    <w:rsid w:val="00B57B10"/>
    <w:rsid w:val="00B607DB"/>
    <w:rsid w:val="00B6251E"/>
    <w:rsid w:val="00B63D74"/>
    <w:rsid w:val="00B63F95"/>
    <w:rsid w:val="00B65649"/>
    <w:rsid w:val="00B6626A"/>
    <w:rsid w:val="00B66351"/>
    <w:rsid w:val="00B66A4B"/>
    <w:rsid w:val="00B67FDB"/>
    <w:rsid w:val="00B71039"/>
    <w:rsid w:val="00B737DC"/>
    <w:rsid w:val="00B744B5"/>
    <w:rsid w:val="00B74F32"/>
    <w:rsid w:val="00B75B74"/>
    <w:rsid w:val="00B76EE2"/>
    <w:rsid w:val="00B8213E"/>
    <w:rsid w:val="00B821C4"/>
    <w:rsid w:val="00B825D4"/>
    <w:rsid w:val="00B8282C"/>
    <w:rsid w:val="00B83B0F"/>
    <w:rsid w:val="00B8418C"/>
    <w:rsid w:val="00B8535C"/>
    <w:rsid w:val="00B9074A"/>
    <w:rsid w:val="00B92996"/>
    <w:rsid w:val="00B94DC6"/>
    <w:rsid w:val="00B956CB"/>
    <w:rsid w:val="00B9643C"/>
    <w:rsid w:val="00B968FB"/>
    <w:rsid w:val="00B9729E"/>
    <w:rsid w:val="00BA20E5"/>
    <w:rsid w:val="00BA27C6"/>
    <w:rsid w:val="00BA2ACC"/>
    <w:rsid w:val="00BA30A6"/>
    <w:rsid w:val="00BA4C10"/>
    <w:rsid w:val="00BA4D4C"/>
    <w:rsid w:val="00BA6C82"/>
    <w:rsid w:val="00BA6FA9"/>
    <w:rsid w:val="00BB0CCE"/>
    <w:rsid w:val="00BB1C57"/>
    <w:rsid w:val="00BB3938"/>
    <w:rsid w:val="00BB3D79"/>
    <w:rsid w:val="00BB4FBD"/>
    <w:rsid w:val="00BB5A76"/>
    <w:rsid w:val="00BB6248"/>
    <w:rsid w:val="00BB7F72"/>
    <w:rsid w:val="00BC02F0"/>
    <w:rsid w:val="00BC0E00"/>
    <w:rsid w:val="00BC1944"/>
    <w:rsid w:val="00BC1F08"/>
    <w:rsid w:val="00BC2B7E"/>
    <w:rsid w:val="00BC3FA7"/>
    <w:rsid w:val="00BC5D96"/>
    <w:rsid w:val="00BC67A6"/>
    <w:rsid w:val="00BC6E7B"/>
    <w:rsid w:val="00BD0B93"/>
    <w:rsid w:val="00BD0DCA"/>
    <w:rsid w:val="00BD2004"/>
    <w:rsid w:val="00BD352A"/>
    <w:rsid w:val="00BD5761"/>
    <w:rsid w:val="00BD7C72"/>
    <w:rsid w:val="00BE091C"/>
    <w:rsid w:val="00BE1D4D"/>
    <w:rsid w:val="00BE497E"/>
    <w:rsid w:val="00BE56CB"/>
    <w:rsid w:val="00BE7D6B"/>
    <w:rsid w:val="00BF11C7"/>
    <w:rsid w:val="00BF2316"/>
    <w:rsid w:val="00BF74A8"/>
    <w:rsid w:val="00C00B42"/>
    <w:rsid w:val="00C00E6F"/>
    <w:rsid w:val="00C061D2"/>
    <w:rsid w:val="00C06C71"/>
    <w:rsid w:val="00C07277"/>
    <w:rsid w:val="00C07E9E"/>
    <w:rsid w:val="00C10F15"/>
    <w:rsid w:val="00C11F51"/>
    <w:rsid w:val="00C12B25"/>
    <w:rsid w:val="00C14963"/>
    <w:rsid w:val="00C14B4B"/>
    <w:rsid w:val="00C14BE1"/>
    <w:rsid w:val="00C16576"/>
    <w:rsid w:val="00C2093C"/>
    <w:rsid w:val="00C20FDD"/>
    <w:rsid w:val="00C213B2"/>
    <w:rsid w:val="00C23A89"/>
    <w:rsid w:val="00C304A6"/>
    <w:rsid w:val="00C30DDE"/>
    <w:rsid w:val="00C3108B"/>
    <w:rsid w:val="00C32D68"/>
    <w:rsid w:val="00C33563"/>
    <w:rsid w:val="00C34424"/>
    <w:rsid w:val="00C3617A"/>
    <w:rsid w:val="00C37C44"/>
    <w:rsid w:val="00C4226F"/>
    <w:rsid w:val="00C4236B"/>
    <w:rsid w:val="00C43C71"/>
    <w:rsid w:val="00C43F74"/>
    <w:rsid w:val="00C44ACE"/>
    <w:rsid w:val="00C46D07"/>
    <w:rsid w:val="00C47FF0"/>
    <w:rsid w:val="00C5131F"/>
    <w:rsid w:val="00C5181A"/>
    <w:rsid w:val="00C51BE7"/>
    <w:rsid w:val="00C531E5"/>
    <w:rsid w:val="00C53F0C"/>
    <w:rsid w:val="00C54F64"/>
    <w:rsid w:val="00C5529C"/>
    <w:rsid w:val="00C56BDC"/>
    <w:rsid w:val="00C57321"/>
    <w:rsid w:val="00C57403"/>
    <w:rsid w:val="00C60060"/>
    <w:rsid w:val="00C60591"/>
    <w:rsid w:val="00C61599"/>
    <w:rsid w:val="00C65047"/>
    <w:rsid w:val="00C653D0"/>
    <w:rsid w:val="00C659D4"/>
    <w:rsid w:val="00C7063A"/>
    <w:rsid w:val="00C72359"/>
    <w:rsid w:val="00C73A4B"/>
    <w:rsid w:val="00C75554"/>
    <w:rsid w:val="00C765F1"/>
    <w:rsid w:val="00C8353E"/>
    <w:rsid w:val="00C83FE4"/>
    <w:rsid w:val="00C84DF8"/>
    <w:rsid w:val="00C86727"/>
    <w:rsid w:val="00C86BF2"/>
    <w:rsid w:val="00C87B47"/>
    <w:rsid w:val="00C87B6D"/>
    <w:rsid w:val="00C87D5F"/>
    <w:rsid w:val="00C87EBF"/>
    <w:rsid w:val="00C90A6A"/>
    <w:rsid w:val="00C90D66"/>
    <w:rsid w:val="00C90DF5"/>
    <w:rsid w:val="00C9126C"/>
    <w:rsid w:val="00C937E5"/>
    <w:rsid w:val="00C9426E"/>
    <w:rsid w:val="00C95F4E"/>
    <w:rsid w:val="00C96C07"/>
    <w:rsid w:val="00C97F6C"/>
    <w:rsid w:val="00CA0700"/>
    <w:rsid w:val="00CA07AE"/>
    <w:rsid w:val="00CA12CA"/>
    <w:rsid w:val="00CA152D"/>
    <w:rsid w:val="00CA4E88"/>
    <w:rsid w:val="00CA4FE2"/>
    <w:rsid w:val="00CA54F3"/>
    <w:rsid w:val="00CA62C2"/>
    <w:rsid w:val="00CB02EE"/>
    <w:rsid w:val="00CB1D9F"/>
    <w:rsid w:val="00CB1E6D"/>
    <w:rsid w:val="00CB4147"/>
    <w:rsid w:val="00CB45DA"/>
    <w:rsid w:val="00CB466E"/>
    <w:rsid w:val="00CB659F"/>
    <w:rsid w:val="00CC16FD"/>
    <w:rsid w:val="00CC217B"/>
    <w:rsid w:val="00CC2982"/>
    <w:rsid w:val="00CC2F3D"/>
    <w:rsid w:val="00CC3793"/>
    <w:rsid w:val="00CC3864"/>
    <w:rsid w:val="00CC4028"/>
    <w:rsid w:val="00CC426C"/>
    <w:rsid w:val="00CC51CF"/>
    <w:rsid w:val="00CC7E9E"/>
    <w:rsid w:val="00CD0557"/>
    <w:rsid w:val="00CD1A19"/>
    <w:rsid w:val="00CD2422"/>
    <w:rsid w:val="00CD26A0"/>
    <w:rsid w:val="00CD2994"/>
    <w:rsid w:val="00CD2E75"/>
    <w:rsid w:val="00CD3E73"/>
    <w:rsid w:val="00CD40B2"/>
    <w:rsid w:val="00CD49FA"/>
    <w:rsid w:val="00CD68A6"/>
    <w:rsid w:val="00CD6E0A"/>
    <w:rsid w:val="00CD6EE0"/>
    <w:rsid w:val="00CE07A1"/>
    <w:rsid w:val="00CE153A"/>
    <w:rsid w:val="00CE4815"/>
    <w:rsid w:val="00CE579A"/>
    <w:rsid w:val="00CE5EFA"/>
    <w:rsid w:val="00CE6227"/>
    <w:rsid w:val="00CF19ED"/>
    <w:rsid w:val="00CF1B2F"/>
    <w:rsid w:val="00CF29F0"/>
    <w:rsid w:val="00CF76A0"/>
    <w:rsid w:val="00CF7811"/>
    <w:rsid w:val="00D0190A"/>
    <w:rsid w:val="00D02421"/>
    <w:rsid w:val="00D025C9"/>
    <w:rsid w:val="00D035A6"/>
    <w:rsid w:val="00D035D4"/>
    <w:rsid w:val="00D05C36"/>
    <w:rsid w:val="00D05DDD"/>
    <w:rsid w:val="00D0650E"/>
    <w:rsid w:val="00D07341"/>
    <w:rsid w:val="00D1024F"/>
    <w:rsid w:val="00D1127E"/>
    <w:rsid w:val="00D13334"/>
    <w:rsid w:val="00D14436"/>
    <w:rsid w:val="00D14A4F"/>
    <w:rsid w:val="00D14E8F"/>
    <w:rsid w:val="00D15319"/>
    <w:rsid w:val="00D15B92"/>
    <w:rsid w:val="00D20392"/>
    <w:rsid w:val="00D207F8"/>
    <w:rsid w:val="00D20F57"/>
    <w:rsid w:val="00D2134B"/>
    <w:rsid w:val="00D21AEE"/>
    <w:rsid w:val="00D224D7"/>
    <w:rsid w:val="00D226E7"/>
    <w:rsid w:val="00D2297D"/>
    <w:rsid w:val="00D23DAA"/>
    <w:rsid w:val="00D26F6A"/>
    <w:rsid w:val="00D277A9"/>
    <w:rsid w:val="00D306BC"/>
    <w:rsid w:val="00D30E36"/>
    <w:rsid w:val="00D30EC3"/>
    <w:rsid w:val="00D30F6D"/>
    <w:rsid w:val="00D30FD4"/>
    <w:rsid w:val="00D317ED"/>
    <w:rsid w:val="00D33CDF"/>
    <w:rsid w:val="00D360D1"/>
    <w:rsid w:val="00D36414"/>
    <w:rsid w:val="00D37E2C"/>
    <w:rsid w:val="00D408AC"/>
    <w:rsid w:val="00D41680"/>
    <w:rsid w:val="00D42826"/>
    <w:rsid w:val="00D44B8A"/>
    <w:rsid w:val="00D45BA9"/>
    <w:rsid w:val="00D45F27"/>
    <w:rsid w:val="00D46451"/>
    <w:rsid w:val="00D46746"/>
    <w:rsid w:val="00D47DDB"/>
    <w:rsid w:val="00D500D3"/>
    <w:rsid w:val="00D527A3"/>
    <w:rsid w:val="00D52891"/>
    <w:rsid w:val="00D52B73"/>
    <w:rsid w:val="00D546A2"/>
    <w:rsid w:val="00D54872"/>
    <w:rsid w:val="00D5600F"/>
    <w:rsid w:val="00D56EEB"/>
    <w:rsid w:val="00D6100A"/>
    <w:rsid w:val="00D6109A"/>
    <w:rsid w:val="00D63230"/>
    <w:rsid w:val="00D63AEA"/>
    <w:rsid w:val="00D63CDF"/>
    <w:rsid w:val="00D63FA4"/>
    <w:rsid w:val="00D64D62"/>
    <w:rsid w:val="00D70107"/>
    <w:rsid w:val="00D70474"/>
    <w:rsid w:val="00D70909"/>
    <w:rsid w:val="00D70F65"/>
    <w:rsid w:val="00D71D67"/>
    <w:rsid w:val="00D720E7"/>
    <w:rsid w:val="00D73174"/>
    <w:rsid w:val="00D7489E"/>
    <w:rsid w:val="00D80F58"/>
    <w:rsid w:val="00D8166C"/>
    <w:rsid w:val="00D82F24"/>
    <w:rsid w:val="00D8464E"/>
    <w:rsid w:val="00D8516A"/>
    <w:rsid w:val="00D85581"/>
    <w:rsid w:val="00D85E1A"/>
    <w:rsid w:val="00D86378"/>
    <w:rsid w:val="00D8688A"/>
    <w:rsid w:val="00D8729F"/>
    <w:rsid w:val="00D87C5F"/>
    <w:rsid w:val="00D9276F"/>
    <w:rsid w:val="00D92AE6"/>
    <w:rsid w:val="00D93FD7"/>
    <w:rsid w:val="00D946FB"/>
    <w:rsid w:val="00DA0B1C"/>
    <w:rsid w:val="00DA0EBD"/>
    <w:rsid w:val="00DA3A94"/>
    <w:rsid w:val="00DA4335"/>
    <w:rsid w:val="00DA489F"/>
    <w:rsid w:val="00DA4CD8"/>
    <w:rsid w:val="00DA6772"/>
    <w:rsid w:val="00DA7C87"/>
    <w:rsid w:val="00DB1F06"/>
    <w:rsid w:val="00DB2852"/>
    <w:rsid w:val="00DB290B"/>
    <w:rsid w:val="00DB3B2E"/>
    <w:rsid w:val="00DB3B30"/>
    <w:rsid w:val="00DB3DCC"/>
    <w:rsid w:val="00DB4967"/>
    <w:rsid w:val="00DB6128"/>
    <w:rsid w:val="00DB73E2"/>
    <w:rsid w:val="00DB7866"/>
    <w:rsid w:val="00DB7CA5"/>
    <w:rsid w:val="00DC047B"/>
    <w:rsid w:val="00DC0521"/>
    <w:rsid w:val="00DC0807"/>
    <w:rsid w:val="00DC0D60"/>
    <w:rsid w:val="00DC0DBD"/>
    <w:rsid w:val="00DC31F0"/>
    <w:rsid w:val="00DC5D38"/>
    <w:rsid w:val="00DC62B7"/>
    <w:rsid w:val="00DC782E"/>
    <w:rsid w:val="00DC7914"/>
    <w:rsid w:val="00DD04F6"/>
    <w:rsid w:val="00DD1503"/>
    <w:rsid w:val="00DD15AE"/>
    <w:rsid w:val="00DD3BCA"/>
    <w:rsid w:val="00DD49E0"/>
    <w:rsid w:val="00DD57A8"/>
    <w:rsid w:val="00DE12C9"/>
    <w:rsid w:val="00DE1D84"/>
    <w:rsid w:val="00DE223B"/>
    <w:rsid w:val="00DE2C3A"/>
    <w:rsid w:val="00DE7A01"/>
    <w:rsid w:val="00DE7F7A"/>
    <w:rsid w:val="00DF0F52"/>
    <w:rsid w:val="00DF1253"/>
    <w:rsid w:val="00DF1461"/>
    <w:rsid w:val="00DF2CE6"/>
    <w:rsid w:val="00DF39F2"/>
    <w:rsid w:val="00DF42D9"/>
    <w:rsid w:val="00DF5699"/>
    <w:rsid w:val="00DF626D"/>
    <w:rsid w:val="00DF7075"/>
    <w:rsid w:val="00E0129E"/>
    <w:rsid w:val="00E02B25"/>
    <w:rsid w:val="00E04D50"/>
    <w:rsid w:val="00E060E9"/>
    <w:rsid w:val="00E075C8"/>
    <w:rsid w:val="00E076C5"/>
    <w:rsid w:val="00E10922"/>
    <w:rsid w:val="00E11BF9"/>
    <w:rsid w:val="00E139AF"/>
    <w:rsid w:val="00E15022"/>
    <w:rsid w:val="00E17325"/>
    <w:rsid w:val="00E20514"/>
    <w:rsid w:val="00E276C9"/>
    <w:rsid w:val="00E301BD"/>
    <w:rsid w:val="00E305F6"/>
    <w:rsid w:val="00E30CEC"/>
    <w:rsid w:val="00E322F2"/>
    <w:rsid w:val="00E323EC"/>
    <w:rsid w:val="00E36CEB"/>
    <w:rsid w:val="00E37059"/>
    <w:rsid w:val="00E37365"/>
    <w:rsid w:val="00E40A16"/>
    <w:rsid w:val="00E40C94"/>
    <w:rsid w:val="00E41175"/>
    <w:rsid w:val="00E432DA"/>
    <w:rsid w:val="00E44C0C"/>
    <w:rsid w:val="00E44EBC"/>
    <w:rsid w:val="00E465CA"/>
    <w:rsid w:val="00E46B6A"/>
    <w:rsid w:val="00E473A0"/>
    <w:rsid w:val="00E47E5D"/>
    <w:rsid w:val="00E5088C"/>
    <w:rsid w:val="00E509BE"/>
    <w:rsid w:val="00E52A51"/>
    <w:rsid w:val="00E52D1A"/>
    <w:rsid w:val="00E53A59"/>
    <w:rsid w:val="00E555B9"/>
    <w:rsid w:val="00E60E81"/>
    <w:rsid w:val="00E628B8"/>
    <w:rsid w:val="00E65464"/>
    <w:rsid w:val="00E667FB"/>
    <w:rsid w:val="00E668FB"/>
    <w:rsid w:val="00E66B0C"/>
    <w:rsid w:val="00E673E0"/>
    <w:rsid w:val="00E67E22"/>
    <w:rsid w:val="00E70ACB"/>
    <w:rsid w:val="00E7152E"/>
    <w:rsid w:val="00E715E1"/>
    <w:rsid w:val="00E71ECE"/>
    <w:rsid w:val="00E72F78"/>
    <w:rsid w:val="00E73D31"/>
    <w:rsid w:val="00E743A6"/>
    <w:rsid w:val="00E745EC"/>
    <w:rsid w:val="00E75FFE"/>
    <w:rsid w:val="00E80A24"/>
    <w:rsid w:val="00E814E7"/>
    <w:rsid w:val="00E83590"/>
    <w:rsid w:val="00E83EEE"/>
    <w:rsid w:val="00E84320"/>
    <w:rsid w:val="00E84B15"/>
    <w:rsid w:val="00E85346"/>
    <w:rsid w:val="00E8557E"/>
    <w:rsid w:val="00E86323"/>
    <w:rsid w:val="00E90227"/>
    <w:rsid w:val="00E914D9"/>
    <w:rsid w:val="00E92343"/>
    <w:rsid w:val="00E945F3"/>
    <w:rsid w:val="00E94AF6"/>
    <w:rsid w:val="00E95FA6"/>
    <w:rsid w:val="00E960BA"/>
    <w:rsid w:val="00E96399"/>
    <w:rsid w:val="00E96A7F"/>
    <w:rsid w:val="00EA2F1A"/>
    <w:rsid w:val="00EA3364"/>
    <w:rsid w:val="00EA4087"/>
    <w:rsid w:val="00EA5DD7"/>
    <w:rsid w:val="00EA69F1"/>
    <w:rsid w:val="00EA71F5"/>
    <w:rsid w:val="00EB1130"/>
    <w:rsid w:val="00EB117D"/>
    <w:rsid w:val="00EB242B"/>
    <w:rsid w:val="00EB3259"/>
    <w:rsid w:val="00EB434E"/>
    <w:rsid w:val="00EB6921"/>
    <w:rsid w:val="00EB6A41"/>
    <w:rsid w:val="00EC304D"/>
    <w:rsid w:val="00EC337F"/>
    <w:rsid w:val="00EC33C0"/>
    <w:rsid w:val="00EC56FF"/>
    <w:rsid w:val="00EC603B"/>
    <w:rsid w:val="00ED5158"/>
    <w:rsid w:val="00ED52B2"/>
    <w:rsid w:val="00ED5DA7"/>
    <w:rsid w:val="00ED7048"/>
    <w:rsid w:val="00EE06C2"/>
    <w:rsid w:val="00EE473F"/>
    <w:rsid w:val="00EE546E"/>
    <w:rsid w:val="00EE6008"/>
    <w:rsid w:val="00EE6A97"/>
    <w:rsid w:val="00EE779B"/>
    <w:rsid w:val="00EF0EEF"/>
    <w:rsid w:val="00EF1729"/>
    <w:rsid w:val="00EF2174"/>
    <w:rsid w:val="00EF2811"/>
    <w:rsid w:val="00EF4BBC"/>
    <w:rsid w:val="00EF5368"/>
    <w:rsid w:val="00EF551F"/>
    <w:rsid w:val="00EF6974"/>
    <w:rsid w:val="00EF7511"/>
    <w:rsid w:val="00F0114B"/>
    <w:rsid w:val="00F021AA"/>
    <w:rsid w:val="00F0324C"/>
    <w:rsid w:val="00F048B8"/>
    <w:rsid w:val="00F109DC"/>
    <w:rsid w:val="00F1108B"/>
    <w:rsid w:val="00F11A90"/>
    <w:rsid w:val="00F123A4"/>
    <w:rsid w:val="00F13BBE"/>
    <w:rsid w:val="00F13F5B"/>
    <w:rsid w:val="00F15E46"/>
    <w:rsid w:val="00F15E86"/>
    <w:rsid w:val="00F17337"/>
    <w:rsid w:val="00F17F1D"/>
    <w:rsid w:val="00F211D2"/>
    <w:rsid w:val="00F2286E"/>
    <w:rsid w:val="00F22C08"/>
    <w:rsid w:val="00F25093"/>
    <w:rsid w:val="00F2702B"/>
    <w:rsid w:val="00F30A9A"/>
    <w:rsid w:val="00F31524"/>
    <w:rsid w:val="00F319BB"/>
    <w:rsid w:val="00F33671"/>
    <w:rsid w:val="00F3442B"/>
    <w:rsid w:val="00F34F7E"/>
    <w:rsid w:val="00F3510C"/>
    <w:rsid w:val="00F352AE"/>
    <w:rsid w:val="00F35715"/>
    <w:rsid w:val="00F35943"/>
    <w:rsid w:val="00F40452"/>
    <w:rsid w:val="00F41236"/>
    <w:rsid w:val="00F412D4"/>
    <w:rsid w:val="00F42D31"/>
    <w:rsid w:val="00F4550F"/>
    <w:rsid w:val="00F51A27"/>
    <w:rsid w:val="00F51C83"/>
    <w:rsid w:val="00F530D0"/>
    <w:rsid w:val="00F54B00"/>
    <w:rsid w:val="00F55857"/>
    <w:rsid w:val="00F55C31"/>
    <w:rsid w:val="00F57BA4"/>
    <w:rsid w:val="00F607D2"/>
    <w:rsid w:val="00F60F45"/>
    <w:rsid w:val="00F629D1"/>
    <w:rsid w:val="00F6348A"/>
    <w:rsid w:val="00F636CA"/>
    <w:rsid w:val="00F66DF5"/>
    <w:rsid w:val="00F678A2"/>
    <w:rsid w:val="00F72B40"/>
    <w:rsid w:val="00F72E82"/>
    <w:rsid w:val="00F73FDB"/>
    <w:rsid w:val="00F745B1"/>
    <w:rsid w:val="00F7520D"/>
    <w:rsid w:val="00F752F9"/>
    <w:rsid w:val="00F7730E"/>
    <w:rsid w:val="00F815FD"/>
    <w:rsid w:val="00F848D9"/>
    <w:rsid w:val="00F84B2D"/>
    <w:rsid w:val="00F8541E"/>
    <w:rsid w:val="00F855AD"/>
    <w:rsid w:val="00F86076"/>
    <w:rsid w:val="00F90DED"/>
    <w:rsid w:val="00F922FD"/>
    <w:rsid w:val="00F92435"/>
    <w:rsid w:val="00F92C4C"/>
    <w:rsid w:val="00F93966"/>
    <w:rsid w:val="00F96CEE"/>
    <w:rsid w:val="00F97005"/>
    <w:rsid w:val="00F9778D"/>
    <w:rsid w:val="00FA13CD"/>
    <w:rsid w:val="00FA16C7"/>
    <w:rsid w:val="00FA16CC"/>
    <w:rsid w:val="00FA1A76"/>
    <w:rsid w:val="00FA1D49"/>
    <w:rsid w:val="00FB302C"/>
    <w:rsid w:val="00FB35E3"/>
    <w:rsid w:val="00FB388C"/>
    <w:rsid w:val="00FB6188"/>
    <w:rsid w:val="00FB639D"/>
    <w:rsid w:val="00FB6E29"/>
    <w:rsid w:val="00FB78CF"/>
    <w:rsid w:val="00FC1A96"/>
    <w:rsid w:val="00FC2453"/>
    <w:rsid w:val="00FC2866"/>
    <w:rsid w:val="00FC2B2C"/>
    <w:rsid w:val="00FC44F7"/>
    <w:rsid w:val="00FC48BB"/>
    <w:rsid w:val="00FC4DC7"/>
    <w:rsid w:val="00FC6153"/>
    <w:rsid w:val="00FC6BBD"/>
    <w:rsid w:val="00FC7309"/>
    <w:rsid w:val="00FC7362"/>
    <w:rsid w:val="00FD16E2"/>
    <w:rsid w:val="00FD1DAA"/>
    <w:rsid w:val="00FD3EBC"/>
    <w:rsid w:val="00FD4356"/>
    <w:rsid w:val="00FD4B24"/>
    <w:rsid w:val="00FD52DA"/>
    <w:rsid w:val="00FD76F2"/>
    <w:rsid w:val="00FD7D2A"/>
    <w:rsid w:val="00FE088A"/>
    <w:rsid w:val="00FE1099"/>
    <w:rsid w:val="00FE12E5"/>
    <w:rsid w:val="00FE158E"/>
    <w:rsid w:val="00FE1825"/>
    <w:rsid w:val="00FE2568"/>
    <w:rsid w:val="00FE341A"/>
    <w:rsid w:val="00FE63C7"/>
    <w:rsid w:val="00FE7D04"/>
    <w:rsid w:val="00FE7E9A"/>
    <w:rsid w:val="00FF0943"/>
    <w:rsid w:val="00FF0946"/>
    <w:rsid w:val="00FF10BA"/>
    <w:rsid w:val="00FF1417"/>
    <w:rsid w:val="00FF24BE"/>
    <w:rsid w:val="00FF5AC2"/>
    <w:rsid w:val="00FF60C8"/>
    <w:rsid w:val="02FBCDC6"/>
    <w:rsid w:val="03826CB5"/>
    <w:rsid w:val="046E4222"/>
    <w:rsid w:val="066C2EBB"/>
    <w:rsid w:val="096EB29F"/>
    <w:rsid w:val="0980E8B8"/>
    <w:rsid w:val="09948CE4"/>
    <w:rsid w:val="0C494E18"/>
    <w:rsid w:val="0D9672FF"/>
    <w:rsid w:val="11B98F97"/>
    <w:rsid w:val="12F08311"/>
    <w:rsid w:val="15B79AC0"/>
    <w:rsid w:val="1861EAE5"/>
    <w:rsid w:val="19BEA3B7"/>
    <w:rsid w:val="1AEFE8CA"/>
    <w:rsid w:val="1B474980"/>
    <w:rsid w:val="1C8BB92B"/>
    <w:rsid w:val="1CEA3EF6"/>
    <w:rsid w:val="1CF64479"/>
    <w:rsid w:val="1E27898C"/>
    <w:rsid w:val="1FC359ED"/>
    <w:rsid w:val="2151AE1D"/>
    <w:rsid w:val="217B0A22"/>
    <w:rsid w:val="21E5E666"/>
    <w:rsid w:val="228F2612"/>
    <w:rsid w:val="2BFB64F6"/>
    <w:rsid w:val="2C15AF5B"/>
    <w:rsid w:val="2CD3D2A5"/>
    <w:rsid w:val="2E81D3AD"/>
    <w:rsid w:val="34EB282E"/>
    <w:rsid w:val="38CAD65E"/>
    <w:rsid w:val="3929B580"/>
    <w:rsid w:val="403CEC75"/>
    <w:rsid w:val="4137CFD2"/>
    <w:rsid w:val="41C9AB36"/>
    <w:rsid w:val="4D011009"/>
    <w:rsid w:val="4EB861E6"/>
    <w:rsid w:val="4F4C7D06"/>
    <w:rsid w:val="5038B0CB"/>
    <w:rsid w:val="50CF250A"/>
    <w:rsid w:val="543BCDFD"/>
    <w:rsid w:val="55AE4259"/>
    <w:rsid w:val="591F945D"/>
    <w:rsid w:val="5D9BD5C3"/>
    <w:rsid w:val="5EA8C113"/>
    <w:rsid w:val="5EBA9362"/>
    <w:rsid w:val="603D3B66"/>
    <w:rsid w:val="61400E21"/>
    <w:rsid w:val="62439715"/>
    <w:rsid w:val="6B9BCDE1"/>
    <w:rsid w:val="6F8A9A37"/>
    <w:rsid w:val="6F9DD591"/>
    <w:rsid w:val="7045E2FF"/>
    <w:rsid w:val="70C0F2EB"/>
    <w:rsid w:val="70EBC736"/>
    <w:rsid w:val="715C7632"/>
    <w:rsid w:val="747146B4"/>
    <w:rsid w:val="78A00E05"/>
    <w:rsid w:val="79ACF955"/>
    <w:rsid w:val="7B3361D7"/>
    <w:rsid w:val="7B5B9824"/>
    <w:rsid w:val="7C78027B"/>
    <w:rsid w:val="7E5BF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AFD893"/>
  <w15:docId w15:val="{8C6B1890-5229-D247-B96B-9EC1DA5D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right="1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651"/>
    <w:pPr>
      <w:ind w:right="0"/>
      <w:jc w:val="left"/>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63FE8"/>
    <w:pPr>
      <w:spacing w:before="100" w:beforeAutospacing="1" w:after="168" w:line="312" w:lineRule="atLeast"/>
      <w:outlineLvl w:val="0"/>
    </w:pPr>
    <w:rPr>
      <w:b/>
      <w:bCs/>
      <w:color w:val="336600"/>
      <w:kern w:val="36"/>
      <w:sz w:val="38"/>
      <w:szCs w:val="38"/>
    </w:rPr>
  </w:style>
  <w:style w:type="paragraph" w:styleId="Heading2">
    <w:name w:val="heading 2"/>
    <w:basedOn w:val="Normal"/>
    <w:link w:val="Heading2Char"/>
    <w:uiPriority w:val="9"/>
    <w:qFormat/>
    <w:rsid w:val="00063FE8"/>
    <w:pPr>
      <w:spacing w:before="100" w:beforeAutospacing="1" w:after="120" w:line="288" w:lineRule="atLeast"/>
      <w:outlineLvl w:val="1"/>
    </w:pPr>
    <w:rPr>
      <w:b/>
      <w:bCs/>
      <w:color w:val="336600"/>
      <w:sz w:val="34"/>
      <w:szCs w:val="34"/>
    </w:rPr>
  </w:style>
  <w:style w:type="paragraph" w:styleId="Heading3">
    <w:name w:val="heading 3"/>
    <w:basedOn w:val="Normal"/>
    <w:link w:val="Heading3Char"/>
    <w:qFormat/>
    <w:rsid w:val="00063FE8"/>
    <w:pPr>
      <w:spacing w:before="100" w:beforeAutospacing="1" w:after="72"/>
      <w:outlineLvl w:val="2"/>
    </w:pPr>
    <w:rPr>
      <w:b/>
      <w:bCs/>
      <w:color w:val="336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FE8"/>
    <w:rPr>
      <w:rFonts w:ascii="Times New Roman" w:eastAsia="Times New Roman" w:hAnsi="Times New Roman" w:cs="Times New Roman"/>
      <w:b/>
      <w:bCs/>
      <w:color w:val="336600"/>
      <w:kern w:val="36"/>
      <w:sz w:val="38"/>
      <w:szCs w:val="38"/>
    </w:rPr>
  </w:style>
  <w:style w:type="character" w:customStyle="1" w:styleId="Heading2Char">
    <w:name w:val="Heading 2 Char"/>
    <w:basedOn w:val="DefaultParagraphFont"/>
    <w:link w:val="Heading2"/>
    <w:uiPriority w:val="9"/>
    <w:rsid w:val="00063FE8"/>
    <w:rPr>
      <w:rFonts w:ascii="Times New Roman" w:eastAsia="Times New Roman" w:hAnsi="Times New Roman" w:cs="Times New Roman"/>
      <w:b/>
      <w:bCs/>
      <w:color w:val="336600"/>
      <w:sz w:val="34"/>
      <w:szCs w:val="34"/>
    </w:rPr>
  </w:style>
  <w:style w:type="character" w:customStyle="1" w:styleId="Heading3Char">
    <w:name w:val="Heading 3 Char"/>
    <w:basedOn w:val="DefaultParagraphFont"/>
    <w:link w:val="Heading3"/>
    <w:rsid w:val="00063FE8"/>
    <w:rPr>
      <w:rFonts w:ascii="Times New Roman" w:eastAsia="Times New Roman" w:hAnsi="Times New Roman" w:cs="Times New Roman"/>
      <w:b/>
      <w:bCs/>
      <w:color w:val="336600"/>
      <w:sz w:val="24"/>
      <w:szCs w:val="24"/>
    </w:rPr>
  </w:style>
  <w:style w:type="character" w:styleId="Strong">
    <w:name w:val="Strong"/>
    <w:basedOn w:val="DefaultParagraphFont"/>
    <w:uiPriority w:val="22"/>
    <w:qFormat/>
    <w:rsid w:val="00063FE8"/>
    <w:rPr>
      <w:b/>
      <w:bCs/>
    </w:rPr>
  </w:style>
  <w:style w:type="character" w:styleId="Hyperlink">
    <w:name w:val="Hyperlink"/>
    <w:basedOn w:val="DefaultParagraphFont"/>
    <w:uiPriority w:val="99"/>
    <w:unhideWhenUsed/>
    <w:rsid w:val="00DA6772"/>
    <w:rPr>
      <w:color w:val="00834C"/>
      <w:u w:val="single"/>
    </w:rPr>
  </w:style>
  <w:style w:type="character" w:styleId="Emphasis">
    <w:name w:val="Emphasis"/>
    <w:uiPriority w:val="20"/>
    <w:qFormat/>
    <w:rsid w:val="00DA6772"/>
    <w:rPr>
      <w:b/>
      <w:bCs/>
      <w:i w:val="0"/>
      <w:iCs w:val="0"/>
    </w:rPr>
  </w:style>
  <w:style w:type="character" w:customStyle="1" w:styleId="articletext1">
    <w:name w:val="articletext1"/>
    <w:basedOn w:val="DefaultParagraphFont"/>
    <w:rsid w:val="00DA6772"/>
    <w:rPr>
      <w:rFonts w:ascii="Verdana" w:hAnsi="Verdana" w:hint="default"/>
      <w:color w:val="000000"/>
      <w:sz w:val="20"/>
      <w:szCs w:val="20"/>
    </w:rPr>
  </w:style>
  <w:style w:type="paragraph" w:styleId="ListParagraph">
    <w:name w:val="List Paragraph"/>
    <w:basedOn w:val="Normal"/>
    <w:uiPriority w:val="34"/>
    <w:qFormat/>
    <w:rsid w:val="00DA6772"/>
    <w:pPr>
      <w:ind w:left="720" w:right="14"/>
      <w:contextualSpacing/>
      <w:jc w:val="both"/>
    </w:pPr>
    <w:rPr>
      <w:rFonts w:ascii="Calibri" w:eastAsia="Calibri" w:hAnsi="Calibri"/>
      <w:sz w:val="22"/>
      <w:szCs w:val="22"/>
    </w:rPr>
  </w:style>
  <w:style w:type="character" w:customStyle="1" w:styleId="keeptogether">
    <w:name w:val="keeptogether"/>
    <w:basedOn w:val="DefaultParagraphFont"/>
    <w:rsid w:val="00DA6772"/>
  </w:style>
  <w:style w:type="character" w:customStyle="1" w:styleId="highlight">
    <w:name w:val="highlight"/>
    <w:basedOn w:val="DefaultParagraphFont"/>
    <w:rsid w:val="0038455B"/>
  </w:style>
  <w:style w:type="paragraph" w:styleId="BalloonText">
    <w:name w:val="Balloon Text"/>
    <w:basedOn w:val="Normal"/>
    <w:link w:val="BalloonTextChar"/>
    <w:uiPriority w:val="99"/>
    <w:semiHidden/>
    <w:unhideWhenUsed/>
    <w:rsid w:val="00753F72"/>
    <w:pPr>
      <w:ind w:right="1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53F72"/>
    <w:rPr>
      <w:rFonts w:ascii="Tahoma" w:eastAsia="Calibri" w:hAnsi="Tahoma" w:cs="Tahoma"/>
      <w:sz w:val="16"/>
      <w:szCs w:val="16"/>
    </w:rPr>
  </w:style>
  <w:style w:type="character" w:customStyle="1" w:styleId="st">
    <w:name w:val="st"/>
    <w:basedOn w:val="DefaultParagraphFont"/>
    <w:rsid w:val="00453A0F"/>
  </w:style>
  <w:style w:type="table" w:styleId="TableGrid">
    <w:name w:val="Table Grid"/>
    <w:basedOn w:val="TableNormal"/>
    <w:uiPriority w:val="59"/>
    <w:rsid w:val="00CD3E73"/>
    <w:pPr>
      <w:spacing w:beforeAutospacing="1" w:afterAutospacing="1"/>
      <w:ind w:righ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6732B8"/>
    <w:rPr>
      <w:rFonts w:eastAsia="SimSun"/>
      <w:noProof w:val="0"/>
      <w:color w:val="000000"/>
      <w:sz w:val="24"/>
      <w:lang w:val="en-US" w:eastAsia="en-US" w:bidi="ar-SA"/>
    </w:rPr>
  </w:style>
  <w:style w:type="character" w:customStyle="1" w:styleId="apple-converted-space">
    <w:name w:val="apple-converted-space"/>
    <w:basedOn w:val="DefaultParagraphFont"/>
    <w:rsid w:val="00AD73BB"/>
  </w:style>
  <w:style w:type="paragraph" w:styleId="NormalWeb">
    <w:name w:val="Normal (Web)"/>
    <w:basedOn w:val="Normal"/>
    <w:uiPriority w:val="99"/>
    <w:semiHidden/>
    <w:unhideWhenUsed/>
    <w:rsid w:val="00CF7811"/>
    <w:pPr>
      <w:spacing w:before="100" w:beforeAutospacing="1" w:after="100" w:afterAutospacing="1"/>
    </w:pPr>
    <w:rPr>
      <w:rFonts w:eastAsiaTheme="minorHAnsi"/>
    </w:rPr>
  </w:style>
  <w:style w:type="character" w:styleId="CommentReference">
    <w:name w:val="annotation reference"/>
    <w:basedOn w:val="DefaultParagraphFont"/>
    <w:uiPriority w:val="99"/>
    <w:semiHidden/>
    <w:unhideWhenUsed/>
    <w:rsid w:val="00A12A6C"/>
    <w:rPr>
      <w:sz w:val="18"/>
      <w:szCs w:val="18"/>
    </w:rPr>
  </w:style>
  <w:style w:type="paragraph" w:styleId="CommentText">
    <w:name w:val="annotation text"/>
    <w:basedOn w:val="Normal"/>
    <w:link w:val="CommentTextChar"/>
    <w:uiPriority w:val="99"/>
    <w:unhideWhenUsed/>
    <w:rsid w:val="00A12A6C"/>
    <w:pPr>
      <w:ind w:right="14"/>
      <w:jc w:val="both"/>
    </w:pPr>
    <w:rPr>
      <w:rFonts w:ascii="Calibri" w:eastAsia="Calibri" w:hAnsi="Calibri"/>
    </w:rPr>
  </w:style>
  <w:style w:type="character" w:customStyle="1" w:styleId="CommentTextChar">
    <w:name w:val="Comment Text Char"/>
    <w:basedOn w:val="DefaultParagraphFont"/>
    <w:link w:val="CommentText"/>
    <w:uiPriority w:val="99"/>
    <w:rsid w:val="00A12A6C"/>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A12A6C"/>
    <w:rPr>
      <w:b/>
      <w:bCs/>
      <w:sz w:val="20"/>
      <w:szCs w:val="20"/>
    </w:rPr>
  </w:style>
  <w:style w:type="character" w:customStyle="1" w:styleId="CommentSubjectChar">
    <w:name w:val="Comment Subject Char"/>
    <w:basedOn w:val="CommentTextChar"/>
    <w:link w:val="CommentSubject"/>
    <w:uiPriority w:val="99"/>
    <w:semiHidden/>
    <w:rsid w:val="00A12A6C"/>
    <w:rPr>
      <w:rFonts w:ascii="Calibri" w:eastAsia="Calibri" w:hAnsi="Calibri" w:cs="Times New Roman"/>
      <w:b/>
      <w:bCs/>
      <w:sz w:val="20"/>
      <w:szCs w:val="20"/>
    </w:rPr>
  </w:style>
  <w:style w:type="paragraph" w:styleId="Header">
    <w:name w:val="header"/>
    <w:basedOn w:val="Normal"/>
    <w:link w:val="HeaderChar"/>
    <w:rsid w:val="0042200B"/>
    <w:pPr>
      <w:tabs>
        <w:tab w:val="center" w:pos="4153"/>
        <w:tab w:val="right" w:pos="8306"/>
      </w:tabs>
    </w:pPr>
    <w:rPr>
      <w:szCs w:val="20"/>
      <w:lang w:val="en-AU" w:eastAsia="zh-CN"/>
    </w:rPr>
  </w:style>
  <w:style w:type="character" w:customStyle="1" w:styleId="HeaderChar">
    <w:name w:val="Header Char"/>
    <w:basedOn w:val="DefaultParagraphFont"/>
    <w:link w:val="Header"/>
    <w:rsid w:val="0042200B"/>
    <w:rPr>
      <w:rFonts w:ascii="Times New Roman" w:eastAsia="Times New Roman" w:hAnsi="Times New Roman" w:cs="Times New Roman"/>
      <w:sz w:val="24"/>
      <w:szCs w:val="20"/>
      <w:lang w:val="en-AU" w:eastAsia="zh-CN"/>
    </w:rPr>
  </w:style>
  <w:style w:type="paragraph" w:customStyle="1" w:styleId="EndNoteBibliographyTitle">
    <w:name w:val="EndNote Bibliography Title"/>
    <w:basedOn w:val="Normal"/>
    <w:rsid w:val="00E37365"/>
    <w:pPr>
      <w:ind w:right="14"/>
      <w:jc w:val="center"/>
    </w:pPr>
    <w:rPr>
      <w:rFonts w:ascii="Calibri" w:eastAsia="Calibri" w:hAnsi="Calibri" w:cs="Calibri"/>
      <w:sz w:val="22"/>
      <w:szCs w:val="22"/>
    </w:rPr>
  </w:style>
  <w:style w:type="paragraph" w:customStyle="1" w:styleId="EndNoteBibliography">
    <w:name w:val="EndNote Bibliography"/>
    <w:basedOn w:val="Normal"/>
    <w:rsid w:val="00E37365"/>
    <w:pPr>
      <w:ind w:right="14"/>
      <w:jc w:val="both"/>
    </w:pPr>
    <w:rPr>
      <w:rFonts w:ascii="Calibri" w:eastAsia="Calibri" w:hAnsi="Calibri" w:cs="Calibri"/>
      <w:sz w:val="22"/>
      <w:szCs w:val="22"/>
    </w:rPr>
  </w:style>
  <w:style w:type="paragraph" w:styleId="Revision">
    <w:name w:val="Revision"/>
    <w:hidden/>
    <w:uiPriority w:val="99"/>
    <w:semiHidden/>
    <w:rsid w:val="00113012"/>
    <w:pPr>
      <w:ind w:right="0"/>
      <w:jc w:val="left"/>
    </w:pPr>
    <w:rPr>
      <w:rFonts w:ascii="Calibri" w:eastAsia="Calibri" w:hAnsi="Calibri" w:cs="Times New Roman"/>
    </w:rPr>
  </w:style>
  <w:style w:type="character" w:customStyle="1" w:styleId="UnresolvedMention1">
    <w:name w:val="Unresolved Mention1"/>
    <w:basedOn w:val="DefaultParagraphFont"/>
    <w:uiPriority w:val="99"/>
    <w:rsid w:val="00010E56"/>
    <w:rPr>
      <w:color w:val="605E5C"/>
      <w:shd w:val="clear" w:color="auto" w:fill="E1DFDD"/>
    </w:rPr>
  </w:style>
  <w:style w:type="character" w:styleId="FollowedHyperlink">
    <w:name w:val="FollowedHyperlink"/>
    <w:basedOn w:val="DefaultParagraphFont"/>
    <w:uiPriority w:val="99"/>
    <w:semiHidden/>
    <w:unhideWhenUsed/>
    <w:rsid w:val="00010E56"/>
    <w:rPr>
      <w:color w:val="800080" w:themeColor="followedHyperlink"/>
      <w:u w:val="single"/>
    </w:rPr>
  </w:style>
  <w:style w:type="character" w:customStyle="1" w:styleId="UnresolvedMention2">
    <w:name w:val="Unresolved Mention2"/>
    <w:basedOn w:val="DefaultParagraphFont"/>
    <w:uiPriority w:val="99"/>
    <w:rsid w:val="00F93966"/>
    <w:rPr>
      <w:color w:val="605E5C"/>
      <w:shd w:val="clear" w:color="auto" w:fill="E1DFDD"/>
    </w:rPr>
  </w:style>
  <w:style w:type="character" w:customStyle="1" w:styleId="UnresolvedMention3">
    <w:name w:val="Unresolved Mention3"/>
    <w:basedOn w:val="DefaultParagraphFont"/>
    <w:uiPriority w:val="99"/>
    <w:rsid w:val="00FB78CF"/>
    <w:rPr>
      <w:color w:val="605E5C"/>
      <w:shd w:val="clear" w:color="auto" w:fill="E1DFDD"/>
    </w:rPr>
  </w:style>
  <w:style w:type="character" w:customStyle="1" w:styleId="UnresolvedMention">
    <w:name w:val="Unresolved Mention"/>
    <w:basedOn w:val="DefaultParagraphFont"/>
    <w:uiPriority w:val="99"/>
    <w:rsid w:val="00FC44F7"/>
    <w:rPr>
      <w:color w:val="605E5C"/>
      <w:shd w:val="clear" w:color="auto" w:fill="E1DFDD"/>
    </w:rPr>
  </w:style>
  <w:style w:type="character" w:styleId="LineNumber">
    <w:name w:val="line number"/>
    <w:basedOn w:val="DefaultParagraphFont"/>
    <w:uiPriority w:val="99"/>
    <w:semiHidden/>
    <w:unhideWhenUsed/>
    <w:rsid w:val="00B35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8361">
      <w:bodyDiv w:val="1"/>
      <w:marLeft w:val="0"/>
      <w:marRight w:val="0"/>
      <w:marTop w:val="0"/>
      <w:marBottom w:val="0"/>
      <w:divBdr>
        <w:top w:val="none" w:sz="0" w:space="0" w:color="auto"/>
        <w:left w:val="none" w:sz="0" w:space="0" w:color="auto"/>
        <w:bottom w:val="none" w:sz="0" w:space="0" w:color="auto"/>
        <w:right w:val="none" w:sz="0" w:space="0" w:color="auto"/>
      </w:divBdr>
    </w:div>
    <w:div w:id="51471268">
      <w:bodyDiv w:val="1"/>
      <w:marLeft w:val="0"/>
      <w:marRight w:val="0"/>
      <w:marTop w:val="0"/>
      <w:marBottom w:val="0"/>
      <w:divBdr>
        <w:top w:val="none" w:sz="0" w:space="0" w:color="auto"/>
        <w:left w:val="none" w:sz="0" w:space="0" w:color="auto"/>
        <w:bottom w:val="none" w:sz="0" w:space="0" w:color="auto"/>
        <w:right w:val="none" w:sz="0" w:space="0" w:color="auto"/>
      </w:divBdr>
    </w:div>
    <w:div w:id="106627836">
      <w:bodyDiv w:val="1"/>
      <w:marLeft w:val="0"/>
      <w:marRight w:val="0"/>
      <w:marTop w:val="0"/>
      <w:marBottom w:val="0"/>
      <w:divBdr>
        <w:top w:val="none" w:sz="0" w:space="0" w:color="auto"/>
        <w:left w:val="none" w:sz="0" w:space="0" w:color="auto"/>
        <w:bottom w:val="none" w:sz="0" w:space="0" w:color="auto"/>
        <w:right w:val="none" w:sz="0" w:space="0" w:color="auto"/>
      </w:divBdr>
    </w:div>
    <w:div w:id="118191069">
      <w:bodyDiv w:val="1"/>
      <w:marLeft w:val="0"/>
      <w:marRight w:val="0"/>
      <w:marTop w:val="0"/>
      <w:marBottom w:val="0"/>
      <w:divBdr>
        <w:top w:val="none" w:sz="0" w:space="0" w:color="auto"/>
        <w:left w:val="none" w:sz="0" w:space="0" w:color="auto"/>
        <w:bottom w:val="none" w:sz="0" w:space="0" w:color="auto"/>
        <w:right w:val="none" w:sz="0" w:space="0" w:color="auto"/>
      </w:divBdr>
    </w:div>
    <w:div w:id="161898425">
      <w:bodyDiv w:val="1"/>
      <w:marLeft w:val="0"/>
      <w:marRight w:val="0"/>
      <w:marTop w:val="0"/>
      <w:marBottom w:val="0"/>
      <w:divBdr>
        <w:top w:val="none" w:sz="0" w:space="0" w:color="auto"/>
        <w:left w:val="none" w:sz="0" w:space="0" w:color="auto"/>
        <w:bottom w:val="none" w:sz="0" w:space="0" w:color="auto"/>
        <w:right w:val="none" w:sz="0" w:space="0" w:color="auto"/>
      </w:divBdr>
    </w:div>
    <w:div w:id="285939551">
      <w:bodyDiv w:val="1"/>
      <w:marLeft w:val="0"/>
      <w:marRight w:val="0"/>
      <w:marTop w:val="0"/>
      <w:marBottom w:val="0"/>
      <w:divBdr>
        <w:top w:val="none" w:sz="0" w:space="0" w:color="auto"/>
        <w:left w:val="none" w:sz="0" w:space="0" w:color="auto"/>
        <w:bottom w:val="none" w:sz="0" w:space="0" w:color="auto"/>
        <w:right w:val="none" w:sz="0" w:space="0" w:color="auto"/>
      </w:divBdr>
    </w:div>
    <w:div w:id="326597897">
      <w:bodyDiv w:val="1"/>
      <w:marLeft w:val="0"/>
      <w:marRight w:val="0"/>
      <w:marTop w:val="0"/>
      <w:marBottom w:val="0"/>
      <w:divBdr>
        <w:top w:val="none" w:sz="0" w:space="0" w:color="auto"/>
        <w:left w:val="none" w:sz="0" w:space="0" w:color="auto"/>
        <w:bottom w:val="none" w:sz="0" w:space="0" w:color="auto"/>
        <w:right w:val="none" w:sz="0" w:space="0" w:color="auto"/>
      </w:divBdr>
    </w:div>
    <w:div w:id="436602098">
      <w:bodyDiv w:val="1"/>
      <w:marLeft w:val="0"/>
      <w:marRight w:val="0"/>
      <w:marTop w:val="0"/>
      <w:marBottom w:val="0"/>
      <w:divBdr>
        <w:top w:val="none" w:sz="0" w:space="0" w:color="auto"/>
        <w:left w:val="none" w:sz="0" w:space="0" w:color="auto"/>
        <w:bottom w:val="none" w:sz="0" w:space="0" w:color="auto"/>
        <w:right w:val="none" w:sz="0" w:space="0" w:color="auto"/>
      </w:divBdr>
    </w:div>
    <w:div w:id="545603350">
      <w:bodyDiv w:val="1"/>
      <w:marLeft w:val="0"/>
      <w:marRight w:val="0"/>
      <w:marTop w:val="0"/>
      <w:marBottom w:val="0"/>
      <w:divBdr>
        <w:top w:val="none" w:sz="0" w:space="0" w:color="auto"/>
        <w:left w:val="none" w:sz="0" w:space="0" w:color="auto"/>
        <w:bottom w:val="none" w:sz="0" w:space="0" w:color="auto"/>
        <w:right w:val="none" w:sz="0" w:space="0" w:color="auto"/>
      </w:divBdr>
    </w:div>
    <w:div w:id="591738196">
      <w:bodyDiv w:val="1"/>
      <w:marLeft w:val="0"/>
      <w:marRight w:val="0"/>
      <w:marTop w:val="0"/>
      <w:marBottom w:val="0"/>
      <w:divBdr>
        <w:top w:val="none" w:sz="0" w:space="0" w:color="auto"/>
        <w:left w:val="none" w:sz="0" w:space="0" w:color="auto"/>
        <w:bottom w:val="none" w:sz="0" w:space="0" w:color="auto"/>
        <w:right w:val="none" w:sz="0" w:space="0" w:color="auto"/>
      </w:divBdr>
    </w:div>
    <w:div w:id="676271619">
      <w:bodyDiv w:val="1"/>
      <w:marLeft w:val="0"/>
      <w:marRight w:val="0"/>
      <w:marTop w:val="0"/>
      <w:marBottom w:val="0"/>
      <w:divBdr>
        <w:top w:val="none" w:sz="0" w:space="0" w:color="auto"/>
        <w:left w:val="none" w:sz="0" w:space="0" w:color="auto"/>
        <w:bottom w:val="none" w:sz="0" w:space="0" w:color="auto"/>
        <w:right w:val="none" w:sz="0" w:space="0" w:color="auto"/>
      </w:divBdr>
    </w:div>
    <w:div w:id="726413645">
      <w:bodyDiv w:val="1"/>
      <w:marLeft w:val="0"/>
      <w:marRight w:val="0"/>
      <w:marTop w:val="0"/>
      <w:marBottom w:val="0"/>
      <w:divBdr>
        <w:top w:val="none" w:sz="0" w:space="0" w:color="auto"/>
        <w:left w:val="none" w:sz="0" w:space="0" w:color="auto"/>
        <w:bottom w:val="none" w:sz="0" w:space="0" w:color="auto"/>
        <w:right w:val="none" w:sz="0" w:space="0" w:color="auto"/>
      </w:divBdr>
    </w:div>
    <w:div w:id="758721093">
      <w:bodyDiv w:val="1"/>
      <w:marLeft w:val="0"/>
      <w:marRight w:val="0"/>
      <w:marTop w:val="0"/>
      <w:marBottom w:val="0"/>
      <w:divBdr>
        <w:top w:val="none" w:sz="0" w:space="0" w:color="auto"/>
        <w:left w:val="none" w:sz="0" w:space="0" w:color="auto"/>
        <w:bottom w:val="none" w:sz="0" w:space="0" w:color="auto"/>
        <w:right w:val="none" w:sz="0" w:space="0" w:color="auto"/>
      </w:divBdr>
    </w:div>
    <w:div w:id="774596281">
      <w:bodyDiv w:val="1"/>
      <w:marLeft w:val="0"/>
      <w:marRight w:val="0"/>
      <w:marTop w:val="0"/>
      <w:marBottom w:val="0"/>
      <w:divBdr>
        <w:top w:val="none" w:sz="0" w:space="0" w:color="auto"/>
        <w:left w:val="none" w:sz="0" w:space="0" w:color="auto"/>
        <w:bottom w:val="none" w:sz="0" w:space="0" w:color="auto"/>
        <w:right w:val="none" w:sz="0" w:space="0" w:color="auto"/>
      </w:divBdr>
    </w:div>
    <w:div w:id="892156410">
      <w:bodyDiv w:val="1"/>
      <w:marLeft w:val="0"/>
      <w:marRight w:val="0"/>
      <w:marTop w:val="0"/>
      <w:marBottom w:val="0"/>
      <w:divBdr>
        <w:top w:val="none" w:sz="0" w:space="0" w:color="auto"/>
        <w:left w:val="none" w:sz="0" w:space="0" w:color="auto"/>
        <w:bottom w:val="none" w:sz="0" w:space="0" w:color="auto"/>
        <w:right w:val="none" w:sz="0" w:space="0" w:color="auto"/>
      </w:divBdr>
    </w:div>
    <w:div w:id="929971318">
      <w:bodyDiv w:val="1"/>
      <w:marLeft w:val="0"/>
      <w:marRight w:val="0"/>
      <w:marTop w:val="0"/>
      <w:marBottom w:val="0"/>
      <w:divBdr>
        <w:top w:val="none" w:sz="0" w:space="0" w:color="auto"/>
        <w:left w:val="none" w:sz="0" w:space="0" w:color="auto"/>
        <w:bottom w:val="none" w:sz="0" w:space="0" w:color="auto"/>
        <w:right w:val="none" w:sz="0" w:space="0" w:color="auto"/>
      </w:divBdr>
    </w:div>
    <w:div w:id="1016926862">
      <w:bodyDiv w:val="1"/>
      <w:marLeft w:val="0"/>
      <w:marRight w:val="0"/>
      <w:marTop w:val="0"/>
      <w:marBottom w:val="0"/>
      <w:divBdr>
        <w:top w:val="none" w:sz="0" w:space="0" w:color="auto"/>
        <w:left w:val="none" w:sz="0" w:space="0" w:color="auto"/>
        <w:bottom w:val="none" w:sz="0" w:space="0" w:color="auto"/>
        <w:right w:val="none" w:sz="0" w:space="0" w:color="auto"/>
      </w:divBdr>
    </w:div>
    <w:div w:id="1238788493">
      <w:bodyDiv w:val="1"/>
      <w:marLeft w:val="0"/>
      <w:marRight w:val="0"/>
      <w:marTop w:val="0"/>
      <w:marBottom w:val="0"/>
      <w:divBdr>
        <w:top w:val="none" w:sz="0" w:space="0" w:color="auto"/>
        <w:left w:val="none" w:sz="0" w:space="0" w:color="auto"/>
        <w:bottom w:val="none" w:sz="0" w:space="0" w:color="auto"/>
        <w:right w:val="none" w:sz="0" w:space="0" w:color="auto"/>
      </w:divBdr>
    </w:div>
    <w:div w:id="1247227390">
      <w:bodyDiv w:val="1"/>
      <w:marLeft w:val="0"/>
      <w:marRight w:val="0"/>
      <w:marTop w:val="0"/>
      <w:marBottom w:val="0"/>
      <w:divBdr>
        <w:top w:val="none" w:sz="0" w:space="0" w:color="auto"/>
        <w:left w:val="none" w:sz="0" w:space="0" w:color="auto"/>
        <w:bottom w:val="none" w:sz="0" w:space="0" w:color="auto"/>
        <w:right w:val="none" w:sz="0" w:space="0" w:color="auto"/>
      </w:divBdr>
    </w:div>
    <w:div w:id="1281958511">
      <w:bodyDiv w:val="1"/>
      <w:marLeft w:val="0"/>
      <w:marRight w:val="0"/>
      <w:marTop w:val="0"/>
      <w:marBottom w:val="0"/>
      <w:divBdr>
        <w:top w:val="none" w:sz="0" w:space="0" w:color="auto"/>
        <w:left w:val="none" w:sz="0" w:space="0" w:color="auto"/>
        <w:bottom w:val="none" w:sz="0" w:space="0" w:color="auto"/>
        <w:right w:val="none" w:sz="0" w:space="0" w:color="auto"/>
      </w:divBdr>
      <w:divsChild>
        <w:div w:id="54354726">
          <w:marLeft w:val="0"/>
          <w:marRight w:val="0"/>
          <w:marTop w:val="0"/>
          <w:marBottom w:val="0"/>
          <w:divBdr>
            <w:top w:val="none" w:sz="0" w:space="0" w:color="auto"/>
            <w:left w:val="none" w:sz="0" w:space="0" w:color="auto"/>
            <w:bottom w:val="none" w:sz="0" w:space="0" w:color="auto"/>
            <w:right w:val="none" w:sz="0" w:space="0" w:color="auto"/>
          </w:divBdr>
          <w:divsChild>
            <w:div w:id="17196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6593">
      <w:bodyDiv w:val="1"/>
      <w:marLeft w:val="0"/>
      <w:marRight w:val="0"/>
      <w:marTop w:val="0"/>
      <w:marBottom w:val="0"/>
      <w:divBdr>
        <w:top w:val="none" w:sz="0" w:space="0" w:color="auto"/>
        <w:left w:val="none" w:sz="0" w:space="0" w:color="auto"/>
        <w:bottom w:val="none" w:sz="0" w:space="0" w:color="auto"/>
        <w:right w:val="none" w:sz="0" w:space="0" w:color="auto"/>
      </w:divBdr>
    </w:div>
    <w:div w:id="1518351172">
      <w:bodyDiv w:val="1"/>
      <w:marLeft w:val="0"/>
      <w:marRight w:val="0"/>
      <w:marTop w:val="0"/>
      <w:marBottom w:val="0"/>
      <w:divBdr>
        <w:top w:val="none" w:sz="0" w:space="0" w:color="auto"/>
        <w:left w:val="none" w:sz="0" w:space="0" w:color="auto"/>
        <w:bottom w:val="none" w:sz="0" w:space="0" w:color="auto"/>
        <w:right w:val="none" w:sz="0" w:space="0" w:color="auto"/>
      </w:divBdr>
    </w:div>
    <w:div w:id="1528759791">
      <w:bodyDiv w:val="1"/>
      <w:marLeft w:val="0"/>
      <w:marRight w:val="0"/>
      <w:marTop w:val="0"/>
      <w:marBottom w:val="0"/>
      <w:divBdr>
        <w:top w:val="none" w:sz="0" w:space="0" w:color="auto"/>
        <w:left w:val="none" w:sz="0" w:space="0" w:color="auto"/>
        <w:bottom w:val="none" w:sz="0" w:space="0" w:color="auto"/>
        <w:right w:val="none" w:sz="0" w:space="0" w:color="auto"/>
      </w:divBdr>
    </w:div>
    <w:div w:id="1579054731">
      <w:bodyDiv w:val="1"/>
      <w:marLeft w:val="0"/>
      <w:marRight w:val="0"/>
      <w:marTop w:val="0"/>
      <w:marBottom w:val="0"/>
      <w:divBdr>
        <w:top w:val="none" w:sz="0" w:space="0" w:color="auto"/>
        <w:left w:val="none" w:sz="0" w:space="0" w:color="auto"/>
        <w:bottom w:val="none" w:sz="0" w:space="0" w:color="auto"/>
        <w:right w:val="none" w:sz="0" w:space="0" w:color="auto"/>
      </w:divBdr>
    </w:div>
    <w:div w:id="1711108707">
      <w:bodyDiv w:val="1"/>
      <w:marLeft w:val="0"/>
      <w:marRight w:val="0"/>
      <w:marTop w:val="0"/>
      <w:marBottom w:val="0"/>
      <w:divBdr>
        <w:top w:val="none" w:sz="0" w:space="0" w:color="auto"/>
        <w:left w:val="none" w:sz="0" w:space="0" w:color="auto"/>
        <w:bottom w:val="none" w:sz="0" w:space="0" w:color="auto"/>
        <w:right w:val="none" w:sz="0" w:space="0" w:color="auto"/>
      </w:divBdr>
    </w:div>
    <w:div w:id="1712218449">
      <w:bodyDiv w:val="1"/>
      <w:marLeft w:val="0"/>
      <w:marRight w:val="0"/>
      <w:marTop w:val="0"/>
      <w:marBottom w:val="0"/>
      <w:divBdr>
        <w:top w:val="none" w:sz="0" w:space="0" w:color="auto"/>
        <w:left w:val="none" w:sz="0" w:space="0" w:color="auto"/>
        <w:bottom w:val="none" w:sz="0" w:space="0" w:color="auto"/>
        <w:right w:val="none" w:sz="0" w:space="0" w:color="auto"/>
      </w:divBdr>
    </w:div>
    <w:div w:id="1712683290">
      <w:bodyDiv w:val="1"/>
      <w:marLeft w:val="0"/>
      <w:marRight w:val="0"/>
      <w:marTop w:val="0"/>
      <w:marBottom w:val="0"/>
      <w:divBdr>
        <w:top w:val="none" w:sz="0" w:space="0" w:color="auto"/>
        <w:left w:val="none" w:sz="0" w:space="0" w:color="auto"/>
        <w:bottom w:val="none" w:sz="0" w:space="0" w:color="auto"/>
        <w:right w:val="none" w:sz="0" w:space="0" w:color="auto"/>
      </w:divBdr>
    </w:div>
    <w:div w:id="1783259993">
      <w:bodyDiv w:val="1"/>
      <w:marLeft w:val="0"/>
      <w:marRight w:val="0"/>
      <w:marTop w:val="0"/>
      <w:marBottom w:val="0"/>
      <w:divBdr>
        <w:top w:val="none" w:sz="0" w:space="0" w:color="auto"/>
        <w:left w:val="none" w:sz="0" w:space="0" w:color="auto"/>
        <w:bottom w:val="none" w:sz="0" w:space="0" w:color="auto"/>
        <w:right w:val="none" w:sz="0" w:space="0" w:color="auto"/>
      </w:divBdr>
    </w:div>
    <w:div w:id="1789011696">
      <w:bodyDiv w:val="1"/>
      <w:marLeft w:val="0"/>
      <w:marRight w:val="0"/>
      <w:marTop w:val="0"/>
      <w:marBottom w:val="0"/>
      <w:divBdr>
        <w:top w:val="none" w:sz="0" w:space="0" w:color="auto"/>
        <w:left w:val="none" w:sz="0" w:space="0" w:color="auto"/>
        <w:bottom w:val="none" w:sz="0" w:space="0" w:color="auto"/>
        <w:right w:val="none" w:sz="0" w:space="0" w:color="auto"/>
      </w:divBdr>
    </w:div>
    <w:div w:id="1861315759">
      <w:bodyDiv w:val="1"/>
      <w:marLeft w:val="0"/>
      <w:marRight w:val="0"/>
      <w:marTop w:val="0"/>
      <w:marBottom w:val="0"/>
      <w:divBdr>
        <w:top w:val="none" w:sz="0" w:space="0" w:color="auto"/>
        <w:left w:val="none" w:sz="0" w:space="0" w:color="auto"/>
        <w:bottom w:val="none" w:sz="0" w:space="0" w:color="auto"/>
        <w:right w:val="none" w:sz="0" w:space="0" w:color="auto"/>
      </w:divBdr>
    </w:div>
    <w:div w:id="2010019610">
      <w:bodyDiv w:val="1"/>
      <w:marLeft w:val="0"/>
      <w:marRight w:val="0"/>
      <w:marTop w:val="0"/>
      <w:marBottom w:val="0"/>
      <w:divBdr>
        <w:top w:val="none" w:sz="0" w:space="0" w:color="auto"/>
        <w:left w:val="none" w:sz="0" w:space="0" w:color="auto"/>
        <w:bottom w:val="none" w:sz="0" w:space="0" w:color="auto"/>
        <w:right w:val="none" w:sz="0" w:space="0" w:color="auto"/>
      </w:divBdr>
    </w:div>
    <w:div w:id="209434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14663</Words>
  <Characters>83582</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Neurosurgery</Company>
  <LinksUpToDate>false</LinksUpToDate>
  <CharactersWithSpaces>98049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s.meethal</dc:creator>
  <cp:lastModifiedBy>Trupti Sudge</cp:lastModifiedBy>
  <cp:revision>2</cp:revision>
  <cp:lastPrinted>2022-05-19T13:51:00Z</cp:lastPrinted>
  <dcterms:created xsi:type="dcterms:W3CDTF">2022-08-03T04:34:00Z</dcterms:created>
  <dcterms:modified xsi:type="dcterms:W3CDTF">2022-08-03T04:34:00Z</dcterms:modified>
</cp:coreProperties>
</file>