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svg" ContentType="image/svg+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12F" w:rsidRDefault="00310E19" w:rsidP="0068312F">
      <w:pPr>
        <w:pStyle w:val="Default"/>
      </w:pPr>
      <w:r>
        <w:tab/>
      </w:r>
    </w:p>
    <w:p w:rsidR="00EA11D5" w:rsidRPr="00805E52" w:rsidRDefault="0068312F" w:rsidP="0068312F">
      <w:pPr>
        <w:jc w:val="center"/>
        <w:rPr>
          <w:rFonts w:ascii="Times New Roman" w:hAnsi="Times New Roman" w:cs="Times New Roman"/>
          <w:b/>
          <w:bCs/>
          <w:sz w:val="32"/>
          <w:szCs w:val="32"/>
        </w:rPr>
      </w:pPr>
      <w:r w:rsidRPr="00805E52">
        <w:rPr>
          <w:rFonts w:ascii="Times New Roman" w:hAnsi="Times New Roman" w:cs="Times New Roman"/>
          <w:b/>
          <w:bCs/>
          <w:sz w:val="32"/>
          <w:szCs w:val="32"/>
        </w:rPr>
        <w:t>Supplementary Information</w:t>
      </w:r>
    </w:p>
    <w:p w:rsidR="0068312F" w:rsidRDefault="0068312F" w:rsidP="0068312F">
      <w:pPr>
        <w:jc w:val="center"/>
        <w:rPr>
          <w:b/>
          <w:bCs/>
          <w:sz w:val="32"/>
          <w:szCs w:val="32"/>
        </w:rPr>
      </w:pPr>
    </w:p>
    <w:p w:rsidR="0068312F" w:rsidRDefault="0068312F" w:rsidP="0068312F">
      <w:pPr>
        <w:spacing w:after="0" w:line="240" w:lineRule="auto"/>
        <w:jc w:val="center"/>
        <w:rPr>
          <w:rFonts w:ascii="Times New Roman" w:hAnsi="Times New Roman" w:cs="Times New Roman"/>
          <w:b/>
          <w:color w:val="000000" w:themeColor="text1"/>
          <w:sz w:val="48"/>
          <w:szCs w:val="48"/>
        </w:rPr>
      </w:pPr>
      <w:r w:rsidRPr="008A42E6">
        <w:rPr>
          <w:rFonts w:ascii="Times New Roman" w:hAnsi="Times New Roman" w:cs="Times New Roman"/>
          <w:b/>
          <w:color w:val="000000" w:themeColor="text1"/>
          <w:sz w:val="48"/>
          <w:szCs w:val="48"/>
        </w:rPr>
        <w:t>Quest of New Molecular Frameworks for Carbon</w:t>
      </w:r>
      <w:r w:rsidRPr="008A42E6">
        <w:rPr>
          <w:rFonts w:ascii="Times New Roman" w:hAnsi="Times New Roman" w:cs="Times New Roman"/>
          <w:b/>
          <w:bCs/>
          <w:color w:val="000000" w:themeColor="text1"/>
          <w:sz w:val="48"/>
          <w:szCs w:val="48"/>
        </w:rPr>
        <w:t xml:space="preserve"> Monoxide</w:t>
      </w:r>
      <w:r w:rsidRPr="008A42E6">
        <w:rPr>
          <w:rFonts w:ascii="Times New Roman" w:hAnsi="Times New Roman" w:cs="Times New Roman"/>
          <w:b/>
          <w:color w:val="000000" w:themeColor="text1"/>
          <w:sz w:val="48"/>
          <w:szCs w:val="48"/>
        </w:rPr>
        <w:t>-</w:t>
      </w:r>
      <w:r w:rsidRPr="008A42E6">
        <w:rPr>
          <w:rFonts w:ascii="Times New Roman" w:hAnsi="Times New Roman" w:cs="Times New Roman"/>
          <w:b/>
          <w:bCs/>
          <w:color w:val="000000" w:themeColor="text1"/>
          <w:sz w:val="48"/>
          <w:szCs w:val="48"/>
        </w:rPr>
        <w:t>Releasing Molecules</w:t>
      </w:r>
      <w:r w:rsidRPr="008A42E6">
        <w:rPr>
          <w:rFonts w:ascii="Times New Roman" w:hAnsi="Times New Roman" w:cs="Times New Roman"/>
          <w:b/>
          <w:color w:val="000000" w:themeColor="text1"/>
          <w:sz w:val="48"/>
          <w:szCs w:val="48"/>
        </w:rPr>
        <w:t>: A Computation Prospective</w:t>
      </w:r>
    </w:p>
    <w:p w:rsidR="002D166B" w:rsidRPr="008A42E6" w:rsidRDefault="002D166B" w:rsidP="0068312F">
      <w:pPr>
        <w:spacing w:after="0" w:line="240" w:lineRule="auto"/>
        <w:jc w:val="center"/>
        <w:rPr>
          <w:b/>
          <w:color w:val="000000" w:themeColor="text1"/>
          <w:sz w:val="48"/>
          <w:szCs w:val="48"/>
        </w:rPr>
      </w:pPr>
    </w:p>
    <w:p w:rsidR="002D166B" w:rsidRPr="00EA16EF" w:rsidRDefault="002D166B" w:rsidP="002D166B">
      <w:pPr>
        <w:spacing w:line="240" w:lineRule="auto"/>
        <w:jc w:val="center"/>
        <w:rPr>
          <w:rFonts w:ascii="Times New Roman" w:hAnsi="Times New Roman"/>
          <w:sz w:val="24"/>
          <w:szCs w:val="24"/>
        </w:rPr>
      </w:pPr>
      <w:r w:rsidRPr="00EA16EF">
        <w:rPr>
          <w:rFonts w:ascii="Times New Roman" w:hAnsi="Times New Roman"/>
          <w:sz w:val="24"/>
          <w:szCs w:val="24"/>
        </w:rPr>
        <w:t>Ritu Seth</w:t>
      </w:r>
      <w:r w:rsidRPr="00EA16EF">
        <w:rPr>
          <w:rFonts w:ascii="Times New Roman" w:hAnsi="Times New Roman"/>
          <w:sz w:val="24"/>
          <w:szCs w:val="24"/>
          <w:vertAlign w:val="superscript"/>
        </w:rPr>
        <w:t>1</w:t>
      </w:r>
      <w:r w:rsidRPr="00EA16EF">
        <w:rPr>
          <w:rFonts w:ascii="Times New Roman" w:hAnsi="Times New Roman"/>
          <w:sz w:val="24"/>
          <w:szCs w:val="24"/>
        </w:rPr>
        <w:t>, Amilan D. Jose</w:t>
      </w:r>
      <w:r w:rsidRPr="00EA16EF">
        <w:rPr>
          <w:rFonts w:ascii="Times New Roman" w:hAnsi="Times New Roman"/>
          <w:sz w:val="24"/>
          <w:szCs w:val="24"/>
          <w:vertAlign w:val="superscript"/>
        </w:rPr>
        <w:t xml:space="preserve">2 </w:t>
      </w:r>
      <w:r w:rsidRPr="00EA16EF">
        <w:rPr>
          <w:rFonts w:ascii="Times New Roman" w:hAnsi="Times New Roman"/>
          <w:sz w:val="24"/>
          <w:szCs w:val="24"/>
        </w:rPr>
        <w:t>and Ajeet Singh</w:t>
      </w:r>
      <w:r w:rsidRPr="00EA16EF">
        <w:rPr>
          <w:rFonts w:ascii="Times New Roman" w:hAnsi="Times New Roman"/>
          <w:sz w:val="24"/>
          <w:szCs w:val="24"/>
          <w:vertAlign w:val="superscript"/>
        </w:rPr>
        <w:t>1</w:t>
      </w:r>
      <w:r w:rsidRPr="00EA16EF">
        <w:rPr>
          <w:rFonts w:ascii="Times New Roman" w:hAnsi="Times New Roman"/>
          <w:sz w:val="24"/>
          <w:szCs w:val="24"/>
        </w:rPr>
        <w:t>*</w:t>
      </w:r>
    </w:p>
    <w:p w:rsidR="002D166B" w:rsidRPr="00EA16EF" w:rsidRDefault="002D166B" w:rsidP="002D166B">
      <w:pPr>
        <w:spacing w:line="240" w:lineRule="auto"/>
        <w:jc w:val="center"/>
        <w:rPr>
          <w:rFonts w:ascii="Times New Roman" w:hAnsi="Times New Roman"/>
          <w:sz w:val="24"/>
          <w:szCs w:val="24"/>
        </w:rPr>
      </w:pPr>
      <w:r w:rsidRPr="00EA16EF">
        <w:rPr>
          <w:rFonts w:ascii="Times New Roman" w:hAnsi="Times New Roman"/>
          <w:sz w:val="24"/>
          <w:szCs w:val="24"/>
        </w:rPr>
        <w:t xml:space="preserve">e-mail: </w:t>
      </w:r>
      <w:hyperlink r:id="rId7" w:history="1">
        <w:r w:rsidRPr="00EA16EF">
          <w:rPr>
            <w:rStyle w:val="Hyperlink"/>
            <w:rFonts w:ascii="Times New Roman" w:hAnsi="Times New Roman"/>
            <w:sz w:val="24"/>
            <w:szCs w:val="24"/>
          </w:rPr>
          <w:t>ajeetmolecule@gmail.com</w:t>
        </w:r>
      </w:hyperlink>
    </w:p>
    <w:p w:rsidR="0068312F" w:rsidRDefault="0068312F" w:rsidP="0068312F">
      <w:pPr>
        <w:jc w:val="center"/>
        <w:rPr>
          <w:rFonts w:ascii="Times New Roman" w:hAnsi="Times New Roman" w:cs="Times New Roman"/>
          <w:sz w:val="24"/>
          <w:szCs w:val="24"/>
        </w:rPr>
      </w:pPr>
      <w:r w:rsidRPr="008A42E6">
        <w:rPr>
          <w:rFonts w:ascii="Times New Roman" w:hAnsi="Times New Roman" w:cs="Times New Roman"/>
          <w:sz w:val="24"/>
          <w:szCs w:val="24"/>
          <w:vertAlign w:val="superscript"/>
        </w:rPr>
        <w:t>1</w:t>
      </w:r>
      <w:r>
        <w:rPr>
          <w:rFonts w:ascii="Times New Roman" w:hAnsi="Times New Roman" w:cs="Times New Roman"/>
          <w:sz w:val="24"/>
          <w:szCs w:val="24"/>
        </w:rPr>
        <w:t>Department of Chemistry, Prof. Rajendra Singh (RajjuBhaiya) Institute of Physical Sciences for Study and Research, V.B.S. Purvanchal University Jaunpur-222003, U.P., India</w:t>
      </w:r>
    </w:p>
    <w:p w:rsidR="0068312F" w:rsidRDefault="0068312F" w:rsidP="0039641F">
      <w:pPr>
        <w:rPr>
          <w:rFonts w:ascii="Times New Roman" w:hAnsi="Times New Roman" w:cs="Times New Roman"/>
          <w:sz w:val="24"/>
          <w:szCs w:val="24"/>
          <w:lang w:val="en-US"/>
        </w:rPr>
      </w:pPr>
      <w:r>
        <w:rPr>
          <w:rFonts w:ascii="Times New Roman" w:hAnsi="Times New Roman" w:cs="Times New Roman"/>
          <w:sz w:val="24"/>
          <w:szCs w:val="24"/>
        </w:rPr>
        <w:br w:type="page"/>
      </w:r>
    </w:p>
    <w:p w:rsidR="0068312F" w:rsidRDefault="002B5721" w:rsidP="002D166B">
      <w:pPr>
        <w:spacing w:line="360" w:lineRule="auto"/>
        <w:jc w:val="center"/>
        <w:rPr>
          <w:rFonts w:ascii="Times New Roman" w:hAnsi="Times New Roman" w:cs="Times New Roman"/>
          <w:sz w:val="24"/>
          <w:szCs w:val="24"/>
          <w:lang w:val="en-US"/>
        </w:rPr>
      </w:pPr>
      <w:r w:rsidRPr="000C507F">
        <w:rPr>
          <w:rFonts w:ascii="Times New Roman" w:hAnsi="Times New Roman" w:cs="Times New Roman"/>
          <w:noProof/>
          <w:sz w:val="24"/>
          <w:szCs w:val="24"/>
          <w:lang w:eastAsia="en-IN"/>
        </w:rPr>
        <w:lastRenderedPageBreak/>
        <w:drawing>
          <wp:inline distT="0" distB="0" distL="0" distR="0">
            <wp:extent cx="2247900" cy="230721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1139" t="5326" r="10392" b="9721"/>
                    <a:stretch/>
                  </pic:blipFill>
                  <pic:spPr bwMode="auto">
                    <a:xfrm>
                      <a:off x="0" y="0"/>
                      <a:ext cx="2269873" cy="232976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0C507F">
        <w:rPr>
          <w:rFonts w:ascii="Times New Roman" w:hAnsi="Times New Roman" w:cs="Times New Roman"/>
          <w:noProof/>
          <w:sz w:val="24"/>
          <w:szCs w:val="24"/>
          <w:lang w:eastAsia="en-IN"/>
        </w:rPr>
        <w:drawing>
          <wp:inline distT="0" distB="0" distL="0" distR="0">
            <wp:extent cx="2229830" cy="231076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7387" t="5134" r="4143" b="11293"/>
                    <a:stretch/>
                  </pic:blipFill>
                  <pic:spPr bwMode="auto">
                    <a:xfrm>
                      <a:off x="0" y="0"/>
                      <a:ext cx="2264861" cy="234706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2B5721" w:rsidRPr="003176BA" w:rsidRDefault="00446838" w:rsidP="002D166B">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6</w:t>
      </w:r>
      <w:r w:rsidR="002D166B">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6</w:t>
      </w:r>
      <w:r w:rsidR="003176BA" w:rsidRPr="003176BA">
        <w:rPr>
          <w:rFonts w:ascii="Times New Roman" w:hAnsi="Times New Roman" w:cs="Times New Roman"/>
          <w:b/>
          <w:bCs/>
          <w:sz w:val="24"/>
          <w:szCs w:val="24"/>
          <w:lang w:val="en-US"/>
        </w:rPr>
        <w:t>’</w:t>
      </w:r>
    </w:p>
    <w:p w:rsidR="002B5721" w:rsidRDefault="002B5721" w:rsidP="002B5721">
      <w:pPr>
        <w:spacing w:line="360" w:lineRule="auto"/>
        <w:jc w:val="both"/>
        <w:rPr>
          <w:rFonts w:ascii="Times New Roman" w:hAnsi="Times New Roman" w:cs="Times New Roman"/>
          <w:sz w:val="24"/>
          <w:szCs w:val="24"/>
        </w:rPr>
      </w:pPr>
      <w:r w:rsidRPr="000C507F">
        <w:rPr>
          <w:rFonts w:ascii="Times New Roman" w:hAnsi="Times New Roman" w:cs="Times New Roman"/>
          <w:b/>
          <w:bCs/>
          <w:sz w:val="24"/>
          <w:szCs w:val="24"/>
        </w:rPr>
        <w:t>Figure</w:t>
      </w:r>
      <w:r w:rsidR="003176BA">
        <w:rPr>
          <w:rFonts w:ascii="Times New Roman" w:hAnsi="Times New Roman" w:cs="Times New Roman"/>
          <w:b/>
          <w:bCs/>
          <w:sz w:val="24"/>
          <w:szCs w:val="24"/>
        </w:rPr>
        <w:t xml:space="preserve"> S</w:t>
      </w:r>
      <w:r w:rsidR="0039641F">
        <w:rPr>
          <w:rFonts w:ascii="Times New Roman" w:hAnsi="Times New Roman" w:cs="Times New Roman"/>
          <w:b/>
          <w:bCs/>
          <w:sz w:val="24"/>
          <w:szCs w:val="24"/>
        </w:rPr>
        <w:t>1</w:t>
      </w:r>
      <w:r>
        <w:rPr>
          <w:rFonts w:ascii="Times New Roman" w:hAnsi="Times New Roman" w:cs="Times New Roman"/>
          <w:b/>
          <w:bCs/>
          <w:sz w:val="24"/>
          <w:szCs w:val="24"/>
        </w:rPr>
        <w:t xml:space="preserve">. </w:t>
      </w:r>
      <w:r w:rsidRPr="000C507F">
        <w:rPr>
          <w:rFonts w:ascii="Times New Roman" w:hAnsi="Times New Roman" w:cs="Times New Roman"/>
          <w:sz w:val="24"/>
          <w:szCs w:val="24"/>
        </w:rPr>
        <w:t xml:space="preserve">Optimized structure </w:t>
      </w:r>
      <w:r w:rsidR="00805E52">
        <w:rPr>
          <w:rFonts w:ascii="Times New Roman" w:hAnsi="Times New Roman" w:cs="Times New Roman"/>
          <w:sz w:val="24"/>
          <w:szCs w:val="24"/>
        </w:rPr>
        <w:t xml:space="preserve">of studied </w:t>
      </w:r>
      <w:r w:rsidR="00323E01">
        <w:rPr>
          <w:rFonts w:ascii="Times New Roman" w:hAnsi="Times New Roman" w:cs="Times New Roman"/>
          <w:sz w:val="24"/>
          <w:szCs w:val="24"/>
        </w:rPr>
        <w:t>complex</w:t>
      </w:r>
      <w:r w:rsidR="00805E52">
        <w:rPr>
          <w:rFonts w:ascii="Times New Roman" w:hAnsi="Times New Roman" w:cs="Times New Roman"/>
          <w:sz w:val="24"/>
          <w:szCs w:val="24"/>
        </w:rPr>
        <w:t xml:space="preserve"> system </w:t>
      </w:r>
      <w:r w:rsidRPr="000C507F">
        <w:rPr>
          <w:rFonts w:ascii="Times New Roman" w:hAnsi="Times New Roman" w:cs="Times New Roman"/>
          <w:sz w:val="24"/>
          <w:szCs w:val="24"/>
        </w:rPr>
        <w:t>with and without anion.</w:t>
      </w:r>
    </w:p>
    <w:p w:rsidR="002D166B" w:rsidRDefault="002D166B" w:rsidP="002B5721">
      <w:pPr>
        <w:spacing w:line="480" w:lineRule="auto"/>
        <w:jc w:val="both"/>
        <w:rPr>
          <w:rFonts w:ascii="Times New Roman" w:hAnsi="Times New Roman" w:cs="Times New Roman"/>
          <w:b/>
          <w:bCs/>
          <w:sz w:val="24"/>
          <w:szCs w:val="24"/>
        </w:rPr>
      </w:pPr>
    </w:p>
    <w:p w:rsidR="002D166B" w:rsidRDefault="002D166B">
      <w:pPr>
        <w:rPr>
          <w:rFonts w:ascii="Times New Roman" w:hAnsi="Times New Roman" w:cs="Times New Roman"/>
          <w:b/>
          <w:bCs/>
          <w:sz w:val="24"/>
          <w:szCs w:val="24"/>
        </w:rPr>
      </w:pPr>
      <w:r>
        <w:rPr>
          <w:rFonts w:ascii="Times New Roman" w:hAnsi="Times New Roman" w:cs="Times New Roman"/>
          <w:b/>
          <w:bCs/>
          <w:sz w:val="24"/>
          <w:szCs w:val="24"/>
        </w:rPr>
        <w:br w:type="page"/>
      </w:r>
    </w:p>
    <w:p w:rsidR="00323E01" w:rsidRDefault="00323E01" w:rsidP="002B5721">
      <w:pPr>
        <w:spacing w:line="480" w:lineRule="auto"/>
        <w:jc w:val="both"/>
        <w:rPr>
          <w:rFonts w:ascii="Times New Roman" w:hAnsi="Times New Roman" w:cs="Times New Roman"/>
          <w:b/>
          <w:bCs/>
          <w:sz w:val="24"/>
          <w:szCs w:val="24"/>
        </w:rPr>
      </w:pPr>
      <w:r w:rsidRPr="008503FD">
        <w:rPr>
          <w:rFonts w:ascii="Times New Roman" w:hAnsi="Times New Roman" w:cs="Times New Roman"/>
          <w:b/>
          <w:bCs/>
          <w:sz w:val="24"/>
          <w:szCs w:val="24"/>
        </w:rPr>
        <w:lastRenderedPageBreak/>
        <w:t>Frontier</w:t>
      </w:r>
      <w:r w:rsidR="008503FD" w:rsidRPr="008503FD">
        <w:rPr>
          <w:rFonts w:ascii="Times New Roman" w:hAnsi="Times New Roman" w:cs="Times New Roman"/>
          <w:b/>
          <w:bCs/>
          <w:sz w:val="24"/>
          <w:szCs w:val="24"/>
        </w:rPr>
        <w:t xml:space="preserve"> Molecular Orbital</w:t>
      </w:r>
    </w:p>
    <w:p w:rsidR="00323E01" w:rsidRPr="002A043C" w:rsidRDefault="002A043C" w:rsidP="002D166B">
      <w:pPr>
        <w:spacing w:line="480" w:lineRule="auto"/>
        <w:ind w:firstLine="720"/>
        <w:jc w:val="both"/>
        <w:rPr>
          <w:rFonts w:ascii="Times New Roman" w:hAnsi="Times New Roman" w:cs="Times New Roman"/>
          <w:sz w:val="24"/>
          <w:szCs w:val="24"/>
        </w:rPr>
      </w:pPr>
      <w:r w:rsidRPr="00EE00F7">
        <w:rPr>
          <w:rFonts w:ascii="Times New Roman" w:hAnsi="Times New Roman" w:cs="Times New Roman"/>
          <w:sz w:val="24"/>
          <w:szCs w:val="24"/>
        </w:rPr>
        <w:t>The crucial excited states of all complex systems correspond to the transition from HOMO-1 to LUMO+1 and LUMO+2, also seen with all transition probabilities</w:t>
      </w:r>
      <w:r>
        <w:rPr>
          <w:rFonts w:ascii="Times New Roman" w:hAnsi="Times New Roman" w:cs="Times New Roman"/>
          <w:sz w:val="24"/>
          <w:szCs w:val="24"/>
        </w:rPr>
        <w:t>.</w:t>
      </w:r>
      <w:r w:rsidRPr="00EE00F7">
        <w:rPr>
          <w:rFonts w:ascii="Times New Roman" w:hAnsi="Times New Roman" w:cs="Times New Roman"/>
          <w:sz w:val="24"/>
          <w:szCs w:val="24"/>
        </w:rPr>
        <w:t xml:space="preserve"> HOMO- LUMO transitions are more dominant in all complexes from </w:t>
      </w:r>
      <w:r w:rsidRPr="00EE00F7">
        <w:rPr>
          <w:rStyle w:val="Strong"/>
          <w:rFonts w:ascii="Times New Roman" w:hAnsi="Times New Roman" w:cs="Times New Roman"/>
          <w:sz w:val="24"/>
          <w:szCs w:val="24"/>
        </w:rPr>
        <w:t>1</w:t>
      </w:r>
      <w:r w:rsidRPr="00EE00F7">
        <w:rPr>
          <w:rFonts w:ascii="Times New Roman" w:hAnsi="Times New Roman" w:cs="Times New Roman"/>
          <w:sz w:val="24"/>
          <w:szCs w:val="24"/>
        </w:rPr>
        <w:t>–</w:t>
      </w:r>
      <w:r w:rsidRPr="00EE00F7">
        <w:rPr>
          <w:rStyle w:val="Strong"/>
          <w:rFonts w:ascii="Times New Roman" w:hAnsi="Times New Roman" w:cs="Times New Roman"/>
          <w:sz w:val="24"/>
          <w:szCs w:val="24"/>
        </w:rPr>
        <w:t xml:space="preserve">8. </w:t>
      </w:r>
      <w:r w:rsidRPr="00EE00F7">
        <w:rPr>
          <w:rFonts w:ascii="Times New Roman" w:hAnsi="Times New Roman" w:cs="Times New Roman"/>
          <w:sz w:val="24"/>
          <w:szCs w:val="24"/>
        </w:rPr>
        <w:t>Themolecular orbital contribution percentage for the HOMO-LUMO transition is more prominent than other transitions in all complexes.</w:t>
      </w:r>
      <w:r w:rsidR="00323E01">
        <w:rPr>
          <w:rFonts w:ascii="Times New Roman" w:hAnsi="Times New Roman" w:cs="Times New Roman"/>
          <w:b/>
          <w:bCs/>
          <w:sz w:val="24"/>
          <w:szCs w:val="24"/>
        </w:rPr>
        <w:tab/>
      </w:r>
    </w:p>
    <w:p w:rsidR="00237F85" w:rsidRDefault="00237F85" w:rsidP="002D166B">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extent cx="1988820" cy="161094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3112" cy="1622521"/>
                    </a:xfrm>
                    <a:prstGeom prst="rect">
                      <a:avLst/>
                    </a:prstGeom>
                    <a:noFill/>
                    <a:ln>
                      <a:noFill/>
                    </a:ln>
                  </pic:spPr>
                </pic:pic>
              </a:graphicData>
            </a:graphic>
          </wp:inline>
        </w:drawing>
      </w:r>
      <w:r>
        <w:rPr>
          <w:rFonts w:ascii="Times New Roman" w:hAnsi="Times New Roman" w:cs="Times New Roman"/>
          <w:noProof/>
          <w:sz w:val="24"/>
          <w:szCs w:val="24"/>
          <w:lang w:eastAsia="en-IN"/>
        </w:rPr>
        <w:drawing>
          <wp:inline distT="0" distB="0" distL="0" distR="0">
            <wp:extent cx="1783080" cy="157694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7125" cy="1598207"/>
                    </a:xfrm>
                    <a:prstGeom prst="rect">
                      <a:avLst/>
                    </a:prstGeom>
                    <a:noFill/>
                    <a:ln>
                      <a:noFill/>
                    </a:ln>
                  </pic:spPr>
                </pic:pic>
              </a:graphicData>
            </a:graphic>
          </wp:inline>
        </w:drawing>
      </w:r>
      <w:r>
        <w:rPr>
          <w:rFonts w:ascii="Times New Roman" w:hAnsi="Times New Roman" w:cs="Times New Roman"/>
          <w:noProof/>
          <w:sz w:val="24"/>
          <w:szCs w:val="24"/>
          <w:lang w:eastAsia="en-IN"/>
        </w:rPr>
        <w:drawing>
          <wp:inline distT="0" distB="0" distL="0" distR="0">
            <wp:extent cx="1828800" cy="181039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37666" cy="1819167"/>
                    </a:xfrm>
                    <a:prstGeom prst="rect">
                      <a:avLst/>
                    </a:prstGeom>
                    <a:noFill/>
                    <a:ln>
                      <a:noFill/>
                    </a:ln>
                  </pic:spPr>
                </pic:pic>
              </a:graphicData>
            </a:graphic>
          </wp:inline>
        </w:drawing>
      </w:r>
    </w:p>
    <w:p w:rsidR="00237F85" w:rsidRDefault="00237F85" w:rsidP="002D166B">
      <w:pPr>
        <w:spacing w:line="480" w:lineRule="auto"/>
        <w:jc w:val="center"/>
        <w:rPr>
          <w:rFonts w:ascii="Times New Roman" w:hAnsi="Times New Roman" w:cs="Times New Roman"/>
          <w:sz w:val="24"/>
          <w:szCs w:val="24"/>
        </w:rPr>
      </w:pPr>
      <w:r>
        <w:rPr>
          <w:rFonts w:ascii="Times New Roman" w:hAnsi="Times New Roman" w:cs="Times New Roman"/>
          <w:sz w:val="24"/>
          <w:szCs w:val="24"/>
        </w:rPr>
        <w:t>1                                              2                                             3</w:t>
      </w:r>
    </w:p>
    <w:p w:rsidR="00237F85" w:rsidRDefault="00237F85" w:rsidP="002D166B">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extent cx="2270333" cy="20405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86675" cy="2055204"/>
                    </a:xfrm>
                    <a:prstGeom prst="rect">
                      <a:avLst/>
                    </a:prstGeom>
                    <a:noFill/>
                    <a:ln>
                      <a:noFill/>
                    </a:ln>
                  </pic:spPr>
                </pic:pic>
              </a:graphicData>
            </a:graphic>
          </wp:inline>
        </w:drawing>
      </w:r>
      <w:r>
        <w:rPr>
          <w:rFonts w:ascii="Times New Roman" w:hAnsi="Times New Roman" w:cs="Times New Roman"/>
          <w:noProof/>
          <w:sz w:val="24"/>
          <w:szCs w:val="24"/>
          <w:lang w:eastAsia="en-IN"/>
        </w:rPr>
        <w:drawing>
          <wp:inline distT="0" distB="0" distL="0" distR="0">
            <wp:extent cx="2247900" cy="2203385"/>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95455" cy="2249998"/>
                    </a:xfrm>
                    <a:prstGeom prst="rect">
                      <a:avLst/>
                    </a:prstGeom>
                    <a:noFill/>
                    <a:ln>
                      <a:noFill/>
                    </a:ln>
                  </pic:spPr>
                </pic:pic>
              </a:graphicData>
            </a:graphic>
          </wp:inline>
        </w:drawing>
      </w:r>
    </w:p>
    <w:p w:rsidR="00237F85" w:rsidRDefault="00237F85" w:rsidP="002D166B">
      <w:pPr>
        <w:spacing w:line="480" w:lineRule="auto"/>
        <w:jc w:val="center"/>
        <w:rPr>
          <w:rFonts w:ascii="Times New Roman" w:hAnsi="Times New Roman" w:cs="Times New Roman"/>
          <w:sz w:val="24"/>
          <w:szCs w:val="24"/>
        </w:rPr>
      </w:pPr>
      <w:r>
        <w:rPr>
          <w:rFonts w:ascii="Times New Roman" w:hAnsi="Times New Roman" w:cs="Times New Roman"/>
          <w:sz w:val="24"/>
          <w:szCs w:val="24"/>
        </w:rPr>
        <w:t>4                                                5</w:t>
      </w:r>
    </w:p>
    <w:p w:rsidR="003176BA" w:rsidRPr="00237F85" w:rsidRDefault="00237F85" w:rsidP="002D166B">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eastAsia="en-IN"/>
        </w:rPr>
        <w:lastRenderedPageBreak/>
        <w:drawing>
          <wp:inline distT="0" distB="0" distL="0" distR="0">
            <wp:extent cx="2103195" cy="189738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13941" cy="1907075"/>
                    </a:xfrm>
                    <a:prstGeom prst="rect">
                      <a:avLst/>
                    </a:prstGeom>
                    <a:noFill/>
                    <a:ln>
                      <a:noFill/>
                    </a:ln>
                  </pic:spPr>
                </pic:pic>
              </a:graphicData>
            </a:graphic>
          </wp:inline>
        </w:drawing>
      </w:r>
      <w:r>
        <w:rPr>
          <w:rFonts w:ascii="Times New Roman" w:hAnsi="Times New Roman" w:cs="Times New Roman"/>
          <w:noProof/>
          <w:sz w:val="24"/>
          <w:szCs w:val="24"/>
          <w:lang w:eastAsia="en-IN"/>
        </w:rPr>
        <w:drawing>
          <wp:inline distT="0" distB="0" distL="0" distR="0">
            <wp:extent cx="1625600" cy="156167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31228" cy="1567079"/>
                    </a:xfrm>
                    <a:prstGeom prst="rect">
                      <a:avLst/>
                    </a:prstGeom>
                    <a:noFill/>
                    <a:ln>
                      <a:noFill/>
                    </a:ln>
                  </pic:spPr>
                </pic:pic>
              </a:graphicData>
            </a:graphic>
          </wp:inline>
        </w:drawing>
      </w:r>
      <w:r>
        <w:rPr>
          <w:rFonts w:ascii="Times New Roman" w:hAnsi="Times New Roman" w:cs="Times New Roman"/>
          <w:noProof/>
          <w:sz w:val="24"/>
          <w:szCs w:val="24"/>
          <w:lang w:eastAsia="en-IN"/>
        </w:rPr>
        <w:drawing>
          <wp:inline distT="0" distB="0" distL="0" distR="0">
            <wp:extent cx="1775460" cy="172674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86075" cy="1737066"/>
                    </a:xfrm>
                    <a:prstGeom prst="rect">
                      <a:avLst/>
                    </a:prstGeom>
                    <a:noFill/>
                    <a:ln>
                      <a:noFill/>
                    </a:ln>
                  </pic:spPr>
                </pic:pic>
              </a:graphicData>
            </a:graphic>
          </wp:inline>
        </w:drawing>
      </w:r>
    </w:p>
    <w:p w:rsidR="00237F85" w:rsidRDefault="00237F85" w:rsidP="002D166B">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6                                            7                                             8</w:t>
      </w:r>
    </w:p>
    <w:p w:rsidR="002C03CC" w:rsidRDefault="002C03CC" w:rsidP="002C03CC">
      <w:pPr>
        <w:rPr>
          <w:rFonts w:ascii="Times New Roman" w:hAnsi="Times New Roman" w:cs="Times New Roman"/>
          <w:sz w:val="24"/>
          <w:szCs w:val="24"/>
        </w:rPr>
      </w:pPr>
      <w:r>
        <w:rPr>
          <w:rFonts w:ascii="Times New Roman" w:hAnsi="Times New Roman" w:cs="Times New Roman"/>
          <w:b/>
          <w:bCs/>
          <w:sz w:val="24"/>
          <w:szCs w:val="24"/>
        </w:rPr>
        <w:t xml:space="preserve">Figure </w:t>
      </w:r>
      <w:r w:rsidR="008503FD">
        <w:rPr>
          <w:rFonts w:ascii="Times New Roman" w:hAnsi="Times New Roman" w:cs="Times New Roman"/>
          <w:b/>
          <w:bCs/>
          <w:sz w:val="24"/>
          <w:szCs w:val="24"/>
        </w:rPr>
        <w:t>S</w:t>
      </w:r>
      <w:r w:rsidR="00BE065F">
        <w:rPr>
          <w:rFonts w:ascii="Times New Roman" w:hAnsi="Times New Roman" w:cs="Times New Roman"/>
          <w:b/>
          <w:bCs/>
          <w:sz w:val="24"/>
          <w:szCs w:val="24"/>
        </w:rPr>
        <w:t>2</w:t>
      </w:r>
      <w:r>
        <w:rPr>
          <w:rFonts w:ascii="Times New Roman" w:hAnsi="Times New Roman" w:cs="Times New Roman"/>
          <w:b/>
          <w:bCs/>
          <w:sz w:val="24"/>
          <w:szCs w:val="24"/>
        </w:rPr>
        <w:t xml:space="preserve">. </w:t>
      </w:r>
      <w:r>
        <w:rPr>
          <w:rFonts w:ascii="Times New Roman" w:hAnsi="Times New Roman" w:cs="Times New Roman"/>
          <w:sz w:val="24"/>
          <w:szCs w:val="24"/>
        </w:rPr>
        <w:t>Electronic transition and molecular orbitals involved along with the transition of all complexes.</w:t>
      </w:r>
    </w:p>
    <w:p w:rsidR="007A095E" w:rsidRPr="00590C96" w:rsidRDefault="007A095E" w:rsidP="007A095E">
      <w:pPr>
        <w:spacing w:line="360" w:lineRule="auto"/>
        <w:jc w:val="both"/>
        <w:rPr>
          <w:rFonts w:ascii="Times New Roman" w:hAnsi="Times New Roman" w:cs="Times New Roman"/>
          <w:b/>
          <w:bCs/>
          <w:sz w:val="24"/>
          <w:szCs w:val="24"/>
          <w:lang w:val="en-US"/>
        </w:rPr>
      </w:pPr>
      <w:r w:rsidRPr="00590C96">
        <w:rPr>
          <w:rFonts w:ascii="Times New Roman" w:hAnsi="Times New Roman" w:cs="Times New Roman"/>
          <w:b/>
          <w:bCs/>
          <w:sz w:val="24"/>
          <w:szCs w:val="24"/>
          <w:lang w:val="en-US"/>
        </w:rPr>
        <w:t>IR Spectroscopy</w:t>
      </w:r>
    </w:p>
    <w:p w:rsidR="007A095E" w:rsidRDefault="007A095E" w:rsidP="007A095E">
      <w:pPr>
        <w:spacing w:line="480" w:lineRule="auto"/>
        <w:jc w:val="both"/>
        <w:rPr>
          <w:rFonts w:ascii="Times New Roman" w:hAnsi="Times New Roman" w:cs="Times New Roman"/>
          <w:sz w:val="24"/>
          <w:szCs w:val="24"/>
        </w:rPr>
      </w:pPr>
      <w:r w:rsidRPr="002A043C">
        <w:rPr>
          <w:rFonts w:ascii="Times New Roman" w:hAnsi="Times New Roman" w:cs="Times New Roman"/>
          <w:sz w:val="24"/>
          <w:szCs w:val="24"/>
        </w:rPr>
        <w:t>Measurement of CO release with the help of IR spectroscopy was done by density functional theory (DFT) calculations were performed on all CORMs using Gaussian 09. The DFT geometry optimization was carried out with the B3LYP/LANL2DZ level of theory in the solvent phase. The fully optimised geometry was used to calculate the harmonic frequencies and IR intensities.</w:t>
      </w:r>
      <w:r>
        <w:rPr>
          <w:rFonts w:ascii="Times New Roman" w:hAnsi="Times New Roman" w:cs="Times New Roman"/>
          <w:sz w:val="24"/>
          <w:szCs w:val="24"/>
        </w:rPr>
        <w:t xml:space="preserve"> IR frequencies for all complexes are shown in figure S4.</w:t>
      </w:r>
    </w:p>
    <w:p w:rsidR="007A095E" w:rsidRDefault="007A095E" w:rsidP="002D166B">
      <w:pPr>
        <w:spacing w:line="480" w:lineRule="auto"/>
        <w:jc w:val="center"/>
        <w:rPr>
          <w:rFonts w:ascii="Times New Roman" w:hAnsi="Times New Roman" w:cs="Times New Roman"/>
          <w:sz w:val="24"/>
          <w:szCs w:val="24"/>
        </w:rPr>
      </w:pPr>
      <w:r>
        <w:rPr>
          <w:noProof/>
          <w:lang w:eastAsia="en-IN"/>
        </w:rPr>
        <w:drawing>
          <wp:inline distT="0" distB="0" distL="0" distR="0">
            <wp:extent cx="2113320" cy="1724025"/>
            <wp:effectExtent l="19050" t="0" r="1230" b="0"/>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19"/>
                        </a:ext>
                      </a:extLst>
                    </a:blip>
                    <a:srcRect l="26458" t="18199" r="33125" b="23183"/>
                    <a:stretch/>
                  </pic:blipFill>
                  <pic:spPr bwMode="auto">
                    <a:xfrm>
                      <a:off x="0" y="0"/>
                      <a:ext cx="2116473" cy="172659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Pr>
          <w:noProof/>
          <w:lang w:eastAsia="en-IN"/>
        </w:rPr>
        <w:drawing>
          <wp:inline distT="0" distB="0" distL="0" distR="0">
            <wp:extent cx="1798320" cy="1804586"/>
            <wp:effectExtent l="19050" t="0" r="0" b="0"/>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21"/>
                        </a:ext>
                      </a:extLst>
                    </a:blip>
                    <a:srcRect l="30977" t="10163" r="30867" b="21765"/>
                    <a:stretch/>
                  </pic:blipFill>
                  <pic:spPr bwMode="auto">
                    <a:xfrm>
                      <a:off x="0" y="0"/>
                      <a:ext cx="1798320" cy="180458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Pr>
          <w:noProof/>
          <w:lang w:eastAsia="en-IN"/>
        </w:rPr>
        <w:drawing>
          <wp:inline distT="0" distB="0" distL="0" distR="0">
            <wp:extent cx="1767840" cy="2035506"/>
            <wp:effectExtent l="0" t="0" r="3810" b="3175"/>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23"/>
                        </a:ext>
                      </a:extLst>
                    </a:blip>
                    <a:srcRect l="30179" t="4964" r="32063" b="17747"/>
                    <a:stretch/>
                  </pic:blipFill>
                  <pic:spPr bwMode="auto">
                    <a:xfrm>
                      <a:off x="0" y="0"/>
                      <a:ext cx="1772287" cy="204062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7A095E" w:rsidRPr="005F71A6" w:rsidRDefault="007A095E" w:rsidP="002D166B">
      <w:pPr>
        <w:spacing w:line="480" w:lineRule="auto"/>
        <w:jc w:val="center"/>
        <w:rPr>
          <w:rFonts w:ascii="Times New Roman" w:hAnsi="Times New Roman" w:cs="Times New Roman"/>
          <w:b/>
          <w:bCs/>
          <w:sz w:val="24"/>
          <w:szCs w:val="24"/>
        </w:rPr>
      </w:pPr>
      <w:r w:rsidRPr="005F71A6">
        <w:rPr>
          <w:rFonts w:ascii="Times New Roman" w:hAnsi="Times New Roman" w:cs="Times New Roman"/>
          <w:b/>
          <w:bCs/>
          <w:sz w:val="24"/>
          <w:szCs w:val="24"/>
        </w:rPr>
        <w:t>1                                               2                                                 3</w:t>
      </w:r>
    </w:p>
    <w:p w:rsidR="007A095E" w:rsidRDefault="007A095E" w:rsidP="002D166B">
      <w:pPr>
        <w:spacing w:line="480" w:lineRule="auto"/>
        <w:jc w:val="center"/>
        <w:rPr>
          <w:rFonts w:ascii="Times New Roman" w:hAnsi="Times New Roman" w:cs="Times New Roman"/>
          <w:sz w:val="24"/>
          <w:szCs w:val="24"/>
        </w:rPr>
      </w:pPr>
      <w:r>
        <w:rPr>
          <w:noProof/>
          <w:lang w:eastAsia="en-IN"/>
        </w:rPr>
        <w:lastRenderedPageBreak/>
        <w:drawing>
          <wp:inline distT="0" distB="0" distL="0" distR="0">
            <wp:extent cx="1599366" cy="1924050"/>
            <wp:effectExtent l="0" t="0" r="1270" b="0"/>
            <wp:docPr id="20" name="Graphi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25"/>
                        </a:ext>
                      </a:extLst>
                    </a:blip>
                    <a:srcRect l="30978" t="8509" r="33658" b="15856"/>
                    <a:stretch/>
                  </pic:blipFill>
                  <pic:spPr bwMode="auto">
                    <a:xfrm>
                      <a:off x="0" y="0"/>
                      <a:ext cx="1612900" cy="194033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Pr>
          <w:noProof/>
          <w:lang w:eastAsia="en-IN"/>
        </w:rPr>
        <w:drawing>
          <wp:inline distT="0" distB="0" distL="0" distR="0">
            <wp:extent cx="1569720" cy="2062310"/>
            <wp:effectExtent l="0" t="0" r="0" b="0"/>
            <wp:docPr id="23" name="Graphic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27"/>
                        </a:ext>
                      </a:extLst>
                    </a:blip>
                    <a:srcRect l="30578" t="7091" r="37648" b="18692"/>
                    <a:stretch/>
                  </pic:blipFill>
                  <pic:spPr bwMode="auto">
                    <a:xfrm>
                      <a:off x="0" y="0"/>
                      <a:ext cx="1572631" cy="206613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Pr>
          <w:noProof/>
          <w:lang w:eastAsia="en-IN"/>
        </w:rPr>
        <w:drawing>
          <wp:inline distT="0" distB="0" distL="0" distR="0">
            <wp:extent cx="1767840" cy="2209800"/>
            <wp:effectExtent l="0" t="0" r="3810" b="0"/>
            <wp:docPr id="24" name="Graphic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29"/>
                        </a:ext>
                      </a:extLst>
                    </a:blip>
                    <a:srcRect l="30977" t="4490" r="34456" b="18692"/>
                    <a:stretch/>
                  </pic:blipFill>
                  <pic:spPr bwMode="auto">
                    <a:xfrm>
                      <a:off x="0" y="0"/>
                      <a:ext cx="1767840" cy="22098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7A095E" w:rsidRPr="005F71A6" w:rsidRDefault="007A095E" w:rsidP="002D166B">
      <w:pPr>
        <w:spacing w:line="480" w:lineRule="auto"/>
        <w:jc w:val="center"/>
        <w:rPr>
          <w:rFonts w:ascii="Times New Roman" w:hAnsi="Times New Roman" w:cs="Times New Roman"/>
          <w:b/>
          <w:bCs/>
          <w:sz w:val="24"/>
          <w:szCs w:val="24"/>
        </w:rPr>
      </w:pPr>
      <w:r w:rsidRPr="005F71A6">
        <w:rPr>
          <w:rFonts w:ascii="Times New Roman" w:hAnsi="Times New Roman" w:cs="Times New Roman"/>
          <w:b/>
          <w:bCs/>
          <w:sz w:val="24"/>
          <w:szCs w:val="24"/>
        </w:rPr>
        <w:t>4                                        5                                        6</w:t>
      </w:r>
    </w:p>
    <w:p w:rsidR="007A095E" w:rsidRDefault="007A095E" w:rsidP="002D166B">
      <w:pPr>
        <w:spacing w:line="480" w:lineRule="auto"/>
        <w:jc w:val="center"/>
        <w:rPr>
          <w:rFonts w:ascii="Times New Roman" w:hAnsi="Times New Roman" w:cs="Times New Roman"/>
          <w:sz w:val="24"/>
          <w:szCs w:val="24"/>
        </w:rPr>
      </w:pPr>
      <w:r>
        <w:rPr>
          <w:noProof/>
          <w:lang w:eastAsia="en-IN"/>
        </w:rPr>
        <w:drawing>
          <wp:inline distT="0" distB="0" distL="0" distR="0">
            <wp:extent cx="1813604" cy="2324100"/>
            <wp:effectExtent l="0" t="0" r="0" b="0"/>
            <wp:docPr id="30" name="Graphic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31"/>
                        </a:ext>
                      </a:extLst>
                    </a:blip>
                    <a:srcRect l="30445" t="4018" r="33658" b="14201"/>
                    <a:stretch/>
                  </pic:blipFill>
                  <pic:spPr bwMode="auto">
                    <a:xfrm>
                      <a:off x="0" y="0"/>
                      <a:ext cx="1816450" cy="232774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Pr>
          <w:noProof/>
          <w:lang w:eastAsia="en-IN"/>
        </w:rPr>
        <w:drawing>
          <wp:inline distT="0" distB="0" distL="0" distR="0">
            <wp:extent cx="1921864" cy="2232660"/>
            <wp:effectExtent l="0" t="0" r="2540" b="0"/>
            <wp:docPr id="32" name="Graphic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33"/>
                        </a:ext>
                      </a:extLst>
                    </a:blip>
                    <a:srcRect l="28850" t="4727" r="30867" b="12074"/>
                    <a:stretch/>
                  </pic:blipFill>
                  <pic:spPr bwMode="auto">
                    <a:xfrm>
                      <a:off x="0" y="0"/>
                      <a:ext cx="1926437" cy="223797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7A095E" w:rsidRDefault="007A095E" w:rsidP="002D166B">
      <w:pPr>
        <w:spacing w:line="480" w:lineRule="auto"/>
        <w:jc w:val="center"/>
        <w:rPr>
          <w:rFonts w:ascii="Times New Roman" w:hAnsi="Times New Roman" w:cs="Times New Roman"/>
          <w:b/>
          <w:bCs/>
          <w:sz w:val="24"/>
          <w:szCs w:val="24"/>
        </w:rPr>
      </w:pPr>
      <w:r w:rsidRPr="005F71A6">
        <w:rPr>
          <w:rFonts w:ascii="Times New Roman" w:hAnsi="Times New Roman" w:cs="Times New Roman"/>
          <w:b/>
          <w:bCs/>
          <w:sz w:val="24"/>
          <w:szCs w:val="24"/>
        </w:rPr>
        <w:t>7                                                  8</w:t>
      </w:r>
    </w:p>
    <w:p w:rsidR="007A095E" w:rsidRPr="002879D6" w:rsidRDefault="007A095E" w:rsidP="007A095E">
      <w:pPr>
        <w:spacing w:line="480" w:lineRule="auto"/>
        <w:jc w:val="both"/>
        <w:rPr>
          <w:rFonts w:ascii="Times New Roman" w:hAnsi="Times New Roman" w:cs="Times New Roman"/>
          <w:b/>
          <w:bCs/>
          <w:sz w:val="24"/>
          <w:szCs w:val="24"/>
        </w:rPr>
      </w:pPr>
      <w:r w:rsidRPr="002879D6">
        <w:rPr>
          <w:rFonts w:ascii="Times New Roman" w:hAnsi="Times New Roman" w:cs="Times New Roman"/>
          <w:b/>
          <w:bCs/>
          <w:sz w:val="24"/>
          <w:szCs w:val="24"/>
        </w:rPr>
        <w:t>Figure S</w:t>
      </w:r>
      <w:r w:rsidR="00BE065F">
        <w:rPr>
          <w:rFonts w:ascii="Times New Roman" w:hAnsi="Times New Roman" w:cs="Times New Roman"/>
          <w:b/>
          <w:bCs/>
          <w:sz w:val="24"/>
          <w:szCs w:val="24"/>
        </w:rPr>
        <w:t>3</w:t>
      </w:r>
      <w:r w:rsidRPr="00571F4D">
        <w:rPr>
          <w:rFonts w:ascii="Times New Roman" w:hAnsi="Times New Roman" w:cs="Times New Roman"/>
          <w:b/>
          <w:bCs/>
          <w:sz w:val="24"/>
          <w:szCs w:val="24"/>
        </w:rPr>
        <w:t>.</w:t>
      </w:r>
      <w:r>
        <w:rPr>
          <w:rFonts w:ascii="Times New Roman" w:hAnsi="Times New Roman" w:cs="Times New Roman"/>
          <w:sz w:val="24"/>
          <w:szCs w:val="24"/>
        </w:rPr>
        <w:t xml:space="preserve"> IR frequencies for all complexes.</w:t>
      </w:r>
    </w:p>
    <w:p w:rsidR="00237F85" w:rsidRDefault="008503FD">
      <w:pPr>
        <w:rPr>
          <w:rFonts w:ascii="Times New Roman" w:hAnsi="Times New Roman" w:cs="Times New Roman"/>
          <w:b/>
          <w:bCs/>
          <w:sz w:val="24"/>
          <w:szCs w:val="24"/>
          <w:lang w:val="en-US"/>
        </w:rPr>
      </w:pPr>
      <w:r w:rsidRPr="008503FD">
        <w:rPr>
          <w:rFonts w:ascii="Times New Roman" w:hAnsi="Times New Roman" w:cs="Times New Roman"/>
          <w:b/>
          <w:bCs/>
          <w:sz w:val="24"/>
          <w:szCs w:val="24"/>
          <w:lang w:val="en-US"/>
        </w:rPr>
        <w:t>Percentage of MLCT</w:t>
      </w:r>
    </w:p>
    <w:p w:rsidR="00263387" w:rsidRPr="00263387" w:rsidRDefault="00263387" w:rsidP="00263387">
      <w:pPr>
        <w:spacing w:line="480" w:lineRule="auto"/>
        <w:jc w:val="both"/>
        <w:rPr>
          <w:rFonts w:ascii="Times New Roman" w:hAnsi="Times New Roman" w:cs="Times New Roman"/>
          <w:b/>
          <w:bCs/>
          <w:sz w:val="24"/>
          <w:szCs w:val="24"/>
          <w:lang w:val="en-US"/>
        </w:rPr>
      </w:pPr>
      <w:r w:rsidRPr="00263387">
        <w:rPr>
          <w:rFonts w:ascii="Times New Roman" w:hAnsi="Times New Roman" w:cs="Times New Roman"/>
          <w:sz w:val="24"/>
          <w:szCs w:val="24"/>
        </w:rPr>
        <w:t xml:space="preserve">We have calculated the MLCT percentage of all designed complexes. We have specifically calculated the MLCT percentage of our designed molecules using multiwfn 3.8 </w:t>
      </w:r>
      <w:r w:rsidRPr="00263387">
        <w:rPr>
          <w:rStyle w:val="red-underline"/>
          <w:rFonts w:ascii="Times New Roman" w:hAnsi="Times New Roman" w:cs="Times New Roman"/>
          <w:sz w:val="24"/>
          <w:szCs w:val="24"/>
        </w:rPr>
        <w:t>software </w:t>
      </w:r>
      <w:r w:rsidRPr="00263387">
        <w:rPr>
          <w:rFonts w:ascii="Times New Roman" w:hAnsi="Times New Roman" w:cs="Times New Roman"/>
          <w:sz w:val="24"/>
          <w:szCs w:val="24"/>
          <w:vertAlign w:val="superscript"/>
        </w:rPr>
        <w:t>44</w:t>
      </w:r>
      <w:r w:rsidRPr="00263387">
        <w:rPr>
          <w:rFonts w:ascii="Times New Roman" w:hAnsi="Times New Roman" w:cs="Times New Roman"/>
          <w:sz w:val="24"/>
          <w:szCs w:val="24"/>
        </w:rPr>
        <w:t> at the B3LYP/LANL2DZ TD (nstates=40) level of theory to estimate the charge transfer behaviour that happens in between the lower and middle energy peaks.</w:t>
      </w:r>
      <w:r>
        <w:rPr>
          <w:rFonts w:ascii="Times New Roman" w:hAnsi="Times New Roman" w:cs="Times New Roman"/>
          <w:sz w:val="24"/>
          <w:szCs w:val="24"/>
        </w:rPr>
        <w:t xml:space="preserve"> The MLCT percentage for all </w:t>
      </w:r>
      <w:r w:rsidR="002A043C">
        <w:rPr>
          <w:rFonts w:ascii="Times New Roman" w:hAnsi="Times New Roman" w:cs="Times New Roman"/>
          <w:sz w:val="24"/>
          <w:szCs w:val="24"/>
        </w:rPr>
        <w:t>40 states is shown in table 2.</w:t>
      </w:r>
    </w:p>
    <w:p w:rsidR="00237F85" w:rsidRDefault="00323E01" w:rsidP="00263387">
      <w:pPr>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ab/>
      </w:r>
    </w:p>
    <w:p w:rsidR="003347A5" w:rsidRDefault="003347A5">
      <w:pPr>
        <w:rPr>
          <w:rFonts w:ascii="Times New Roman" w:hAnsi="Times New Roman" w:cs="Times New Roman"/>
          <w:b/>
          <w:bCs/>
          <w:sz w:val="24"/>
          <w:szCs w:val="24"/>
          <w:lang w:val="en-US"/>
        </w:rPr>
      </w:pPr>
    </w:p>
    <w:p w:rsidR="00571F4D" w:rsidRDefault="00571F4D">
      <w:pPr>
        <w:rPr>
          <w:rFonts w:ascii="Times New Roman" w:hAnsi="Times New Roman" w:cs="Times New Roman"/>
          <w:sz w:val="24"/>
          <w:szCs w:val="24"/>
          <w:lang w:val="en-US"/>
        </w:rPr>
      </w:pPr>
      <w:r w:rsidRPr="00571F4D">
        <w:rPr>
          <w:rFonts w:ascii="Times New Roman" w:hAnsi="Times New Roman" w:cs="Times New Roman"/>
          <w:b/>
          <w:bCs/>
          <w:sz w:val="24"/>
          <w:szCs w:val="24"/>
          <w:lang w:val="en-US"/>
        </w:rPr>
        <w:t>Table</w:t>
      </w:r>
      <w:r w:rsidR="008503FD">
        <w:rPr>
          <w:rFonts w:ascii="Times New Roman" w:hAnsi="Times New Roman" w:cs="Times New Roman"/>
          <w:b/>
          <w:bCs/>
          <w:sz w:val="24"/>
          <w:szCs w:val="24"/>
          <w:lang w:val="en-US"/>
        </w:rPr>
        <w:t xml:space="preserve"> S</w:t>
      </w:r>
      <w:r w:rsidRPr="00571F4D">
        <w:rPr>
          <w:rFonts w:ascii="Times New Roman" w:hAnsi="Times New Roman" w:cs="Times New Roman"/>
          <w:b/>
          <w:bCs/>
          <w:sz w:val="24"/>
          <w:szCs w:val="24"/>
          <w:lang w:val="en-US"/>
        </w:rPr>
        <w:t xml:space="preserve"> 2.</w:t>
      </w:r>
      <w:r>
        <w:rPr>
          <w:rFonts w:ascii="Times New Roman" w:hAnsi="Times New Roman" w:cs="Times New Roman"/>
          <w:sz w:val="24"/>
          <w:szCs w:val="24"/>
          <w:lang w:val="en-US"/>
        </w:rPr>
        <w:t xml:space="preserve"> Metal to ligand charge transfer percentage of all complexes.</w:t>
      </w:r>
    </w:p>
    <w:tbl>
      <w:tblPr>
        <w:tblStyle w:val="TableGrid"/>
        <w:tblW w:w="0" w:type="auto"/>
        <w:tblLook w:val="04A0"/>
      </w:tblPr>
      <w:tblGrid>
        <w:gridCol w:w="901"/>
        <w:gridCol w:w="901"/>
        <w:gridCol w:w="901"/>
        <w:gridCol w:w="901"/>
        <w:gridCol w:w="902"/>
        <w:gridCol w:w="902"/>
        <w:gridCol w:w="902"/>
        <w:gridCol w:w="902"/>
        <w:gridCol w:w="902"/>
      </w:tblGrid>
      <w:tr w:rsidR="00446838" w:rsidRPr="001F794E" w:rsidTr="00446838">
        <w:tc>
          <w:tcPr>
            <w:tcW w:w="901" w:type="dxa"/>
          </w:tcPr>
          <w:p w:rsidR="00446838" w:rsidRPr="001F794E" w:rsidRDefault="00446838" w:rsidP="006928BB">
            <w:pPr>
              <w:rPr>
                <w:rFonts w:ascii="Times New Roman" w:hAnsi="Times New Roman" w:cs="Times New Roman"/>
                <w:b/>
                <w:bCs/>
                <w:sz w:val="24"/>
                <w:szCs w:val="24"/>
              </w:rPr>
            </w:pPr>
            <w:r w:rsidRPr="001F794E">
              <w:rPr>
                <w:rFonts w:ascii="Times New Roman" w:hAnsi="Times New Roman" w:cs="Times New Roman"/>
                <w:b/>
                <w:bCs/>
                <w:sz w:val="24"/>
                <w:szCs w:val="24"/>
              </w:rPr>
              <w:t>State</w:t>
            </w:r>
          </w:p>
        </w:tc>
        <w:tc>
          <w:tcPr>
            <w:tcW w:w="901" w:type="dxa"/>
          </w:tcPr>
          <w:p w:rsidR="00446838" w:rsidRPr="001F794E" w:rsidRDefault="00446838" w:rsidP="006928BB">
            <w:pPr>
              <w:rPr>
                <w:rFonts w:ascii="Times New Roman" w:hAnsi="Times New Roman" w:cs="Times New Roman"/>
                <w:b/>
                <w:bCs/>
                <w:sz w:val="24"/>
                <w:szCs w:val="24"/>
              </w:rPr>
            </w:pPr>
            <w:r w:rsidRPr="001F794E">
              <w:rPr>
                <w:rFonts w:ascii="Times New Roman" w:hAnsi="Times New Roman" w:cs="Times New Roman"/>
                <w:b/>
                <w:bCs/>
                <w:sz w:val="24"/>
                <w:szCs w:val="24"/>
              </w:rPr>
              <w:t>1</w:t>
            </w:r>
          </w:p>
        </w:tc>
        <w:tc>
          <w:tcPr>
            <w:tcW w:w="901" w:type="dxa"/>
          </w:tcPr>
          <w:p w:rsidR="00446838" w:rsidRPr="001F794E" w:rsidRDefault="00446838" w:rsidP="006928BB">
            <w:pPr>
              <w:rPr>
                <w:rFonts w:ascii="Times New Roman" w:hAnsi="Times New Roman" w:cs="Times New Roman"/>
                <w:b/>
                <w:bCs/>
                <w:sz w:val="24"/>
                <w:szCs w:val="24"/>
              </w:rPr>
            </w:pPr>
            <w:r w:rsidRPr="001F794E">
              <w:rPr>
                <w:rFonts w:ascii="Times New Roman" w:hAnsi="Times New Roman" w:cs="Times New Roman"/>
                <w:b/>
                <w:bCs/>
                <w:sz w:val="24"/>
                <w:szCs w:val="24"/>
              </w:rPr>
              <w:t>2</w:t>
            </w:r>
          </w:p>
        </w:tc>
        <w:tc>
          <w:tcPr>
            <w:tcW w:w="901" w:type="dxa"/>
          </w:tcPr>
          <w:p w:rsidR="00446838" w:rsidRPr="001F794E" w:rsidRDefault="00446838" w:rsidP="006928BB">
            <w:pPr>
              <w:rPr>
                <w:rFonts w:ascii="Times New Roman" w:hAnsi="Times New Roman" w:cs="Times New Roman"/>
                <w:b/>
                <w:bCs/>
                <w:sz w:val="24"/>
                <w:szCs w:val="24"/>
              </w:rPr>
            </w:pPr>
            <w:r w:rsidRPr="001F794E">
              <w:rPr>
                <w:rFonts w:ascii="Times New Roman" w:hAnsi="Times New Roman" w:cs="Times New Roman"/>
                <w:b/>
                <w:bCs/>
                <w:sz w:val="24"/>
                <w:szCs w:val="24"/>
              </w:rPr>
              <w:t>3</w:t>
            </w:r>
          </w:p>
        </w:tc>
        <w:tc>
          <w:tcPr>
            <w:tcW w:w="902" w:type="dxa"/>
          </w:tcPr>
          <w:p w:rsidR="00446838" w:rsidRPr="001F794E" w:rsidRDefault="00446838" w:rsidP="006928BB">
            <w:pPr>
              <w:rPr>
                <w:rFonts w:ascii="Times New Roman" w:hAnsi="Times New Roman" w:cs="Times New Roman"/>
                <w:b/>
                <w:bCs/>
                <w:sz w:val="24"/>
                <w:szCs w:val="24"/>
              </w:rPr>
            </w:pPr>
            <w:r w:rsidRPr="001F794E">
              <w:rPr>
                <w:rFonts w:ascii="Times New Roman" w:hAnsi="Times New Roman" w:cs="Times New Roman"/>
                <w:b/>
                <w:bCs/>
                <w:sz w:val="24"/>
                <w:szCs w:val="24"/>
              </w:rPr>
              <w:t>4</w:t>
            </w:r>
          </w:p>
        </w:tc>
        <w:tc>
          <w:tcPr>
            <w:tcW w:w="902" w:type="dxa"/>
          </w:tcPr>
          <w:p w:rsidR="00446838" w:rsidRPr="001F794E" w:rsidRDefault="00446838" w:rsidP="006928BB">
            <w:pPr>
              <w:rPr>
                <w:rFonts w:ascii="Times New Roman" w:hAnsi="Times New Roman" w:cs="Times New Roman"/>
                <w:b/>
                <w:bCs/>
                <w:sz w:val="24"/>
                <w:szCs w:val="24"/>
              </w:rPr>
            </w:pPr>
            <w:r w:rsidRPr="001F794E">
              <w:rPr>
                <w:rFonts w:ascii="Times New Roman" w:hAnsi="Times New Roman" w:cs="Times New Roman"/>
                <w:b/>
                <w:bCs/>
                <w:sz w:val="24"/>
                <w:szCs w:val="24"/>
              </w:rPr>
              <w:t>5</w:t>
            </w:r>
          </w:p>
        </w:tc>
        <w:tc>
          <w:tcPr>
            <w:tcW w:w="902" w:type="dxa"/>
          </w:tcPr>
          <w:p w:rsidR="00446838" w:rsidRPr="001F794E" w:rsidRDefault="00446838" w:rsidP="006928BB">
            <w:pPr>
              <w:rPr>
                <w:rFonts w:ascii="Times New Roman" w:hAnsi="Times New Roman" w:cs="Times New Roman"/>
                <w:b/>
                <w:bCs/>
                <w:sz w:val="24"/>
                <w:szCs w:val="24"/>
              </w:rPr>
            </w:pPr>
            <w:r>
              <w:rPr>
                <w:rFonts w:ascii="Times New Roman" w:hAnsi="Times New Roman" w:cs="Times New Roman"/>
                <w:b/>
                <w:bCs/>
                <w:sz w:val="24"/>
                <w:szCs w:val="24"/>
              </w:rPr>
              <w:t>6</w:t>
            </w:r>
          </w:p>
        </w:tc>
        <w:tc>
          <w:tcPr>
            <w:tcW w:w="902" w:type="dxa"/>
          </w:tcPr>
          <w:p w:rsidR="00446838" w:rsidRPr="001F794E" w:rsidRDefault="00446838" w:rsidP="006928BB">
            <w:pPr>
              <w:rPr>
                <w:rFonts w:ascii="Times New Roman" w:hAnsi="Times New Roman" w:cs="Times New Roman"/>
                <w:b/>
                <w:bCs/>
                <w:sz w:val="24"/>
                <w:szCs w:val="24"/>
              </w:rPr>
            </w:pPr>
            <w:r w:rsidRPr="001F794E">
              <w:rPr>
                <w:rFonts w:ascii="Times New Roman" w:hAnsi="Times New Roman" w:cs="Times New Roman"/>
                <w:b/>
                <w:bCs/>
                <w:sz w:val="24"/>
                <w:szCs w:val="24"/>
              </w:rPr>
              <w:t>7</w:t>
            </w:r>
          </w:p>
        </w:tc>
        <w:tc>
          <w:tcPr>
            <w:tcW w:w="902" w:type="dxa"/>
          </w:tcPr>
          <w:p w:rsidR="00446838" w:rsidRPr="001F794E" w:rsidRDefault="00446838" w:rsidP="006928BB">
            <w:pPr>
              <w:rPr>
                <w:rFonts w:ascii="Times New Roman" w:hAnsi="Times New Roman" w:cs="Times New Roman"/>
                <w:b/>
                <w:bCs/>
                <w:sz w:val="24"/>
                <w:szCs w:val="24"/>
              </w:rPr>
            </w:pPr>
            <w:r w:rsidRPr="001F794E">
              <w:rPr>
                <w:rFonts w:ascii="Times New Roman" w:hAnsi="Times New Roman" w:cs="Times New Roman"/>
                <w:b/>
                <w:bCs/>
                <w:sz w:val="24"/>
                <w:szCs w:val="24"/>
              </w:rPr>
              <w:t>8</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1</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9.69</w:t>
            </w:r>
          </w:p>
        </w:tc>
        <w:tc>
          <w:tcPr>
            <w:tcW w:w="901" w:type="dxa"/>
          </w:tcPr>
          <w:p w:rsidR="00446838" w:rsidRPr="001F794E" w:rsidRDefault="00446838" w:rsidP="00446838">
            <w:pPr>
              <w:rPr>
                <w:rFonts w:ascii="Times New Roman" w:hAnsi="Times New Roman" w:cs="Times New Roman"/>
                <w:sz w:val="24"/>
                <w:szCs w:val="24"/>
              </w:rPr>
            </w:pPr>
            <w:r w:rsidRPr="004272F8">
              <w:rPr>
                <w:rFonts w:ascii="Times New Roman" w:hAnsi="Times New Roman" w:cs="Times New Roman"/>
                <w:sz w:val="24"/>
                <w:szCs w:val="24"/>
              </w:rPr>
              <w:t>4.65</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5.22</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5.53</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4.85</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5.92</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5.53</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-1.73</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2</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5.29</w:t>
            </w:r>
          </w:p>
        </w:tc>
        <w:tc>
          <w:tcPr>
            <w:tcW w:w="901" w:type="dxa"/>
          </w:tcPr>
          <w:p w:rsidR="00446838" w:rsidRPr="001F794E" w:rsidRDefault="00446838" w:rsidP="00446838">
            <w:pPr>
              <w:rPr>
                <w:rFonts w:ascii="Times New Roman" w:hAnsi="Times New Roman" w:cs="Times New Roman"/>
                <w:sz w:val="24"/>
                <w:szCs w:val="24"/>
              </w:rPr>
            </w:pPr>
            <w:r w:rsidRPr="004272F8">
              <w:rPr>
                <w:rFonts w:ascii="Times New Roman" w:hAnsi="Times New Roman" w:cs="Times New Roman"/>
                <w:sz w:val="24"/>
                <w:szCs w:val="24"/>
              </w:rPr>
              <w:t>2.28</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2.72</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3.49</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2.44</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4.25</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1.15</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6.75</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3</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7.12</w:t>
            </w:r>
          </w:p>
        </w:tc>
        <w:tc>
          <w:tcPr>
            <w:tcW w:w="901" w:type="dxa"/>
          </w:tcPr>
          <w:p w:rsidR="00446838" w:rsidRPr="001F794E" w:rsidRDefault="00446838" w:rsidP="00446838">
            <w:pPr>
              <w:rPr>
                <w:rFonts w:ascii="Times New Roman" w:hAnsi="Times New Roman" w:cs="Times New Roman"/>
                <w:sz w:val="24"/>
                <w:szCs w:val="24"/>
              </w:rPr>
            </w:pPr>
            <w:r w:rsidRPr="004272F8">
              <w:rPr>
                <w:rFonts w:ascii="Times New Roman" w:hAnsi="Times New Roman" w:cs="Times New Roman"/>
                <w:sz w:val="24"/>
                <w:szCs w:val="24"/>
              </w:rPr>
              <w:t>0.51</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-0.03</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0.51</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-0.18</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73.73</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1.32</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3.26</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4</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0</w:t>
            </w:r>
          </w:p>
        </w:tc>
        <w:tc>
          <w:tcPr>
            <w:tcW w:w="901" w:type="dxa"/>
          </w:tcPr>
          <w:p w:rsidR="00446838" w:rsidRPr="001F794E" w:rsidRDefault="00446838" w:rsidP="00446838">
            <w:pPr>
              <w:rPr>
                <w:rFonts w:ascii="Times New Roman" w:hAnsi="Times New Roman" w:cs="Times New Roman"/>
                <w:sz w:val="24"/>
                <w:szCs w:val="24"/>
              </w:rPr>
            </w:pPr>
            <w:r w:rsidRPr="004272F8">
              <w:rPr>
                <w:rFonts w:ascii="Times New Roman" w:hAnsi="Times New Roman" w:cs="Times New Roman"/>
                <w:sz w:val="24"/>
                <w:szCs w:val="24"/>
              </w:rPr>
              <w:t>71.40</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70.86</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71.03</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71.37</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82.6</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70.81</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-55.29</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5</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41.25</w:t>
            </w:r>
          </w:p>
        </w:tc>
        <w:tc>
          <w:tcPr>
            <w:tcW w:w="901" w:type="dxa"/>
          </w:tcPr>
          <w:p w:rsidR="00446838" w:rsidRPr="001F794E" w:rsidRDefault="00446838" w:rsidP="00446838">
            <w:pPr>
              <w:rPr>
                <w:rFonts w:ascii="Times New Roman" w:hAnsi="Times New Roman" w:cs="Times New Roman"/>
                <w:sz w:val="24"/>
                <w:szCs w:val="24"/>
              </w:rPr>
            </w:pPr>
            <w:r w:rsidRPr="004272F8">
              <w:rPr>
                <w:rFonts w:ascii="Times New Roman" w:hAnsi="Times New Roman" w:cs="Times New Roman"/>
                <w:sz w:val="24"/>
                <w:szCs w:val="24"/>
              </w:rPr>
              <w:t>78.34</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78.46</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78.57</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78.41</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69</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78.23</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-2.05</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6</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47.37</w:t>
            </w:r>
          </w:p>
        </w:tc>
        <w:tc>
          <w:tcPr>
            <w:tcW w:w="901" w:type="dxa"/>
          </w:tcPr>
          <w:p w:rsidR="00446838" w:rsidRPr="001F794E" w:rsidRDefault="00446838" w:rsidP="00446838">
            <w:pPr>
              <w:rPr>
                <w:rFonts w:ascii="Times New Roman" w:hAnsi="Times New Roman" w:cs="Times New Roman"/>
                <w:sz w:val="24"/>
                <w:szCs w:val="24"/>
              </w:rPr>
            </w:pPr>
            <w:r w:rsidRPr="00EF4532">
              <w:rPr>
                <w:rFonts w:ascii="Times New Roman" w:hAnsi="Times New Roman" w:cs="Times New Roman"/>
                <w:sz w:val="24"/>
                <w:szCs w:val="24"/>
              </w:rPr>
              <w:t>64.40</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64.43</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64.33</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64.31</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2.71</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64.1</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1.55</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7</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47.28</w:t>
            </w:r>
          </w:p>
        </w:tc>
        <w:tc>
          <w:tcPr>
            <w:tcW w:w="901" w:type="dxa"/>
          </w:tcPr>
          <w:p w:rsidR="00446838" w:rsidRPr="001F794E" w:rsidRDefault="00446838" w:rsidP="00446838">
            <w:pPr>
              <w:rPr>
                <w:rFonts w:ascii="Times New Roman" w:hAnsi="Times New Roman" w:cs="Times New Roman"/>
                <w:sz w:val="24"/>
                <w:szCs w:val="24"/>
              </w:rPr>
            </w:pPr>
            <w:r w:rsidRPr="00EF4532">
              <w:rPr>
                <w:rFonts w:ascii="Times New Roman" w:hAnsi="Times New Roman" w:cs="Times New Roman"/>
                <w:sz w:val="24"/>
                <w:szCs w:val="24"/>
              </w:rPr>
              <w:t>15.30</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7.57</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13.96</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16.77</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71.04</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-0.98</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-2.14</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8</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-25.54</w:t>
            </w:r>
          </w:p>
        </w:tc>
        <w:tc>
          <w:tcPr>
            <w:tcW w:w="901" w:type="dxa"/>
          </w:tcPr>
          <w:p w:rsidR="00446838" w:rsidRPr="001F794E" w:rsidRDefault="00446838" w:rsidP="00446838">
            <w:pPr>
              <w:rPr>
                <w:rFonts w:ascii="Times New Roman" w:hAnsi="Times New Roman" w:cs="Times New Roman"/>
                <w:sz w:val="24"/>
                <w:szCs w:val="24"/>
              </w:rPr>
            </w:pPr>
            <w:r w:rsidRPr="00EF4532">
              <w:rPr>
                <w:rFonts w:ascii="Times New Roman" w:hAnsi="Times New Roman" w:cs="Times New Roman"/>
                <w:sz w:val="24"/>
                <w:szCs w:val="24"/>
              </w:rPr>
              <w:t>45.64</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49.58</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51.08</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47.43</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79.15</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13.5</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-0.01</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9</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36.11</w:t>
            </w:r>
          </w:p>
        </w:tc>
        <w:tc>
          <w:tcPr>
            <w:tcW w:w="901" w:type="dxa"/>
          </w:tcPr>
          <w:p w:rsidR="00446838" w:rsidRPr="001F794E" w:rsidRDefault="00446838" w:rsidP="00446838">
            <w:pPr>
              <w:rPr>
                <w:rFonts w:ascii="Times New Roman" w:hAnsi="Times New Roman" w:cs="Times New Roman"/>
                <w:sz w:val="24"/>
                <w:szCs w:val="24"/>
              </w:rPr>
            </w:pPr>
            <w:r w:rsidRPr="00EF4532">
              <w:rPr>
                <w:rFonts w:ascii="Times New Roman" w:hAnsi="Times New Roman" w:cs="Times New Roman"/>
                <w:sz w:val="24"/>
                <w:szCs w:val="24"/>
              </w:rPr>
              <w:t>58.56</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59.25</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60.8</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61.85</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64.81</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51.73</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71.78</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10</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60.87</w:t>
            </w:r>
          </w:p>
        </w:tc>
        <w:tc>
          <w:tcPr>
            <w:tcW w:w="901" w:type="dxa"/>
          </w:tcPr>
          <w:p w:rsidR="00446838" w:rsidRPr="001F794E" w:rsidRDefault="00446838" w:rsidP="00446838">
            <w:pPr>
              <w:rPr>
                <w:rFonts w:ascii="Times New Roman" w:hAnsi="Times New Roman" w:cs="Times New Roman"/>
                <w:sz w:val="24"/>
                <w:szCs w:val="24"/>
              </w:rPr>
            </w:pPr>
            <w:r w:rsidRPr="00EF4532">
              <w:rPr>
                <w:rFonts w:ascii="Times New Roman" w:hAnsi="Times New Roman" w:cs="Times New Roman"/>
                <w:sz w:val="24"/>
                <w:szCs w:val="24"/>
              </w:rPr>
              <w:t>50.92</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52.17</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53.37</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51.81</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1.21</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50.9</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78.31</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11</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-42.7</w:t>
            </w:r>
          </w:p>
        </w:tc>
        <w:tc>
          <w:tcPr>
            <w:tcW w:w="901" w:type="dxa"/>
          </w:tcPr>
          <w:p w:rsidR="00446838" w:rsidRPr="001F794E" w:rsidRDefault="00446838" w:rsidP="00446838">
            <w:pPr>
              <w:rPr>
                <w:rFonts w:ascii="Times New Roman" w:hAnsi="Times New Roman" w:cs="Times New Roman"/>
                <w:sz w:val="24"/>
                <w:szCs w:val="24"/>
              </w:rPr>
            </w:pPr>
            <w:r w:rsidRPr="00EF4532">
              <w:rPr>
                <w:rFonts w:ascii="Times New Roman" w:hAnsi="Times New Roman" w:cs="Times New Roman"/>
                <w:sz w:val="24"/>
                <w:szCs w:val="24"/>
              </w:rPr>
              <w:t>55.09</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59.78</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61.91</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57.41</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10.61</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58.29</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-54.98</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12</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60.48</w:t>
            </w:r>
          </w:p>
        </w:tc>
        <w:tc>
          <w:tcPr>
            <w:tcW w:w="901" w:type="dxa"/>
          </w:tcPr>
          <w:p w:rsidR="00446838" w:rsidRPr="001F794E" w:rsidRDefault="00446838" w:rsidP="00446838">
            <w:pPr>
              <w:rPr>
                <w:rFonts w:ascii="Times New Roman" w:hAnsi="Times New Roman" w:cs="Times New Roman"/>
                <w:sz w:val="24"/>
                <w:szCs w:val="24"/>
              </w:rPr>
            </w:pPr>
            <w:r w:rsidRPr="00EF4532">
              <w:rPr>
                <w:rFonts w:ascii="Times New Roman" w:hAnsi="Times New Roman" w:cs="Times New Roman"/>
                <w:sz w:val="24"/>
                <w:szCs w:val="24"/>
              </w:rPr>
              <w:t>71.31</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69.96</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68.04</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56.43</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-0.05</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63.28</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58.92</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13</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33.59</w:t>
            </w:r>
          </w:p>
        </w:tc>
        <w:tc>
          <w:tcPr>
            <w:tcW w:w="901" w:type="dxa"/>
          </w:tcPr>
          <w:p w:rsidR="00446838" w:rsidRPr="001F794E" w:rsidRDefault="00446838" w:rsidP="00446838">
            <w:pPr>
              <w:rPr>
                <w:rFonts w:ascii="Times New Roman" w:hAnsi="Times New Roman" w:cs="Times New Roman"/>
                <w:sz w:val="24"/>
                <w:szCs w:val="24"/>
              </w:rPr>
            </w:pPr>
            <w:r w:rsidRPr="00EF4532">
              <w:rPr>
                <w:rFonts w:ascii="Times New Roman" w:hAnsi="Times New Roman" w:cs="Times New Roman"/>
                <w:sz w:val="24"/>
                <w:szCs w:val="24"/>
              </w:rPr>
              <w:t>46.95</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50.47</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57.46</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72.3</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13.55</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68.59</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2.24</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14</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79.65</w:t>
            </w:r>
          </w:p>
        </w:tc>
        <w:tc>
          <w:tcPr>
            <w:tcW w:w="901" w:type="dxa"/>
          </w:tcPr>
          <w:p w:rsidR="00446838" w:rsidRPr="001F794E" w:rsidRDefault="00446838" w:rsidP="00446838">
            <w:pPr>
              <w:rPr>
                <w:rFonts w:ascii="Times New Roman" w:hAnsi="Times New Roman" w:cs="Times New Roman"/>
                <w:sz w:val="24"/>
                <w:szCs w:val="24"/>
              </w:rPr>
            </w:pPr>
            <w:r w:rsidRPr="00EF4532">
              <w:rPr>
                <w:rFonts w:ascii="Times New Roman" w:hAnsi="Times New Roman" w:cs="Times New Roman"/>
                <w:sz w:val="24"/>
                <w:szCs w:val="24"/>
              </w:rPr>
              <w:t>71.29</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67.58</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68.89</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74.02</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0.33</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54.01</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-19.68</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15</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67.56</w:t>
            </w:r>
          </w:p>
        </w:tc>
        <w:tc>
          <w:tcPr>
            <w:tcW w:w="901" w:type="dxa"/>
          </w:tcPr>
          <w:p w:rsidR="00446838" w:rsidRPr="001F794E" w:rsidRDefault="00446838" w:rsidP="00446838">
            <w:pPr>
              <w:rPr>
                <w:rFonts w:ascii="Times New Roman" w:hAnsi="Times New Roman" w:cs="Times New Roman"/>
                <w:sz w:val="24"/>
                <w:szCs w:val="24"/>
              </w:rPr>
            </w:pPr>
            <w:r w:rsidRPr="00217A6B">
              <w:rPr>
                <w:rFonts w:ascii="Times New Roman" w:hAnsi="Times New Roman" w:cs="Times New Roman"/>
                <w:sz w:val="24"/>
                <w:szCs w:val="24"/>
              </w:rPr>
              <w:t>59.45</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69.89</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66.33</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66.08</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49.54</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-42.54</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-2.02</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16</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-45.98</w:t>
            </w:r>
          </w:p>
        </w:tc>
        <w:tc>
          <w:tcPr>
            <w:tcW w:w="901" w:type="dxa"/>
          </w:tcPr>
          <w:p w:rsidR="00446838" w:rsidRPr="001F794E" w:rsidRDefault="00446838" w:rsidP="00446838">
            <w:pPr>
              <w:rPr>
                <w:rFonts w:ascii="Times New Roman" w:hAnsi="Times New Roman" w:cs="Times New Roman"/>
                <w:sz w:val="24"/>
                <w:szCs w:val="24"/>
              </w:rPr>
            </w:pPr>
            <w:r w:rsidRPr="00217A6B">
              <w:rPr>
                <w:rFonts w:ascii="Times New Roman" w:hAnsi="Times New Roman" w:cs="Times New Roman"/>
                <w:sz w:val="24"/>
                <w:szCs w:val="24"/>
              </w:rPr>
              <w:t>20.70</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45.86</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69.16</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59.05</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57.17</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38.3</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-2.44</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17</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54.76</w:t>
            </w:r>
          </w:p>
        </w:tc>
        <w:tc>
          <w:tcPr>
            <w:tcW w:w="901" w:type="dxa"/>
          </w:tcPr>
          <w:p w:rsidR="00446838" w:rsidRPr="001F794E" w:rsidRDefault="00446838" w:rsidP="00446838">
            <w:pPr>
              <w:rPr>
                <w:rFonts w:ascii="Times New Roman" w:hAnsi="Times New Roman" w:cs="Times New Roman"/>
                <w:sz w:val="24"/>
                <w:szCs w:val="24"/>
              </w:rPr>
            </w:pPr>
            <w:r w:rsidRPr="00217A6B">
              <w:rPr>
                <w:rFonts w:ascii="Times New Roman" w:hAnsi="Times New Roman" w:cs="Times New Roman"/>
                <w:sz w:val="24"/>
                <w:szCs w:val="24"/>
              </w:rPr>
              <w:t>15.84</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52.99</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73.04</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45.39</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54.84</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71.21</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-0.69</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18</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57.84</w:t>
            </w:r>
          </w:p>
        </w:tc>
        <w:tc>
          <w:tcPr>
            <w:tcW w:w="901" w:type="dxa"/>
          </w:tcPr>
          <w:p w:rsidR="00446838" w:rsidRPr="001F794E" w:rsidRDefault="00446838" w:rsidP="00446838">
            <w:pPr>
              <w:rPr>
                <w:rFonts w:ascii="Times New Roman" w:hAnsi="Times New Roman" w:cs="Times New Roman"/>
                <w:sz w:val="24"/>
                <w:szCs w:val="24"/>
              </w:rPr>
            </w:pPr>
            <w:r w:rsidRPr="00217A6B">
              <w:rPr>
                <w:rFonts w:ascii="Times New Roman" w:hAnsi="Times New Roman" w:cs="Times New Roman"/>
                <w:sz w:val="24"/>
                <w:szCs w:val="24"/>
              </w:rPr>
              <w:t>46.16</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12.09</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61.31</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-1.93</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0.06</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57.11</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-38.28</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19</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31.59</w:t>
            </w:r>
          </w:p>
        </w:tc>
        <w:tc>
          <w:tcPr>
            <w:tcW w:w="901" w:type="dxa"/>
          </w:tcPr>
          <w:p w:rsidR="00446838" w:rsidRPr="001F794E" w:rsidRDefault="00446838" w:rsidP="00446838">
            <w:pPr>
              <w:rPr>
                <w:rFonts w:ascii="Times New Roman" w:hAnsi="Times New Roman" w:cs="Times New Roman"/>
                <w:sz w:val="24"/>
                <w:szCs w:val="24"/>
              </w:rPr>
            </w:pPr>
            <w:r w:rsidRPr="00217A6B">
              <w:rPr>
                <w:rFonts w:ascii="Times New Roman" w:hAnsi="Times New Roman" w:cs="Times New Roman"/>
                <w:sz w:val="24"/>
                <w:szCs w:val="24"/>
              </w:rPr>
              <w:t>76.86</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49.43</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-20.26</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54.85</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62.3</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81.96</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13.05</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20</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43.88</w:t>
            </w:r>
          </w:p>
        </w:tc>
        <w:tc>
          <w:tcPr>
            <w:tcW w:w="901" w:type="dxa"/>
          </w:tcPr>
          <w:p w:rsidR="00446838" w:rsidRPr="001F794E" w:rsidRDefault="00446838" w:rsidP="00446838">
            <w:pPr>
              <w:rPr>
                <w:rFonts w:ascii="Times New Roman" w:hAnsi="Times New Roman" w:cs="Times New Roman"/>
                <w:sz w:val="24"/>
                <w:szCs w:val="24"/>
              </w:rPr>
            </w:pPr>
            <w:r w:rsidRPr="00217A6B">
              <w:rPr>
                <w:rFonts w:ascii="Times New Roman" w:hAnsi="Times New Roman" w:cs="Times New Roman"/>
                <w:sz w:val="24"/>
                <w:szCs w:val="24"/>
              </w:rPr>
              <w:t>61.46</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69.62</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79.54</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69.64</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69.04</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-14.02</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55.39</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21</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59.76</w:t>
            </w:r>
          </w:p>
        </w:tc>
        <w:tc>
          <w:tcPr>
            <w:tcW w:w="901" w:type="dxa"/>
          </w:tcPr>
          <w:p w:rsidR="00446838" w:rsidRPr="001F794E" w:rsidRDefault="00446838" w:rsidP="00446838">
            <w:pPr>
              <w:rPr>
                <w:rFonts w:ascii="Times New Roman" w:hAnsi="Times New Roman" w:cs="Times New Roman"/>
                <w:sz w:val="24"/>
                <w:szCs w:val="24"/>
              </w:rPr>
            </w:pPr>
            <w:r w:rsidRPr="00217A6B">
              <w:rPr>
                <w:rFonts w:ascii="Times New Roman" w:hAnsi="Times New Roman" w:cs="Times New Roman"/>
                <w:sz w:val="24"/>
                <w:szCs w:val="24"/>
              </w:rPr>
              <w:t>48.65</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49.23</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55.38</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68.19</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64.53</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46.93</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6.75</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22</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46.55</w:t>
            </w:r>
          </w:p>
        </w:tc>
        <w:tc>
          <w:tcPr>
            <w:tcW w:w="901" w:type="dxa"/>
          </w:tcPr>
          <w:p w:rsidR="00446838" w:rsidRPr="001F794E" w:rsidRDefault="00446838" w:rsidP="00446838">
            <w:pPr>
              <w:rPr>
                <w:rFonts w:ascii="Times New Roman" w:hAnsi="Times New Roman" w:cs="Times New Roman"/>
                <w:sz w:val="24"/>
                <w:szCs w:val="24"/>
              </w:rPr>
            </w:pPr>
            <w:r w:rsidRPr="00217A6B">
              <w:rPr>
                <w:rFonts w:ascii="Times New Roman" w:hAnsi="Times New Roman" w:cs="Times New Roman"/>
                <w:sz w:val="24"/>
                <w:szCs w:val="24"/>
              </w:rPr>
              <w:t>0.94</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72.05</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64.65</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57.21</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45.1</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-2.22</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57.44</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23</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-19</w:t>
            </w:r>
          </w:p>
        </w:tc>
        <w:tc>
          <w:tcPr>
            <w:tcW w:w="901" w:type="dxa"/>
          </w:tcPr>
          <w:p w:rsidR="00446838" w:rsidRPr="001F794E" w:rsidRDefault="00446838" w:rsidP="00446838">
            <w:pPr>
              <w:rPr>
                <w:rFonts w:ascii="Times New Roman" w:hAnsi="Times New Roman" w:cs="Times New Roman"/>
                <w:sz w:val="24"/>
                <w:szCs w:val="24"/>
              </w:rPr>
            </w:pPr>
            <w:r w:rsidRPr="00217A6B">
              <w:rPr>
                <w:rFonts w:ascii="Times New Roman" w:hAnsi="Times New Roman" w:cs="Times New Roman"/>
                <w:sz w:val="24"/>
                <w:szCs w:val="24"/>
              </w:rPr>
              <w:t>62.10</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34.56</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40.07</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59.21</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71.09</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40.03</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-12.11</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24</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37.43</w:t>
            </w:r>
          </w:p>
        </w:tc>
        <w:tc>
          <w:tcPr>
            <w:tcW w:w="901" w:type="dxa"/>
          </w:tcPr>
          <w:p w:rsidR="00446838" w:rsidRPr="001F794E" w:rsidRDefault="00446838" w:rsidP="00446838">
            <w:pPr>
              <w:rPr>
                <w:rFonts w:ascii="Times New Roman" w:hAnsi="Times New Roman" w:cs="Times New Roman"/>
                <w:sz w:val="24"/>
                <w:szCs w:val="24"/>
              </w:rPr>
            </w:pPr>
            <w:r w:rsidRPr="00217A6B">
              <w:rPr>
                <w:rFonts w:ascii="Times New Roman" w:hAnsi="Times New Roman" w:cs="Times New Roman"/>
                <w:sz w:val="24"/>
                <w:szCs w:val="24"/>
              </w:rPr>
              <w:t>62.81</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24.48</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28.45</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3.29</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48.04</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47.46</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64.72</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25</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52.56</w:t>
            </w:r>
          </w:p>
        </w:tc>
        <w:tc>
          <w:tcPr>
            <w:tcW w:w="901" w:type="dxa"/>
          </w:tcPr>
          <w:p w:rsidR="00446838" w:rsidRPr="001F794E" w:rsidRDefault="00446838" w:rsidP="00446838">
            <w:pPr>
              <w:rPr>
                <w:rFonts w:ascii="Times New Roman" w:hAnsi="Times New Roman" w:cs="Times New Roman"/>
                <w:sz w:val="24"/>
                <w:szCs w:val="24"/>
              </w:rPr>
            </w:pPr>
            <w:r w:rsidRPr="00217A6B">
              <w:rPr>
                <w:rFonts w:ascii="Times New Roman" w:hAnsi="Times New Roman" w:cs="Times New Roman"/>
                <w:sz w:val="24"/>
                <w:szCs w:val="24"/>
              </w:rPr>
              <w:t>60.62</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66.51</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21.64</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54.12</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1.19</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5.27</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59.82</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26</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-7.39</w:t>
            </w:r>
          </w:p>
        </w:tc>
        <w:tc>
          <w:tcPr>
            <w:tcW w:w="901" w:type="dxa"/>
          </w:tcPr>
          <w:p w:rsidR="00446838" w:rsidRPr="001F794E" w:rsidRDefault="00446838" w:rsidP="00446838">
            <w:pPr>
              <w:rPr>
                <w:rFonts w:ascii="Times New Roman" w:hAnsi="Times New Roman" w:cs="Times New Roman"/>
                <w:sz w:val="24"/>
                <w:szCs w:val="24"/>
              </w:rPr>
            </w:pPr>
            <w:r w:rsidRPr="00217A6B">
              <w:rPr>
                <w:rFonts w:ascii="Times New Roman" w:hAnsi="Times New Roman" w:cs="Times New Roman"/>
                <w:sz w:val="24"/>
                <w:szCs w:val="24"/>
              </w:rPr>
              <w:t>63.13</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-1.56</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-1.79</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75.59</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1.9</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67.69</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-7.74</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27</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46.98</w:t>
            </w:r>
          </w:p>
        </w:tc>
        <w:tc>
          <w:tcPr>
            <w:tcW w:w="901" w:type="dxa"/>
          </w:tcPr>
          <w:p w:rsidR="00446838" w:rsidRPr="001F794E" w:rsidRDefault="00446838" w:rsidP="00446838">
            <w:pPr>
              <w:rPr>
                <w:rFonts w:ascii="Times New Roman" w:hAnsi="Times New Roman" w:cs="Times New Roman"/>
                <w:sz w:val="24"/>
                <w:szCs w:val="24"/>
              </w:rPr>
            </w:pPr>
            <w:r w:rsidRPr="005F44E9">
              <w:rPr>
                <w:rFonts w:ascii="Times New Roman" w:hAnsi="Times New Roman" w:cs="Times New Roman"/>
                <w:sz w:val="24"/>
                <w:szCs w:val="24"/>
              </w:rPr>
              <w:t>65.39</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64.05</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-1.42</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67.23</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68.85</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-1.3</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50.22</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28</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3.93</w:t>
            </w:r>
          </w:p>
        </w:tc>
        <w:tc>
          <w:tcPr>
            <w:tcW w:w="901" w:type="dxa"/>
          </w:tcPr>
          <w:p w:rsidR="00446838" w:rsidRPr="001F794E" w:rsidRDefault="00446838" w:rsidP="00446838">
            <w:pPr>
              <w:rPr>
                <w:rFonts w:ascii="Times New Roman" w:hAnsi="Times New Roman" w:cs="Times New Roman"/>
                <w:sz w:val="24"/>
                <w:szCs w:val="24"/>
              </w:rPr>
            </w:pPr>
            <w:r w:rsidRPr="005F44E9">
              <w:rPr>
                <w:rFonts w:ascii="Times New Roman" w:hAnsi="Times New Roman" w:cs="Times New Roman"/>
                <w:sz w:val="24"/>
                <w:szCs w:val="24"/>
              </w:rPr>
              <w:t>73.52</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67.73</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66.09</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80.34</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43.53</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56.04</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72.46</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29</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18.25</w:t>
            </w:r>
          </w:p>
        </w:tc>
        <w:tc>
          <w:tcPr>
            <w:tcW w:w="901" w:type="dxa"/>
          </w:tcPr>
          <w:p w:rsidR="00446838" w:rsidRPr="001F794E" w:rsidRDefault="00446838" w:rsidP="00446838">
            <w:pPr>
              <w:rPr>
                <w:rFonts w:ascii="Times New Roman" w:hAnsi="Times New Roman" w:cs="Times New Roman"/>
                <w:sz w:val="24"/>
                <w:szCs w:val="24"/>
              </w:rPr>
            </w:pPr>
            <w:r w:rsidRPr="005F44E9">
              <w:rPr>
                <w:rFonts w:ascii="Times New Roman" w:hAnsi="Times New Roman" w:cs="Times New Roman"/>
                <w:sz w:val="24"/>
                <w:szCs w:val="24"/>
              </w:rPr>
              <w:t>64.69</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55.08</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63.99</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66.95</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0.01</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1.81</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-55.19</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30</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41.66</w:t>
            </w:r>
          </w:p>
        </w:tc>
        <w:tc>
          <w:tcPr>
            <w:tcW w:w="901" w:type="dxa"/>
          </w:tcPr>
          <w:p w:rsidR="00446838" w:rsidRPr="001F794E" w:rsidRDefault="00446838" w:rsidP="00446838">
            <w:pPr>
              <w:rPr>
                <w:rFonts w:ascii="Times New Roman" w:hAnsi="Times New Roman" w:cs="Times New Roman"/>
                <w:sz w:val="24"/>
                <w:szCs w:val="24"/>
              </w:rPr>
            </w:pPr>
            <w:r w:rsidRPr="005F44E9">
              <w:rPr>
                <w:rFonts w:ascii="Times New Roman" w:hAnsi="Times New Roman" w:cs="Times New Roman"/>
                <w:sz w:val="24"/>
                <w:szCs w:val="24"/>
              </w:rPr>
              <w:t>62.38</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60.73</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55.27</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55.52</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46.29</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53.27</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-2.06</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31</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42.29</w:t>
            </w:r>
          </w:p>
        </w:tc>
        <w:tc>
          <w:tcPr>
            <w:tcW w:w="901" w:type="dxa"/>
          </w:tcPr>
          <w:p w:rsidR="00446838" w:rsidRPr="001F794E" w:rsidRDefault="00446838" w:rsidP="00446838">
            <w:pPr>
              <w:rPr>
                <w:rFonts w:ascii="Times New Roman" w:hAnsi="Times New Roman" w:cs="Times New Roman"/>
                <w:sz w:val="24"/>
                <w:szCs w:val="24"/>
              </w:rPr>
            </w:pPr>
            <w:r w:rsidRPr="005F44E9">
              <w:rPr>
                <w:rFonts w:ascii="Times New Roman" w:hAnsi="Times New Roman" w:cs="Times New Roman"/>
                <w:sz w:val="24"/>
                <w:szCs w:val="24"/>
              </w:rPr>
              <w:t>43.87</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66.41</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60.65</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61.76</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50.8</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60.31</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-1.86</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32</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64.82</w:t>
            </w:r>
          </w:p>
        </w:tc>
        <w:tc>
          <w:tcPr>
            <w:tcW w:w="901" w:type="dxa"/>
          </w:tcPr>
          <w:p w:rsidR="00446838" w:rsidRPr="001F794E" w:rsidRDefault="00446838" w:rsidP="00446838">
            <w:pPr>
              <w:rPr>
                <w:rFonts w:ascii="Times New Roman" w:hAnsi="Times New Roman" w:cs="Times New Roman"/>
                <w:sz w:val="24"/>
                <w:szCs w:val="24"/>
              </w:rPr>
            </w:pPr>
            <w:r w:rsidRPr="005F44E9">
              <w:rPr>
                <w:rFonts w:ascii="Times New Roman" w:hAnsi="Times New Roman" w:cs="Times New Roman"/>
                <w:sz w:val="24"/>
                <w:szCs w:val="24"/>
              </w:rPr>
              <w:t>4.81</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75.74</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65.99</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71.18</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2.87</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65.25</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27.71</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33</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49.17</w:t>
            </w:r>
          </w:p>
        </w:tc>
        <w:tc>
          <w:tcPr>
            <w:tcW w:w="901" w:type="dxa"/>
          </w:tcPr>
          <w:p w:rsidR="00446838" w:rsidRPr="001F794E" w:rsidRDefault="00446838" w:rsidP="00446838">
            <w:pPr>
              <w:rPr>
                <w:rFonts w:ascii="Times New Roman" w:hAnsi="Times New Roman" w:cs="Times New Roman"/>
                <w:sz w:val="24"/>
                <w:szCs w:val="24"/>
              </w:rPr>
            </w:pPr>
            <w:r w:rsidRPr="005F44E9">
              <w:rPr>
                <w:rFonts w:ascii="Times New Roman" w:hAnsi="Times New Roman" w:cs="Times New Roman"/>
                <w:sz w:val="24"/>
                <w:szCs w:val="24"/>
              </w:rPr>
              <w:t>55.17</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-2</w:t>
            </w:r>
            <w:r>
              <w:rPr>
                <w:rFonts w:ascii="Times New Roman" w:hAnsi="Times New Roman" w:cs="Times New Roman"/>
                <w:color w:val="000000"/>
                <w:sz w:val="24"/>
                <w:szCs w:val="24"/>
              </w:rPr>
              <w:t>.0</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75.83</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65.64</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35.28</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76.22</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57.31</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34</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26.6</w:t>
            </w:r>
          </w:p>
        </w:tc>
        <w:tc>
          <w:tcPr>
            <w:tcW w:w="901" w:type="dxa"/>
          </w:tcPr>
          <w:p w:rsidR="00446838" w:rsidRPr="001F794E" w:rsidRDefault="00446838" w:rsidP="00446838">
            <w:pPr>
              <w:rPr>
                <w:rFonts w:ascii="Times New Roman" w:hAnsi="Times New Roman" w:cs="Times New Roman"/>
                <w:sz w:val="24"/>
                <w:szCs w:val="24"/>
              </w:rPr>
            </w:pPr>
            <w:r w:rsidRPr="005F44E9">
              <w:rPr>
                <w:rFonts w:ascii="Times New Roman" w:hAnsi="Times New Roman" w:cs="Times New Roman"/>
                <w:sz w:val="24"/>
                <w:szCs w:val="24"/>
              </w:rPr>
              <w:t>26.99</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65.1</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65.66</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75.1</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43.31</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64.15</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82.27</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35</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29.71</w:t>
            </w:r>
          </w:p>
        </w:tc>
        <w:tc>
          <w:tcPr>
            <w:tcW w:w="901" w:type="dxa"/>
          </w:tcPr>
          <w:p w:rsidR="00446838" w:rsidRPr="001F794E" w:rsidRDefault="00446838" w:rsidP="00446838">
            <w:pPr>
              <w:rPr>
                <w:rFonts w:ascii="Times New Roman" w:hAnsi="Times New Roman" w:cs="Times New Roman"/>
                <w:sz w:val="24"/>
                <w:szCs w:val="24"/>
              </w:rPr>
            </w:pPr>
            <w:r w:rsidRPr="005F44E9">
              <w:rPr>
                <w:rFonts w:ascii="Times New Roman" w:hAnsi="Times New Roman" w:cs="Times New Roman"/>
                <w:sz w:val="24"/>
                <w:szCs w:val="24"/>
              </w:rPr>
              <w:t>42.13</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61.68</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59.74</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64.37</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60.41</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-49</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-24.8</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36</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23.21</w:t>
            </w:r>
          </w:p>
        </w:tc>
        <w:tc>
          <w:tcPr>
            <w:tcW w:w="901" w:type="dxa"/>
          </w:tcPr>
          <w:p w:rsidR="00446838" w:rsidRPr="001F794E" w:rsidRDefault="00446838" w:rsidP="00446838">
            <w:pPr>
              <w:rPr>
                <w:rFonts w:ascii="Times New Roman" w:hAnsi="Times New Roman" w:cs="Times New Roman"/>
                <w:sz w:val="24"/>
                <w:szCs w:val="24"/>
              </w:rPr>
            </w:pPr>
            <w:r>
              <w:rPr>
                <w:rFonts w:ascii="Times New Roman" w:hAnsi="Times New Roman" w:cs="Times New Roman"/>
                <w:sz w:val="24"/>
                <w:szCs w:val="24"/>
              </w:rPr>
              <w:t>-</w:t>
            </w:r>
            <w:r w:rsidRPr="005F44E9">
              <w:rPr>
                <w:rFonts w:ascii="Times New Roman" w:hAnsi="Times New Roman" w:cs="Times New Roman"/>
                <w:sz w:val="24"/>
                <w:szCs w:val="24"/>
              </w:rPr>
              <w:t>1.95</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73.98</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72.94</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61.75</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56.1</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50.68</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-10.07</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37</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-11.2</w:t>
            </w:r>
          </w:p>
        </w:tc>
        <w:tc>
          <w:tcPr>
            <w:tcW w:w="901" w:type="dxa"/>
          </w:tcPr>
          <w:p w:rsidR="00446838" w:rsidRPr="001F794E" w:rsidRDefault="00446838" w:rsidP="00446838">
            <w:pPr>
              <w:rPr>
                <w:rFonts w:ascii="Times New Roman" w:hAnsi="Times New Roman" w:cs="Times New Roman"/>
                <w:sz w:val="24"/>
                <w:szCs w:val="24"/>
              </w:rPr>
            </w:pPr>
            <w:r w:rsidRPr="00A81D2A">
              <w:rPr>
                <w:rFonts w:ascii="Times New Roman" w:hAnsi="Times New Roman" w:cs="Times New Roman"/>
                <w:sz w:val="24"/>
                <w:szCs w:val="24"/>
              </w:rPr>
              <w:t>1.25</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15.7</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14.98</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14.65</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61.74</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15.83</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1.19</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38</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12.97</w:t>
            </w:r>
          </w:p>
        </w:tc>
        <w:tc>
          <w:tcPr>
            <w:tcW w:w="901" w:type="dxa"/>
          </w:tcPr>
          <w:p w:rsidR="00446838" w:rsidRPr="001F794E" w:rsidRDefault="00446838" w:rsidP="00446838">
            <w:pPr>
              <w:rPr>
                <w:rFonts w:ascii="Times New Roman" w:hAnsi="Times New Roman" w:cs="Times New Roman"/>
                <w:sz w:val="24"/>
                <w:szCs w:val="24"/>
              </w:rPr>
            </w:pPr>
            <w:r w:rsidRPr="00A81D2A">
              <w:rPr>
                <w:rFonts w:ascii="Times New Roman" w:hAnsi="Times New Roman" w:cs="Times New Roman"/>
                <w:sz w:val="24"/>
                <w:szCs w:val="24"/>
              </w:rPr>
              <w:t>71.08</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78.59</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-55.4</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-2.25</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71.31</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-55.15</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50</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39</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20.03</w:t>
            </w:r>
          </w:p>
        </w:tc>
        <w:tc>
          <w:tcPr>
            <w:tcW w:w="901" w:type="dxa"/>
          </w:tcPr>
          <w:p w:rsidR="00446838" w:rsidRPr="001F794E" w:rsidRDefault="00446838" w:rsidP="00446838">
            <w:pPr>
              <w:rPr>
                <w:rFonts w:ascii="Times New Roman" w:hAnsi="Times New Roman" w:cs="Times New Roman"/>
                <w:sz w:val="24"/>
                <w:szCs w:val="24"/>
              </w:rPr>
            </w:pPr>
            <w:r w:rsidRPr="00A81D2A">
              <w:rPr>
                <w:rFonts w:ascii="Times New Roman" w:hAnsi="Times New Roman" w:cs="Times New Roman"/>
                <w:sz w:val="24"/>
                <w:szCs w:val="24"/>
              </w:rPr>
              <w:t>53.66</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-54.77</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73.53</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-55.81</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66.09</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54.39</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32.6</w:t>
            </w:r>
          </w:p>
        </w:tc>
      </w:tr>
      <w:tr w:rsidR="00446838" w:rsidRPr="001F794E" w:rsidTr="00446838">
        <w:tc>
          <w:tcPr>
            <w:tcW w:w="901" w:type="dxa"/>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sz w:val="24"/>
                <w:szCs w:val="24"/>
              </w:rPr>
              <w:t>40</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-16.21</w:t>
            </w:r>
          </w:p>
        </w:tc>
        <w:tc>
          <w:tcPr>
            <w:tcW w:w="901" w:type="dxa"/>
          </w:tcPr>
          <w:p w:rsidR="00446838" w:rsidRPr="001F794E" w:rsidRDefault="00446838" w:rsidP="00446838">
            <w:pPr>
              <w:rPr>
                <w:rFonts w:ascii="Times New Roman" w:hAnsi="Times New Roman" w:cs="Times New Roman"/>
                <w:sz w:val="24"/>
                <w:szCs w:val="24"/>
              </w:rPr>
            </w:pPr>
            <w:r w:rsidRPr="00A81D2A">
              <w:rPr>
                <w:rFonts w:ascii="Times New Roman" w:hAnsi="Times New Roman" w:cs="Times New Roman"/>
                <w:sz w:val="24"/>
                <w:szCs w:val="24"/>
              </w:rPr>
              <w:t>9.82</w:t>
            </w:r>
          </w:p>
        </w:tc>
        <w:tc>
          <w:tcPr>
            <w:tcW w:w="901"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58.28</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-16.55</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65.37</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79.19</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32.61</w:t>
            </w:r>
          </w:p>
        </w:tc>
        <w:tc>
          <w:tcPr>
            <w:tcW w:w="902" w:type="dxa"/>
            <w:vAlign w:val="bottom"/>
          </w:tcPr>
          <w:p w:rsidR="00446838" w:rsidRPr="001F794E" w:rsidRDefault="00446838" w:rsidP="00446838">
            <w:pPr>
              <w:rPr>
                <w:rFonts w:ascii="Times New Roman" w:hAnsi="Times New Roman" w:cs="Times New Roman"/>
                <w:sz w:val="24"/>
                <w:szCs w:val="24"/>
              </w:rPr>
            </w:pPr>
            <w:r w:rsidRPr="001F794E">
              <w:rPr>
                <w:rFonts w:ascii="Times New Roman" w:hAnsi="Times New Roman" w:cs="Times New Roman"/>
                <w:color w:val="000000"/>
                <w:sz w:val="24"/>
                <w:szCs w:val="24"/>
              </w:rPr>
              <w:t>46.9</w:t>
            </w:r>
          </w:p>
        </w:tc>
      </w:tr>
    </w:tbl>
    <w:p w:rsidR="00571F4D" w:rsidRDefault="00571F4D" w:rsidP="003176BA">
      <w:pPr>
        <w:autoSpaceDE w:val="0"/>
        <w:autoSpaceDN w:val="0"/>
        <w:adjustRightInd w:val="0"/>
        <w:spacing w:after="0" w:line="360" w:lineRule="auto"/>
        <w:jc w:val="both"/>
        <w:rPr>
          <w:rFonts w:ascii="Times New Roman" w:hAnsi="Times New Roman" w:cs="Times New Roman"/>
          <w:b/>
          <w:bCs/>
          <w:sz w:val="24"/>
          <w:szCs w:val="24"/>
          <w:lang w:val="en-US"/>
        </w:rPr>
      </w:pPr>
    </w:p>
    <w:p w:rsidR="00571F4D" w:rsidRDefault="00571F4D" w:rsidP="003176BA">
      <w:pPr>
        <w:autoSpaceDE w:val="0"/>
        <w:autoSpaceDN w:val="0"/>
        <w:adjustRightInd w:val="0"/>
        <w:spacing w:after="0" w:line="360" w:lineRule="auto"/>
        <w:jc w:val="both"/>
        <w:rPr>
          <w:rFonts w:ascii="Times New Roman" w:hAnsi="Times New Roman" w:cs="Times New Roman"/>
          <w:b/>
          <w:bCs/>
          <w:sz w:val="24"/>
          <w:szCs w:val="24"/>
          <w:lang w:val="en-US"/>
        </w:rPr>
      </w:pPr>
    </w:p>
    <w:p w:rsidR="00571F4D" w:rsidRDefault="00571F4D" w:rsidP="003176BA">
      <w:pPr>
        <w:autoSpaceDE w:val="0"/>
        <w:autoSpaceDN w:val="0"/>
        <w:adjustRightInd w:val="0"/>
        <w:spacing w:after="0" w:line="360" w:lineRule="auto"/>
        <w:jc w:val="both"/>
        <w:rPr>
          <w:rFonts w:ascii="Times New Roman" w:hAnsi="Times New Roman" w:cs="Times New Roman"/>
          <w:b/>
          <w:bCs/>
          <w:sz w:val="24"/>
          <w:szCs w:val="24"/>
          <w:lang w:val="en-US"/>
        </w:rPr>
      </w:pPr>
    </w:p>
    <w:p w:rsidR="00571F4D" w:rsidRDefault="00571F4D" w:rsidP="003176BA">
      <w:pPr>
        <w:autoSpaceDE w:val="0"/>
        <w:autoSpaceDN w:val="0"/>
        <w:adjustRightInd w:val="0"/>
        <w:spacing w:after="0" w:line="360" w:lineRule="auto"/>
        <w:jc w:val="both"/>
        <w:rPr>
          <w:rFonts w:ascii="Times New Roman" w:hAnsi="Times New Roman" w:cs="Times New Roman"/>
          <w:b/>
          <w:bCs/>
          <w:sz w:val="24"/>
          <w:szCs w:val="24"/>
          <w:lang w:val="en-US"/>
        </w:rPr>
      </w:pPr>
    </w:p>
    <w:p w:rsidR="003176BA" w:rsidRPr="00E212D5" w:rsidRDefault="003176BA" w:rsidP="003176BA">
      <w:pPr>
        <w:autoSpaceDE w:val="0"/>
        <w:autoSpaceDN w:val="0"/>
        <w:adjustRightInd w:val="0"/>
        <w:spacing w:after="0" w:line="360" w:lineRule="auto"/>
        <w:jc w:val="both"/>
        <w:rPr>
          <w:rFonts w:ascii="Times New Roman" w:hAnsi="Times New Roman" w:cs="Times New Roman"/>
          <w:sz w:val="24"/>
          <w:szCs w:val="24"/>
        </w:rPr>
      </w:pPr>
      <w:r w:rsidRPr="0083245E">
        <w:rPr>
          <w:rFonts w:ascii="Times New Roman" w:hAnsi="Times New Roman" w:cs="Times New Roman"/>
          <w:b/>
          <w:bCs/>
          <w:sz w:val="24"/>
          <w:szCs w:val="24"/>
          <w:lang w:val="en-US"/>
        </w:rPr>
        <w:t>Density of Stat</w:t>
      </w:r>
      <w:r>
        <w:rPr>
          <w:rFonts w:ascii="Times New Roman" w:hAnsi="Times New Roman" w:cs="Times New Roman"/>
          <w:b/>
          <w:bCs/>
          <w:sz w:val="24"/>
          <w:szCs w:val="24"/>
          <w:lang w:val="en-US"/>
        </w:rPr>
        <w:t>e</w:t>
      </w:r>
    </w:p>
    <w:p w:rsidR="003176BA" w:rsidRDefault="003176BA" w:rsidP="003176BA">
      <w:pPr>
        <w:autoSpaceDE w:val="0"/>
        <w:autoSpaceDN w:val="0"/>
        <w:adjustRightInd w:val="0"/>
        <w:spacing w:after="0" w:line="480" w:lineRule="auto"/>
        <w:ind w:firstLine="720"/>
        <w:jc w:val="both"/>
        <w:rPr>
          <w:rFonts w:ascii="Times New Roman" w:hAnsi="Times New Roman" w:cs="Times New Roman"/>
          <w:color w:val="231F20"/>
          <w:sz w:val="24"/>
          <w:szCs w:val="24"/>
        </w:rPr>
      </w:pPr>
      <w:r w:rsidRPr="008C17E3">
        <w:rPr>
          <w:rFonts w:ascii="Times New Roman" w:hAnsi="Times New Roman" w:cs="Times New Roman"/>
          <w:color w:val="231F20"/>
          <w:sz w:val="24"/>
          <w:szCs w:val="24"/>
        </w:rPr>
        <w:t>The electronic spectrafor the studied complexes were calculated by TD-DFTusing the same hybrid functionals and basis sets as used forthe optimization. The</w:t>
      </w:r>
      <w:r>
        <w:rPr>
          <w:rFonts w:ascii="Times New Roman" w:hAnsi="Times New Roman" w:cs="Times New Roman"/>
          <w:color w:val="231F20"/>
          <w:sz w:val="24"/>
          <w:szCs w:val="24"/>
        </w:rPr>
        <w:t xml:space="preserve"> 50</w:t>
      </w:r>
      <w:r w:rsidRPr="008C17E3">
        <w:rPr>
          <w:rFonts w:ascii="Times New Roman" w:hAnsi="Times New Roman" w:cs="Times New Roman"/>
          <w:color w:val="231F20"/>
          <w:sz w:val="24"/>
          <w:szCs w:val="24"/>
        </w:rPr>
        <w:t xml:space="preserve"> lowest excitation energies werecalculated. The information of the MOs was evaluated bytotal, partial and overlap population density of states(DOS) using the GaussSum 2.2 software package. As well, the GaussSum 2.2 softwarewas used for the comprehensive analysis of theatomic orbital’s contributions to the molecular orbitals.</w:t>
      </w:r>
    </w:p>
    <w:p w:rsidR="003347A5" w:rsidRDefault="003347A5" w:rsidP="003347A5">
      <w:pPr>
        <w:autoSpaceDE w:val="0"/>
        <w:autoSpaceDN w:val="0"/>
        <w:adjustRightInd w:val="0"/>
        <w:spacing w:after="0" w:line="480" w:lineRule="auto"/>
        <w:ind w:firstLine="720"/>
        <w:jc w:val="center"/>
        <w:rPr>
          <w:rFonts w:ascii="Times New Roman" w:hAnsi="Times New Roman" w:cs="Times New Roman"/>
          <w:color w:val="231F20"/>
          <w:sz w:val="24"/>
          <w:szCs w:val="24"/>
        </w:rPr>
      </w:pPr>
      <w:r>
        <w:rPr>
          <w:noProof/>
          <w:lang w:eastAsia="en-IN"/>
        </w:rPr>
        <w:drawing>
          <wp:inline distT="0" distB="0" distL="0" distR="0">
            <wp:extent cx="3291840" cy="1935480"/>
            <wp:effectExtent l="0" t="0" r="3810" b="7620"/>
            <wp:docPr id="37" name="Graphic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35"/>
                        </a:ext>
                      </a:extLst>
                    </a:blip>
                    <a:srcRect l="26059" t="10636" r="16507" b="29328"/>
                    <a:stretch/>
                  </pic:blipFill>
                  <pic:spPr bwMode="auto">
                    <a:xfrm>
                      <a:off x="0" y="0"/>
                      <a:ext cx="3291840" cy="193548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3347A5" w:rsidRDefault="003347A5" w:rsidP="007A095E">
      <w:pPr>
        <w:autoSpaceDE w:val="0"/>
        <w:autoSpaceDN w:val="0"/>
        <w:adjustRightInd w:val="0"/>
        <w:spacing w:after="0" w:line="480" w:lineRule="auto"/>
        <w:rPr>
          <w:rFonts w:ascii="Times New Roman" w:hAnsi="Times New Roman" w:cs="Times New Roman"/>
          <w:color w:val="231F20"/>
          <w:sz w:val="24"/>
          <w:szCs w:val="24"/>
        </w:rPr>
      </w:pPr>
      <w:r w:rsidRPr="007A095E">
        <w:rPr>
          <w:rFonts w:ascii="Times New Roman" w:hAnsi="Times New Roman" w:cs="Times New Roman"/>
          <w:b/>
          <w:bCs/>
          <w:color w:val="231F20"/>
          <w:sz w:val="24"/>
          <w:szCs w:val="24"/>
        </w:rPr>
        <w:t>Figure S</w:t>
      </w:r>
      <w:r w:rsidR="00BE065F">
        <w:rPr>
          <w:rFonts w:ascii="Times New Roman" w:hAnsi="Times New Roman" w:cs="Times New Roman"/>
          <w:b/>
          <w:bCs/>
          <w:color w:val="231F20"/>
          <w:sz w:val="24"/>
          <w:szCs w:val="24"/>
        </w:rPr>
        <w:t>4</w:t>
      </w:r>
      <w:r>
        <w:rPr>
          <w:rFonts w:ascii="Times New Roman" w:hAnsi="Times New Roman" w:cs="Times New Roman"/>
          <w:color w:val="231F20"/>
          <w:sz w:val="24"/>
          <w:szCs w:val="24"/>
        </w:rPr>
        <w:t>.</w:t>
      </w:r>
      <w:r w:rsidR="007A095E">
        <w:rPr>
          <w:rFonts w:ascii="Times New Roman" w:hAnsi="Times New Roman" w:cs="Times New Roman"/>
          <w:color w:val="231F20"/>
          <w:sz w:val="24"/>
          <w:szCs w:val="24"/>
        </w:rPr>
        <w:t xml:space="preserve"> Graphical representation of different fragments.</w:t>
      </w:r>
    </w:p>
    <w:p w:rsidR="003347A5" w:rsidRDefault="003347A5" w:rsidP="003176BA">
      <w:pPr>
        <w:autoSpaceDE w:val="0"/>
        <w:autoSpaceDN w:val="0"/>
        <w:adjustRightInd w:val="0"/>
        <w:spacing w:after="0" w:line="480" w:lineRule="auto"/>
        <w:ind w:firstLine="720"/>
        <w:jc w:val="both"/>
        <w:rPr>
          <w:rFonts w:ascii="Times New Roman" w:hAnsi="Times New Roman" w:cs="Times New Roman"/>
          <w:color w:val="231F20"/>
          <w:sz w:val="24"/>
          <w:szCs w:val="24"/>
        </w:rPr>
      </w:pPr>
    </w:p>
    <w:p w:rsidR="003347A5" w:rsidRDefault="003347A5" w:rsidP="003176BA">
      <w:pPr>
        <w:autoSpaceDE w:val="0"/>
        <w:autoSpaceDN w:val="0"/>
        <w:adjustRightInd w:val="0"/>
        <w:spacing w:after="0" w:line="480" w:lineRule="auto"/>
        <w:ind w:firstLine="720"/>
        <w:jc w:val="both"/>
        <w:rPr>
          <w:rFonts w:ascii="Times New Roman" w:hAnsi="Times New Roman" w:cs="Times New Roman"/>
          <w:color w:val="231F20"/>
          <w:sz w:val="24"/>
          <w:szCs w:val="24"/>
        </w:rPr>
      </w:pPr>
    </w:p>
    <w:p w:rsidR="0044247D" w:rsidRDefault="00C54398" w:rsidP="0044247D">
      <w:pPr>
        <w:autoSpaceDE w:val="0"/>
        <w:autoSpaceDN w:val="0"/>
        <w:adjustRightInd w:val="0"/>
        <w:spacing w:after="0" w:line="480" w:lineRule="auto"/>
        <w:jc w:val="center"/>
        <w:rPr>
          <w:rFonts w:ascii="Times New Roman" w:hAnsi="Times New Roman" w:cs="Times New Roman"/>
          <w:color w:val="231F20"/>
          <w:sz w:val="24"/>
          <w:szCs w:val="24"/>
        </w:rPr>
      </w:pPr>
      <w:r>
        <w:rPr>
          <w:noProof/>
          <w:lang w:eastAsia="en-IN"/>
        </w:rPr>
        <w:drawing>
          <wp:inline distT="0" distB="0" distL="0" distR="0">
            <wp:extent cx="1920240" cy="1590284"/>
            <wp:effectExtent l="0" t="0" r="381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extLs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37"/>
                        </a:ext>
                      </a:extLst>
                    </a:blip>
                    <a:srcRect l="24197" t="12528" r="28606" b="17983"/>
                    <a:stretch/>
                  </pic:blipFill>
                  <pic:spPr bwMode="auto">
                    <a:xfrm>
                      <a:off x="0" y="0"/>
                      <a:ext cx="1928132" cy="15968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Pr>
          <w:noProof/>
          <w:lang w:eastAsia="en-IN"/>
        </w:rPr>
        <w:drawing>
          <wp:inline distT="0" distB="0" distL="0" distR="0">
            <wp:extent cx="1935480" cy="1611901"/>
            <wp:effectExtent l="0" t="0" r="7620" b="762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print">
                      <a:extLs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39"/>
                        </a:ext>
                      </a:extLst>
                    </a:blip>
                    <a:srcRect l="27654" t="17255" r="29404" b="19165"/>
                    <a:stretch/>
                  </pic:blipFill>
                  <pic:spPr bwMode="auto">
                    <a:xfrm>
                      <a:off x="0" y="0"/>
                      <a:ext cx="1940343" cy="161595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Pr>
          <w:noProof/>
          <w:lang w:eastAsia="en-IN"/>
        </w:rPr>
        <w:drawing>
          <wp:inline distT="0" distB="0" distL="0" distR="0">
            <wp:extent cx="1800407" cy="1493520"/>
            <wp:effectExtent l="0" t="0" r="9525" b="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extLs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41"/>
                        </a:ext>
                      </a:extLst>
                    </a:blip>
                    <a:srcRect l="24862" t="13472" r="28340" b="17511"/>
                    <a:stretch/>
                  </pic:blipFill>
                  <pic:spPr bwMode="auto">
                    <a:xfrm>
                      <a:off x="0" y="0"/>
                      <a:ext cx="1804001" cy="149650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44247D" w:rsidRPr="0044247D" w:rsidRDefault="0044247D" w:rsidP="0044247D">
      <w:pPr>
        <w:autoSpaceDE w:val="0"/>
        <w:autoSpaceDN w:val="0"/>
        <w:adjustRightInd w:val="0"/>
        <w:spacing w:after="0" w:line="480" w:lineRule="auto"/>
        <w:rPr>
          <w:rFonts w:ascii="Times New Roman" w:hAnsi="Times New Roman" w:cs="Times New Roman"/>
          <w:b/>
          <w:bCs/>
          <w:color w:val="231F20"/>
          <w:sz w:val="24"/>
          <w:szCs w:val="24"/>
        </w:rPr>
      </w:pPr>
      <w:r w:rsidRPr="0044247D">
        <w:rPr>
          <w:rFonts w:ascii="Times New Roman" w:hAnsi="Times New Roman" w:cs="Times New Roman"/>
          <w:b/>
          <w:bCs/>
          <w:color w:val="231F20"/>
          <w:sz w:val="24"/>
          <w:szCs w:val="24"/>
        </w:rPr>
        <w:t xml:space="preserve">                          1                                                2                                               3</w:t>
      </w:r>
    </w:p>
    <w:p w:rsidR="0044247D" w:rsidRDefault="0044247D" w:rsidP="0044247D">
      <w:pPr>
        <w:autoSpaceDE w:val="0"/>
        <w:autoSpaceDN w:val="0"/>
        <w:adjustRightInd w:val="0"/>
        <w:spacing w:after="0" w:line="480" w:lineRule="auto"/>
        <w:jc w:val="center"/>
        <w:rPr>
          <w:rFonts w:ascii="Times New Roman" w:hAnsi="Times New Roman" w:cs="Times New Roman"/>
          <w:color w:val="231F20"/>
          <w:sz w:val="24"/>
          <w:szCs w:val="24"/>
        </w:rPr>
      </w:pPr>
    </w:p>
    <w:p w:rsidR="0044247D" w:rsidRDefault="00C54398" w:rsidP="0044247D">
      <w:pPr>
        <w:autoSpaceDE w:val="0"/>
        <w:autoSpaceDN w:val="0"/>
        <w:adjustRightInd w:val="0"/>
        <w:spacing w:after="0" w:line="480" w:lineRule="auto"/>
        <w:jc w:val="center"/>
        <w:rPr>
          <w:rFonts w:ascii="Times New Roman" w:hAnsi="Times New Roman" w:cs="Times New Roman"/>
          <w:color w:val="231F20"/>
          <w:sz w:val="24"/>
          <w:szCs w:val="24"/>
        </w:rPr>
      </w:pPr>
      <w:r>
        <w:rPr>
          <w:noProof/>
          <w:lang w:eastAsia="en-IN"/>
        </w:rPr>
        <w:lastRenderedPageBreak/>
        <w:drawing>
          <wp:inline distT="0" distB="0" distL="0" distR="0">
            <wp:extent cx="1788193" cy="1562100"/>
            <wp:effectExtent l="0" t="0" r="254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print">
                      <a:extLs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43"/>
                        </a:ext>
                      </a:extLst>
                    </a:blip>
                    <a:srcRect l="25128" t="14418" r="28606" b="13729"/>
                    <a:stretch/>
                  </pic:blipFill>
                  <pic:spPr bwMode="auto">
                    <a:xfrm>
                      <a:off x="0" y="0"/>
                      <a:ext cx="1789428" cy="156317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Pr>
          <w:noProof/>
          <w:lang w:eastAsia="en-IN"/>
        </w:rPr>
        <w:drawing>
          <wp:inline distT="0" distB="0" distL="0" distR="0">
            <wp:extent cx="1958340" cy="1633916"/>
            <wp:effectExtent l="0" t="0" r="3810" b="4445"/>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cstate="print">
                      <a:extLs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45"/>
                        </a:ext>
                      </a:extLst>
                    </a:blip>
                    <a:srcRect l="26988" t="24109" r="28872" b="10420"/>
                    <a:stretch/>
                  </pic:blipFill>
                  <pic:spPr bwMode="auto">
                    <a:xfrm>
                      <a:off x="0" y="0"/>
                      <a:ext cx="1960375" cy="163561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44247D">
        <w:rPr>
          <w:noProof/>
          <w:lang w:eastAsia="en-IN"/>
        </w:rPr>
        <w:drawing>
          <wp:inline distT="0" distB="0" distL="0" distR="0">
            <wp:extent cx="1866900" cy="1543783"/>
            <wp:effectExtent l="0" t="0" r="0" b="0"/>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cstate="print">
                      <a:extLs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47"/>
                        </a:ext>
                      </a:extLst>
                    </a:blip>
                    <a:srcRect l="24729" t="19618" r="26878" b="9238"/>
                    <a:stretch/>
                  </pic:blipFill>
                  <pic:spPr bwMode="auto">
                    <a:xfrm>
                      <a:off x="0" y="0"/>
                      <a:ext cx="1869723" cy="154611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44247D" w:rsidRPr="0044247D" w:rsidRDefault="0044247D" w:rsidP="0044247D">
      <w:pPr>
        <w:autoSpaceDE w:val="0"/>
        <w:autoSpaceDN w:val="0"/>
        <w:adjustRightInd w:val="0"/>
        <w:spacing w:after="0" w:line="480" w:lineRule="auto"/>
        <w:rPr>
          <w:rFonts w:ascii="Times New Roman" w:hAnsi="Times New Roman" w:cs="Times New Roman"/>
          <w:b/>
          <w:bCs/>
          <w:color w:val="231F20"/>
          <w:sz w:val="24"/>
          <w:szCs w:val="24"/>
        </w:rPr>
      </w:pPr>
      <w:r w:rsidRPr="0044247D">
        <w:rPr>
          <w:rFonts w:ascii="Times New Roman" w:hAnsi="Times New Roman" w:cs="Times New Roman"/>
          <w:b/>
          <w:bCs/>
          <w:color w:val="231F20"/>
          <w:sz w:val="24"/>
          <w:szCs w:val="24"/>
        </w:rPr>
        <w:t xml:space="preserve">                          4                                                 5                                                6</w:t>
      </w:r>
    </w:p>
    <w:p w:rsidR="0044247D" w:rsidRDefault="0044247D" w:rsidP="0044247D">
      <w:pPr>
        <w:autoSpaceDE w:val="0"/>
        <w:autoSpaceDN w:val="0"/>
        <w:adjustRightInd w:val="0"/>
        <w:spacing w:after="0" w:line="480" w:lineRule="auto"/>
        <w:jc w:val="center"/>
        <w:rPr>
          <w:rFonts w:ascii="Times New Roman" w:hAnsi="Times New Roman" w:cs="Times New Roman"/>
          <w:color w:val="231F20"/>
          <w:sz w:val="24"/>
          <w:szCs w:val="24"/>
        </w:rPr>
      </w:pPr>
    </w:p>
    <w:p w:rsidR="0044247D" w:rsidRDefault="0044247D" w:rsidP="0044247D">
      <w:pPr>
        <w:tabs>
          <w:tab w:val="left" w:pos="1452"/>
        </w:tabs>
        <w:autoSpaceDE w:val="0"/>
        <w:autoSpaceDN w:val="0"/>
        <w:adjustRightInd w:val="0"/>
        <w:spacing w:after="0" w:line="480" w:lineRule="auto"/>
        <w:rPr>
          <w:rFonts w:ascii="Times New Roman" w:hAnsi="Times New Roman" w:cs="Times New Roman"/>
          <w:color w:val="231F20"/>
          <w:sz w:val="24"/>
          <w:szCs w:val="24"/>
        </w:rPr>
      </w:pPr>
      <w:r>
        <w:rPr>
          <w:rFonts w:ascii="Times New Roman" w:hAnsi="Times New Roman" w:cs="Times New Roman"/>
          <w:color w:val="231F20"/>
          <w:sz w:val="24"/>
          <w:szCs w:val="24"/>
        </w:rPr>
        <w:tab/>
      </w:r>
    </w:p>
    <w:p w:rsidR="0044247D" w:rsidRDefault="0044247D" w:rsidP="0044247D">
      <w:pPr>
        <w:autoSpaceDE w:val="0"/>
        <w:autoSpaceDN w:val="0"/>
        <w:adjustRightInd w:val="0"/>
        <w:spacing w:after="0" w:line="480" w:lineRule="auto"/>
        <w:jc w:val="center"/>
        <w:rPr>
          <w:rFonts w:ascii="Times New Roman" w:hAnsi="Times New Roman" w:cs="Times New Roman"/>
          <w:color w:val="231F20"/>
          <w:sz w:val="24"/>
          <w:szCs w:val="24"/>
        </w:rPr>
      </w:pPr>
    </w:p>
    <w:p w:rsidR="0044247D" w:rsidRDefault="0044247D" w:rsidP="0044247D">
      <w:pPr>
        <w:autoSpaceDE w:val="0"/>
        <w:autoSpaceDN w:val="0"/>
        <w:adjustRightInd w:val="0"/>
        <w:spacing w:after="0" w:line="480" w:lineRule="auto"/>
        <w:jc w:val="center"/>
        <w:rPr>
          <w:rFonts w:ascii="Times New Roman" w:hAnsi="Times New Roman" w:cs="Times New Roman"/>
          <w:color w:val="231F20"/>
          <w:sz w:val="24"/>
          <w:szCs w:val="24"/>
        </w:rPr>
      </w:pPr>
    </w:p>
    <w:p w:rsidR="00C54398" w:rsidRDefault="00C54398" w:rsidP="0044247D">
      <w:pPr>
        <w:autoSpaceDE w:val="0"/>
        <w:autoSpaceDN w:val="0"/>
        <w:adjustRightInd w:val="0"/>
        <w:spacing w:after="0" w:line="480" w:lineRule="auto"/>
        <w:jc w:val="center"/>
        <w:rPr>
          <w:rFonts w:ascii="Times New Roman" w:hAnsi="Times New Roman" w:cs="Times New Roman"/>
          <w:color w:val="231F20"/>
          <w:sz w:val="24"/>
          <w:szCs w:val="24"/>
        </w:rPr>
      </w:pPr>
      <w:r>
        <w:rPr>
          <w:noProof/>
          <w:lang w:eastAsia="en-IN"/>
        </w:rPr>
        <w:drawing>
          <wp:inline distT="0" distB="0" distL="0" distR="0">
            <wp:extent cx="2041617" cy="1760220"/>
            <wp:effectExtent l="0" t="0" r="0" b="0"/>
            <wp:docPr id="14"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cstate="print">
                      <a:extLs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49"/>
                        </a:ext>
                      </a:extLst>
                    </a:blip>
                    <a:srcRect l="28717" t="18200" r="25947" b="12310"/>
                    <a:stretch/>
                  </pic:blipFill>
                  <pic:spPr bwMode="auto">
                    <a:xfrm>
                      <a:off x="0" y="0"/>
                      <a:ext cx="2051391" cy="176864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44247D">
        <w:rPr>
          <w:noProof/>
          <w:lang w:eastAsia="en-IN"/>
        </w:rPr>
        <w:drawing>
          <wp:inline distT="0" distB="0" distL="0" distR="0">
            <wp:extent cx="2194560" cy="1799898"/>
            <wp:effectExtent l="0" t="0" r="0" b="0"/>
            <wp:docPr id="35" name="Graphic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cstate="print">
                      <a:extLs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51"/>
                        </a:ext>
                      </a:extLst>
                    </a:blip>
                    <a:srcRect l="25791" t="17491" r="25416" b="11365"/>
                    <a:stretch/>
                  </pic:blipFill>
                  <pic:spPr bwMode="auto">
                    <a:xfrm>
                      <a:off x="0" y="0"/>
                      <a:ext cx="2197877" cy="180261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44247D" w:rsidRPr="0044247D" w:rsidRDefault="0044247D" w:rsidP="0044247D">
      <w:pPr>
        <w:autoSpaceDE w:val="0"/>
        <w:autoSpaceDN w:val="0"/>
        <w:adjustRightInd w:val="0"/>
        <w:spacing w:after="0" w:line="480" w:lineRule="auto"/>
        <w:rPr>
          <w:rFonts w:ascii="Times New Roman" w:hAnsi="Times New Roman" w:cs="Times New Roman"/>
          <w:b/>
          <w:bCs/>
          <w:color w:val="231F20"/>
          <w:sz w:val="24"/>
          <w:szCs w:val="24"/>
        </w:rPr>
      </w:pPr>
      <w:r w:rsidRPr="0044247D">
        <w:rPr>
          <w:rFonts w:ascii="Times New Roman" w:hAnsi="Times New Roman" w:cs="Times New Roman"/>
          <w:b/>
          <w:bCs/>
          <w:color w:val="231F20"/>
          <w:sz w:val="24"/>
          <w:szCs w:val="24"/>
        </w:rPr>
        <w:t xml:space="preserve">                                                7                                                       8</w:t>
      </w:r>
    </w:p>
    <w:p w:rsidR="003176BA" w:rsidRDefault="003176BA" w:rsidP="003176BA">
      <w:pPr>
        <w:spacing w:line="360" w:lineRule="auto"/>
        <w:jc w:val="both"/>
        <w:rPr>
          <w:rFonts w:ascii="Times New Roman" w:hAnsi="Times New Roman" w:cs="Times New Roman"/>
          <w:sz w:val="24"/>
          <w:szCs w:val="24"/>
        </w:rPr>
      </w:pPr>
      <w:r w:rsidRPr="006E7057">
        <w:rPr>
          <w:rFonts w:ascii="Times New Roman" w:hAnsi="Times New Roman" w:cs="Times New Roman"/>
          <w:b/>
          <w:bCs/>
          <w:sz w:val="24"/>
          <w:szCs w:val="24"/>
          <w:lang w:val="en-US"/>
        </w:rPr>
        <w:t xml:space="preserve">Figure </w:t>
      </w:r>
      <w:r>
        <w:rPr>
          <w:rFonts w:ascii="Times New Roman" w:hAnsi="Times New Roman" w:cs="Times New Roman"/>
          <w:b/>
          <w:bCs/>
          <w:sz w:val="24"/>
          <w:szCs w:val="24"/>
          <w:lang w:val="en-US"/>
        </w:rPr>
        <w:t>S</w:t>
      </w:r>
      <w:r w:rsidR="00BE065F">
        <w:rPr>
          <w:rFonts w:ascii="Times New Roman" w:hAnsi="Times New Roman" w:cs="Times New Roman"/>
          <w:b/>
          <w:bCs/>
          <w:sz w:val="24"/>
          <w:szCs w:val="24"/>
          <w:lang w:val="en-US"/>
        </w:rPr>
        <w:t>5</w:t>
      </w:r>
      <w:r w:rsidRPr="00CD7720">
        <w:rPr>
          <w:rFonts w:ascii="Times New Roman" w:hAnsi="Times New Roman" w:cs="Times New Roman"/>
          <w:sz w:val="24"/>
          <w:szCs w:val="24"/>
          <w:lang w:val="en-US"/>
        </w:rPr>
        <w:t>.</w:t>
      </w:r>
      <w:r>
        <w:rPr>
          <w:rFonts w:ascii="Times New Roman" w:hAnsi="Times New Roman" w:cs="Times New Roman"/>
          <w:sz w:val="24"/>
          <w:szCs w:val="24"/>
        </w:rPr>
        <w:t>Graphical representation of TDOSs of all given complexes(</w:t>
      </w:r>
      <w:r w:rsidRPr="00583D5A">
        <w:rPr>
          <w:rFonts w:ascii="Times New Roman" w:hAnsi="Times New Roman" w:cs="Times New Roman"/>
          <w:b/>
          <w:bCs/>
          <w:sz w:val="24"/>
          <w:szCs w:val="24"/>
        </w:rPr>
        <w:t>1</w:t>
      </w:r>
      <w:r>
        <w:rPr>
          <w:rFonts w:ascii="Times New Roman" w:hAnsi="Times New Roman" w:cs="Times New Roman"/>
          <w:sz w:val="24"/>
          <w:szCs w:val="24"/>
        </w:rPr>
        <w:t>-</w:t>
      </w:r>
      <w:r w:rsidR="005C6EEE">
        <w:rPr>
          <w:rFonts w:ascii="Times New Roman" w:hAnsi="Times New Roman" w:cs="Times New Roman"/>
          <w:b/>
          <w:bCs/>
          <w:sz w:val="24"/>
          <w:szCs w:val="24"/>
        </w:rPr>
        <w:t>8</w:t>
      </w:r>
      <w:r>
        <w:rPr>
          <w:rFonts w:ascii="Times New Roman" w:hAnsi="Times New Roman" w:cs="Times New Roman"/>
          <w:sz w:val="24"/>
          <w:szCs w:val="24"/>
        </w:rPr>
        <w:t>).</w:t>
      </w:r>
    </w:p>
    <w:p w:rsidR="008503FD" w:rsidRDefault="008503FD" w:rsidP="003176BA">
      <w:pPr>
        <w:spacing w:line="360" w:lineRule="auto"/>
        <w:jc w:val="both"/>
        <w:rPr>
          <w:rFonts w:ascii="Times New Roman" w:hAnsi="Times New Roman" w:cs="Times New Roman"/>
          <w:b/>
          <w:bCs/>
          <w:sz w:val="24"/>
          <w:szCs w:val="24"/>
        </w:rPr>
      </w:pPr>
      <w:r w:rsidRPr="008503FD">
        <w:rPr>
          <w:rFonts w:ascii="Times New Roman" w:hAnsi="Times New Roman" w:cs="Times New Roman"/>
          <w:b/>
          <w:bCs/>
          <w:sz w:val="24"/>
          <w:szCs w:val="24"/>
        </w:rPr>
        <w:t>Transition Density of Matrix</w:t>
      </w:r>
    </w:p>
    <w:p w:rsidR="002A043C" w:rsidRPr="008503FD" w:rsidRDefault="002A043C" w:rsidP="002A043C">
      <w:pPr>
        <w:spacing w:line="480" w:lineRule="auto"/>
        <w:jc w:val="both"/>
        <w:rPr>
          <w:rFonts w:ascii="Times New Roman" w:hAnsi="Times New Roman" w:cs="Times New Roman"/>
          <w:b/>
          <w:bCs/>
          <w:sz w:val="24"/>
          <w:szCs w:val="24"/>
        </w:rPr>
      </w:pPr>
      <w:r w:rsidRPr="00590C96">
        <w:rPr>
          <w:rFonts w:ascii="Times New Roman" w:hAnsi="Times New Roman" w:cs="Times New Roman"/>
          <w:sz w:val="24"/>
          <w:szCs w:val="24"/>
        </w:rPr>
        <w:t>We have specifically calculated the coloured 3D TDM plots of our designed molecules using multiwfn 3.8 software at the B3LYP/LANL2DZ level of theory to estimate the charge transfer behaviour that happens in between the lower and middle energy peaks</w:t>
      </w:r>
      <w:r>
        <w:rPr>
          <w:rFonts w:ascii="Times New Roman" w:hAnsi="Times New Roman" w:cs="Times New Roman"/>
          <w:sz w:val="24"/>
          <w:szCs w:val="24"/>
        </w:rPr>
        <w:t>.</w:t>
      </w:r>
      <w:r w:rsidRPr="00590C96">
        <w:rPr>
          <w:rFonts w:ascii="Times New Roman" w:hAnsi="Times New Roman" w:cs="Times New Roman"/>
          <w:sz w:val="24"/>
          <w:szCs w:val="24"/>
        </w:rPr>
        <w:t> </w:t>
      </w:r>
      <w:r w:rsidRPr="00590C96">
        <w:rPr>
          <w:rStyle w:val="blue-complex-underline"/>
          <w:rFonts w:ascii="Times New Roman" w:hAnsi="Times New Roman" w:cs="Times New Roman"/>
          <w:sz w:val="24"/>
          <w:szCs w:val="24"/>
        </w:rPr>
        <w:t>Moreover, it also provides information related to the specific positioning of electrons, holes, and electron–hole overlap.</w:t>
      </w:r>
    </w:p>
    <w:p w:rsidR="001B77A9" w:rsidRDefault="001B77A9" w:rsidP="009B750F">
      <w:pPr>
        <w:spacing w:line="360" w:lineRule="auto"/>
        <w:jc w:val="center"/>
        <w:rPr>
          <w:rFonts w:ascii="Times New Roman" w:hAnsi="Times New Roman" w:cs="Times New Roman"/>
          <w:sz w:val="24"/>
          <w:szCs w:val="24"/>
        </w:rPr>
      </w:pPr>
      <w:r>
        <w:rPr>
          <w:noProof/>
          <w:lang w:eastAsia="en-IN"/>
        </w:rPr>
        <w:lastRenderedPageBreak/>
        <w:drawing>
          <wp:inline distT="0" distB="0" distL="0" distR="0">
            <wp:extent cx="1866900" cy="1480118"/>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41158" cy="1538992"/>
                    </a:xfrm>
                    <a:prstGeom prst="rect">
                      <a:avLst/>
                    </a:prstGeom>
                    <a:noFill/>
                    <a:ln>
                      <a:noFill/>
                    </a:ln>
                  </pic:spPr>
                </pic:pic>
              </a:graphicData>
            </a:graphic>
          </wp:inline>
        </w:drawing>
      </w:r>
      <w:r w:rsidR="009B750F">
        <w:rPr>
          <w:noProof/>
          <w:lang w:eastAsia="en-IN"/>
        </w:rPr>
        <w:drawing>
          <wp:inline distT="0" distB="0" distL="0" distR="0">
            <wp:extent cx="1920240" cy="1599256"/>
            <wp:effectExtent l="0" t="0" r="3810" b="127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cstate="print">
                      <a:extLs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54"/>
                        </a:ext>
                      </a:extLst>
                    </a:blip>
                    <a:srcRect l="18746" r="13716"/>
                    <a:stretch/>
                  </pic:blipFill>
                  <pic:spPr bwMode="auto">
                    <a:xfrm>
                      <a:off x="0" y="0"/>
                      <a:ext cx="1935149" cy="161167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Pr>
          <w:noProof/>
          <w:lang w:eastAsia="en-IN"/>
        </w:rPr>
        <w:drawing>
          <wp:inline distT="0" distB="0" distL="0" distR="0">
            <wp:extent cx="1866900" cy="147246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87022" cy="1488337"/>
                    </a:xfrm>
                    <a:prstGeom prst="rect">
                      <a:avLst/>
                    </a:prstGeom>
                    <a:noFill/>
                    <a:ln>
                      <a:noFill/>
                    </a:ln>
                  </pic:spPr>
                </pic:pic>
              </a:graphicData>
            </a:graphic>
          </wp:inline>
        </w:drawing>
      </w:r>
    </w:p>
    <w:p w:rsidR="001B77A9" w:rsidRPr="001B77A9" w:rsidRDefault="001B77A9" w:rsidP="009B750F">
      <w:pPr>
        <w:spacing w:line="360" w:lineRule="auto"/>
        <w:jc w:val="center"/>
        <w:rPr>
          <w:rFonts w:ascii="Times New Roman" w:hAnsi="Times New Roman" w:cs="Times New Roman"/>
          <w:b/>
          <w:bCs/>
          <w:sz w:val="24"/>
          <w:szCs w:val="24"/>
        </w:rPr>
      </w:pPr>
      <w:r w:rsidRPr="001B77A9">
        <w:rPr>
          <w:rFonts w:ascii="Times New Roman" w:hAnsi="Times New Roman" w:cs="Times New Roman"/>
          <w:b/>
          <w:bCs/>
          <w:sz w:val="24"/>
          <w:szCs w:val="24"/>
        </w:rPr>
        <w:t>1                                                 2                                             3</w:t>
      </w:r>
    </w:p>
    <w:p w:rsidR="001B77A9" w:rsidRDefault="001B77A9" w:rsidP="009B750F">
      <w:pPr>
        <w:spacing w:line="360" w:lineRule="auto"/>
        <w:jc w:val="center"/>
        <w:rPr>
          <w:rFonts w:ascii="Times New Roman" w:hAnsi="Times New Roman" w:cs="Times New Roman"/>
          <w:sz w:val="24"/>
          <w:szCs w:val="24"/>
        </w:rPr>
      </w:pPr>
      <w:r>
        <w:rPr>
          <w:noProof/>
          <w:lang w:eastAsia="en-IN"/>
        </w:rPr>
        <w:drawing>
          <wp:inline distT="0" distB="0" distL="0" distR="0">
            <wp:extent cx="1977803" cy="1524000"/>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34751" cy="1567881"/>
                    </a:xfrm>
                    <a:prstGeom prst="rect">
                      <a:avLst/>
                    </a:prstGeom>
                    <a:noFill/>
                    <a:ln>
                      <a:noFill/>
                    </a:ln>
                  </pic:spPr>
                </pic:pic>
              </a:graphicData>
            </a:graphic>
          </wp:inline>
        </w:drawing>
      </w:r>
      <w:r>
        <w:rPr>
          <w:noProof/>
          <w:lang w:eastAsia="en-IN"/>
        </w:rPr>
        <w:drawing>
          <wp:inline distT="0" distB="0" distL="0" distR="0">
            <wp:extent cx="1833344" cy="1443355"/>
            <wp:effectExtent l="0" t="0" r="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32252" cy="1521224"/>
                    </a:xfrm>
                    <a:prstGeom prst="rect">
                      <a:avLst/>
                    </a:prstGeom>
                    <a:noFill/>
                    <a:ln>
                      <a:noFill/>
                    </a:ln>
                  </pic:spPr>
                </pic:pic>
              </a:graphicData>
            </a:graphic>
          </wp:inline>
        </w:drawing>
      </w:r>
      <w:r>
        <w:rPr>
          <w:noProof/>
          <w:lang w:eastAsia="en-IN"/>
        </w:rPr>
        <w:drawing>
          <wp:inline distT="0" distB="0" distL="0" distR="0">
            <wp:extent cx="1821815" cy="1403802"/>
            <wp:effectExtent l="0" t="0" r="6985"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50579" cy="1425966"/>
                    </a:xfrm>
                    <a:prstGeom prst="rect">
                      <a:avLst/>
                    </a:prstGeom>
                    <a:noFill/>
                    <a:ln>
                      <a:noFill/>
                    </a:ln>
                  </pic:spPr>
                </pic:pic>
              </a:graphicData>
            </a:graphic>
          </wp:inline>
        </w:drawing>
      </w:r>
    </w:p>
    <w:p w:rsidR="001B77A9" w:rsidRPr="001B77A9" w:rsidRDefault="001B77A9" w:rsidP="003176BA">
      <w:pPr>
        <w:spacing w:line="360" w:lineRule="auto"/>
        <w:jc w:val="both"/>
        <w:rPr>
          <w:rFonts w:ascii="Times New Roman" w:hAnsi="Times New Roman" w:cs="Times New Roman"/>
          <w:b/>
          <w:bCs/>
          <w:sz w:val="24"/>
          <w:szCs w:val="24"/>
        </w:rPr>
      </w:pPr>
      <w:r w:rsidRPr="001B77A9">
        <w:rPr>
          <w:rFonts w:ascii="Times New Roman" w:hAnsi="Times New Roman" w:cs="Times New Roman"/>
          <w:b/>
          <w:bCs/>
          <w:sz w:val="24"/>
          <w:szCs w:val="24"/>
        </w:rPr>
        <w:t xml:space="preserve">                    4                                                5                                                 6</w:t>
      </w:r>
    </w:p>
    <w:p w:rsidR="001B77A9" w:rsidRDefault="001B77A9" w:rsidP="009B750F">
      <w:pPr>
        <w:spacing w:line="360" w:lineRule="auto"/>
        <w:jc w:val="center"/>
        <w:rPr>
          <w:rFonts w:ascii="Times New Roman" w:hAnsi="Times New Roman" w:cs="Times New Roman"/>
          <w:sz w:val="24"/>
          <w:szCs w:val="24"/>
        </w:rPr>
      </w:pPr>
      <w:r>
        <w:rPr>
          <w:noProof/>
          <w:lang w:eastAsia="en-IN"/>
        </w:rPr>
        <w:drawing>
          <wp:inline distT="0" distB="0" distL="0" distR="0">
            <wp:extent cx="1955276" cy="1543685"/>
            <wp:effectExtent l="0" t="0" r="698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74839" cy="1559130"/>
                    </a:xfrm>
                    <a:prstGeom prst="rect">
                      <a:avLst/>
                    </a:prstGeom>
                    <a:noFill/>
                    <a:ln>
                      <a:noFill/>
                    </a:ln>
                  </pic:spPr>
                </pic:pic>
              </a:graphicData>
            </a:graphic>
          </wp:inline>
        </w:drawing>
      </w:r>
      <w:r>
        <w:rPr>
          <w:noProof/>
          <w:lang w:eastAsia="en-IN"/>
        </w:rPr>
        <w:drawing>
          <wp:inline distT="0" distB="0" distL="0" distR="0">
            <wp:extent cx="1965089" cy="1539240"/>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73320" cy="1545687"/>
                    </a:xfrm>
                    <a:prstGeom prst="rect">
                      <a:avLst/>
                    </a:prstGeom>
                    <a:noFill/>
                    <a:ln>
                      <a:noFill/>
                    </a:ln>
                  </pic:spPr>
                </pic:pic>
              </a:graphicData>
            </a:graphic>
          </wp:inline>
        </w:drawing>
      </w:r>
    </w:p>
    <w:p w:rsidR="001B77A9" w:rsidRDefault="001B77A9" w:rsidP="001B77A9">
      <w:pPr>
        <w:spacing w:line="360" w:lineRule="auto"/>
        <w:jc w:val="both"/>
        <w:rPr>
          <w:rFonts w:ascii="Times New Roman" w:hAnsi="Times New Roman" w:cs="Times New Roman"/>
          <w:b/>
          <w:bCs/>
          <w:sz w:val="24"/>
          <w:szCs w:val="24"/>
        </w:rPr>
      </w:pPr>
      <w:r w:rsidRPr="001B77A9">
        <w:rPr>
          <w:rFonts w:ascii="Times New Roman" w:hAnsi="Times New Roman" w:cs="Times New Roman"/>
          <w:b/>
          <w:bCs/>
          <w:sz w:val="24"/>
          <w:szCs w:val="24"/>
        </w:rPr>
        <w:t xml:space="preserve"> </w:t>
      </w:r>
      <w:r w:rsidR="002D166B">
        <w:rPr>
          <w:rFonts w:ascii="Times New Roman" w:hAnsi="Times New Roman" w:cs="Times New Roman"/>
          <w:b/>
          <w:bCs/>
          <w:sz w:val="24"/>
          <w:szCs w:val="24"/>
        </w:rPr>
        <w:t xml:space="preserve">                                             </w:t>
      </w:r>
      <w:r w:rsidRPr="001B77A9">
        <w:rPr>
          <w:rFonts w:ascii="Times New Roman" w:hAnsi="Times New Roman" w:cs="Times New Roman"/>
          <w:b/>
          <w:bCs/>
          <w:sz w:val="24"/>
          <w:szCs w:val="24"/>
        </w:rPr>
        <w:t>7                                                8</w:t>
      </w:r>
    </w:p>
    <w:p w:rsidR="00571F4D" w:rsidRPr="001B77A9" w:rsidRDefault="00571F4D" w:rsidP="001B77A9">
      <w:pPr>
        <w:spacing w:line="360" w:lineRule="auto"/>
        <w:jc w:val="both"/>
        <w:rPr>
          <w:rFonts w:ascii="Times New Roman" w:hAnsi="Times New Roman" w:cs="Times New Roman"/>
          <w:b/>
          <w:bCs/>
          <w:sz w:val="24"/>
          <w:szCs w:val="24"/>
        </w:rPr>
      </w:pPr>
      <w:r w:rsidRPr="006E7057">
        <w:rPr>
          <w:rFonts w:ascii="Times New Roman" w:hAnsi="Times New Roman" w:cs="Times New Roman"/>
          <w:b/>
          <w:bCs/>
          <w:sz w:val="24"/>
          <w:szCs w:val="24"/>
          <w:lang w:val="en-US"/>
        </w:rPr>
        <w:t xml:space="preserve">Figure </w:t>
      </w:r>
      <w:r>
        <w:rPr>
          <w:rFonts w:ascii="Times New Roman" w:hAnsi="Times New Roman" w:cs="Times New Roman"/>
          <w:b/>
          <w:bCs/>
          <w:sz w:val="24"/>
          <w:szCs w:val="24"/>
          <w:lang w:val="en-US"/>
        </w:rPr>
        <w:t>S</w:t>
      </w:r>
      <w:r w:rsidR="00BE065F">
        <w:rPr>
          <w:rFonts w:ascii="Times New Roman" w:hAnsi="Times New Roman" w:cs="Times New Roman"/>
          <w:b/>
          <w:bCs/>
          <w:sz w:val="24"/>
          <w:szCs w:val="24"/>
          <w:lang w:val="en-US"/>
        </w:rPr>
        <w:t>6</w:t>
      </w:r>
      <w:r w:rsidRPr="00CD7720">
        <w:rPr>
          <w:rFonts w:ascii="Times New Roman" w:hAnsi="Times New Roman" w:cs="Times New Roman"/>
          <w:sz w:val="24"/>
          <w:szCs w:val="24"/>
          <w:lang w:val="en-US"/>
        </w:rPr>
        <w:t>.</w:t>
      </w:r>
      <w:r>
        <w:rPr>
          <w:rFonts w:ascii="Times New Roman" w:hAnsi="Times New Roman" w:cs="Times New Roman"/>
          <w:sz w:val="24"/>
          <w:szCs w:val="24"/>
          <w:lang w:val="en-US"/>
        </w:rPr>
        <w:t xml:space="preserve"> Transition density matrix graph for all complexes.</w:t>
      </w:r>
    </w:p>
    <w:p w:rsidR="00263C09" w:rsidRPr="00C6106E" w:rsidRDefault="00263C09" w:rsidP="0068312F">
      <w:pPr>
        <w:spacing w:line="360" w:lineRule="auto"/>
        <w:rPr>
          <w:rFonts w:ascii="Times New Roman" w:hAnsi="Times New Roman" w:cs="Times New Roman"/>
          <w:sz w:val="24"/>
          <w:szCs w:val="24"/>
          <w:lang w:val="en-US"/>
        </w:rPr>
      </w:pPr>
    </w:p>
    <w:p w:rsidR="00310E19" w:rsidRDefault="00310E19">
      <w:pPr>
        <w:rPr>
          <w:rFonts w:ascii="Times New Roman" w:hAnsi="Times New Roman" w:cs="Times New Roman"/>
          <w:sz w:val="24"/>
          <w:szCs w:val="24"/>
        </w:rPr>
      </w:pPr>
    </w:p>
    <w:sectPr w:rsidR="00310E19" w:rsidSect="00F50C52">
      <w:footerReference w:type="default" r:id="rId6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6C8D" w:rsidRDefault="00606C8D" w:rsidP="0068312F">
      <w:pPr>
        <w:spacing w:after="0" w:line="240" w:lineRule="auto"/>
      </w:pPr>
      <w:r>
        <w:separator/>
      </w:r>
    </w:p>
  </w:endnote>
  <w:endnote w:type="continuationSeparator" w:id="1">
    <w:p w:rsidR="00606C8D" w:rsidRDefault="00606C8D" w:rsidP="006831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4432786"/>
      <w:docPartObj>
        <w:docPartGallery w:val="Page Numbers (Bottom of Page)"/>
        <w:docPartUnique/>
      </w:docPartObj>
    </w:sdtPr>
    <w:sdtEndPr>
      <w:rPr>
        <w:noProof/>
      </w:rPr>
    </w:sdtEndPr>
    <w:sdtContent>
      <w:p w:rsidR="0068312F" w:rsidRDefault="00F50C52">
        <w:pPr>
          <w:pStyle w:val="Footer"/>
          <w:jc w:val="center"/>
        </w:pPr>
        <w:r>
          <w:fldChar w:fldCharType="begin"/>
        </w:r>
        <w:r w:rsidR="0068312F">
          <w:instrText xml:space="preserve"> PAGE   \* MERGEFORMAT </w:instrText>
        </w:r>
        <w:r>
          <w:fldChar w:fldCharType="separate"/>
        </w:r>
        <w:r w:rsidR="002D166B">
          <w:rPr>
            <w:noProof/>
          </w:rPr>
          <w:t>9</w:t>
        </w:r>
        <w:r>
          <w:rPr>
            <w:noProof/>
          </w:rPr>
          <w:fldChar w:fldCharType="end"/>
        </w:r>
      </w:p>
    </w:sdtContent>
  </w:sdt>
  <w:p w:rsidR="0068312F" w:rsidRDefault="0068312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6C8D" w:rsidRDefault="00606C8D" w:rsidP="0068312F">
      <w:pPr>
        <w:spacing w:after="0" w:line="240" w:lineRule="auto"/>
      </w:pPr>
      <w:r>
        <w:separator/>
      </w:r>
    </w:p>
  </w:footnote>
  <w:footnote w:type="continuationSeparator" w:id="1">
    <w:p w:rsidR="00606C8D" w:rsidRDefault="00606C8D" w:rsidP="0068312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8312F"/>
    <w:rsid w:val="000A6529"/>
    <w:rsid w:val="00193631"/>
    <w:rsid w:val="001B77A9"/>
    <w:rsid w:val="001F794E"/>
    <w:rsid w:val="00217A6B"/>
    <w:rsid w:val="00237F85"/>
    <w:rsid w:val="00253C5B"/>
    <w:rsid w:val="00263387"/>
    <w:rsid w:val="00263C09"/>
    <w:rsid w:val="002879D6"/>
    <w:rsid w:val="002A043C"/>
    <w:rsid w:val="002B5721"/>
    <w:rsid w:val="002C03CC"/>
    <w:rsid w:val="002D166B"/>
    <w:rsid w:val="00302B9B"/>
    <w:rsid w:val="00304201"/>
    <w:rsid w:val="00310E19"/>
    <w:rsid w:val="003176BA"/>
    <w:rsid w:val="00323E01"/>
    <w:rsid w:val="003347A5"/>
    <w:rsid w:val="0039641F"/>
    <w:rsid w:val="00415A76"/>
    <w:rsid w:val="004272F8"/>
    <w:rsid w:val="0044247D"/>
    <w:rsid w:val="00446838"/>
    <w:rsid w:val="00471A72"/>
    <w:rsid w:val="004946BE"/>
    <w:rsid w:val="00510CA0"/>
    <w:rsid w:val="00571F4D"/>
    <w:rsid w:val="005A1D29"/>
    <w:rsid w:val="005A2123"/>
    <w:rsid w:val="005C6EEE"/>
    <w:rsid w:val="005F44E9"/>
    <w:rsid w:val="005F71A6"/>
    <w:rsid w:val="00606C8D"/>
    <w:rsid w:val="00646C51"/>
    <w:rsid w:val="0068312F"/>
    <w:rsid w:val="007412BD"/>
    <w:rsid w:val="00784F2B"/>
    <w:rsid w:val="007A095E"/>
    <w:rsid w:val="007D68D6"/>
    <w:rsid w:val="007E2DA2"/>
    <w:rsid w:val="007F7D20"/>
    <w:rsid w:val="00805E52"/>
    <w:rsid w:val="008503FD"/>
    <w:rsid w:val="00885641"/>
    <w:rsid w:val="008F51D8"/>
    <w:rsid w:val="009812CC"/>
    <w:rsid w:val="00994825"/>
    <w:rsid w:val="009B750F"/>
    <w:rsid w:val="00A81D2A"/>
    <w:rsid w:val="00B4453A"/>
    <w:rsid w:val="00BE065F"/>
    <w:rsid w:val="00BE5C1C"/>
    <w:rsid w:val="00C54398"/>
    <w:rsid w:val="00CA3638"/>
    <w:rsid w:val="00CD2603"/>
    <w:rsid w:val="00CE6ACE"/>
    <w:rsid w:val="00D46622"/>
    <w:rsid w:val="00DC4CAE"/>
    <w:rsid w:val="00E33FA9"/>
    <w:rsid w:val="00EA11D5"/>
    <w:rsid w:val="00EC096C"/>
    <w:rsid w:val="00EF3527"/>
    <w:rsid w:val="00EF4532"/>
    <w:rsid w:val="00F1693B"/>
    <w:rsid w:val="00F42444"/>
    <w:rsid w:val="00F47E67"/>
    <w:rsid w:val="00F50C52"/>
    <w:rsid w:val="00F65732"/>
    <w:rsid w:val="00FD4945"/>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0C5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8312F"/>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6831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312F"/>
  </w:style>
  <w:style w:type="paragraph" w:styleId="Footer">
    <w:name w:val="footer"/>
    <w:basedOn w:val="Normal"/>
    <w:link w:val="FooterChar"/>
    <w:uiPriority w:val="99"/>
    <w:unhideWhenUsed/>
    <w:rsid w:val="006831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312F"/>
  </w:style>
  <w:style w:type="table" w:styleId="TableGrid">
    <w:name w:val="Table Grid"/>
    <w:basedOn w:val="TableNormal"/>
    <w:uiPriority w:val="39"/>
    <w:rsid w:val="00CA36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d-underline">
    <w:name w:val="red-underline"/>
    <w:basedOn w:val="DefaultParagraphFont"/>
    <w:rsid w:val="00263387"/>
  </w:style>
  <w:style w:type="character" w:styleId="Strong">
    <w:name w:val="Strong"/>
    <w:basedOn w:val="DefaultParagraphFont"/>
    <w:uiPriority w:val="22"/>
    <w:qFormat/>
    <w:rsid w:val="002A043C"/>
    <w:rPr>
      <w:b/>
      <w:bCs/>
    </w:rPr>
  </w:style>
  <w:style w:type="character" w:customStyle="1" w:styleId="blue-complex-underline">
    <w:name w:val="blue-complex-underline"/>
    <w:basedOn w:val="DefaultParagraphFont"/>
    <w:rsid w:val="002A043C"/>
  </w:style>
  <w:style w:type="character" w:styleId="Hyperlink">
    <w:name w:val="Hyperlink"/>
    <w:uiPriority w:val="99"/>
    <w:unhideWhenUsed/>
    <w:rsid w:val="002D166B"/>
    <w:rPr>
      <w:color w:val="0000FF"/>
      <w:u w:val="single"/>
    </w:rPr>
  </w:style>
  <w:style w:type="paragraph" w:styleId="BalloonText">
    <w:name w:val="Balloon Text"/>
    <w:basedOn w:val="Normal"/>
    <w:link w:val="BalloonTextChar"/>
    <w:uiPriority w:val="99"/>
    <w:semiHidden/>
    <w:unhideWhenUsed/>
    <w:rsid w:val="002D16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166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5.png"/><Relationship Id="rId39" Type="http://schemas.openxmlformats.org/officeDocument/2006/relationships/image" Target="media/image32.svg"/><Relationship Id="rId21" Type="http://schemas.openxmlformats.org/officeDocument/2006/relationships/image" Target="media/image14.svg"/><Relationship Id="rId34" Type="http://schemas.openxmlformats.org/officeDocument/2006/relationships/image" Target="media/image19.png"/><Relationship Id="rId42" Type="http://schemas.openxmlformats.org/officeDocument/2006/relationships/image" Target="media/image23.png"/><Relationship Id="rId47" Type="http://schemas.openxmlformats.org/officeDocument/2006/relationships/image" Target="media/image40.svg"/><Relationship Id="rId50" Type="http://schemas.openxmlformats.org/officeDocument/2006/relationships/image" Target="media/image27.png"/><Relationship Id="rId55" Type="http://schemas.openxmlformats.org/officeDocument/2006/relationships/image" Target="media/image30.png"/><Relationship Id="rId63" Type="http://schemas.openxmlformats.org/officeDocument/2006/relationships/theme" Target="theme/theme1.xml"/><Relationship Id="rId7" Type="http://schemas.openxmlformats.org/officeDocument/2006/relationships/hyperlink" Target="about:blank"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image" Target="media/image22.svg"/><Relationship Id="rId41" Type="http://schemas.openxmlformats.org/officeDocument/2006/relationships/image" Target="media/image34.svg"/><Relationship Id="rId54" Type="http://schemas.openxmlformats.org/officeDocument/2006/relationships/image" Target="media/image47.sv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18.png"/><Relationship Id="rId37" Type="http://schemas.openxmlformats.org/officeDocument/2006/relationships/image" Target="media/image30.svg"/><Relationship Id="rId40" Type="http://schemas.openxmlformats.org/officeDocument/2006/relationships/image" Target="media/image22.png"/><Relationship Id="rId45" Type="http://schemas.openxmlformats.org/officeDocument/2006/relationships/image" Target="media/image38.svg"/><Relationship Id="rId53" Type="http://schemas.openxmlformats.org/officeDocument/2006/relationships/image" Target="media/image29.png"/><Relationship Id="rId58" Type="http://schemas.openxmlformats.org/officeDocument/2006/relationships/image" Target="media/image33.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svg"/><Relationship Id="rId28" Type="http://schemas.openxmlformats.org/officeDocument/2006/relationships/image" Target="media/image16.png"/><Relationship Id="rId36" Type="http://schemas.openxmlformats.org/officeDocument/2006/relationships/image" Target="media/image20.png"/><Relationship Id="rId49" Type="http://schemas.openxmlformats.org/officeDocument/2006/relationships/image" Target="media/image42.svg"/><Relationship Id="rId57" Type="http://schemas.openxmlformats.org/officeDocument/2006/relationships/image" Target="media/image32.png"/><Relationship Id="rId61"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svg"/><Relationship Id="rId31" Type="http://schemas.openxmlformats.org/officeDocument/2006/relationships/image" Target="media/image24.svg"/><Relationship Id="rId44" Type="http://schemas.openxmlformats.org/officeDocument/2006/relationships/image" Target="media/image24.png"/><Relationship Id="rId52" Type="http://schemas.openxmlformats.org/officeDocument/2006/relationships/image" Target="media/image28.png"/><Relationship Id="rId60" Type="http://schemas.openxmlformats.org/officeDocument/2006/relationships/image" Target="media/image35.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20.svg"/><Relationship Id="rId30" Type="http://schemas.openxmlformats.org/officeDocument/2006/relationships/image" Target="media/image17.png"/><Relationship Id="rId35" Type="http://schemas.openxmlformats.org/officeDocument/2006/relationships/image" Target="media/image28.svg"/><Relationship Id="rId43" Type="http://schemas.openxmlformats.org/officeDocument/2006/relationships/image" Target="media/image36.svg"/><Relationship Id="rId48" Type="http://schemas.openxmlformats.org/officeDocument/2006/relationships/image" Target="media/image26.png"/><Relationship Id="rId56" Type="http://schemas.openxmlformats.org/officeDocument/2006/relationships/image" Target="media/image31.png"/><Relationship Id="rId8" Type="http://schemas.openxmlformats.org/officeDocument/2006/relationships/image" Target="media/image1.png"/><Relationship Id="rId51" Type="http://schemas.openxmlformats.org/officeDocument/2006/relationships/image" Target="media/image44.sv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svg"/><Relationship Id="rId33" Type="http://schemas.openxmlformats.org/officeDocument/2006/relationships/image" Target="media/image26.svg"/><Relationship Id="rId38" Type="http://schemas.openxmlformats.org/officeDocument/2006/relationships/image" Target="media/image21.png"/><Relationship Id="rId46" Type="http://schemas.openxmlformats.org/officeDocument/2006/relationships/image" Target="media/image25.png"/><Relationship Id="rId59"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44543-9D65-42FF-90CC-DEA8E028A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949</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rituseth1991@outlook.com</dc:creator>
  <cp:lastModifiedBy>Windows User</cp:lastModifiedBy>
  <cp:revision>2</cp:revision>
  <dcterms:created xsi:type="dcterms:W3CDTF">2022-07-15T12:39:00Z</dcterms:created>
  <dcterms:modified xsi:type="dcterms:W3CDTF">2022-07-15T12:39:00Z</dcterms:modified>
</cp:coreProperties>
</file>