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89C0" w14:textId="65719A2A" w:rsidR="00353C4C" w:rsidRPr="0068727A" w:rsidRDefault="00040543" w:rsidP="00353C4C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Supplementary</w:t>
      </w:r>
      <w:r w:rsidR="00353C4C" w:rsidRPr="0068727A">
        <w:rPr>
          <w:rFonts w:cstheme="minorHAnsi"/>
          <w:b/>
          <w:bCs/>
          <w:sz w:val="24"/>
          <w:szCs w:val="24"/>
        </w:rPr>
        <w:t xml:space="preserve"> </w:t>
      </w:r>
      <w:r w:rsidR="0068727A" w:rsidRPr="0068727A">
        <w:rPr>
          <w:rFonts w:cstheme="minorHAnsi"/>
          <w:b/>
          <w:bCs/>
          <w:sz w:val="24"/>
          <w:szCs w:val="24"/>
        </w:rPr>
        <w:t xml:space="preserve">File </w:t>
      </w:r>
    </w:p>
    <w:p w14:paraId="3AEBD7A3" w14:textId="1715C81E" w:rsidR="00353C4C" w:rsidRPr="00353C4C" w:rsidRDefault="00353C4C" w:rsidP="00353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val="en-IE" w:eastAsia="en-IE"/>
        </w:rPr>
      </w:pPr>
      <w:r w:rsidRPr="0068727A">
        <w:rPr>
          <w:rFonts w:eastAsia="Times New Roman" w:cstheme="minorHAnsi"/>
          <w:color w:val="333333"/>
          <w:sz w:val="24"/>
          <w:szCs w:val="24"/>
          <w:lang w:val="en-IE" w:eastAsia="en-IE"/>
        </w:rPr>
        <w:t>Semi-structured interview guide</w:t>
      </w:r>
    </w:p>
    <w:p w14:paraId="04BC565E" w14:textId="6C75A420" w:rsidR="00353C4C" w:rsidRPr="00353C4C" w:rsidRDefault="00353C4C" w:rsidP="00353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val="en-IE" w:eastAsia="en-IE"/>
        </w:rPr>
      </w:pPr>
      <w:r w:rsidRPr="0068727A">
        <w:rPr>
          <w:rFonts w:eastAsia="Times New Roman" w:cstheme="minorHAnsi"/>
          <w:color w:val="333333"/>
          <w:sz w:val="24"/>
          <w:szCs w:val="24"/>
          <w:lang w:val="en-IE" w:eastAsia="en-IE"/>
        </w:rPr>
        <w:t xml:space="preserve">Topic and question schedule </w:t>
      </w:r>
    </w:p>
    <w:tbl>
      <w:tblPr>
        <w:tblStyle w:val="TableGrid"/>
        <w:tblpPr w:leftFromText="180" w:rightFromText="180" w:vertAnchor="page" w:horzAnchor="page" w:tblpX="1028" w:tblpY="1002"/>
        <w:tblW w:w="0" w:type="auto"/>
        <w:tblLook w:val="04A0" w:firstRow="1" w:lastRow="0" w:firstColumn="1" w:lastColumn="0" w:noHBand="0" w:noVBand="1"/>
      </w:tblPr>
      <w:tblGrid>
        <w:gridCol w:w="1737"/>
        <w:gridCol w:w="1999"/>
        <w:gridCol w:w="1504"/>
        <w:gridCol w:w="2036"/>
        <w:gridCol w:w="1740"/>
      </w:tblGrid>
      <w:tr w:rsidR="0068727A" w:rsidRPr="00016389" w14:paraId="4E0A9932" w14:textId="77777777" w:rsidTr="00F7728A">
        <w:tc>
          <w:tcPr>
            <w:tcW w:w="1737" w:type="dxa"/>
          </w:tcPr>
          <w:p w14:paraId="0F733CB5" w14:textId="77777777" w:rsidR="0068727A" w:rsidRPr="00016389" w:rsidRDefault="0068727A" w:rsidP="00F7728A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016389">
              <w:rPr>
                <w:b/>
                <w:bCs/>
                <w:sz w:val="24"/>
                <w:szCs w:val="24"/>
              </w:rPr>
              <w:lastRenderedPageBreak/>
              <w:t>Topic area</w:t>
            </w:r>
          </w:p>
        </w:tc>
        <w:tc>
          <w:tcPr>
            <w:tcW w:w="1999" w:type="dxa"/>
          </w:tcPr>
          <w:p w14:paraId="52ECA154" w14:textId="77777777" w:rsidR="0068727A" w:rsidRPr="00016389" w:rsidRDefault="0068727A" w:rsidP="00F7728A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016389">
              <w:rPr>
                <w:b/>
                <w:bCs/>
                <w:sz w:val="24"/>
                <w:szCs w:val="24"/>
              </w:rPr>
              <w:t>Experience of participation in clinical research since the COVID-19 outbreak</w:t>
            </w:r>
          </w:p>
        </w:tc>
        <w:tc>
          <w:tcPr>
            <w:tcW w:w="1504" w:type="dxa"/>
          </w:tcPr>
          <w:p w14:paraId="5AF5E87C" w14:textId="77777777" w:rsidR="0068727A" w:rsidRPr="00016389" w:rsidRDefault="0068727A" w:rsidP="00F7728A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016389">
              <w:rPr>
                <w:b/>
                <w:bCs/>
                <w:sz w:val="24"/>
                <w:szCs w:val="24"/>
              </w:rPr>
              <w:t xml:space="preserve">Factors that support clinical research  </w:t>
            </w:r>
          </w:p>
        </w:tc>
        <w:tc>
          <w:tcPr>
            <w:tcW w:w="2036" w:type="dxa"/>
          </w:tcPr>
          <w:p w14:paraId="26E4B623" w14:textId="77777777" w:rsidR="0068727A" w:rsidRPr="00016389" w:rsidRDefault="0068727A" w:rsidP="00F7728A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016389">
              <w:rPr>
                <w:b/>
                <w:bCs/>
                <w:sz w:val="24"/>
                <w:szCs w:val="24"/>
              </w:rPr>
              <w:t xml:space="preserve">Factors that impede clinical research  </w:t>
            </w:r>
          </w:p>
        </w:tc>
        <w:tc>
          <w:tcPr>
            <w:tcW w:w="1740" w:type="dxa"/>
          </w:tcPr>
          <w:p w14:paraId="2F2C356E" w14:textId="77777777" w:rsidR="0068727A" w:rsidRPr="00016389" w:rsidRDefault="0068727A" w:rsidP="00F7728A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016389">
              <w:rPr>
                <w:b/>
                <w:bCs/>
                <w:sz w:val="24"/>
                <w:szCs w:val="24"/>
              </w:rPr>
              <w:t>Future research</w:t>
            </w:r>
          </w:p>
        </w:tc>
      </w:tr>
      <w:tr w:rsidR="0068727A" w:rsidRPr="00016389" w14:paraId="41245CE6" w14:textId="77777777" w:rsidTr="00F7728A">
        <w:tc>
          <w:tcPr>
            <w:tcW w:w="1737" w:type="dxa"/>
          </w:tcPr>
          <w:p w14:paraId="07A40403" w14:textId="77777777" w:rsidR="0068727A" w:rsidRPr="00016389" w:rsidRDefault="0068727A" w:rsidP="00F7728A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016389">
              <w:rPr>
                <w:b/>
                <w:bCs/>
                <w:sz w:val="24"/>
                <w:szCs w:val="24"/>
              </w:rPr>
              <w:t xml:space="preserve">Questions / prompts </w:t>
            </w:r>
          </w:p>
        </w:tc>
        <w:tc>
          <w:tcPr>
            <w:tcW w:w="1999" w:type="dxa"/>
          </w:tcPr>
          <w:p w14:paraId="3A3A8955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 xml:space="preserve">Can you tell me a little bit about your role in clinical research? </w:t>
            </w:r>
          </w:p>
        </w:tc>
        <w:tc>
          <w:tcPr>
            <w:tcW w:w="1504" w:type="dxa"/>
          </w:tcPr>
          <w:p w14:paraId="72B35C17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 xml:space="preserve">What have you found reassuring in your role since the outbreak? </w:t>
            </w:r>
          </w:p>
          <w:p w14:paraId="65E0D2DE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7D0679DE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 xml:space="preserve">What have you found challenging in your role since the outbreak? </w:t>
            </w:r>
          </w:p>
          <w:p w14:paraId="7C7E3713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14:paraId="1113D6CE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 xml:space="preserve">How has COVID impacted on the role of clinical research into the future?  </w:t>
            </w:r>
          </w:p>
        </w:tc>
      </w:tr>
      <w:tr w:rsidR="0068727A" w:rsidRPr="00016389" w14:paraId="3338436C" w14:textId="77777777" w:rsidTr="00F7728A">
        <w:tc>
          <w:tcPr>
            <w:tcW w:w="1737" w:type="dxa"/>
          </w:tcPr>
          <w:p w14:paraId="2B0CC902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4882952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 xml:space="preserve">How has this role changed for you since the outbreak? </w:t>
            </w:r>
          </w:p>
          <w:p w14:paraId="16A5EF3B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76D76600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4070F759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>Is there any source of information that you have found reassuring?</w:t>
            </w:r>
          </w:p>
          <w:p w14:paraId="48CDFA28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 xml:space="preserve">Probe work, family, GP, helpline, article, news </w:t>
            </w:r>
            <w:r w:rsidRPr="00016389">
              <w:rPr>
                <w:sz w:val="24"/>
                <w:szCs w:val="24"/>
              </w:rPr>
              <w:lastRenderedPageBreak/>
              <w:t>report or TV show</w:t>
            </w:r>
          </w:p>
        </w:tc>
        <w:tc>
          <w:tcPr>
            <w:tcW w:w="2036" w:type="dxa"/>
          </w:tcPr>
          <w:p w14:paraId="2102AECB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lastRenderedPageBreak/>
              <w:t>How have you overcome these challenges?</w:t>
            </w:r>
          </w:p>
        </w:tc>
        <w:tc>
          <w:tcPr>
            <w:tcW w:w="1740" w:type="dxa"/>
          </w:tcPr>
          <w:p w14:paraId="7EF8688D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>Probe:</w:t>
            </w:r>
          </w:p>
          <w:p w14:paraId="1ACFDC04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>Positive and negative impacts</w:t>
            </w:r>
          </w:p>
        </w:tc>
      </w:tr>
      <w:tr w:rsidR="0068727A" w:rsidRPr="00BD29F1" w14:paraId="08B0DC2B" w14:textId="77777777" w:rsidTr="00F7728A">
        <w:tc>
          <w:tcPr>
            <w:tcW w:w="1737" w:type="dxa"/>
          </w:tcPr>
          <w:p w14:paraId="107F4208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7D14DE6E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24A624A3" w14:textId="77777777" w:rsidR="0068727A" w:rsidRPr="00016389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14D852AA" w14:textId="77777777" w:rsidR="0068727A" w:rsidRPr="00BD29F1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16389">
              <w:rPr>
                <w:sz w:val="24"/>
                <w:szCs w:val="24"/>
              </w:rPr>
              <w:t>Query supports related to concerns already reported</w:t>
            </w:r>
            <w:r w:rsidRPr="1D8F3A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49E8083E" w14:textId="77777777" w:rsidR="0068727A" w:rsidRPr="00BD29F1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1D8F3A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14:paraId="65910D1C" w14:textId="77777777" w:rsidR="0068727A" w:rsidRPr="00BD29F1" w:rsidRDefault="0068727A" w:rsidP="00F7728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2CB39B62" w14:textId="77777777" w:rsidR="00522E10" w:rsidRDefault="00522E10"/>
    <w:sectPr w:rsidR="00522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A4FA4"/>
    <w:multiLevelType w:val="multilevel"/>
    <w:tmpl w:val="19E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7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4C"/>
    <w:rsid w:val="00040543"/>
    <w:rsid w:val="00353C4C"/>
    <w:rsid w:val="00522E10"/>
    <w:rsid w:val="0068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0F39"/>
  <w15:chartTrackingRefBased/>
  <w15:docId w15:val="{752E3EE3-C20A-4E72-970B-C2464650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C4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Christine.Fitzgerald</dc:creator>
  <cp:keywords/>
  <dc:description/>
  <cp:lastModifiedBy>Christine.Fitzgerald</cp:lastModifiedBy>
  <cp:revision>2</cp:revision>
  <dcterms:created xsi:type="dcterms:W3CDTF">2022-07-18T12:08:00Z</dcterms:created>
  <dcterms:modified xsi:type="dcterms:W3CDTF">2022-07-18T12:08:00Z</dcterms:modified>
</cp:coreProperties>
</file>