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44547" w14:textId="53D0AB8B" w:rsidR="00F60E6C" w:rsidRPr="00010189" w:rsidRDefault="00F60E6C" w:rsidP="00010189">
      <w:pPr>
        <w:jc w:val="center"/>
        <w:rPr>
          <w:rFonts w:ascii="Palatino Linotype" w:hAnsi="Palatino Linotype"/>
          <w:b/>
          <w:bCs/>
        </w:rPr>
      </w:pPr>
    </w:p>
    <w:p w14:paraId="4DC9E9AA" w14:textId="6E4A0607" w:rsidR="00F60E6C" w:rsidRDefault="0098401C" w:rsidP="004D24BD">
      <w:r>
        <w:rPr>
          <w:noProof/>
        </w:rPr>
        <w:drawing>
          <wp:inline distT="0" distB="0" distL="0" distR="0" wp14:anchorId="28D6241E" wp14:editId="79CB5C65">
            <wp:extent cx="5274310" cy="37719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3DE8E" w14:textId="4E17AB70" w:rsidR="00F60E6C" w:rsidRPr="00010189" w:rsidRDefault="0098401C" w:rsidP="00010189">
      <w:pPr>
        <w:pStyle w:val="3"/>
        <w:spacing w:before="0" w:after="0" w:line="240" w:lineRule="auto"/>
        <w:rPr>
          <w:rFonts w:ascii="Palatino Linotype" w:hAnsi="Palatino Linotype"/>
          <w:sz w:val="21"/>
          <w:szCs w:val="21"/>
        </w:rPr>
      </w:pPr>
      <w:bookmarkStart w:id="0" w:name="_Hlk107302355"/>
      <w:r w:rsidRPr="0098401C">
        <w:rPr>
          <w:rFonts w:ascii="Palatino Linotype" w:hAnsi="Palatino Linotype"/>
          <w:sz w:val="21"/>
          <w:szCs w:val="21"/>
        </w:rPr>
        <w:t>Figure S</w:t>
      </w:r>
      <w:r w:rsidR="00ED30F3">
        <w:rPr>
          <w:rFonts w:ascii="Palatino Linotype" w:hAnsi="Palatino Linotype" w:hint="eastAsia"/>
          <w:sz w:val="21"/>
          <w:szCs w:val="21"/>
        </w:rPr>
        <w:t>1</w:t>
      </w:r>
      <w:r w:rsidRPr="0098401C">
        <w:rPr>
          <w:rFonts w:ascii="Palatino Linotype" w:hAnsi="Palatino Linotype"/>
          <w:sz w:val="21"/>
          <w:szCs w:val="21"/>
        </w:rPr>
        <w:t xml:space="preserve"> Rarefaction curves for bacterial 16S rRNA gene amplicon libraries.</w:t>
      </w:r>
    </w:p>
    <w:bookmarkEnd w:id="0"/>
    <w:p w14:paraId="078D61C8" w14:textId="7D18D348" w:rsidR="00F60E6C" w:rsidRDefault="004C262B" w:rsidP="004D24BD">
      <w:r>
        <w:rPr>
          <w:noProof/>
        </w:rPr>
        <w:drawing>
          <wp:inline distT="0" distB="0" distL="0" distR="0" wp14:anchorId="61D94157" wp14:editId="45BEC42B">
            <wp:extent cx="5274310" cy="37560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CCBC1" w14:textId="721B130D" w:rsidR="004C262B" w:rsidRPr="0098401C" w:rsidRDefault="004C262B" w:rsidP="004C262B">
      <w:pPr>
        <w:pStyle w:val="3"/>
        <w:spacing w:line="240" w:lineRule="auto"/>
        <w:rPr>
          <w:rFonts w:ascii="Palatino Linotype" w:hAnsi="Palatino Linotype"/>
          <w:sz w:val="21"/>
          <w:szCs w:val="21"/>
        </w:rPr>
      </w:pPr>
      <w:bookmarkStart w:id="1" w:name="_Hlk107302368"/>
      <w:r w:rsidRPr="0098401C">
        <w:rPr>
          <w:rFonts w:ascii="Palatino Linotype" w:hAnsi="Palatino Linotype"/>
          <w:sz w:val="21"/>
          <w:szCs w:val="21"/>
        </w:rPr>
        <w:t>Figure S</w:t>
      </w:r>
      <w:r w:rsidR="00ED30F3">
        <w:rPr>
          <w:rFonts w:ascii="Palatino Linotype" w:hAnsi="Palatino Linotype" w:hint="eastAsia"/>
          <w:sz w:val="21"/>
          <w:szCs w:val="21"/>
        </w:rPr>
        <w:t>2</w:t>
      </w:r>
      <w:r w:rsidRPr="0098401C">
        <w:rPr>
          <w:rFonts w:ascii="Palatino Linotype" w:hAnsi="Palatino Linotype"/>
          <w:sz w:val="21"/>
          <w:szCs w:val="21"/>
        </w:rPr>
        <w:t xml:space="preserve"> Rarefaction curves for </w:t>
      </w:r>
      <w:r>
        <w:rPr>
          <w:rFonts w:ascii="Palatino Linotype" w:hAnsi="Palatino Linotype"/>
          <w:sz w:val="21"/>
          <w:szCs w:val="21"/>
        </w:rPr>
        <w:t>fungal ITS</w:t>
      </w:r>
      <w:r w:rsidRPr="0098401C">
        <w:rPr>
          <w:rFonts w:ascii="Palatino Linotype" w:hAnsi="Palatino Linotype"/>
          <w:sz w:val="21"/>
          <w:szCs w:val="21"/>
        </w:rPr>
        <w:t xml:space="preserve"> amplicon libraries.</w:t>
      </w:r>
    </w:p>
    <w:bookmarkEnd w:id="1"/>
    <w:p w14:paraId="18EC6020" w14:textId="77777777" w:rsidR="00010189" w:rsidRDefault="00010189" w:rsidP="004D24BD">
      <w:pPr>
        <w:sectPr w:rsidR="00010189" w:rsidSect="000101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FA6CD44" w14:textId="3D1DA808" w:rsidR="00F60E6C" w:rsidRPr="004C262B" w:rsidRDefault="00F60E6C" w:rsidP="004D24BD"/>
    <w:p w14:paraId="198DC6DE" w14:textId="123E0BCC" w:rsidR="00F60E6C" w:rsidRDefault="004C262B" w:rsidP="004D24BD">
      <w:r>
        <w:rPr>
          <w:noProof/>
        </w:rPr>
        <w:drawing>
          <wp:inline distT="0" distB="0" distL="0" distR="0" wp14:anchorId="054C0C8E" wp14:editId="18AAC0B4">
            <wp:extent cx="5274310" cy="23456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F52AB" w14:textId="34999BDC" w:rsidR="00F60E6C" w:rsidRDefault="004C262B" w:rsidP="004C262B">
      <w:pPr>
        <w:pStyle w:val="3"/>
        <w:spacing w:line="240" w:lineRule="auto"/>
        <w:jc w:val="left"/>
        <w:rPr>
          <w:rFonts w:ascii="Palatino Linotype" w:hAnsi="Palatino Linotype"/>
          <w:sz w:val="21"/>
          <w:szCs w:val="21"/>
        </w:rPr>
      </w:pPr>
      <w:bookmarkStart w:id="2" w:name="_Hlk107302395"/>
      <w:r w:rsidRPr="004C262B">
        <w:rPr>
          <w:rFonts w:ascii="Palatino Linotype" w:hAnsi="Palatino Linotype"/>
          <w:sz w:val="21"/>
          <w:szCs w:val="21"/>
        </w:rPr>
        <w:t>Figure S</w:t>
      </w:r>
      <w:r w:rsidR="00ED30F3">
        <w:rPr>
          <w:rFonts w:ascii="Palatino Linotype" w:hAnsi="Palatino Linotype" w:hint="eastAsia"/>
          <w:sz w:val="21"/>
          <w:szCs w:val="21"/>
        </w:rPr>
        <w:t>3</w:t>
      </w:r>
      <w:r w:rsidRPr="004C262B">
        <w:rPr>
          <w:rFonts w:ascii="Palatino Linotype" w:hAnsi="Palatino Linotype"/>
          <w:sz w:val="21"/>
          <w:szCs w:val="21"/>
        </w:rPr>
        <w:t xml:space="preserve"> </w:t>
      </w:r>
      <w:proofErr w:type="spellStart"/>
      <w:r w:rsidRPr="004C262B">
        <w:rPr>
          <w:rFonts w:ascii="Palatino Linotype" w:hAnsi="Palatino Linotype"/>
          <w:sz w:val="21"/>
          <w:szCs w:val="21"/>
        </w:rPr>
        <w:t>Anosim</w:t>
      </w:r>
      <w:proofErr w:type="spellEnd"/>
      <w:r w:rsidRPr="004C262B">
        <w:rPr>
          <w:rFonts w:ascii="Palatino Linotype" w:hAnsi="Palatino Linotype"/>
          <w:sz w:val="21"/>
          <w:szCs w:val="21"/>
        </w:rPr>
        <w:t xml:space="preserve"> results for bacteria(A) and fungi(B)</w:t>
      </w:r>
    </w:p>
    <w:bookmarkEnd w:id="2"/>
    <w:p w14:paraId="03FD06D7" w14:textId="1CFC1743" w:rsidR="00450EC4" w:rsidRDefault="00450EC4" w:rsidP="00450EC4"/>
    <w:p w14:paraId="0E151ED0" w14:textId="60160FE7" w:rsidR="00450EC4" w:rsidRDefault="00450EC4" w:rsidP="00450EC4"/>
    <w:p w14:paraId="496CF5D9" w14:textId="5AB9BF79" w:rsidR="00450EC4" w:rsidRDefault="00450EC4" w:rsidP="00450EC4"/>
    <w:p w14:paraId="22F36791" w14:textId="5B021D75" w:rsidR="00450EC4" w:rsidRDefault="00450EC4" w:rsidP="00450EC4"/>
    <w:p w14:paraId="7B30F528" w14:textId="3F967EC1" w:rsidR="00450EC4" w:rsidRDefault="00450EC4" w:rsidP="00450EC4"/>
    <w:p w14:paraId="0B8978C6" w14:textId="02FF6376" w:rsidR="00450EC4" w:rsidRDefault="00450EC4" w:rsidP="00450EC4"/>
    <w:p w14:paraId="1A975E71" w14:textId="402E8067" w:rsidR="00450EC4" w:rsidRDefault="00450EC4" w:rsidP="00450EC4"/>
    <w:p w14:paraId="5300D911" w14:textId="43B8D4AC" w:rsidR="00450EC4" w:rsidRDefault="00450EC4" w:rsidP="00450EC4"/>
    <w:p w14:paraId="24C3AE84" w14:textId="7B53E4CC" w:rsidR="00450EC4" w:rsidRDefault="00450EC4" w:rsidP="00450EC4"/>
    <w:p w14:paraId="3C6E6B11" w14:textId="77777777" w:rsidR="00010189" w:rsidRDefault="00010189" w:rsidP="00450EC4">
      <w:pPr>
        <w:sectPr w:rsidR="00010189" w:rsidSect="000101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C7D5CB8" w14:textId="789D0B19" w:rsidR="00450EC4" w:rsidRDefault="00450EC4" w:rsidP="00450EC4"/>
    <w:p w14:paraId="3BBFA6FB" w14:textId="0E0A8BF8" w:rsidR="00450EC4" w:rsidRDefault="00450EC4" w:rsidP="00450EC4"/>
    <w:p w14:paraId="45A8638A" w14:textId="77777777" w:rsidR="00450EC4" w:rsidRPr="00450EC4" w:rsidRDefault="00450EC4" w:rsidP="00450EC4"/>
    <w:p w14:paraId="4FA77AC2" w14:textId="776F5FBE" w:rsidR="00F60E6C" w:rsidRPr="002239AE" w:rsidRDefault="00F60E6C" w:rsidP="006D0B8E">
      <w:pPr>
        <w:pStyle w:val="3"/>
        <w:spacing w:before="0" w:after="0" w:line="240" w:lineRule="auto"/>
        <w:rPr>
          <w:rFonts w:ascii="Palatino Linotype" w:hAnsi="Palatino Linotype"/>
          <w:sz w:val="21"/>
          <w:szCs w:val="21"/>
        </w:rPr>
      </w:pPr>
      <w:bookmarkStart w:id="3" w:name="_Hlk92048646"/>
      <w:bookmarkStart w:id="4" w:name="_Hlk107302419"/>
      <w:r w:rsidRPr="002239AE">
        <w:rPr>
          <w:rFonts w:ascii="Palatino Linotype" w:hAnsi="Palatino Linotype"/>
          <w:sz w:val="21"/>
          <w:szCs w:val="21"/>
          <w:lang w:val="en-GB"/>
        </w:rPr>
        <w:t>Table S1</w:t>
      </w:r>
      <w:bookmarkEnd w:id="3"/>
      <w:r w:rsidRPr="002239AE">
        <w:rPr>
          <w:rFonts w:ascii="Palatino Linotype" w:hAnsi="Palatino Linotype"/>
          <w:sz w:val="21"/>
          <w:szCs w:val="21"/>
          <w:lang w:val="en-GB"/>
        </w:rPr>
        <w:t xml:space="preserve"> Alpha diversity summary of bacterial and fungal microbiome of </w:t>
      </w:r>
      <w:r w:rsidRPr="008C2CE1">
        <w:rPr>
          <w:rFonts w:ascii="Palatino Linotype" w:hAnsi="Palatino Linotype"/>
          <w:iCs/>
          <w:sz w:val="21"/>
          <w:szCs w:val="21"/>
          <w:lang w:val="en-GB"/>
        </w:rPr>
        <w:t>American ginseng</w:t>
      </w:r>
      <w:r w:rsidRPr="002239AE">
        <w:rPr>
          <w:rFonts w:ascii="Palatino Linotype" w:hAnsi="Palatino Linotype"/>
          <w:iCs/>
          <w:sz w:val="21"/>
          <w:szCs w:val="21"/>
          <w:lang w:val="en-GB"/>
        </w:rPr>
        <w:t xml:space="preserve"> in the three </w:t>
      </w:r>
      <w:r w:rsidR="00B25FC7" w:rsidRPr="002239AE">
        <w:rPr>
          <w:rFonts w:ascii="Palatino Linotype" w:hAnsi="Palatino Linotype"/>
          <w:iCs/>
          <w:sz w:val="21"/>
          <w:szCs w:val="21"/>
          <w:lang w:val="en-GB"/>
        </w:rPr>
        <w:t xml:space="preserve">geographical </w:t>
      </w:r>
      <w:r w:rsidRPr="002239AE">
        <w:rPr>
          <w:rFonts w:ascii="Palatino Linotype" w:hAnsi="Palatino Linotype"/>
          <w:iCs/>
          <w:sz w:val="21"/>
          <w:szCs w:val="21"/>
          <w:lang w:val="en-GB"/>
        </w:rPr>
        <w:t>regions</w:t>
      </w:r>
      <w:r w:rsidRPr="002239AE">
        <w:rPr>
          <w:rFonts w:ascii="Palatino Linotype" w:hAnsi="Palatino Linotype"/>
          <w:sz w:val="21"/>
          <w:szCs w:val="21"/>
          <w:lang w:val="en-GB"/>
        </w:rPr>
        <w:t xml:space="preserve"> </w:t>
      </w:r>
    </w:p>
    <w:bookmarkEnd w:id="4"/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782"/>
        <w:gridCol w:w="1248"/>
        <w:gridCol w:w="1234"/>
        <w:gridCol w:w="1234"/>
        <w:gridCol w:w="1239"/>
        <w:gridCol w:w="1114"/>
        <w:gridCol w:w="768"/>
        <w:gridCol w:w="1248"/>
        <w:gridCol w:w="1234"/>
        <w:gridCol w:w="1234"/>
        <w:gridCol w:w="1239"/>
        <w:gridCol w:w="271"/>
      </w:tblGrid>
      <w:tr w:rsidR="009F47EF" w:rsidRPr="00B25FC7" w14:paraId="659F6F17" w14:textId="77777777" w:rsidTr="00B25FC7">
        <w:trPr>
          <w:jc w:val="center"/>
        </w:trPr>
        <w:tc>
          <w:tcPr>
            <w:tcW w:w="399" w:type="pct"/>
            <w:vMerge w:val="restart"/>
            <w:tcBorders>
              <w:top w:val="single" w:sz="4" w:space="0" w:color="auto"/>
              <w:bottom w:val="nil"/>
            </w:tcBorders>
          </w:tcPr>
          <w:p w14:paraId="14949A60" w14:textId="77777777" w:rsidR="00B25FC7" w:rsidRPr="00B25FC7" w:rsidRDefault="00B25FC7" w:rsidP="00B25FC7">
            <w:pPr>
              <w:jc w:val="left"/>
              <w:rPr>
                <w:rFonts w:ascii="Palatino Linotype" w:hAnsi="Palatino Linotype"/>
                <w:szCs w:val="21"/>
              </w:rPr>
            </w:pPr>
          </w:p>
          <w:p w14:paraId="77B9B365" w14:textId="15FC8C07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hAnsi="Palatino Linotype"/>
                <w:szCs w:val="21"/>
              </w:rPr>
              <w:t>Sample</w:t>
            </w:r>
          </w:p>
        </w:tc>
        <w:tc>
          <w:tcPr>
            <w:tcW w:w="2055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8C0C3" w14:textId="0621533B" w:rsidR="009F47EF" w:rsidRPr="00B25FC7" w:rsidRDefault="009F47EF" w:rsidP="00B25FC7">
            <w:pPr>
              <w:jc w:val="center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hAnsi="Palatino Linotype"/>
                <w:szCs w:val="21"/>
              </w:rPr>
              <w:t>Bacteria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</w:tcBorders>
          </w:tcPr>
          <w:p w14:paraId="72AEA290" w14:textId="77777777" w:rsidR="009F47EF" w:rsidRPr="00B25FC7" w:rsidRDefault="009F47EF" w:rsidP="00B25FC7">
            <w:pPr>
              <w:jc w:val="center"/>
              <w:rPr>
                <w:rFonts w:ascii="Palatino Linotype" w:hAnsi="Palatino Linotype"/>
                <w:szCs w:val="21"/>
              </w:rPr>
            </w:pPr>
          </w:p>
          <w:p w14:paraId="63028B6E" w14:textId="04EF7D82" w:rsidR="009F47EF" w:rsidRPr="00B25FC7" w:rsidRDefault="009F47EF" w:rsidP="00B25FC7">
            <w:pPr>
              <w:jc w:val="center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hAnsi="Palatino Linotype"/>
                <w:szCs w:val="21"/>
              </w:rPr>
              <w:t>Sample</w:t>
            </w:r>
          </w:p>
        </w:tc>
        <w:tc>
          <w:tcPr>
            <w:tcW w:w="205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84BE2C" w14:textId="5CE99EFB" w:rsidR="009F47EF" w:rsidRPr="00B25FC7" w:rsidRDefault="009F47EF" w:rsidP="00B25FC7">
            <w:pPr>
              <w:jc w:val="center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hAnsi="Palatino Linotype"/>
                <w:szCs w:val="21"/>
              </w:rPr>
              <w:t>Fungi</w:t>
            </w:r>
          </w:p>
        </w:tc>
        <w:tc>
          <w:tcPr>
            <w:tcW w:w="97" w:type="pct"/>
          </w:tcPr>
          <w:p w14:paraId="5080508F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6C250C8B" w14:textId="77777777" w:rsidTr="00B25FC7">
        <w:trPr>
          <w:jc w:val="center"/>
        </w:trPr>
        <w:tc>
          <w:tcPr>
            <w:tcW w:w="399" w:type="pct"/>
            <w:vMerge/>
            <w:tcBorders>
              <w:top w:val="nil"/>
              <w:bottom w:val="single" w:sz="4" w:space="0" w:color="auto"/>
            </w:tcBorders>
          </w:tcPr>
          <w:p w14:paraId="3075A9D6" w14:textId="77777777" w:rsidR="00B25FC7" w:rsidRPr="00B25FC7" w:rsidRDefault="00B25FC7" w:rsidP="00B25FC7">
            <w:pPr>
              <w:jc w:val="left"/>
              <w:rPr>
                <w:rFonts w:ascii="Palatino Linotype" w:hAnsi="Palatino Linotype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14079" w14:textId="6276EC35" w:rsidR="00B25FC7" w:rsidRPr="00B25FC7" w:rsidRDefault="00B25FC7" w:rsidP="00B25FC7">
            <w:pPr>
              <w:rPr>
                <w:rFonts w:ascii="Palatino Linotype" w:hAnsi="Palatino Linotype"/>
                <w:szCs w:val="21"/>
              </w:rPr>
            </w:pPr>
            <w:r>
              <w:rPr>
                <w:rFonts w:ascii="Palatino Linotype" w:eastAsia="等线" w:hAnsi="Palatino Linotype"/>
                <w:color w:val="000000"/>
                <w:szCs w:val="21"/>
              </w:rPr>
              <w:t>S</w:t>
            </w: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obs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3319C" w14:textId="379D926B" w:rsidR="00B25FC7" w:rsidRPr="00B25FC7" w:rsidRDefault="00B25FC7" w:rsidP="00B25FC7">
            <w:pPr>
              <w:rPr>
                <w:rFonts w:ascii="Palatino Linotype" w:hAnsi="Palatino Linotype"/>
                <w:szCs w:val="21"/>
              </w:rPr>
            </w:pPr>
            <w:r>
              <w:rPr>
                <w:rFonts w:ascii="Palatino Linotype" w:eastAsia="等线" w:hAnsi="Palatino Linotype"/>
                <w:color w:val="000000"/>
                <w:szCs w:val="21"/>
              </w:rPr>
              <w:t>S</w:t>
            </w: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hannon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2E45F" w14:textId="28EDD3BC" w:rsidR="00B25FC7" w:rsidRPr="00B25FC7" w:rsidRDefault="00B25FC7" w:rsidP="00B25FC7">
            <w:pPr>
              <w:rPr>
                <w:rFonts w:ascii="Palatino Linotype" w:hAnsi="Palatino Linotype"/>
                <w:szCs w:val="21"/>
              </w:rPr>
            </w:pPr>
            <w:r>
              <w:rPr>
                <w:rFonts w:ascii="Palatino Linotype" w:eastAsia="等线" w:hAnsi="Palatino Linotype"/>
                <w:color w:val="000000"/>
                <w:szCs w:val="21"/>
              </w:rPr>
              <w:t>C</w:t>
            </w: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hao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FDAEA" w14:textId="6FA4339A" w:rsidR="00B25FC7" w:rsidRPr="00B25FC7" w:rsidRDefault="00B25FC7" w:rsidP="00B25FC7">
            <w:pPr>
              <w:rPr>
                <w:rFonts w:ascii="Palatino Linotype" w:hAnsi="Palatino Linotype"/>
                <w:szCs w:val="21"/>
              </w:rPr>
            </w:pPr>
            <w:r>
              <w:rPr>
                <w:rFonts w:ascii="Palatino Linotype" w:eastAsia="等线" w:hAnsi="Palatino Linotype"/>
                <w:color w:val="000000"/>
                <w:szCs w:val="21"/>
              </w:rPr>
              <w:t>ACE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E2B03" w14:textId="13626570" w:rsidR="00B25FC7" w:rsidRPr="00B25FC7" w:rsidRDefault="00B25FC7" w:rsidP="00B25FC7">
            <w:pPr>
              <w:rPr>
                <w:rFonts w:ascii="Palatino Linotype" w:hAnsi="Palatino Linotype"/>
                <w:szCs w:val="21"/>
              </w:rPr>
            </w:pPr>
            <w:r>
              <w:rPr>
                <w:rFonts w:ascii="Palatino Linotype" w:hAnsi="Palatino Linotype" w:hint="eastAsia"/>
                <w:szCs w:val="21"/>
              </w:rPr>
              <w:t>P</w:t>
            </w:r>
            <w:r>
              <w:rPr>
                <w:rFonts w:ascii="Palatino Linotype" w:hAnsi="Palatino Linotype"/>
                <w:szCs w:val="21"/>
              </w:rPr>
              <w:t>D-tree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</w:tcPr>
          <w:p w14:paraId="25066C01" w14:textId="77777777" w:rsidR="00B25FC7" w:rsidRPr="00B25FC7" w:rsidRDefault="00B25FC7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4CA10" w14:textId="6ED692CB" w:rsidR="00B25FC7" w:rsidRPr="00B25FC7" w:rsidRDefault="00B25FC7" w:rsidP="00B25FC7">
            <w:pPr>
              <w:rPr>
                <w:rFonts w:ascii="Palatino Linotype" w:hAnsi="Palatino Linotype"/>
                <w:szCs w:val="21"/>
              </w:rPr>
            </w:pPr>
            <w:r>
              <w:rPr>
                <w:rFonts w:ascii="Palatino Linotype" w:eastAsia="等线" w:hAnsi="Palatino Linotype"/>
                <w:color w:val="000000"/>
                <w:szCs w:val="21"/>
              </w:rPr>
              <w:t>S</w:t>
            </w: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obs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9596" w14:textId="46DD0279" w:rsidR="00B25FC7" w:rsidRPr="00B25FC7" w:rsidRDefault="00B25FC7" w:rsidP="00B25FC7">
            <w:pPr>
              <w:rPr>
                <w:rFonts w:ascii="Palatino Linotype" w:hAnsi="Palatino Linotype"/>
                <w:szCs w:val="21"/>
              </w:rPr>
            </w:pPr>
            <w:r>
              <w:rPr>
                <w:rFonts w:ascii="Palatino Linotype" w:eastAsia="等线" w:hAnsi="Palatino Linotype"/>
                <w:color w:val="000000"/>
                <w:szCs w:val="21"/>
              </w:rPr>
              <w:t>S</w:t>
            </w: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hannon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F8A2A" w14:textId="5CF6AA87" w:rsidR="00B25FC7" w:rsidRPr="00B25FC7" w:rsidRDefault="00B25FC7" w:rsidP="00B25FC7">
            <w:pPr>
              <w:rPr>
                <w:rFonts w:ascii="Palatino Linotype" w:hAnsi="Palatino Linotype"/>
                <w:szCs w:val="21"/>
              </w:rPr>
            </w:pPr>
            <w:r>
              <w:rPr>
                <w:rFonts w:ascii="Palatino Linotype" w:eastAsia="等线" w:hAnsi="Palatino Linotype"/>
                <w:color w:val="000000"/>
                <w:szCs w:val="21"/>
              </w:rPr>
              <w:t>C</w:t>
            </w: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hao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42B98" w14:textId="4F63C1BF" w:rsidR="00B25FC7" w:rsidRPr="00B25FC7" w:rsidRDefault="00B25FC7" w:rsidP="00B25FC7">
            <w:pPr>
              <w:rPr>
                <w:rFonts w:ascii="Palatino Linotype" w:hAnsi="Palatino Linotype"/>
                <w:szCs w:val="21"/>
              </w:rPr>
            </w:pPr>
            <w:r>
              <w:rPr>
                <w:rFonts w:ascii="Palatino Linotype" w:eastAsia="等线" w:hAnsi="Palatino Linotype"/>
                <w:color w:val="000000"/>
                <w:szCs w:val="21"/>
              </w:rPr>
              <w:t>ACE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96B37" w14:textId="1AEC00BF" w:rsidR="00B25FC7" w:rsidRPr="00B25FC7" w:rsidRDefault="00B25FC7" w:rsidP="00B25FC7">
            <w:pPr>
              <w:rPr>
                <w:rFonts w:ascii="Palatino Linotype" w:hAnsi="Palatino Linotype"/>
                <w:szCs w:val="21"/>
              </w:rPr>
            </w:pPr>
            <w:r>
              <w:rPr>
                <w:rFonts w:ascii="Palatino Linotype" w:hAnsi="Palatino Linotype" w:hint="eastAsia"/>
                <w:szCs w:val="21"/>
              </w:rPr>
              <w:t>P</w:t>
            </w:r>
            <w:r>
              <w:rPr>
                <w:rFonts w:ascii="Palatino Linotype" w:hAnsi="Palatino Linotype"/>
                <w:szCs w:val="21"/>
              </w:rPr>
              <w:t>D-tree</w:t>
            </w:r>
          </w:p>
        </w:tc>
        <w:tc>
          <w:tcPr>
            <w:tcW w:w="97" w:type="pct"/>
          </w:tcPr>
          <w:p w14:paraId="010306B5" w14:textId="77777777" w:rsidR="00B25FC7" w:rsidRPr="00B25FC7" w:rsidRDefault="00B25FC7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4AEB1F2D" w14:textId="77777777" w:rsidTr="00B25FC7">
        <w:trPr>
          <w:jc w:val="center"/>
        </w:trPr>
        <w:tc>
          <w:tcPr>
            <w:tcW w:w="399" w:type="pct"/>
            <w:tcBorders>
              <w:top w:val="single" w:sz="4" w:space="0" w:color="auto"/>
            </w:tcBorders>
            <w:vAlign w:val="center"/>
          </w:tcPr>
          <w:p w14:paraId="645F1294" w14:textId="4D894BB1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BJS1</w:t>
            </w:r>
          </w:p>
        </w:tc>
        <w:tc>
          <w:tcPr>
            <w:tcW w:w="280" w:type="pct"/>
            <w:tcBorders>
              <w:top w:val="single" w:sz="4" w:space="0" w:color="auto"/>
            </w:tcBorders>
            <w:vAlign w:val="center"/>
          </w:tcPr>
          <w:p w14:paraId="2E58944E" w14:textId="2E5187D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2270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173E3454" w14:textId="08D43A9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9.049234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center"/>
          </w:tcPr>
          <w:p w14:paraId="486A32A3" w14:textId="50D8684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2526.66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center"/>
          </w:tcPr>
          <w:p w14:paraId="2D2572EE" w14:textId="1925593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2669.057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14:paraId="10B6D487" w14:textId="48DB67C5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239.5763</w:t>
            </w:r>
          </w:p>
        </w:tc>
        <w:tc>
          <w:tcPr>
            <w:tcW w:w="399" w:type="pct"/>
            <w:tcBorders>
              <w:top w:val="single" w:sz="4" w:space="0" w:color="auto"/>
            </w:tcBorders>
            <w:vAlign w:val="center"/>
          </w:tcPr>
          <w:p w14:paraId="3E7800E0" w14:textId="0B16B085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BJS1</w:t>
            </w:r>
          </w:p>
        </w:tc>
        <w:tc>
          <w:tcPr>
            <w:tcW w:w="275" w:type="pct"/>
            <w:tcBorders>
              <w:top w:val="single" w:sz="4" w:space="0" w:color="auto"/>
            </w:tcBorders>
            <w:vAlign w:val="center"/>
          </w:tcPr>
          <w:p w14:paraId="5103FE22" w14:textId="026A2E1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444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213935F2" w14:textId="01913A8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4.091332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center"/>
          </w:tcPr>
          <w:p w14:paraId="2AD7455B" w14:textId="3B7F0A7C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564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center"/>
          </w:tcPr>
          <w:p w14:paraId="1F8C6FA1" w14:textId="13C20EC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574.5939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14:paraId="69A33679" w14:textId="16BE353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111.0065</w:t>
            </w:r>
          </w:p>
        </w:tc>
        <w:tc>
          <w:tcPr>
            <w:tcW w:w="97" w:type="pct"/>
          </w:tcPr>
          <w:p w14:paraId="356DA8A2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190964B1" w14:textId="77777777" w:rsidTr="00B25FC7">
        <w:trPr>
          <w:jc w:val="center"/>
        </w:trPr>
        <w:tc>
          <w:tcPr>
            <w:tcW w:w="399" w:type="pct"/>
            <w:vAlign w:val="center"/>
          </w:tcPr>
          <w:p w14:paraId="3917D066" w14:textId="27299B65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BJS2</w:t>
            </w:r>
          </w:p>
        </w:tc>
        <w:tc>
          <w:tcPr>
            <w:tcW w:w="280" w:type="pct"/>
            <w:vAlign w:val="center"/>
          </w:tcPr>
          <w:p w14:paraId="61A2A4BB" w14:textId="2428C88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2558</w:t>
            </w:r>
          </w:p>
        </w:tc>
        <w:tc>
          <w:tcPr>
            <w:tcW w:w="447" w:type="pct"/>
            <w:vAlign w:val="center"/>
          </w:tcPr>
          <w:p w14:paraId="3796854F" w14:textId="4BA1ECB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9.345596</w:t>
            </w:r>
          </w:p>
        </w:tc>
        <w:tc>
          <w:tcPr>
            <w:tcW w:w="442" w:type="pct"/>
            <w:vAlign w:val="center"/>
          </w:tcPr>
          <w:p w14:paraId="2484E657" w14:textId="1E01E944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2784.688</w:t>
            </w:r>
          </w:p>
        </w:tc>
        <w:tc>
          <w:tcPr>
            <w:tcW w:w="442" w:type="pct"/>
            <w:vAlign w:val="center"/>
          </w:tcPr>
          <w:p w14:paraId="19856BC1" w14:textId="4A5E9A9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2905.935</w:t>
            </w:r>
          </w:p>
        </w:tc>
        <w:tc>
          <w:tcPr>
            <w:tcW w:w="444" w:type="pct"/>
            <w:vAlign w:val="center"/>
          </w:tcPr>
          <w:p w14:paraId="2E837DEB" w14:textId="2A5C5D6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263.3905</w:t>
            </w:r>
          </w:p>
        </w:tc>
        <w:tc>
          <w:tcPr>
            <w:tcW w:w="399" w:type="pct"/>
            <w:vAlign w:val="center"/>
          </w:tcPr>
          <w:p w14:paraId="041A3981" w14:textId="007E8A4E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BJS2</w:t>
            </w:r>
          </w:p>
        </w:tc>
        <w:tc>
          <w:tcPr>
            <w:tcW w:w="275" w:type="pct"/>
            <w:vAlign w:val="center"/>
          </w:tcPr>
          <w:p w14:paraId="058259B2" w14:textId="1CC67243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437</w:t>
            </w:r>
          </w:p>
        </w:tc>
        <w:tc>
          <w:tcPr>
            <w:tcW w:w="447" w:type="pct"/>
            <w:vAlign w:val="center"/>
          </w:tcPr>
          <w:p w14:paraId="74B7B36A" w14:textId="70FE6BA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5.860735</w:t>
            </w:r>
          </w:p>
        </w:tc>
        <w:tc>
          <w:tcPr>
            <w:tcW w:w="442" w:type="pct"/>
            <w:vAlign w:val="center"/>
          </w:tcPr>
          <w:p w14:paraId="466ADAB9" w14:textId="6B73CDB6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544.3333</w:t>
            </w:r>
          </w:p>
        </w:tc>
        <w:tc>
          <w:tcPr>
            <w:tcW w:w="442" w:type="pct"/>
            <w:vAlign w:val="center"/>
          </w:tcPr>
          <w:p w14:paraId="0C55D6BC" w14:textId="54A7B13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551.0556</w:t>
            </w:r>
          </w:p>
        </w:tc>
        <w:tc>
          <w:tcPr>
            <w:tcW w:w="444" w:type="pct"/>
            <w:vAlign w:val="center"/>
          </w:tcPr>
          <w:p w14:paraId="541B9082" w14:textId="404716D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106.9314</w:t>
            </w:r>
          </w:p>
        </w:tc>
        <w:tc>
          <w:tcPr>
            <w:tcW w:w="97" w:type="pct"/>
          </w:tcPr>
          <w:p w14:paraId="4083BD7E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48B9E89F" w14:textId="77777777" w:rsidTr="00B25FC7">
        <w:trPr>
          <w:jc w:val="center"/>
        </w:trPr>
        <w:tc>
          <w:tcPr>
            <w:tcW w:w="399" w:type="pct"/>
            <w:vAlign w:val="center"/>
          </w:tcPr>
          <w:p w14:paraId="18688C95" w14:textId="023B4038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BJS3</w:t>
            </w:r>
          </w:p>
        </w:tc>
        <w:tc>
          <w:tcPr>
            <w:tcW w:w="280" w:type="pct"/>
            <w:vAlign w:val="center"/>
          </w:tcPr>
          <w:p w14:paraId="7DE5DF08" w14:textId="34772EA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2745</w:t>
            </w:r>
          </w:p>
        </w:tc>
        <w:tc>
          <w:tcPr>
            <w:tcW w:w="447" w:type="pct"/>
            <w:vAlign w:val="center"/>
          </w:tcPr>
          <w:p w14:paraId="76AA2ADE" w14:textId="5B44888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9.584645</w:t>
            </w:r>
          </w:p>
        </w:tc>
        <w:tc>
          <w:tcPr>
            <w:tcW w:w="442" w:type="pct"/>
            <w:vAlign w:val="center"/>
          </w:tcPr>
          <w:p w14:paraId="793B7550" w14:textId="6F36FCD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2955.093</w:t>
            </w:r>
          </w:p>
        </w:tc>
        <w:tc>
          <w:tcPr>
            <w:tcW w:w="442" w:type="pct"/>
            <w:vAlign w:val="center"/>
          </w:tcPr>
          <w:p w14:paraId="79108934" w14:textId="2B8F5EE3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3039.602</w:t>
            </w:r>
          </w:p>
        </w:tc>
        <w:tc>
          <w:tcPr>
            <w:tcW w:w="444" w:type="pct"/>
            <w:vAlign w:val="center"/>
          </w:tcPr>
          <w:p w14:paraId="0A6C7592" w14:textId="3637F1B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277.5656</w:t>
            </w:r>
          </w:p>
        </w:tc>
        <w:tc>
          <w:tcPr>
            <w:tcW w:w="399" w:type="pct"/>
            <w:vAlign w:val="center"/>
          </w:tcPr>
          <w:p w14:paraId="509BBB2B" w14:textId="118C775B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BJS3</w:t>
            </w:r>
          </w:p>
        </w:tc>
        <w:tc>
          <w:tcPr>
            <w:tcW w:w="275" w:type="pct"/>
            <w:vAlign w:val="center"/>
          </w:tcPr>
          <w:p w14:paraId="7DE7283E" w14:textId="7D1CB013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451</w:t>
            </w:r>
          </w:p>
        </w:tc>
        <w:tc>
          <w:tcPr>
            <w:tcW w:w="447" w:type="pct"/>
            <w:vAlign w:val="center"/>
          </w:tcPr>
          <w:p w14:paraId="27FFDA4C" w14:textId="15BD8BF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6.205586</w:t>
            </w:r>
          </w:p>
        </w:tc>
        <w:tc>
          <w:tcPr>
            <w:tcW w:w="442" w:type="pct"/>
            <w:vAlign w:val="center"/>
          </w:tcPr>
          <w:p w14:paraId="1D664E2F" w14:textId="23AFA57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521.4348</w:t>
            </w:r>
          </w:p>
        </w:tc>
        <w:tc>
          <w:tcPr>
            <w:tcW w:w="442" w:type="pct"/>
            <w:vAlign w:val="center"/>
          </w:tcPr>
          <w:p w14:paraId="78D219DE" w14:textId="246C17E2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544.6795</w:t>
            </w:r>
          </w:p>
        </w:tc>
        <w:tc>
          <w:tcPr>
            <w:tcW w:w="444" w:type="pct"/>
            <w:vAlign w:val="center"/>
          </w:tcPr>
          <w:p w14:paraId="2F374DB7" w14:textId="61DCF56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115.3123</w:t>
            </w:r>
          </w:p>
        </w:tc>
        <w:tc>
          <w:tcPr>
            <w:tcW w:w="97" w:type="pct"/>
          </w:tcPr>
          <w:p w14:paraId="77AD26E4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74633563" w14:textId="77777777" w:rsidTr="00B25FC7">
        <w:trPr>
          <w:jc w:val="center"/>
        </w:trPr>
        <w:tc>
          <w:tcPr>
            <w:tcW w:w="399" w:type="pct"/>
            <w:vAlign w:val="center"/>
          </w:tcPr>
          <w:p w14:paraId="1F1DF5E7" w14:textId="361B659B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BJS4</w:t>
            </w:r>
          </w:p>
        </w:tc>
        <w:tc>
          <w:tcPr>
            <w:tcW w:w="280" w:type="pct"/>
            <w:vAlign w:val="center"/>
          </w:tcPr>
          <w:p w14:paraId="5B6F6619" w14:textId="1B411615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2386</w:t>
            </w:r>
          </w:p>
        </w:tc>
        <w:tc>
          <w:tcPr>
            <w:tcW w:w="447" w:type="pct"/>
            <w:vAlign w:val="center"/>
          </w:tcPr>
          <w:p w14:paraId="5BACBC59" w14:textId="2AF8EF3C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9.173793</w:t>
            </w:r>
          </w:p>
        </w:tc>
        <w:tc>
          <w:tcPr>
            <w:tcW w:w="442" w:type="pct"/>
            <w:vAlign w:val="center"/>
          </w:tcPr>
          <w:p w14:paraId="0CC2986C" w14:textId="2AFE8ED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2634.062</w:t>
            </w:r>
          </w:p>
        </w:tc>
        <w:tc>
          <w:tcPr>
            <w:tcW w:w="442" w:type="pct"/>
            <w:vAlign w:val="center"/>
          </w:tcPr>
          <w:p w14:paraId="205E24E7" w14:textId="02BA90D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2743.884</w:t>
            </w:r>
          </w:p>
        </w:tc>
        <w:tc>
          <w:tcPr>
            <w:tcW w:w="444" w:type="pct"/>
            <w:vAlign w:val="center"/>
          </w:tcPr>
          <w:p w14:paraId="56BA7833" w14:textId="4A54686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244.5562</w:t>
            </w:r>
          </w:p>
        </w:tc>
        <w:tc>
          <w:tcPr>
            <w:tcW w:w="399" w:type="pct"/>
            <w:vAlign w:val="center"/>
          </w:tcPr>
          <w:p w14:paraId="169D5249" w14:textId="54CB8732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BJS4</w:t>
            </w:r>
          </w:p>
        </w:tc>
        <w:tc>
          <w:tcPr>
            <w:tcW w:w="275" w:type="pct"/>
            <w:vAlign w:val="center"/>
          </w:tcPr>
          <w:p w14:paraId="4AA224E7" w14:textId="01683A9D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399</w:t>
            </w:r>
          </w:p>
        </w:tc>
        <w:tc>
          <w:tcPr>
            <w:tcW w:w="447" w:type="pct"/>
            <w:vAlign w:val="center"/>
          </w:tcPr>
          <w:p w14:paraId="496E8CBB" w14:textId="01D4602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5.179048</w:t>
            </w:r>
          </w:p>
        </w:tc>
        <w:tc>
          <w:tcPr>
            <w:tcW w:w="442" w:type="pct"/>
            <w:vAlign w:val="center"/>
          </w:tcPr>
          <w:p w14:paraId="3119C178" w14:textId="4B7A727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588.0333</w:t>
            </w:r>
          </w:p>
        </w:tc>
        <w:tc>
          <w:tcPr>
            <w:tcW w:w="442" w:type="pct"/>
            <w:vAlign w:val="center"/>
          </w:tcPr>
          <w:p w14:paraId="441FE2C6" w14:textId="338724F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570.9321</w:t>
            </w:r>
          </w:p>
        </w:tc>
        <w:tc>
          <w:tcPr>
            <w:tcW w:w="444" w:type="pct"/>
            <w:vAlign w:val="center"/>
          </w:tcPr>
          <w:p w14:paraId="164B9907" w14:textId="62A101D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100.5417</w:t>
            </w:r>
          </w:p>
        </w:tc>
        <w:tc>
          <w:tcPr>
            <w:tcW w:w="97" w:type="pct"/>
          </w:tcPr>
          <w:p w14:paraId="6D3A65E0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4DAD4DC6" w14:textId="77777777" w:rsidTr="00B25FC7">
        <w:trPr>
          <w:jc w:val="center"/>
        </w:trPr>
        <w:tc>
          <w:tcPr>
            <w:tcW w:w="399" w:type="pct"/>
            <w:vAlign w:val="center"/>
          </w:tcPr>
          <w:p w14:paraId="1D041047" w14:textId="5415CD2B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BJS5</w:t>
            </w:r>
          </w:p>
        </w:tc>
        <w:tc>
          <w:tcPr>
            <w:tcW w:w="280" w:type="pct"/>
            <w:vAlign w:val="center"/>
          </w:tcPr>
          <w:p w14:paraId="3FF12A44" w14:textId="2336AD9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2667</w:t>
            </w:r>
          </w:p>
        </w:tc>
        <w:tc>
          <w:tcPr>
            <w:tcW w:w="447" w:type="pct"/>
            <w:vAlign w:val="center"/>
          </w:tcPr>
          <w:p w14:paraId="21EF4E91" w14:textId="03AD2BE2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9.506346</w:t>
            </w:r>
          </w:p>
        </w:tc>
        <w:tc>
          <w:tcPr>
            <w:tcW w:w="442" w:type="pct"/>
            <w:vAlign w:val="center"/>
          </w:tcPr>
          <w:p w14:paraId="74A5DEAC" w14:textId="257923E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2927.52</w:t>
            </w:r>
          </w:p>
        </w:tc>
        <w:tc>
          <w:tcPr>
            <w:tcW w:w="442" w:type="pct"/>
            <w:vAlign w:val="center"/>
          </w:tcPr>
          <w:p w14:paraId="1A5C7010" w14:textId="3363A54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3036.898</w:t>
            </w:r>
          </w:p>
        </w:tc>
        <w:tc>
          <w:tcPr>
            <w:tcW w:w="444" w:type="pct"/>
            <w:vAlign w:val="center"/>
          </w:tcPr>
          <w:p w14:paraId="6743C7CA" w14:textId="10C90D8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272.6103</w:t>
            </w:r>
          </w:p>
        </w:tc>
        <w:tc>
          <w:tcPr>
            <w:tcW w:w="399" w:type="pct"/>
            <w:vAlign w:val="center"/>
          </w:tcPr>
          <w:p w14:paraId="08BD3BD1" w14:textId="1F0E63CB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BJS5</w:t>
            </w:r>
          </w:p>
        </w:tc>
        <w:tc>
          <w:tcPr>
            <w:tcW w:w="275" w:type="pct"/>
            <w:vAlign w:val="center"/>
          </w:tcPr>
          <w:p w14:paraId="2E547024" w14:textId="2C6A654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437</w:t>
            </w:r>
          </w:p>
        </w:tc>
        <w:tc>
          <w:tcPr>
            <w:tcW w:w="447" w:type="pct"/>
            <w:vAlign w:val="center"/>
          </w:tcPr>
          <w:p w14:paraId="785EF429" w14:textId="6A5CCA46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5.848686</w:t>
            </w:r>
          </w:p>
        </w:tc>
        <w:tc>
          <w:tcPr>
            <w:tcW w:w="442" w:type="pct"/>
            <w:vAlign w:val="center"/>
          </w:tcPr>
          <w:p w14:paraId="6DC9B5FD" w14:textId="04C8CAC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576.5313</w:t>
            </w:r>
          </w:p>
        </w:tc>
        <w:tc>
          <w:tcPr>
            <w:tcW w:w="442" w:type="pct"/>
            <w:vAlign w:val="center"/>
          </w:tcPr>
          <w:p w14:paraId="6E5796BB" w14:textId="2618FF7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537.225</w:t>
            </w:r>
          </w:p>
        </w:tc>
        <w:tc>
          <w:tcPr>
            <w:tcW w:w="444" w:type="pct"/>
            <w:vAlign w:val="center"/>
          </w:tcPr>
          <w:p w14:paraId="313E6C76" w14:textId="280DBF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114.9825</w:t>
            </w:r>
          </w:p>
        </w:tc>
        <w:tc>
          <w:tcPr>
            <w:tcW w:w="97" w:type="pct"/>
          </w:tcPr>
          <w:p w14:paraId="42D3AD54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47DB2A43" w14:textId="77777777" w:rsidTr="00B25FC7">
        <w:trPr>
          <w:jc w:val="center"/>
        </w:trPr>
        <w:tc>
          <w:tcPr>
            <w:tcW w:w="399" w:type="pct"/>
            <w:vAlign w:val="center"/>
          </w:tcPr>
          <w:p w14:paraId="0C8D921B" w14:textId="636CBDA4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BJS6</w:t>
            </w:r>
          </w:p>
        </w:tc>
        <w:tc>
          <w:tcPr>
            <w:tcW w:w="280" w:type="pct"/>
            <w:vAlign w:val="center"/>
          </w:tcPr>
          <w:p w14:paraId="2E2ABBE0" w14:textId="0C19DC3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2636</w:t>
            </w:r>
          </w:p>
        </w:tc>
        <w:tc>
          <w:tcPr>
            <w:tcW w:w="447" w:type="pct"/>
            <w:vAlign w:val="center"/>
          </w:tcPr>
          <w:p w14:paraId="38763E57" w14:textId="5722562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9.322329</w:t>
            </w:r>
          </w:p>
        </w:tc>
        <w:tc>
          <w:tcPr>
            <w:tcW w:w="442" w:type="pct"/>
            <w:vAlign w:val="center"/>
          </w:tcPr>
          <w:p w14:paraId="2B4271C3" w14:textId="5B5072D5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2865.715</w:t>
            </w:r>
          </w:p>
        </w:tc>
        <w:tc>
          <w:tcPr>
            <w:tcW w:w="442" w:type="pct"/>
            <w:vAlign w:val="center"/>
          </w:tcPr>
          <w:p w14:paraId="2F131DBB" w14:textId="38522C9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2962.269</w:t>
            </w:r>
          </w:p>
        </w:tc>
        <w:tc>
          <w:tcPr>
            <w:tcW w:w="444" w:type="pct"/>
            <w:vAlign w:val="center"/>
          </w:tcPr>
          <w:p w14:paraId="0B686B40" w14:textId="4385AD8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262.8008</w:t>
            </w:r>
          </w:p>
        </w:tc>
        <w:tc>
          <w:tcPr>
            <w:tcW w:w="399" w:type="pct"/>
            <w:vAlign w:val="center"/>
          </w:tcPr>
          <w:p w14:paraId="1801C047" w14:textId="06171DA5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BJS6</w:t>
            </w:r>
          </w:p>
        </w:tc>
        <w:tc>
          <w:tcPr>
            <w:tcW w:w="275" w:type="pct"/>
            <w:vAlign w:val="center"/>
          </w:tcPr>
          <w:p w14:paraId="3FE72156" w14:textId="5EAC6DE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439</w:t>
            </w:r>
          </w:p>
        </w:tc>
        <w:tc>
          <w:tcPr>
            <w:tcW w:w="447" w:type="pct"/>
            <w:vAlign w:val="center"/>
          </w:tcPr>
          <w:p w14:paraId="20F6A4BB" w14:textId="1CE32F6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5.727189</w:t>
            </w:r>
          </w:p>
        </w:tc>
        <w:tc>
          <w:tcPr>
            <w:tcW w:w="442" w:type="pct"/>
            <w:vAlign w:val="center"/>
          </w:tcPr>
          <w:p w14:paraId="311A4E29" w14:textId="529D4DFD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520.0698</w:t>
            </w:r>
          </w:p>
        </w:tc>
        <w:tc>
          <w:tcPr>
            <w:tcW w:w="442" w:type="pct"/>
            <w:vAlign w:val="center"/>
          </w:tcPr>
          <w:p w14:paraId="59354586" w14:textId="77C5D42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525.768</w:t>
            </w:r>
          </w:p>
        </w:tc>
        <w:tc>
          <w:tcPr>
            <w:tcW w:w="444" w:type="pct"/>
            <w:vAlign w:val="center"/>
          </w:tcPr>
          <w:p w14:paraId="6BB8FC38" w14:textId="7B67BB12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108.0268</w:t>
            </w:r>
          </w:p>
        </w:tc>
        <w:tc>
          <w:tcPr>
            <w:tcW w:w="97" w:type="pct"/>
          </w:tcPr>
          <w:p w14:paraId="32B0E8AE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065632BB" w14:textId="77777777" w:rsidTr="00B25FC7">
        <w:trPr>
          <w:jc w:val="center"/>
        </w:trPr>
        <w:tc>
          <w:tcPr>
            <w:tcW w:w="399" w:type="pct"/>
            <w:vAlign w:val="center"/>
          </w:tcPr>
          <w:p w14:paraId="3DF11805" w14:textId="5DB4204E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JLS1</w:t>
            </w:r>
          </w:p>
        </w:tc>
        <w:tc>
          <w:tcPr>
            <w:tcW w:w="280" w:type="pct"/>
            <w:vAlign w:val="center"/>
          </w:tcPr>
          <w:p w14:paraId="65333CD3" w14:textId="7A5F7DA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1810</w:t>
            </w:r>
          </w:p>
        </w:tc>
        <w:tc>
          <w:tcPr>
            <w:tcW w:w="447" w:type="pct"/>
            <w:vAlign w:val="center"/>
          </w:tcPr>
          <w:p w14:paraId="79B14FA7" w14:textId="3C64F09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5.650988</w:t>
            </w:r>
          </w:p>
        </w:tc>
        <w:tc>
          <w:tcPr>
            <w:tcW w:w="442" w:type="pct"/>
            <w:vAlign w:val="center"/>
          </w:tcPr>
          <w:p w14:paraId="2249B42E" w14:textId="076EF195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2138.331</w:t>
            </w:r>
          </w:p>
        </w:tc>
        <w:tc>
          <w:tcPr>
            <w:tcW w:w="442" w:type="pct"/>
            <w:vAlign w:val="center"/>
          </w:tcPr>
          <w:p w14:paraId="0091FB97" w14:textId="463685F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2256.687</w:t>
            </w:r>
          </w:p>
        </w:tc>
        <w:tc>
          <w:tcPr>
            <w:tcW w:w="444" w:type="pct"/>
            <w:vAlign w:val="center"/>
          </w:tcPr>
          <w:p w14:paraId="7B6D9024" w14:textId="34BF4933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186.8316</w:t>
            </w:r>
          </w:p>
        </w:tc>
        <w:tc>
          <w:tcPr>
            <w:tcW w:w="399" w:type="pct"/>
            <w:vAlign w:val="center"/>
          </w:tcPr>
          <w:p w14:paraId="52167023" w14:textId="3FD8ED93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JLS1</w:t>
            </w:r>
          </w:p>
        </w:tc>
        <w:tc>
          <w:tcPr>
            <w:tcW w:w="275" w:type="pct"/>
            <w:vAlign w:val="center"/>
          </w:tcPr>
          <w:p w14:paraId="353FAF70" w14:textId="163A352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309</w:t>
            </w:r>
          </w:p>
        </w:tc>
        <w:tc>
          <w:tcPr>
            <w:tcW w:w="447" w:type="pct"/>
            <w:vAlign w:val="center"/>
          </w:tcPr>
          <w:p w14:paraId="673A3287" w14:textId="3FC76A6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2.845122</w:t>
            </w:r>
          </w:p>
        </w:tc>
        <w:tc>
          <w:tcPr>
            <w:tcW w:w="442" w:type="pct"/>
            <w:vAlign w:val="center"/>
          </w:tcPr>
          <w:p w14:paraId="3EB152E3" w14:textId="604AD63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431.3469</w:t>
            </w:r>
          </w:p>
        </w:tc>
        <w:tc>
          <w:tcPr>
            <w:tcW w:w="442" w:type="pct"/>
            <w:vAlign w:val="center"/>
          </w:tcPr>
          <w:p w14:paraId="33C5B33F" w14:textId="320947DD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448.466</w:t>
            </w:r>
          </w:p>
        </w:tc>
        <w:tc>
          <w:tcPr>
            <w:tcW w:w="444" w:type="pct"/>
            <w:vAlign w:val="center"/>
          </w:tcPr>
          <w:p w14:paraId="427A3720" w14:textId="2916A62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63.94252</w:t>
            </w:r>
          </w:p>
        </w:tc>
        <w:tc>
          <w:tcPr>
            <w:tcW w:w="97" w:type="pct"/>
          </w:tcPr>
          <w:p w14:paraId="65A1AC27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265DF7E5" w14:textId="77777777" w:rsidTr="00B25FC7">
        <w:trPr>
          <w:jc w:val="center"/>
        </w:trPr>
        <w:tc>
          <w:tcPr>
            <w:tcW w:w="399" w:type="pct"/>
            <w:vAlign w:val="center"/>
          </w:tcPr>
          <w:p w14:paraId="33E4EC40" w14:textId="62484778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JLS2</w:t>
            </w:r>
          </w:p>
        </w:tc>
        <w:tc>
          <w:tcPr>
            <w:tcW w:w="280" w:type="pct"/>
            <w:vAlign w:val="center"/>
          </w:tcPr>
          <w:p w14:paraId="7048358E" w14:textId="296800E5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2031</w:t>
            </w:r>
          </w:p>
        </w:tc>
        <w:tc>
          <w:tcPr>
            <w:tcW w:w="447" w:type="pct"/>
            <w:vAlign w:val="center"/>
          </w:tcPr>
          <w:p w14:paraId="1D3B6E6A" w14:textId="15F7231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6.681734</w:t>
            </w:r>
          </w:p>
        </w:tc>
        <w:tc>
          <w:tcPr>
            <w:tcW w:w="442" w:type="pct"/>
            <w:vAlign w:val="center"/>
          </w:tcPr>
          <w:p w14:paraId="0C07ACA8" w14:textId="4509F14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2422.22</w:t>
            </w:r>
          </w:p>
        </w:tc>
        <w:tc>
          <w:tcPr>
            <w:tcW w:w="442" w:type="pct"/>
            <w:vAlign w:val="center"/>
          </w:tcPr>
          <w:p w14:paraId="1D775BD6" w14:textId="297A65B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2481.825</w:t>
            </w:r>
          </w:p>
        </w:tc>
        <w:tc>
          <w:tcPr>
            <w:tcW w:w="444" w:type="pct"/>
            <w:vAlign w:val="center"/>
          </w:tcPr>
          <w:p w14:paraId="070ADA11" w14:textId="579E1D43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206.6996</w:t>
            </w:r>
          </w:p>
        </w:tc>
        <w:tc>
          <w:tcPr>
            <w:tcW w:w="399" w:type="pct"/>
            <w:vAlign w:val="center"/>
          </w:tcPr>
          <w:p w14:paraId="354D98DA" w14:textId="001F07CF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JLS2</w:t>
            </w:r>
          </w:p>
        </w:tc>
        <w:tc>
          <w:tcPr>
            <w:tcW w:w="275" w:type="pct"/>
            <w:vAlign w:val="center"/>
          </w:tcPr>
          <w:p w14:paraId="465C6FEE" w14:textId="41D8CD6D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381</w:t>
            </w:r>
          </w:p>
        </w:tc>
        <w:tc>
          <w:tcPr>
            <w:tcW w:w="447" w:type="pct"/>
            <w:vAlign w:val="center"/>
          </w:tcPr>
          <w:p w14:paraId="633EC850" w14:textId="67304D4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3.246826</w:t>
            </w:r>
          </w:p>
        </w:tc>
        <w:tc>
          <w:tcPr>
            <w:tcW w:w="442" w:type="pct"/>
            <w:vAlign w:val="center"/>
          </w:tcPr>
          <w:p w14:paraId="7A979082" w14:textId="4312CCC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466.56</w:t>
            </w:r>
          </w:p>
        </w:tc>
        <w:tc>
          <w:tcPr>
            <w:tcW w:w="442" w:type="pct"/>
            <w:vAlign w:val="center"/>
          </w:tcPr>
          <w:p w14:paraId="238FB733" w14:textId="4345E806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467.7354</w:t>
            </w:r>
          </w:p>
        </w:tc>
        <w:tc>
          <w:tcPr>
            <w:tcW w:w="444" w:type="pct"/>
            <w:vAlign w:val="center"/>
          </w:tcPr>
          <w:p w14:paraId="5B73EFA0" w14:textId="6BE2F4D6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79.87337</w:t>
            </w:r>
          </w:p>
        </w:tc>
        <w:tc>
          <w:tcPr>
            <w:tcW w:w="97" w:type="pct"/>
          </w:tcPr>
          <w:p w14:paraId="09BCADA3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03ECA9D4" w14:textId="77777777" w:rsidTr="00B25FC7">
        <w:trPr>
          <w:jc w:val="center"/>
        </w:trPr>
        <w:tc>
          <w:tcPr>
            <w:tcW w:w="399" w:type="pct"/>
            <w:vAlign w:val="center"/>
          </w:tcPr>
          <w:p w14:paraId="7DFBD013" w14:textId="09EABF75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JLS3</w:t>
            </w:r>
          </w:p>
        </w:tc>
        <w:tc>
          <w:tcPr>
            <w:tcW w:w="280" w:type="pct"/>
            <w:vAlign w:val="center"/>
          </w:tcPr>
          <w:p w14:paraId="406A5879" w14:textId="67D57B1D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1917</w:t>
            </w:r>
          </w:p>
        </w:tc>
        <w:tc>
          <w:tcPr>
            <w:tcW w:w="447" w:type="pct"/>
            <w:vAlign w:val="center"/>
          </w:tcPr>
          <w:p w14:paraId="4AD0DF44" w14:textId="03E0F755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5.662495</w:t>
            </w:r>
          </w:p>
        </w:tc>
        <w:tc>
          <w:tcPr>
            <w:tcW w:w="442" w:type="pct"/>
            <w:vAlign w:val="center"/>
          </w:tcPr>
          <w:p w14:paraId="4A120E37" w14:textId="687D2BA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2325.096</w:t>
            </w:r>
          </w:p>
        </w:tc>
        <w:tc>
          <w:tcPr>
            <w:tcW w:w="442" w:type="pct"/>
            <w:vAlign w:val="center"/>
          </w:tcPr>
          <w:p w14:paraId="31B83E01" w14:textId="2500933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2459.888</w:t>
            </w:r>
          </w:p>
        </w:tc>
        <w:tc>
          <w:tcPr>
            <w:tcW w:w="444" w:type="pct"/>
            <w:vAlign w:val="center"/>
          </w:tcPr>
          <w:p w14:paraId="042F8708" w14:textId="221C6DE3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199.2542</w:t>
            </w:r>
          </w:p>
        </w:tc>
        <w:tc>
          <w:tcPr>
            <w:tcW w:w="399" w:type="pct"/>
            <w:vAlign w:val="center"/>
          </w:tcPr>
          <w:p w14:paraId="4782738E" w14:textId="417B36CA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JLS3</w:t>
            </w:r>
          </w:p>
        </w:tc>
        <w:tc>
          <w:tcPr>
            <w:tcW w:w="275" w:type="pct"/>
            <w:vAlign w:val="center"/>
          </w:tcPr>
          <w:p w14:paraId="2E5BE924" w14:textId="7CEDBD4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308</w:t>
            </w:r>
          </w:p>
        </w:tc>
        <w:tc>
          <w:tcPr>
            <w:tcW w:w="447" w:type="pct"/>
            <w:vAlign w:val="center"/>
          </w:tcPr>
          <w:p w14:paraId="170BDC81" w14:textId="7652A5F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2.787988</w:t>
            </w:r>
          </w:p>
        </w:tc>
        <w:tc>
          <w:tcPr>
            <w:tcW w:w="442" w:type="pct"/>
            <w:vAlign w:val="center"/>
          </w:tcPr>
          <w:p w14:paraId="3D16ECD9" w14:textId="5BB4D79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474.75</w:t>
            </w:r>
          </w:p>
        </w:tc>
        <w:tc>
          <w:tcPr>
            <w:tcW w:w="442" w:type="pct"/>
            <w:vAlign w:val="center"/>
          </w:tcPr>
          <w:p w14:paraId="33890C36" w14:textId="43C0330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470.1025</w:t>
            </w:r>
          </w:p>
        </w:tc>
        <w:tc>
          <w:tcPr>
            <w:tcW w:w="444" w:type="pct"/>
            <w:vAlign w:val="center"/>
          </w:tcPr>
          <w:p w14:paraId="2BA6431E" w14:textId="3F730FC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67.03974</w:t>
            </w:r>
          </w:p>
        </w:tc>
        <w:tc>
          <w:tcPr>
            <w:tcW w:w="97" w:type="pct"/>
          </w:tcPr>
          <w:p w14:paraId="2469A506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1B721D40" w14:textId="77777777" w:rsidTr="00B25FC7">
        <w:trPr>
          <w:jc w:val="center"/>
        </w:trPr>
        <w:tc>
          <w:tcPr>
            <w:tcW w:w="399" w:type="pct"/>
            <w:vAlign w:val="center"/>
          </w:tcPr>
          <w:p w14:paraId="293BEAE8" w14:textId="0DBF9E75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JLS4</w:t>
            </w:r>
          </w:p>
        </w:tc>
        <w:tc>
          <w:tcPr>
            <w:tcW w:w="280" w:type="pct"/>
            <w:vAlign w:val="center"/>
          </w:tcPr>
          <w:p w14:paraId="7AAF854B" w14:textId="37B06D3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1798</w:t>
            </w:r>
          </w:p>
        </w:tc>
        <w:tc>
          <w:tcPr>
            <w:tcW w:w="447" w:type="pct"/>
            <w:vAlign w:val="center"/>
          </w:tcPr>
          <w:p w14:paraId="3A99853C" w14:textId="0659AE78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5.658191</w:t>
            </w:r>
          </w:p>
        </w:tc>
        <w:tc>
          <w:tcPr>
            <w:tcW w:w="442" w:type="pct"/>
            <w:vAlign w:val="center"/>
          </w:tcPr>
          <w:p w14:paraId="2E99135C" w14:textId="3986F7E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2223.298</w:t>
            </w:r>
          </w:p>
        </w:tc>
        <w:tc>
          <w:tcPr>
            <w:tcW w:w="442" w:type="pct"/>
            <w:vAlign w:val="center"/>
          </w:tcPr>
          <w:p w14:paraId="41886B9E" w14:textId="09E034C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2346.752</w:t>
            </w:r>
          </w:p>
        </w:tc>
        <w:tc>
          <w:tcPr>
            <w:tcW w:w="444" w:type="pct"/>
            <w:vAlign w:val="center"/>
          </w:tcPr>
          <w:p w14:paraId="299552E8" w14:textId="7954848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186.9083</w:t>
            </w:r>
          </w:p>
        </w:tc>
        <w:tc>
          <w:tcPr>
            <w:tcW w:w="399" w:type="pct"/>
            <w:vAlign w:val="center"/>
          </w:tcPr>
          <w:p w14:paraId="46D3C541" w14:textId="2EF1ABC4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JLS4</w:t>
            </w:r>
          </w:p>
        </w:tc>
        <w:tc>
          <w:tcPr>
            <w:tcW w:w="275" w:type="pct"/>
            <w:vAlign w:val="center"/>
          </w:tcPr>
          <w:p w14:paraId="609A6532" w14:textId="7297DBA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258</w:t>
            </w:r>
          </w:p>
        </w:tc>
        <w:tc>
          <w:tcPr>
            <w:tcW w:w="447" w:type="pct"/>
            <w:vAlign w:val="center"/>
          </w:tcPr>
          <w:p w14:paraId="1E2923FB" w14:textId="1D9621E3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2.744011</w:t>
            </w:r>
          </w:p>
        </w:tc>
        <w:tc>
          <w:tcPr>
            <w:tcW w:w="442" w:type="pct"/>
            <w:vAlign w:val="center"/>
          </w:tcPr>
          <w:p w14:paraId="2B560E7B" w14:textId="239ED5E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427.75</w:t>
            </w:r>
          </w:p>
        </w:tc>
        <w:tc>
          <w:tcPr>
            <w:tcW w:w="442" w:type="pct"/>
            <w:vAlign w:val="center"/>
          </w:tcPr>
          <w:p w14:paraId="1F76444D" w14:textId="1F811A52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383.5479</w:t>
            </w:r>
          </w:p>
        </w:tc>
        <w:tc>
          <w:tcPr>
            <w:tcW w:w="444" w:type="pct"/>
            <w:vAlign w:val="center"/>
          </w:tcPr>
          <w:p w14:paraId="1726F99E" w14:textId="36DB8AFD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59.29857</w:t>
            </w:r>
          </w:p>
        </w:tc>
        <w:tc>
          <w:tcPr>
            <w:tcW w:w="97" w:type="pct"/>
          </w:tcPr>
          <w:p w14:paraId="4D42EC5A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70D638D3" w14:textId="77777777" w:rsidTr="00B25FC7">
        <w:trPr>
          <w:jc w:val="center"/>
        </w:trPr>
        <w:tc>
          <w:tcPr>
            <w:tcW w:w="399" w:type="pct"/>
            <w:vAlign w:val="center"/>
          </w:tcPr>
          <w:p w14:paraId="03D8F0F4" w14:textId="0B2EB5C4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JLS5</w:t>
            </w:r>
          </w:p>
        </w:tc>
        <w:tc>
          <w:tcPr>
            <w:tcW w:w="280" w:type="pct"/>
            <w:vAlign w:val="center"/>
          </w:tcPr>
          <w:p w14:paraId="34A065CE" w14:textId="3A6E67D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1712</w:t>
            </w:r>
          </w:p>
        </w:tc>
        <w:tc>
          <w:tcPr>
            <w:tcW w:w="447" w:type="pct"/>
            <w:vAlign w:val="center"/>
          </w:tcPr>
          <w:p w14:paraId="086E6D46" w14:textId="3892BA16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4.05958</w:t>
            </w:r>
          </w:p>
        </w:tc>
        <w:tc>
          <w:tcPr>
            <w:tcW w:w="442" w:type="pct"/>
            <w:vAlign w:val="center"/>
          </w:tcPr>
          <w:p w14:paraId="0F62DD51" w14:textId="6FF9B80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2128.831</w:t>
            </w:r>
          </w:p>
        </w:tc>
        <w:tc>
          <w:tcPr>
            <w:tcW w:w="442" w:type="pct"/>
            <w:vAlign w:val="center"/>
          </w:tcPr>
          <w:p w14:paraId="5ED11975" w14:textId="5A16D7A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2228.692</w:t>
            </w:r>
          </w:p>
        </w:tc>
        <w:tc>
          <w:tcPr>
            <w:tcW w:w="444" w:type="pct"/>
            <w:vAlign w:val="center"/>
          </w:tcPr>
          <w:p w14:paraId="16CA7DB7" w14:textId="395C61DC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178.2787</w:t>
            </w:r>
          </w:p>
        </w:tc>
        <w:tc>
          <w:tcPr>
            <w:tcW w:w="399" w:type="pct"/>
            <w:vAlign w:val="center"/>
          </w:tcPr>
          <w:p w14:paraId="3DE3AB42" w14:textId="085751E7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JLS5</w:t>
            </w:r>
          </w:p>
        </w:tc>
        <w:tc>
          <w:tcPr>
            <w:tcW w:w="275" w:type="pct"/>
            <w:vAlign w:val="center"/>
          </w:tcPr>
          <w:p w14:paraId="714591A5" w14:textId="4543320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213</w:t>
            </w:r>
          </w:p>
        </w:tc>
        <w:tc>
          <w:tcPr>
            <w:tcW w:w="447" w:type="pct"/>
            <w:vAlign w:val="center"/>
          </w:tcPr>
          <w:p w14:paraId="14F161AD" w14:textId="22C528D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2.059173</w:t>
            </w:r>
          </w:p>
        </w:tc>
        <w:tc>
          <w:tcPr>
            <w:tcW w:w="442" w:type="pct"/>
            <w:vAlign w:val="center"/>
          </w:tcPr>
          <w:p w14:paraId="0B3CF1B5" w14:textId="00BB72F5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374.7</w:t>
            </w:r>
          </w:p>
        </w:tc>
        <w:tc>
          <w:tcPr>
            <w:tcW w:w="442" w:type="pct"/>
            <w:vAlign w:val="center"/>
          </w:tcPr>
          <w:p w14:paraId="3C1167A6" w14:textId="3235C7B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378.5836</w:t>
            </w:r>
          </w:p>
        </w:tc>
        <w:tc>
          <w:tcPr>
            <w:tcW w:w="444" w:type="pct"/>
            <w:vAlign w:val="center"/>
          </w:tcPr>
          <w:p w14:paraId="02C21C4E" w14:textId="543C9A5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53.13824</w:t>
            </w:r>
          </w:p>
        </w:tc>
        <w:tc>
          <w:tcPr>
            <w:tcW w:w="97" w:type="pct"/>
          </w:tcPr>
          <w:p w14:paraId="6BC49D5F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0C700798" w14:textId="77777777" w:rsidTr="00B25FC7">
        <w:trPr>
          <w:jc w:val="center"/>
        </w:trPr>
        <w:tc>
          <w:tcPr>
            <w:tcW w:w="399" w:type="pct"/>
            <w:vAlign w:val="center"/>
          </w:tcPr>
          <w:p w14:paraId="654EFC66" w14:textId="19FFC9B7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JLS6</w:t>
            </w:r>
          </w:p>
        </w:tc>
        <w:tc>
          <w:tcPr>
            <w:tcW w:w="280" w:type="pct"/>
            <w:vAlign w:val="center"/>
          </w:tcPr>
          <w:p w14:paraId="2235B7BD" w14:textId="28230B3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1730</w:t>
            </w:r>
          </w:p>
        </w:tc>
        <w:tc>
          <w:tcPr>
            <w:tcW w:w="447" w:type="pct"/>
            <w:vAlign w:val="center"/>
          </w:tcPr>
          <w:p w14:paraId="01D6899B" w14:textId="6373069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4.625475</w:t>
            </w:r>
          </w:p>
        </w:tc>
        <w:tc>
          <w:tcPr>
            <w:tcW w:w="442" w:type="pct"/>
            <w:vAlign w:val="center"/>
          </w:tcPr>
          <w:p w14:paraId="1E69BEC6" w14:textId="4ED0AA1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2199.837</w:t>
            </w:r>
          </w:p>
        </w:tc>
        <w:tc>
          <w:tcPr>
            <w:tcW w:w="442" w:type="pct"/>
            <w:vAlign w:val="center"/>
          </w:tcPr>
          <w:p w14:paraId="59C88600" w14:textId="361B23E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2290.231</w:t>
            </w:r>
          </w:p>
        </w:tc>
        <w:tc>
          <w:tcPr>
            <w:tcW w:w="444" w:type="pct"/>
            <w:vAlign w:val="center"/>
          </w:tcPr>
          <w:p w14:paraId="7CC99732" w14:textId="4A3C468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181.6476</w:t>
            </w:r>
          </w:p>
        </w:tc>
        <w:tc>
          <w:tcPr>
            <w:tcW w:w="399" w:type="pct"/>
            <w:vAlign w:val="center"/>
          </w:tcPr>
          <w:p w14:paraId="15DBBFD3" w14:textId="18EDBA46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JLS6</w:t>
            </w:r>
          </w:p>
        </w:tc>
        <w:tc>
          <w:tcPr>
            <w:tcW w:w="275" w:type="pct"/>
            <w:vAlign w:val="center"/>
          </w:tcPr>
          <w:p w14:paraId="5CBA5A44" w14:textId="622DE5F4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178</w:t>
            </w:r>
          </w:p>
        </w:tc>
        <w:tc>
          <w:tcPr>
            <w:tcW w:w="447" w:type="pct"/>
            <w:vAlign w:val="center"/>
          </w:tcPr>
          <w:p w14:paraId="7425BB57" w14:textId="15A773B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1.977819</w:t>
            </w:r>
          </w:p>
        </w:tc>
        <w:tc>
          <w:tcPr>
            <w:tcW w:w="442" w:type="pct"/>
            <w:vAlign w:val="center"/>
          </w:tcPr>
          <w:p w14:paraId="6690F43C" w14:textId="540F2D8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235.7778</w:t>
            </w:r>
          </w:p>
        </w:tc>
        <w:tc>
          <w:tcPr>
            <w:tcW w:w="442" w:type="pct"/>
            <w:vAlign w:val="center"/>
          </w:tcPr>
          <w:p w14:paraId="61F696E8" w14:textId="6552DCD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255.679</w:t>
            </w:r>
          </w:p>
        </w:tc>
        <w:tc>
          <w:tcPr>
            <w:tcW w:w="444" w:type="pct"/>
            <w:vAlign w:val="center"/>
          </w:tcPr>
          <w:p w14:paraId="4C083ED0" w14:textId="36EF693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43.17328</w:t>
            </w:r>
          </w:p>
        </w:tc>
        <w:tc>
          <w:tcPr>
            <w:tcW w:w="97" w:type="pct"/>
          </w:tcPr>
          <w:p w14:paraId="735E870E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7EF6CCDD" w14:textId="77777777" w:rsidTr="00B25FC7">
        <w:trPr>
          <w:jc w:val="center"/>
        </w:trPr>
        <w:tc>
          <w:tcPr>
            <w:tcW w:w="399" w:type="pct"/>
            <w:vAlign w:val="center"/>
          </w:tcPr>
          <w:p w14:paraId="40E00E16" w14:textId="04EA3D16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SDS1</w:t>
            </w:r>
          </w:p>
        </w:tc>
        <w:tc>
          <w:tcPr>
            <w:tcW w:w="280" w:type="pct"/>
            <w:vAlign w:val="center"/>
          </w:tcPr>
          <w:p w14:paraId="6E8940D9" w14:textId="056B8AE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1689</w:t>
            </w:r>
          </w:p>
        </w:tc>
        <w:tc>
          <w:tcPr>
            <w:tcW w:w="447" w:type="pct"/>
            <w:vAlign w:val="center"/>
          </w:tcPr>
          <w:p w14:paraId="2289C363" w14:textId="09BDA208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7.866141</w:t>
            </w:r>
          </w:p>
        </w:tc>
        <w:tc>
          <w:tcPr>
            <w:tcW w:w="442" w:type="pct"/>
            <w:vAlign w:val="center"/>
          </w:tcPr>
          <w:p w14:paraId="1A197EDD" w14:textId="4AFDD104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1954.584</w:t>
            </w:r>
          </w:p>
        </w:tc>
        <w:tc>
          <w:tcPr>
            <w:tcW w:w="442" w:type="pct"/>
            <w:vAlign w:val="center"/>
          </w:tcPr>
          <w:p w14:paraId="5F24AC37" w14:textId="0648649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2043.828</w:t>
            </w:r>
          </w:p>
        </w:tc>
        <w:tc>
          <w:tcPr>
            <w:tcW w:w="444" w:type="pct"/>
            <w:vAlign w:val="center"/>
          </w:tcPr>
          <w:p w14:paraId="1CEFA235" w14:textId="2246C78C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177.4062</w:t>
            </w:r>
          </w:p>
        </w:tc>
        <w:tc>
          <w:tcPr>
            <w:tcW w:w="399" w:type="pct"/>
            <w:vAlign w:val="center"/>
          </w:tcPr>
          <w:p w14:paraId="74370C6B" w14:textId="730FE179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SDS1</w:t>
            </w:r>
          </w:p>
        </w:tc>
        <w:tc>
          <w:tcPr>
            <w:tcW w:w="275" w:type="pct"/>
            <w:vAlign w:val="center"/>
          </w:tcPr>
          <w:p w14:paraId="302E9822" w14:textId="2A5AB0A2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457</w:t>
            </w:r>
          </w:p>
        </w:tc>
        <w:tc>
          <w:tcPr>
            <w:tcW w:w="447" w:type="pct"/>
            <w:vAlign w:val="center"/>
          </w:tcPr>
          <w:p w14:paraId="068F11C5" w14:textId="7463ED4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5.881277</w:t>
            </w:r>
          </w:p>
        </w:tc>
        <w:tc>
          <w:tcPr>
            <w:tcW w:w="442" w:type="pct"/>
            <w:vAlign w:val="center"/>
          </w:tcPr>
          <w:p w14:paraId="39A955A2" w14:textId="3893E3B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502.1224</w:t>
            </w:r>
          </w:p>
        </w:tc>
        <w:tc>
          <w:tcPr>
            <w:tcW w:w="442" w:type="pct"/>
            <w:vAlign w:val="center"/>
          </w:tcPr>
          <w:p w14:paraId="304701FE" w14:textId="1C92B7AC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505.5534</w:t>
            </w:r>
          </w:p>
        </w:tc>
        <w:tc>
          <w:tcPr>
            <w:tcW w:w="444" w:type="pct"/>
            <w:vAlign w:val="center"/>
          </w:tcPr>
          <w:p w14:paraId="2F243475" w14:textId="439D081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110.4479</w:t>
            </w:r>
          </w:p>
        </w:tc>
        <w:tc>
          <w:tcPr>
            <w:tcW w:w="97" w:type="pct"/>
          </w:tcPr>
          <w:p w14:paraId="1AFD3569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227272C3" w14:textId="77777777" w:rsidTr="00B25FC7">
        <w:trPr>
          <w:jc w:val="center"/>
        </w:trPr>
        <w:tc>
          <w:tcPr>
            <w:tcW w:w="399" w:type="pct"/>
            <w:vAlign w:val="center"/>
          </w:tcPr>
          <w:p w14:paraId="5D1E44AD" w14:textId="29363309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SDS2</w:t>
            </w:r>
          </w:p>
        </w:tc>
        <w:tc>
          <w:tcPr>
            <w:tcW w:w="280" w:type="pct"/>
            <w:vAlign w:val="center"/>
          </w:tcPr>
          <w:p w14:paraId="6D3D8D91" w14:textId="10621A88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1706</w:t>
            </w:r>
          </w:p>
        </w:tc>
        <w:tc>
          <w:tcPr>
            <w:tcW w:w="447" w:type="pct"/>
            <w:vAlign w:val="center"/>
          </w:tcPr>
          <w:p w14:paraId="6D6CE304" w14:textId="1EA090A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7.86026</w:t>
            </w:r>
          </w:p>
        </w:tc>
        <w:tc>
          <w:tcPr>
            <w:tcW w:w="442" w:type="pct"/>
            <w:vAlign w:val="center"/>
          </w:tcPr>
          <w:p w14:paraId="054E0DAA" w14:textId="10D90CF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2006.129</w:t>
            </w:r>
          </w:p>
        </w:tc>
        <w:tc>
          <w:tcPr>
            <w:tcW w:w="442" w:type="pct"/>
            <w:vAlign w:val="center"/>
          </w:tcPr>
          <w:p w14:paraId="1E6ED3F4" w14:textId="71D3141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2076.361</w:t>
            </w:r>
          </w:p>
        </w:tc>
        <w:tc>
          <w:tcPr>
            <w:tcW w:w="444" w:type="pct"/>
            <w:vAlign w:val="center"/>
          </w:tcPr>
          <w:p w14:paraId="1CC5FD07" w14:textId="49B7286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180.199</w:t>
            </w:r>
          </w:p>
        </w:tc>
        <w:tc>
          <w:tcPr>
            <w:tcW w:w="399" w:type="pct"/>
            <w:vAlign w:val="center"/>
          </w:tcPr>
          <w:p w14:paraId="17C4C128" w14:textId="4349DB30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SDS2</w:t>
            </w:r>
          </w:p>
        </w:tc>
        <w:tc>
          <w:tcPr>
            <w:tcW w:w="275" w:type="pct"/>
            <w:vAlign w:val="center"/>
          </w:tcPr>
          <w:p w14:paraId="7288B0A9" w14:textId="7EE44F5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431</w:t>
            </w:r>
          </w:p>
        </w:tc>
        <w:tc>
          <w:tcPr>
            <w:tcW w:w="447" w:type="pct"/>
            <w:vAlign w:val="center"/>
          </w:tcPr>
          <w:p w14:paraId="00EE294D" w14:textId="3697FA24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4.223769</w:t>
            </w:r>
          </w:p>
        </w:tc>
        <w:tc>
          <w:tcPr>
            <w:tcW w:w="442" w:type="pct"/>
            <w:vAlign w:val="center"/>
          </w:tcPr>
          <w:p w14:paraId="4BB323A6" w14:textId="7F64181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514</w:t>
            </w:r>
          </w:p>
        </w:tc>
        <w:tc>
          <w:tcPr>
            <w:tcW w:w="442" w:type="pct"/>
            <w:vAlign w:val="center"/>
          </w:tcPr>
          <w:p w14:paraId="326B6562" w14:textId="3DFDCCA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505.9471</w:t>
            </w:r>
          </w:p>
        </w:tc>
        <w:tc>
          <w:tcPr>
            <w:tcW w:w="444" w:type="pct"/>
            <w:vAlign w:val="center"/>
          </w:tcPr>
          <w:p w14:paraId="5D1D29E1" w14:textId="4CA00A0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108.9231</w:t>
            </w:r>
          </w:p>
        </w:tc>
        <w:tc>
          <w:tcPr>
            <w:tcW w:w="97" w:type="pct"/>
          </w:tcPr>
          <w:p w14:paraId="42DC8F4E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3A8D772E" w14:textId="77777777" w:rsidTr="00B25FC7">
        <w:trPr>
          <w:jc w:val="center"/>
        </w:trPr>
        <w:tc>
          <w:tcPr>
            <w:tcW w:w="399" w:type="pct"/>
            <w:vAlign w:val="center"/>
          </w:tcPr>
          <w:p w14:paraId="1BA96B00" w14:textId="1F50A308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SDS3</w:t>
            </w:r>
          </w:p>
        </w:tc>
        <w:tc>
          <w:tcPr>
            <w:tcW w:w="280" w:type="pct"/>
            <w:vAlign w:val="center"/>
          </w:tcPr>
          <w:p w14:paraId="4D7A8F67" w14:textId="1294B954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1758</w:t>
            </w:r>
          </w:p>
        </w:tc>
        <w:tc>
          <w:tcPr>
            <w:tcW w:w="447" w:type="pct"/>
            <w:vAlign w:val="center"/>
          </w:tcPr>
          <w:p w14:paraId="71DC494B" w14:textId="6E9685C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7.870374</w:t>
            </w:r>
          </w:p>
        </w:tc>
        <w:tc>
          <w:tcPr>
            <w:tcW w:w="442" w:type="pct"/>
            <w:vAlign w:val="center"/>
          </w:tcPr>
          <w:p w14:paraId="2AF4AB26" w14:textId="1F983C2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2091.154</w:t>
            </w:r>
          </w:p>
        </w:tc>
        <w:tc>
          <w:tcPr>
            <w:tcW w:w="442" w:type="pct"/>
            <w:vAlign w:val="center"/>
          </w:tcPr>
          <w:p w14:paraId="07568FAC" w14:textId="2E496C6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2138.614</w:t>
            </w:r>
          </w:p>
        </w:tc>
        <w:tc>
          <w:tcPr>
            <w:tcW w:w="444" w:type="pct"/>
            <w:vAlign w:val="center"/>
          </w:tcPr>
          <w:p w14:paraId="1ED27C2C" w14:textId="51D188E2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179.4047</w:t>
            </w:r>
          </w:p>
        </w:tc>
        <w:tc>
          <w:tcPr>
            <w:tcW w:w="399" w:type="pct"/>
            <w:vAlign w:val="center"/>
          </w:tcPr>
          <w:p w14:paraId="24197BEF" w14:textId="036AA093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SDS3</w:t>
            </w:r>
          </w:p>
        </w:tc>
        <w:tc>
          <w:tcPr>
            <w:tcW w:w="275" w:type="pct"/>
            <w:vAlign w:val="center"/>
          </w:tcPr>
          <w:p w14:paraId="0BF270CA" w14:textId="7232DB71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461</w:t>
            </w:r>
          </w:p>
        </w:tc>
        <w:tc>
          <w:tcPr>
            <w:tcW w:w="447" w:type="pct"/>
            <w:vAlign w:val="center"/>
          </w:tcPr>
          <w:p w14:paraId="6EDDAFD3" w14:textId="579242C2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5.096075</w:t>
            </w:r>
          </w:p>
        </w:tc>
        <w:tc>
          <w:tcPr>
            <w:tcW w:w="442" w:type="pct"/>
            <w:vAlign w:val="center"/>
          </w:tcPr>
          <w:p w14:paraId="49AF2591" w14:textId="2117E9FD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589.8864</w:t>
            </w:r>
          </w:p>
        </w:tc>
        <w:tc>
          <w:tcPr>
            <w:tcW w:w="442" w:type="pct"/>
            <w:vAlign w:val="center"/>
          </w:tcPr>
          <w:p w14:paraId="5F410583" w14:textId="2D785CC3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561.0345</w:t>
            </w:r>
          </w:p>
        </w:tc>
        <w:tc>
          <w:tcPr>
            <w:tcW w:w="444" w:type="pct"/>
            <w:vAlign w:val="center"/>
          </w:tcPr>
          <w:p w14:paraId="5C7D6AA0" w14:textId="7D8B741C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112.8155</w:t>
            </w:r>
          </w:p>
        </w:tc>
        <w:tc>
          <w:tcPr>
            <w:tcW w:w="97" w:type="pct"/>
          </w:tcPr>
          <w:p w14:paraId="52705583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1E9EC85A" w14:textId="77777777" w:rsidTr="00B25FC7">
        <w:trPr>
          <w:jc w:val="center"/>
        </w:trPr>
        <w:tc>
          <w:tcPr>
            <w:tcW w:w="399" w:type="pct"/>
            <w:vAlign w:val="center"/>
          </w:tcPr>
          <w:p w14:paraId="6021EB76" w14:textId="738B3DAC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SDS4</w:t>
            </w:r>
          </w:p>
        </w:tc>
        <w:tc>
          <w:tcPr>
            <w:tcW w:w="280" w:type="pct"/>
            <w:vAlign w:val="center"/>
          </w:tcPr>
          <w:p w14:paraId="10530036" w14:textId="6E7D2688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1841</w:t>
            </w:r>
          </w:p>
        </w:tc>
        <w:tc>
          <w:tcPr>
            <w:tcW w:w="447" w:type="pct"/>
            <w:vAlign w:val="center"/>
          </w:tcPr>
          <w:p w14:paraId="5B3BD223" w14:textId="523C26D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7.916229</w:t>
            </w:r>
          </w:p>
        </w:tc>
        <w:tc>
          <w:tcPr>
            <w:tcW w:w="442" w:type="pct"/>
            <w:vAlign w:val="center"/>
          </w:tcPr>
          <w:p w14:paraId="20F95D3C" w14:textId="68AAF49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2176.426</w:t>
            </w:r>
          </w:p>
        </w:tc>
        <w:tc>
          <w:tcPr>
            <w:tcW w:w="442" w:type="pct"/>
            <w:vAlign w:val="center"/>
          </w:tcPr>
          <w:p w14:paraId="197A9C71" w14:textId="017774E5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2259.934</w:t>
            </w:r>
          </w:p>
        </w:tc>
        <w:tc>
          <w:tcPr>
            <w:tcW w:w="444" w:type="pct"/>
            <w:vAlign w:val="center"/>
          </w:tcPr>
          <w:p w14:paraId="0FD06622" w14:textId="5ECC35B4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187.2144</w:t>
            </w:r>
          </w:p>
        </w:tc>
        <w:tc>
          <w:tcPr>
            <w:tcW w:w="399" w:type="pct"/>
            <w:vAlign w:val="center"/>
          </w:tcPr>
          <w:p w14:paraId="1D06D84D" w14:textId="2C9EDC9A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SDS4</w:t>
            </w:r>
          </w:p>
        </w:tc>
        <w:tc>
          <w:tcPr>
            <w:tcW w:w="275" w:type="pct"/>
            <w:vAlign w:val="center"/>
          </w:tcPr>
          <w:p w14:paraId="48EAD9FA" w14:textId="00B4394C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430</w:t>
            </w:r>
          </w:p>
        </w:tc>
        <w:tc>
          <w:tcPr>
            <w:tcW w:w="447" w:type="pct"/>
            <w:vAlign w:val="center"/>
          </w:tcPr>
          <w:p w14:paraId="74B92B6D" w14:textId="11EB26FC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5.785602</w:t>
            </w:r>
          </w:p>
        </w:tc>
        <w:tc>
          <w:tcPr>
            <w:tcW w:w="442" w:type="pct"/>
            <w:vAlign w:val="center"/>
          </w:tcPr>
          <w:p w14:paraId="7EC3EC1B" w14:textId="05435848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497.525</w:t>
            </w:r>
          </w:p>
        </w:tc>
        <w:tc>
          <w:tcPr>
            <w:tcW w:w="442" w:type="pct"/>
            <w:vAlign w:val="center"/>
          </w:tcPr>
          <w:p w14:paraId="3D45BD39" w14:textId="039E879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484.2831</w:t>
            </w:r>
          </w:p>
        </w:tc>
        <w:tc>
          <w:tcPr>
            <w:tcW w:w="444" w:type="pct"/>
            <w:vAlign w:val="center"/>
          </w:tcPr>
          <w:p w14:paraId="3778FF76" w14:textId="73C57A7B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104.9192</w:t>
            </w:r>
          </w:p>
        </w:tc>
        <w:tc>
          <w:tcPr>
            <w:tcW w:w="97" w:type="pct"/>
          </w:tcPr>
          <w:p w14:paraId="37ED1DD8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639943D3" w14:textId="77777777" w:rsidTr="00B25FC7">
        <w:trPr>
          <w:jc w:val="center"/>
        </w:trPr>
        <w:tc>
          <w:tcPr>
            <w:tcW w:w="399" w:type="pct"/>
            <w:vAlign w:val="center"/>
          </w:tcPr>
          <w:p w14:paraId="4C78F937" w14:textId="3FC9F289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SDS5</w:t>
            </w:r>
          </w:p>
        </w:tc>
        <w:tc>
          <w:tcPr>
            <w:tcW w:w="280" w:type="pct"/>
            <w:vAlign w:val="center"/>
          </w:tcPr>
          <w:p w14:paraId="57FD889F" w14:textId="5B35234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1727</w:t>
            </w:r>
          </w:p>
        </w:tc>
        <w:tc>
          <w:tcPr>
            <w:tcW w:w="447" w:type="pct"/>
            <w:vAlign w:val="center"/>
          </w:tcPr>
          <w:p w14:paraId="346F2D34" w14:textId="2097BE94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7.903296</w:t>
            </w:r>
          </w:p>
        </w:tc>
        <w:tc>
          <w:tcPr>
            <w:tcW w:w="442" w:type="pct"/>
            <w:vAlign w:val="center"/>
          </w:tcPr>
          <w:p w14:paraId="2825FDE2" w14:textId="7876EE6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2019.143</w:t>
            </w:r>
          </w:p>
        </w:tc>
        <w:tc>
          <w:tcPr>
            <w:tcW w:w="442" w:type="pct"/>
            <w:vAlign w:val="center"/>
          </w:tcPr>
          <w:p w14:paraId="54898059" w14:textId="05A5FAC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2082.871</w:t>
            </w:r>
          </w:p>
        </w:tc>
        <w:tc>
          <w:tcPr>
            <w:tcW w:w="444" w:type="pct"/>
            <w:vAlign w:val="center"/>
          </w:tcPr>
          <w:p w14:paraId="3A0DA77B" w14:textId="4B929835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174.4244</w:t>
            </w:r>
          </w:p>
        </w:tc>
        <w:tc>
          <w:tcPr>
            <w:tcW w:w="399" w:type="pct"/>
            <w:vAlign w:val="center"/>
          </w:tcPr>
          <w:p w14:paraId="0E167FD5" w14:textId="6581D86F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SDS5</w:t>
            </w:r>
          </w:p>
        </w:tc>
        <w:tc>
          <w:tcPr>
            <w:tcW w:w="275" w:type="pct"/>
            <w:vAlign w:val="center"/>
          </w:tcPr>
          <w:p w14:paraId="38DEE8A9" w14:textId="2AA4C496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434</w:t>
            </w:r>
          </w:p>
        </w:tc>
        <w:tc>
          <w:tcPr>
            <w:tcW w:w="447" w:type="pct"/>
            <w:vAlign w:val="center"/>
          </w:tcPr>
          <w:p w14:paraId="5A90601A" w14:textId="583D488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5.663125</w:t>
            </w:r>
          </w:p>
        </w:tc>
        <w:tc>
          <w:tcPr>
            <w:tcW w:w="442" w:type="pct"/>
            <w:vAlign w:val="center"/>
          </w:tcPr>
          <w:p w14:paraId="6FC3B4F0" w14:textId="42134E76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483.1538</w:t>
            </w:r>
          </w:p>
        </w:tc>
        <w:tc>
          <w:tcPr>
            <w:tcW w:w="442" w:type="pct"/>
            <w:vAlign w:val="center"/>
          </w:tcPr>
          <w:p w14:paraId="42013FD1" w14:textId="79B5D74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491.0033</w:t>
            </w:r>
          </w:p>
        </w:tc>
        <w:tc>
          <w:tcPr>
            <w:tcW w:w="444" w:type="pct"/>
            <w:vAlign w:val="center"/>
          </w:tcPr>
          <w:p w14:paraId="44FA0CAB" w14:textId="5011043A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112.807</w:t>
            </w:r>
          </w:p>
        </w:tc>
        <w:tc>
          <w:tcPr>
            <w:tcW w:w="97" w:type="pct"/>
          </w:tcPr>
          <w:p w14:paraId="47C4CA7F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  <w:tr w:rsidR="00B25FC7" w:rsidRPr="00B25FC7" w14:paraId="15964231" w14:textId="77777777" w:rsidTr="00B25FC7">
        <w:trPr>
          <w:jc w:val="center"/>
        </w:trPr>
        <w:tc>
          <w:tcPr>
            <w:tcW w:w="399" w:type="pct"/>
            <w:vAlign w:val="center"/>
          </w:tcPr>
          <w:p w14:paraId="01D0736D" w14:textId="416A3FC5" w:rsidR="009F47EF" w:rsidRPr="00B25FC7" w:rsidRDefault="009F47EF" w:rsidP="00B25FC7">
            <w:pPr>
              <w:jc w:val="left"/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SDS6</w:t>
            </w:r>
          </w:p>
        </w:tc>
        <w:tc>
          <w:tcPr>
            <w:tcW w:w="280" w:type="pct"/>
            <w:vAlign w:val="center"/>
          </w:tcPr>
          <w:p w14:paraId="34E8D731" w14:textId="51E60304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1782</w:t>
            </w:r>
          </w:p>
        </w:tc>
        <w:tc>
          <w:tcPr>
            <w:tcW w:w="447" w:type="pct"/>
            <w:vAlign w:val="center"/>
          </w:tcPr>
          <w:p w14:paraId="63944E4A" w14:textId="000EA186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7.921614</w:t>
            </w:r>
          </w:p>
        </w:tc>
        <w:tc>
          <w:tcPr>
            <w:tcW w:w="442" w:type="pct"/>
            <w:vAlign w:val="center"/>
          </w:tcPr>
          <w:p w14:paraId="4B8C5568" w14:textId="4C5748D4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2166.487</w:t>
            </w:r>
          </w:p>
        </w:tc>
        <w:tc>
          <w:tcPr>
            <w:tcW w:w="442" w:type="pct"/>
            <w:vAlign w:val="center"/>
          </w:tcPr>
          <w:p w14:paraId="61B55F87" w14:textId="4B91BADE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2219.146</w:t>
            </w:r>
          </w:p>
        </w:tc>
        <w:tc>
          <w:tcPr>
            <w:tcW w:w="444" w:type="pct"/>
            <w:vAlign w:val="center"/>
          </w:tcPr>
          <w:p w14:paraId="061EBBB4" w14:textId="30BAB39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185.9563</w:t>
            </w:r>
          </w:p>
        </w:tc>
        <w:tc>
          <w:tcPr>
            <w:tcW w:w="399" w:type="pct"/>
            <w:vAlign w:val="center"/>
          </w:tcPr>
          <w:p w14:paraId="045F6607" w14:textId="41590805" w:rsidR="009F47EF" w:rsidRPr="00B25FC7" w:rsidRDefault="009F47EF" w:rsidP="00B25FC7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SDS6</w:t>
            </w:r>
          </w:p>
        </w:tc>
        <w:tc>
          <w:tcPr>
            <w:tcW w:w="275" w:type="pct"/>
            <w:vAlign w:val="center"/>
          </w:tcPr>
          <w:p w14:paraId="64138CF4" w14:textId="1032B53C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421</w:t>
            </w:r>
          </w:p>
        </w:tc>
        <w:tc>
          <w:tcPr>
            <w:tcW w:w="447" w:type="pct"/>
            <w:vAlign w:val="center"/>
          </w:tcPr>
          <w:p w14:paraId="5D135F0E" w14:textId="1166D8EF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5.785128</w:t>
            </w:r>
          </w:p>
        </w:tc>
        <w:tc>
          <w:tcPr>
            <w:tcW w:w="442" w:type="pct"/>
            <w:vAlign w:val="center"/>
          </w:tcPr>
          <w:p w14:paraId="4B3283F0" w14:textId="319D13D4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473.5278</w:t>
            </w:r>
          </w:p>
        </w:tc>
        <w:tc>
          <w:tcPr>
            <w:tcW w:w="442" w:type="pct"/>
            <w:vAlign w:val="center"/>
          </w:tcPr>
          <w:p w14:paraId="6BFC5E95" w14:textId="720E7F09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467.0123</w:t>
            </w:r>
          </w:p>
        </w:tc>
        <w:tc>
          <w:tcPr>
            <w:tcW w:w="444" w:type="pct"/>
            <w:vAlign w:val="center"/>
          </w:tcPr>
          <w:p w14:paraId="4BC57682" w14:textId="312C6000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  <w:r w:rsidRPr="00B25FC7">
              <w:rPr>
                <w:rFonts w:ascii="Palatino Linotype" w:eastAsia="等线" w:hAnsi="Palatino Linotype"/>
                <w:color w:val="000000"/>
                <w:szCs w:val="21"/>
              </w:rPr>
              <w:t>108.0302</w:t>
            </w:r>
          </w:p>
        </w:tc>
        <w:tc>
          <w:tcPr>
            <w:tcW w:w="97" w:type="pct"/>
          </w:tcPr>
          <w:p w14:paraId="71604725" w14:textId="77777777" w:rsidR="009F47EF" w:rsidRPr="00B25FC7" w:rsidRDefault="009F47EF" w:rsidP="00B25FC7">
            <w:pPr>
              <w:rPr>
                <w:rFonts w:ascii="Palatino Linotype" w:hAnsi="Palatino Linotype"/>
                <w:szCs w:val="21"/>
              </w:rPr>
            </w:pPr>
          </w:p>
        </w:tc>
      </w:tr>
    </w:tbl>
    <w:p w14:paraId="0A83DBDE" w14:textId="0943ECBF" w:rsidR="00F60E6C" w:rsidRPr="00F60E6C" w:rsidRDefault="00F60E6C" w:rsidP="004D24BD"/>
    <w:p w14:paraId="622C60D5" w14:textId="4929201C" w:rsidR="00C27D43" w:rsidRPr="00F60E6C" w:rsidRDefault="00F60E6C" w:rsidP="00F60E6C">
      <w:pPr>
        <w:rPr>
          <w:rFonts w:ascii="Palatino Linotype" w:hAnsi="Palatino Linotype"/>
          <w:szCs w:val="21"/>
        </w:rPr>
        <w:sectPr w:rsidR="00C27D43" w:rsidRPr="00F60E6C" w:rsidSect="00F60E6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br w:type="page"/>
      </w:r>
    </w:p>
    <w:p w14:paraId="75090945" w14:textId="508541DE" w:rsidR="00B8581A" w:rsidRPr="00D96EC7" w:rsidRDefault="001B76FF" w:rsidP="00D96EC7">
      <w:pPr>
        <w:pStyle w:val="3"/>
        <w:spacing w:line="240" w:lineRule="auto"/>
        <w:rPr>
          <w:rFonts w:ascii="Palatino Linotype" w:hAnsi="Palatino Linotype"/>
          <w:sz w:val="21"/>
          <w:szCs w:val="21"/>
          <w:lang w:val="en-GB"/>
        </w:rPr>
      </w:pPr>
      <w:bookmarkStart w:id="5" w:name="_Hlk107302438"/>
      <w:r w:rsidRPr="00D96EC7">
        <w:rPr>
          <w:rFonts w:ascii="Palatino Linotype" w:hAnsi="Palatino Linotype"/>
          <w:color w:val="000000"/>
          <w:kern w:val="0"/>
          <w:sz w:val="21"/>
          <w:szCs w:val="21"/>
        </w:rPr>
        <w:lastRenderedPageBreak/>
        <w:t>Table S</w:t>
      </w:r>
      <w:r w:rsidR="00377476" w:rsidRPr="00D96EC7">
        <w:rPr>
          <w:rFonts w:ascii="Palatino Linotype" w:hAnsi="Palatino Linotype"/>
          <w:color w:val="000000"/>
          <w:kern w:val="0"/>
          <w:sz w:val="21"/>
          <w:szCs w:val="21"/>
        </w:rPr>
        <w:t xml:space="preserve">2 </w:t>
      </w:r>
      <w:r w:rsidRPr="00D96EC7">
        <w:rPr>
          <w:rFonts w:ascii="Palatino Linotype" w:hAnsi="Palatino Linotype"/>
          <w:color w:val="000000"/>
          <w:kern w:val="0"/>
          <w:sz w:val="21"/>
          <w:szCs w:val="21"/>
        </w:rPr>
        <w:t xml:space="preserve"> F</w:t>
      </w:r>
      <w:proofErr w:type="spellStart"/>
      <w:r w:rsidRPr="00D96EC7">
        <w:rPr>
          <w:rFonts w:ascii="Palatino Linotype" w:hAnsi="Palatino Linotype"/>
          <w:sz w:val="21"/>
          <w:szCs w:val="21"/>
          <w:lang w:val="en-GB"/>
        </w:rPr>
        <w:t>eature</w:t>
      </w:r>
      <w:r w:rsidR="00377476" w:rsidRPr="00D96EC7">
        <w:rPr>
          <w:rFonts w:ascii="Palatino Linotype" w:hAnsi="Palatino Linotype"/>
          <w:sz w:val="21"/>
          <w:szCs w:val="21"/>
          <w:lang w:val="en-GB"/>
        </w:rPr>
        <w:t>s</w:t>
      </w:r>
      <w:proofErr w:type="spellEnd"/>
      <w:r w:rsidRPr="00D96EC7">
        <w:rPr>
          <w:rFonts w:ascii="Palatino Linotype" w:hAnsi="Palatino Linotype"/>
          <w:sz w:val="21"/>
          <w:szCs w:val="21"/>
          <w:lang w:val="en-GB"/>
        </w:rPr>
        <w:t xml:space="preserve"> identified by </w:t>
      </w:r>
      <w:proofErr w:type="spellStart"/>
      <w:r w:rsidRPr="00D96EC7">
        <w:rPr>
          <w:rFonts w:ascii="Palatino Linotype" w:hAnsi="Palatino Linotype"/>
          <w:sz w:val="21"/>
          <w:szCs w:val="21"/>
          <w:lang w:val="en-GB"/>
        </w:rPr>
        <w:t>LEfSe</w:t>
      </w:r>
      <w:proofErr w:type="spellEnd"/>
      <w:r w:rsidRPr="00D96EC7">
        <w:rPr>
          <w:rFonts w:ascii="Palatino Linotype" w:hAnsi="Palatino Linotype"/>
          <w:sz w:val="21"/>
          <w:szCs w:val="21"/>
          <w:lang w:val="en-GB"/>
        </w:rPr>
        <w:t xml:space="preserve"> at genus level</w:t>
      </w:r>
      <w:r w:rsidR="000F5034" w:rsidRPr="00D96EC7">
        <w:rPr>
          <w:rFonts w:ascii="Palatino Linotype" w:hAnsi="Palatino Linotype"/>
          <w:sz w:val="21"/>
          <w:szCs w:val="21"/>
          <w:lang w:val="en-GB"/>
        </w:rPr>
        <w:t>(</w:t>
      </w:r>
      <w:r w:rsidR="000F5034" w:rsidRPr="00D96EC7">
        <w:rPr>
          <w:rFonts w:ascii="Palatino Linotype" w:hAnsi="Palatino Linotype"/>
          <w:i/>
          <w:iCs/>
          <w:sz w:val="21"/>
          <w:szCs w:val="21"/>
          <w:lang w:val="en-GB"/>
        </w:rPr>
        <w:t>P</w:t>
      </w:r>
      <w:r w:rsidR="000F5034" w:rsidRPr="00D96EC7">
        <w:rPr>
          <w:rFonts w:ascii="Palatino Linotype" w:hAnsi="Palatino Linotype"/>
          <w:sz w:val="21"/>
          <w:szCs w:val="21"/>
          <w:lang w:val="en-GB"/>
        </w:rPr>
        <w:t>＜</w:t>
      </w:r>
      <w:r w:rsidR="000F5034" w:rsidRPr="00D96EC7">
        <w:rPr>
          <w:rFonts w:ascii="Palatino Linotype" w:hAnsi="Palatino Linotype"/>
          <w:sz w:val="21"/>
          <w:szCs w:val="21"/>
          <w:lang w:val="en-GB"/>
        </w:rPr>
        <w:t>0.05</w:t>
      </w:r>
      <w:r w:rsidR="000F5034" w:rsidRPr="00D96EC7">
        <w:rPr>
          <w:rFonts w:ascii="Palatino Linotype" w:hAnsi="Palatino Linotype"/>
          <w:sz w:val="21"/>
          <w:szCs w:val="21"/>
          <w:lang w:val="en-GB"/>
        </w:rPr>
        <w:t>，</w:t>
      </w:r>
      <w:r w:rsidR="000F5034" w:rsidRPr="00D96EC7">
        <w:rPr>
          <w:rFonts w:ascii="Palatino Linotype" w:hAnsi="Palatino Linotype"/>
          <w:sz w:val="21"/>
          <w:szCs w:val="21"/>
          <w:lang w:val="en-GB"/>
        </w:rPr>
        <w:t>LDA</w:t>
      </w:r>
      <w:r w:rsidR="000F5034" w:rsidRPr="00D96EC7">
        <w:rPr>
          <w:rFonts w:ascii="Palatino Linotype" w:hAnsi="Palatino Linotype"/>
          <w:sz w:val="21"/>
          <w:szCs w:val="21"/>
          <w:lang w:val="en-GB"/>
        </w:rPr>
        <w:t>＞</w:t>
      </w:r>
      <w:r w:rsidR="000F5034" w:rsidRPr="00D96EC7">
        <w:rPr>
          <w:rFonts w:ascii="Palatino Linotype" w:hAnsi="Palatino Linotype"/>
          <w:sz w:val="21"/>
          <w:szCs w:val="21"/>
          <w:lang w:val="en-GB"/>
        </w:rPr>
        <w:t>4</w:t>
      </w:r>
      <w:r w:rsidR="00D41A40" w:rsidRPr="00D96EC7">
        <w:rPr>
          <w:rFonts w:ascii="Palatino Linotype" w:hAnsi="Palatino Linotype"/>
          <w:sz w:val="21"/>
          <w:szCs w:val="21"/>
          <w:lang w:val="en-GB"/>
        </w:rPr>
        <w:t xml:space="preserve"> for bacteria, </w:t>
      </w:r>
      <w:r w:rsidR="00D41A40" w:rsidRPr="00D96EC7">
        <w:rPr>
          <w:rFonts w:ascii="Palatino Linotype" w:hAnsi="Palatino Linotype"/>
          <w:i/>
          <w:iCs/>
          <w:sz w:val="21"/>
          <w:szCs w:val="21"/>
          <w:lang w:val="en-GB"/>
        </w:rPr>
        <w:t>P</w:t>
      </w:r>
      <w:r w:rsidR="00D41A40" w:rsidRPr="00D96EC7">
        <w:rPr>
          <w:rFonts w:ascii="Palatino Linotype" w:hAnsi="Palatino Linotype"/>
          <w:sz w:val="21"/>
          <w:szCs w:val="21"/>
          <w:lang w:val="en-GB"/>
        </w:rPr>
        <w:t>＜</w:t>
      </w:r>
      <w:r w:rsidR="00D41A40" w:rsidRPr="00D96EC7">
        <w:rPr>
          <w:rFonts w:ascii="Palatino Linotype" w:hAnsi="Palatino Linotype"/>
          <w:sz w:val="21"/>
          <w:szCs w:val="21"/>
          <w:lang w:val="en-GB"/>
        </w:rPr>
        <w:t>0.05</w:t>
      </w:r>
      <w:r w:rsidR="00D41A40" w:rsidRPr="00D96EC7">
        <w:rPr>
          <w:rFonts w:ascii="Palatino Linotype" w:hAnsi="Palatino Linotype"/>
          <w:sz w:val="21"/>
          <w:szCs w:val="21"/>
          <w:lang w:val="en-GB"/>
        </w:rPr>
        <w:t>，</w:t>
      </w:r>
      <w:r w:rsidR="00D41A40" w:rsidRPr="00D96EC7">
        <w:rPr>
          <w:rFonts w:ascii="Palatino Linotype" w:hAnsi="Palatino Linotype"/>
          <w:sz w:val="21"/>
          <w:szCs w:val="21"/>
          <w:lang w:val="en-GB"/>
        </w:rPr>
        <w:t>LDA</w:t>
      </w:r>
      <w:r w:rsidR="00D41A40" w:rsidRPr="00D96EC7">
        <w:rPr>
          <w:rFonts w:ascii="Palatino Linotype" w:hAnsi="Palatino Linotype"/>
          <w:sz w:val="21"/>
          <w:szCs w:val="21"/>
          <w:lang w:val="en-GB"/>
        </w:rPr>
        <w:t>＞</w:t>
      </w:r>
      <w:r w:rsidR="00D41A40" w:rsidRPr="00D96EC7">
        <w:rPr>
          <w:rFonts w:ascii="Palatino Linotype" w:hAnsi="Palatino Linotype"/>
          <w:sz w:val="21"/>
          <w:szCs w:val="21"/>
          <w:lang w:val="en-GB"/>
        </w:rPr>
        <w:t>3.5 for fungi</w:t>
      </w:r>
      <w:r w:rsidR="000F5034" w:rsidRPr="00D96EC7">
        <w:rPr>
          <w:rFonts w:ascii="Palatino Linotype" w:hAnsi="Palatino Linotype"/>
          <w:sz w:val="21"/>
          <w:szCs w:val="21"/>
          <w:lang w:val="en-GB"/>
        </w:rPr>
        <w:t>)</w:t>
      </w:r>
      <w:r w:rsidR="00D41A40" w:rsidRPr="00D96EC7">
        <w:rPr>
          <w:rFonts w:ascii="Palatino Linotype" w:hAnsi="Palatino Linotype"/>
          <w:sz w:val="21"/>
          <w:szCs w:val="21"/>
          <w:lang w:val="en-GB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3"/>
        <w:gridCol w:w="2232"/>
        <w:gridCol w:w="1086"/>
        <w:gridCol w:w="1155"/>
        <w:gridCol w:w="1304"/>
        <w:gridCol w:w="1086"/>
      </w:tblGrid>
      <w:tr w:rsidR="00D41A40" w:rsidRPr="00D41A40" w14:paraId="70571EF9" w14:textId="77777777" w:rsidTr="00D41A40"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bookmarkEnd w:id="5"/>
          <w:p w14:paraId="3A57F9DF" w14:textId="539D9C97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hAnsi="Palatino Linotype"/>
                <w:szCs w:val="21"/>
              </w:rPr>
              <w:t>microbiome</w:t>
            </w:r>
          </w:p>
        </w:tc>
        <w:tc>
          <w:tcPr>
            <w:tcW w:w="1343" w:type="pct"/>
            <w:tcBorders>
              <w:top w:val="single" w:sz="4" w:space="0" w:color="auto"/>
              <w:bottom w:val="single" w:sz="4" w:space="0" w:color="auto"/>
            </w:tcBorders>
          </w:tcPr>
          <w:p w14:paraId="188596F6" w14:textId="35E4F9B1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hAnsi="Palatino Linotype"/>
                <w:szCs w:val="21"/>
              </w:rPr>
              <w:t>genus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D1D9A" w14:textId="260343DD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proofErr w:type="spellStart"/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log_hm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58CAA" w14:textId="664F3B1E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proofErr w:type="spellStart"/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class_hm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228ED" w14:textId="089BD2D5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LDA score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8FDC4" w14:textId="5CF3DC31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p value</w:t>
            </w:r>
          </w:p>
        </w:tc>
      </w:tr>
      <w:tr w:rsidR="00D41A40" w:rsidRPr="00D41A40" w14:paraId="6413F5C8" w14:textId="77777777" w:rsidTr="00D41A40">
        <w:tc>
          <w:tcPr>
            <w:tcW w:w="868" w:type="pct"/>
            <w:vMerge w:val="restart"/>
            <w:tcBorders>
              <w:top w:val="single" w:sz="4" w:space="0" w:color="auto"/>
            </w:tcBorders>
          </w:tcPr>
          <w:p w14:paraId="5F948D8B" w14:textId="7E29F266" w:rsidR="00D41A40" w:rsidRPr="00D41A40" w:rsidRDefault="00D41A40" w:rsidP="00D41A40">
            <w:pPr>
              <w:jc w:val="center"/>
              <w:rPr>
                <w:rFonts w:ascii="Palatino Linotype" w:eastAsia="等线" w:hAnsi="Palatino Linotype"/>
                <w:color w:val="000000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Bacteria</w:t>
            </w:r>
          </w:p>
        </w:tc>
        <w:tc>
          <w:tcPr>
            <w:tcW w:w="1343" w:type="pct"/>
            <w:tcBorders>
              <w:top w:val="single" w:sz="4" w:space="0" w:color="auto"/>
            </w:tcBorders>
            <w:vAlign w:val="center"/>
          </w:tcPr>
          <w:p w14:paraId="594C3084" w14:textId="5D49FE77" w:rsidR="00D41A40" w:rsidRPr="00D41A40" w:rsidRDefault="00D41A40" w:rsidP="00D41A40">
            <w:pPr>
              <w:rPr>
                <w:rFonts w:ascii="Palatino Linotype" w:hAnsi="Palatino Linotype"/>
                <w:i/>
                <w:iCs/>
                <w:szCs w:val="21"/>
              </w:rPr>
            </w:pPr>
            <w:r w:rsidRPr="00D41A40">
              <w:rPr>
                <w:rFonts w:ascii="Palatino Linotype" w:eastAsia="等线" w:hAnsi="Palatino Linotype"/>
                <w:i/>
                <w:iCs/>
                <w:color w:val="000000"/>
                <w:szCs w:val="21"/>
              </w:rPr>
              <w:t>Bacillus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14:paraId="5AEE0DBF" w14:textId="1BC5A657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5.612261</w:t>
            </w:r>
          </w:p>
        </w:tc>
        <w:tc>
          <w:tcPr>
            <w:tcW w:w="695" w:type="pct"/>
            <w:tcBorders>
              <w:top w:val="single" w:sz="4" w:space="0" w:color="auto"/>
            </w:tcBorders>
            <w:vAlign w:val="center"/>
          </w:tcPr>
          <w:p w14:paraId="79923166" w14:textId="088B1D11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JLS</w:t>
            </w:r>
          </w:p>
        </w:tc>
        <w:tc>
          <w:tcPr>
            <w:tcW w:w="785" w:type="pct"/>
            <w:tcBorders>
              <w:top w:val="single" w:sz="4" w:space="0" w:color="auto"/>
            </w:tcBorders>
            <w:vAlign w:val="center"/>
          </w:tcPr>
          <w:p w14:paraId="787E0E29" w14:textId="5BE6D743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5.29255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14:paraId="16F241B2" w14:textId="41DD071F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0.000511</w:t>
            </w:r>
          </w:p>
        </w:tc>
      </w:tr>
      <w:tr w:rsidR="00D41A40" w:rsidRPr="00D41A40" w14:paraId="1AA1FFB2" w14:textId="77777777" w:rsidTr="00D41A40">
        <w:tc>
          <w:tcPr>
            <w:tcW w:w="868" w:type="pct"/>
            <w:vMerge/>
          </w:tcPr>
          <w:p w14:paraId="60C32177" w14:textId="77777777" w:rsidR="00D41A40" w:rsidRPr="00D41A40" w:rsidRDefault="00D41A40" w:rsidP="00D41A40">
            <w:pPr>
              <w:rPr>
                <w:rFonts w:ascii="Palatino Linotype" w:eastAsia="等线" w:hAnsi="Palatino Linotype"/>
                <w:color w:val="000000"/>
                <w:szCs w:val="21"/>
              </w:rPr>
            </w:pPr>
          </w:p>
        </w:tc>
        <w:tc>
          <w:tcPr>
            <w:tcW w:w="1343" w:type="pct"/>
            <w:vAlign w:val="center"/>
          </w:tcPr>
          <w:p w14:paraId="6CC8DE48" w14:textId="33FB85A9" w:rsidR="00D41A40" w:rsidRPr="00D41A40" w:rsidRDefault="00D41A40" w:rsidP="00D41A40">
            <w:pPr>
              <w:rPr>
                <w:rFonts w:ascii="Palatino Linotype" w:hAnsi="Palatino Linotype"/>
                <w:i/>
                <w:iCs/>
                <w:szCs w:val="21"/>
              </w:rPr>
            </w:pPr>
            <w:r w:rsidRPr="00D41A40">
              <w:rPr>
                <w:rFonts w:ascii="Palatino Linotype" w:eastAsia="等线" w:hAnsi="Palatino Linotype"/>
                <w:i/>
                <w:iCs/>
                <w:color w:val="000000"/>
                <w:szCs w:val="21"/>
              </w:rPr>
              <w:t>Arthrobacter</w:t>
            </w:r>
          </w:p>
        </w:tc>
        <w:tc>
          <w:tcPr>
            <w:tcW w:w="654" w:type="pct"/>
            <w:vAlign w:val="center"/>
          </w:tcPr>
          <w:p w14:paraId="71046E2F" w14:textId="57670BAC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5.121708</w:t>
            </w:r>
          </w:p>
        </w:tc>
        <w:tc>
          <w:tcPr>
            <w:tcW w:w="695" w:type="pct"/>
            <w:vAlign w:val="center"/>
          </w:tcPr>
          <w:p w14:paraId="5203EEFE" w14:textId="2737B667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JLS</w:t>
            </w:r>
          </w:p>
        </w:tc>
        <w:tc>
          <w:tcPr>
            <w:tcW w:w="785" w:type="pct"/>
            <w:vAlign w:val="center"/>
          </w:tcPr>
          <w:p w14:paraId="7BF47218" w14:textId="1F5D5CFE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4.839201</w:t>
            </w:r>
          </w:p>
        </w:tc>
        <w:tc>
          <w:tcPr>
            <w:tcW w:w="654" w:type="pct"/>
            <w:vAlign w:val="center"/>
          </w:tcPr>
          <w:p w14:paraId="6BC9EB2B" w14:textId="5BC5525D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0.000511</w:t>
            </w:r>
          </w:p>
        </w:tc>
      </w:tr>
      <w:tr w:rsidR="00D41A40" w:rsidRPr="00D41A40" w14:paraId="6C19500C" w14:textId="77777777" w:rsidTr="00D41A40">
        <w:tc>
          <w:tcPr>
            <w:tcW w:w="868" w:type="pct"/>
            <w:vMerge/>
          </w:tcPr>
          <w:p w14:paraId="2C592DD9" w14:textId="77777777" w:rsidR="00D41A40" w:rsidRPr="00D41A40" w:rsidRDefault="00D41A40" w:rsidP="00D41A40">
            <w:pPr>
              <w:rPr>
                <w:rFonts w:ascii="Palatino Linotype" w:eastAsia="等线" w:hAnsi="Palatino Linotype"/>
                <w:color w:val="000000"/>
                <w:szCs w:val="21"/>
              </w:rPr>
            </w:pPr>
          </w:p>
        </w:tc>
        <w:tc>
          <w:tcPr>
            <w:tcW w:w="1343" w:type="pct"/>
            <w:vAlign w:val="center"/>
          </w:tcPr>
          <w:p w14:paraId="53DB1F17" w14:textId="216EB90A" w:rsidR="00D41A40" w:rsidRPr="00D41A40" w:rsidRDefault="00D41A40" w:rsidP="00D41A40">
            <w:pPr>
              <w:rPr>
                <w:rFonts w:ascii="Palatino Linotype" w:hAnsi="Palatino Linotype"/>
                <w:i/>
                <w:iCs/>
                <w:szCs w:val="21"/>
              </w:rPr>
            </w:pPr>
            <w:r w:rsidRPr="00D41A40">
              <w:rPr>
                <w:rFonts w:ascii="Palatino Linotype" w:eastAsia="等线" w:hAnsi="Palatino Linotype"/>
                <w:i/>
                <w:iCs/>
                <w:color w:val="000000"/>
                <w:szCs w:val="21"/>
              </w:rPr>
              <w:t>MND1</w:t>
            </w:r>
          </w:p>
        </w:tc>
        <w:tc>
          <w:tcPr>
            <w:tcW w:w="654" w:type="pct"/>
            <w:vAlign w:val="center"/>
          </w:tcPr>
          <w:p w14:paraId="18449484" w14:textId="3BF5AEAD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4.543728</w:t>
            </w:r>
          </w:p>
        </w:tc>
        <w:tc>
          <w:tcPr>
            <w:tcW w:w="695" w:type="pct"/>
            <w:vAlign w:val="center"/>
          </w:tcPr>
          <w:p w14:paraId="1A0259A8" w14:textId="5B3AE41C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BJS</w:t>
            </w:r>
          </w:p>
        </w:tc>
        <w:tc>
          <w:tcPr>
            <w:tcW w:w="785" w:type="pct"/>
            <w:vAlign w:val="center"/>
          </w:tcPr>
          <w:p w14:paraId="6736435E" w14:textId="7D4DE806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4.221217</w:t>
            </w:r>
          </w:p>
        </w:tc>
        <w:tc>
          <w:tcPr>
            <w:tcW w:w="654" w:type="pct"/>
            <w:vAlign w:val="center"/>
          </w:tcPr>
          <w:p w14:paraId="27C355FA" w14:textId="30CB36ED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0.000912</w:t>
            </w:r>
          </w:p>
        </w:tc>
      </w:tr>
      <w:tr w:rsidR="00D41A40" w:rsidRPr="00D41A40" w14:paraId="297A5FE8" w14:textId="77777777" w:rsidTr="00D41A40">
        <w:tc>
          <w:tcPr>
            <w:tcW w:w="868" w:type="pct"/>
            <w:vMerge/>
          </w:tcPr>
          <w:p w14:paraId="704C24BE" w14:textId="77777777" w:rsidR="00D41A40" w:rsidRPr="00D41A40" w:rsidRDefault="00D41A40" w:rsidP="00D41A40">
            <w:pPr>
              <w:rPr>
                <w:rFonts w:ascii="Palatino Linotype" w:eastAsia="等线" w:hAnsi="Palatino Linotype"/>
                <w:color w:val="000000"/>
                <w:szCs w:val="21"/>
              </w:rPr>
            </w:pPr>
          </w:p>
        </w:tc>
        <w:tc>
          <w:tcPr>
            <w:tcW w:w="1343" w:type="pct"/>
            <w:vAlign w:val="center"/>
          </w:tcPr>
          <w:p w14:paraId="2220BE85" w14:textId="7CAA54FA" w:rsidR="00D41A40" w:rsidRPr="00D41A40" w:rsidRDefault="00D41A40" w:rsidP="00D41A40">
            <w:pPr>
              <w:rPr>
                <w:rFonts w:ascii="Palatino Linotype" w:hAnsi="Palatino Linotype"/>
                <w:i/>
                <w:iCs/>
                <w:szCs w:val="21"/>
              </w:rPr>
            </w:pPr>
            <w:r w:rsidRPr="00D41A40">
              <w:rPr>
                <w:rFonts w:ascii="Palatino Linotype" w:eastAsia="等线" w:hAnsi="Palatino Linotype"/>
                <w:i/>
                <w:iCs/>
                <w:color w:val="000000"/>
                <w:szCs w:val="21"/>
              </w:rPr>
              <w:t>RB41</w:t>
            </w:r>
          </w:p>
        </w:tc>
        <w:tc>
          <w:tcPr>
            <w:tcW w:w="654" w:type="pct"/>
            <w:vAlign w:val="center"/>
          </w:tcPr>
          <w:p w14:paraId="5D39A5FE" w14:textId="7F06E89A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4.787648</w:t>
            </w:r>
          </w:p>
        </w:tc>
        <w:tc>
          <w:tcPr>
            <w:tcW w:w="695" w:type="pct"/>
            <w:vAlign w:val="center"/>
          </w:tcPr>
          <w:p w14:paraId="07A1EB87" w14:textId="4716593A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BJS</w:t>
            </w:r>
          </w:p>
        </w:tc>
        <w:tc>
          <w:tcPr>
            <w:tcW w:w="785" w:type="pct"/>
            <w:vAlign w:val="center"/>
          </w:tcPr>
          <w:p w14:paraId="69D53CE2" w14:textId="3F69D485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4.487554</w:t>
            </w:r>
          </w:p>
        </w:tc>
        <w:tc>
          <w:tcPr>
            <w:tcW w:w="654" w:type="pct"/>
            <w:vAlign w:val="center"/>
          </w:tcPr>
          <w:p w14:paraId="348D95B3" w14:textId="5A0AD2F9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0.000511</w:t>
            </w:r>
          </w:p>
        </w:tc>
      </w:tr>
      <w:tr w:rsidR="00D41A40" w:rsidRPr="00D41A40" w14:paraId="35B57521" w14:textId="77777777" w:rsidTr="00D41A40">
        <w:tc>
          <w:tcPr>
            <w:tcW w:w="868" w:type="pct"/>
            <w:vMerge/>
          </w:tcPr>
          <w:p w14:paraId="5D2E5633" w14:textId="77777777" w:rsidR="00D41A40" w:rsidRPr="00D41A40" w:rsidRDefault="00D41A40" w:rsidP="00D41A40">
            <w:pPr>
              <w:rPr>
                <w:rFonts w:ascii="Palatino Linotype" w:eastAsia="等线" w:hAnsi="Palatino Linotype"/>
                <w:color w:val="000000"/>
                <w:szCs w:val="21"/>
              </w:rPr>
            </w:pPr>
          </w:p>
        </w:tc>
        <w:tc>
          <w:tcPr>
            <w:tcW w:w="1343" w:type="pct"/>
            <w:vAlign w:val="center"/>
          </w:tcPr>
          <w:p w14:paraId="56BE07F1" w14:textId="36A41865" w:rsidR="00D41A40" w:rsidRPr="00D41A40" w:rsidRDefault="00D41A40" w:rsidP="00D41A40">
            <w:pPr>
              <w:rPr>
                <w:rFonts w:ascii="Palatino Linotype" w:hAnsi="Palatino Linotype"/>
                <w:i/>
                <w:iCs/>
                <w:szCs w:val="21"/>
              </w:rPr>
            </w:pPr>
            <w:r w:rsidRPr="00D41A40">
              <w:rPr>
                <w:rFonts w:ascii="Palatino Linotype" w:eastAsia="等线" w:hAnsi="Palatino Linotype"/>
                <w:i/>
                <w:iCs/>
                <w:color w:val="000000"/>
                <w:szCs w:val="21"/>
              </w:rPr>
              <w:t>HSB_OF53_F07</w:t>
            </w:r>
          </w:p>
        </w:tc>
        <w:tc>
          <w:tcPr>
            <w:tcW w:w="654" w:type="pct"/>
            <w:vAlign w:val="center"/>
          </w:tcPr>
          <w:p w14:paraId="53439F63" w14:textId="6C4C806F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4.536899</w:t>
            </w:r>
          </w:p>
        </w:tc>
        <w:tc>
          <w:tcPr>
            <w:tcW w:w="695" w:type="pct"/>
            <w:vAlign w:val="center"/>
          </w:tcPr>
          <w:p w14:paraId="644675F3" w14:textId="4DE80454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JLS</w:t>
            </w:r>
          </w:p>
        </w:tc>
        <w:tc>
          <w:tcPr>
            <w:tcW w:w="785" w:type="pct"/>
            <w:vAlign w:val="center"/>
          </w:tcPr>
          <w:p w14:paraId="7E27D513" w14:textId="58FAFAD5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4.251659</w:t>
            </w:r>
          </w:p>
        </w:tc>
        <w:tc>
          <w:tcPr>
            <w:tcW w:w="654" w:type="pct"/>
            <w:vAlign w:val="center"/>
          </w:tcPr>
          <w:p w14:paraId="59262606" w14:textId="2F75A1EF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0.000511</w:t>
            </w:r>
          </w:p>
        </w:tc>
      </w:tr>
      <w:tr w:rsidR="00D41A40" w:rsidRPr="00D41A40" w14:paraId="5083C4F8" w14:textId="77777777" w:rsidTr="00D41A40">
        <w:tc>
          <w:tcPr>
            <w:tcW w:w="868" w:type="pct"/>
            <w:vMerge w:val="restart"/>
            <w:tcBorders>
              <w:bottom w:val="single" w:sz="4" w:space="0" w:color="auto"/>
            </w:tcBorders>
          </w:tcPr>
          <w:p w14:paraId="059BCE43" w14:textId="2E09E3B5" w:rsidR="00D41A40" w:rsidRPr="00D41A40" w:rsidRDefault="00D41A40" w:rsidP="00D41A40">
            <w:pPr>
              <w:jc w:val="center"/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hAnsi="Palatino Linotype"/>
                <w:szCs w:val="21"/>
              </w:rPr>
              <w:t>Fungi</w:t>
            </w:r>
          </w:p>
        </w:tc>
        <w:tc>
          <w:tcPr>
            <w:tcW w:w="1343" w:type="pct"/>
            <w:vAlign w:val="center"/>
          </w:tcPr>
          <w:p w14:paraId="0D5B4051" w14:textId="32AFD728" w:rsidR="00D41A40" w:rsidRPr="00D41A40" w:rsidRDefault="00D41A40" w:rsidP="00D41A40">
            <w:pPr>
              <w:rPr>
                <w:rFonts w:ascii="Palatino Linotype" w:hAnsi="Palatino Linotype"/>
                <w:i/>
                <w:iCs/>
                <w:szCs w:val="21"/>
              </w:rPr>
            </w:pPr>
            <w:r w:rsidRPr="00D41A40">
              <w:rPr>
                <w:rFonts w:ascii="Palatino Linotype" w:eastAsia="等线" w:hAnsi="Palatino Linotype"/>
                <w:i/>
                <w:iCs/>
                <w:color w:val="000000"/>
                <w:szCs w:val="21"/>
              </w:rPr>
              <w:t>Chaetomium</w:t>
            </w:r>
          </w:p>
        </w:tc>
        <w:tc>
          <w:tcPr>
            <w:tcW w:w="654" w:type="pct"/>
            <w:vAlign w:val="center"/>
          </w:tcPr>
          <w:p w14:paraId="00BF284A" w14:textId="2469F0C4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5.002586</w:t>
            </w:r>
          </w:p>
        </w:tc>
        <w:tc>
          <w:tcPr>
            <w:tcW w:w="695" w:type="pct"/>
            <w:vAlign w:val="center"/>
          </w:tcPr>
          <w:p w14:paraId="40794F96" w14:textId="0F46448E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BJS</w:t>
            </w:r>
          </w:p>
        </w:tc>
        <w:tc>
          <w:tcPr>
            <w:tcW w:w="785" w:type="pct"/>
            <w:vAlign w:val="center"/>
          </w:tcPr>
          <w:p w14:paraId="08EF09E2" w14:textId="15C0BBA7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4.715689</w:t>
            </w:r>
          </w:p>
        </w:tc>
        <w:tc>
          <w:tcPr>
            <w:tcW w:w="654" w:type="pct"/>
            <w:vAlign w:val="center"/>
          </w:tcPr>
          <w:p w14:paraId="555AE09E" w14:textId="1DEBB4C3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0.000627</w:t>
            </w:r>
          </w:p>
        </w:tc>
      </w:tr>
      <w:tr w:rsidR="00D41A40" w:rsidRPr="00D41A40" w14:paraId="0FB99898" w14:textId="77777777" w:rsidTr="00D41A40">
        <w:tc>
          <w:tcPr>
            <w:tcW w:w="868" w:type="pct"/>
            <w:vMerge/>
            <w:tcBorders>
              <w:bottom w:val="single" w:sz="4" w:space="0" w:color="auto"/>
            </w:tcBorders>
          </w:tcPr>
          <w:p w14:paraId="7506D227" w14:textId="77777777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</w:p>
        </w:tc>
        <w:tc>
          <w:tcPr>
            <w:tcW w:w="1343" w:type="pct"/>
            <w:vAlign w:val="center"/>
          </w:tcPr>
          <w:p w14:paraId="6A28518E" w14:textId="1EDDED01" w:rsidR="00D41A40" w:rsidRPr="00D41A40" w:rsidRDefault="00D41A40" w:rsidP="00D41A40">
            <w:pPr>
              <w:rPr>
                <w:rFonts w:ascii="Palatino Linotype" w:hAnsi="Palatino Linotype"/>
                <w:i/>
                <w:iCs/>
                <w:szCs w:val="21"/>
              </w:rPr>
            </w:pPr>
            <w:proofErr w:type="spellStart"/>
            <w:r w:rsidRPr="00D41A40">
              <w:rPr>
                <w:rFonts w:ascii="Palatino Linotype" w:eastAsia="等线" w:hAnsi="Palatino Linotype"/>
                <w:i/>
                <w:iCs/>
                <w:color w:val="000000"/>
                <w:szCs w:val="21"/>
              </w:rPr>
              <w:t>Mortierella</w:t>
            </w:r>
            <w:proofErr w:type="spellEnd"/>
          </w:p>
        </w:tc>
        <w:tc>
          <w:tcPr>
            <w:tcW w:w="654" w:type="pct"/>
            <w:vAlign w:val="center"/>
          </w:tcPr>
          <w:p w14:paraId="27CDB145" w14:textId="76824E11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4.714484</w:t>
            </w:r>
          </w:p>
        </w:tc>
        <w:tc>
          <w:tcPr>
            <w:tcW w:w="695" w:type="pct"/>
            <w:vAlign w:val="center"/>
          </w:tcPr>
          <w:p w14:paraId="19166123" w14:textId="7FF9C8F9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SDS</w:t>
            </w:r>
          </w:p>
        </w:tc>
        <w:tc>
          <w:tcPr>
            <w:tcW w:w="785" w:type="pct"/>
            <w:vAlign w:val="center"/>
          </w:tcPr>
          <w:p w14:paraId="0A99309E" w14:textId="2CA000C1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4.414445</w:t>
            </w:r>
          </w:p>
        </w:tc>
        <w:tc>
          <w:tcPr>
            <w:tcW w:w="654" w:type="pct"/>
            <w:vAlign w:val="center"/>
          </w:tcPr>
          <w:p w14:paraId="31EADA04" w14:textId="1149AF2D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0.001675</w:t>
            </w:r>
          </w:p>
        </w:tc>
      </w:tr>
      <w:tr w:rsidR="00D41A40" w:rsidRPr="00D41A40" w14:paraId="0B31844C" w14:textId="77777777" w:rsidTr="00D41A40">
        <w:tc>
          <w:tcPr>
            <w:tcW w:w="868" w:type="pct"/>
            <w:vMerge/>
            <w:tcBorders>
              <w:bottom w:val="single" w:sz="4" w:space="0" w:color="auto"/>
            </w:tcBorders>
          </w:tcPr>
          <w:p w14:paraId="54999D27" w14:textId="77777777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</w:p>
        </w:tc>
        <w:tc>
          <w:tcPr>
            <w:tcW w:w="1343" w:type="pct"/>
            <w:vAlign w:val="center"/>
          </w:tcPr>
          <w:p w14:paraId="5E1FB70A" w14:textId="42DA002D" w:rsidR="00D41A40" w:rsidRPr="00D41A40" w:rsidRDefault="00D41A40" w:rsidP="00D41A40">
            <w:pPr>
              <w:rPr>
                <w:rFonts w:ascii="Palatino Linotype" w:hAnsi="Palatino Linotype"/>
                <w:i/>
                <w:iCs/>
                <w:szCs w:val="21"/>
              </w:rPr>
            </w:pPr>
            <w:r w:rsidRPr="00D41A40">
              <w:rPr>
                <w:rFonts w:ascii="Palatino Linotype" w:eastAsia="等线" w:hAnsi="Palatino Linotype"/>
                <w:i/>
                <w:iCs/>
                <w:color w:val="000000"/>
                <w:szCs w:val="21"/>
              </w:rPr>
              <w:t>Pseudogymnoascus</w:t>
            </w:r>
          </w:p>
        </w:tc>
        <w:tc>
          <w:tcPr>
            <w:tcW w:w="654" w:type="pct"/>
            <w:vAlign w:val="center"/>
          </w:tcPr>
          <w:p w14:paraId="01BDE0D7" w14:textId="52D21AA0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4.746861</w:t>
            </w:r>
          </w:p>
        </w:tc>
        <w:tc>
          <w:tcPr>
            <w:tcW w:w="695" w:type="pct"/>
            <w:vAlign w:val="center"/>
          </w:tcPr>
          <w:p w14:paraId="6C67424A" w14:textId="61545EB0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SDS</w:t>
            </w:r>
          </w:p>
        </w:tc>
        <w:tc>
          <w:tcPr>
            <w:tcW w:w="785" w:type="pct"/>
            <w:vAlign w:val="center"/>
          </w:tcPr>
          <w:p w14:paraId="5066F4D7" w14:textId="7CC17BB9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4.410763</w:t>
            </w:r>
          </w:p>
        </w:tc>
        <w:tc>
          <w:tcPr>
            <w:tcW w:w="654" w:type="pct"/>
            <w:vAlign w:val="center"/>
          </w:tcPr>
          <w:p w14:paraId="18CBB280" w14:textId="25B456BA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0.001675</w:t>
            </w:r>
          </w:p>
        </w:tc>
      </w:tr>
      <w:tr w:rsidR="00D41A40" w:rsidRPr="00D41A40" w14:paraId="64BB06D8" w14:textId="77777777" w:rsidTr="00D41A40">
        <w:tc>
          <w:tcPr>
            <w:tcW w:w="868" w:type="pct"/>
            <w:vMerge/>
            <w:tcBorders>
              <w:bottom w:val="single" w:sz="4" w:space="0" w:color="auto"/>
            </w:tcBorders>
          </w:tcPr>
          <w:p w14:paraId="33808298" w14:textId="77777777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</w:p>
        </w:tc>
        <w:tc>
          <w:tcPr>
            <w:tcW w:w="1343" w:type="pct"/>
            <w:vAlign w:val="center"/>
          </w:tcPr>
          <w:p w14:paraId="05AD185A" w14:textId="40459CC2" w:rsidR="00D41A40" w:rsidRPr="00D41A40" w:rsidRDefault="00D41A40" w:rsidP="00D41A40">
            <w:pPr>
              <w:rPr>
                <w:rFonts w:ascii="Palatino Linotype" w:hAnsi="Palatino Linotype"/>
                <w:i/>
                <w:iCs/>
                <w:szCs w:val="21"/>
              </w:rPr>
            </w:pPr>
            <w:proofErr w:type="spellStart"/>
            <w:r w:rsidRPr="00D41A40">
              <w:rPr>
                <w:rFonts w:ascii="Palatino Linotype" w:eastAsia="等线" w:hAnsi="Palatino Linotype"/>
                <w:i/>
                <w:iCs/>
                <w:color w:val="000000"/>
                <w:szCs w:val="21"/>
              </w:rPr>
              <w:t>Metarhizium</w:t>
            </w:r>
            <w:proofErr w:type="spellEnd"/>
          </w:p>
        </w:tc>
        <w:tc>
          <w:tcPr>
            <w:tcW w:w="654" w:type="pct"/>
            <w:vAlign w:val="center"/>
          </w:tcPr>
          <w:p w14:paraId="5C8BE5C6" w14:textId="126FF46A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4.171486</w:t>
            </w:r>
          </w:p>
        </w:tc>
        <w:tc>
          <w:tcPr>
            <w:tcW w:w="695" w:type="pct"/>
            <w:vAlign w:val="center"/>
          </w:tcPr>
          <w:p w14:paraId="7DFAB5CB" w14:textId="6C004DFD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BJS</w:t>
            </w:r>
          </w:p>
        </w:tc>
        <w:tc>
          <w:tcPr>
            <w:tcW w:w="785" w:type="pct"/>
            <w:vAlign w:val="center"/>
          </w:tcPr>
          <w:p w14:paraId="161D16EC" w14:textId="62BCC7B0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3.863977</w:t>
            </w:r>
          </w:p>
        </w:tc>
        <w:tc>
          <w:tcPr>
            <w:tcW w:w="654" w:type="pct"/>
            <w:vAlign w:val="center"/>
          </w:tcPr>
          <w:p w14:paraId="75051E0B" w14:textId="7F45909D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0.000627</w:t>
            </w:r>
          </w:p>
        </w:tc>
      </w:tr>
      <w:tr w:rsidR="00D41A40" w:rsidRPr="00D41A40" w14:paraId="7AC99457" w14:textId="77777777" w:rsidTr="00D41A40">
        <w:tc>
          <w:tcPr>
            <w:tcW w:w="868" w:type="pct"/>
            <w:vMerge/>
            <w:tcBorders>
              <w:bottom w:val="single" w:sz="4" w:space="0" w:color="auto"/>
            </w:tcBorders>
          </w:tcPr>
          <w:p w14:paraId="0B8225C2" w14:textId="77777777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</w:p>
        </w:tc>
        <w:tc>
          <w:tcPr>
            <w:tcW w:w="1343" w:type="pct"/>
            <w:tcBorders>
              <w:bottom w:val="single" w:sz="4" w:space="0" w:color="auto"/>
            </w:tcBorders>
            <w:vAlign w:val="center"/>
          </w:tcPr>
          <w:p w14:paraId="76027178" w14:textId="499B9338" w:rsidR="00D41A40" w:rsidRPr="00D41A40" w:rsidRDefault="00D41A40" w:rsidP="00D41A40">
            <w:pPr>
              <w:rPr>
                <w:rFonts w:ascii="Palatino Linotype" w:hAnsi="Palatino Linotype"/>
                <w:i/>
                <w:iCs/>
                <w:szCs w:val="21"/>
              </w:rPr>
            </w:pPr>
            <w:proofErr w:type="spellStart"/>
            <w:r w:rsidRPr="00D41A40">
              <w:rPr>
                <w:rFonts w:ascii="Palatino Linotype" w:eastAsia="等线" w:hAnsi="Palatino Linotype"/>
                <w:i/>
                <w:iCs/>
                <w:color w:val="000000"/>
                <w:szCs w:val="21"/>
              </w:rPr>
              <w:t>Thelonectria</w:t>
            </w:r>
            <w:proofErr w:type="spellEnd"/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14:paraId="56C8031A" w14:textId="2AC9C388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2.432905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14:paraId="522BD5AF" w14:textId="195F12D9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JLS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</w:tcPr>
          <w:p w14:paraId="76B18139" w14:textId="6F62CB85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3.542241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14:paraId="12B76211" w14:textId="3C26B277" w:rsidR="00D41A40" w:rsidRPr="00D41A40" w:rsidRDefault="00D41A40" w:rsidP="00D41A40">
            <w:pPr>
              <w:rPr>
                <w:rFonts w:ascii="Palatino Linotype" w:hAnsi="Palatino Linotype"/>
                <w:szCs w:val="21"/>
              </w:rPr>
            </w:pPr>
            <w:r w:rsidRPr="00D41A40">
              <w:rPr>
                <w:rFonts w:ascii="Palatino Linotype" w:eastAsia="等线" w:hAnsi="Palatino Linotype"/>
                <w:color w:val="000000"/>
                <w:szCs w:val="21"/>
              </w:rPr>
              <w:t>0.00271</w:t>
            </w:r>
          </w:p>
        </w:tc>
      </w:tr>
    </w:tbl>
    <w:p w14:paraId="167056BF" w14:textId="4FDD3A0E" w:rsidR="00B25FC7" w:rsidRDefault="00B25FC7" w:rsidP="00302B28">
      <w:pPr>
        <w:sectPr w:rsidR="00B25FC7" w:rsidSect="00D41A4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553E1B5" w14:textId="077E3512" w:rsidR="00B8581A" w:rsidRPr="00D96EC7" w:rsidRDefault="00B8581A" w:rsidP="00D96EC7">
      <w:pPr>
        <w:pStyle w:val="3"/>
        <w:spacing w:line="240" w:lineRule="auto"/>
        <w:rPr>
          <w:rFonts w:ascii="Palatino Linotype" w:hAnsi="Palatino Linotype"/>
          <w:sz w:val="21"/>
          <w:szCs w:val="21"/>
        </w:rPr>
      </w:pPr>
      <w:bookmarkStart w:id="6" w:name="_Hlk107302473"/>
      <w:r w:rsidRPr="00D96EC7">
        <w:rPr>
          <w:rFonts w:ascii="Palatino Linotype" w:eastAsia="宋体" w:hAnsi="Palatino Linotype"/>
          <w:color w:val="000000"/>
          <w:sz w:val="21"/>
          <w:szCs w:val="21"/>
        </w:rPr>
        <w:lastRenderedPageBreak/>
        <w:t>Table S</w:t>
      </w:r>
      <w:r w:rsidR="00E57B89" w:rsidRPr="00D96EC7">
        <w:rPr>
          <w:rFonts w:ascii="Palatino Linotype" w:eastAsia="宋体" w:hAnsi="Palatino Linotype"/>
          <w:color w:val="000000"/>
          <w:sz w:val="21"/>
          <w:szCs w:val="21"/>
        </w:rPr>
        <w:t>3</w:t>
      </w:r>
      <w:r w:rsidRPr="00D96EC7">
        <w:rPr>
          <w:rFonts w:ascii="Palatino Linotype" w:eastAsia="宋体" w:hAnsi="Palatino Linotype"/>
          <w:color w:val="000000"/>
          <w:sz w:val="21"/>
          <w:szCs w:val="21"/>
        </w:rPr>
        <w:t xml:space="preserve"> </w:t>
      </w:r>
      <w:r w:rsidRPr="00D96EC7">
        <w:rPr>
          <w:rFonts w:ascii="Palatino Linotype" w:hAnsi="Palatino Linotype"/>
          <w:sz w:val="21"/>
          <w:szCs w:val="21"/>
        </w:rPr>
        <w:t>The functional profiles of bacterial microbiome were predicted using Tax4Fun</w:t>
      </w:r>
      <w:r w:rsidR="00A20A67" w:rsidRPr="00D96EC7">
        <w:rPr>
          <w:rFonts w:ascii="Palatino Linotype" w:hAnsi="Palatino Linotype"/>
          <w:sz w:val="21"/>
          <w:szCs w:val="21"/>
        </w:rPr>
        <w:t>.</w:t>
      </w:r>
    </w:p>
    <w:tbl>
      <w:tblPr>
        <w:tblStyle w:val="a3"/>
        <w:tblW w:w="4927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682"/>
        <w:gridCol w:w="1703"/>
        <w:gridCol w:w="1846"/>
        <w:gridCol w:w="1700"/>
      </w:tblGrid>
      <w:tr w:rsidR="006067F6" w:rsidRPr="006067F6" w14:paraId="2BFDC298" w14:textId="77777777" w:rsidTr="006067F6">
        <w:tc>
          <w:tcPr>
            <w:tcW w:w="13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6"/>
          <w:p w14:paraId="642C6922" w14:textId="0CF22A68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Level_1</w:t>
            </w:r>
          </w:p>
        </w:tc>
        <w:tc>
          <w:tcPr>
            <w:tcW w:w="1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A323E" w14:textId="41517DBC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Level_2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635C9" w14:textId="6E515BFD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BJS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A41E1" w14:textId="4242F464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JLS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E10C2" w14:textId="1DA6875B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SDS</w:t>
            </w:r>
          </w:p>
        </w:tc>
      </w:tr>
      <w:tr w:rsidR="006067F6" w:rsidRPr="006067F6" w14:paraId="28DBCDE2" w14:textId="77777777" w:rsidTr="006067F6">
        <w:tc>
          <w:tcPr>
            <w:tcW w:w="1390" w:type="pct"/>
            <w:tcBorders>
              <w:top w:val="single" w:sz="4" w:space="0" w:color="auto"/>
            </w:tcBorders>
            <w:vAlign w:val="center"/>
          </w:tcPr>
          <w:p w14:paraId="411F13DD" w14:textId="18A37E89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</w:t>
            </w:r>
          </w:p>
        </w:tc>
        <w:tc>
          <w:tcPr>
            <w:tcW w:w="1702" w:type="pct"/>
            <w:tcBorders>
              <w:top w:val="single" w:sz="4" w:space="0" w:color="auto"/>
            </w:tcBorders>
            <w:vAlign w:val="center"/>
          </w:tcPr>
          <w:p w14:paraId="6049EC89" w14:textId="533A0464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Amino Acid Metabolism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14:paraId="0F042927" w14:textId="73C75A20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0.13005</w:t>
            </w:r>
          </w:p>
        </w:tc>
        <w:tc>
          <w:tcPr>
            <w:tcW w:w="671" w:type="pct"/>
            <w:tcBorders>
              <w:top w:val="single" w:sz="4" w:space="0" w:color="auto"/>
            </w:tcBorders>
            <w:vAlign w:val="center"/>
          </w:tcPr>
          <w:p w14:paraId="2DAB676E" w14:textId="41D969BF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0.12173</w:t>
            </w:r>
          </w:p>
        </w:tc>
        <w:tc>
          <w:tcPr>
            <w:tcW w:w="618" w:type="pct"/>
            <w:tcBorders>
              <w:top w:val="single" w:sz="4" w:space="0" w:color="auto"/>
            </w:tcBorders>
            <w:vAlign w:val="center"/>
          </w:tcPr>
          <w:p w14:paraId="23ABAB86" w14:textId="4CBAA26C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0.13279</w:t>
            </w:r>
          </w:p>
        </w:tc>
      </w:tr>
      <w:tr w:rsidR="006067F6" w:rsidRPr="006067F6" w14:paraId="532D59C2" w14:textId="77777777" w:rsidTr="006067F6">
        <w:tc>
          <w:tcPr>
            <w:tcW w:w="1390" w:type="pct"/>
            <w:vAlign w:val="center"/>
          </w:tcPr>
          <w:p w14:paraId="13762E05" w14:textId="2EF5E180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</w:t>
            </w:r>
          </w:p>
        </w:tc>
        <w:tc>
          <w:tcPr>
            <w:tcW w:w="1702" w:type="pct"/>
            <w:vAlign w:val="center"/>
          </w:tcPr>
          <w:p w14:paraId="37D04444" w14:textId="29D8C44B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Carbohydrate Metabolism</w:t>
            </w:r>
          </w:p>
        </w:tc>
        <w:tc>
          <w:tcPr>
            <w:tcW w:w="619" w:type="pct"/>
            <w:vAlign w:val="center"/>
          </w:tcPr>
          <w:p w14:paraId="4BD7C55C" w14:textId="7BEF2E16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0.11453</w:t>
            </w:r>
          </w:p>
        </w:tc>
        <w:tc>
          <w:tcPr>
            <w:tcW w:w="671" w:type="pct"/>
            <w:vAlign w:val="center"/>
          </w:tcPr>
          <w:p w14:paraId="2FBB4067" w14:textId="21C7EEB7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0.12773</w:t>
            </w:r>
          </w:p>
        </w:tc>
        <w:tc>
          <w:tcPr>
            <w:tcW w:w="618" w:type="pct"/>
            <w:vAlign w:val="center"/>
          </w:tcPr>
          <w:p w14:paraId="3DA26B10" w14:textId="0E1DAB8A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0.11385</w:t>
            </w:r>
          </w:p>
        </w:tc>
      </w:tr>
      <w:tr w:rsidR="006067F6" w:rsidRPr="006067F6" w14:paraId="5E4DA64F" w14:textId="77777777" w:rsidTr="006067F6">
        <w:tc>
          <w:tcPr>
            <w:tcW w:w="1390" w:type="pct"/>
            <w:vAlign w:val="center"/>
          </w:tcPr>
          <w:p w14:paraId="0DD9382D" w14:textId="234A846F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</w:t>
            </w:r>
          </w:p>
        </w:tc>
        <w:tc>
          <w:tcPr>
            <w:tcW w:w="1702" w:type="pct"/>
            <w:vAlign w:val="center"/>
          </w:tcPr>
          <w:p w14:paraId="614CE1E0" w14:textId="7CC74BBF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 of Cofactors and Vitamins</w:t>
            </w:r>
          </w:p>
        </w:tc>
        <w:tc>
          <w:tcPr>
            <w:tcW w:w="619" w:type="pct"/>
            <w:vAlign w:val="center"/>
          </w:tcPr>
          <w:p w14:paraId="5D822BCF" w14:textId="04B1CBC9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0.07111</w:t>
            </w:r>
          </w:p>
        </w:tc>
        <w:tc>
          <w:tcPr>
            <w:tcW w:w="671" w:type="pct"/>
            <w:vAlign w:val="center"/>
          </w:tcPr>
          <w:p w14:paraId="65D79171" w14:textId="33E398FD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0.06931</w:t>
            </w:r>
          </w:p>
        </w:tc>
        <w:tc>
          <w:tcPr>
            <w:tcW w:w="618" w:type="pct"/>
            <w:vAlign w:val="center"/>
          </w:tcPr>
          <w:p w14:paraId="19F395D0" w14:textId="3D70F9E0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0.0714</w:t>
            </w:r>
          </w:p>
        </w:tc>
      </w:tr>
      <w:tr w:rsidR="006067F6" w:rsidRPr="006067F6" w14:paraId="538C879A" w14:textId="77777777" w:rsidTr="006067F6">
        <w:tc>
          <w:tcPr>
            <w:tcW w:w="1390" w:type="pct"/>
            <w:vAlign w:val="center"/>
          </w:tcPr>
          <w:p w14:paraId="63F21F6E" w14:textId="322EE9A8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</w:t>
            </w:r>
          </w:p>
        </w:tc>
        <w:tc>
          <w:tcPr>
            <w:tcW w:w="1702" w:type="pct"/>
            <w:vAlign w:val="center"/>
          </w:tcPr>
          <w:p w14:paraId="5AACAD07" w14:textId="4CC69F5B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Energy Metabolism</w:t>
            </w:r>
          </w:p>
        </w:tc>
        <w:tc>
          <w:tcPr>
            <w:tcW w:w="619" w:type="pct"/>
            <w:vAlign w:val="center"/>
          </w:tcPr>
          <w:p w14:paraId="2D76DF3A" w14:textId="7ADC5147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0.07184</w:t>
            </w:r>
          </w:p>
        </w:tc>
        <w:tc>
          <w:tcPr>
            <w:tcW w:w="671" w:type="pct"/>
            <w:vAlign w:val="center"/>
          </w:tcPr>
          <w:p w14:paraId="445E8D4F" w14:textId="71270E38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0.0686</w:t>
            </w:r>
          </w:p>
        </w:tc>
        <w:tc>
          <w:tcPr>
            <w:tcW w:w="618" w:type="pct"/>
            <w:vAlign w:val="center"/>
          </w:tcPr>
          <w:p w14:paraId="7A5FF659" w14:textId="02597D3F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0.0713</w:t>
            </w:r>
          </w:p>
        </w:tc>
      </w:tr>
      <w:tr w:rsidR="006067F6" w:rsidRPr="006067F6" w14:paraId="0AEC8F48" w14:textId="77777777" w:rsidTr="006067F6">
        <w:tc>
          <w:tcPr>
            <w:tcW w:w="1390" w:type="pct"/>
            <w:vAlign w:val="center"/>
          </w:tcPr>
          <w:p w14:paraId="513B0DD7" w14:textId="3E2699F3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</w:t>
            </w:r>
          </w:p>
        </w:tc>
        <w:tc>
          <w:tcPr>
            <w:tcW w:w="1702" w:type="pct"/>
            <w:vAlign w:val="center"/>
          </w:tcPr>
          <w:p w14:paraId="618EC459" w14:textId="69ECE4BB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Nucleotide Metabolism</w:t>
            </w:r>
          </w:p>
        </w:tc>
        <w:tc>
          <w:tcPr>
            <w:tcW w:w="619" w:type="pct"/>
            <w:vAlign w:val="center"/>
          </w:tcPr>
          <w:p w14:paraId="3D0F82F8" w14:textId="400FC887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0.05266</w:t>
            </w:r>
          </w:p>
        </w:tc>
        <w:tc>
          <w:tcPr>
            <w:tcW w:w="671" w:type="pct"/>
            <w:vAlign w:val="center"/>
          </w:tcPr>
          <w:p w14:paraId="17202882" w14:textId="388CC0C7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0.05301</w:t>
            </w:r>
          </w:p>
        </w:tc>
        <w:tc>
          <w:tcPr>
            <w:tcW w:w="618" w:type="pct"/>
            <w:vAlign w:val="center"/>
          </w:tcPr>
          <w:p w14:paraId="47BEB07C" w14:textId="0ACC750D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0.05268</w:t>
            </w:r>
          </w:p>
        </w:tc>
      </w:tr>
      <w:tr w:rsidR="006067F6" w:rsidRPr="006067F6" w14:paraId="3D5A9F91" w14:textId="77777777" w:rsidTr="006067F6">
        <w:tc>
          <w:tcPr>
            <w:tcW w:w="1390" w:type="pct"/>
            <w:vAlign w:val="center"/>
          </w:tcPr>
          <w:p w14:paraId="30416C70" w14:textId="60B336A2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</w:t>
            </w:r>
          </w:p>
        </w:tc>
        <w:tc>
          <w:tcPr>
            <w:tcW w:w="1702" w:type="pct"/>
            <w:vAlign w:val="center"/>
          </w:tcPr>
          <w:p w14:paraId="58E9CFC4" w14:textId="5643C68F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Xenobiotics Biodegradation and Metabolism</w:t>
            </w:r>
          </w:p>
        </w:tc>
        <w:tc>
          <w:tcPr>
            <w:tcW w:w="619" w:type="pct"/>
            <w:vAlign w:val="center"/>
          </w:tcPr>
          <w:p w14:paraId="1CD46C32" w14:textId="01253066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0.0397</w:t>
            </w:r>
          </w:p>
        </w:tc>
        <w:tc>
          <w:tcPr>
            <w:tcW w:w="671" w:type="pct"/>
            <w:vAlign w:val="center"/>
          </w:tcPr>
          <w:p w14:paraId="1C477369" w14:textId="0ABE615F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0.04349</w:t>
            </w:r>
          </w:p>
        </w:tc>
        <w:tc>
          <w:tcPr>
            <w:tcW w:w="618" w:type="pct"/>
            <w:vAlign w:val="center"/>
          </w:tcPr>
          <w:p w14:paraId="7C23544A" w14:textId="44AA2259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0.04228</w:t>
            </w:r>
          </w:p>
        </w:tc>
      </w:tr>
      <w:tr w:rsidR="006067F6" w:rsidRPr="006067F6" w14:paraId="740AAE72" w14:textId="77777777" w:rsidTr="006067F6">
        <w:tc>
          <w:tcPr>
            <w:tcW w:w="1390" w:type="pct"/>
            <w:vAlign w:val="center"/>
          </w:tcPr>
          <w:p w14:paraId="58A854D1" w14:textId="4DF49572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</w:t>
            </w:r>
          </w:p>
        </w:tc>
        <w:tc>
          <w:tcPr>
            <w:tcW w:w="1702" w:type="pct"/>
            <w:vAlign w:val="center"/>
          </w:tcPr>
          <w:p w14:paraId="4CCAB948" w14:textId="3B162828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Lipid Metabolism</w:t>
            </w:r>
          </w:p>
        </w:tc>
        <w:tc>
          <w:tcPr>
            <w:tcW w:w="619" w:type="pct"/>
            <w:vAlign w:val="center"/>
          </w:tcPr>
          <w:p w14:paraId="1832D374" w14:textId="5C0F5607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0.03572</w:t>
            </w:r>
          </w:p>
        </w:tc>
        <w:tc>
          <w:tcPr>
            <w:tcW w:w="671" w:type="pct"/>
            <w:vAlign w:val="center"/>
          </w:tcPr>
          <w:p w14:paraId="70E6C9E0" w14:textId="53644008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0.0378</w:t>
            </w:r>
          </w:p>
        </w:tc>
        <w:tc>
          <w:tcPr>
            <w:tcW w:w="618" w:type="pct"/>
            <w:vAlign w:val="center"/>
          </w:tcPr>
          <w:p w14:paraId="60DB942E" w14:textId="47F9458D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0.0378</w:t>
            </w:r>
          </w:p>
        </w:tc>
      </w:tr>
      <w:tr w:rsidR="006067F6" w:rsidRPr="006067F6" w14:paraId="1B64546F" w14:textId="77777777" w:rsidTr="006067F6">
        <w:tc>
          <w:tcPr>
            <w:tcW w:w="1390" w:type="pct"/>
            <w:vAlign w:val="center"/>
          </w:tcPr>
          <w:p w14:paraId="58D32FE4" w14:textId="40EE1979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</w:t>
            </w:r>
          </w:p>
        </w:tc>
        <w:tc>
          <w:tcPr>
            <w:tcW w:w="1702" w:type="pct"/>
            <w:vAlign w:val="center"/>
          </w:tcPr>
          <w:p w14:paraId="38E12DFF" w14:textId="09541C57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 of Terpenoids and Polyketides</w:t>
            </w:r>
          </w:p>
        </w:tc>
        <w:tc>
          <w:tcPr>
            <w:tcW w:w="619" w:type="pct"/>
            <w:vAlign w:val="center"/>
          </w:tcPr>
          <w:p w14:paraId="31AE6641" w14:textId="7ACFDFDD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0.03539</w:t>
            </w:r>
          </w:p>
        </w:tc>
        <w:tc>
          <w:tcPr>
            <w:tcW w:w="671" w:type="pct"/>
            <w:vAlign w:val="center"/>
          </w:tcPr>
          <w:p w14:paraId="0A95A48F" w14:textId="13CC0C36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0.03494</w:t>
            </w:r>
          </w:p>
        </w:tc>
        <w:tc>
          <w:tcPr>
            <w:tcW w:w="618" w:type="pct"/>
            <w:vAlign w:val="center"/>
          </w:tcPr>
          <w:p w14:paraId="29D6A65E" w14:textId="15FD2EE3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0.03648</w:t>
            </w:r>
          </w:p>
        </w:tc>
      </w:tr>
      <w:tr w:rsidR="006067F6" w:rsidRPr="006067F6" w14:paraId="7C5799DB" w14:textId="77777777" w:rsidTr="006067F6">
        <w:tc>
          <w:tcPr>
            <w:tcW w:w="1390" w:type="pct"/>
            <w:vAlign w:val="center"/>
          </w:tcPr>
          <w:p w14:paraId="7307F5F8" w14:textId="2CFC87F1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</w:t>
            </w:r>
          </w:p>
        </w:tc>
        <w:tc>
          <w:tcPr>
            <w:tcW w:w="1702" w:type="pct"/>
            <w:vAlign w:val="center"/>
          </w:tcPr>
          <w:p w14:paraId="13742E85" w14:textId="6EF7FB58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Glycan Biosynthesis and Metabolism</w:t>
            </w:r>
          </w:p>
        </w:tc>
        <w:tc>
          <w:tcPr>
            <w:tcW w:w="619" w:type="pct"/>
            <w:vAlign w:val="center"/>
          </w:tcPr>
          <w:p w14:paraId="6B296EDE" w14:textId="3A725428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0.02666</w:t>
            </w:r>
          </w:p>
        </w:tc>
        <w:tc>
          <w:tcPr>
            <w:tcW w:w="671" w:type="pct"/>
            <w:vAlign w:val="center"/>
          </w:tcPr>
          <w:p w14:paraId="2F8F3096" w14:textId="4F135FAB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0.0238</w:t>
            </w:r>
          </w:p>
        </w:tc>
        <w:tc>
          <w:tcPr>
            <w:tcW w:w="618" w:type="pct"/>
            <w:vAlign w:val="center"/>
          </w:tcPr>
          <w:p w14:paraId="2347C0BD" w14:textId="3549F47F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0.02634</w:t>
            </w:r>
          </w:p>
        </w:tc>
      </w:tr>
      <w:tr w:rsidR="006067F6" w:rsidRPr="006067F6" w14:paraId="67EC535C" w14:textId="77777777" w:rsidTr="006067F6">
        <w:tc>
          <w:tcPr>
            <w:tcW w:w="1390" w:type="pct"/>
            <w:vAlign w:val="center"/>
          </w:tcPr>
          <w:p w14:paraId="47B66F87" w14:textId="713569A6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</w:t>
            </w:r>
          </w:p>
        </w:tc>
        <w:tc>
          <w:tcPr>
            <w:tcW w:w="1702" w:type="pct"/>
            <w:vAlign w:val="center"/>
          </w:tcPr>
          <w:p w14:paraId="3CE16962" w14:textId="29230A61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 of Other Amino Acids</w:t>
            </w:r>
          </w:p>
        </w:tc>
        <w:tc>
          <w:tcPr>
            <w:tcW w:w="619" w:type="pct"/>
            <w:vAlign w:val="center"/>
          </w:tcPr>
          <w:p w14:paraId="2E949830" w14:textId="4051F57E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0.02335</w:t>
            </w:r>
          </w:p>
        </w:tc>
        <w:tc>
          <w:tcPr>
            <w:tcW w:w="671" w:type="pct"/>
            <w:vAlign w:val="center"/>
          </w:tcPr>
          <w:p w14:paraId="159F3D23" w14:textId="2343BCD7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0.02517</w:t>
            </w:r>
          </w:p>
        </w:tc>
        <w:tc>
          <w:tcPr>
            <w:tcW w:w="618" w:type="pct"/>
            <w:vAlign w:val="center"/>
          </w:tcPr>
          <w:p w14:paraId="18F91712" w14:textId="78B04451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0.02394</w:t>
            </w:r>
          </w:p>
        </w:tc>
      </w:tr>
      <w:tr w:rsidR="006067F6" w:rsidRPr="006067F6" w14:paraId="0C87C575" w14:textId="77777777" w:rsidTr="006067F6">
        <w:tc>
          <w:tcPr>
            <w:tcW w:w="1390" w:type="pct"/>
            <w:vAlign w:val="center"/>
          </w:tcPr>
          <w:p w14:paraId="7046D067" w14:textId="1D39CAD1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Metabolism</w:t>
            </w:r>
          </w:p>
        </w:tc>
        <w:tc>
          <w:tcPr>
            <w:tcW w:w="1702" w:type="pct"/>
            <w:vAlign w:val="center"/>
          </w:tcPr>
          <w:p w14:paraId="67B5F368" w14:textId="4D268346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Biosynthesis of Other Secondary Metabolites</w:t>
            </w:r>
          </w:p>
        </w:tc>
        <w:tc>
          <w:tcPr>
            <w:tcW w:w="619" w:type="pct"/>
            <w:vAlign w:val="center"/>
          </w:tcPr>
          <w:p w14:paraId="4A47BD83" w14:textId="5986FBFB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0.01418</w:t>
            </w:r>
          </w:p>
        </w:tc>
        <w:tc>
          <w:tcPr>
            <w:tcW w:w="671" w:type="pct"/>
            <w:vAlign w:val="center"/>
          </w:tcPr>
          <w:p w14:paraId="3D3E3789" w14:textId="2A7DA713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0.01068</w:t>
            </w:r>
          </w:p>
        </w:tc>
        <w:tc>
          <w:tcPr>
            <w:tcW w:w="618" w:type="pct"/>
            <w:vAlign w:val="center"/>
          </w:tcPr>
          <w:p w14:paraId="16E560A8" w14:textId="317F440B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0.01515</w:t>
            </w:r>
          </w:p>
        </w:tc>
      </w:tr>
      <w:tr w:rsidR="006067F6" w:rsidRPr="006067F6" w14:paraId="2A5457F3" w14:textId="77777777" w:rsidTr="006067F6">
        <w:tc>
          <w:tcPr>
            <w:tcW w:w="1390" w:type="pct"/>
            <w:vAlign w:val="center"/>
          </w:tcPr>
          <w:p w14:paraId="4FAED5AC" w14:textId="7A62200D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Environmental Information Processing</w:t>
            </w:r>
          </w:p>
        </w:tc>
        <w:tc>
          <w:tcPr>
            <w:tcW w:w="1702" w:type="pct"/>
            <w:vAlign w:val="center"/>
          </w:tcPr>
          <w:p w14:paraId="0147FBDC" w14:textId="21748C8F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Membrane Transport</w:t>
            </w:r>
          </w:p>
        </w:tc>
        <w:tc>
          <w:tcPr>
            <w:tcW w:w="619" w:type="pct"/>
            <w:vAlign w:val="center"/>
          </w:tcPr>
          <w:p w14:paraId="4195C844" w14:textId="0F410AEA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0.09604</w:t>
            </w:r>
          </w:p>
        </w:tc>
        <w:tc>
          <w:tcPr>
            <w:tcW w:w="671" w:type="pct"/>
            <w:vAlign w:val="center"/>
          </w:tcPr>
          <w:p w14:paraId="2A30AC07" w14:textId="4D4C78FE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0.11841</w:t>
            </w:r>
          </w:p>
        </w:tc>
        <w:tc>
          <w:tcPr>
            <w:tcW w:w="618" w:type="pct"/>
            <w:vAlign w:val="center"/>
          </w:tcPr>
          <w:p w14:paraId="284446E3" w14:textId="09CA74C7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0.09235</w:t>
            </w:r>
          </w:p>
        </w:tc>
      </w:tr>
      <w:tr w:rsidR="006067F6" w:rsidRPr="006067F6" w14:paraId="62A74E3B" w14:textId="77777777" w:rsidTr="006067F6">
        <w:tc>
          <w:tcPr>
            <w:tcW w:w="1390" w:type="pct"/>
            <w:vAlign w:val="center"/>
          </w:tcPr>
          <w:p w14:paraId="00BEBD1A" w14:textId="36EEBB3A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Environmental Information Processing</w:t>
            </w:r>
          </w:p>
        </w:tc>
        <w:tc>
          <w:tcPr>
            <w:tcW w:w="1702" w:type="pct"/>
            <w:vAlign w:val="center"/>
          </w:tcPr>
          <w:p w14:paraId="30694E49" w14:textId="7F917E1A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Signal Transduction</w:t>
            </w:r>
          </w:p>
        </w:tc>
        <w:tc>
          <w:tcPr>
            <w:tcW w:w="619" w:type="pct"/>
            <w:vAlign w:val="center"/>
          </w:tcPr>
          <w:p w14:paraId="52ED1711" w14:textId="0B9FAA14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0.08808</w:t>
            </w:r>
          </w:p>
        </w:tc>
        <w:tc>
          <w:tcPr>
            <w:tcW w:w="671" w:type="pct"/>
            <w:vAlign w:val="center"/>
          </w:tcPr>
          <w:p w14:paraId="6C9AD6A1" w14:textId="074C73D9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0.07422</w:t>
            </w:r>
          </w:p>
        </w:tc>
        <w:tc>
          <w:tcPr>
            <w:tcW w:w="618" w:type="pct"/>
            <w:vAlign w:val="center"/>
          </w:tcPr>
          <w:p w14:paraId="0B28D2C8" w14:textId="1B04F040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0.08508</w:t>
            </w:r>
          </w:p>
        </w:tc>
      </w:tr>
      <w:tr w:rsidR="006067F6" w:rsidRPr="006067F6" w14:paraId="1F232983" w14:textId="77777777" w:rsidTr="006067F6">
        <w:tc>
          <w:tcPr>
            <w:tcW w:w="1390" w:type="pct"/>
            <w:vAlign w:val="center"/>
          </w:tcPr>
          <w:p w14:paraId="47710CD1" w14:textId="2781855E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Environmental Information Processing</w:t>
            </w:r>
          </w:p>
        </w:tc>
        <w:tc>
          <w:tcPr>
            <w:tcW w:w="1702" w:type="pct"/>
            <w:vAlign w:val="center"/>
          </w:tcPr>
          <w:p w14:paraId="57059088" w14:textId="2EE630E1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Signaling Molecules and Interaction</w:t>
            </w:r>
          </w:p>
        </w:tc>
        <w:tc>
          <w:tcPr>
            <w:tcW w:w="619" w:type="pct"/>
            <w:vAlign w:val="center"/>
          </w:tcPr>
          <w:p w14:paraId="0B868CBF" w14:textId="4FEDF763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4.00E-05</w:t>
            </w:r>
          </w:p>
        </w:tc>
        <w:tc>
          <w:tcPr>
            <w:tcW w:w="671" w:type="pct"/>
            <w:vAlign w:val="center"/>
          </w:tcPr>
          <w:p w14:paraId="43D23EF9" w14:textId="77386E06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2.00E-05</w:t>
            </w:r>
          </w:p>
        </w:tc>
        <w:tc>
          <w:tcPr>
            <w:tcW w:w="618" w:type="pct"/>
            <w:vAlign w:val="center"/>
          </w:tcPr>
          <w:p w14:paraId="73C6AA26" w14:textId="4AE1CCF2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2.00E-05</w:t>
            </w:r>
          </w:p>
        </w:tc>
      </w:tr>
      <w:tr w:rsidR="006067F6" w:rsidRPr="006067F6" w14:paraId="6AAC0AE0" w14:textId="77777777" w:rsidTr="006067F6">
        <w:tc>
          <w:tcPr>
            <w:tcW w:w="1390" w:type="pct"/>
            <w:vAlign w:val="center"/>
          </w:tcPr>
          <w:p w14:paraId="22FC5C76" w14:textId="538047FD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Genetic Information Processing</w:t>
            </w:r>
          </w:p>
        </w:tc>
        <w:tc>
          <w:tcPr>
            <w:tcW w:w="1702" w:type="pct"/>
            <w:vAlign w:val="center"/>
          </w:tcPr>
          <w:p w14:paraId="4673D47D" w14:textId="7B569A36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Replication and Repair</w:t>
            </w:r>
          </w:p>
        </w:tc>
        <w:tc>
          <w:tcPr>
            <w:tcW w:w="619" w:type="pct"/>
            <w:vAlign w:val="center"/>
          </w:tcPr>
          <w:p w14:paraId="64AB8D09" w14:textId="4466F9A3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0.04824</w:t>
            </w:r>
          </w:p>
        </w:tc>
        <w:tc>
          <w:tcPr>
            <w:tcW w:w="671" w:type="pct"/>
            <w:vAlign w:val="center"/>
          </w:tcPr>
          <w:p w14:paraId="244E7301" w14:textId="3D83AAF8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0.04429</w:t>
            </w:r>
          </w:p>
        </w:tc>
        <w:tc>
          <w:tcPr>
            <w:tcW w:w="618" w:type="pct"/>
            <w:vAlign w:val="center"/>
          </w:tcPr>
          <w:p w14:paraId="709EB3F1" w14:textId="7F42D43E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0.04851</w:t>
            </w:r>
          </w:p>
        </w:tc>
      </w:tr>
      <w:tr w:rsidR="006067F6" w:rsidRPr="006067F6" w14:paraId="478FDFE2" w14:textId="77777777" w:rsidTr="006067F6">
        <w:tc>
          <w:tcPr>
            <w:tcW w:w="1390" w:type="pct"/>
            <w:vAlign w:val="center"/>
          </w:tcPr>
          <w:p w14:paraId="652A1B60" w14:textId="41D53ACC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Genetic Information Processing</w:t>
            </w:r>
          </w:p>
        </w:tc>
        <w:tc>
          <w:tcPr>
            <w:tcW w:w="1702" w:type="pct"/>
            <w:vAlign w:val="center"/>
          </w:tcPr>
          <w:p w14:paraId="1B691036" w14:textId="2C3D69B8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Translation</w:t>
            </w:r>
          </w:p>
        </w:tc>
        <w:tc>
          <w:tcPr>
            <w:tcW w:w="619" w:type="pct"/>
            <w:vAlign w:val="center"/>
          </w:tcPr>
          <w:p w14:paraId="289FB565" w14:textId="4B0D87DE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0.04641</w:t>
            </w:r>
          </w:p>
        </w:tc>
        <w:tc>
          <w:tcPr>
            <w:tcW w:w="671" w:type="pct"/>
            <w:vAlign w:val="center"/>
          </w:tcPr>
          <w:p w14:paraId="11FEAC00" w14:textId="61222930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0.04537</w:t>
            </w:r>
          </w:p>
        </w:tc>
        <w:tc>
          <w:tcPr>
            <w:tcW w:w="618" w:type="pct"/>
            <w:vAlign w:val="center"/>
          </w:tcPr>
          <w:p w14:paraId="72193A56" w14:textId="7692F299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0.04613</w:t>
            </w:r>
          </w:p>
        </w:tc>
      </w:tr>
      <w:tr w:rsidR="006067F6" w:rsidRPr="006067F6" w14:paraId="4988489F" w14:textId="77777777" w:rsidTr="006067F6">
        <w:tc>
          <w:tcPr>
            <w:tcW w:w="1390" w:type="pct"/>
            <w:vAlign w:val="center"/>
          </w:tcPr>
          <w:p w14:paraId="758CC640" w14:textId="7E71C174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Genetic Information Processing</w:t>
            </w:r>
          </w:p>
        </w:tc>
        <w:tc>
          <w:tcPr>
            <w:tcW w:w="1702" w:type="pct"/>
            <w:vAlign w:val="center"/>
          </w:tcPr>
          <w:p w14:paraId="349E8DB2" w14:textId="6D17724E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Folding, Sorting and Degradation</w:t>
            </w:r>
          </w:p>
        </w:tc>
        <w:tc>
          <w:tcPr>
            <w:tcW w:w="619" w:type="pct"/>
            <w:vAlign w:val="center"/>
          </w:tcPr>
          <w:p w14:paraId="41AEB6A9" w14:textId="3788FB38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0.02389</w:t>
            </w:r>
          </w:p>
        </w:tc>
        <w:tc>
          <w:tcPr>
            <w:tcW w:w="671" w:type="pct"/>
            <w:vAlign w:val="center"/>
          </w:tcPr>
          <w:p w14:paraId="66A258CB" w14:textId="1D1A67F1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0.0233</w:t>
            </w:r>
          </w:p>
        </w:tc>
        <w:tc>
          <w:tcPr>
            <w:tcW w:w="618" w:type="pct"/>
            <w:vAlign w:val="center"/>
          </w:tcPr>
          <w:p w14:paraId="7D35570F" w14:textId="19123ECD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0.02345</w:t>
            </w:r>
          </w:p>
        </w:tc>
      </w:tr>
      <w:tr w:rsidR="006067F6" w:rsidRPr="006067F6" w14:paraId="359FAEA0" w14:textId="77777777" w:rsidTr="006067F6">
        <w:tc>
          <w:tcPr>
            <w:tcW w:w="1390" w:type="pct"/>
            <w:vAlign w:val="center"/>
          </w:tcPr>
          <w:p w14:paraId="0C56E438" w14:textId="6C00056D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Genetic Information Processing</w:t>
            </w:r>
          </w:p>
        </w:tc>
        <w:tc>
          <w:tcPr>
            <w:tcW w:w="1702" w:type="pct"/>
            <w:vAlign w:val="center"/>
          </w:tcPr>
          <w:p w14:paraId="7C7DE466" w14:textId="57DD2753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Transcription</w:t>
            </w:r>
          </w:p>
        </w:tc>
        <w:tc>
          <w:tcPr>
            <w:tcW w:w="619" w:type="pct"/>
            <w:vAlign w:val="center"/>
          </w:tcPr>
          <w:p w14:paraId="04B015C5" w14:textId="5A3A7763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0.00204</w:t>
            </w:r>
          </w:p>
        </w:tc>
        <w:tc>
          <w:tcPr>
            <w:tcW w:w="671" w:type="pct"/>
            <w:vAlign w:val="center"/>
          </w:tcPr>
          <w:p w14:paraId="723FCBA7" w14:textId="100301CF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0.00204</w:t>
            </w:r>
          </w:p>
        </w:tc>
        <w:tc>
          <w:tcPr>
            <w:tcW w:w="618" w:type="pct"/>
            <w:vAlign w:val="center"/>
          </w:tcPr>
          <w:p w14:paraId="1474C280" w14:textId="5E692ACE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0.00205</w:t>
            </w:r>
          </w:p>
        </w:tc>
      </w:tr>
      <w:tr w:rsidR="006067F6" w:rsidRPr="006067F6" w14:paraId="4F1AE87E" w14:textId="77777777" w:rsidTr="006067F6">
        <w:tc>
          <w:tcPr>
            <w:tcW w:w="1390" w:type="pct"/>
            <w:vAlign w:val="center"/>
          </w:tcPr>
          <w:p w14:paraId="49FB0B9D" w14:textId="039BFB0E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Cellular Processes</w:t>
            </w:r>
          </w:p>
        </w:tc>
        <w:tc>
          <w:tcPr>
            <w:tcW w:w="1702" w:type="pct"/>
            <w:vAlign w:val="center"/>
          </w:tcPr>
          <w:p w14:paraId="3EF9578F" w14:textId="11FAEFE0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Cell Motility</w:t>
            </w:r>
          </w:p>
        </w:tc>
        <w:tc>
          <w:tcPr>
            <w:tcW w:w="619" w:type="pct"/>
            <w:vAlign w:val="center"/>
          </w:tcPr>
          <w:p w14:paraId="7EA0D466" w14:textId="62D12928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0.02411</w:t>
            </w:r>
          </w:p>
        </w:tc>
        <w:tc>
          <w:tcPr>
            <w:tcW w:w="671" w:type="pct"/>
            <w:vAlign w:val="center"/>
          </w:tcPr>
          <w:p w14:paraId="7B0149E2" w14:textId="0D24D9FF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0.0211</w:t>
            </w:r>
          </w:p>
        </w:tc>
        <w:tc>
          <w:tcPr>
            <w:tcW w:w="618" w:type="pct"/>
            <w:vAlign w:val="center"/>
          </w:tcPr>
          <w:p w14:paraId="7B7C549D" w14:textId="59CBC5C8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0.02335</w:t>
            </w:r>
          </w:p>
        </w:tc>
      </w:tr>
      <w:tr w:rsidR="006067F6" w:rsidRPr="006067F6" w14:paraId="5BE3E775" w14:textId="77777777" w:rsidTr="006067F6">
        <w:tc>
          <w:tcPr>
            <w:tcW w:w="1390" w:type="pct"/>
            <w:vAlign w:val="center"/>
          </w:tcPr>
          <w:p w14:paraId="5655FE37" w14:textId="796F61B2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Cellular Processes</w:t>
            </w:r>
          </w:p>
        </w:tc>
        <w:tc>
          <w:tcPr>
            <w:tcW w:w="1702" w:type="pct"/>
            <w:vAlign w:val="center"/>
          </w:tcPr>
          <w:p w14:paraId="3C067905" w14:textId="4103D3EA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Cell Growth and Death</w:t>
            </w:r>
          </w:p>
        </w:tc>
        <w:tc>
          <w:tcPr>
            <w:tcW w:w="619" w:type="pct"/>
            <w:vAlign w:val="center"/>
          </w:tcPr>
          <w:p w14:paraId="5F5D8404" w14:textId="4AE5815D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0.01774</w:t>
            </w:r>
          </w:p>
        </w:tc>
        <w:tc>
          <w:tcPr>
            <w:tcW w:w="671" w:type="pct"/>
            <w:vAlign w:val="center"/>
          </w:tcPr>
          <w:p w14:paraId="219E6712" w14:textId="61A09FF4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0.01684</w:t>
            </w:r>
          </w:p>
        </w:tc>
        <w:tc>
          <w:tcPr>
            <w:tcW w:w="618" w:type="pct"/>
            <w:vAlign w:val="center"/>
          </w:tcPr>
          <w:p w14:paraId="54E4DA4E" w14:textId="6A25454E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0.01749</w:t>
            </w:r>
          </w:p>
        </w:tc>
      </w:tr>
      <w:tr w:rsidR="006067F6" w:rsidRPr="006067F6" w14:paraId="7E95CEA7" w14:textId="77777777" w:rsidTr="006067F6">
        <w:tc>
          <w:tcPr>
            <w:tcW w:w="1390" w:type="pct"/>
            <w:vAlign w:val="center"/>
          </w:tcPr>
          <w:p w14:paraId="513349D2" w14:textId="32E0B03B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Cellular Processes</w:t>
            </w:r>
          </w:p>
        </w:tc>
        <w:tc>
          <w:tcPr>
            <w:tcW w:w="1702" w:type="pct"/>
            <w:vAlign w:val="center"/>
          </w:tcPr>
          <w:p w14:paraId="37A3E0B8" w14:textId="70D59AAD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Transport and Catabolism</w:t>
            </w:r>
          </w:p>
        </w:tc>
        <w:tc>
          <w:tcPr>
            <w:tcW w:w="619" w:type="pct"/>
            <w:vAlign w:val="center"/>
          </w:tcPr>
          <w:p w14:paraId="24F0CE1C" w14:textId="4D9BD77B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0.0027</w:t>
            </w:r>
          </w:p>
        </w:tc>
        <w:tc>
          <w:tcPr>
            <w:tcW w:w="671" w:type="pct"/>
            <w:vAlign w:val="center"/>
          </w:tcPr>
          <w:p w14:paraId="451FC4CA" w14:textId="6EA6749B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0.00291</w:t>
            </w:r>
          </w:p>
        </w:tc>
        <w:tc>
          <w:tcPr>
            <w:tcW w:w="618" w:type="pct"/>
            <w:vAlign w:val="center"/>
          </w:tcPr>
          <w:p w14:paraId="6ECD5132" w14:textId="02D43FDF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0.00271</w:t>
            </w:r>
          </w:p>
        </w:tc>
      </w:tr>
      <w:tr w:rsidR="006067F6" w:rsidRPr="006067F6" w14:paraId="74AA717B" w14:textId="77777777" w:rsidTr="006067F6">
        <w:tc>
          <w:tcPr>
            <w:tcW w:w="1390" w:type="pct"/>
            <w:vAlign w:val="center"/>
          </w:tcPr>
          <w:p w14:paraId="5425CE1C" w14:textId="23A2EE4F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Cellular Processes</w:t>
            </w:r>
          </w:p>
        </w:tc>
        <w:tc>
          <w:tcPr>
            <w:tcW w:w="1702" w:type="pct"/>
            <w:vAlign w:val="center"/>
          </w:tcPr>
          <w:p w14:paraId="4960E24F" w14:textId="3C9D0B31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Cell Communication</w:t>
            </w:r>
          </w:p>
        </w:tc>
        <w:tc>
          <w:tcPr>
            <w:tcW w:w="619" w:type="pct"/>
            <w:vAlign w:val="center"/>
          </w:tcPr>
          <w:p w14:paraId="24D6DE3F" w14:textId="6FC33402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3.00E-05</w:t>
            </w:r>
          </w:p>
        </w:tc>
        <w:tc>
          <w:tcPr>
            <w:tcW w:w="671" w:type="pct"/>
            <w:vAlign w:val="center"/>
          </w:tcPr>
          <w:p w14:paraId="6218DFCA" w14:textId="2EAF2F6F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2.00E-05</w:t>
            </w:r>
          </w:p>
        </w:tc>
        <w:tc>
          <w:tcPr>
            <w:tcW w:w="618" w:type="pct"/>
            <w:vAlign w:val="center"/>
          </w:tcPr>
          <w:p w14:paraId="6F4E3E78" w14:textId="11BB6ECC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1.00E-05</w:t>
            </w:r>
          </w:p>
        </w:tc>
      </w:tr>
      <w:tr w:rsidR="006067F6" w:rsidRPr="006067F6" w14:paraId="6A563479" w14:textId="77777777" w:rsidTr="006067F6">
        <w:tc>
          <w:tcPr>
            <w:tcW w:w="1390" w:type="pct"/>
            <w:vAlign w:val="center"/>
          </w:tcPr>
          <w:p w14:paraId="49D06B07" w14:textId="5E9647CC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lastRenderedPageBreak/>
              <w:t>Human Diseases</w:t>
            </w:r>
          </w:p>
        </w:tc>
        <w:tc>
          <w:tcPr>
            <w:tcW w:w="1702" w:type="pct"/>
            <w:vAlign w:val="center"/>
          </w:tcPr>
          <w:p w14:paraId="5BA6C262" w14:textId="464D4615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Infectious Diseases</w:t>
            </w:r>
          </w:p>
        </w:tc>
        <w:tc>
          <w:tcPr>
            <w:tcW w:w="619" w:type="pct"/>
            <w:vAlign w:val="center"/>
          </w:tcPr>
          <w:p w14:paraId="277C1773" w14:textId="1D867FD4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0.01854</w:t>
            </w:r>
          </w:p>
        </w:tc>
        <w:tc>
          <w:tcPr>
            <w:tcW w:w="671" w:type="pct"/>
            <w:vAlign w:val="center"/>
          </w:tcPr>
          <w:p w14:paraId="5E9C5531" w14:textId="4BE2A695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0.0207</w:t>
            </w:r>
          </w:p>
        </w:tc>
        <w:tc>
          <w:tcPr>
            <w:tcW w:w="618" w:type="pct"/>
            <w:vAlign w:val="center"/>
          </w:tcPr>
          <w:p w14:paraId="2E7D1E68" w14:textId="511D6F4E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0.01747</w:t>
            </w:r>
          </w:p>
        </w:tc>
      </w:tr>
      <w:tr w:rsidR="006067F6" w:rsidRPr="006067F6" w14:paraId="5FACEF7C" w14:textId="77777777" w:rsidTr="006067F6">
        <w:tc>
          <w:tcPr>
            <w:tcW w:w="1390" w:type="pct"/>
            <w:vAlign w:val="center"/>
          </w:tcPr>
          <w:p w14:paraId="0827E8A4" w14:textId="7143E09E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Human Diseases</w:t>
            </w:r>
          </w:p>
        </w:tc>
        <w:tc>
          <w:tcPr>
            <w:tcW w:w="1702" w:type="pct"/>
            <w:vAlign w:val="center"/>
          </w:tcPr>
          <w:p w14:paraId="7E149784" w14:textId="540D1312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Cancers</w:t>
            </w:r>
          </w:p>
        </w:tc>
        <w:tc>
          <w:tcPr>
            <w:tcW w:w="619" w:type="pct"/>
            <w:vAlign w:val="center"/>
          </w:tcPr>
          <w:p w14:paraId="7705AF24" w14:textId="14A1752E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0.00155</w:t>
            </w:r>
          </w:p>
        </w:tc>
        <w:tc>
          <w:tcPr>
            <w:tcW w:w="671" w:type="pct"/>
            <w:vAlign w:val="center"/>
          </w:tcPr>
          <w:p w14:paraId="301CF296" w14:textId="11191ECF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0.00187</w:t>
            </w:r>
          </w:p>
        </w:tc>
        <w:tc>
          <w:tcPr>
            <w:tcW w:w="618" w:type="pct"/>
            <w:vAlign w:val="center"/>
          </w:tcPr>
          <w:p w14:paraId="61933DBB" w14:textId="0BBFAE6A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0.00156</w:t>
            </w:r>
          </w:p>
        </w:tc>
      </w:tr>
      <w:tr w:rsidR="006067F6" w:rsidRPr="006067F6" w14:paraId="7B8ED860" w14:textId="77777777" w:rsidTr="006067F6">
        <w:tc>
          <w:tcPr>
            <w:tcW w:w="1390" w:type="pct"/>
            <w:vAlign w:val="center"/>
          </w:tcPr>
          <w:p w14:paraId="086C59A4" w14:textId="5392C95C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Human Diseases</w:t>
            </w:r>
          </w:p>
        </w:tc>
        <w:tc>
          <w:tcPr>
            <w:tcW w:w="1702" w:type="pct"/>
            <w:vAlign w:val="center"/>
          </w:tcPr>
          <w:p w14:paraId="3FB7AA24" w14:textId="4143B8BF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Neurodegenerative Diseases</w:t>
            </w:r>
          </w:p>
        </w:tc>
        <w:tc>
          <w:tcPr>
            <w:tcW w:w="619" w:type="pct"/>
            <w:vAlign w:val="center"/>
          </w:tcPr>
          <w:p w14:paraId="0406FE73" w14:textId="5E13478F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0.00153</w:t>
            </w:r>
          </w:p>
        </w:tc>
        <w:tc>
          <w:tcPr>
            <w:tcW w:w="671" w:type="pct"/>
            <w:vAlign w:val="center"/>
          </w:tcPr>
          <w:p w14:paraId="1B5C2D50" w14:textId="24AD206D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0.00179</w:t>
            </w:r>
          </w:p>
        </w:tc>
        <w:tc>
          <w:tcPr>
            <w:tcW w:w="618" w:type="pct"/>
            <w:vAlign w:val="center"/>
          </w:tcPr>
          <w:p w14:paraId="3A431DFF" w14:textId="20C1C985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0.0015</w:t>
            </w:r>
          </w:p>
        </w:tc>
      </w:tr>
      <w:tr w:rsidR="006067F6" w:rsidRPr="006067F6" w14:paraId="3EC2FD7E" w14:textId="77777777" w:rsidTr="006067F6">
        <w:tc>
          <w:tcPr>
            <w:tcW w:w="1390" w:type="pct"/>
            <w:vAlign w:val="center"/>
          </w:tcPr>
          <w:p w14:paraId="320FC2A7" w14:textId="455CB793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Human Diseases</w:t>
            </w:r>
          </w:p>
        </w:tc>
        <w:tc>
          <w:tcPr>
            <w:tcW w:w="1702" w:type="pct"/>
            <w:vAlign w:val="center"/>
          </w:tcPr>
          <w:p w14:paraId="21AB4A2D" w14:textId="10FB6E74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Endocrine and Metabolic Diseases</w:t>
            </w:r>
          </w:p>
        </w:tc>
        <w:tc>
          <w:tcPr>
            <w:tcW w:w="619" w:type="pct"/>
            <w:vAlign w:val="center"/>
          </w:tcPr>
          <w:p w14:paraId="43495B17" w14:textId="18C908C6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0.00056</w:t>
            </w:r>
          </w:p>
        </w:tc>
        <w:tc>
          <w:tcPr>
            <w:tcW w:w="671" w:type="pct"/>
            <w:vAlign w:val="center"/>
          </w:tcPr>
          <w:p w14:paraId="70386AC7" w14:textId="736242FB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0.00062</w:t>
            </w:r>
          </w:p>
        </w:tc>
        <w:tc>
          <w:tcPr>
            <w:tcW w:w="618" w:type="pct"/>
            <w:vAlign w:val="center"/>
          </w:tcPr>
          <w:p w14:paraId="3F6543F0" w14:textId="1BB09A16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0.00054</w:t>
            </w:r>
          </w:p>
        </w:tc>
      </w:tr>
      <w:tr w:rsidR="006067F6" w:rsidRPr="006067F6" w14:paraId="50734537" w14:textId="77777777" w:rsidTr="006067F6">
        <w:tc>
          <w:tcPr>
            <w:tcW w:w="1390" w:type="pct"/>
            <w:vAlign w:val="center"/>
          </w:tcPr>
          <w:p w14:paraId="5983B10D" w14:textId="6113FE0E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Human Diseases</w:t>
            </w:r>
          </w:p>
        </w:tc>
        <w:tc>
          <w:tcPr>
            <w:tcW w:w="1702" w:type="pct"/>
            <w:vAlign w:val="center"/>
          </w:tcPr>
          <w:p w14:paraId="2C2C173E" w14:textId="5706448A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Substance Dependence</w:t>
            </w:r>
          </w:p>
        </w:tc>
        <w:tc>
          <w:tcPr>
            <w:tcW w:w="619" w:type="pct"/>
            <w:vAlign w:val="center"/>
          </w:tcPr>
          <w:p w14:paraId="32845EFF" w14:textId="268039BA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0.00049</w:t>
            </w:r>
          </w:p>
        </w:tc>
        <w:tc>
          <w:tcPr>
            <w:tcW w:w="671" w:type="pct"/>
            <w:vAlign w:val="center"/>
          </w:tcPr>
          <w:p w14:paraId="1B3D1C54" w14:textId="20335503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0.00034</w:t>
            </w:r>
          </w:p>
        </w:tc>
        <w:tc>
          <w:tcPr>
            <w:tcW w:w="618" w:type="pct"/>
            <w:vAlign w:val="center"/>
          </w:tcPr>
          <w:p w14:paraId="12748521" w14:textId="6C510FA8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0.00051</w:t>
            </w:r>
          </w:p>
        </w:tc>
      </w:tr>
      <w:tr w:rsidR="006067F6" w:rsidRPr="006067F6" w14:paraId="4787D0F9" w14:textId="77777777" w:rsidTr="006067F6">
        <w:tc>
          <w:tcPr>
            <w:tcW w:w="1390" w:type="pct"/>
            <w:vAlign w:val="center"/>
          </w:tcPr>
          <w:p w14:paraId="71334284" w14:textId="7CD28961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Human Diseases</w:t>
            </w:r>
          </w:p>
        </w:tc>
        <w:tc>
          <w:tcPr>
            <w:tcW w:w="1702" w:type="pct"/>
            <w:vAlign w:val="center"/>
          </w:tcPr>
          <w:p w14:paraId="568BC59A" w14:textId="33ED3710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Immune Diseases</w:t>
            </w:r>
          </w:p>
        </w:tc>
        <w:tc>
          <w:tcPr>
            <w:tcW w:w="619" w:type="pct"/>
            <w:vAlign w:val="center"/>
          </w:tcPr>
          <w:p w14:paraId="4B288454" w14:textId="2E663F26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0.00044</w:t>
            </w:r>
          </w:p>
        </w:tc>
        <w:tc>
          <w:tcPr>
            <w:tcW w:w="671" w:type="pct"/>
            <w:vAlign w:val="center"/>
          </w:tcPr>
          <w:p w14:paraId="6C696D1E" w14:textId="23916295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0.00041</w:t>
            </w:r>
          </w:p>
        </w:tc>
        <w:tc>
          <w:tcPr>
            <w:tcW w:w="618" w:type="pct"/>
            <w:vAlign w:val="center"/>
          </w:tcPr>
          <w:p w14:paraId="238C199A" w14:textId="1B7FB670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0.00042</w:t>
            </w:r>
          </w:p>
        </w:tc>
      </w:tr>
      <w:tr w:rsidR="006067F6" w:rsidRPr="006067F6" w14:paraId="03FC68AE" w14:textId="77777777" w:rsidTr="006067F6">
        <w:tc>
          <w:tcPr>
            <w:tcW w:w="1390" w:type="pct"/>
            <w:vAlign w:val="center"/>
          </w:tcPr>
          <w:p w14:paraId="4068B20E" w14:textId="0D86A508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Human Diseases</w:t>
            </w:r>
          </w:p>
        </w:tc>
        <w:tc>
          <w:tcPr>
            <w:tcW w:w="1702" w:type="pct"/>
            <w:vAlign w:val="center"/>
          </w:tcPr>
          <w:p w14:paraId="0B839583" w14:textId="0175DC2E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Cardiovascular Diseases</w:t>
            </w:r>
          </w:p>
        </w:tc>
        <w:tc>
          <w:tcPr>
            <w:tcW w:w="619" w:type="pct"/>
            <w:vAlign w:val="center"/>
          </w:tcPr>
          <w:p w14:paraId="520B6E92" w14:textId="218C9400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7.00E-05</w:t>
            </w:r>
          </w:p>
        </w:tc>
        <w:tc>
          <w:tcPr>
            <w:tcW w:w="671" w:type="pct"/>
            <w:vAlign w:val="center"/>
          </w:tcPr>
          <w:p w14:paraId="1B9DC8C8" w14:textId="29167BD3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6.00E-05</w:t>
            </w:r>
          </w:p>
        </w:tc>
        <w:tc>
          <w:tcPr>
            <w:tcW w:w="618" w:type="pct"/>
            <w:vAlign w:val="center"/>
          </w:tcPr>
          <w:p w14:paraId="0F2C7029" w14:textId="5E9918FE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5.00E-05</w:t>
            </w:r>
          </w:p>
        </w:tc>
      </w:tr>
      <w:tr w:rsidR="006067F6" w:rsidRPr="006067F6" w14:paraId="14CA5329" w14:textId="77777777" w:rsidTr="006067F6">
        <w:tc>
          <w:tcPr>
            <w:tcW w:w="1390" w:type="pct"/>
            <w:vAlign w:val="center"/>
          </w:tcPr>
          <w:p w14:paraId="05489C1A" w14:textId="3260A779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Organismal Systems</w:t>
            </w:r>
          </w:p>
        </w:tc>
        <w:tc>
          <w:tcPr>
            <w:tcW w:w="1702" w:type="pct"/>
            <w:vAlign w:val="center"/>
          </w:tcPr>
          <w:p w14:paraId="4D995076" w14:textId="41058AFF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Endocrine System</w:t>
            </w:r>
          </w:p>
        </w:tc>
        <w:tc>
          <w:tcPr>
            <w:tcW w:w="619" w:type="pct"/>
            <w:vAlign w:val="center"/>
          </w:tcPr>
          <w:p w14:paraId="0DB08F7E" w14:textId="0CB241C4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0.00363</w:t>
            </w:r>
          </w:p>
        </w:tc>
        <w:tc>
          <w:tcPr>
            <w:tcW w:w="671" w:type="pct"/>
            <w:vAlign w:val="center"/>
          </w:tcPr>
          <w:p w14:paraId="497D9955" w14:textId="2D91A99C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0.00357</w:t>
            </w:r>
          </w:p>
        </w:tc>
        <w:tc>
          <w:tcPr>
            <w:tcW w:w="618" w:type="pct"/>
            <w:vAlign w:val="center"/>
          </w:tcPr>
          <w:p w14:paraId="7270336F" w14:textId="4824A25C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0.0038</w:t>
            </w:r>
          </w:p>
        </w:tc>
      </w:tr>
      <w:tr w:rsidR="006067F6" w:rsidRPr="006067F6" w14:paraId="043FDF6A" w14:textId="77777777" w:rsidTr="006067F6">
        <w:tc>
          <w:tcPr>
            <w:tcW w:w="1390" w:type="pct"/>
            <w:vAlign w:val="center"/>
          </w:tcPr>
          <w:p w14:paraId="30E4FAF3" w14:textId="40757159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Organismal Systems</w:t>
            </w:r>
          </w:p>
        </w:tc>
        <w:tc>
          <w:tcPr>
            <w:tcW w:w="1702" w:type="pct"/>
            <w:vAlign w:val="center"/>
          </w:tcPr>
          <w:p w14:paraId="5B7C18D0" w14:textId="748A3992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Digestive System</w:t>
            </w:r>
          </w:p>
        </w:tc>
        <w:tc>
          <w:tcPr>
            <w:tcW w:w="619" w:type="pct"/>
            <w:vAlign w:val="center"/>
          </w:tcPr>
          <w:p w14:paraId="42D0C9EA" w14:textId="75CF98DC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0.00388</w:t>
            </w:r>
          </w:p>
        </w:tc>
        <w:tc>
          <w:tcPr>
            <w:tcW w:w="671" w:type="pct"/>
            <w:vAlign w:val="center"/>
          </w:tcPr>
          <w:p w14:paraId="5EDEF47E" w14:textId="382835D2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0.0017</w:t>
            </w:r>
          </w:p>
        </w:tc>
        <w:tc>
          <w:tcPr>
            <w:tcW w:w="618" w:type="pct"/>
            <w:vAlign w:val="center"/>
          </w:tcPr>
          <w:p w14:paraId="2A56617D" w14:textId="79A5838A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0.0042</w:t>
            </w:r>
          </w:p>
        </w:tc>
      </w:tr>
      <w:tr w:rsidR="006067F6" w:rsidRPr="006067F6" w14:paraId="6A063438" w14:textId="77777777" w:rsidTr="006067F6">
        <w:tc>
          <w:tcPr>
            <w:tcW w:w="1390" w:type="pct"/>
            <w:vAlign w:val="center"/>
          </w:tcPr>
          <w:p w14:paraId="216A96BD" w14:textId="5DB4458F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Organismal Systems</w:t>
            </w:r>
          </w:p>
        </w:tc>
        <w:tc>
          <w:tcPr>
            <w:tcW w:w="1702" w:type="pct"/>
            <w:vAlign w:val="center"/>
          </w:tcPr>
          <w:p w14:paraId="1125911A" w14:textId="67DD65AC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Environmental Adaptation</w:t>
            </w:r>
          </w:p>
        </w:tc>
        <w:tc>
          <w:tcPr>
            <w:tcW w:w="619" w:type="pct"/>
            <w:vAlign w:val="center"/>
          </w:tcPr>
          <w:p w14:paraId="693C4E03" w14:textId="339278D0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0.00207</w:t>
            </w:r>
          </w:p>
        </w:tc>
        <w:tc>
          <w:tcPr>
            <w:tcW w:w="671" w:type="pct"/>
            <w:vAlign w:val="center"/>
          </w:tcPr>
          <w:p w14:paraId="4989B270" w14:textId="15318AAC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0.00201</w:t>
            </w:r>
          </w:p>
        </w:tc>
        <w:tc>
          <w:tcPr>
            <w:tcW w:w="618" w:type="pct"/>
            <w:vAlign w:val="center"/>
          </w:tcPr>
          <w:p w14:paraId="428F5B5D" w14:textId="28A1AA6C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0.00203</w:t>
            </w:r>
          </w:p>
        </w:tc>
      </w:tr>
      <w:tr w:rsidR="006067F6" w:rsidRPr="006067F6" w14:paraId="41067906" w14:textId="77777777" w:rsidTr="006067F6">
        <w:tc>
          <w:tcPr>
            <w:tcW w:w="1390" w:type="pct"/>
            <w:vAlign w:val="center"/>
          </w:tcPr>
          <w:p w14:paraId="0B0E3A63" w14:textId="5D13C514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Organismal Systems</w:t>
            </w:r>
          </w:p>
        </w:tc>
        <w:tc>
          <w:tcPr>
            <w:tcW w:w="1702" w:type="pct"/>
            <w:vAlign w:val="center"/>
          </w:tcPr>
          <w:p w14:paraId="3BE2ACF9" w14:textId="5A7C73EB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Nervous System</w:t>
            </w:r>
          </w:p>
        </w:tc>
        <w:tc>
          <w:tcPr>
            <w:tcW w:w="619" w:type="pct"/>
            <w:vAlign w:val="center"/>
          </w:tcPr>
          <w:p w14:paraId="0212B177" w14:textId="7377EE89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0.00194</w:t>
            </w:r>
          </w:p>
        </w:tc>
        <w:tc>
          <w:tcPr>
            <w:tcW w:w="671" w:type="pct"/>
            <w:vAlign w:val="center"/>
          </w:tcPr>
          <w:p w14:paraId="222ED004" w14:textId="5B06FAC0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0.00136</w:t>
            </w:r>
          </w:p>
        </w:tc>
        <w:tc>
          <w:tcPr>
            <w:tcW w:w="618" w:type="pct"/>
            <w:vAlign w:val="center"/>
          </w:tcPr>
          <w:p w14:paraId="78EEDC41" w14:textId="35CE70B1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0.00198</w:t>
            </w:r>
          </w:p>
        </w:tc>
      </w:tr>
      <w:tr w:rsidR="006067F6" w:rsidRPr="006067F6" w14:paraId="2C69B433" w14:textId="77777777" w:rsidTr="006067F6">
        <w:tc>
          <w:tcPr>
            <w:tcW w:w="1390" w:type="pct"/>
            <w:vAlign w:val="center"/>
          </w:tcPr>
          <w:p w14:paraId="305DA6EF" w14:textId="4BC60114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Organismal Systems</w:t>
            </w:r>
          </w:p>
        </w:tc>
        <w:tc>
          <w:tcPr>
            <w:tcW w:w="1702" w:type="pct"/>
            <w:vAlign w:val="center"/>
          </w:tcPr>
          <w:p w14:paraId="13D9EACE" w14:textId="062440C0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Immune System</w:t>
            </w:r>
          </w:p>
        </w:tc>
        <w:tc>
          <w:tcPr>
            <w:tcW w:w="619" w:type="pct"/>
            <w:vAlign w:val="center"/>
          </w:tcPr>
          <w:p w14:paraId="2A119B5B" w14:textId="37D4A91E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0.00039</w:t>
            </w:r>
          </w:p>
        </w:tc>
        <w:tc>
          <w:tcPr>
            <w:tcW w:w="671" w:type="pct"/>
            <w:vAlign w:val="center"/>
          </w:tcPr>
          <w:p w14:paraId="0081C695" w14:textId="7468B38B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0.00049</w:t>
            </w:r>
          </w:p>
        </w:tc>
        <w:tc>
          <w:tcPr>
            <w:tcW w:w="618" w:type="pct"/>
            <w:vAlign w:val="center"/>
          </w:tcPr>
          <w:p w14:paraId="0DABF169" w14:textId="6FBCDEEB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0.00043</w:t>
            </w:r>
          </w:p>
        </w:tc>
      </w:tr>
      <w:tr w:rsidR="006067F6" w:rsidRPr="006067F6" w14:paraId="0A21D545" w14:textId="77777777" w:rsidTr="006067F6">
        <w:tc>
          <w:tcPr>
            <w:tcW w:w="1390" w:type="pct"/>
            <w:vAlign w:val="center"/>
          </w:tcPr>
          <w:p w14:paraId="6E32D06B" w14:textId="3BC0CE4A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Organismal Systems</w:t>
            </w:r>
          </w:p>
        </w:tc>
        <w:tc>
          <w:tcPr>
            <w:tcW w:w="1702" w:type="pct"/>
            <w:vAlign w:val="center"/>
          </w:tcPr>
          <w:p w14:paraId="2E7290CC" w14:textId="6EB6BC87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Excretory System</w:t>
            </w:r>
          </w:p>
        </w:tc>
        <w:tc>
          <w:tcPr>
            <w:tcW w:w="619" w:type="pct"/>
            <w:vAlign w:val="center"/>
          </w:tcPr>
          <w:p w14:paraId="7C299DF9" w14:textId="736B8A77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0.00025</w:t>
            </w:r>
          </w:p>
        </w:tc>
        <w:tc>
          <w:tcPr>
            <w:tcW w:w="671" w:type="pct"/>
            <w:vAlign w:val="center"/>
          </w:tcPr>
          <w:p w14:paraId="639E5EAD" w14:textId="7FABE825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0.00019</w:t>
            </w:r>
          </w:p>
        </w:tc>
        <w:tc>
          <w:tcPr>
            <w:tcW w:w="618" w:type="pct"/>
            <w:vAlign w:val="center"/>
          </w:tcPr>
          <w:p w14:paraId="4DA3118D" w14:textId="00F5C975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0.00022</w:t>
            </w:r>
          </w:p>
        </w:tc>
      </w:tr>
      <w:tr w:rsidR="006067F6" w:rsidRPr="006067F6" w14:paraId="1D316085" w14:textId="77777777" w:rsidTr="006067F6">
        <w:tc>
          <w:tcPr>
            <w:tcW w:w="1390" w:type="pct"/>
            <w:vAlign w:val="center"/>
          </w:tcPr>
          <w:p w14:paraId="4EFF7ECC" w14:textId="703E4446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Organismal Systems</w:t>
            </w:r>
          </w:p>
        </w:tc>
        <w:tc>
          <w:tcPr>
            <w:tcW w:w="1702" w:type="pct"/>
            <w:vAlign w:val="center"/>
          </w:tcPr>
          <w:p w14:paraId="3AB043EF" w14:textId="1FCE292B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Circulatory System</w:t>
            </w:r>
          </w:p>
        </w:tc>
        <w:tc>
          <w:tcPr>
            <w:tcW w:w="619" w:type="pct"/>
            <w:vAlign w:val="center"/>
          </w:tcPr>
          <w:p w14:paraId="172AE9EA" w14:textId="430E1FAD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0.00012</w:t>
            </w:r>
          </w:p>
        </w:tc>
        <w:tc>
          <w:tcPr>
            <w:tcW w:w="671" w:type="pct"/>
            <w:vAlign w:val="center"/>
          </w:tcPr>
          <w:p w14:paraId="645C716D" w14:textId="0FE20D83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0.00011</w:t>
            </w:r>
          </w:p>
        </w:tc>
        <w:tc>
          <w:tcPr>
            <w:tcW w:w="618" w:type="pct"/>
            <w:vAlign w:val="center"/>
          </w:tcPr>
          <w:p w14:paraId="49783E03" w14:textId="6E2D1003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0.00011</w:t>
            </w:r>
          </w:p>
        </w:tc>
      </w:tr>
      <w:tr w:rsidR="006067F6" w:rsidRPr="006067F6" w14:paraId="3F8E1D59" w14:textId="77777777" w:rsidTr="006067F6">
        <w:tc>
          <w:tcPr>
            <w:tcW w:w="1390" w:type="pct"/>
            <w:vAlign w:val="center"/>
          </w:tcPr>
          <w:p w14:paraId="0A507E0D" w14:textId="51CC307C" w:rsidR="006067F6" w:rsidRPr="006067F6" w:rsidRDefault="006067F6" w:rsidP="006067F6">
            <w:pPr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Organismal Systems</w:t>
            </w:r>
          </w:p>
        </w:tc>
        <w:tc>
          <w:tcPr>
            <w:tcW w:w="1702" w:type="pct"/>
            <w:vAlign w:val="center"/>
          </w:tcPr>
          <w:p w14:paraId="4D0060E2" w14:textId="216CE662" w:rsidR="006067F6" w:rsidRPr="006067F6" w:rsidRDefault="006067F6" w:rsidP="006067F6">
            <w:pPr>
              <w:jc w:val="left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Sensory System</w:t>
            </w:r>
          </w:p>
        </w:tc>
        <w:tc>
          <w:tcPr>
            <w:tcW w:w="619" w:type="pct"/>
            <w:vAlign w:val="center"/>
          </w:tcPr>
          <w:p w14:paraId="2291A5BB" w14:textId="69CEEF34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</w:t>
            </w:r>
          </w:p>
        </w:tc>
        <w:tc>
          <w:tcPr>
            <w:tcW w:w="671" w:type="pct"/>
            <w:vAlign w:val="center"/>
          </w:tcPr>
          <w:p w14:paraId="488FB26D" w14:textId="42BB812C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</w:t>
            </w:r>
          </w:p>
        </w:tc>
        <w:tc>
          <w:tcPr>
            <w:tcW w:w="618" w:type="pct"/>
            <w:vAlign w:val="center"/>
          </w:tcPr>
          <w:p w14:paraId="4BBCE1FA" w14:textId="2E574250" w:rsidR="006067F6" w:rsidRPr="006067F6" w:rsidRDefault="006067F6" w:rsidP="006067F6">
            <w:pPr>
              <w:jc w:val="center"/>
              <w:rPr>
                <w:rFonts w:ascii="Palatino Linotype" w:hAnsi="Palatino Linotype"/>
                <w:szCs w:val="21"/>
              </w:rPr>
            </w:pPr>
            <w:r w:rsidRPr="006067F6">
              <w:rPr>
                <w:rFonts w:ascii="Palatino Linotype" w:eastAsia="等线" w:hAnsi="Palatino Linotype"/>
                <w:color w:val="000000"/>
                <w:szCs w:val="21"/>
              </w:rPr>
              <w:t>0</w:t>
            </w:r>
          </w:p>
        </w:tc>
      </w:tr>
    </w:tbl>
    <w:p w14:paraId="35664D77" w14:textId="229410C4" w:rsidR="006067F6" w:rsidRDefault="006067F6" w:rsidP="00302B28">
      <w:pPr>
        <w:sectPr w:rsidR="006067F6" w:rsidSect="00C27D4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D685D39" w14:textId="77F28697" w:rsidR="00B8581A" w:rsidRDefault="00C5659B" w:rsidP="00C5659B">
      <w:pPr>
        <w:pStyle w:val="3"/>
        <w:rPr>
          <w:rFonts w:ascii="Palatino Linotype" w:hAnsi="Palatino Linotype"/>
          <w:sz w:val="21"/>
          <w:szCs w:val="21"/>
        </w:rPr>
      </w:pPr>
      <w:bookmarkStart w:id="7" w:name="_Hlk107302494"/>
      <w:r>
        <w:rPr>
          <w:rFonts w:ascii="Palatino Linotype" w:hAnsi="Palatino Linotype"/>
          <w:sz w:val="21"/>
          <w:szCs w:val="21"/>
        </w:rPr>
        <w:lastRenderedPageBreak/>
        <w:t xml:space="preserve">Table S4 </w:t>
      </w:r>
      <w:r w:rsidRPr="00C5659B">
        <w:rPr>
          <w:rFonts w:ascii="Palatino Linotype" w:hAnsi="Palatino Linotype"/>
          <w:sz w:val="21"/>
          <w:szCs w:val="21"/>
        </w:rPr>
        <w:t xml:space="preserve">Relative abundance of trophic modes based on </w:t>
      </w:r>
      <w:proofErr w:type="spellStart"/>
      <w:r w:rsidRPr="00C5659B">
        <w:rPr>
          <w:rFonts w:ascii="Palatino Linotype" w:hAnsi="Palatino Linotype"/>
          <w:sz w:val="21"/>
          <w:szCs w:val="21"/>
        </w:rPr>
        <w:t>FUNguild</w:t>
      </w:r>
      <w:proofErr w:type="spellEnd"/>
      <w:r w:rsidRPr="00C5659B">
        <w:rPr>
          <w:rFonts w:ascii="Palatino Linotype" w:hAnsi="Palatino Linotype"/>
          <w:sz w:val="21"/>
          <w:szCs w:val="21"/>
        </w:rPr>
        <w:t xml:space="preserve"> determinations.</w:t>
      </w:r>
    </w:p>
    <w:tbl>
      <w:tblPr>
        <w:tblStyle w:val="a3"/>
        <w:tblW w:w="4694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276"/>
        <w:gridCol w:w="1418"/>
        <w:gridCol w:w="1418"/>
      </w:tblGrid>
      <w:tr w:rsidR="003D59A5" w:rsidRPr="003D59A5" w14:paraId="7B54256C" w14:textId="77777777" w:rsidTr="003D59A5">
        <w:tc>
          <w:tcPr>
            <w:tcW w:w="23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7"/>
          <w:p w14:paraId="6369DFFC" w14:textId="6A8E58EE" w:rsidR="00C5659B" w:rsidRPr="003D59A5" w:rsidRDefault="00C5659B" w:rsidP="00C5659B">
            <w:pPr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Trophic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2BDE8" w14:textId="71F68583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BJS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C54AF" w14:textId="196CF7BD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JLS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98A87" w14:textId="0468DEF6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SDS</w:t>
            </w:r>
          </w:p>
        </w:tc>
      </w:tr>
      <w:tr w:rsidR="003D59A5" w:rsidRPr="003D59A5" w14:paraId="3076273C" w14:textId="77777777" w:rsidTr="003D59A5">
        <w:tc>
          <w:tcPr>
            <w:tcW w:w="2364" w:type="pct"/>
            <w:tcBorders>
              <w:top w:val="single" w:sz="4" w:space="0" w:color="auto"/>
            </w:tcBorders>
            <w:vAlign w:val="center"/>
          </w:tcPr>
          <w:p w14:paraId="662C8BE8" w14:textId="463E39EA" w:rsidR="00C5659B" w:rsidRPr="003D59A5" w:rsidRDefault="00C5659B" w:rsidP="00C5659B">
            <w:pPr>
              <w:rPr>
                <w:rFonts w:ascii="Palatino Linotype" w:hAnsi="Palatino Linotype"/>
                <w:szCs w:val="21"/>
              </w:rPr>
            </w:pPr>
            <w:proofErr w:type="spellStart"/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Pathotroph</w:t>
            </w:r>
            <w:proofErr w:type="spellEnd"/>
          </w:p>
        </w:tc>
        <w:tc>
          <w:tcPr>
            <w:tcW w:w="818" w:type="pct"/>
            <w:tcBorders>
              <w:top w:val="single" w:sz="4" w:space="0" w:color="auto"/>
            </w:tcBorders>
            <w:vAlign w:val="center"/>
          </w:tcPr>
          <w:p w14:paraId="56001DDE" w14:textId="5C40A8D6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7.989833</w:t>
            </w:r>
          </w:p>
        </w:tc>
        <w:tc>
          <w:tcPr>
            <w:tcW w:w="909" w:type="pct"/>
            <w:tcBorders>
              <w:top w:val="single" w:sz="4" w:space="0" w:color="auto"/>
            </w:tcBorders>
            <w:vAlign w:val="center"/>
          </w:tcPr>
          <w:p w14:paraId="5D86BEA4" w14:textId="379A09FC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0.329517</w:t>
            </w:r>
          </w:p>
        </w:tc>
        <w:tc>
          <w:tcPr>
            <w:tcW w:w="909" w:type="pct"/>
            <w:tcBorders>
              <w:top w:val="single" w:sz="4" w:space="0" w:color="auto"/>
            </w:tcBorders>
            <w:vAlign w:val="center"/>
          </w:tcPr>
          <w:p w14:paraId="154C7020" w14:textId="2B7DE622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3.2874</w:t>
            </w:r>
          </w:p>
        </w:tc>
      </w:tr>
      <w:tr w:rsidR="003D59A5" w:rsidRPr="003D59A5" w14:paraId="711736E5" w14:textId="77777777" w:rsidTr="003D59A5">
        <w:tc>
          <w:tcPr>
            <w:tcW w:w="2364" w:type="pct"/>
            <w:vAlign w:val="center"/>
          </w:tcPr>
          <w:p w14:paraId="3FCBF7B2" w14:textId="17F27B2C" w:rsidR="00C5659B" w:rsidRPr="003D59A5" w:rsidRDefault="00C5659B" w:rsidP="00C5659B">
            <w:pPr>
              <w:rPr>
                <w:rFonts w:ascii="Palatino Linotype" w:hAnsi="Palatino Linotype"/>
                <w:szCs w:val="21"/>
              </w:rPr>
            </w:pPr>
            <w:proofErr w:type="spellStart"/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Pathotroph</w:t>
            </w:r>
            <w:proofErr w:type="spellEnd"/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-Saprotroph</w:t>
            </w:r>
          </w:p>
        </w:tc>
        <w:tc>
          <w:tcPr>
            <w:tcW w:w="818" w:type="pct"/>
            <w:vAlign w:val="center"/>
          </w:tcPr>
          <w:p w14:paraId="0EEA4BC6" w14:textId="4C6C1223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1.78335</w:t>
            </w:r>
          </w:p>
        </w:tc>
        <w:tc>
          <w:tcPr>
            <w:tcW w:w="909" w:type="pct"/>
            <w:vAlign w:val="center"/>
          </w:tcPr>
          <w:p w14:paraId="4D6991D1" w14:textId="6900A9AB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0.205533</w:t>
            </w:r>
          </w:p>
        </w:tc>
        <w:tc>
          <w:tcPr>
            <w:tcW w:w="909" w:type="pct"/>
            <w:vAlign w:val="center"/>
          </w:tcPr>
          <w:p w14:paraId="660BE32E" w14:textId="597A06F8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0.637417</w:t>
            </w:r>
          </w:p>
        </w:tc>
      </w:tr>
      <w:tr w:rsidR="003D59A5" w:rsidRPr="003D59A5" w14:paraId="6532C8DB" w14:textId="77777777" w:rsidTr="003D59A5">
        <w:tc>
          <w:tcPr>
            <w:tcW w:w="2364" w:type="pct"/>
            <w:vAlign w:val="center"/>
          </w:tcPr>
          <w:p w14:paraId="22A1F192" w14:textId="396A4FFB" w:rsidR="00C5659B" w:rsidRPr="003D59A5" w:rsidRDefault="00C5659B" w:rsidP="00C5659B">
            <w:pPr>
              <w:rPr>
                <w:rFonts w:ascii="Palatino Linotype" w:hAnsi="Palatino Linotype"/>
                <w:szCs w:val="21"/>
              </w:rPr>
            </w:pPr>
            <w:proofErr w:type="spellStart"/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Pathotroph</w:t>
            </w:r>
            <w:proofErr w:type="spellEnd"/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-Saprotroph-</w:t>
            </w:r>
            <w:proofErr w:type="spellStart"/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Symbiotroph</w:t>
            </w:r>
            <w:proofErr w:type="spellEnd"/>
          </w:p>
        </w:tc>
        <w:tc>
          <w:tcPr>
            <w:tcW w:w="818" w:type="pct"/>
            <w:vAlign w:val="center"/>
          </w:tcPr>
          <w:p w14:paraId="39BD239D" w14:textId="3E8B1BA3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17.75255</w:t>
            </w:r>
          </w:p>
        </w:tc>
        <w:tc>
          <w:tcPr>
            <w:tcW w:w="909" w:type="pct"/>
            <w:vAlign w:val="center"/>
          </w:tcPr>
          <w:p w14:paraId="280C1301" w14:textId="79B012AE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31.59163</w:t>
            </w:r>
          </w:p>
        </w:tc>
        <w:tc>
          <w:tcPr>
            <w:tcW w:w="909" w:type="pct"/>
            <w:vAlign w:val="center"/>
          </w:tcPr>
          <w:p w14:paraId="7241E673" w14:textId="72C98E93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6.337567</w:t>
            </w:r>
          </w:p>
        </w:tc>
      </w:tr>
      <w:tr w:rsidR="003D59A5" w:rsidRPr="003D59A5" w14:paraId="1F543AA7" w14:textId="77777777" w:rsidTr="003D59A5">
        <w:tc>
          <w:tcPr>
            <w:tcW w:w="2364" w:type="pct"/>
            <w:vAlign w:val="center"/>
          </w:tcPr>
          <w:p w14:paraId="685055CB" w14:textId="396F96DD" w:rsidR="00C5659B" w:rsidRPr="003D59A5" w:rsidRDefault="00C5659B" w:rsidP="00C5659B">
            <w:pPr>
              <w:rPr>
                <w:rFonts w:ascii="Palatino Linotype" w:hAnsi="Palatino Linotype"/>
                <w:szCs w:val="21"/>
              </w:rPr>
            </w:pPr>
            <w:proofErr w:type="spellStart"/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Pathotroph-Symbiotroph</w:t>
            </w:r>
            <w:proofErr w:type="spellEnd"/>
          </w:p>
        </w:tc>
        <w:tc>
          <w:tcPr>
            <w:tcW w:w="818" w:type="pct"/>
            <w:vAlign w:val="center"/>
          </w:tcPr>
          <w:p w14:paraId="6CF83D96" w14:textId="08FB60B3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1.547417</w:t>
            </w:r>
          </w:p>
        </w:tc>
        <w:tc>
          <w:tcPr>
            <w:tcW w:w="909" w:type="pct"/>
            <w:vAlign w:val="center"/>
          </w:tcPr>
          <w:p w14:paraId="0A5F9277" w14:textId="2EB96049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0.01945</w:t>
            </w:r>
          </w:p>
        </w:tc>
        <w:tc>
          <w:tcPr>
            <w:tcW w:w="909" w:type="pct"/>
            <w:vAlign w:val="center"/>
          </w:tcPr>
          <w:p w14:paraId="0F829329" w14:textId="18AF9F46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0.120783</w:t>
            </w:r>
          </w:p>
        </w:tc>
      </w:tr>
      <w:tr w:rsidR="003D59A5" w:rsidRPr="003D59A5" w14:paraId="79D8C0A0" w14:textId="77777777" w:rsidTr="003D59A5">
        <w:tc>
          <w:tcPr>
            <w:tcW w:w="2364" w:type="pct"/>
            <w:vAlign w:val="center"/>
          </w:tcPr>
          <w:p w14:paraId="7D5AD954" w14:textId="247DF03C" w:rsidR="00C5659B" w:rsidRPr="003D59A5" w:rsidRDefault="00C5659B" w:rsidP="00C5659B">
            <w:pPr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Saprotroph</w:t>
            </w:r>
          </w:p>
        </w:tc>
        <w:tc>
          <w:tcPr>
            <w:tcW w:w="818" w:type="pct"/>
            <w:vAlign w:val="center"/>
          </w:tcPr>
          <w:p w14:paraId="2150625B" w14:textId="0E76034B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10.30847</w:t>
            </w:r>
          </w:p>
        </w:tc>
        <w:tc>
          <w:tcPr>
            <w:tcW w:w="909" w:type="pct"/>
            <w:vAlign w:val="center"/>
          </w:tcPr>
          <w:p w14:paraId="23D9F3D5" w14:textId="60691163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1.129667</w:t>
            </w:r>
          </w:p>
        </w:tc>
        <w:tc>
          <w:tcPr>
            <w:tcW w:w="909" w:type="pct"/>
            <w:vAlign w:val="center"/>
          </w:tcPr>
          <w:p w14:paraId="7B6C03BF" w14:textId="39CCE532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13.35318</w:t>
            </w:r>
          </w:p>
        </w:tc>
      </w:tr>
      <w:tr w:rsidR="003D59A5" w:rsidRPr="003D59A5" w14:paraId="322A0FD5" w14:textId="77777777" w:rsidTr="003D59A5">
        <w:tc>
          <w:tcPr>
            <w:tcW w:w="2364" w:type="pct"/>
            <w:vAlign w:val="center"/>
          </w:tcPr>
          <w:p w14:paraId="0B62BF47" w14:textId="04818E07" w:rsidR="00C5659B" w:rsidRPr="003D59A5" w:rsidRDefault="00C5659B" w:rsidP="00C5659B">
            <w:pPr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Saprotroph-</w:t>
            </w:r>
            <w:proofErr w:type="spellStart"/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Symbiotroph</w:t>
            </w:r>
            <w:proofErr w:type="spellEnd"/>
          </w:p>
        </w:tc>
        <w:tc>
          <w:tcPr>
            <w:tcW w:w="818" w:type="pct"/>
            <w:vAlign w:val="center"/>
          </w:tcPr>
          <w:p w14:paraId="6650B1BA" w14:textId="7932545E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11.38272</w:t>
            </w:r>
          </w:p>
        </w:tc>
        <w:tc>
          <w:tcPr>
            <w:tcW w:w="909" w:type="pct"/>
            <w:vAlign w:val="center"/>
          </w:tcPr>
          <w:p w14:paraId="40BF097B" w14:textId="1ADB9256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0.3463</w:t>
            </w:r>
          </w:p>
        </w:tc>
        <w:tc>
          <w:tcPr>
            <w:tcW w:w="909" w:type="pct"/>
            <w:vAlign w:val="center"/>
          </w:tcPr>
          <w:p w14:paraId="7BDB9683" w14:textId="7489AE34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8.408817</w:t>
            </w:r>
          </w:p>
        </w:tc>
      </w:tr>
      <w:tr w:rsidR="003D59A5" w:rsidRPr="003D59A5" w14:paraId="34DA7B9B" w14:textId="77777777" w:rsidTr="003D59A5">
        <w:tc>
          <w:tcPr>
            <w:tcW w:w="2364" w:type="pct"/>
            <w:vAlign w:val="center"/>
          </w:tcPr>
          <w:p w14:paraId="12AE3C1E" w14:textId="60ECED3C" w:rsidR="00C5659B" w:rsidRPr="003D59A5" w:rsidRDefault="00C5659B" w:rsidP="00C5659B">
            <w:pPr>
              <w:rPr>
                <w:rFonts w:ascii="Palatino Linotype" w:hAnsi="Palatino Linotype"/>
                <w:szCs w:val="21"/>
              </w:rPr>
            </w:pPr>
            <w:proofErr w:type="spellStart"/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Symbiotroph</w:t>
            </w:r>
            <w:proofErr w:type="spellEnd"/>
          </w:p>
        </w:tc>
        <w:tc>
          <w:tcPr>
            <w:tcW w:w="818" w:type="pct"/>
            <w:vAlign w:val="center"/>
          </w:tcPr>
          <w:p w14:paraId="4145074A" w14:textId="7C5609CF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1.107883</w:t>
            </w:r>
          </w:p>
        </w:tc>
        <w:tc>
          <w:tcPr>
            <w:tcW w:w="909" w:type="pct"/>
            <w:vAlign w:val="center"/>
          </w:tcPr>
          <w:p w14:paraId="10358B29" w14:textId="0BC34370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1.112333</w:t>
            </w:r>
          </w:p>
        </w:tc>
        <w:tc>
          <w:tcPr>
            <w:tcW w:w="909" w:type="pct"/>
            <w:vAlign w:val="center"/>
          </w:tcPr>
          <w:p w14:paraId="71285F3C" w14:textId="5CFECF44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8.535533</w:t>
            </w:r>
          </w:p>
        </w:tc>
      </w:tr>
      <w:tr w:rsidR="003D59A5" w:rsidRPr="003D59A5" w14:paraId="1A3F681D" w14:textId="77777777" w:rsidTr="003D59A5">
        <w:tc>
          <w:tcPr>
            <w:tcW w:w="2364" w:type="pct"/>
            <w:vAlign w:val="center"/>
          </w:tcPr>
          <w:p w14:paraId="3CC4B80F" w14:textId="36624AA8" w:rsidR="00C5659B" w:rsidRPr="003D59A5" w:rsidRDefault="00C5659B" w:rsidP="00C5659B">
            <w:pPr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Unassigned</w:t>
            </w:r>
          </w:p>
        </w:tc>
        <w:tc>
          <w:tcPr>
            <w:tcW w:w="818" w:type="pct"/>
            <w:vAlign w:val="center"/>
          </w:tcPr>
          <w:p w14:paraId="61D5ED9D" w14:textId="73D6D888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48.12773</w:t>
            </w:r>
          </w:p>
        </w:tc>
        <w:tc>
          <w:tcPr>
            <w:tcW w:w="909" w:type="pct"/>
            <w:vAlign w:val="center"/>
          </w:tcPr>
          <w:p w14:paraId="67099BE4" w14:textId="143DE0E1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65.26555</w:t>
            </w:r>
          </w:p>
        </w:tc>
        <w:tc>
          <w:tcPr>
            <w:tcW w:w="909" w:type="pct"/>
            <w:vAlign w:val="center"/>
          </w:tcPr>
          <w:p w14:paraId="76AE5D54" w14:textId="24E8DACD" w:rsidR="00C5659B" w:rsidRPr="003D59A5" w:rsidRDefault="00C5659B" w:rsidP="003D59A5">
            <w:pPr>
              <w:jc w:val="center"/>
              <w:rPr>
                <w:rFonts w:ascii="Palatino Linotype" w:hAnsi="Palatino Linotype"/>
                <w:szCs w:val="21"/>
              </w:rPr>
            </w:pPr>
            <w:r w:rsidRPr="003D59A5">
              <w:rPr>
                <w:rFonts w:ascii="Palatino Linotype" w:eastAsia="等线" w:hAnsi="Palatino Linotype"/>
                <w:color w:val="000000"/>
                <w:szCs w:val="21"/>
              </w:rPr>
              <w:t>59.3193</w:t>
            </w:r>
          </w:p>
        </w:tc>
      </w:tr>
    </w:tbl>
    <w:p w14:paraId="69C357AE" w14:textId="77777777" w:rsidR="00C5659B" w:rsidRPr="00C5659B" w:rsidRDefault="00C5659B" w:rsidP="00C5659B"/>
    <w:p w14:paraId="0E0DA240" w14:textId="0C444A6D" w:rsidR="008F18BA" w:rsidRPr="00103F68" w:rsidRDefault="008F18BA" w:rsidP="008F18BA">
      <w:pPr>
        <w:pStyle w:val="3"/>
        <w:spacing w:before="0" w:after="0" w:line="240" w:lineRule="auto"/>
        <w:rPr>
          <w:rFonts w:ascii="Palatino Linotype" w:hAnsi="Palatino Linotype"/>
          <w:sz w:val="21"/>
          <w:szCs w:val="21"/>
          <w:lang w:val="en-GB"/>
        </w:rPr>
      </w:pPr>
      <w:bookmarkStart w:id="8" w:name="_Hlk107302510"/>
      <w:r w:rsidRPr="00103F68">
        <w:rPr>
          <w:rFonts w:ascii="Palatino Linotype" w:hAnsi="Palatino Linotype"/>
          <w:sz w:val="21"/>
          <w:szCs w:val="21"/>
          <w:lang w:val="en-GB"/>
        </w:rPr>
        <w:t>Table</w:t>
      </w:r>
      <w:r>
        <w:rPr>
          <w:rFonts w:ascii="Palatino Linotype" w:hAnsi="Palatino Linotype"/>
          <w:sz w:val="21"/>
          <w:szCs w:val="21"/>
          <w:lang w:val="en-GB"/>
        </w:rPr>
        <w:t xml:space="preserve"> S</w:t>
      </w:r>
      <w:r>
        <w:rPr>
          <w:rFonts w:ascii="Palatino Linotype" w:hAnsi="Palatino Linotype" w:hint="eastAsia"/>
          <w:sz w:val="21"/>
          <w:szCs w:val="21"/>
          <w:lang w:val="en-GB"/>
        </w:rPr>
        <w:t>5</w:t>
      </w:r>
      <w:r>
        <w:rPr>
          <w:rFonts w:ascii="Palatino Linotype" w:hAnsi="Palatino Linotype"/>
          <w:sz w:val="21"/>
          <w:szCs w:val="21"/>
          <w:lang w:val="en-GB"/>
        </w:rPr>
        <w:t xml:space="preserve"> </w:t>
      </w:r>
      <w:r w:rsidRPr="00103F68">
        <w:rPr>
          <w:rFonts w:ascii="Palatino Linotype" w:hAnsi="Palatino Linotype"/>
          <w:sz w:val="21"/>
          <w:szCs w:val="21"/>
          <w:lang w:val="en-GB"/>
        </w:rPr>
        <w:t>The bioclimatic factors of American ginseng in the three geographical regions</w:t>
      </w:r>
      <w:bookmarkEnd w:id="8"/>
    </w:p>
    <w:tbl>
      <w:tblPr>
        <w:tblStyle w:val="a3"/>
        <w:tblW w:w="0" w:type="auto"/>
        <w:tblInd w:w="-4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1319"/>
        <w:gridCol w:w="791"/>
        <w:gridCol w:w="791"/>
        <w:gridCol w:w="791"/>
        <w:gridCol w:w="1319"/>
        <w:gridCol w:w="1319"/>
        <w:gridCol w:w="1319"/>
      </w:tblGrid>
      <w:tr w:rsidR="008F18BA" w:rsidRPr="00103F68" w14:paraId="3EC01FEA" w14:textId="77777777" w:rsidTr="00BE5ED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1620D4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F64BF8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BIO1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CD3298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BIO12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1AF8B1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BIO14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C3615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BIO18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7AF611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BIO2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3EB66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BIO4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E776AB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BIO7</w:t>
            </w:r>
          </w:p>
        </w:tc>
      </w:tr>
      <w:tr w:rsidR="008F18BA" w:rsidRPr="00103F68" w14:paraId="4130A457" w14:textId="77777777" w:rsidTr="00BE5EDD">
        <w:tc>
          <w:tcPr>
            <w:tcW w:w="0" w:type="auto"/>
            <w:tcBorders>
              <w:top w:val="single" w:sz="4" w:space="0" w:color="auto"/>
            </w:tcBorders>
          </w:tcPr>
          <w:p w14:paraId="6B952AC6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BJS1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96D4C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9.069167137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6ECBD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477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8DB065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B4F79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8C5BF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12.62100029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AFE378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1157.470947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B67845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43.11600113</w:t>
            </w:r>
          </w:p>
        </w:tc>
      </w:tr>
      <w:tr w:rsidR="008F18BA" w:rsidRPr="00103F68" w14:paraId="6B8FDE58" w14:textId="77777777" w:rsidTr="00BE5EDD">
        <w:tc>
          <w:tcPr>
            <w:tcW w:w="0" w:type="auto"/>
          </w:tcPr>
          <w:p w14:paraId="021D7D11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BJS2</w:t>
            </w:r>
          </w:p>
        </w:tc>
        <w:tc>
          <w:tcPr>
            <w:tcW w:w="0" w:type="auto"/>
          </w:tcPr>
          <w:p w14:paraId="4053B863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9.069167137</w:t>
            </w:r>
          </w:p>
        </w:tc>
        <w:tc>
          <w:tcPr>
            <w:tcW w:w="0" w:type="auto"/>
          </w:tcPr>
          <w:p w14:paraId="66D5852F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477</w:t>
            </w:r>
          </w:p>
        </w:tc>
        <w:tc>
          <w:tcPr>
            <w:tcW w:w="0" w:type="auto"/>
          </w:tcPr>
          <w:p w14:paraId="2863370A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2</w:t>
            </w:r>
          </w:p>
        </w:tc>
        <w:tc>
          <w:tcPr>
            <w:tcW w:w="0" w:type="auto"/>
          </w:tcPr>
          <w:p w14:paraId="014341B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348</w:t>
            </w:r>
          </w:p>
        </w:tc>
        <w:tc>
          <w:tcPr>
            <w:tcW w:w="0" w:type="auto"/>
          </w:tcPr>
          <w:p w14:paraId="0C3DD7F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12.62100029</w:t>
            </w:r>
          </w:p>
        </w:tc>
        <w:tc>
          <w:tcPr>
            <w:tcW w:w="0" w:type="auto"/>
          </w:tcPr>
          <w:p w14:paraId="3B92CC3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1157.470947</w:t>
            </w:r>
          </w:p>
        </w:tc>
        <w:tc>
          <w:tcPr>
            <w:tcW w:w="0" w:type="auto"/>
          </w:tcPr>
          <w:p w14:paraId="09B122C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43.11600113</w:t>
            </w:r>
          </w:p>
        </w:tc>
      </w:tr>
      <w:tr w:rsidR="008F18BA" w:rsidRPr="00103F68" w14:paraId="10320FC3" w14:textId="77777777" w:rsidTr="00BE5EDD">
        <w:tc>
          <w:tcPr>
            <w:tcW w:w="0" w:type="auto"/>
          </w:tcPr>
          <w:p w14:paraId="0951BCB3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BJS3</w:t>
            </w:r>
          </w:p>
        </w:tc>
        <w:tc>
          <w:tcPr>
            <w:tcW w:w="0" w:type="auto"/>
          </w:tcPr>
          <w:p w14:paraId="1FC0D3B4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9.069167137</w:t>
            </w:r>
          </w:p>
        </w:tc>
        <w:tc>
          <w:tcPr>
            <w:tcW w:w="0" w:type="auto"/>
          </w:tcPr>
          <w:p w14:paraId="43866E7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477</w:t>
            </w:r>
          </w:p>
        </w:tc>
        <w:tc>
          <w:tcPr>
            <w:tcW w:w="0" w:type="auto"/>
          </w:tcPr>
          <w:p w14:paraId="1748AF6A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2</w:t>
            </w:r>
          </w:p>
        </w:tc>
        <w:tc>
          <w:tcPr>
            <w:tcW w:w="0" w:type="auto"/>
          </w:tcPr>
          <w:p w14:paraId="5A7E235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348</w:t>
            </w:r>
          </w:p>
        </w:tc>
        <w:tc>
          <w:tcPr>
            <w:tcW w:w="0" w:type="auto"/>
          </w:tcPr>
          <w:p w14:paraId="341F86EB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12.62100029</w:t>
            </w:r>
          </w:p>
        </w:tc>
        <w:tc>
          <w:tcPr>
            <w:tcW w:w="0" w:type="auto"/>
          </w:tcPr>
          <w:p w14:paraId="3887C0EF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1157.470947</w:t>
            </w:r>
          </w:p>
        </w:tc>
        <w:tc>
          <w:tcPr>
            <w:tcW w:w="0" w:type="auto"/>
          </w:tcPr>
          <w:p w14:paraId="4B01695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43.11600113</w:t>
            </w:r>
          </w:p>
        </w:tc>
      </w:tr>
      <w:tr w:rsidR="008F18BA" w:rsidRPr="00103F68" w14:paraId="07F4A6C4" w14:textId="77777777" w:rsidTr="00BE5EDD">
        <w:tc>
          <w:tcPr>
            <w:tcW w:w="0" w:type="auto"/>
          </w:tcPr>
          <w:p w14:paraId="6B935C51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BJS4</w:t>
            </w:r>
          </w:p>
        </w:tc>
        <w:tc>
          <w:tcPr>
            <w:tcW w:w="0" w:type="auto"/>
          </w:tcPr>
          <w:p w14:paraId="0F497D46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9.069167137</w:t>
            </w:r>
          </w:p>
        </w:tc>
        <w:tc>
          <w:tcPr>
            <w:tcW w:w="0" w:type="auto"/>
          </w:tcPr>
          <w:p w14:paraId="1157A4FF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477</w:t>
            </w:r>
          </w:p>
        </w:tc>
        <w:tc>
          <w:tcPr>
            <w:tcW w:w="0" w:type="auto"/>
          </w:tcPr>
          <w:p w14:paraId="6A6197D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2</w:t>
            </w:r>
          </w:p>
        </w:tc>
        <w:tc>
          <w:tcPr>
            <w:tcW w:w="0" w:type="auto"/>
          </w:tcPr>
          <w:p w14:paraId="3D09E3D9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348</w:t>
            </w:r>
          </w:p>
        </w:tc>
        <w:tc>
          <w:tcPr>
            <w:tcW w:w="0" w:type="auto"/>
          </w:tcPr>
          <w:p w14:paraId="3F76DB24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12.62100029</w:t>
            </w:r>
          </w:p>
        </w:tc>
        <w:tc>
          <w:tcPr>
            <w:tcW w:w="0" w:type="auto"/>
          </w:tcPr>
          <w:p w14:paraId="4DC1CFB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1157.470947</w:t>
            </w:r>
          </w:p>
        </w:tc>
        <w:tc>
          <w:tcPr>
            <w:tcW w:w="0" w:type="auto"/>
          </w:tcPr>
          <w:p w14:paraId="1F4A7EF1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43.11600113</w:t>
            </w:r>
          </w:p>
        </w:tc>
      </w:tr>
      <w:tr w:rsidR="008F18BA" w:rsidRPr="00103F68" w14:paraId="16DF7CBF" w14:textId="77777777" w:rsidTr="00BE5EDD">
        <w:tc>
          <w:tcPr>
            <w:tcW w:w="0" w:type="auto"/>
          </w:tcPr>
          <w:p w14:paraId="4FAE5E0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BJS5</w:t>
            </w:r>
          </w:p>
        </w:tc>
        <w:tc>
          <w:tcPr>
            <w:tcW w:w="0" w:type="auto"/>
          </w:tcPr>
          <w:p w14:paraId="6F5B2968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9.069167137</w:t>
            </w:r>
          </w:p>
        </w:tc>
        <w:tc>
          <w:tcPr>
            <w:tcW w:w="0" w:type="auto"/>
          </w:tcPr>
          <w:p w14:paraId="17507152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477</w:t>
            </w:r>
          </w:p>
        </w:tc>
        <w:tc>
          <w:tcPr>
            <w:tcW w:w="0" w:type="auto"/>
          </w:tcPr>
          <w:p w14:paraId="0418180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2</w:t>
            </w:r>
          </w:p>
        </w:tc>
        <w:tc>
          <w:tcPr>
            <w:tcW w:w="0" w:type="auto"/>
          </w:tcPr>
          <w:p w14:paraId="2B5F8C95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348</w:t>
            </w:r>
          </w:p>
        </w:tc>
        <w:tc>
          <w:tcPr>
            <w:tcW w:w="0" w:type="auto"/>
          </w:tcPr>
          <w:p w14:paraId="0BA0EC26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12.62100029</w:t>
            </w:r>
          </w:p>
        </w:tc>
        <w:tc>
          <w:tcPr>
            <w:tcW w:w="0" w:type="auto"/>
          </w:tcPr>
          <w:p w14:paraId="3790343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1157.470947</w:t>
            </w:r>
          </w:p>
        </w:tc>
        <w:tc>
          <w:tcPr>
            <w:tcW w:w="0" w:type="auto"/>
          </w:tcPr>
          <w:p w14:paraId="3230D81C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43.11600113</w:t>
            </w:r>
          </w:p>
        </w:tc>
      </w:tr>
      <w:tr w:rsidR="008F18BA" w:rsidRPr="00103F68" w14:paraId="112D1476" w14:textId="77777777" w:rsidTr="00BE5EDD">
        <w:tc>
          <w:tcPr>
            <w:tcW w:w="0" w:type="auto"/>
          </w:tcPr>
          <w:p w14:paraId="16C1654F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BJS6</w:t>
            </w:r>
          </w:p>
        </w:tc>
        <w:tc>
          <w:tcPr>
            <w:tcW w:w="0" w:type="auto"/>
          </w:tcPr>
          <w:p w14:paraId="14584AD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9.069167137</w:t>
            </w:r>
          </w:p>
        </w:tc>
        <w:tc>
          <w:tcPr>
            <w:tcW w:w="0" w:type="auto"/>
          </w:tcPr>
          <w:p w14:paraId="1A3BC3F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477</w:t>
            </w:r>
          </w:p>
        </w:tc>
        <w:tc>
          <w:tcPr>
            <w:tcW w:w="0" w:type="auto"/>
          </w:tcPr>
          <w:p w14:paraId="01DAAF5C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2</w:t>
            </w:r>
          </w:p>
        </w:tc>
        <w:tc>
          <w:tcPr>
            <w:tcW w:w="0" w:type="auto"/>
          </w:tcPr>
          <w:p w14:paraId="3D8605DC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348</w:t>
            </w:r>
          </w:p>
        </w:tc>
        <w:tc>
          <w:tcPr>
            <w:tcW w:w="0" w:type="auto"/>
          </w:tcPr>
          <w:p w14:paraId="599B8D8F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12.62100029</w:t>
            </w:r>
          </w:p>
        </w:tc>
        <w:tc>
          <w:tcPr>
            <w:tcW w:w="0" w:type="auto"/>
          </w:tcPr>
          <w:p w14:paraId="3F92801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1157.470947</w:t>
            </w:r>
          </w:p>
        </w:tc>
        <w:tc>
          <w:tcPr>
            <w:tcW w:w="0" w:type="auto"/>
          </w:tcPr>
          <w:p w14:paraId="7249B83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43.11600113</w:t>
            </w:r>
          </w:p>
        </w:tc>
      </w:tr>
      <w:tr w:rsidR="008F18BA" w:rsidRPr="00103F68" w14:paraId="2F2002E5" w14:textId="77777777" w:rsidTr="00BE5EDD">
        <w:tc>
          <w:tcPr>
            <w:tcW w:w="0" w:type="auto"/>
          </w:tcPr>
          <w:p w14:paraId="0976BDB9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SDS1</w:t>
            </w:r>
          </w:p>
        </w:tc>
        <w:tc>
          <w:tcPr>
            <w:tcW w:w="0" w:type="auto"/>
          </w:tcPr>
          <w:p w14:paraId="2B59274B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11.54150009</w:t>
            </w:r>
          </w:p>
        </w:tc>
        <w:tc>
          <w:tcPr>
            <w:tcW w:w="0" w:type="auto"/>
          </w:tcPr>
          <w:p w14:paraId="16452DDB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724</w:t>
            </w:r>
          </w:p>
        </w:tc>
        <w:tc>
          <w:tcPr>
            <w:tcW w:w="0" w:type="auto"/>
          </w:tcPr>
          <w:p w14:paraId="76FCFA94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</w:t>
            </w:r>
          </w:p>
        </w:tc>
        <w:tc>
          <w:tcPr>
            <w:tcW w:w="0" w:type="auto"/>
          </w:tcPr>
          <w:p w14:paraId="6225FFAB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430</w:t>
            </w:r>
          </w:p>
        </w:tc>
        <w:tc>
          <w:tcPr>
            <w:tcW w:w="0" w:type="auto"/>
          </w:tcPr>
          <w:p w14:paraId="66CE1F5B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6.80700016</w:t>
            </w:r>
          </w:p>
        </w:tc>
        <w:tc>
          <w:tcPr>
            <w:tcW w:w="0" w:type="auto"/>
          </w:tcPr>
          <w:p w14:paraId="0C95D6E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921.5509033</w:t>
            </w:r>
          </w:p>
        </w:tc>
        <w:tc>
          <w:tcPr>
            <w:tcW w:w="0" w:type="auto"/>
          </w:tcPr>
          <w:p w14:paraId="6B622485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31.67200089</w:t>
            </w:r>
          </w:p>
        </w:tc>
      </w:tr>
      <w:tr w:rsidR="008F18BA" w:rsidRPr="00103F68" w14:paraId="782A11CD" w14:textId="77777777" w:rsidTr="00BE5EDD">
        <w:tc>
          <w:tcPr>
            <w:tcW w:w="0" w:type="auto"/>
          </w:tcPr>
          <w:p w14:paraId="7A1BD95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SDS2</w:t>
            </w:r>
          </w:p>
        </w:tc>
        <w:tc>
          <w:tcPr>
            <w:tcW w:w="0" w:type="auto"/>
          </w:tcPr>
          <w:p w14:paraId="196DC9C1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11.54150009</w:t>
            </w:r>
          </w:p>
        </w:tc>
        <w:tc>
          <w:tcPr>
            <w:tcW w:w="0" w:type="auto"/>
          </w:tcPr>
          <w:p w14:paraId="23E1C15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724</w:t>
            </w:r>
          </w:p>
        </w:tc>
        <w:tc>
          <w:tcPr>
            <w:tcW w:w="0" w:type="auto"/>
          </w:tcPr>
          <w:p w14:paraId="26C3D4D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</w:t>
            </w:r>
          </w:p>
        </w:tc>
        <w:tc>
          <w:tcPr>
            <w:tcW w:w="0" w:type="auto"/>
          </w:tcPr>
          <w:p w14:paraId="41CA1873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430</w:t>
            </w:r>
          </w:p>
        </w:tc>
        <w:tc>
          <w:tcPr>
            <w:tcW w:w="0" w:type="auto"/>
          </w:tcPr>
          <w:p w14:paraId="0118B86A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6.80700016</w:t>
            </w:r>
          </w:p>
        </w:tc>
        <w:tc>
          <w:tcPr>
            <w:tcW w:w="0" w:type="auto"/>
          </w:tcPr>
          <w:p w14:paraId="2C677CAC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921.5509033</w:t>
            </w:r>
          </w:p>
        </w:tc>
        <w:tc>
          <w:tcPr>
            <w:tcW w:w="0" w:type="auto"/>
          </w:tcPr>
          <w:p w14:paraId="192694E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31.67200089</w:t>
            </w:r>
          </w:p>
        </w:tc>
      </w:tr>
      <w:tr w:rsidR="008F18BA" w:rsidRPr="00103F68" w14:paraId="34A5CA5E" w14:textId="77777777" w:rsidTr="00BE5EDD">
        <w:tc>
          <w:tcPr>
            <w:tcW w:w="0" w:type="auto"/>
          </w:tcPr>
          <w:p w14:paraId="00F9E56B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SDS3</w:t>
            </w:r>
          </w:p>
        </w:tc>
        <w:tc>
          <w:tcPr>
            <w:tcW w:w="0" w:type="auto"/>
          </w:tcPr>
          <w:p w14:paraId="0DE2E003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11.54150009</w:t>
            </w:r>
          </w:p>
        </w:tc>
        <w:tc>
          <w:tcPr>
            <w:tcW w:w="0" w:type="auto"/>
          </w:tcPr>
          <w:p w14:paraId="53B89806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724</w:t>
            </w:r>
          </w:p>
        </w:tc>
        <w:tc>
          <w:tcPr>
            <w:tcW w:w="0" w:type="auto"/>
          </w:tcPr>
          <w:p w14:paraId="6BAD07B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</w:t>
            </w:r>
          </w:p>
        </w:tc>
        <w:tc>
          <w:tcPr>
            <w:tcW w:w="0" w:type="auto"/>
          </w:tcPr>
          <w:p w14:paraId="680DDE6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430</w:t>
            </w:r>
          </w:p>
        </w:tc>
        <w:tc>
          <w:tcPr>
            <w:tcW w:w="0" w:type="auto"/>
          </w:tcPr>
          <w:p w14:paraId="771B11FA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6.80700016</w:t>
            </w:r>
          </w:p>
        </w:tc>
        <w:tc>
          <w:tcPr>
            <w:tcW w:w="0" w:type="auto"/>
          </w:tcPr>
          <w:p w14:paraId="648D92D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921.5509033</w:t>
            </w:r>
          </w:p>
        </w:tc>
        <w:tc>
          <w:tcPr>
            <w:tcW w:w="0" w:type="auto"/>
          </w:tcPr>
          <w:p w14:paraId="2648099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31.67200089</w:t>
            </w:r>
          </w:p>
        </w:tc>
      </w:tr>
      <w:tr w:rsidR="008F18BA" w:rsidRPr="00103F68" w14:paraId="5D3F4E93" w14:textId="77777777" w:rsidTr="00BE5EDD">
        <w:tc>
          <w:tcPr>
            <w:tcW w:w="0" w:type="auto"/>
          </w:tcPr>
          <w:p w14:paraId="5751351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SDS4</w:t>
            </w:r>
          </w:p>
        </w:tc>
        <w:tc>
          <w:tcPr>
            <w:tcW w:w="0" w:type="auto"/>
          </w:tcPr>
          <w:p w14:paraId="616D9A8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11.54150009</w:t>
            </w:r>
          </w:p>
        </w:tc>
        <w:tc>
          <w:tcPr>
            <w:tcW w:w="0" w:type="auto"/>
          </w:tcPr>
          <w:p w14:paraId="44CD0BB9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724</w:t>
            </w:r>
          </w:p>
        </w:tc>
        <w:tc>
          <w:tcPr>
            <w:tcW w:w="0" w:type="auto"/>
          </w:tcPr>
          <w:p w14:paraId="09478F4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</w:t>
            </w:r>
          </w:p>
        </w:tc>
        <w:tc>
          <w:tcPr>
            <w:tcW w:w="0" w:type="auto"/>
          </w:tcPr>
          <w:p w14:paraId="19504CD2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430</w:t>
            </w:r>
          </w:p>
        </w:tc>
        <w:tc>
          <w:tcPr>
            <w:tcW w:w="0" w:type="auto"/>
          </w:tcPr>
          <w:p w14:paraId="389FC658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6.80700016</w:t>
            </w:r>
          </w:p>
        </w:tc>
        <w:tc>
          <w:tcPr>
            <w:tcW w:w="0" w:type="auto"/>
          </w:tcPr>
          <w:p w14:paraId="6488DE55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921.5509033</w:t>
            </w:r>
          </w:p>
        </w:tc>
        <w:tc>
          <w:tcPr>
            <w:tcW w:w="0" w:type="auto"/>
          </w:tcPr>
          <w:p w14:paraId="71C63DD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31.67200089</w:t>
            </w:r>
          </w:p>
        </w:tc>
      </w:tr>
      <w:tr w:rsidR="008F18BA" w:rsidRPr="00103F68" w14:paraId="2C33F732" w14:textId="77777777" w:rsidTr="00BE5EDD">
        <w:tc>
          <w:tcPr>
            <w:tcW w:w="0" w:type="auto"/>
          </w:tcPr>
          <w:p w14:paraId="60B645C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SDS5</w:t>
            </w:r>
          </w:p>
        </w:tc>
        <w:tc>
          <w:tcPr>
            <w:tcW w:w="0" w:type="auto"/>
          </w:tcPr>
          <w:p w14:paraId="4B9FBE1B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11.54150009</w:t>
            </w:r>
          </w:p>
        </w:tc>
        <w:tc>
          <w:tcPr>
            <w:tcW w:w="0" w:type="auto"/>
          </w:tcPr>
          <w:p w14:paraId="4A4CF158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724</w:t>
            </w:r>
          </w:p>
        </w:tc>
        <w:tc>
          <w:tcPr>
            <w:tcW w:w="0" w:type="auto"/>
          </w:tcPr>
          <w:p w14:paraId="04D3872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</w:t>
            </w:r>
          </w:p>
        </w:tc>
        <w:tc>
          <w:tcPr>
            <w:tcW w:w="0" w:type="auto"/>
          </w:tcPr>
          <w:p w14:paraId="41F48FE6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430</w:t>
            </w:r>
          </w:p>
        </w:tc>
        <w:tc>
          <w:tcPr>
            <w:tcW w:w="0" w:type="auto"/>
          </w:tcPr>
          <w:p w14:paraId="5E41554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6.80700016</w:t>
            </w:r>
          </w:p>
        </w:tc>
        <w:tc>
          <w:tcPr>
            <w:tcW w:w="0" w:type="auto"/>
          </w:tcPr>
          <w:p w14:paraId="0B706B45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921.5509033</w:t>
            </w:r>
          </w:p>
        </w:tc>
        <w:tc>
          <w:tcPr>
            <w:tcW w:w="0" w:type="auto"/>
          </w:tcPr>
          <w:p w14:paraId="72CFE292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31.67200089</w:t>
            </w:r>
          </w:p>
        </w:tc>
      </w:tr>
      <w:tr w:rsidR="008F18BA" w:rsidRPr="00103F68" w14:paraId="30D975F2" w14:textId="77777777" w:rsidTr="00BE5EDD">
        <w:tc>
          <w:tcPr>
            <w:tcW w:w="0" w:type="auto"/>
          </w:tcPr>
          <w:p w14:paraId="609F1241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SDS6</w:t>
            </w:r>
          </w:p>
        </w:tc>
        <w:tc>
          <w:tcPr>
            <w:tcW w:w="0" w:type="auto"/>
          </w:tcPr>
          <w:p w14:paraId="518C2054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11.54150009</w:t>
            </w:r>
          </w:p>
        </w:tc>
        <w:tc>
          <w:tcPr>
            <w:tcW w:w="0" w:type="auto"/>
          </w:tcPr>
          <w:p w14:paraId="07C112C2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724</w:t>
            </w:r>
          </w:p>
        </w:tc>
        <w:tc>
          <w:tcPr>
            <w:tcW w:w="0" w:type="auto"/>
          </w:tcPr>
          <w:p w14:paraId="14F94098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11</w:t>
            </w:r>
          </w:p>
        </w:tc>
        <w:tc>
          <w:tcPr>
            <w:tcW w:w="0" w:type="auto"/>
          </w:tcPr>
          <w:p w14:paraId="392FCFD3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430</w:t>
            </w:r>
          </w:p>
        </w:tc>
        <w:tc>
          <w:tcPr>
            <w:tcW w:w="0" w:type="auto"/>
          </w:tcPr>
          <w:p w14:paraId="7A44ABD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6.80700016</w:t>
            </w:r>
          </w:p>
        </w:tc>
        <w:tc>
          <w:tcPr>
            <w:tcW w:w="0" w:type="auto"/>
          </w:tcPr>
          <w:p w14:paraId="378231C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921.5509033</w:t>
            </w:r>
          </w:p>
        </w:tc>
        <w:tc>
          <w:tcPr>
            <w:tcW w:w="0" w:type="auto"/>
          </w:tcPr>
          <w:p w14:paraId="18BD4A56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31.67200089</w:t>
            </w:r>
          </w:p>
        </w:tc>
      </w:tr>
      <w:tr w:rsidR="008F18BA" w:rsidRPr="00103F68" w14:paraId="73853BE8" w14:textId="77777777" w:rsidTr="00BE5EDD">
        <w:tc>
          <w:tcPr>
            <w:tcW w:w="0" w:type="auto"/>
          </w:tcPr>
          <w:p w14:paraId="218EA14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JLS1</w:t>
            </w:r>
          </w:p>
        </w:tc>
        <w:tc>
          <w:tcPr>
            <w:tcW w:w="0" w:type="auto"/>
          </w:tcPr>
          <w:p w14:paraId="77CEDF63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3.008832932</w:t>
            </w:r>
          </w:p>
        </w:tc>
        <w:tc>
          <w:tcPr>
            <w:tcW w:w="0" w:type="auto"/>
          </w:tcPr>
          <w:p w14:paraId="565CBFB1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613</w:t>
            </w:r>
          </w:p>
        </w:tc>
        <w:tc>
          <w:tcPr>
            <w:tcW w:w="0" w:type="auto"/>
          </w:tcPr>
          <w:p w14:paraId="3F32C45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5</w:t>
            </w:r>
          </w:p>
        </w:tc>
        <w:tc>
          <w:tcPr>
            <w:tcW w:w="0" w:type="auto"/>
          </w:tcPr>
          <w:p w14:paraId="19A30BAF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386</w:t>
            </w:r>
          </w:p>
        </w:tc>
        <w:tc>
          <w:tcPr>
            <w:tcW w:w="0" w:type="auto"/>
          </w:tcPr>
          <w:p w14:paraId="1F03F664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12.38632965</w:t>
            </w:r>
          </w:p>
        </w:tc>
        <w:tc>
          <w:tcPr>
            <w:tcW w:w="0" w:type="auto"/>
          </w:tcPr>
          <w:p w14:paraId="76102E8B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1358.265015</w:t>
            </w:r>
          </w:p>
        </w:tc>
        <w:tc>
          <w:tcPr>
            <w:tcW w:w="0" w:type="auto"/>
          </w:tcPr>
          <w:p w14:paraId="65D690F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48.91199875</w:t>
            </w:r>
          </w:p>
        </w:tc>
      </w:tr>
      <w:tr w:rsidR="008F18BA" w:rsidRPr="00103F68" w14:paraId="2D667218" w14:textId="77777777" w:rsidTr="00BE5EDD">
        <w:tc>
          <w:tcPr>
            <w:tcW w:w="0" w:type="auto"/>
          </w:tcPr>
          <w:p w14:paraId="5958391A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JLS2</w:t>
            </w:r>
          </w:p>
        </w:tc>
        <w:tc>
          <w:tcPr>
            <w:tcW w:w="0" w:type="auto"/>
          </w:tcPr>
          <w:p w14:paraId="2893842C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3.008832932</w:t>
            </w:r>
          </w:p>
        </w:tc>
        <w:tc>
          <w:tcPr>
            <w:tcW w:w="0" w:type="auto"/>
          </w:tcPr>
          <w:p w14:paraId="3E424AC6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613</w:t>
            </w:r>
          </w:p>
        </w:tc>
        <w:tc>
          <w:tcPr>
            <w:tcW w:w="0" w:type="auto"/>
          </w:tcPr>
          <w:p w14:paraId="103B7004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5</w:t>
            </w:r>
          </w:p>
        </w:tc>
        <w:tc>
          <w:tcPr>
            <w:tcW w:w="0" w:type="auto"/>
          </w:tcPr>
          <w:p w14:paraId="5344F403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386</w:t>
            </w:r>
          </w:p>
        </w:tc>
        <w:tc>
          <w:tcPr>
            <w:tcW w:w="0" w:type="auto"/>
          </w:tcPr>
          <w:p w14:paraId="1751F786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12.38632965</w:t>
            </w:r>
          </w:p>
        </w:tc>
        <w:tc>
          <w:tcPr>
            <w:tcW w:w="0" w:type="auto"/>
          </w:tcPr>
          <w:p w14:paraId="3E91A0C1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1358.265015</w:t>
            </w:r>
          </w:p>
        </w:tc>
        <w:tc>
          <w:tcPr>
            <w:tcW w:w="0" w:type="auto"/>
          </w:tcPr>
          <w:p w14:paraId="73D0D41E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48.91199875</w:t>
            </w:r>
          </w:p>
        </w:tc>
      </w:tr>
      <w:tr w:rsidR="008F18BA" w:rsidRPr="00103F68" w14:paraId="2E07C8A8" w14:textId="77777777" w:rsidTr="00BE5EDD">
        <w:tc>
          <w:tcPr>
            <w:tcW w:w="0" w:type="auto"/>
          </w:tcPr>
          <w:p w14:paraId="4E33CB79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JLS3</w:t>
            </w:r>
          </w:p>
        </w:tc>
        <w:tc>
          <w:tcPr>
            <w:tcW w:w="0" w:type="auto"/>
          </w:tcPr>
          <w:p w14:paraId="3411C91C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3.008832932</w:t>
            </w:r>
          </w:p>
        </w:tc>
        <w:tc>
          <w:tcPr>
            <w:tcW w:w="0" w:type="auto"/>
          </w:tcPr>
          <w:p w14:paraId="295CFD15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613</w:t>
            </w:r>
          </w:p>
        </w:tc>
        <w:tc>
          <w:tcPr>
            <w:tcW w:w="0" w:type="auto"/>
          </w:tcPr>
          <w:p w14:paraId="6F65D429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5</w:t>
            </w:r>
          </w:p>
        </w:tc>
        <w:tc>
          <w:tcPr>
            <w:tcW w:w="0" w:type="auto"/>
          </w:tcPr>
          <w:p w14:paraId="3089185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386</w:t>
            </w:r>
          </w:p>
        </w:tc>
        <w:tc>
          <w:tcPr>
            <w:tcW w:w="0" w:type="auto"/>
          </w:tcPr>
          <w:p w14:paraId="167692C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12.38632965</w:t>
            </w:r>
          </w:p>
        </w:tc>
        <w:tc>
          <w:tcPr>
            <w:tcW w:w="0" w:type="auto"/>
          </w:tcPr>
          <w:p w14:paraId="5DEA7ED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1358.265015</w:t>
            </w:r>
          </w:p>
        </w:tc>
        <w:tc>
          <w:tcPr>
            <w:tcW w:w="0" w:type="auto"/>
          </w:tcPr>
          <w:p w14:paraId="0811CD9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48.91199875</w:t>
            </w:r>
          </w:p>
        </w:tc>
      </w:tr>
      <w:tr w:rsidR="008F18BA" w:rsidRPr="00103F68" w14:paraId="4B2A15BD" w14:textId="77777777" w:rsidTr="00BE5EDD">
        <w:tc>
          <w:tcPr>
            <w:tcW w:w="0" w:type="auto"/>
          </w:tcPr>
          <w:p w14:paraId="7BA9A979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JLS4</w:t>
            </w:r>
          </w:p>
        </w:tc>
        <w:tc>
          <w:tcPr>
            <w:tcW w:w="0" w:type="auto"/>
          </w:tcPr>
          <w:p w14:paraId="36D77BFF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3.008832932</w:t>
            </w:r>
          </w:p>
        </w:tc>
        <w:tc>
          <w:tcPr>
            <w:tcW w:w="0" w:type="auto"/>
          </w:tcPr>
          <w:p w14:paraId="03BCB4F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613</w:t>
            </w:r>
          </w:p>
        </w:tc>
        <w:tc>
          <w:tcPr>
            <w:tcW w:w="0" w:type="auto"/>
          </w:tcPr>
          <w:p w14:paraId="79780F18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5</w:t>
            </w:r>
          </w:p>
        </w:tc>
        <w:tc>
          <w:tcPr>
            <w:tcW w:w="0" w:type="auto"/>
          </w:tcPr>
          <w:p w14:paraId="0DE80CF9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386</w:t>
            </w:r>
          </w:p>
        </w:tc>
        <w:tc>
          <w:tcPr>
            <w:tcW w:w="0" w:type="auto"/>
          </w:tcPr>
          <w:p w14:paraId="1A466CAC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12.38632965</w:t>
            </w:r>
          </w:p>
        </w:tc>
        <w:tc>
          <w:tcPr>
            <w:tcW w:w="0" w:type="auto"/>
          </w:tcPr>
          <w:p w14:paraId="1AC3CF83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1358.265015</w:t>
            </w:r>
          </w:p>
        </w:tc>
        <w:tc>
          <w:tcPr>
            <w:tcW w:w="0" w:type="auto"/>
          </w:tcPr>
          <w:p w14:paraId="64FCA3F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48.91199875</w:t>
            </w:r>
          </w:p>
        </w:tc>
      </w:tr>
      <w:tr w:rsidR="008F18BA" w:rsidRPr="00103F68" w14:paraId="725641D4" w14:textId="77777777" w:rsidTr="00BE5EDD">
        <w:tc>
          <w:tcPr>
            <w:tcW w:w="0" w:type="auto"/>
          </w:tcPr>
          <w:p w14:paraId="2890CE8D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JLS5</w:t>
            </w:r>
          </w:p>
        </w:tc>
        <w:tc>
          <w:tcPr>
            <w:tcW w:w="0" w:type="auto"/>
          </w:tcPr>
          <w:p w14:paraId="5650B75C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3.008832932</w:t>
            </w:r>
          </w:p>
        </w:tc>
        <w:tc>
          <w:tcPr>
            <w:tcW w:w="0" w:type="auto"/>
          </w:tcPr>
          <w:p w14:paraId="719730D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613</w:t>
            </w:r>
          </w:p>
        </w:tc>
        <w:tc>
          <w:tcPr>
            <w:tcW w:w="0" w:type="auto"/>
          </w:tcPr>
          <w:p w14:paraId="5039A1F0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5</w:t>
            </w:r>
          </w:p>
        </w:tc>
        <w:tc>
          <w:tcPr>
            <w:tcW w:w="0" w:type="auto"/>
          </w:tcPr>
          <w:p w14:paraId="4E065B83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386</w:t>
            </w:r>
          </w:p>
        </w:tc>
        <w:tc>
          <w:tcPr>
            <w:tcW w:w="0" w:type="auto"/>
          </w:tcPr>
          <w:p w14:paraId="64F19CEF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12.38632965</w:t>
            </w:r>
          </w:p>
        </w:tc>
        <w:tc>
          <w:tcPr>
            <w:tcW w:w="0" w:type="auto"/>
          </w:tcPr>
          <w:p w14:paraId="241E6FB1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1358.265015</w:t>
            </w:r>
          </w:p>
        </w:tc>
        <w:tc>
          <w:tcPr>
            <w:tcW w:w="0" w:type="auto"/>
          </w:tcPr>
          <w:p w14:paraId="3EAF9E3C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48.91199875</w:t>
            </w:r>
          </w:p>
        </w:tc>
      </w:tr>
      <w:tr w:rsidR="008F18BA" w:rsidRPr="00103F68" w14:paraId="4B5D09E4" w14:textId="77777777" w:rsidTr="00BE5EDD">
        <w:tc>
          <w:tcPr>
            <w:tcW w:w="0" w:type="auto"/>
          </w:tcPr>
          <w:p w14:paraId="722860A4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JLS6</w:t>
            </w:r>
          </w:p>
        </w:tc>
        <w:tc>
          <w:tcPr>
            <w:tcW w:w="0" w:type="auto"/>
          </w:tcPr>
          <w:p w14:paraId="121072E2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3.008832932</w:t>
            </w:r>
          </w:p>
        </w:tc>
        <w:tc>
          <w:tcPr>
            <w:tcW w:w="0" w:type="auto"/>
          </w:tcPr>
          <w:p w14:paraId="1C1412F5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613</w:t>
            </w:r>
          </w:p>
        </w:tc>
        <w:tc>
          <w:tcPr>
            <w:tcW w:w="0" w:type="auto"/>
          </w:tcPr>
          <w:p w14:paraId="49280616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5</w:t>
            </w:r>
          </w:p>
        </w:tc>
        <w:tc>
          <w:tcPr>
            <w:tcW w:w="0" w:type="auto"/>
          </w:tcPr>
          <w:p w14:paraId="1F7E65F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386</w:t>
            </w:r>
          </w:p>
        </w:tc>
        <w:tc>
          <w:tcPr>
            <w:tcW w:w="0" w:type="auto"/>
          </w:tcPr>
          <w:p w14:paraId="4F1A84C1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12.38632965</w:t>
            </w:r>
          </w:p>
        </w:tc>
        <w:tc>
          <w:tcPr>
            <w:tcW w:w="0" w:type="auto"/>
          </w:tcPr>
          <w:p w14:paraId="4763B9A7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1358.265015</w:t>
            </w:r>
          </w:p>
        </w:tc>
        <w:tc>
          <w:tcPr>
            <w:tcW w:w="0" w:type="auto"/>
          </w:tcPr>
          <w:p w14:paraId="57D617D4" w14:textId="77777777" w:rsidR="008F18BA" w:rsidRPr="00103F68" w:rsidRDefault="008F18BA" w:rsidP="00BE5EDD">
            <w:pPr>
              <w:rPr>
                <w:rFonts w:ascii="Palatino Linotype" w:hAnsi="Palatino Linotype"/>
                <w:iCs/>
                <w:szCs w:val="21"/>
                <w:lang w:val="en-GB"/>
              </w:rPr>
            </w:pPr>
            <w:r w:rsidRPr="00103F68">
              <w:rPr>
                <w:rFonts w:ascii="Palatino Linotype" w:hAnsi="Palatino Linotype"/>
                <w:iCs/>
                <w:szCs w:val="21"/>
                <w:lang w:val="en-GB"/>
              </w:rPr>
              <w:t>48.91199875</w:t>
            </w:r>
          </w:p>
        </w:tc>
      </w:tr>
    </w:tbl>
    <w:p w14:paraId="4B513C8E" w14:textId="77777777" w:rsidR="008F18BA" w:rsidRPr="00103F68" w:rsidRDefault="008F18BA" w:rsidP="008F18BA">
      <w:pPr>
        <w:rPr>
          <w:rFonts w:ascii="Palatino Linotype" w:hAnsi="Palatino Linotype"/>
          <w:iCs/>
          <w:szCs w:val="21"/>
          <w:lang w:val="en-GB"/>
        </w:rPr>
      </w:pPr>
    </w:p>
    <w:p w14:paraId="068CED6E" w14:textId="77777777" w:rsidR="008F18BA" w:rsidRDefault="008F18BA" w:rsidP="008F18BA"/>
    <w:p w14:paraId="677D4044" w14:textId="77777777" w:rsidR="008F18BA" w:rsidRDefault="008F18BA" w:rsidP="008F18BA"/>
    <w:p w14:paraId="4B177075" w14:textId="77777777" w:rsidR="008F18BA" w:rsidRDefault="008F18BA" w:rsidP="008F18BA">
      <w:pPr>
        <w:sectPr w:rsidR="008F18BA" w:rsidSect="003920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52AE168" w14:textId="5F643522" w:rsidR="00453D53" w:rsidRPr="00D96EC7" w:rsidRDefault="00453D53" w:rsidP="00453D53">
      <w:pPr>
        <w:pStyle w:val="3"/>
        <w:spacing w:line="240" w:lineRule="auto"/>
        <w:rPr>
          <w:rFonts w:ascii="Palatino Linotype" w:hAnsi="Palatino Linotype"/>
          <w:sz w:val="21"/>
          <w:szCs w:val="21"/>
        </w:rPr>
      </w:pPr>
      <w:bookmarkStart w:id="9" w:name="_Hlk107302539"/>
      <w:r w:rsidRPr="00D96EC7">
        <w:rPr>
          <w:rFonts w:ascii="Palatino Linotype" w:hAnsi="Palatino Linotype"/>
          <w:sz w:val="21"/>
          <w:szCs w:val="21"/>
        </w:rPr>
        <w:lastRenderedPageBreak/>
        <w:t>Table S</w:t>
      </w:r>
      <w:r w:rsidR="00D3230B">
        <w:rPr>
          <w:rFonts w:ascii="Palatino Linotype" w:hAnsi="Palatino Linotype"/>
          <w:sz w:val="21"/>
          <w:szCs w:val="21"/>
        </w:rPr>
        <w:t>6</w:t>
      </w:r>
      <w:r w:rsidRPr="00D96EC7">
        <w:rPr>
          <w:rFonts w:ascii="Palatino Linotype" w:hAnsi="Palatino Linotype"/>
          <w:sz w:val="21"/>
          <w:szCs w:val="21"/>
        </w:rPr>
        <w:t xml:space="preserve"> Redundancy analysis of bacterial communities and soil physicochemical properties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5"/>
        <w:gridCol w:w="1370"/>
        <w:gridCol w:w="1196"/>
        <w:gridCol w:w="842"/>
        <w:gridCol w:w="3283"/>
      </w:tblGrid>
      <w:tr w:rsidR="00453D53" w:rsidRPr="00C5659B" w14:paraId="5F774DCC" w14:textId="77777777" w:rsidTr="0013541C">
        <w:trPr>
          <w:trHeight w:val="836"/>
        </w:trPr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9"/>
          <w:p w14:paraId="39163503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C92F3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Explains %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E4C78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Pseudo-F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8696A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P(adj)</w:t>
            </w:r>
          </w:p>
        </w:tc>
        <w:tc>
          <w:tcPr>
            <w:tcW w:w="19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0EED5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Adjusted Explained Variation</w:t>
            </w:r>
          </w:p>
        </w:tc>
      </w:tr>
      <w:tr w:rsidR="00453D53" w:rsidRPr="00C5659B" w14:paraId="705D10FB" w14:textId="77777777" w:rsidTr="0013541C">
        <w:trPr>
          <w:trHeight w:val="291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084F0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BIO2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8F8BA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86.2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AD60D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43.6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2B2E0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9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027B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99.9%</w:t>
            </w:r>
          </w:p>
        </w:tc>
      </w:tr>
      <w:tr w:rsidR="00453D53" w:rsidRPr="00C5659B" w14:paraId="1FD8DC83" w14:textId="77777777" w:rsidTr="0013541C">
        <w:trPr>
          <w:trHeight w:val="291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16764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PH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84B0E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13.1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44F3A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01034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97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6CA7435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</w:p>
        </w:tc>
      </w:tr>
      <w:tr w:rsidR="00453D53" w:rsidRPr="00C5659B" w14:paraId="25A69B28" w14:textId="77777777" w:rsidTr="0013541C">
        <w:trPr>
          <w:trHeight w:val="291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05D76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AP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E69D6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EF4C8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3.9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185C8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0.119</w:t>
            </w:r>
          </w:p>
        </w:tc>
        <w:tc>
          <w:tcPr>
            <w:tcW w:w="197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0061D81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</w:p>
        </w:tc>
      </w:tr>
      <w:tr w:rsidR="00453D53" w:rsidRPr="00C5659B" w14:paraId="6F45A7DD" w14:textId="77777777" w:rsidTr="0013541C">
        <w:trPr>
          <w:trHeight w:val="401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B1757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i/>
                <w:iCs/>
                <w:color w:val="000000"/>
                <w:kern w:val="0"/>
                <w:szCs w:val="21"/>
              </w:rPr>
            </w:pPr>
            <w:r w:rsidRPr="00C5659B">
              <w:rPr>
                <w:rFonts w:ascii="Palatino Linotype" w:hAnsi="Palatino Linotype" w:cs="Times New Roman"/>
                <w:i/>
                <w:iCs/>
                <w:kern w:val="0"/>
                <w:sz w:val="24"/>
                <w:szCs w:val="24"/>
                <w:lang w:val="zh-CN"/>
              </w:rPr>
              <w:t>Mortierella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B14DB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C14DD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6.9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92D23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0.119</w:t>
            </w:r>
          </w:p>
        </w:tc>
        <w:tc>
          <w:tcPr>
            <w:tcW w:w="197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7C58329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</w:p>
        </w:tc>
      </w:tr>
      <w:tr w:rsidR="00453D53" w:rsidRPr="00C5659B" w14:paraId="56982742" w14:textId="77777777" w:rsidTr="0013541C">
        <w:trPr>
          <w:trHeight w:val="291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BFBF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i/>
                <w:iCs/>
                <w:color w:val="000000"/>
                <w:kern w:val="0"/>
                <w:szCs w:val="21"/>
              </w:rPr>
            </w:pPr>
            <w:r w:rsidRPr="00C5659B">
              <w:rPr>
                <w:rFonts w:ascii="Palatino Linotype" w:hAnsi="Palatino Linotype" w:cs="Times New Roman"/>
                <w:i/>
                <w:iCs/>
                <w:kern w:val="0"/>
                <w:sz w:val="24"/>
                <w:szCs w:val="24"/>
                <w:lang w:val="zh-CN"/>
              </w:rPr>
              <w:t>Burkholderia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9E2F8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＜</w:t>
            </w: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5231B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3.3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08292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0.185</w:t>
            </w:r>
          </w:p>
        </w:tc>
        <w:tc>
          <w:tcPr>
            <w:tcW w:w="1977" w:type="pct"/>
            <w:vMerge/>
            <w:tcBorders>
              <w:left w:val="nil"/>
              <w:right w:val="nil"/>
            </w:tcBorders>
            <w:vAlign w:val="center"/>
          </w:tcPr>
          <w:p w14:paraId="771E0AFB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</w:p>
        </w:tc>
      </w:tr>
      <w:tr w:rsidR="00453D53" w:rsidRPr="00C5659B" w14:paraId="1EED3A16" w14:textId="77777777" w:rsidTr="0013541C">
        <w:trPr>
          <w:trHeight w:val="291"/>
        </w:trPr>
        <w:tc>
          <w:tcPr>
            <w:tcW w:w="9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26F45B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Soil moisture</w:t>
            </w:r>
          </w:p>
        </w:tc>
        <w:tc>
          <w:tcPr>
            <w:tcW w:w="8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7917AF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＜</w:t>
            </w: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8E5923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5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FE4EE9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0.588</w:t>
            </w:r>
          </w:p>
        </w:tc>
        <w:tc>
          <w:tcPr>
            <w:tcW w:w="1977" w:type="pct"/>
            <w:vMerge/>
            <w:tcBorders>
              <w:left w:val="nil"/>
              <w:right w:val="nil"/>
            </w:tcBorders>
            <w:vAlign w:val="center"/>
          </w:tcPr>
          <w:p w14:paraId="05260728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</w:p>
        </w:tc>
      </w:tr>
      <w:tr w:rsidR="00453D53" w:rsidRPr="00C5659B" w14:paraId="7C70576A" w14:textId="77777777" w:rsidTr="0013541C">
        <w:trPr>
          <w:trHeight w:val="291"/>
        </w:trPr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DA2C72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i/>
                <w:iCs/>
                <w:color w:val="000000"/>
                <w:kern w:val="0"/>
                <w:szCs w:val="21"/>
              </w:rPr>
            </w:pPr>
            <w:r w:rsidRPr="00C5659B">
              <w:rPr>
                <w:rFonts w:ascii="Palatino Linotype" w:hAnsi="Palatino Linotype" w:cs="Times New Roman"/>
                <w:i/>
                <w:iCs/>
                <w:kern w:val="0"/>
                <w:sz w:val="24"/>
                <w:szCs w:val="24"/>
                <w:lang w:val="zh-CN"/>
              </w:rPr>
              <w:t>Bacillus</w:t>
            </w:r>
          </w:p>
        </w:tc>
        <w:tc>
          <w:tcPr>
            <w:tcW w:w="8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E7CBB6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＜</w:t>
            </w: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7EC4BC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5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4E1BF1" w14:textId="77777777" w:rsidR="00453D53" w:rsidRPr="00C5659B" w:rsidRDefault="00453D53" w:rsidP="0013541C">
            <w:pPr>
              <w:widowControl/>
              <w:jc w:val="center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  <w:r w:rsidRPr="00C5659B"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  <w:t>0.596</w:t>
            </w:r>
          </w:p>
        </w:tc>
        <w:tc>
          <w:tcPr>
            <w:tcW w:w="1977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992B682" w14:textId="77777777" w:rsidR="00453D53" w:rsidRPr="00C5659B" w:rsidRDefault="00453D53" w:rsidP="0013541C">
            <w:pPr>
              <w:widowControl/>
              <w:jc w:val="left"/>
              <w:rPr>
                <w:rFonts w:ascii="Palatino Linotype" w:eastAsia="宋体" w:hAnsi="Palatino Linotype" w:cs="Times New Roman"/>
                <w:color w:val="000000"/>
                <w:kern w:val="0"/>
                <w:szCs w:val="21"/>
              </w:rPr>
            </w:pPr>
          </w:p>
        </w:tc>
      </w:tr>
    </w:tbl>
    <w:p w14:paraId="0E44F165" w14:textId="77777777" w:rsidR="00302B28" w:rsidRPr="00453D53" w:rsidRDefault="00302B28" w:rsidP="004D24BD"/>
    <w:sectPr w:rsidR="00302B28" w:rsidRPr="00453D53" w:rsidSect="00C27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397B2" w14:textId="77777777" w:rsidR="00D46FCE" w:rsidRDefault="00D46FCE" w:rsidP="00C71A98">
      <w:r>
        <w:separator/>
      </w:r>
    </w:p>
  </w:endnote>
  <w:endnote w:type="continuationSeparator" w:id="0">
    <w:p w14:paraId="7112022B" w14:textId="77777777" w:rsidR="00D46FCE" w:rsidRDefault="00D46FCE" w:rsidP="00C7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3F6" w14:textId="77777777" w:rsidR="00D46FCE" w:rsidRDefault="00D46FCE" w:rsidP="00C71A98">
      <w:r>
        <w:separator/>
      </w:r>
    </w:p>
  </w:footnote>
  <w:footnote w:type="continuationSeparator" w:id="0">
    <w:p w14:paraId="33415F8B" w14:textId="77777777" w:rsidR="00D46FCE" w:rsidRDefault="00D46FCE" w:rsidP="00C71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wNTEzM7A0NjA3MDdU0lEKTi0uzszPAykwrAUAS0kdgywAAAA="/>
  </w:docVars>
  <w:rsids>
    <w:rsidRoot w:val="0049492C"/>
    <w:rsid w:val="00010189"/>
    <w:rsid w:val="000C68C2"/>
    <w:rsid w:val="000F0065"/>
    <w:rsid w:val="000F5034"/>
    <w:rsid w:val="00103F68"/>
    <w:rsid w:val="00106FC6"/>
    <w:rsid w:val="001A0BE9"/>
    <w:rsid w:val="001B76FF"/>
    <w:rsid w:val="002239AE"/>
    <w:rsid w:val="00235404"/>
    <w:rsid w:val="002836E7"/>
    <w:rsid w:val="002A66E3"/>
    <w:rsid w:val="00302B28"/>
    <w:rsid w:val="003549C5"/>
    <w:rsid w:val="003711FA"/>
    <w:rsid w:val="00377476"/>
    <w:rsid w:val="00392054"/>
    <w:rsid w:val="00395397"/>
    <w:rsid w:val="003D59A5"/>
    <w:rsid w:val="00450EC4"/>
    <w:rsid w:val="00453D53"/>
    <w:rsid w:val="0049492C"/>
    <w:rsid w:val="004B5980"/>
    <w:rsid w:val="004C262B"/>
    <w:rsid w:val="004D24BD"/>
    <w:rsid w:val="00527BD6"/>
    <w:rsid w:val="00535655"/>
    <w:rsid w:val="00592397"/>
    <w:rsid w:val="005E3593"/>
    <w:rsid w:val="006067F6"/>
    <w:rsid w:val="00642B74"/>
    <w:rsid w:val="006D0B8E"/>
    <w:rsid w:val="00747299"/>
    <w:rsid w:val="00750658"/>
    <w:rsid w:val="00754F84"/>
    <w:rsid w:val="00773BA4"/>
    <w:rsid w:val="007F2714"/>
    <w:rsid w:val="00804815"/>
    <w:rsid w:val="008C2CE1"/>
    <w:rsid w:val="008F18BA"/>
    <w:rsid w:val="0098401C"/>
    <w:rsid w:val="009F47EF"/>
    <w:rsid w:val="00A20A67"/>
    <w:rsid w:val="00B25FC7"/>
    <w:rsid w:val="00B83B08"/>
    <w:rsid w:val="00B8581A"/>
    <w:rsid w:val="00BB129D"/>
    <w:rsid w:val="00C0481D"/>
    <w:rsid w:val="00C27D43"/>
    <w:rsid w:val="00C5659B"/>
    <w:rsid w:val="00C71A98"/>
    <w:rsid w:val="00CE1AFA"/>
    <w:rsid w:val="00D3230B"/>
    <w:rsid w:val="00D41A40"/>
    <w:rsid w:val="00D46FCE"/>
    <w:rsid w:val="00D96EC7"/>
    <w:rsid w:val="00DA0B37"/>
    <w:rsid w:val="00DD35D2"/>
    <w:rsid w:val="00E12218"/>
    <w:rsid w:val="00E52FD6"/>
    <w:rsid w:val="00E57B89"/>
    <w:rsid w:val="00EC195F"/>
    <w:rsid w:val="00ED30F3"/>
    <w:rsid w:val="00ED763B"/>
    <w:rsid w:val="00F13369"/>
    <w:rsid w:val="00F50C38"/>
    <w:rsid w:val="00F60E6C"/>
    <w:rsid w:val="00F8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2881E"/>
  <w15:chartTrackingRefBased/>
  <w15:docId w15:val="{34104A83-3091-43E5-8B28-7DC628B3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47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D24B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57B8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4B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4D24B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E57B89"/>
    <w:rPr>
      <w:b/>
      <w:bCs/>
      <w:sz w:val="32"/>
      <w:szCs w:val="32"/>
    </w:rPr>
  </w:style>
  <w:style w:type="table" w:styleId="a3">
    <w:name w:val="Table Grid"/>
    <w:basedOn w:val="a1"/>
    <w:uiPriority w:val="39"/>
    <w:rsid w:val="009F4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1A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1A9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1A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1A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C237-5F82-4BBC-A9F0-B9656D98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1097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2021-03-28T15:03:00Z</dcterms:created>
  <dcterms:modified xsi:type="dcterms:W3CDTF">2022-06-28T08:06:00Z</dcterms:modified>
</cp:coreProperties>
</file>