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B0D07C" w14:textId="2518B686" w:rsidR="0059290E" w:rsidRDefault="00BB1AB9" w:rsidP="00BB1AB9">
      <w:pPr>
        <w:spacing w:line="480" w:lineRule="auto"/>
        <w:jc w:val="center"/>
        <w:rPr>
          <w:b/>
        </w:rPr>
      </w:pPr>
      <w:r>
        <w:rPr>
          <w:b/>
        </w:rPr>
        <w:t>Behavioral coping phenotypes associated with risk and resilience to adverse outcomes in a national U.S. sample of pregnant and postpartum</w:t>
      </w:r>
      <w:r w:rsidRPr="00921807">
        <w:rPr>
          <w:b/>
        </w:rPr>
        <w:t xml:space="preserve"> women</w:t>
      </w:r>
      <w:r>
        <w:rPr>
          <w:b/>
        </w:rPr>
        <w:t xml:space="preserve"> </w:t>
      </w:r>
      <w:r w:rsidRPr="00921807">
        <w:rPr>
          <w:b/>
        </w:rPr>
        <w:t xml:space="preserve">during </w:t>
      </w:r>
      <w:r>
        <w:rPr>
          <w:b/>
        </w:rPr>
        <w:t xml:space="preserve">the </w:t>
      </w:r>
      <w:r w:rsidRPr="00921807">
        <w:rPr>
          <w:b/>
        </w:rPr>
        <w:t>COVID-19</w:t>
      </w:r>
      <w:r>
        <w:rPr>
          <w:b/>
        </w:rPr>
        <w:t xml:space="preserve"> pandemic</w:t>
      </w:r>
      <w:r>
        <w:rPr>
          <w:b/>
        </w:rPr>
        <w:t xml:space="preserve">: </w:t>
      </w:r>
      <w:r w:rsidR="0059290E">
        <w:rPr>
          <w:b/>
        </w:rPr>
        <w:t xml:space="preserve">Supplementary </w:t>
      </w:r>
      <w:r>
        <w:rPr>
          <w:b/>
        </w:rPr>
        <w:t>Information</w:t>
      </w:r>
    </w:p>
    <w:p w14:paraId="187C0C55" w14:textId="4B0F8D69" w:rsidR="00C358A0" w:rsidRPr="00BB1AB9" w:rsidRDefault="00C358A0" w:rsidP="00C358A0">
      <w:pPr>
        <w:spacing w:line="480" w:lineRule="auto"/>
        <w:jc w:val="both"/>
        <w:rPr>
          <w:i/>
        </w:rPr>
      </w:pPr>
      <w:r w:rsidRPr="00BB1AB9">
        <w:rPr>
          <w:i/>
        </w:rPr>
        <w:t>Latent profile analysis</w:t>
      </w:r>
      <w:r w:rsidR="00313274" w:rsidRPr="00BB1AB9">
        <w:rPr>
          <w:i/>
        </w:rPr>
        <w:t xml:space="preserve">: </w:t>
      </w:r>
      <w:r w:rsidR="000B0BC3" w:rsidRPr="00BB1AB9">
        <w:rPr>
          <w:i/>
        </w:rPr>
        <w:t>BIPOC</w:t>
      </w:r>
      <w:r w:rsidR="00313274" w:rsidRPr="00BB1AB9">
        <w:rPr>
          <w:i/>
        </w:rPr>
        <w:t xml:space="preserve"> women only</w:t>
      </w:r>
    </w:p>
    <w:p w14:paraId="69F1C6A8" w14:textId="4C43FA9B" w:rsidR="00C358A0" w:rsidRPr="00891FF5" w:rsidRDefault="00C358A0" w:rsidP="00C358A0">
      <w:pPr>
        <w:spacing w:line="480" w:lineRule="auto"/>
        <w:ind w:firstLine="720"/>
        <w:jc w:val="both"/>
      </w:pPr>
      <w:r>
        <w:t>Four</w:t>
      </w:r>
      <w:r w:rsidRPr="00FF0439">
        <w:t xml:space="preserve"> models, testing the fit of 2-</w:t>
      </w:r>
      <w:r>
        <w:t>5</w:t>
      </w:r>
      <w:r w:rsidRPr="00FF0439">
        <w:t xml:space="preserve"> possible </w:t>
      </w:r>
      <w:r>
        <w:t>profiles</w:t>
      </w:r>
      <w:r w:rsidRPr="00FF0439">
        <w:t xml:space="preserve">, were generated and compared for both pregnant and postpartum </w:t>
      </w:r>
      <w:r w:rsidR="000B0BC3">
        <w:t xml:space="preserve">BIPOC </w:t>
      </w:r>
      <w:r w:rsidRPr="00FF0439">
        <w:t>women</w:t>
      </w:r>
      <w:r>
        <w:t xml:space="preserve"> using the composite coping strategy variables as indicators</w:t>
      </w:r>
      <w:r w:rsidRPr="00FF0439">
        <w:t>. The 4</w:t>
      </w:r>
      <w:r>
        <w:t>-profile</w:t>
      </w:r>
      <w:r w:rsidRPr="00FF0439">
        <w:t xml:space="preserve"> model was the best fitting model for both pregnant and postpartum women</w:t>
      </w:r>
      <w:r>
        <w:t xml:space="preserve"> </w:t>
      </w:r>
      <w:r w:rsidRPr="00FF0439">
        <w:t>(</w:t>
      </w:r>
      <w:r w:rsidR="00B6512E">
        <w:t>S</w:t>
      </w:r>
      <w:r w:rsidR="00BB1AB9">
        <w:t>upplementary</w:t>
      </w:r>
      <w:r w:rsidR="00B6512E">
        <w:t xml:space="preserve"> </w:t>
      </w:r>
      <w:r w:rsidRPr="00FF0439">
        <w:t xml:space="preserve">Table </w:t>
      </w:r>
      <w:r w:rsidR="00B6512E">
        <w:t>1</w:t>
      </w:r>
      <w:r w:rsidRPr="00FF0439">
        <w:t xml:space="preserve">). </w:t>
      </w:r>
      <w:r>
        <w:t>The latent structures</w:t>
      </w:r>
      <w:r w:rsidRPr="00FF0439">
        <w:t xml:space="preserve"> </w:t>
      </w:r>
      <w:r>
        <w:t>of the</w:t>
      </w:r>
      <w:r w:rsidRPr="00FF0439">
        <w:t xml:space="preserve"> </w:t>
      </w:r>
      <w:r>
        <w:t>profiles</w:t>
      </w:r>
      <w:r w:rsidRPr="00FF0439">
        <w:t xml:space="preserve"> are presented in</w:t>
      </w:r>
      <w:r w:rsidR="00B6512E">
        <w:t xml:space="preserve"> S</w:t>
      </w:r>
      <w:r w:rsidR="00BB1AB9">
        <w:t xml:space="preserve">upplementary </w:t>
      </w:r>
      <w:r w:rsidRPr="00FF0439">
        <w:t xml:space="preserve">Figure </w:t>
      </w:r>
      <w:r w:rsidR="00B6512E">
        <w:t>1</w:t>
      </w:r>
      <w:r>
        <w:t>,</w:t>
      </w:r>
      <w:r w:rsidRPr="00FF0439">
        <w:t xml:space="preserve"> </w:t>
      </w:r>
      <w:r>
        <w:t>which</w:t>
      </w:r>
      <w:r w:rsidRPr="00FF0439">
        <w:t xml:space="preserve"> </w:t>
      </w:r>
      <w:r>
        <w:t>illustrate</w:t>
      </w:r>
      <w:r w:rsidRPr="00FF0439">
        <w:t xml:space="preserve"> mean values for the continuous and categorical </w:t>
      </w:r>
      <w:r>
        <w:t>variables</w:t>
      </w:r>
      <w:r w:rsidRPr="00FF0439">
        <w:t xml:space="preserve"> for each profile.</w:t>
      </w:r>
      <w:r>
        <w:t xml:space="preserve"> </w:t>
      </w:r>
      <w:r w:rsidR="00313274">
        <w:t xml:space="preserve">The latent profiles followed the same pattern as </w:t>
      </w:r>
      <w:r w:rsidR="00BB1AB9">
        <w:t xml:space="preserve">those </w:t>
      </w:r>
      <w:r w:rsidR="00313274">
        <w:t xml:space="preserve">identified </w:t>
      </w:r>
      <w:r w:rsidR="002917FF">
        <w:t>in</w:t>
      </w:r>
      <w:r w:rsidR="00313274">
        <w:t xml:space="preserve"> the full sample.</w:t>
      </w:r>
    </w:p>
    <w:p w14:paraId="7B5F1A8E" w14:textId="2D382B37" w:rsidR="00C358A0" w:rsidRDefault="00B6512E" w:rsidP="00C358A0">
      <w:pPr>
        <w:spacing w:line="276" w:lineRule="auto"/>
        <w:contextualSpacing/>
        <w:rPr>
          <w:sz w:val="21"/>
        </w:rPr>
      </w:pPr>
      <w:r>
        <w:rPr>
          <w:sz w:val="21"/>
        </w:rPr>
        <w:t>S</w:t>
      </w:r>
      <w:r w:rsidR="00BB1AB9">
        <w:rPr>
          <w:sz w:val="21"/>
        </w:rPr>
        <w:t>upplementary</w:t>
      </w:r>
      <w:r>
        <w:rPr>
          <w:sz w:val="21"/>
        </w:rPr>
        <w:t xml:space="preserve"> </w:t>
      </w:r>
      <w:r w:rsidR="00C358A0" w:rsidRPr="000602B3">
        <w:rPr>
          <w:sz w:val="21"/>
        </w:rPr>
        <w:t xml:space="preserve">Table </w:t>
      </w:r>
      <w:r>
        <w:rPr>
          <w:sz w:val="21"/>
        </w:rPr>
        <w:t>1</w:t>
      </w:r>
      <w:r w:rsidR="00C358A0">
        <w:rPr>
          <w:sz w:val="21"/>
        </w:rPr>
        <w:t xml:space="preserve">. LPA model fits for </w:t>
      </w:r>
      <w:r w:rsidR="000B0BC3">
        <w:rPr>
          <w:sz w:val="21"/>
        </w:rPr>
        <w:t>pregnant</w:t>
      </w:r>
      <w:r w:rsidR="00C358A0">
        <w:rPr>
          <w:sz w:val="21"/>
        </w:rPr>
        <w:t xml:space="preserve"> and </w:t>
      </w:r>
      <w:r w:rsidR="000B0BC3">
        <w:rPr>
          <w:sz w:val="21"/>
        </w:rPr>
        <w:t>postpartum</w:t>
      </w:r>
      <w:r w:rsidR="00C358A0">
        <w:rPr>
          <w:sz w:val="21"/>
        </w:rPr>
        <w:t xml:space="preserve"> </w:t>
      </w:r>
      <w:r w:rsidR="000B0BC3">
        <w:rPr>
          <w:sz w:val="21"/>
        </w:rPr>
        <w:t>BIPOC</w:t>
      </w:r>
      <w:r>
        <w:rPr>
          <w:sz w:val="21"/>
        </w:rPr>
        <w:t xml:space="preserve"> </w:t>
      </w:r>
      <w:r w:rsidR="00C358A0">
        <w:rPr>
          <w:sz w:val="21"/>
        </w:rPr>
        <w:t>women.</w:t>
      </w:r>
    </w:p>
    <w:p w14:paraId="0A8ABFA3" w14:textId="77777777" w:rsidR="00C358A0" w:rsidRPr="006C2CDB" w:rsidRDefault="00C358A0" w:rsidP="00C358A0">
      <w:pPr>
        <w:ind w:firstLine="720"/>
        <w:contextualSpacing/>
        <w:rPr>
          <w:sz w:val="10"/>
        </w:rPr>
      </w:pPr>
    </w:p>
    <w:tbl>
      <w:tblPr>
        <w:tblW w:w="9360" w:type="dxa"/>
        <w:tblLayout w:type="fixed"/>
        <w:tblLook w:val="04A0" w:firstRow="1" w:lastRow="0" w:firstColumn="1" w:lastColumn="0" w:noHBand="0" w:noVBand="1"/>
      </w:tblPr>
      <w:tblGrid>
        <w:gridCol w:w="980"/>
        <w:gridCol w:w="910"/>
        <w:gridCol w:w="990"/>
        <w:gridCol w:w="990"/>
        <w:gridCol w:w="990"/>
        <w:gridCol w:w="1080"/>
        <w:gridCol w:w="1170"/>
        <w:gridCol w:w="1080"/>
        <w:gridCol w:w="1170"/>
      </w:tblGrid>
      <w:tr w:rsidR="00C358A0" w:rsidRPr="006C2CDB" w14:paraId="3103DBAB" w14:textId="77777777" w:rsidTr="00FE0FE9">
        <w:trPr>
          <w:trHeight w:val="412"/>
        </w:trPr>
        <w:tc>
          <w:tcPr>
            <w:tcW w:w="98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E6820C" w14:textId="77777777" w:rsidR="00C358A0" w:rsidRPr="002A7777" w:rsidRDefault="00C358A0" w:rsidP="00FE0FE9">
            <w:pPr>
              <w:contextualSpacing/>
              <w:rPr>
                <w:b/>
                <w:color w:val="000000"/>
                <w:sz w:val="21"/>
              </w:rPr>
            </w:pPr>
          </w:p>
        </w:tc>
        <w:tc>
          <w:tcPr>
            <w:tcW w:w="1900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center"/>
            <w:hideMark/>
          </w:tcPr>
          <w:p w14:paraId="3117B1D2" w14:textId="77777777" w:rsidR="00C358A0" w:rsidRPr="002A7777" w:rsidRDefault="00C358A0" w:rsidP="00FE0FE9">
            <w:pPr>
              <w:contextualSpacing/>
              <w:jc w:val="center"/>
              <w:rPr>
                <w:b/>
                <w:color w:val="000000"/>
                <w:sz w:val="21"/>
              </w:rPr>
            </w:pPr>
            <w:r w:rsidRPr="002A7777">
              <w:rPr>
                <w:b/>
                <w:color w:val="000000"/>
                <w:sz w:val="21"/>
              </w:rPr>
              <w:t>BIC</w:t>
            </w:r>
          </w:p>
        </w:tc>
        <w:tc>
          <w:tcPr>
            <w:tcW w:w="1980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center"/>
            <w:hideMark/>
          </w:tcPr>
          <w:p w14:paraId="750D8640" w14:textId="77777777" w:rsidR="00C358A0" w:rsidRPr="002A7777" w:rsidRDefault="00C358A0" w:rsidP="00FE0FE9">
            <w:pPr>
              <w:contextualSpacing/>
              <w:jc w:val="center"/>
              <w:rPr>
                <w:b/>
                <w:color w:val="000000"/>
                <w:sz w:val="21"/>
              </w:rPr>
            </w:pPr>
            <w:r w:rsidRPr="002A7777">
              <w:rPr>
                <w:b/>
                <w:color w:val="000000"/>
                <w:sz w:val="21"/>
              </w:rPr>
              <w:t>Entropy</w:t>
            </w:r>
          </w:p>
        </w:tc>
        <w:tc>
          <w:tcPr>
            <w:tcW w:w="2250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2E43199" w14:textId="77777777" w:rsidR="00C358A0" w:rsidRPr="002A7777" w:rsidRDefault="00C358A0" w:rsidP="00FE0FE9">
            <w:pPr>
              <w:contextualSpacing/>
              <w:jc w:val="center"/>
              <w:rPr>
                <w:b/>
                <w:color w:val="000000"/>
                <w:sz w:val="21"/>
              </w:rPr>
            </w:pPr>
            <w:r w:rsidRPr="002A7777">
              <w:rPr>
                <w:b/>
                <w:color w:val="000000"/>
                <w:sz w:val="21"/>
              </w:rPr>
              <w:t>Smallest profile (%)</w:t>
            </w:r>
          </w:p>
        </w:tc>
        <w:tc>
          <w:tcPr>
            <w:tcW w:w="2250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74F873C" w14:textId="77777777" w:rsidR="00C358A0" w:rsidRPr="002A7777" w:rsidRDefault="00C358A0" w:rsidP="00FE0FE9">
            <w:pPr>
              <w:contextualSpacing/>
              <w:jc w:val="center"/>
              <w:rPr>
                <w:b/>
                <w:color w:val="000000"/>
                <w:sz w:val="21"/>
              </w:rPr>
            </w:pPr>
            <w:r w:rsidRPr="002A7777">
              <w:rPr>
                <w:b/>
                <w:color w:val="000000"/>
                <w:sz w:val="21"/>
              </w:rPr>
              <w:t xml:space="preserve">LMR </w:t>
            </w:r>
            <w:r w:rsidRPr="002A7777">
              <w:rPr>
                <w:b/>
                <w:i/>
                <w:color w:val="000000"/>
                <w:sz w:val="21"/>
              </w:rPr>
              <w:t>p</w:t>
            </w:r>
            <w:r w:rsidRPr="002A7777">
              <w:rPr>
                <w:b/>
                <w:color w:val="000000"/>
                <w:sz w:val="21"/>
              </w:rPr>
              <w:t xml:space="preserve"> value</w:t>
            </w:r>
          </w:p>
        </w:tc>
      </w:tr>
      <w:tr w:rsidR="000B0BC3" w:rsidRPr="006C2CDB" w14:paraId="7F7CA31E" w14:textId="77777777" w:rsidTr="000B0BC3">
        <w:trPr>
          <w:trHeight w:val="412"/>
        </w:trPr>
        <w:tc>
          <w:tcPr>
            <w:tcW w:w="98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7C0F04E9" w14:textId="77777777" w:rsidR="000B0BC3" w:rsidRPr="002A7777" w:rsidRDefault="000B0BC3" w:rsidP="000B0BC3">
            <w:pPr>
              <w:contextualSpacing/>
              <w:rPr>
                <w:b/>
                <w:color w:val="000000"/>
                <w:sz w:val="20"/>
              </w:rPr>
            </w:pPr>
          </w:p>
        </w:tc>
        <w:tc>
          <w:tcPr>
            <w:tcW w:w="91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center"/>
          </w:tcPr>
          <w:p w14:paraId="673C5E05" w14:textId="041D2523" w:rsidR="000B0BC3" w:rsidRPr="002A7777" w:rsidRDefault="000B0BC3" w:rsidP="000B0BC3">
            <w:pPr>
              <w:contextualSpacing/>
              <w:jc w:val="center"/>
              <w:rPr>
                <w:i/>
                <w:color w:val="000000"/>
                <w:sz w:val="20"/>
              </w:rPr>
            </w:pPr>
            <w:r w:rsidRPr="002A7777">
              <w:rPr>
                <w:i/>
                <w:color w:val="000000"/>
                <w:sz w:val="20"/>
              </w:rPr>
              <w:t>Pregnant</w:t>
            </w:r>
          </w:p>
        </w:tc>
        <w:tc>
          <w:tcPr>
            <w:tcW w:w="99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center"/>
          </w:tcPr>
          <w:p w14:paraId="11EFDDEE" w14:textId="38A90328" w:rsidR="000B0BC3" w:rsidRPr="002A7777" w:rsidRDefault="000B0BC3" w:rsidP="000B0BC3">
            <w:pPr>
              <w:contextualSpacing/>
              <w:jc w:val="center"/>
              <w:rPr>
                <w:i/>
                <w:color w:val="000000"/>
                <w:sz w:val="20"/>
              </w:rPr>
            </w:pPr>
            <w:r w:rsidRPr="002A7777">
              <w:rPr>
                <w:i/>
                <w:color w:val="000000"/>
                <w:sz w:val="20"/>
              </w:rPr>
              <w:t>Postpartum</w:t>
            </w:r>
          </w:p>
        </w:tc>
        <w:tc>
          <w:tcPr>
            <w:tcW w:w="99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center"/>
          </w:tcPr>
          <w:p w14:paraId="3A21AD75" w14:textId="7EB1CB54" w:rsidR="000B0BC3" w:rsidRPr="002A7777" w:rsidRDefault="000B0BC3" w:rsidP="000B0BC3">
            <w:pPr>
              <w:contextualSpacing/>
              <w:jc w:val="center"/>
              <w:rPr>
                <w:i/>
                <w:color w:val="000000"/>
                <w:sz w:val="20"/>
              </w:rPr>
            </w:pPr>
            <w:r w:rsidRPr="002A7777">
              <w:rPr>
                <w:i/>
                <w:color w:val="000000"/>
                <w:sz w:val="20"/>
              </w:rPr>
              <w:t>Pregnant</w:t>
            </w:r>
          </w:p>
        </w:tc>
        <w:tc>
          <w:tcPr>
            <w:tcW w:w="99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center"/>
          </w:tcPr>
          <w:p w14:paraId="39082B9C" w14:textId="061D644E" w:rsidR="000B0BC3" w:rsidRPr="002A7777" w:rsidRDefault="000B0BC3" w:rsidP="000B0BC3">
            <w:pPr>
              <w:contextualSpacing/>
              <w:jc w:val="center"/>
              <w:rPr>
                <w:i/>
                <w:color w:val="000000"/>
                <w:sz w:val="20"/>
              </w:rPr>
            </w:pPr>
            <w:r w:rsidRPr="002A7777">
              <w:rPr>
                <w:i/>
                <w:color w:val="000000"/>
                <w:sz w:val="20"/>
              </w:rPr>
              <w:t>Postpartum</w:t>
            </w:r>
          </w:p>
        </w:tc>
        <w:tc>
          <w:tcPr>
            <w:tcW w:w="108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97DCBCD" w14:textId="30E6EEFD" w:rsidR="000B0BC3" w:rsidRPr="002A7777" w:rsidRDefault="000B0BC3" w:rsidP="000B0BC3">
            <w:pPr>
              <w:contextualSpacing/>
              <w:jc w:val="center"/>
              <w:rPr>
                <w:i/>
                <w:color w:val="000000"/>
                <w:sz w:val="20"/>
              </w:rPr>
            </w:pPr>
            <w:r w:rsidRPr="002A7777">
              <w:rPr>
                <w:i/>
                <w:color w:val="000000"/>
                <w:sz w:val="20"/>
              </w:rPr>
              <w:t>Pregnant</w:t>
            </w:r>
          </w:p>
        </w:tc>
        <w:tc>
          <w:tcPr>
            <w:tcW w:w="117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A003FEE" w14:textId="282B08B9" w:rsidR="000B0BC3" w:rsidRPr="002A7777" w:rsidRDefault="000B0BC3" w:rsidP="000B0BC3">
            <w:pPr>
              <w:contextualSpacing/>
              <w:jc w:val="center"/>
              <w:rPr>
                <w:i/>
                <w:color w:val="000000"/>
                <w:sz w:val="20"/>
              </w:rPr>
            </w:pPr>
            <w:r w:rsidRPr="002A7777">
              <w:rPr>
                <w:i/>
                <w:color w:val="000000"/>
                <w:sz w:val="20"/>
              </w:rPr>
              <w:t>Postpartum</w:t>
            </w:r>
          </w:p>
        </w:tc>
        <w:tc>
          <w:tcPr>
            <w:tcW w:w="108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6A159BD" w14:textId="747CB531" w:rsidR="000B0BC3" w:rsidRPr="002A7777" w:rsidRDefault="000B0BC3" w:rsidP="000B0BC3">
            <w:pPr>
              <w:contextualSpacing/>
              <w:jc w:val="center"/>
              <w:rPr>
                <w:i/>
                <w:color w:val="000000"/>
                <w:sz w:val="20"/>
              </w:rPr>
            </w:pPr>
            <w:r w:rsidRPr="002A7777">
              <w:rPr>
                <w:i/>
                <w:color w:val="000000"/>
                <w:sz w:val="20"/>
              </w:rPr>
              <w:t>Pregnant</w:t>
            </w:r>
          </w:p>
        </w:tc>
        <w:tc>
          <w:tcPr>
            <w:tcW w:w="117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6FC7E0D" w14:textId="72F21E26" w:rsidR="000B0BC3" w:rsidRPr="002A7777" w:rsidRDefault="000B0BC3" w:rsidP="000B0BC3">
            <w:pPr>
              <w:contextualSpacing/>
              <w:jc w:val="center"/>
              <w:rPr>
                <w:i/>
                <w:color w:val="000000"/>
                <w:sz w:val="20"/>
              </w:rPr>
            </w:pPr>
            <w:r w:rsidRPr="002A7777">
              <w:rPr>
                <w:i/>
                <w:color w:val="000000"/>
                <w:sz w:val="20"/>
              </w:rPr>
              <w:t>Postpartum</w:t>
            </w:r>
          </w:p>
        </w:tc>
      </w:tr>
      <w:tr w:rsidR="000B0BC3" w:rsidRPr="00162B3F" w14:paraId="161A80FB" w14:textId="77777777" w:rsidTr="000B0BC3">
        <w:trPr>
          <w:trHeight w:val="303"/>
        </w:trPr>
        <w:tc>
          <w:tcPr>
            <w:tcW w:w="980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8AB367" w14:textId="77777777" w:rsidR="000B0BC3" w:rsidRPr="008E6936" w:rsidRDefault="000B0BC3" w:rsidP="000B0BC3">
            <w:pPr>
              <w:spacing w:line="360" w:lineRule="auto"/>
              <w:contextualSpacing/>
              <w:rPr>
                <w:color w:val="000000"/>
                <w:sz w:val="21"/>
                <w:szCs w:val="21"/>
              </w:rPr>
            </w:pPr>
            <w:r w:rsidRPr="008E6936">
              <w:rPr>
                <w:color w:val="000000"/>
                <w:sz w:val="21"/>
                <w:szCs w:val="21"/>
              </w:rPr>
              <w:t>2-profile</w:t>
            </w:r>
          </w:p>
        </w:tc>
        <w:tc>
          <w:tcPr>
            <w:tcW w:w="910" w:type="dxa"/>
            <w:tcBorders>
              <w:top w:val="single" w:sz="8" w:space="0" w:color="auto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center"/>
          </w:tcPr>
          <w:p w14:paraId="431159D9" w14:textId="71CFAD76" w:rsidR="000B0BC3" w:rsidRPr="008E6936" w:rsidRDefault="000B0BC3" w:rsidP="000B0BC3">
            <w:pPr>
              <w:spacing w:line="360" w:lineRule="auto"/>
              <w:contextualSpacing/>
              <w:jc w:val="center"/>
              <w:rPr>
                <w:color w:val="000000"/>
                <w:sz w:val="21"/>
                <w:szCs w:val="21"/>
              </w:rPr>
            </w:pPr>
            <w:r w:rsidRPr="00AE3A80">
              <w:rPr>
                <w:color w:val="000000"/>
                <w:sz w:val="21"/>
                <w:szCs w:val="21"/>
              </w:rPr>
              <w:t>1226.1</w:t>
            </w:r>
            <w:r>
              <w:rPr>
                <w:color w:val="000000"/>
                <w:sz w:val="21"/>
                <w:szCs w:val="21"/>
              </w:rPr>
              <w:t>2</w:t>
            </w:r>
          </w:p>
        </w:tc>
        <w:tc>
          <w:tcPr>
            <w:tcW w:w="990" w:type="dxa"/>
            <w:tcBorders>
              <w:top w:val="single" w:sz="8" w:space="0" w:color="auto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center"/>
          </w:tcPr>
          <w:p w14:paraId="0BB0B52C" w14:textId="3E219EDB" w:rsidR="000B0BC3" w:rsidRPr="008E6936" w:rsidRDefault="000B0BC3" w:rsidP="000B0BC3">
            <w:pPr>
              <w:spacing w:line="360" w:lineRule="auto"/>
              <w:contextualSpacing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801.50</w:t>
            </w:r>
          </w:p>
        </w:tc>
        <w:tc>
          <w:tcPr>
            <w:tcW w:w="990" w:type="dxa"/>
            <w:tcBorders>
              <w:top w:val="single" w:sz="8" w:space="0" w:color="auto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center"/>
          </w:tcPr>
          <w:p w14:paraId="15231C93" w14:textId="735FCC72" w:rsidR="000B0BC3" w:rsidRPr="008E6936" w:rsidRDefault="000B0BC3" w:rsidP="000B0BC3">
            <w:pPr>
              <w:spacing w:line="360" w:lineRule="auto"/>
              <w:contextualSpacing/>
              <w:jc w:val="center"/>
              <w:rPr>
                <w:sz w:val="21"/>
                <w:szCs w:val="21"/>
              </w:rPr>
            </w:pPr>
            <w:r w:rsidRPr="008E6936">
              <w:rPr>
                <w:color w:val="000000"/>
                <w:sz w:val="21"/>
                <w:szCs w:val="21"/>
              </w:rPr>
              <w:t>.9</w:t>
            </w:r>
            <w:r>
              <w:rPr>
                <w:color w:val="000000"/>
                <w:sz w:val="21"/>
                <w:szCs w:val="21"/>
              </w:rPr>
              <w:t>1</w:t>
            </w:r>
          </w:p>
        </w:tc>
        <w:tc>
          <w:tcPr>
            <w:tcW w:w="990" w:type="dxa"/>
            <w:tcBorders>
              <w:top w:val="single" w:sz="8" w:space="0" w:color="auto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center"/>
          </w:tcPr>
          <w:p w14:paraId="7F0BE0BB" w14:textId="2C654676" w:rsidR="000B0BC3" w:rsidRPr="008E6936" w:rsidRDefault="000B0BC3" w:rsidP="000B0BC3">
            <w:pPr>
              <w:spacing w:line="360" w:lineRule="auto"/>
              <w:contextualSpacing/>
              <w:jc w:val="center"/>
              <w:rPr>
                <w:sz w:val="21"/>
                <w:szCs w:val="21"/>
              </w:rPr>
            </w:pPr>
            <w:r w:rsidRPr="008E6936">
              <w:rPr>
                <w:color w:val="000000"/>
                <w:sz w:val="21"/>
                <w:szCs w:val="21"/>
              </w:rPr>
              <w:t>.</w:t>
            </w:r>
            <w:r>
              <w:rPr>
                <w:color w:val="000000"/>
                <w:sz w:val="21"/>
                <w:szCs w:val="21"/>
              </w:rPr>
              <w:t>85</w:t>
            </w:r>
          </w:p>
        </w:tc>
        <w:tc>
          <w:tcPr>
            <w:tcW w:w="1080" w:type="dxa"/>
            <w:tcBorders>
              <w:top w:val="single" w:sz="8" w:space="0" w:color="auto"/>
            </w:tcBorders>
            <w:vAlign w:val="center"/>
          </w:tcPr>
          <w:p w14:paraId="05B96205" w14:textId="7A42D00A" w:rsidR="000B0BC3" w:rsidRPr="008E6936" w:rsidRDefault="000B0BC3" w:rsidP="000B0BC3">
            <w:pPr>
              <w:spacing w:line="360" w:lineRule="auto"/>
              <w:contextualSpacing/>
              <w:jc w:val="center"/>
              <w:rPr>
                <w:color w:val="000000"/>
                <w:sz w:val="21"/>
                <w:szCs w:val="21"/>
              </w:rPr>
            </w:pPr>
            <w:r w:rsidRPr="008E6936">
              <w:rPr>
                <w:color w:val="000000"/>
                <w:sz w:val="21"/>
                <w:szCs w:val="21"/>
              </w:rPr>
              <w:t>4</w:t>
            </w:r>
            <w:r>
              <w:rPr>
                <w:color w:val="000000"/>
                <w:sz w:val="21"/>
                <w:szCs w:val="21"/>
              </w:rPr>
              <w:t>4</w:t>
            </w:r>
            <w:r w:rsidRPr="008E6936">
              <w:rPr>
                <w:color w:val="000000"/>
                <w:sz w:val="21"/>
                <w:szCs w:val="21"/>
              </w:rPr>
              <w:t>%</w:t>
            </w:r>
          </w:p>
        </w:tc>
        <w:tc>
          <w:tcPr>
            <w:tcW w:w="1170" w:type="dxa"/>
            <w:tcBorders>
              <w:top w:val="single" w:sz="8" w:space="0" w:color="auto"/>
            </w:tcBorders>
            <w:vAlign w:val="center"/>
          </w:tcPr>
          <w:p w14:paraId="33F20580" w14:textId="4415FB21" w:rsidR="000B0BC3" w:rsidRPr="008E6936" w:rsidRDefault="000B0BC3" w:rsidP="000B0BC3">
            <w:pPr>
              <w:spacing w:line="360" w:lineRule="auto"/>
              <w:contextualSpacing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20</w:t>
            </w:r>
            <w:r w:rsidRPr="008E6936">
              <w:rPr>
                <w:color w:val="000000"/>
                <w:sz w:val="21"/>
                <w:szCs w:val="21"/>
              </w:rPr>
              <w:t>%</w:t>
            </w:r>
          </w:p>
        </w:tc>
        <w:tc>
          <w:tcPr>
            <w:tcW w:w="1080" w:type="dxa"/>
            <w:tcBorders>
              <w:top w:val="single" w:sz="8" w:space="0" w:color="auto"/>
            </w:tcBorders>
            <w:vAlign w:val="center"/>
          </w:tcPr>
          <w:p w14:paraId="66C9D55E" w14:textId="08541564" w:rsidR="000B0BC3" w:rsidRPr="008E6936" w:rsidRDefault="000B0BC3" w:rsidP="000B0BC3">
            <w:pPr>
              <w:spacing w:line="360" w:lineRule="auto"/>
              <w:contextualSpacing/>
              <w:jc w:val="center"/>
              <w:rPr>
                <w:color w:val="000000"/>
                <w:sz w:val="21"/>
                <w:szCs w:val="21"/>
              </w:rPr>
            </w:pPr>
            <w:r w:rsidRPr="008E6936">
              <w:rPr>
                <w:color w:val="000000"/>
                <w:sz w:val="21"/>
                <w:szCs w:val="21"/>
              </w:rPr>
              <w:t>&lt; .001</w:t>
            </w:r>
          </w:p>
        </w:tc>
        <w:tc>
          <w:tcPr>
            <w:tcW w:w="1170" w:type="dxa"/>
            <w:tcBorders>
              <w:top w:val="single" w:sz="8" w:space="0" w:color="auto"/>
            </w:tcBorders>
            <w:vAlign w:val="center"/>
          </w:tcPr>
          <w:p w14:paraId="680B5721" w14:textId="1727B1A2" w:rsidR="000B0BC3" w:rsidRPr="008E6936" w:rsidRDefault="000B0BC3" w:rsidP="000B0BC3">
            <w:pPr>
              <w:spacing w:line="360" w:lineRule="auto"/>
              <w:contextualSpacing/>
              <w:jc w:val="center"/>
              <w:rPr>
                <w:color w:val="000000"/>
                <w:sz w:val="21"/>
                <w:szCs w:val="21"/>
              </w:rPr>
            </w:pPr>
            <w:r w:rsidRPr="008E6936">
              <w:rPr>
                <w:color w:val="000000"/>
                <w:sz w:val="21"/>
                <w:szCs w:val="21"/>
              </w:rPr>
              <w:t>&lt; .001</w:t>
            </w:r>
          </w:p>
        </w:tc>
      </w:tr>
      <w:tr w:rsidR="000B0BC3" w:rsidRPr="00162B3F" w14:paraId="6B20CD16" w14:textId="77777777" w:rsidTr="000B0BC3">
        <w:trPr>
          <w:trHeight w:val="303"/>
        </w:trPr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11D2D78E" w14:textId="77777777" w:rsidR="000B0BC3" w:rsidRPr="008E6936" w:rsidRDefault="000B0BC3" w:rsidP="000B0BC3">
            <w:pPr>
              <w:spacing w:line="360" w:lineRule="auto"/>
              <w:contextualSpacing/>
              <w:rPr>
                <w:color w:val="000000"/>
                <w:sz w:val="21"/>
                <w:szCs w:val="21"/>
              </w:rPr>
            </w:pPr>
            <w:r w:rsidRPr="008E6936">
              <w:rPr>
                <w:color w:val="000000"/>
                <w:sz w:val="21"/>
                <w:szCs w:val="21"/>
              </w:rPr>
              <w:t>3-profile</w:t>
            </w:r>
          </w:p>
        </w:tc>
        <w:tc>
          <w:tcPr>
            <w:tcW w:w="910" w:type="dxa"/>
            <w:shd w:val="clear" w:color="auto" w:fill="auto"/>
            <w:noWrap/>
            <w:tcMar>
              <w:left w:w="14" w:type="dxa"/>
              <w:right w:w="14" w:type="dxa"/>
            </w:tcMar>
            <w:vAlign w:val="center"/>
          </w:tcPr>
          <w:p w14:paraId="60A4292B" w14:textId="44F12C8B" w:rsidR="000B0BC3" w:rsidRPr="008E6936" w:rsidRDefault="000B0BC3" w:rsidP="000B0BC3">
            <w:pPr>
              <w:spacing w:line="360" w:lineRule="auto"/>
              <w:contextualSpacing/>
              <w:jc w:val="center"/>
              <w:rPr>
                <w:color w:val="000000"/>
                <w:sz w:val="21"/>
                <w:szCs w:val="21"/>
              </w:rPr>
            </w:pPr>
            <w:r w:rsidRPr="00AE3A80">
              <w:rPr>
                <w:color w:val="000000"/>
                <w:sz w:val="21"/>
                <w:szCs w:val="21"/>
              </w:rPr>
              <w:t>1193.1</w:t>
            </w:r>
            <w:r>
              <w:rPr>
                <w:color w:val="000000"/>
                <w:sz w:val="21"/>
                <w:szCs w:val="21"/>
              </w:rPr>
              <w:t>4</w:t>
            </w:r>
          </w:p>
        </w:tc>
        <w:tc>
          <w:tcPr>
            <w:tcW w:w="990" w:type="dxa"/>
            <w:shd w:val="clear" w:color="auto" w:fill="auto"/>
            <w:noWrap/>
            <w:tcMar>
              <w:left w:w="14" w:type="dxa"/>
              <w:right w:w="14" w:type="dxa"/>
            </w:tcMar>
            <w:vAlign w:val="center"/>
          </w:tcPr>
          <w:p w14:paraId="14CC3482" w14:textId="3E70C41B" w:rsidR="000B0BC3" w:rsidRPr="008E6936" w:rsidRDefault="000B0BC3" w:rsidP="000B0BC3">
            <w:pPr>
              <w:spacing w:line="360" w:lineRule="auto"/>
              <w:contextualSpacing/>
              <w:jc w:val="center"/>
              <w:rPr>
                <w:color w:val="000000"/>
                <w:sz w:val="21"/>
                <w:szCs w:val="21"/>
              </w:rPr>
            </w:pPr>
            <w:r w:rsidRPr="00AE3A80">
              <w:rPr>
                <w:color w:val="000000"/>
                <w:sz w:val="21"/>
                <w:szCs w:val="21"/>
              </w:rPr>
              <w:t>799.14</w:t>
            </w:r>
          </w:p>
        </w:tc>
        <w:tc>
          <w:tcPr>
            <w:tcW w:w="990" w:type="dxa"/>
            <w:shd w:val="clear" w:color="auto" w:fill="auto"/>
            <w:noWrap/>
            <w:tcMar>
              <w:left w:w="14" w:type="dxa"/>
              <w:right w:w="14" w:type="dxa"/>
            </w:tcMar>
            <w:vAlign w:val="center"/>
          </w:tcPr>
          <w:p w14:paraId="7907298D" w14:textId="6C9693AA" w:rsidR="000B0BC3" w:rsidRPr="008E6936" w:rsidRDefault="000B0BC3" w:rsidP="000B0BC3">
            <w:pPr>
              <w:spacing w:line="360" w:lineRule="auto"/>
              <w:contextualSpacing/>
              <w:jc w:val="center"/>
              <w:rPr>
                <w:color w:val="000000"/>
                <w:sz w:val="21"/>
                <w:szCs w:val="21"/>
              </w:rPr>
            </w:pPr>
            <w:r w:rsidRPr="008E6936">
              <w:rPr>
                <w:color w:val="000000"/>
                <w:sz w:val="21"/>
                <w:szCs w:val="21"/>
              </w:rPr>
              <w:t>.8</w:t>
            </w:r>
            <w:r>
              <w:rPr>
                <w:color w:val="000000"/>
                <w:sz w:val="21"/>
                <w:szCs w:val="21"/>
              </w:rPr>
              <w:t>5</w:t>
            </w:r>
          </w:p>
        </w:tc>
        <w:tc>
          <w:tcPr>
            <w:tcW w:w="990" w:type="dxa"/>
            <w:shd w:val="clear" w:color="auto" w:fill="auto"/>
            <w:noWrap/>
            <w:tcMar>
              <w:left w:w="14" w:type="dxa"/>
              <w:right w:w="14" w:type="dxa"/>
            </w:tcMar>
            <w:vAlign w:val="center"/>
          </w:tcPr>
          <w:p w14:paraId="22D20D9F" w14:textId="5681DC5B" w:rsidR="000B0BC3" w:rsidRPr="008E6936" w:rsidRDefault="000B0BC3" w:rsidP="000B0BC3">
            <w:pPr>
              <w:spacing w:line="360" w:lineRule="auto"/>
              <w:contextualSpacing/>
              <w:jc w:val="center"/>
              <w:rPr>
                <w:sz w:val="21"/>
                <w:szCs w:val="21"/>
              </w:rPr>
            </w:pPr>
            <w:r w:rsidRPr="008E6936">
              <w:rPr>
                <w:color w:val="000000"/>
                <w:sz w:val="21"/>
                <w:szCs w:val="21"/>
              </w:rPr>
              <w:t>.</w:t>
            </w:r>
            <w:r>
              <w:rPr>
                <w:color w:val="000000"/>
                <w:sz w:val="21"/>
                <w:szCs w:val="21"/>
              </w:rPr>
              <w:t>78</w:t>
            </w:r>
          </w:p>
        </w:tc>
        <w:tc>
          <w:tcPr>
            <w:tcW w:w="1080" w:type="dxa"/>
            <w:vAlign w:val="center"/>
          </w:tcPr>
          <w:p w14:paraId="6F6148ED" w14:textId="184A96C0" w:rsidR="000B0BC3" w:rsidRPr="008E6936" w:rsidRDefault="000B0BC3" w:rsidP="000B0BC3">
            <w:pPr>
              <w:spacing w:line="360" w:lineRule="auto"/>
              <w:contextualSpacing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6</w:t>
            </w:r>
            <w:r w:rsidRPr="008E6936">
              <w:rPr>
                <w:color w:val="000000"/>
                <w:sz w:val="21"/>
                <w:szCs w:val="21"/>
              </w:rPr>
              <w:t>%</w:t>
            </w:r>
          </w:p>
        </w:tc>
        <w:tc>
          <w:tcPr>
            <w:tcW w:w="1170" w:type="dxa"/>
            <w:vAlign w:val="center"/>
          </w:tcPr>
          <w:p w14:paraId="0237A6D6" w14:textId="0798DCBD" w:rsidR="000B0BC3" w:rsidRPr="008E6936" w:rsidRDefault="000B0BC3" w:rsidP="000B0BC3">
            <w:pPr>
              <w:spacing w:line="360" w:lineRule="auto"/>
              <w:contextualSpacing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</w:t>
            </w:r>
            <w:r w:rsidRPr="008E6936">
              <w:rPr>
                <w:color w:val="000000"/>
                <w:sz w:val="21"/>
                <w:szCs w:val="21"/>
              </w:rPr>
              <w:t>7%</w:t>
            </w:r>
          </w:p>
        </w:tc>
        <w:tc>
          <w:tcPr>
            <w:tcW w:w="1080" w:type="dxa"/>
            <w:vAlign w:val="center"/>
          </w:tcPr>
          <w:p w14:paraId="2C08013D" w14:textId="58FEBD67" w:rsidR="000B0BC3" w:rsidRPr="008E6936" w:rsidRDefault="000B0BC3" w:rsidP="000B0BC3">
            <w:pPr>
              <w:spacing w:line="360" w:lineRule="auto"/>
              <w:contextualSpacing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 </w:t>
            </w:r>
            <w:r w:rsidRPr="008E6936">
              <w:rPr>
                <w:color w:val="000000"/>
                <w:sz w:val="21"/>
                <w:szCs w:val="21"/>
              </w:rPr>
              <w:t>.</w:t>
            </w:r>
            <w:r>
              <w:rPr>
                <w:color w:val="000000"/>
                <w:sz w:val="21"/>
                <w:szCs w:val="21"/>
              </w:rPr>
              <w:t>19</w:t>
            </w:r>
          </w:p>
        </w:tc>
        <w:tc>
          <w:tcPr>
            <w:tcW w:w="1170" w:type="dxa"/>
            <w:vAlign w:val="center"/>
          </w:tcPr>
          <w:p w14:paraId="4A243C0E" w14:textId="03AB62F4" w:rsidR="000B0BC3" w:rsidRPr="008E6936" w:rsidRDefault="000B0BC3" w:rsidP="000B0BC3">
            <w:pPr>
              <w:spacing w:line="360" w:lineRule="auto"/>
              <w:contextualSpacing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 </w:t>
            </w:r>
            <w:r w:rsidRPr="008E6936">
              <w:rPr>
                <w:color w:val="000000"/>
                <w:sz w:val="21"/>
                <w:szCs w:val="21"/>
              </w:rPr>
              <w:t>.</w:t>
            </w:r>
            <w:r>
              <w:rPr>
                <w:color w:val="000000"/>
                <w:sz w:val="21"/>
                <w:szCs w:val="21"/>
              </w:rPr>
              <w:t>18</w:t>
            </w:r>
          </w:p>
        </w:tc>
      </w:tr>
      <w:tr w:rsidR="000B0BC3" w:rsidRPr="00162B3F" w14:paraId="7BB06FFB" w14:textId="77777777" w:rsidTr="000B0BC3">
        <w:trPr>
          <w:trHeight w:val="303"/>
        </w:trPr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6468A353" w14:textId="77777777" w:rsidR="000B0BC3" w:rsidRPr="008E6936" w:rsidRDefault="000B0BC3" w:rsidP="000B0BC3">
            <w:pPr>
              <w:spacing w:line="360" w:lineRule="auto"/>
              <w:contextualSpacing/>
              <w:rPr>
                <w:color w:val="000000"/>
                <w:sz w:val="21"/>
                <w:szCs w:val="21"/>
              </w:rPr>
            </w:pPr>
            <w:r w:rsidRPr="008E6936">
              <w:rPr>
                <w:color w:val="000000"/>
                <w:sz w:val="21"/>
                <w:szCs w:val="21"/>
              </w:rPr>
              <w:t>4-profile</w:t>
            </w:r>
          </w:p>
        </w:tc>
        <w:tc>
          <w:tcPr>
            <w:tcW w:w="910" w:type="dxa"/>
            <w:shd w:val="clear" w:color="auto" w:fill="auto"/>
            <w:noWrap/>
            <w:tcMar>
              <w:left w:w="14" w:type="dxa"/>
              <w:right w:w="14" w:type="dxa"/>
            </w:tcMar>
            <w:vAlign w:val="center"/>
          </w:tcPr>
          <w:p w14:paraId="1D4E9B5E" w14:textId="7B37BD6F" w:rsidR="000B0BC3" w:rsidRPr="008E6936" w:rsidRDefault="000B0BC3" w:rsidP="000B0BC3">
            <w:pPr>
              <w:spacing w:line="360" w:lineRule="auto"/>
              <w:contextualSpacing/>
              <w:jc w:val="center"/>
              <w:rPr>
                <w:color w:val="000000"/>
                <w:sz w:val="21"/>
                <w:szCs w:val="21"/>
              </w:rPr>
            </w:pPr>
            <w:r w:rsidRPr="00AE3A80">
              <w:rPr>
                <w:color w:val="000000"/>
                <w:sz w:val="21"/>
                <w:szCs w:val="21"/>
              </w:rPr>
              <w:t>1149.13</w:t>
            </w:r>
          </w:p>
        </w:tc>
        <w:tc>
          <w:tcPr>
            <w:tcW w:w="990" w:type="dxa"/>
            <w:shd w:val="clear" w:color="auto" w:fill="auto"/>
            <w:noWrap/>
            <w:tcMar>
              <w:left w:w="14" w:type="dxa"/>
              <w:right w:w="14" w:type="dxa"/>
            </w:tcMar>
            <w:vAlign w:val="center"/>
          </w:tcPr>
          <w:p w14:paraId="6BAB346C" w14:textId="75680844" w:rsidR="000B0BC3" w:rsidRPr="008E6936" w:rsidRDefault="000B0BC3" w:rsidP="000B0BC3">
            <w:pPr>
              <w:spacing w:line="360" w:lineRule="auto"/>
              <w:contextualSpacing/>
              <w:jc w:val="center"/>
              <w:rPr>
                <w:color w:val="000000"/>
                <w:sz w:val="21"/>
                <w:szCs w:val="21"/>
              </w:rPr>
            </w:pPr>
            <w:r w:rsidRPr="00C358A0">
              <w:rPr>
                <w:color w:val="000000"/>
                <w:sz w:val="21"/>
                <w:szCs w:val="21"/>
              </w:rPr>
              <w:t>780.73</w:t>
            </w:r>
          </w:p>
        </w:tc>
        <w:tc>
          <w:tcPr>
            <w:tcW w:w="990" w:type="dxa"/>
            <w:shd w:val="clear" w:color="auto" w:fill="auto"/>
            <w:noWrap/>
            <w:tcMar>
              <w:left w:w="14" w:type="dxa"/>
              <w:right w:w="14" w:type="dxa"/>
            </w:tcMar>
            <w:vAlign w:val="center"/>
          </w:tcPr>
          <w:p w14:paraId="2206F3D2" w14:textId="42CBE9C6" w:rsidR="000B0BC3" w:rsidRPr="008E6936" w:rsidRDefault="000B0BC3" w:rsidP="000B0BC3">
            <w:pPr>
              <w:spacing w:line="360" w:lineRule="auto"/>
              <w:contextualSpacing/>
              <w:jc w:val="center"/>
              <w:rPr>
                <w:color w:val="000000"/>
                <w:sz w:val="21"/>
                <w:szCs w:val="21"/>
              </w:rPr>
            </w:pPr>
            <w:r w:rsidRPr="008E6936">
              <w:rPr>
                <w:color w:val="000000"/>
                <w:sz w:val="21"/>
                <w:szCs w:val="21"/>
              </w:rPr>
              <w:t>.</w:t>
            </w:r>
            <w:r>
              <w:rPr>
                <w:color w:val="000000"/>
                <w:sz w:val="21"/>
                <w:szCs w:val="21"/>
              </w:rPr>
              <w:t>81</w:t>
            </w:r>
          </w:p>
        </w:tc>
        <w:tc>
          <w:tcPr>
            <w:tcW w:w="990" w:type="dxa"/>
            <w:shd w:val="clear" w:color="auto" w:fill="auto"/>
            <w:noWrap/>
            <w:tcMar>
              <w:left w:w="14" w:type="dxa"/>
              <w:right w:w="14" w:type="dxa"/>
            </w:tcMar>
            <w:vAlign w:val="center"/>
          </w:tcPr>
          <w:p w14:paraId="7FC47802" w14:textId="55CB20DC" w:rsidR="000B0BC3" w:rsidRPr="008E6936" w:rsidRDefault="000B0BC3" w:rsidP="000B0BC3">
            <w:pPr>
              <w:spacing w:line="360" w:lineRule="auto"/>
              <w:contextualSpacing/>
              <w:jc w:val="center"/>
              <w:rPr>
                <w:color w:val="000000"/>
                <w:sz w:val="21"/>
                <w:szCs w:val="21"/>
              </w:rPr>
            </w:pPr>
            <w:r w:rsidRPr="00486C5B">
              <w:rPr>
                <w:color w:val="000000"/>
                <w:sz w:val="21"/>
                <w:szCs w:val="21"/>
              </w:rPr>
              <w:t>.87</w:t>
            </w:r>
          </w:p>
        </w:tc>
        <w:tc>
          <w:tcPr>
            <w:tcW w:w="1080" w:type="dxa"/>
            <w:vAlign w:val="center"/>
          </w:tcPr>
          <w:p w14:paraId="2F3CD1D3" w14:textId="30A36423" w:rsidR="000B0BC3" w:rsidRPr="008E6936" w:rsidRDefault="000B0BC3" w:rsidP="000B0BC3">
            <w:pPr>
              <w:spacing w:line="360" w:lineRule="auto"/>
              <w:contextualSpacing/>
              <w:jc w:val="center"/>
              <w:rPr>
                <w:color w:val="000000"/>
                <w:sz w:val="21"/>
                <w:szCs w:val="21"/>
              </w:rPr>
            </w:pPr>
            <w:r w:rsidRPr="008E6936">
              <w:rPr>
                <w:color w:val="000000"/>
                <w:sz w:val="21"/>
                <w:szCs w:val="21"/>
              </w:rPr>
              <w:t>1</w:t>
            </w:r>
            <w:r>
              <w:rPr>
                <w:color w:val="000000"/>
                <w:sz w:val="21"/>
                <w:szCs w:val="21"/>
              </w:rPr>
              <w:t>0</w:t>
            </w:r>
            <w:r w:rsidRPr="008E6936">
              <w:rPr>
                <w:color w:val="000000"/>
                <w:sz w:val="21"/>
                <w:szCs w:val="21"/>
              </w:rPr>
              <w:t>%</w:t>
            </w:r>
          </w:p>
        </w:tc>
        <w:tc>
          <w:tcPr>
            <w:tcW w:w="1170" w:type="dxa"/>
            <w:vAlign w:val="center"/>
          </w:tcPr>
          <w:p w14:paraId="4B4A511C" w14:textId="033A3251" w:rsidR="000B0BC3" w:rsidRPr="008E6936" w:rsidRDefault="000B0BC3" w:rsidP="000B0BC3">
            <w:pPr>
              <w:spacing w:line="360" w:lineRule="auto"/>
              <w:contextualSpacing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7</w:t>
            </w:r>
            <w:r w:rsidRPr="008E6936">
              <w:rPr>
                <w:color w:val="000000"/>
                <w:sz w:val="21"/>
                <w:szCs w:val="21"/>
              </w:rPr>
              <w:t>%</w:t>
            </w:r>
          </w:p>
        </w:tc>
        <w:tc>
          <w:tcPr>
            <w:tcW w:w="1080" w:type="dxa"/>
            <w:vAlign w:val="center"/>
          </w:tcPr>
          <w:p w14:paraId="7D16879E" w14:textId="1E1A447E" w:rsidR="000B0BC3" w:rsidRPr="008E6936" w:rsidRDefault="000B0BC3" w:rsidP="000B0BC3">
            <w:pPr>
              <w:spacing w:line="360" w:lineRule="auto"/>
              <w:contextualSpacing/>
              <w:jc w:val="center"/>
              <w:rPr>
                <w:color w:val="000000"/>
                <w:sz w:val="21"/>
                <w:szCs w:val="21"/>
              </w:rPr>
            </w:pPr>
            <w:r w:rsidRPr="008E6936">
              <w:rPr>
                <w:color w:val="000000"/>
                <w:sz w:val="21"/>
                <w:szCs w:val="21"/>
              </w:rPr>
              <w:t>&lt; .001</w:t>
            </w:r>
          </w:p>
        </w:tc>
        <w:tc>
          <w:tcPr>
            <w:tcW w:w="1170" w:type="dxa"/>
            <w:vAlign w:val="center"/>
          </w:tcPr>
          <w:p w14:paraId="645DC08B" w14:textId="52831BDF" w:rsidR="000B0BC3" w:rsidRPr="008E6936" w:rsidRDefault="000B0BC3" w:rsidP="000B0BC3">
            <w:pPr>
              <w:spacing w:line="360" w:lineRule="auto"/>
              <w:contextualSpacing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 </w:t>
            </w:r>
            <w:r w:rsidRPr="008E6936">
              <w:rPr>
                <w:color w:val="000000"/>
                <w:sz w:val="21"/>
                <w:szCs w:val="21"/>
              </w:rPr>
              <w:t>.0</w:t>
            </w:r>
            <w:r>
              <w:rPr>
                <w:color w:val="000000"/>
                <w:sz w:val="21"/>
                <w:szCs w:val="21"/>
              </w:rPr>
              <w:t>4</w:t>
            </w:r>
          </w:p>
        </w:tc>
      </w:tr>
      <w:tr w:rsidR="000B0BC3" w:rsidRPr="00162B3F" w14:paraId="6F822485" w14:textId="77777777" w:rsidTr="000B0BC3">
        <w:trPr>
          <w:trHeight w:val="303"/>
        </w:trPr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3AC4E812" w14:textId="77777777" w:rsidR="000B0BC3" w:rsidRPr="008E6936" w:rsidRDefault="000B0BC3" w:rsidP="000B0BC3">
            <w:pPr>
              <w:spacing w:line="360" w:lineRule="auto"/>
              <w:contextualSpacing/>
              <w:rPr>
                <w:color w:val="000000"/>
                <w:sz w:val="21"/>
                <w:szCs w:val="21"/>
              </w:rPr>
            </w:pPr>
            <w:r w:rsidRPr="008E6936">
              <w:rPr>
                <w:color w:val="000000"/>
                <w:sz w:val="21"/>
                <w:szCs w:val="21"/>
              </w:rPr>
              <w:t>5-profile</w:t>
            </w:r>
          </w:p>
        </w:tc>
        <w:tc>
          <w:tcPr>
            <w:tcW w:w="910" w:type="dxa"/>
            <w:shd w:val="clear" w:color="auto" w:fill="auto"/>
            <w:noWrap/>
            <w:tcMar>
              <w:left w:w="14" w:type="dxa"/>
              <w:right w:w="14" w:type="dxa"/>
            </w:tcMar>
            <w:vAlign w:val="center"/>
          </w:tcPr>
          <w:p w14:paraId="2F07C5FE" w14:textId="4240572C" w:rsidR="000B0BC3" w:rsidRPr="008E6936" w:rsidRDefault="000B0BC3" w:rsidP="000B0BC3">
            <w:pPr>
              <w:spacing w:line="360" w:lineRule="auto"/>
              <w:contextualSpacing/>
              <w:jc w:val="center"/>
              <w:rPr>
                <w:color w:val="000000"/>
                <w:sz w:val="21"/>
                <w:szCs w:val="21"/>
              </w:rPr>
            </w:pPr>
            <w:r w:rsidRPr="00AE3A80">
              <w:rPr>
                <w:color w:val="000000"/>
                <w:sz w:val="21"/>
                <w:szCs w:val="21"/>
              </w:rPr>
              <w:t>1163.02</w:t>
            </w:r>
          </w:p>
        </w:tc>
        <w:tc>
          <w:tcPr>
            <w:tcW w:w="990" w:type="dxa"/>
            <w:shd w:val="clear" w:color="auto" w:fill="auto"/>
            <w:noWrap/>
            <w:tcMar>
              <w:left w:w="14" w:type="dxa"/>
              <w:right w:w="14" w:type="dxa"/>
            </w:tcMar>
            <w:vAlign w:val="center"/>
          </w:tcPr>
          <w:p w14:paraId="584377BD" w14:textId="58AE49E3" w:rsidR="000B0BC3" w:rsidRPr="008E6936" w:rsidRDefault="000B0BC3" w:rsidP="000B0BC3">
            <w:pPr>
              <w:spacing w:line="360" w:lineRule="auto"/>
              <w:contextualSpacing/>
              <w:jc w:val="center"/>
              <w:rPr>
                <w:color w:val="000000"/>
                <w:sz w:val="21"/>
                <w:szCs w:val="21"/>
              </w:rPr>
            </w:pPr>
            <w:r w:rsidRPr="00974FC9">
              <w:rPr>
                <w:color w:val="000000"/>
                <w:sz w:val="21"/>
                <w:szCs w:val="21"/>
              </w:rPr>
              <w:t>803.04</w:t>
            </w:r>
          </w:p>
        </w:tc>
        <w:tc>
          <w:tcPr>
            <w:tcW w:w="990" w:type="dxa"/>
            <w:shd w:val="clear" w:color="auto" w:fill="auto"/>
            <w:noWrap/>
            <w:tcMar>
              <w:left w:w="14" w:type="dxa"/>
              <w:right w:w="14" w:type="dxa"/>
            </w:tcMar>
            <w:vAlign w:val="center"/>
          </w:tcPr>
          <w:p w14:paraId="2F557F07" w14:textId="1D8DB856" w:rsidR="000B0BC3" w:rsidRPr="008E6936" w:rsidRDefault="000B0BC3" w:rsidP="000B0BC3">
            <w:pPr>
              <w:spacing w:line="360" w:lineRule="auto"/>
              <w:contextualSpacing/>
              <w:jc w:val="center"/>
              <w:rPr>
                <w:color w:val="000000"/>
                <w:sz w:val="21"/>
                <w:szCs w:val="21"/>
              </w:rPr>
            </w:pPr>
            <w:r w:rsidRPr="008E6936">
              <w:rPr>
                <w:color w:val="000000"/>
                <w:sz w:val="21"/>
                <w:szCs w:val="21"/>
              </w:rPr>
              <w:t>.</w:t>
            </w:r>
            <w:r>
              <w:rPr>
                <w:color w:val="000000"/>
                <w:sz w:val="21"/>
                <w:szCs w:val="21"/>
              </w:rPr>
              <w:t>82</w:t>
            </w:r>
          </w:p>
        </w:tc>
        <w:tc>
          <w:tcPr>
            <w:tcW w:w="990" w:type="dxa"/>
            <w:shd w:val="clear" w:color="auto" w:fill="auto"/>
            <w:noWrap/>
            <w:tcMar>
              <w:left w:w="14" w:type="dxa"/>
              <w:right w:w="14" w:type="dxa"/>
            </w:tcMar>
            <w:vAlign w:val="center"/>
          </w:tcPr>
          <w:p w14:paraId="7DF7028F" w14:textId="79DD23EC" w:rsidR="000B0BC3" w:rsidRPr="008E6936" w:rsidRDefault="000B0BC3" w:rsidP="000B0BC3">
            <w:pPr>
              <w:spacing w:line="360" w:lineRule="auto"/>
              <w:contextualSpacing/>
              <w:jc w:val="center"/>
              <w:rPr>
                <w:color w:val="000000"/>
                <w:sz w:val="21"/>
                <w:szCs w:val="21"/>
              </w:rPr>
            </w:pPr>
            <w:r w:rsidRPr="00AE3A80">
              <w:rPr>
                <w:color w:val="000000"/>
                <w:sz w:val="21"/>
                <w:szCs w:val="21"/>
              </w:rPr>
              <w:t>.87</w:t>
            </w:r>
          </w:p>
        </w:tc>
        <w:tc>
          <w:tcPr>
            <w:tcW w:w="1080" w:type="dxa"/>
            <w:vAlign w:val="center"/>
          </w:tcPr>
          <w:p w14:paraId="082A320C" w14:textId="0BC47363" w:rsidR="000B0BC3" w:rsidRPr="008E6936" w:rsidRDefault="000B0BC3" w:rsidP="000B0BC3">
            <w:pPr>
              <w:spacing w:line="360" w:lineRule="auto"/>
              <w:contextualSpacing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</w:t>
            </w:r>
            <w:r w:rsidRPr="008E6936">
              <w:rPr>
                <w:color w:val="000000"/>
                <w:sz w:val="21"/>
                <w:szCs w:val="21"/>
              </w:rPr>
              <w:t>%</w:t>
            </w:r>
          </w:p>
        </w:tc>
        <w:tc>
          <w:tcPr>
            <w:tcW w:w="1170" w:type="dxa"/>
            <w:vAlign w:val="center"/>
          </w:tcPr>
          <w:p w14:paraId="55CEA0D8" w14:textId="6FC858C6" w:rsidR="000B0BC3" w:rsidRPr="008E6936" w:rsidRDefault="000B0BC3" w:rsidP="000B0BC3">
            <w:pPr>
              <w:spacing w:line="360" w:lineRule="auto"/>
              <w:contextualSpacing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5</w:t>
            </w:r>
            <w:r w:rsidRPr="008E6936">
              <w:rPr>
                <w:color w:val="000000"/>
                <w:sz w:val="21"/>
                <w:szCs w:val="21"/>
              </w:rPr>
              <w:t>%</w:t>
            </w:r>
          </w:p>
        </w:tc>
        <w:tc>
          <w:tcPr>
            <w:tcW w:w="1080" w:type="dxa"/>
            <w:vAlign w:val="center"/>
          </w:tcPr>
          <w:p w14:paraId="72FD57EE" w14:textId="6AF95178" w:rsidR="000B0BC3" w:rsidRPr="008E6936" w:rsidRDefault="000B0BC3" w:rsidP="000B0BC3">
            <w:pPr>
              <w:spacing w:line="360" w:lineRule="auto"/>
              <w:contextualSpacing/>
              <w:jc w:val="center"/>
              <w:rPr>
                <w:color w:val="000000"/>
                <w:sz w:val="21"/>
                <w:szCs w:val="21"/>
              </w:rPr>
            </w:pPr>
            <w:r w:rsidRPr="008E6936">
              <w:rPr>
                <w:color w:val="000000"/>
                <w:sz w:val="21"/>
                <w:szCs w:val="21"/>
              </w:rPr>
              <w:t>.4</w:t>
            </w:r>
            <w:r>
              <w:rPr>
                <w:color w:val="000000"/>
                <w:sz w:val="21"/>
                <w:szCs w:val="21"/>
              </w:rPr>
              <w:t>0</w:t>
            </w:r>
          </w:p>
        </w:tc>
        <w:tc>
          <w:tcPr>
            <w:tcW w:w="1170" w:type="dxa"/>
            <w:vAlign w:val="center"/>
          </w:tcPr>
          <w:p w14:paraId="7C234104" w14:textId="143529E0" w:rsidR="000B0BC3" w:rsidRPr="008E6936" w:rsidRDefault="000B0BC3" w:rsidP="000B0BC3">
            <w:pPr>
              <w:spacing w:line="360" w:lineRule="auto"/>
              <w:contextualSpacing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 </w:t>
            </w:r>
            <w:r w:rsidRPr="008E6936">
              <w:rPr>
                <w:color w:val="000000"/>
                <w:sz w:val="21"/>
                <w:szCs w:val="21"/>
              </w:rPr>
              <w:t>.</w:t>
            </w:r>
            <w:r>
              <w:rPr>
                <w:color w:val="000000"/>
                <w:sz w:val="21"/>
                <w:szCs w:val="21"/>
              </w:rPr>
              <w:t>30</w:t>
            </w:r>
          </w:p>
        </w:tc>
      </w:tr>
    </w:tbl>
    <w:p w14:paraId="145ECADA" w14:textId="232F312C" w:rsidR="000B0BC3" w:rsidRDefault="00C358A0" w:rsidP="00313274">
      <w:pPr>
        <w:rPr>
          <w:color w:val="000000" w:themeColor="text1"/>
          <w:sz w:val="21"/>
          <w:szCs w:val="21"/>
        </w:rPr>
      </w:pPr>
      <w:r w:rsidRPr="00515FD5">
        <w:rPr>
          <w:rStyle w:val="Emphasis"/>
          <w:color w:val="000000" w:themeColor="text1"/>
          <w:sz w:val="21"/>
          <w:szCs w:val="21"/>
        </w:rPr>
        <w:t>Note</w:t>
      </w:r>
      <w:r w:rsidRPr="00515FD5">
        <w:rPr>
          <w:color w:val="000000" w:themeColor="text1"/>
          <w:sz w:val="21"/>
          <w:szCs w:val="21"/>
        </w:rPr>
        <w:t>. BIC = Bayesian Information Criteria; LMR = Lo-</w:t>
      </w:r>
      <w:proofErr w:type="spellStart"/>
      <w:r w:rsidRPr="00515FD5">
        <w:rPr>
          <w:color w:val="000000" w:themeColor="text1"/>
          <w:sz w:val="21"/>
          <w:szCs w:val="21"/>
        </w:rPr>
        <w:t>Mendell</w:t>
      </w:r>
      <w:proofErr w:type="spellEnd"/>
      <w:r w:rsidRPr="00515FD5">
        <w:rPr>
          <w:color w:val="000000" w:themeColor="text1"/>
          <w:sz w:val="21"/>
          <w:szCs w:val="21"/>
        </w:rPr>
        <w:t>-Rubin.</w:t>
      </w:r>
    </w:p>
    <w:p w14:paraId="67E09F71" w14:textId="77777777" w:rsidR="00BB1AB9" w:rsidRDefault="00DC1424" w:rsidP="00DC1424">
      <w:pPr>
        <w:spacing w:line="480" w:lineRule="auto"/>
        <w:rPr>
          <w:i/>
          <w:iCs/>
          <w:noProof/>
          <w:color w:val="000000" w:themeColor="text1"/>
          <w:sz w:val="21"/>
          <w:szCs w:val="21"/>
        </w:rPr>
      </w:pPr>
      <w:r>
        <w:rPr>
          <w:i/>
          <w:iCs/>
          <w:noProof/>
          <w:color w:val="000000" w:themeColor="text1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7CA9CFE2" wp14:editId="62DC40AF">
                <wp:simplePos x="0" y="0"/>
                <wp:positionH relativeFrom="column">
                  <wp:posOffset>0</wp:posOffset>
                </wp:positionH>
                <wp:positionV relativeFrom="paragraph">
                  <wp:posOffset>2162460</wp:posOffset>
                </wp:positionV>
                <wp:extent cx="5943600" cy="462280"/>
                <wp:effectExtent l="0" t="0" r="0" b="0"/>
                <wp:wrapTight wrapText="bothSides">
                  <wp:wrapPolygon edited="0">
                    <wp:start x="0" y="0"/>
                    <wp:lineTo x="0" y="20769"/>
                    <wp:lineTo x="21554" y="20769"/>
                    <wp:lineTo x="21554" y="0"/>
                    <wp:lineTo x="0" y="0"/>
                  </wp:wrapPolygon>
                </wp:wrapTight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43600" cy="4622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37E19B4" w14:textId="191FB29C" w:rsidR="000B0BC3" w:rsidRDefault="000B0BC3" w:rsidP="000B0BC3">
                            <w:r>
                              <w:t>S</w:t>
                            </w:r>
                            <w:r w:rsidR="00BB1AB9">
                              <w:t>upplementary</w:t>
                            </w:r>
                            <w:r>
                              <w:t xml:space="preserve"> Figure 1. Estimated means for the 6 coping strategies across all profiles for both pregnant BIPOC women (n = 750) and postpartum BIPOC women (n = 364).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CA9CFE2" id="_x0000_t202" coordsize="21600,21600" o:spt="202" path="m,l,21600r21600,l21600,xe">
                <v:stroke joinstyle="miter"/>
                <v:path gradientshapeok="t" o:connecttype="rect"/>
              </v:shapetype>
              <v:shape id="Text Box 13" o:spid="_x0000_s1026" type="#_x0000_t202" style="position:absolute;margin-left:0;margin-top:170.25pt;width:468pt;height:36.4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" fillcolor="white [3201]" stroked="f" strokeweight=".5pt">
                <v:textbox>
                  <w:txbxContent>
                    <w:p w14:paraId="237E19B4" w14:textId="191FB29C" w:rsidR="000B0BC3" w:rsidRDefault="000B0BC3" w:rsidP="000B0BC3">
                      <w:r>
                        <w:t>S</w:t>
                      </w:r>
                      <w:r w:rsidR="00BB1AB9">
                        <w:t>upplementary</w:t>
                      </w:r>
                      <w:r>
                        <w:t xml:space="preserve"> Figure 1. Estimated means for the 6 coping strategies across all profiles for both pregnant BIPOC women (n = 750) and postpartum BIPOC women (n = 364).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FD377B" w:rsidRPr="00FD377B">
        <w:rPr>
          <w:i/>
          <w:iCs/>
          <w:noProof/>
          <w:color w:val="000000" w:themeColor="text1"/>
          <w:sz w:val="21"/>
          <w:szCs w:val="21"/>
        </w:rPr>
        <w:drawing>
          <wp:inline distT="0" distB="0" distL="0" distR="0" wp14:anchorId="75D0A822" wp14:editId="63598FB6">
            <wp:extent cx="5943600" cy="2158365"/>
            <wp:effectExtent l="0" t="0" r="0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58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B0BC3" w:rsidRPr="000B0BC3">
        <w:rPr>
          <w:i/>
          <w:iCs/>
          <w:noProof/>
          <w:color w:val="000000" w:themeColor="text1"/>
          <w:sz w:val="21"/>
          <w:szCs w:val="21"/>
        </w:rPr>
        <w:t xml:space="preserve"> </w:t>
      </w:r>
    </w:p>
    <w:p w14:paraId="69D49471" w14:textId="77777777" w:rsidR="00BB1AB9" w:rsidRDefault="00BB1AB9" w:rsidP="00DC1424">
      <w:pPr>
        <w:spacing w:line="480" w:lineRule="auto"/>
        <w:rPr>
          <w:b/>
        </w:rPr>
      </w:pPr>
    </w:p>
    <w:p w14:paraId="2B925A01" w14:textId="2F51A285" w:rsidR="00C358A0" w:rsidRPr="00BB1AB9" w:rsidRDefault="00C358A0" w:rsidP="00DC1424">
      <w:pPr>
        <w:spacing w:line="480" w:lineRule="auto"/>
        <w:rPr>
          <w:i/>
          <w:color w:val="000000" w:themeColor="text1"/>
          <w:sz w:val="21"/>
          <w:szCs w:val="21"/>
        </w:rPr>
      </w:pPr>
      <w:r w:rsidRPr="00BB1AB9">
        <w:rPr>
          <w:i/>
        </w:rPr>
        <w:lastRenderedPageBreak/>
        <w:t>Relation to demographic and socioeconomic variables</w:t>
      </w:r>
      <w:r w:rsidR="00313274" w:rsidRPr="00BB1AB9">
        <w:rPr>
          <w:i/>
        </w:rPr>
        <w:t xml:space="preserve">: </w:t>
      </w:r>
      <w:r w:rsidR="000B0BC3" w:rsidRPr="00BB1AB9">
        <w:rPr>
          <w:i/>
        </w:rPr>
        <w:t>BIPOC</w:t>
      </w:r>
      <w:r w:rsidR="00313274" w:rsidRPr="00BB1AB9">
        <w:rPr>
          <w:i/>
        </w:rPr>
        <w:t xml:space="preserve"> women only</w:t>
      </w:r>
    </w:p>
    <w:p w14:paraId="28939A27" w14:textId="1B93E60F" w:rsidR="00C358A0" w:rsidRDefault="00C358A0" w:rsidP="000B0BC3">
      <w:pPr>
        <w:spacing w:line="480" w:lineRule="auto"/>
        <w:ind w:firstLine="720"/>
        <w:jc w:val="both"/>
      </w:pPr>
      <w:r>
        <w:t>M</w:t>
      </w:r>
      <w:r w:rsidRPr="000A4DEC">
        <w:t>ultinomial logistic regression</w:t>
      </w:r>
      <w:r>
        <w:t xml:space="preserve"> analysis was used to examine predictors of latent profile membership based on demographic and socioeconomic variables. </w:t>
      </w:r>
      <w:r w:rsidRPr="00E371DE">
        <w:t xml:space="preserve">The multinomial logistic model parameters with </w:t>
      </w:r>
      <w:r>
        <w:t xml:space="preserve">the </w:t>
      </w:r>
      <w:r w:rsidR="000B0BC3">
        <w:t>low-coping</w:t>
      </w:r>
      <w:r>
        <w:t xml:space="preserve"> profile</w:t>
      </w:r>
      <w:r w:rsidRPr="00E371DE">
        <w:t xml:space="preserve"> as the reference </w:t>
      </w:r>
      <w:r>
        <w:t>category</w:t>
      </w:r>
      <w:r w:rsidRPr="00E371DE">
        <w:t xml:space="preserve"> are presented </w:t>
      </w:r>
      <w:r>
        <w:t xml:space="preserve">for pregnant </w:t>
      </w:r>
      <w:r w:rsidR="000B0BC3">
        <w:t xml:space="preserve">and postpartum </w:t>
      </w:r>
      <w:r>
        <w:t xml:space="preserve">women </w:t>
      </w:r>
      <w:r w:rsidRPr="00E371DE">
        <w:t xml:space="preserve">in </w:t>
      </w:r>
      <w:r w:rsidR="00BB1AB9" w:rsidRPr="00BB1AB9">
        <w:t xml:space="preserve">Supplementary </w:t>
      </w:r>
      <w:r w:rsidRPr="00E841E4">
        <w:t xml:space="preserve">Table </w:t>
      </w:r>
      <w:r w:rsidR="00B6512E">
        <w:t>2</w:t>
      </w:r>
      <w:r w:rsidRPr="00E841E4">
        <w:t xml:space="preserve"> and </w:t>
      </w:r>
      <w:r w:rsidR="00BB1AB9" w:rsidRPr="00BB1AB9">
        <w:t xml:space="preserve">Supplementary </w:t>
      </w:r>
      <w:r w:rsidRPr="00E841E4">
        <w:t xml:space="preserve">Table </w:t>
      </w:r>
      <w:r w:rsidR="00B6512E">
        <w:t>3</w:t>
      </w:r>
      <w:r>
        <w:t>, respectively</w:t>
      </w:r>
      <w:r w:rsidRPr="00E371DE">
        <w:t xml:space="preserve">. </w:t>
      </w:r>
      <w:r w:rsidR="000B0BC3">
        <w:t xml:space="preserve">In pregnant women, the passive-coping profile was more likely to be younger (OR = .95, 95% CI = .92-.99), and </w:t>
      </w:r>
      <w:r w:rsidR="007967A4">
        <w:t>women in the</w:t>
      </w:r>
      <w:r w:rsidR="000B0BC3">
        <w:t xml:space="preserve"> active-coping profile </w:t>
      </w:r>
      <w:r w:rsidR="007967A4">
        <w:t>were more likely to have</w:t>
      </w:r>
      <w:r w:rsidR="000B0BC3">
        <w:t xml:space="preserve"> fewer children in the home (OR = .49, 95% CI = .29-.82). </w:t>
      </w:r>
      <w:r w:rsidR="008E4122">
        <w:t xml:space="preserve">In postpartum </w:t>
      </w:r>
      <w:r w:rsidR="000B0BC3">
        <w:t xml:space="preserve">BIPOC </w:t>
      </w:r>
      <w:r w:rsidR="008E4122">
        <w:t>women, the active</w:t>
      </w:r>
      <w:r w:rsidR="000B0BC3">
        <w:t>-</w:t>
      </w:r>
      <w:r w:rsidR="008E4122">
        <w:t xml:space="preserve">coping profile was </w:t>
      </w:r>
      <w:r w:rsidR="007967A4">
        <w:t>more likely to be</w:t>
      </w:r>
      <w:r w:rsidR="008E4122">
        <w:t xml:space="preserve"> younger (OR = .88, 95% CI = .81-.95) and </w:t>
      </w:r>
      <w:r w:rsidR="007967A4">
        <w:t>were more likely to report</w:t>
      </w:r>
      <w:r w:rsidR="008E4122">
        <w:t xml:space="preserve"> higher levels of educational attainment (OR = </w:t>
      </w:r>
      <w:r w:rsidR="00313274">
        <w:t>1</w:t>
      </w:r>
      <w:r w:rsidR="008E4122">
        <w:t>.3</w:t>
      </w:r>
      <w:r w:rsidR="00313274">
        <w:t>7</w:t>
      </w:r>
      <w:r w:rsidR="008E4122">
        <w:t xml:space="preserve">, 95% CI = </w:t>
      </w:r>
      <w:r w:rsidR="00313274">
        <w:t>1.00</w:t>
      </w:r>
      <w:r w:rsidR="008E4122">
        <w:t>-</w:t>
      </w:r>
      <w:r w:rsidR="00313274">
        <w:t>1.87</w:t>
      </w:r>
      <w:r w:rsidR="008E4122">
        <w:t xml:space="preserve">). </w:t>
      </w:r>
    </w:p>
    <w:p w14:paraId="4A908DF9" w14:textId="30A10B99" w:rsidR="000B0BC3" w:rsidRPr="00B6512E" w:rsidRDefault="000B0BC3" w:rsidP="000B0BC3">
      <w:pPr>
        <w:jc w:val="both"/>
      </w:pPr>
      <w:r>
        <w:rPr>
          <w:sz w:val="21"/>
        </w:rPr>
        <w:t>S</w:t>
      </w:r>
      <w:r w:rsidR="00BB1AB9">
        <w:rPr>
          <w:sz w:val="21"/>
        </w:rPr>
        <w:t>upplementary</w:t>
      </w:r>
      <w:r>
        <w:rPr>
          <w:sz w:val="21"/>
        </w:rPr>
        <w:t xml:space="preserve"> </w:t>
      </w:r>
      <w:r w:rsidRPr="000602B3">
        <w:rPr>
          <w:sz w:val="21"/>
        </w:rPr>
        <w:t xml:space="preserve">Table </w:t>
      </w:r>
      <w:r>
        <w:rPr>
          <w:sz w:val="21"/>
        </w:rPr>
        <w:t xml:space="preserve">2. </w:t>
      </w:r>
      <w:r w:rsidRPr="00955328">
        <w:rPr>
          <w:sz w:val="21"/>
        </w:rPr>
        <w:t xml:space="preserve">Multinomial logistic regression </w:t>
      </w:r>
      <w:r>
        <w:rPr>
          <w:sz w:val="21"/>
        </w:rPr>
        <w:t>of demographic predictors of</w:t>
      </w:r>
      <w:r w:rsidRPr="00955328">
        <w:rPr>
          <w:sz w:val="21"/>
        </w:rPr>
        <w:t xml:space="preserve"> latent profile membership </w:t>
      </w:r>
      <w:r>
        <w:rPr>
          <w:sz w:val="21"/>
        </w:rPr>
        <w:t>for pregnant BIPOC women</w:t>
      </w:r>
      <w:r w:rsidRPr="00955328">
        <w:rPr>
          <w:sz w:val="21"/>
        </w:rPr>
        <w:t>.</w:t>
      </w:r>
    </w:p>
    <w:tbl>
      <w:tblPr>
        <w:tblW w:w="9540" w:type="dxa"/>
        <w:tblLayout w:type="fixed"/>
        <w:tblLook w:val="04A0" w:firstRow="1" w:lastRow="0" w:firstColumn="1" w:lastColumn="0" w:noHBand="0" w:noVBand="1"/>
      </w:tblPr>
      <w:tblGrid>
        <w:gridCol w:w="1440"/>
        <w:gridCol w:w="900"/>
        <w:gridCol w:w="540"/>
        <w:gridCol w:w="1080"/>
        <w:gridCol w:w="810"/>
        <w:gridCol w:w="630"/>
        <w:gridCol w:w="1170"/>
        <w:gridCol w:w="1080"/>
        <w:gridCol w:w="630"/>
        <w:gridCol w:w="1260"/>
      </w:tblGrid>
      <w:tr w:rsidR="000B0BC3" w:rsidRPr="006C2CDB" w14:paraId="010AFC78" w14:textId="77777777" w:rsidTr="00FE0BA5">
        <w:trPr>
          <w:trHeight w:val="412"/>
        </w:trPr>
        <w:tc>
          <w:tcPr>
            <w:tcW w:w="1440" w:type="dxa"/>
            <w:tcBorders>
              <w:top w:val="single" w:sz="8" w:space="0" w:color="auto"/>
              <w:bottom w:val="single" w:sz="8" w:space="0" w:color="auto"/>
            </w:tcBorders>
          </w:tcPr>
          <w:p w14:paraId="26A36E9D" w14:textId="77777777" w:rsidR="000B0BC3" w:rsidRDefault="000B0BC3" w:rsidP="00FE0BA5">
            <w:pPr>
              <w:contextualSpacing/>
              <w:jc w:val="center"/>
              <w:rPr>
                <w:b/>
                <w:color w:val="000000"/>
                <w:sz w:val="21"/>
              </w:rPr>
            </w:pPr>
          </w:p>
        </w:tc>
        <w:tc>
          <w:tcPr>
            <w:tcW w:w="2520" w:type="dxa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center"/>
            <w:hideMark/>
          </w:tcPr>
          <w:p w14:paraId="66D738C0" w14:textId="13292AE7" w:rsidR="000B0BC3" w:rsidRPr="002A7777" w:rsidRDefault="000B0BC3" w:rsidP="00FE0BA5">
            <w:pPr>
              <w:contextualSpacing/>
              <w:jc w:val="center"/>
              <w:rPr>
                <w:b/>
                <w:color w:val="000000"/>
                <w:sz w:val="21"/>
              </w:rPr>
            </w:pPr>
            <w:r>
              <w:rPr>
                <w:b/>
                <w:color w:val="000000"/>
                <w:sz w:val="21"/>
              </w:rPr>
              <w:t>High-coping (vs. low)</w:t>
            </w:r>
          </w:p>
        </w:tc>
        <w:tc>
          <w:tcPr>
            <w:tcW w:w="2610" w:type="dxa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center"/>
            <w:hideMark/>
          </w:tcPr>
          <w:p w14:paraId="69A91509" w14:textId="2E5DB8C8" w:rsidR="000B0BC3" w:rsidRPr="002A7777" w:rsidRDefault="000B0BC3" w:rsidP="00FE0BA5">
            <w:pPr>
              <w:contextualSpacing/>
              <w:jc w:val="center"/>
              <w:rPr>
                <w:b/>
                <w:color w:val="000000"/>
                <w:sz w:val="21"/>
              </w:rPr>
            </w:pPr>
            <w:r>
              <w:rPr>
                <w:b/>
                <w:color w:val="000000"/>
                <w:sz w:val="21"/>
              </w:rPr>
              <w:t>Passive-coping (vs. low)</w:t>
            </w:r>
          </w:p>
        </w:tc>
        <w:tc>
          <w:tcPr>
            <w:tcW w:w="2970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698DAB5" w14:textId="73FC3B95" w:rsidR="000B0BC3" w:rsidRPr="002A7777" w:rsidRDefault="000B0BC3" w:rsidP="00FE0BA5">
            <w:pPr>
              <w:contextualSpacing/>
              <w:jc w:val="center"/>
              <w:rPr>
                <w:b/>
                <w:color w:val="000000"/>
                <w:sz w:val="21"/>
              </w:rPr>
            </w:pPr>
            <w:r>
              <w:rPr>
                <w:b/>
                <w:color w:val="000000"/>
                <w:sz w:val="21"/>
              </w:rPr>
              <w:t>Active-coping (vs. low)</w:t>
            </w:r>
          </w:p>
        </w:tc>
      </w:tr>
      <w:tr w:rsidR="000B0BC3" w:rsidRPr="006C2CDB" w14:paraId="4DD1007A" w14:textId="77777777" w:rsidTr="00FE0BA5">
        <w:trPr>
          <w:trHeight w:val="412"/>
        </w:trPr>
        <w:tc>
          <w:tcPr>
            <w:tcW w:w="1440" w:type="dxa"/>
            <w:tcBorders>
              <w:top w:val="single" w:sz="8" w:space="0" w:color="auto"/>
              <w:bottom w:val="single" w:sz="8" w:space="0" w:color="auto"/>
            </w:tcBorders>
          </w:tcPr>
          <w:p w14:paraId="1D84293D" w14:textId="77777777" w:rsidR="000B0BC3" w:rsidRDefault="000B0BC3" w:rsidP="00FE0BA5">
            <w:pPr>
              <w:contextualSpacing/>
              <w:jc w:val="center"/>
              <w:rPr>
                <w:i/>
                <w:color w:val="000000"/>
                <w:sz w:val="20"/>
              </w:rPr>
            </w:pPr>
          </w:p>
        </w:tc>
        <w:tc>
          <w:tcPr>
            <w:tcW w:w="90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center"/>
          </w:tcPr>
          <w:p w14:paraId="722ED1FD" w14:textId="77777777" w:rsidR="000B0BC3" w:rsidRPr="002A7777" w:rsidRDefault="000B0BC3" w:rsidP="00FE0BA5">
            <w:pPr>
              <w:contextualSpacing/>
              <w:jc w:val="center"/>
              <w:rPr>
                <w:i/>
                <w:color w:val="000000"/>
                <w:sz w:val="20"/>
              </w:rPr>
            </w:pPr>
            <w:r>
              <w:rPr>
                <w:i/>
                <w:color w:val="000000"/>
                <w:sz w:val="20"/>
              </w:rPr>
              <w:t>B</w:t>
            </w:r>
          </w:p>
        </w:tc>
        <w:tc>
          <w:tcPr>
            <w:tcW w:w="54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center"/>
          </w:tcPr>
          <w:p w14:paraId="093AD189" w14:textId="77777777" w:rsidR="000B0BC3" w:rsidRPr="002A7777" w:rsidRDefault="000B0BC3" w:rsidP="00FE0BA5">
            <w:pPr>
              <w:contextualSpacing/>
              <w:jc w:val="center"/>
              <w:rPr>
                <w:i/>
                <w:color w:val="000000"/>
                <w:sz w:val="20"/>
              </w:rPr>
            </w:pPr>
            <w:r>
              <w:rPr>
                <w:i/>
                <w:color w:val="000000"/>
                <w:sz w:val="20"/>
              </w:rPr>
              <w:t>SE</w:t>
            </w:r>
          </w:p>
        </w:tc>
        <w:tc>
          <w:tcPr>
            <w:tcW w:w="108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0851EF5" w14:textId="77777777" w:rsidR="000B0BC3" w:rsidRPr="002A7777" w:rsidRDefault="000B0BC3" w:rsidP="00FE0BA5">
            <w:pPr>
              <w:contextualSpacing/>
              <w:jc w:val="center"/>
              <w:rPr>
                <w:i/>
                <w:color w:val="000000"/>
                <w:sz w:val="20"/>
              </w:rPr>
            </w:pPr>
            <w:r>
              <w:rPr>
                <w:i/>
                <w:color w:val="000000"/>
                <w:sz w:val="20"/>
              </w:rPr>
              <w:t>Odds ratio</w:t>
            </w:r>
          </w:p>
        </w:tc>
        <w:tc>
          <w:tcPr>
            <w:tcW w:w="81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center"/>
          </w:tcPr>
          <w:p w14:paraId="7E015A97" w14:textId="77777777" w:rsidR="000B0BC3" w:rsidRPr="002A7777" w:rsidRDefault="000B0BC3" w:rsidP="00FE0BA5">
            <w:pPr>
              <w:contextualSpacing/>
              <w:jc w:val="center"/>
              <w:rPr>
                <w:i/>
                <w:color w:val="000000"/>
                <w:sz w:val="20"/>
              </w:rPr>
            </w:pPr>
            <w:r>
              <w:rPr>
                <w:i/>
                <w:color w:val="000000"/>
                <w:sz w:val="20"/>
              </w:rPr>
              <w:t>B</w:t>
            </w:r>
          </w:p>
        </w:tc>
        <w:tc>
          <w:tcPr>
            <w:tcW w:w="63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center"/>
          </w:tcPr>
          <w:p w14:paraId="14FD5EE6" w14:textId="77777777" w:rsidR="000B0BC3" w:rsidRPr="002A7777" w:rsidRDefault="000B0BC3" w:rsidP="00FE0BA5">
            <w:pPr>
              <w:contextualSpacing/>
              <w:jc w:val="center"/>
              <w:rPr>
                <w:i/>
                <w:color w:val="000000"/>
                <w:sz w:val="20"/>
              </w:rPr>
            </w:pPr>
            <w:r>
              <w:rPr>
                <w:i/>
                <w:color w:val="000000"/>
                <w:sz w:val="20"/>
              </w:rPr>
              <w:t>SE</w:t>
            </w:r>
          </w:p>
        </w:tc>
        <w:tc>
          <w:tcPr>
            <w:tcW w:w="117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72E63C3" w14:textId="77777777" w:rsidR="000B0BC3" w:rsidRPr="002A7777" w:rsidRDefault="000B0BC3" w:rsidP="00FE0BA5">
            <w:pPr>
              <w:contextualSpacing/>
              <w:jc w:val="center"/>
              <w:rPr>
                <w:i/>
                <w:color w:val="000000"/>
                <w:sz w:val="20"/>
              </w:rPr>
            </w:pPr>
            <w:r>
              <w:rPr>
                <w:i/>
                <w:color w:val="000000"/>
                <w:sz w:val="20"/>
              </w:rPr>
              <w:t>Odds ratio</w:t>
            </w:r>
          </w:p>
        </w:tc>
        <w:tc>
          <w:tcPr>
            <w:tcW w:w="108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9B61140" w14:textId="77777777" w:rsidR="000B0BC3" w:rsidRPr="002A7777" w:rsidRDefault="000B0BC3" w:rsidP="00FE0BA5">
            <w:pPr>
              <w:contextualSpacing/>
              <w:jc w:val="center"/>
              <w:rPr>
                <w:i/>
                <w:color w:val="000000"/>
                <w:sz w:val="20"/>
              </w:rPr>
            </w:pPr>
            <w:r>
              <w:rPr>
                <w:i/>
                <w:color w:val="000000"/>
                <w:sz w:val="20"/>
              </w:rPr>
              <w:t>B</w:t>
            </w:r>
          </w:p>
        </w:tc>
        <w:tc>
          <w:tcPr>
            <w:tcW w:w="63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8C07CD2" w14:textId="77777777" w:rsidR="000B0BC3" w:rsidRPr="002A7777" w:rsidRDefault="000B0BC3" w:rsidP="00FE0BA5">
            <w:pPr>
              <w:contextualSpacing/>
              <w:jc w:val="center"/>
              <w:rPr>
                <w:i/>
                <w:color w:val="000000"/>
                <w:sz w:val="20"/>
              </w:rPr>
            </w:pPr>
            <w:r>
              <w:rPr>
                <w:i/>
                <w:color w:val="000000"/>
                <w:sz w:val="20"/>
              </w:rPr>
              <w:t>SE</w:t>
            </w:r>
          </w:p>
        </w:tc>
        <w:tc>
          <w:tcPr>
            <w:tcW w:w="126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B816373" w14:textId="77777777" w:rsidR="000B0BC3" w:rsidRPr="002A7777" w:rsidRDefault="000B0BC3" w:rsidP="00FE0BA5">
            <w:pPr>
              <w:contextualSpacing/>
              <w:jc w:val="center"/>
              <w:rPr>
                <w:i/>
                <w:color w:val="000000"/>
                <w:sz w:val="20"/>
              </w:rPr>
            </w:pPr>
            <w:r>
              <w:rPr>
                <w:i/>
                <w:color w:val="000000"/>
                <w:sz w:val="20"/>
              </w:rPr>
              <w:t>Odds ratio</w:t>
            </w:r>
          </w:p>
        </w:tc>
      </w:tr>
      <w:tr w:rsidR="000B0BC3" w:rsidRPr="00162B3F" w14:paraId="3D9CE4A3" w14:textId="77777777" w:rsidTr="00FE0BA5">
        <w:trPr>
          <w:trHeight w:val="303"/>
        </w:trPr>
        <w:tc>
          <w:tcPr>
            <w:tcW w:w="1440" w:type="dxa"/>
          </w:tcPr>
          <w:p w14:paraId="660C3005" w14:textId="77777777" w:rsidR="000B0BC3" w:rsidRPr="00326FD3" w:rsidRDefault="000B0BC3" w:rsidP="00FE0BA5">
            <w:pPr>
              <w:spacing w:line="360" w:lineRule="auto"/>
              <w:contextualSpacing/>
              <w:rPr>
                <w:b/>
                <w:color w:val="000000"/>
                <w:sz w:val="21"/>
                <w:szCs w:val="21"/>
              </w:rPr>
            </w:pPr>
            <w:r w:rsidRPr="00326FD3">
              <w:rPr>
                <w:b/>
                <w:color w:val="000000"/>
                <w:sz w:val="21"/>
                <w:szCs w:val="21"/>
              </w:rPr>
              <w:t>Maternal age</w:t>
            </w:r>
          </w:p>
        </w:tc>
        <w:tc>
          <w:tcPr>
            <w:tcW w:w="900" w:type="dxa"/>
            <w:shd w:val="clear" w:color="auto" w:fill="auto"/>
            <w:noWrap/>
            <w:tcMar>
              <w:left w:w="14" w:type="dxa"/>
              <w:right w:w="14" w:type="dxa"/>
            </w:tcMar>
            <w:vAlign w:val="bottom"/>
          </w:tcPr>
          <w:p w14:paraId="7C9B18A3" w14:textId="77777777" w:rsidR="000B0BC3" w:rsidRPr="002A7777" w:rsidRDefault="000B0BC3" w:rsidP="00FE0BA5">
            <w:pPr>
              <w:spacing w:line="360" w:lineRule="auto"/>
              <w:contextualSpacing/>
              <w:jc w:val="center"/>
              <w:rPr>
                <w:color w:val="000000"/>
                <w:sz w:val="20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-0.03</w:t>
            </w:r>
          </w:p>
        </w:tc>
        <w:tc>
          <w:tcPr>
            <w:tcW w:w="540" w:type="dxa"/>
            <w:shd w:val="clear" w:color="auto" w:fill="auto"/>
            <w:noWrap/>
            <w:tcMar>
              <w:left w:w="14" w:type="dxa"/>
              <w:right w:w="14" w:type="dxa"/>
            </w:tcMar>
            <w:vAlign w:val="bottom"/>
          </w:tcPr>
          <w:p w14:paraId="650D29D6" w14:textId="77777777" w:rsidR="000B0BC3" w:rsidRPr="002A7777" w:rsidRDefault="000B0BC3" w:rsidP="00FE0BA5">
            <w:pPr>
              <w:spacing w:line="360" w:lineRule="auto"/>
              <w:contextualSpacing/>
              <w:jc w:val="center"/>
              <w:rPr>
                <w:color w:val="000000"/>
                <w:sz w:val="20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0.04</w:t>
            </w:r>
          </w:p>
        </w:tc>
        <w:tc>
          <w:tcPr>
            <w:tcW w:w="1080" w:type="dxa"/>
            <w:vAlign w:val="bottom"/>
          </w:tcPr>
          <w:p w14:paraId="450AE410" w14:textId="77777777" w:rsidR="000B0BC3" w:rsidRDefault="000B0BC3" w:rsidP="00FE0BA5">
            <w:pPr>
              <w:spacing w:line="360" w:lineRule="auto"/>
              <w:contextualSpacing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0.98</w:t>
            </w:r>
          </w:p>
        </w:tc>
        <w:tc>
          <w:tcPr>
            <w:tcW w:w="810" w:type="dxa"/>
            <w:shd w:val="clear" w:color="auto" w:fill="auto"/>
            <w:noWrap/>
            <w:tcMar>
              <w:left w:w="14" w:type="dxa"/>
              <w:right w:w="14" w:type="dxa"/>
            </w:tcMar>
            <w:vAlign w:val="bottom"/>
          </w:tcPr>
          <w:p w14:paraId="4DDC142D" w14:textId="77777777" w:rsidR="000B0BC3" w:rsidRPr="000C623A" w:rsidRDefault="000B0BC3" w:rsidP="00FE0BA5">
            <w:pPr>
              <w:spacing w:line="360" w:lineRule="auto"/>
              <w:contextualSpacing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 -0.05</w:t>
            </w:r>
            <w:r w:rsidRPr="00955328">
              <w:rPr>
                <w:color w:val="000000"/>
                <w:sz w:val="21"/>
                <w:szCs w:val="21"/>
                <w:vertAlign w:val="superscript"/>
              </w:rPr>
              <w:t>+</w:t>
            </w:r>
          </w:p>
        </w:tc>
        <w:tc>
          <w:tcPr>
            <w:tcW w:w="630" w:type="dxa"/>
            <w:shd w:val="clear" w:color="auto" w:fill="auto"/>
            <w:noWrap/>
            <w:tcMar>
              <w:left w:w="14" w:type="dxa"/>
              <w:right w:w="14" w:type="dxa"/>
            </w:tcMar>
            <w:vAlign w:val="bottom"/>
          </w:tcPr>
          <w:p w14:paraId="0EFEDE70" w14:textId="77777777" w:rsidR="000B0BC3" w:rsidRPr="000C623A" w:rsidRDefault="000B0BC3" w:rsidP="00FE0BA5">
            <w:pPr>
              <w:spacing w:line="360" w:lineRule="auto"/>
              <w:contextualSpacing/>
              <w:jc w:val="center"/>
              <w:rPr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0.02</w:t>
            </w:r>
          </w:p>
        </w:tc>
        <w:tc>
          <w:tcPr>
            <w:tcW w:w="1170" w:type="dxa"/>
            <w:vAlign w:val="bottom"/>
          </w:tcPr>
          <w:p w14:paraId="62A82B3A" w14:textId="77777777" w:rsidR="000B0BC3" w:rsidRPr="000C623A" w:rsidRDefault="000B0BC3" w:rsidP="00FE0BA5">
            <w:pPr>
              <w:spacing w:line="360" w:lineRule="auto"/>
              <w:contextualSpacing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0.95</w:t>
            </w:r>
          </w:p>
        </w:tc>
        <w:tc>
          <w:tcPr>
            <w:tcW w:w="1080" w:type="dxa"/>
            <w:vAlign w:val="bottom"/>
          </w:tcPr>
          <w:p w14:paraId="688F4747" w14:textId="77777777" w:rsidR="000B0BC3" w:rsidRPr="002A7777" w:rsidRDefault="000B0BC3" w:rsidP="00FE0BA5">
            <w:pPr>
              <w:spacing w:line="360" w:lineRule="auto"/>
              <w:contextualSpacing/>
              <w:jc w:val="center"/>
              <w:rPr>
                <w:color w:val="000000"/>
                <w:sz w:val="20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0.00</w:t>
            </w:r>
          </w:p>
        </w:tc>
        <w:tc>
          <w:tcPr>
            <w:tcW w:w="630" w:type="dxa"/>
            <w:vAlign w:val="bottom"/>
          </w:tcPr>
          <w:p w14:paraId="5BAE6E9F" w14:textId="77777777" w:rsidR="000B0BC3" w:rsidRPr="000C623A" w:rsidRDefault="000B0BC3" w:rsidP="00FE0BA5">
            <w:pPr>
              <w:spacing w:line="360" w:lineRule="auto"/>
              <w:contextualSpacing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0.05</w:t>
            </w:r>
          </w:p>
        </w:tc>
        <w:tc>
          <w:tcPr>
            <w:tcW w:w="1260" w:type="dxa"/>
            <w:vAlign w:val="bottom"/>
          </w:tcPr>
          <w:p w14:paraId="4DD69EF4" w14:textId="77777777" w:rsidR="000B0BC3" w:rsidRPr="002A7777" w:rsidRDefault="000B0BC3" w:rsidP="00FE0BA5">
            <w:pPr>
              <w:spacing w:line="360" w:lineRule="auto"/>
              <w:contextualSpacing/>
              <w:jc w:val="center"/>
              <w:rPr>
                <w:color w:val="000000"/>
                <w:sz w:val="20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1.00</w:t>
            </w:r>
          </w:p>
        </w:tc>
      </w:tr>
      <w:tr w:rsidR="000B0BC3" w:rsidRPr="00162B3F" w14:paraId="49F0F858" w14:textId="77777777" w:rsidTr="00FE0BA5">
        <w:trPr>
          <w:trHeight w:val="303"/>
        </w:trPr>
        <w:tc>
          <w:tcPr>
            <w:tcW w:w="1440" w:type="dxa"/>
          </w:tcPr>
          <w:p w14:paraId="46FC0D91" w14:textId="77777777" w:rsidR="000B0BC3" w:rsidRPr="00326FD3" w:rsidRDefault="000B0BC3" w:rsidP="00FE0BA5">
            <w:pPr>
              <w:spacing w:line="360" w:lineRule="auto"/>
              <w:contextualSpacing/>
              <w:rPr>
                <w:b/>
                <w:color w:val="000000"/>
                <w:sz w:val="21"/>
                <w:szCs w:val="21"/>
              </w:rPr>
            </w:pPr>
            <w:r>
              <w:rPr>
                <w:b/>
                <w:color w:val="000000"/>
                <w:sz w:val="21"/>
                <w:szCs w:val="21"/>
              </w:rPr>
              <w:t>Children</w:t>
            </w:r>
          </w:p>
        </w:tc>
        <w:tc>
          <w:tcPr>
            <w:tcW w:w="900" w:type="dxa"/>
            <w:shd w:val="clear" w:color="auto" w:fill="auto"/>
            <w:noWrap/>
            <w:tcMar>
              <w:left w:w="14" w:type="dxa"/>
              <w:right w:w="14" w:type="dxa"/>
            </w:tcMar>
            <w:vAlign w:val="bottom"/>
          </w:tcPr>
          <w:p w14:paraId="4EA15109" w14:textId="77777777" w:rsidR="000B0BC3" w:rsidRPr="002A7777" w:rsidRDefault="000B0BC3" w:rsidP="00FE0BA5">
            <w:pPr>
              <w:spacing w:line="360" w:lineRule="auto"/>
              <w:contextualSpacing/>
              <w:jc w:val="center"/>
              <w:rPr>
                <w:color w:val="000000"/>
                <w:sz w:val="20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-0.69</w:t>
            </w:r>
          </w:p>
        </w:tc>
        <w:tc>
          <w:tcPr>
            <w:tcW w:w="540" w:type="dxa"/>
            <w:shd w:val="clear" w:color="auto" w:fill="auto"/>
            <w:noWrap/>
            <w:tcMar>
              <w:left w:w="14" w:type="dxa"/>
              <w:right w:w="14" w:type="dxa"/>
            </w:tcMar>
            <w:vAlign w:val="bottom"/>
          </w:tcPr>
          <w:p w14:paraId="1DAEAC8D" w14:textId="77777777" w:rsidR="000B0BC3" w:rsidRPr="002A7777" w:rsidRDefault="000B0BC3" w:rsidP="00FE0BA5">
            <w:pPr>
              <w:spacing w:line="360" w:lineRule="auto"/>
              <w:contextualSpacing/>
              <w:jc w:val="center"/>
              <w:rPr>
                <w:color w:val="000000"/>
                <w:sz w:val="20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0.46</w:t>
            </w:r>
          </w:p>
        </w:tc>
        <w:tc>
          <w:tcPr>
            <w:tcW w:w="1080" w:type="dxa"/>
            <w:vAlign w:val="bottom"/>
          </w:tcPr>
          <w:p w14:paraId="511E4E60" w14:textId="77777777" w:rsidR="000B0BC3" w:rsidRDefault="000B0BC3" w:rsidP="00FE0BA5">
            <w:pPr>
              <w:spacing w:line="360" w:lineRule="auto"/>
              <w:contextualSpacing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0.50</w:t>
            </w:r>
          </w:p>
        </w:tc>
        <w:tc>
          <w:tcPr>
            <w:tcW w:w="810" w:type="dxa"/>
            <w:shd w:val="clear" w:color="auto" w:fill="auto"/>
            <w:noWrap/>
            <w:tcMar>
              <w:left w:w="14" w:type="dxa"/>
              <w:right w:w="14" w:type="dxa"/>
            </w:tcMar>
            <w:vAlign w:val="bottom"/>
          </w:tcPr>
          <w:p w14:paraId="12B198B6" w14:textId="77777777" w:rsidR="000B0BC3" w:rsidRPr="000C623A" w:rsidRDefault="000B0BC3" w:rsidP="00FE0BA5">
            <w:pPr>
              <w:spacing w:line="360" w:lineRule="auto"/>
              <w:contextualSpacing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-0.14</w:t>
            </w:r>
          </w:p>
        </w:tc>
        <w:tc>
          <w:tcPr>
            <w:tcW w:w="630" w:type="dxa"/>
            <w:shd w:val="clear" w:color="auto" w:fill="auto"/>
            <w:noWrap/>
            <w:tcMar>
              <w:left w:w="14" w:type="dxa"/>
              <w:right w:w="14" w:type="dxa"/>
            </w:tcMar>
            <w:vAlign w:val="bottom"/>
          </w:tcPr>
          <w:p w14:paraId="423C3DCE" w14:textId="77777777" w:rsidR="000B0BC3" w:rsidRPr="000C623A" w:rsidRDefault="000B0BC3" w:rsidP="00FE0BA5">
            <w:pPr>
              <w:spacing w:line="360" w:lineRule="auto"/>
              <w:contextualSpacing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0.11</w:t>
            </w:r>
          </w:p>
        </w:tc>
        <w:tc>
          <w:tcPr>
            <w:tcW w:w="1170" w:type="dxa"/>
            <w:vAlign w:val="bottom"/>
          </w:tcPr>
          <w:p w14:paraId="1C1BF0D0" w14:textId="77777777" w:rsidR="000B0BC3" w:rsidRPr="000C623A" w:rsidRDefault="000B0BC3" w:rsidP="00FE0BA5">
            <w:pPr>
              <w:spacing w:line="360" w:lineRule="auto"/>
              <w:contextualSpacing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0.87</w:t>
            </w:r>
          </w:p>
        </w:tc>
        <w:tc>
          <w:tcPr>
            <w:tcW w:w="1080" w:type="dxa"/>
            <w:vAlign w:val="bottom"/>
          </w:tcPr>
          <w:p w14:paraId="76F22165" w14:textId="77777777" w:rsidR="000B0BC3" w:rsidRPr="002A7777" w:rsidRDefault="000B0BC3" w:rsidP="00FE0BA5">
            <w:pPr>
              <w:spacing w:line="360" w:lineRule="auto"/>
              <w:contextualSpacing/>
              <w:jc w:val="center"/>
              <w:rPr>
                <w:color w:val="000000"/>
                <w:sz w:val="20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-0.71</w:t>
            </w:r>
            <w:r w:rsidRPr="00955328">
              <w:rPr>
                <w:color w:val="000000"/>
                <w:sz w:val="21"/>
                <w:szCs w:val="21"/>
                <w:vertAlign w:val="superscript"/>
              </w:rPr>
              <w:t>*</w:t>
            </w:r>
          </w:p>
        </w:tc>
        <w:tc>
          <w:tcPr>
            <w:tcW w:w="630" w:type="dxa"/>
            <w:vAlign w:val="bottom"/>
          </w:tcPr>
          <w:p w14:paraId="41F8049F" w14:textId="77777777" w:rsidR="000B0BC3" w:rsidRPr="000C623A" w:rsidRDefault="000B0BC3" w:rsidP="00FE0BA5">
            <w:pPr>
              <w:spacing w:line="360" w:lineRule="auto"/>
              <w:contextualSpacing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0.31</w:t>
            </w:r>
          </w:p>
        </w:tc>
        <w:tc>
          <w:tcPr>
            <w:tcW w:w="1260" w:type="dxa"/>
            <w:vAlign w:val="bottom"/>
          </w:tcPr>
          <w:p w14:paraId="62D61503" w14:textId="77777777" w:rsidR="000B0BC3" w:rsidRPr="002A7777" w:rsidRDefault="000B0BC3" w:rsidP="00FE0BA5">
            <w:pPr>
              <w:spacing w:line="360" w:lineRule="auto"/>
              <w:contextualSpacing/>
              <w:jc w:val="center"/>
              <w:rPr>
                <w:color w:val="000000"/>
                <w:sz w:val="20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0.49</w:t>
            </w:r>
          </w:p>
        </w:tc>
      </w:tr>
      <w:tr w:rsidR="000B0BC3" w:rsidRPr="00162B3F" w14:paraId="31E3C7CC" w14:textId="77777777" w:rsidTr="00FE0BA5">
        <w:trPr>
          <w:trHeight w:val="303"/>
        </w:trPr>
        <w:tc>
          <w:tcPr>
            <w:tcW w:w="1440" w:type="dxa"/>
          </w:tcPr>
          <w:p w14:paraId="3C742328" w14:textId="77777777" w:rsidR="000B0BC3" w:rsidRPr="00326FD3" w:rsidRDefault="000B0BC3" w:rsidP="00FE0BA5">
            <w:pPr>
              <w:spacing w:line="360" w:lineRule="auto"/>
              <w:contextualSpacing/>
              <w:rPr>
                <w:b/>
                <w:color w:val="000000"/>
                <w:sz w:val="21"/>
                <w:szCs w:val="21"/>
              </w:rPr>
            </w:pPr>
            <w:r>
              <w:rPr>
                <w:b/>
                <w:color w:val="000000"/>
                <w:sz w:val="21"/>
                <w:szCs w:val="21"/>
              </w:rPr>
              <w:t>Education</w:t>
            </w:r>
            <w:r w:rsidRPr="00326FD3">
              <w:rPr>
                <w:b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900" w:type="dxa"/>
            <w:shd w:val="clear" w:color="auto" w:fill="auto"/>
            <w:noWrap/>
            <w:tcMar>
              <w:left w:w="14" w:type="dxa"/>
              <w:right w:w="14" w:type="dxa"/>
            </w:tcMar>
            <w:vAlign w:val="bottom"/>
          </w:tcPr>
          <w:p w14:paraId="4E75918B" w14:textId="77777777" w:rsidR="000B0BC3" w:rsidRPr="002A7777" w:rsidRDefault="000B0BC3" w:rsidP="00FE0BA5">
            <w:pPr>
              <w:spacing w:line="360" w:lineRule="auto"/>
              <w:contextualSpacing/>
              <w:jc w:val="center"/>
              <w:rPr>
                <w:color w:val="000000"/>
                <w:sz w:val="20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0.11</w:t>
            </w:r>
          </w:p>
        </w:tc>
        <w:tc>
          <w:tcPr>
            <w:tcW w:w="540" w:type="dxa"/>
            <w:shd w:val="clear" w:color="auto" w:fill="auto"/>
            <w:noWrap/>
            <w:tcMar>
              <w:left w:w="14" w:type="dxa"/>
              <w:right w:w="14" w:type="dxa"/>
            </w:tcMar>
            <w:vAlign w:val="bottom"/>
          </w:tcPr>
          <w:p w14:paraId="0F5D5D70" w14:textId="77777777" w:rsidR="000B0BC3" w:rsidRPr="002A7777" w:rsidRDefault="000B0BC3" w:rsidP="00FE0BA5">
            <w:pPr>
              <w:spacing w:line="360" w:lineRule="auto"/>
              <w:contextualSpacing/>
              <w:jc w:val="center"/>
              <w:rPr>
                <w:color w:val="000000"/>
                <w:sz w:val="20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0.16</w:t>
            </w:r>
          </w:p>
        </w:tc>
        <w:tc>
          <w:tcPr>
            <w:tcW w:w="1080" w:type="dxa"/>
            <w:vAlign w:val="bottom"/>
          </w:tcPr>
          <w:p w14:paraId="0BD6404C" w14:textId="77777777" w:rsidR="000B0BC3" w:rsidRDefault="000B0BC3" w:rsidP="00FE0BA5">
            <w:pPr>
              <w:spacing w:line="360" w:lineRule="auto"/>
              <w:contextualSpacing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1.12</w:t>
            </w:r>
          </w:p>
        </w:tc>
        <w:tc>
          <w:tcPr>
            <w:tcW w:w="810" w:type="dxa"/>
            <w:shd w:val="clear" w:color="auto" w:fill="auto"/>
            <w:noWrap/>
            <w:tcMar>
              <w:left w:w="14" w:type="dxa"/>
              <w:right w:w="14" w:type="dxa"/>
            </w:tcMar>
            <w:vAlign w:val="bottom"/>
          </w:tcPr>
          <w:p w14:paraId="356D5656" w14:textId="77777777" w:rsidR="000B0BC3" w:rsidRPr="000C623A" w:rsidRDefault="000B0BC3" w:rsidP="00FE0BA5">
            <w:pPr>
              <w:spacing w:line="360" w:lineRule="auto"/>
              <w:contextualSpacing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0.02</w:t>
            </w:r>
          </w:p>
        </w:tc>
        <w:tc>
          <w:tcPr>
            <w:tcW w:w="630" w:type="dxa"/>
            <w:shd w:val="clear" w:color="auto" w:fill="auto"/>
            <w:noWrap/>
            <w:tcMar>
              <w:left w:w="14" w:type="dxa"/>
              <w:right w:w="14" w:type="dxa"/>
            </w:tcMar>
            <w:vAlign w:val="bottom"/>
          </w:tcPr>
          <w:p w14:paraId="3E95F9F5" w14:textId="77777777" w:rsidR="000B0BC3" w:rsidRPr="000C623A" w:rsidRDefault="000B0BC3" w:rsidP="00FE0BA5">
            <w:pPr>
              <w:spacing w:line="360" w:lineRule="auto"/>
              <w:contextualSpacing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0.07</w:t>
            </w:r>
          </w:p>
        </w:tc>
        <w:tc>
          <w:tcPr>
            <w:tcW w:w="1170" w:type="dxa"/>
            <w:vAlign w:val="bottom"/>
          </w:tcPr>
          <w:p w14:paraId="1AA3083E" w14:textId="77777777" w:rsidR="000B0BC3" w:rsidRPr="000C623A" w:rsidRDefault="000B0BC3" w:rsidP="00FE0BA5">
            <w:pPr>
              <w:spacing w:line="360" w:lineRule="auto"/>
              <w:contextualSpacing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1.03</w:t>
            </w:r>
          </w:p>
        </w:tc>
        <w:tc>
          <w:tcPr>
            <w:tcW w:w="1080" w:type="dxa"/>
            <w:vAlign w:val="bottom"/>
          </w:tcPr>
          <w:p w14:paraId="7B7FFD00" w14:textId="77777777" w:rsidR="000B0BC3" w:rsidRPr="002A7777" w:rsidRDefault="000B0BC3" w:rsidP="00FE0BA5">
            <w:pPr>
              <w:spacing w:line="360" w:lineRule="auto"/>
              <w:contextualSpacing/>
              <w:jc w:val="center"/>
              <w:rPr>
                <w:color w:val="000000"/>
                <w:sz w:val="20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0.14</w:t>
            </w:r>
          </w:p>
        </w:tc>
        <w:tc>
          <w:tcPr>
            <w:tcW w:w="630" w:type="dxa"/>
            <w:vAlign w:val="bottom"/>
          </w:tcPr>
          <w:p w14:paraId="7819D7F7" w14:textId="77777777" w:rsidR="000B0BC3" w:rsidRPr="000C623A" w:rsidRDefault="000B0BC3" w:rsidP="00FE0BA5">
            <w:pPr>
              <w:spacing w:line="360" w:lineRule="auto"/>
              <w:contextualSpacing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0.19</w:t>
            </w:r>
          </w:p>
        </w:tc>
        <w:tc>
          <w:tcPr>
            <w:tcW w:w="1260" w:type="dxa"/>
            <w:vAlign w:val="bottom"/>
          </w:tcPr>
          <w:p w14:paraId="127F1F63" w14:textId="77777777" w:rsidR="000B0BC3" w:rsidRPr="002A7777" w:rsidRDefault="000B0BC3" w:rsidP="00FE0BA5">
            <w:pPr>
              <w:spacing w:line="360" w:lineRule="auto"/>
              <w:contextualSpacing/>
              <w:jc w:val="center"/>
              <w:rPr>
                <w:color w:val="000000"/>
                <w:sz w:val="20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1.15</w:t>
            </w:r>
          </w:p>
        </w:tc>
      </w:tr>
      <w:tr w:rsidR="000B0BC3" w:rsidRPr="00162B3F" w14:paraId="16565862" w14:textId="77777777" w:rsidTr="00FE0BA5">
        <w:trPr>
          <w:trHeight w:val="303"/>
        </w:trPr>
        <w:tc>
          <w:tcPr>
            <w:tcW w:w="1440" w:type="dxa"/>
          </w:tcPr>
          <w:p w14:paraId="0A74A4BF" w14:textId="77777777" w:rsidR="000B0BC3" w:rsidRPr="00326FD3" w:rsidRDefault="000B0BC3" w:rsidP="00FE0BA5">
            <w:pPr>
              <w:spacing w:line="360" w:lineRule="auto"/>
              <w:contextualSpacing/>
              <w:rPr>
                <w:b/>
                <w:color w:val="000000"/>
                <w:sz w:val="21"/>
                <w:szCs w:val="21"/>
              </w:rPr>
            </w:pPr>
            <w:r>
              <w:rPr>
                <w:b/>
                <w:color w:val="000000"/>
                <w:sz w:val="21"/>
                <w:szCs w:val="21"/>
              </w:rPr>
              <w:t>Income</w:t>
            </w:r>
          </w:p>
        </w:tc>
        <w:tc>
          <w:tcPr>
            <w:tcW w:w="900" w:type="dxa"/>
            <w:shd w:val="clear" w:color="auto" w:fill="auto"/>
            <w:noWrap/>
            <w:tcMar>
              <w:left w:w="14" w:type="dxa"/>
              <w:right w:w="14" w:type="dxa"/>
            </w:tcMar>
            <w:vAlign w:val="bottom"/>
          </w:tcPr>
          <w:p w14:paraId="37E0D960" w14:textId="77777777" w:rsidR="000B0BC3" w:rsidRDefault="000B0BC3" w:rsidP="00FE0BA5">
            <w:pPr>
              <w:spacing w:line="360" w:lineRule="auto"/>
              <w:contextualSpacing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0.07</w:t>
            </w:r>
          </w:p>
        </w:tc>
        <w:tc>
          <w:tcPr>
            <w:tcW w:w="540" w:type="dxa"/>
            <w:shd w:val="clear" w:color="auto" w:fill="auto"/>
            <w:noWrap/>
            <w:tcMar>
              <w:left w:w="14" w:type="dxa"/>
              <w:right w:w="14" w:type="dxa"/>
            </w:tcMar>
            <w:vAlign w:val="bottom"/>
          </w:tcPr>
          <w:p w14:paraId="4800153C" w14:textId="77777777" w:rsidR="000B0BC3" w:rsidRPr="002A7777" w:rsidRDefault="000B0BC3" w:rsidP="00FE0BA5">
            <w:pPr>
              <w:spacing w:line="360" w:lineRule="auto"/>
              <w:contextualSpacing/>
              <w:jc w:val="center"/>
              <w:rPr>
                <w:color w:val="000000"/>
                <w:sz w:val="20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0.05</w:t>
            </w:r>
          </w:p>
        </w:tc>
        <w:tc>
          <w:tcPr>
            <w:tcW w:w="1080" w:type="dxa"/>
            <w:vAlign w:val="bottom"/>
          </w:tcPr>
          <w:p w14:paraId="463B8513" w14:textId="77777777" w:rsidR="000B0BC3" w:rsidRDefault="000B0BC3" w:rsidP="00FE0BA5">
            <w:pPr>
              <w:spacing w:line="360" w:lineRule="auto"/>
              <w:contextualSpacing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1.07</w:t>
            </w:r>
          </w:p>
        </w:tc>
        <w:tc>
          <w:tcPr>
            <w:tcW w:w="810" w:type="dxa"/>
            <w:shd w:val="clear" w:color="auto" w:fill="auto"/>
            <w:noWrap/>
            <w:tcMar>
              <w:left w:w="14" w:type="dxa"/>
              <w:right w:w="14" w:type="dxa"/>
            </w:tcMar>
            <w:vAlign w:val="bottom"/>
          </w:tcPr>
          <w:p w14:paraId="746D016A" w14:textId="77777777" w:rsidR="000B0BC3" w:rsidRPr="000C623A" w:rsidRDefault="000B0BC3" w:rsidP="00FE0BA5">
            <w:pPr>
              <w:spacing w:line="360" w:lineRule="auto"/>
              <w:contextualSpacing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0.04</w:t>
            </w:r>
          </w:p>
        </w:tc>
        <w:tc>
          <w:tcPr>
            <w:tcW w:w="630" w:type="dxa"/>
            <w:shd w:val="clear" w:color="auto" w:fill="auto"/>
            <w:noWrap/>
            <w:tcMar>
              <w:left w:w="14" w:type="dxa"/>
              <w:right w:w="14" w:type="dxa"/>
            </w:tcMar>
            <w:vAlign w:val="bottom"/>
          </w:tcPr>
          <w:p w14:paraId="14DC45B5" w14:textId="77777777" w:rsidR="000B0BC3" w:rsidRPr="000C623A" w:rsidRDefault="000B0BC3" w:rsidP="00FE0BA5">
            <w:pPr>
              <w:spacing w:line="360" w:lineRule="auto"/>
              <w:contextualSpacing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0.03</w:t>
            </w:r>
          </w:p>
        </w:tc>
        <w:tc>
          <w:tcPr>
            <w:tcW w:w="1170" w:type="dxa"/>
            <w:vAlign w:val="bottom"/>
          </w:tcPr>
          <w:p w14:paraId="616AF084" w14:textId="77777777" w:rsidR="000B0BC3" w:rsidRPr="000C623A" w:rsidRDefault="000B0BC3" w:rsidP="00FE0BA5">
            <w:pPr>
              <w:spacing w:line="360" w:lineRule="auto"/>
              <w:contextualSpacing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1.04</w:t>
            </w:r>
          </w:p>
        </w:tc>
        <w:tc>
          <w:tcPr>
            <w:tcW w:w="1080" w:type="dxa"/>
            <w:vAlign w:val="bottom"/>
          </w:tcPr>
          <w:p w14:paraId="5E99E7E5" w14:textId="77777777" w:rsidR="000B0BC3" w:rsidRDefault="000B0BC3" w:rsidP="00FE0BA5">
            <w:pPr>
              <w:spacing w:line="360" w:lineRule="auto"/>
              <w:contextualSpacing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0.02</w:t>
            </w:r>
          </w:p>
        </w:tc>
        <w:tc>
          <w:tcPr>
            <w:tcW w:w="630" w:type="dxa"/>
            <w:vAlign w:val="bottom"/>
          </w:tcPr>
          <w:p w14:paraId="51622444" w14:textId="77777777" w:rsidR="000B0BC3" w:rsidRPr="000C623A" w:rsidRDefault="000B0BC3" w:rsidP="00FE0BA5">
            <w:pPr>
              <w:spacing w:line="360" w:lineRule="auto"/>
              <w:contextualSpacing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0.05</w:t>
            </w:r>
          </w:p>
        </w:tc>
        <w:tc>
          <w:tcPr>
            <w:tcW w:w="1260" w:type="dxa"/>
            <w:vAlign w:val="bottom"/>
          </w:tcPr>
          <w:p w14:paraId="3D162A02" w14:textId="77777777" w:rsidR="000B0BC3" w:rsidRPr="002A7777" w:rsidRDefault="000B0BC3" w:rsidP="00FE0BA5">
            <w:pPr>
              <w:spacing w:line="360" w:lineRule="auto"/>
              <w:contextualSpacing/>
              <w:jc w:val="center"/>
              <w:rPr>
                <w:color w:val="000000"/>
                <w:sz w:val="20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1.02</w:t>
            </w:r>
          </w:p>
        </w:tc>
      </w:tr>
    </w:tbl>
    <w:p w14:paraId="09897049" w14:textId="77777777" w:rsidR="000B0BC3" w:rsidRDefault="000B0BC3" w:rsidP="000B0BC3">
      <w:pPr>
        <w:rPr>
          <w:color w:val="000000" w:themeColor="text1"/>
          <w:sz w:val="21"/>
          <w:szCs w:val="21"/>
        </w:rPr>
      </w:pPr>
      <w:r w:rsidRPr="000C623A">
        <w:rPr>
          <w:color w:val="000000" w:themeColor="text1"/>
          <w:sz w:val="21"/>
          <w:szCs w:val="21"/>
          <w:vertAlign w:val="superscript"/>
        </w:rPr>
        <w:t>+</w:t>
      </w:r>
      <w:r>
        <w:rPr>
          <w:color w:val="000000" w:themeColor="text1"/>
          <w:sz w:val="21"/>
          <w:szCs w:val="21"/>
        </w:rPr>
        <w:t xml:space="preserve">  </w:t>
      </w:r>
      <w:r>
        <w:rPr>
          <w:i/>
          <w:color w:val="000000" w:themeColor="text1"/>
          <w:sz w:val="21"/>
          <w:szCs w:val="21"/>
        </w:rPr>
        <w:t xml:space="preserve">p </w:t>
      </w:r>
      <w:r>
        <w:rPr>
          <w:color w:val="000000" w:themeColor="text1"/>
          <w:sz w:val="21"/>
          <w:szCs w:val="21"/>
        </w:rPr>
        <w:t>&lt; .10</w:t>
      </w:r>
    </w:p>
    <w:p w14:paraId="78A55B56" w14:textId="77777777" w:rsidR="000B0BC3" w:rsidRDefault="000B0BC3" w:rsidP="000B0BC3">
      <w:pPr>
        <w:rPr>
          <w:color w:val="000000" w:themeColor="text1"/>
          <w:sz w:val="21"/>
          <w:szCs w:val="21"/>
        </w:rPr>
      </w:pPr>
      <w:r w:rsidRPr="000C623A">
        <w:rPr>
          <w:color w:val="000000" w:themeColor="text1"/>
          <w:sz w:val="21"/>
          <w:szCs w:val="21"/>
          <w:vertAlign w:val="superscript"/>
        </w:rPr>
        <w:t>*</w:t>
      </w:r>
      <w:r>
        <w:rPr>
          <w:color w:val="000000" w:themeColor="text1"/>
          <w:sz w:val="21"/>
          <w:szCs w:val="21"/>
        </w:rPr>
        <w:t xml:space="preserve">  </w:t>
      </w:r>
      <w:r w:rsidRPr="00955328">
        <w:rPr>
          <w:i/>
          <w:color w:val="000000" w:themeColor="text1"/>
          <w:sz w:val="21"/>
          <w:szCs w:val="21"/>
        </w:rPr>
        <w:t>p</w:t>
      </w:r>
      <w:r>
        <w:rPr>
          <w:color w:val="000000" w:themeColor="text1"/>
          <w:sz w:val="21"/>
          <w:szCs w:val="21"/>
        </w:rPr>
        <w:t xml:space="preserve"> &lt; .05</w:t>
      </w:r>
    </w:p>
    <w:p w14:paraId="7BDC4C5F" w14:textId="77777777" w:rsidR="000B0BC3" w:rsidRDefault="000B0BC3" w:rsidP="00C358A0">
      <w:pPr>
        <w:spacing w:line="276" w:lineRule="auto"/>
        <w:contextualSpacing/>
        <w:rPr>
          <w:sz w:val="21"/>
        </w:rPr>
      </w:pPr>
    </w:p>
    <w:p w14:paraId="418D9014" w14:textId="4BAEA765" w:rsidR="00C358A0" w:rsidRPr="00557F4C" w:rsidRDefault="00BB1AB9" w:rsidP="00C358A0">
      <w:pPr>
        <w:spacing w:line="276" w:lineRule="auto"/>
        <w:contextualSpacing/>
        <w:rPr>
          <w:sz w:val="21"/>
        </w:rPr>
      </w:pPr>
      <w:r>
        <w:rPr>
          <w:sz w:val="21"/>
        </w:rPr>
        <w:t xml:space="preserve">Supplementary </w:t>
      </w:r>
      <w:r w:rsidR="00C358A0" w:rsidRPr="000602B3">
        <w:rPr>
          <w:sz w:val="21"/>
        </w:rPr>
        <w:t xml:space="preserve">Table </w:t>
      </w:r>
      <w:r w:rsidR="000B0BC3">
        <w:rPr>
          <w:sz w:val="21"/>
        </w:rPr>
        <w:t>3</w:t>
      </w:r>
      <w:r w:rsidR="00C358A0">
        <w:rPr>
          <w:sz w:val="21"/>
        </w:rPr>
        <w:t xml:space="preserve">. </w:t>
      </w:r>
      <w:r w:rsidR="00C358A0" w:rsidRPr="00955328">
        <w:rPr>
          <w:sz w:val="21"/>
        </w:rPr>
        <w:t xml:space="preserve">Multinomial logistic regression </w:t>
      </w:r>
      <w:r w:rsidR="00C358A0">
        <w:rPr>
          <w:sz w:val="21"/>
        </w:rPr>
        <w:t>of demographic predictors of</w:t>
      </w:r>
      <w:r w:rsidR="00C358A0" w:rsidRPr="00955328">
        <w:rPr>
          <w:sz w:val="21"/>
        </w:rPr>
        <w:t xml:space="preserve"> latent profile membership </w:t>
      </w:r>
      <w:r w:rsidR="00C358A0">
        <w:rPr>
          <w:sz w:val="21"/>
        </w:rPr>
        <w:t xml:space="preserve">for postpartum </w:t>
      </w:r>
      <w:r w:rsidR="000B0BC3">
        <w:rPr>
          <w:sz w:val="21"/>
        </w:rPr>
        <w:t>BIPOC</w:t>
      </w:r>
      <w:r w:rsidR="00486C5B">
        <w:rPr>
          <w:sz w:val="21"/>
        </w:rPr>
        <w:t xml:space="preserve"> </w:t>
      </w:r>
      <w:r w:rsidR="00C358A0">
        <w:rPr>
          <w:sz w:val="21"/>
        </w:rPr>
        <w:t>women</w:t>
      </w:r>
      <w:r w:rsidR="00C358A0" w:rsidRPr="00955328">
        <w:rPr>
          <w:sz w:val="21"/>
        </w:rPr>
        <w:t>.</w:t>
      </w:r>
    </w:p>
    <w:tbl>
      <w:tblPr>
        <w:tblW w:w="9540" w:type="dxa"/>
        <w:tblLayout w:type="fixed"/>
        <w:tblLook w:val="04A0" w:firstRow="1" w:lastRow="0" w:firstColumn="1" w:lastColumn="0" w:noHBand="0" w:noVBand="1"/>
      </w:tblPr>
      <w:tblGrid>
        <w:gridCol w:w="1440"/>
        <w:gridCol w:w="900"/>
        <w:gridCol w:w="540"/>
        <w:gridCol w:w="1080"/>
        <w:gridCol w:w="810"/>
        <w:gridCol w:w="630"/>
        <w:gridCol w:w="1170"/>
        <w:gridCol w:w="1080"/>
        <w:gridCol w:w="630"/>
        <w:gridCol w:w="1260"/>
      </w:tblGrid>
      <w:tr w:rsidR="00C358A0" w:rsidRPr="006C2CDB" w14:paraId="414F27A2" w14:textId="77777777" w:rsidTr="00FE0FE9">
        <w:trPr>
          <w:trHeight w:val="412"/>
        </w:trPr>
        <w:tc>
          <w:tcPr>
            <w:tcW w:w="1440" w:type="dxa"/>
            <w:tcBorders>
              <w:top w:val="single" w:sz="8" w:space="0" w:color="auto"/>
              <w:bottom w:val="single" w:sz="8" w:space="0" w:color="auto"/>
            </w:tcBorders>
          </w:tcPr>
          <w:p w14:paraId="6EDD14CC" w14:textId="77777777" w:rsidR="00C358A0" w:rsidRDefault="00C358A0" w:rsidP="00FE0FE9">
            <w:pPr>
              <w:contextualSpacing/>
              <w:jc w:val="center"/>
              <w:rPr>
                <w:b/>
                <w:color w:val="000000"/>
                <w:sz w:val="21"/>
              </w:rPr>
            </w:pPr>
          </w:p>
        </w:tc>
        <w:tc>
          <w:tcPr>
            <w:tcW w:w="2520" w:type="dxa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center"/>
            <w:hideMark/>
          </w:tcPr>
          <w:p w14:paraId="3273C587" w14:textId="77777777" w:rsidR="00C358A0" w:rsidRPr="002A7777" w:rsidRDefault="00C358A0" w:rsidP="00FE0FE9">
            <w:pPr>
              <w:contextualSpacing/>
              <w:jc w:val="center"/>
              <w:rPr>
                <w:b/>
                <w:color w:val="000000"/>
                <w:sz w:val="21"/>
              </w:rPr>
            </w:pPr>
            <w:r>
              <w:rPr>
                <w:b/>
                <w:color w:val="000000"/>
                <w:sz w:val="21"/>
              </w:rPr>
              <w:t>All high (vs. all low)</w:t>
            </w:r>
          </w:p>
        </w:tc>
        <w:tc>
          <w:tcPr>
            <w:tcW w:w="2610" w:type="dxa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center"/>
            <w:hideMark/>
          </w:tcPr>
          <w:p w14:paraId="1E6DA9C8" w14:textId="77777777" w:rsidR="00C358A0" w:rsidRPr="002A7777" w:rsidRDefault="00C358A0" w:rsidP="00FE0FE9">
            <w:pPr>
              <w:contextualSpacing/>
              <w:jc w:val="center"/>
              <w:rPr>
                <w:b/>
                <w:color w:val="000000"/>
                <w:sz w:val="21"/>
              </w:rPr>
            </w:pPr>
            <w:r>
              <w:rPr>
                <w:b/>
                <w:color w:val="000000"/>
                <w:sz w:val="21"/>
              </w:rPr>
              <w:t>Passive coping (vs. all low)</w:t>
            </w:r>
          </w:p>
        </w:tc>
        <w:tc>
          <w:tcPr>
            <w:tcW w:w="2970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0171A0C" w14:textId="77777777" w:rsidR="00C358A0" w:rsidRPr="002A7777" w:rsidRDefault="00C358A0" w:rsidP="00FE0FE9">
            <w:pPr>
              <w:contextualSpacing/>
              <w:jc w:val="center"/>
              <w:rPr>
                <w:b/>
                <w:color w:val="000000"/>
                <w:sz w:val="21"/>
              </w:rPr>
            </w:pPr>
            <w:r>
              <w:rPr>
                <w:b/>
                <w:color w:val="000000"/>
                <w:sz w:val="21"/>
              </w:rPr>
              <w:t>Active coping (vs. all low)</w:t>
            </w:r>
          </w:p>
        </w:tc>
      </w:tr>
      <w:tr w:rsidR="00C358A0" w:rsidRPr="006C2CDB" w14:paraId="64263415" w14:textId="77777777" w:rsidTr="00FE0FE9">
        <w:trPr>
          <w:trHeight w:val="412"/>
        </w:trPr>
        <w:tc>
          <w:tcPr>
            <w:tcW w:w="1440" w:type="dxa"/>
            <w:tcBorders>
              <w:top w:val="single" w:sz="8" w:space="0" w:color="auto"/>
              <w:bottom w:val="single" w:sz="8" w:space="0" w:color="auto"/>
            </w:tcBorders>
          </w:tcPr>
          <w:p w14:paraId="14B053A3" w14:textId="77777777" w:rsidR="00C358A0" w:rsidRDefault="00C358A0" w:rsidP="00FE0FE9">
            <w:pPr>
              <w:contextualSpacing/>
              <w:jc w:val="center"/>
              <w:rPr>
                <w:i/>
                <w:color w:val="000000"/>
                <w:sz w:val="20"/>
              </w:rPr>
            </w:pPr>
          </w:p>
        </w:tc>
        <w:tc>
          <w:tcPr>
            <w:tcW w:w="90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center"/>
          </w:tcPr>
          <w:p w14:paraId="4B854944" w14:textId="77777777" w:rsidR="00C358A0" w:rsidRPr="002A7777" w:rsidRDefault="00C358A0" w:rsidP="00FE0FE9">
            <w:pPr>
              <w:contextualSpacing/>
              <w:jc w:val="center"/>
              <w:rPr>
                <w:i/>
                <w:color w:val="000000"/>
                <w:sz w:val="20"/>
              </w:rPr>
            </w:pPr>
            <w:r>
              <w:rPr>
                <w:i/>
                <w:color w:val="000000"/>
                <w:sz w:val="20"/>
              </w:rPr>
              <w:t>B</w:t>
            </w:r>
          </w:p>
        </w:tc>
        <w:tc>
          <w:tcPr>
            <w:tcW w:w="54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center"/>
          </w:tcPr>
          <w:p w14:paraId="53588042" w14:textId="77777777" w:rsidR="00C358A0" w:rsidRPr="002A7777" w:rsidRDefault="00C358A0" w:rsidP="00FE0FE9">
            <w:pPr>
              <w:contextualSpacing/>
              <w:jc w:val="center"/>
              <w:rPr>
                <w:i/>
                <w:color w:val="000000"/>
                <w:sz w:val="20"/>
              </w:rPr>
            </w:pPr>
            <w:r>
              <w:rPr>
                <w:i/>
                <w:color w:val="000000"/>
                <w:sz w:val="20"/>
              </w:rPr>
              <w:t>SE</w:t>
            </w:r>
          </w:p>
        </w:tc>
        <w:tc>
          <w:tcPr>
            <w:tcW w:w="108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53D338E" w14:textId="77777777" w:rsidR="00C358A0" w:rsidRPr="002A7777" w:rsidRDefault="00C358A0" w:rsidP="00FE0FE9">
            <w:pPr>
              <w:contextualSpacing/>
              <w:jc w:val="center"/>
              <w:rPr>
                <w:i/>
                <w:color w:val="000000"/>
                <w:sz w:val="20"/>
              </w:rPr>
            </w:pPr>
            <w:r>
              <w:rPr>
                <w:i/>
                <w:color w:val="000000"/>
                <w:sz w:val="20"/>
              </w:rPr>
              <w:t>Odds ratio</w:t>
            </w:r>
          </w:p>
        </w:tc>
        <w:tc>
          <w:tcPr>
            <w:tcW w:w="81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center"/>
          </w:tcPr>
          <w:p w14:paraId="17EF7E51" w14:textId="77777777" w:rsidR="00C358A0" w:rsidRPr="002A7777" w:rsidRDefault="00C358A0" w:rsidP="00FE0FE9">
            <w:pPr>
              <w:contextualSpacing/>
              <w:jc w:val="center"/>
              <w:rPr>
                <w:i/>
                <w:color w:val="000000"/>
                <w:sz w:val="20"/>
              </w:rPr>
            </w:pPr>
            <w:r>
              <w:rPr>
                <w:i/>
                <w:color w:val="000000"/>
                <w:sz w:val="20"/>
              </w:rPr>
              <w:t>B</w:t>
            </w:r>
          </w:p>
        </w:tc>
        <w:tc>
          <w:tcPr>
            <w:tcW w:w="63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center"/>
          </w:tcPr>
          <w:p w14:paraId="59CDB7F3" w14:textId="77777777" w:rsidR="00C358A0" w:rsidRPr="002A7777" w:rsidRDefault="00C358A0" w:rsidP="00FE0FE9">
            <w:pPr>
              <w:contextualSpacing/>
              <w:jc w:val="center"/>
              <w:rPr>
                <w:i/>
                <w:color w:val="000000"/>
                <w:sz w:val="20"/>
              </w:rPr>
            </w:pPr>
            <w:r>
              <w:rPr>
                <w:i/>
                <w:color w:val="000000"/>
                <w:sz w:val="20"/>
              </w:rPr>
              <w:t>SE</w:t>
            </w:r>
          </w:p>
        </w:tc>
        <w:tc>
          <w:tcPr>
            <w:tcW w:w="117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416CCE7" w14:textId="77777777" w:rsidR="00C358A0" w:rsidRPr="002A7777" w:rsidRDefault="00C358A0" w:rsidP="00FE0FE9">
            <w:pPr>
              <w:contextualSpacing/>
              <w:jc w:val="center"/>
              <w:rPr>
                <w:i/>
                <w:color w:val="000000"/>
                <w:sz w:val="20"/>
              </w:rPr>
            </w:pPr>
            <w:r>
              <w:rPr>
                <w:i/>
                <w:color w:val="000000"/>
                <w:sz w:val="20"/>
              </w:rPr>
              <w:t>Odds ratio</w:t>
            </w:r>
          </w:p>
        </w:tc>
        <w:tc>
          <w:tcPr>
            <w:tcW w:w="108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9BF9BC6" w14:textId="77777777" w:rsidR="00C358A0" w:rsidRPr="002A7777" w:rsidRDefault="00C358A0" w:rsidP="00FE0FE9">
            <w:pPr>
              <w:contextualSpacing/>
              <w:jc w:val="center"/>
              <w:rPr>
                <w:i/>
                <w:color w:val="000000"/>
                <w:sz w:val="20"/>
              </w:rPr>
            </w:pPr>
            <w:r>
              <w:rPr>
                <w:i/>
                <w:color w:val="000000"/>
                <w:sz w:val="20"/>
              </w:rPr>
              <w:t>B</w:t>
            </w:r>
          </w:p>
        </w:tc>
        <w:tc>
          <w:tcPr>
            <w:tcW w:w="63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6C7DD50" w14:textId="77777777" w:rsidR="00C358A0" w:rsidRPr="002A7777" w:rsidRDefault="00C358A0" w:rsidP="00FE0FE9">
            <w:pPr>
              <w:contextualSpacing/>
              <w:jc w:val="center"/>
              <w:rPr>
                <w:i/>
                <w:color w:val="000000"/>
                <w:sz w:val="20"/>
              </w:rPr>
            </w:pPr>
            <w:r>
              <w:rPr>
                <w:i/>
                <w:color w:val="000000"/>
                <w:sz w:val="20"/>
              </w:rPr>
              <w:t>SE</w:t>
            </w:r>
          </w:p>
        </w:tc>
        <w:tc>
          <w:tcPr>
            <w:tcW w:w="126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C820C7F" w14:textId="77777777" w:rsidR="00C358A0" w:rsidRPr="002A7777" w:rsidRDefault="00C358A0" w:rsidP="00FE0FE9">
            <w:pPr>
              <w:contextualSpacing/>
              <w:jc w:val="center"/>
              <w:rPr>
                <w:i/>
                <w:color w:val="000000"/>
                <w:sz w:val="20"/>
              </w:rPr>
            </w:pPr>
            <w:r>
              <w:rPr>
                <w:i/>
                <w:color w:val="000000"/>
                <w:sz w:val="20"/>
              </w:rPr>
              <w:t>Odds ratio</w:t>
            </w:r>
          </w:p>
        </w:tc>
      </w:tr>
      <w:tr w:rsidR="00C358A0" w:rsidRPr="00162B3F" w14:paraId="473DF02D" w14:textId="77777777" w:rsidTr="00FE0FE9">
        <w:trPr>
          <w:trHeight w:val="303"/>
        </w:trPr>
        <w:tc>
          <w:tcPr>
            <w:tcW w:w="1440" w:type="dxa"/>
          </w:tcPr>
          <w:p w14:paraId="28A90291" w14:textId="77777777" w:rsidR="00C358A0" w:rsidRPr="00326FD3" w:rsidRDefault="00C358A0" w:rsidP="00FE0FE9">
            <w:pPr>
              <w:spacing w:line="360" w:lineRule="auto"/>
              <w:contextualSpacing/>
              <w:rPr>
                <w:b/>
                <w:color w:val="000000"/>
                <w:sz w:val="21"/>
                <w:szCs w:val="21"/>
              </w:rPr>
            </w:pPr>
            <w:r w:rsidRPr="00326FD3">
              <w:rPr>
                <w:b/>
                <w:color w:val="000000"/>
                <w:sz w:val="21"/>
                <w:szCs w:val="21"/>
              </w:rPr>
              <w:t>Maternal age</w:t>
            </w:r>
          </w:p>
        </w:tc>
        <w:tc>
          <w:tcPr>
            <w:tcW w:w="900" w:type="dxa"/>
            <w:shd w:val="clear" w:color="auto" w:fill="auto"/>
            <w:noWrap/>
            <w:tcMar>
              <w:left w:w="14" w:type="dxa"/>
              <w:right w:w="14" w:type="dxa"/>
            </w:tcMar>
            <w:vAlign w:val="bottom"/>
          </w:tcPr>
          <w:p w14:paraId="76D42E98" w14:textId="77777777" w:rsidR="00C358A0" w:rsidRPr="002A7777" w:rsidRDefault="00C358A0" w:rsidP="00FE0FE9">
            <w:pPr>
              <w:spacing w:line="360" w:lineRule="auto"/>
              <w:contextualSpacing/>
              <w:jc w:val="center"/>
              <w:rPr>
                <w:color w:val="000000"/>
                <w:sz w:val="20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-0.0</w:t>
            </w:r>
            <w:r w:rsidR="00486C5B">
              <w:rPr>
                <w:color w:val="000000"/>
                <w:sz w:val="21"/>
                <w:szCs w:val="21"/>
              </w:rPr>
              <w:t>2</w:t>
            </w:r>
          </w:p>
        </w:tc>
        <w:tc>
          <w:tcPr>
            <w:tcW w:w="540" w:type="dxa"/>
            <w:shd w:val="clear" w:color="auto" w:fill="auto"/>
            <w:noWrap/>
            <w:tcMar>
              <w:left w:w="14" w:type="dxa"/>
              <w:right w:w="14" w:type="dxa"/>
            </w:tcMar>
            <w:vAlign w:val="bottom"/>
          </w:tcPr>
          <w:p w14:paraId="450C66B8" w14:textId="77777777" w:rsidR="00C358A0" w:rsidRPr="002A7777" w:rsidRDefault="00C358A0" w:rsidP="00FE0FE9">
            <w:pPr>
              <w:spacing w:line="360" w:lineRule="auto"/>
              <w:contextualSpacing/>
              <w:jc w:val="center"/>
              <w:rPr>
                <w:color w:val="000000"/>
                <w:sz w:val="20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0.0</w:t>
            </w:r>
            <w:r w:rsidR="00486C5B">
              <w:rPr>
                <w:color w:val="000000"/>
                <w:sz w:val="21"/>
                <w:szCs w:val="21"/>
              </w:rPr>
              <w:t>8</w:t>
            </w:r>
          </w:p>
        </w:tc>
        <w:tc>
          <w:tcPr>
            <w:tcW w:w="1080" w:type="dxa"/>
            <w:vAlign w:val="bottom"/>
          </w:tcPr>
          <w:p w14:paraId="07CD7119" w14:textId="77777777" w:rsidR="00C358A0" w:rsidRDefault="00C358A0" w:rsidP="00FE0FE9">
            <w:pPr>
              <w:spacing w:line="360" w:lineRule="auto"/>
              <w:contextualSpacing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0.9</w:t>
            </w:r>
            <w:r w:rsidR="00486C5B">
              <w:rPr>
                <w:color w:val="000000"/>
                <w:sz w:val="21"/>
                <w:szCs w:val="21"/>
              </w:rPr>
              <w:t>9</w:t>
            </w:r>
          </w:p>
        </w:tc>
        <w:tc>
          <w:tcPr>
            <w:tcW w:w="810" w:type="dxa"/>
            <w:shd w:val="clear" w:color="auto" w:fill="auto"/>
            <w:noWrap/>
            <w:tcMar>
              <w:left w:w="14" w:type="dxa"/>
              <w:right w:w="14" w:type="dxa"/>
            </w:tcMar>
            <w:vAlign w:val="bottom"/>
          </w:tcPr>
          <w:p w14:paraId="6F786DCC" w14:textId="77777777" w:rsidR="00C358A0" w:rsidRPr="000C623A" w:rsidRDefault="00C358A0" w:rsidP="00FE0FE9">
            <w:pPr>
              <w:spacing w:line="360" w:lineRule="auto"/>
              <w:contextualSpacing/>
              <w:jc w:val="center"/>
              <w:rPr>
                <w:color w:val="000000"/>
                <w:sz w:val="21"/>
                <w:szCs w:val="21"/>
              </w:rPr>
            </w:pPr>
            <w:r w:rsidRPr="000C623A">
              <w:rPr>
                <w:color w:val="000000"/>
                <w:sz w:val="21"/>
              </w:rPr>
              <w:t>-0.0</w:t>
            </w:r>
            <w:r w:rsidR="00486C5B">
              <w:rPr>
                <w:color w:val="000000"/>
                <w:sz w:val="21"/>
              </w:rPr>
              <w:t>6</w:t>
            </w:r>
          </w:p>
        </w:tc>
        <w:tc>
          <w:tcPr>
            <w:tcW w:w="630" w:type="dxa"/>
            <w:shd w:val="clear" w:color="auto" w:fill="auto"/>
            <w:noWrap/>
            <w:tcMar>
              <w:left w:w="14" w:type="dxa"/>
              <w:right w:w="14" w:type="dxa"/>
            </w:tcMar>
            <w:vAlign w:val="bottom"/>
          </w:tcPr>
          <w:p w14:paraId="7A192145" w14:textId="77777777" w:rsidR="00C358A0" w:rsidRPr="000C623A" w:rsidRDefault="00C358A0" w:rsidP="00FE0FE9">
            <w:pPr>
              <w:spacing w:line="360" w:lineRule="auto"/>
              <w:contextualSpacing/>
              <w:jc w:val="center"/>
              <w:rPr>
                <w:sz w:val="21"/>
                <w:szCs w:val="21"/>
              </w:rPr>
            </w:pPr>
            <w:r w:rsidRPr="000C623A">
              <w:rPr>
                <w:color w:val="000000"/>
                <w:sz w:val="21"/>
              </w:rPr>
              <w:t>0.0</w:t>
            </w:r>
            <w:r w:rsidR="00486C5B">
              <w:rPr>
                <w:color w:val="000000"/>
                <w:sz w:val="21"/>
              </w:rPr>
              <w:t>4</w:t>
            </w:r>
          </w:p>
        </w:tc>
        <w:tc>
          <w:tcPr>
            <w:tcW w:w="1170" w:type="dxa"/>
            <w:vAlign w:val="bottom"/>
          </w:tcPr>
          <w:p w14:paraId="311E3F24" w14:textId="77777777" w:rsidR="00C358A0" w:rsidRPr="000C623A" w:rsidRDefault="00C358A0" w:rsidP="00FE0FE9">
            <w:pPr>
              <w:spacing w:line="360" w:lineRule="auto"/>
              <w:contextualSpacing/>
              <w:jc w:val="center"/>
              <w:rPr>
                <w:color w:val="000000"/>
                <w:sz w:val="21"/>
                <w:szCs w:val="21"/>
              </w:rPr>
            </w:pPr>
            <w:r w:rsidRPr="000C623A">
              <w:rPr>
                <w:color w:val="000000"/>
                <w:sz w:val="21"/>
              </w:rPr>
              <w:t>0.9</w:t>
            </w:r>
            <w:r w:rsidR="00486C5B">
              <w:rPr>
                <w:color w:val="000000"/>
                <w:sz w:val="21"/>
              </w:rPr>
              <w:t>5</w:t>
            </w:r>
          </w:p>
        </w:tc>
        <w:tc>
          <w:tcPr>
            <w:tcW w:w="1080" w:type="dxa"/>
            <w:vAlign w:val="bottom"/>
          </w:tcPr>
          <w:p w14:paraId="70691148" w14:textId="77777777" w:rsidR="00C358A0" w:rsidRPr="002A7777" w:rsidRDefault="002A7945" w:rsidP="00FE0FE9">
            <w:pPr>
              <w:spacing w:line="360" w:lineRule="auto"/>
              <w:contextualSpacing/>
              <w:jc w:val="center"/>
              <w:rPr>
                <w:color w:val="000000"/>
                <w:sz w:val="20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 </w:t>
            </w:r>
            <w:r w:rsidR="00C358A0">
              <w:rPr>
                <w:color w:val="000000"/>
                <w:sz w:val="21"/>
                <w:szCs w:val="21"/>
              </w:rPr>
              <w:t>-0.</w:t>
            </w:r>
            <w:r w:rsidR="00486C5B">
              <w:rPr>
                <w:color w:val="000000"/>
                <w:sz w:val="21"/>
                <w:szCs w:val="21"/>
              </w:rPr>
              <w:t>13</w:t>
            </w:r>
            <w:r w:rsidR="00486C5B">
              <w:rPr>
                <w:color w:val="000000"/>
                <w:sz w:val="21"/>
                <w:szCs w:val="21"/>
                <w:vertAlign w:val="superscript"/>
              </w:rPr>
              <w:t>*</w:t>
            </w:r>
          </w:p>
        </w:tc>
        <w:tc>
          <w:tcPr>
            <w:tcW w:w="630" w:type="dxa"/>
            <w:vAlign w:val="bottom"/>
          </w:tcPr>
          <w:p w14:paraId="09C8E2C2" w14:textId="77777777" w:rsidR="00C358A0" w:rsidRPr="000C623A" w:rsidRDefault="00C358A0" w:rsidP="00FE0FE9">
            <w:pPr>
              <w:spacing w:line="360" w:lineRule="auto"/>
              <w:contextualSpacing/>
              <w:jc w:val="center"/>
              <w:rPr>
                <w:color w:val="000000"/>
                <w:sz w:val="21"/>
                <w:szCs w:val="21"/>
              </w:rPr>
            </w:pPr>
            <w:r w:rsidRPr="000C623A">
              <w:rPr>
                <w:color w:val="000000"/>
                <w:sz w:val="21"/>
                <w:szCs w:val="21"/>
              </w:rPr>
              <w:t>0.0</w:t>
            </w:r>
            <w:r w:rsidR="00486C5B">
              <w:rPr>
                <w:color w:val="000000"/>
                <w:sz w:val="21"/>
                <w:szCs w:val="21"/>
              </w:rPr>
              <w:t>5</w:t>
            </w:r>
          </w:p>
        </w:tc>
        <w:tc>
          <w:tcPr>
            <w:tcW w:w="1260" w:type="dxa"/>
            <w:vAlign w:val="bottom"/>
          </w:tcPr>
          <w:p w14:paraId="7AAFD9A8" w14:textId="77777777" w:rsidR="00C358A0" w:rsidRPr="002A7777" w:rsidRDefault="00C358A0" w:rsidP="00FE0FE9">
            <w:pPr>
              <w:spacing w:line="360" w:lineRule="auto"/>
              <w:contextualSpacing/>
              <w:jc w:val="center"/>
              <w:rPr>
                <w:color w:val="000000"/>
                <w:sz w:val="20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</w:t>
            </w:r>
            <w:r w:rsidR="00486C5B">
              <w:rPr>
                <w:color w:val="000000"/>
                <w:sz w:val="21"/>
                <w:szCs w:val="21"/>
              </w:rPr>
              <w:t>88</w:t>
            </w:r>
          </w:p>
        </w:tc>
      </w:tr>
      <w:tr w:rsidR="00C358A0" w:rsidRPr="00162B3F" w14:paraId="601FA0C0" w14:textId="77777777" w:rsidTr="00FE0FE9">
        <w:trPr>
          <w:trHeight w:val="303"/>
        </w:trPr>
        <w:tc>
          <w:tcPr>
            <w:tcW w:w="1440" w:type="dxa"/>
          </w:tcPr>
          <w:p w14:paraId="2E33C8CA" w14:textId="77777777" w:rsidR="00C358A0" w:rsidRPr="00326FD3" w:rsidRDefault="00C358A0" w:rsidP="00FE0FE9">
            <w:pPr>
              <w:spacing w:line="360" w:lineRule="auto"/>
              <w:contextualSpacing/>
              <w:rPr>
                <w:b/>
                <w:color w:val="000000"/>
                <w:sz w:val="21"/>
                <w:szCs w:val="21"/>
              </w:rPr>
            </w:pPr>
            <w:r>
              <w:rPr>
                <w:b/>
                <w:color w:val="000000"/>
                <w:sz w:val="21"/>
                <w:szCs w:val="21"/>
              </w:rPr>
              <w:t>Children</w:t>
            </w:r>
          </w:p>
        </w:tc>
        <w:tc>
          <w:tcPr>
            <w:tcW w:w="900" w:type="dxa"/>
            <w:shd w:val="clear" w:color="auto" w:fill="auto"/>
            <w:noWrap/>
            <w:tcMar>
              <w:left w:w="14" w:type="dxa"/>
              <w:right w:w="14" w:type="dxa"/>
            </w:tcMar>
            <w:vAlign w:val="bottom"/>
          </w:tcPr>
          <w:p w14:paraId="13AAAA14" w14:textId="77777777" w:rsidR="00C358A0" w:rsidRPr="002A7777" w:rsidRDefault="00C358A0" w:rsidP="00FE0FE9">
            <w:pPr>
              <w:spacing w:line="360" w:lineRule="auto"/>
              <w:contextualSpacing/>
              <w:jc w:val="center"/>
              <w:rPr>
                <w:color w:val="000000"/>
                <w:sz w:val="20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-0.</w:t>
            </w:r>
            <w:r w:rsidR="00486C5B">
              <w:rPr>
                <w:color w:val="000000"/>
                <w:sz w:val="21"/>
                <w:szCs w:val="21"/>
              </w:rPr>
              <w:t>06</w:t>
            </w:r>
          </w:p>
        </w:tc>
        <w:tc>
          <w:tcPr>
            <w:tcW w:w="540" w:type="dxa"/>
            <w:shd w:val="clear" w:color="auto" w:fill="auto"/>
            <w:noWrap/>
            <w:tcMar>
              <w:left w:w="14" w:type="dxa"/>
              <w:right w:w="14" w:type="dxa"/>
            </w:tcMar>
            <w:vAlign w:val="bottom"/>
          </w:tcPr>
          <w:p w14:paraId="154B79B1" w14:textId="77777777" w:rsidR="00C358A0" w:rsidRPr="002A7777" w:rsidRDefault="00C358A0" w:rsidP="00FE0FE9">
            <w:pPr>
              <w:spacing w:line="360" w:lineRule="auto"/>
              <w:contextualSpacing/>
              <w:jc w:val="center"/>
              <w:rPr>
                <w:color w:val="000000"/>
                <w:sz w:val="20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</w:t>
            </w:r>
            <w:r w:rsidR="00486C5B">
              <w:rPr>
                <w:color w:val="000000"/>
                <w:sz w:val="21"/>
                <w:szCs w:val="21"/>
              </w:rPr>
              <w:t>44</w:t>
            </w:r>
          </w:p>
        </w:tc>
        <w:tc>
          <w:tcPr>
            <w:tcW w:w="1080" w:type="dxa"/>
            <w:vAlign w:val="bottom"/>
          </w:tcPr>
          <w:p w14:paraId="0B88262A" w14:textId="77777777" w:rsidR="00C358A0" w:rsidRDefault="00C358A0" w:rsidP="00FE0FE9">
            <w:pPr>
              <w:spacing w:line="360" w:lineRule="auto"/>
              <w:contextualSpacing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</w:t>
            </w:r>
            <w:r w:rsidR="00486C5B">
              <w:rPr>
                <w:color w:val="000000"/>
                <w:sz w:val="21"/>
                <w:szCs w:val="21"/>
              </w:rPr>
              <w:t>94</w:t>
            </w:r>
          </w:p>
        </w:tc>
        <w:tc>
          <w:tcPr>
            <w:tcW w:w="810" w:type="dxa"/>
            <w:shd w:val="clear" w:color="auto" w:fill="auto"/>
            <w:noWrap/>
            <w:tcMar>
              <w:left w:w="14" w:type="dxa"/>
              <w:right w:w="14" w:type="dxa"/>
            </w:tcMar>
            <w:vAlign w:val="bottom"/>
          </w:tcPr>
          <w:p w14:paraId="012CC8D7" w14:textId="77777777" w:rsidR="00C358A0" w:rsidRPr="000C623A" w:rsidRDefault="00C358A0" w:rsidP="00FE0FE9">
            <w:pPr>
              <w:spacing w:line="360" w:lineRule="auto"/>
              <w:contextualSpacing/>
              <w:jc w:val="center"/>
              <w:rPr>
                <w:color w:val="000000"/>
                <w:sz w:val="21"/>
                <w:szCs w:val="21"/>
              </w:rPr>
            </w:pPr>
            <w:r w:rsidRPr="000C623A">
              <w:rPr>
                <w:color w:val="000000"/>
                <w:sz w:val="21"/>
              </w:rPr>
              <w:t>0.0</w:t>
            </w:r>
            <w:r w:rsidR="00486C5B">
              <w:rPr>
                <w:color w:val="000000"/>
                <w:sz w:val="21"/>
              </w:rPr>
              <w:t>6</w:t>
            </w:r>
          </w:p>
        </w:tc>
        <w:tc>
          <w:tcPr>
            <w:tcW w:w="630" w:type="dxa"/>
            <w:shd w:val="clear" w:color="auto" w:fill="auto"/>
            <w:noWrap/>
            <w:tcMar>
              <w:left w:w="14" w:type="dxa"/>
              <w:right w:w="14" w:type="dxa"/>
            </w:tcMar>
            <w:vAlign w:val="bottom"/>
          </w:tcPr>
          <w:p w14:paraId="2E21A0B2" w14:textId="77777777" w:rsidR="00C358A0" w:rsidRPr="000C623A" w:rsidRDefault="00C358A0" w:rsidP="00FE0FE9">
            <w:pPr>
              <w:spacing w:line="360" w:lineRule="auto"/>
              <w:contextualSpacing/>
              <w:jc w:val="center"/>
              <w:rPr>
                <w:color w:val="000000"/>
                <w:sz w:val="21"/>
                <w:szCs w:val="21"/>
              </w:rPr>
            </w:pPr>
            <w:r w:rsidRPr="000C623A">
              <w:rPr>
                <w:color w:val="000000"/>
                <w:sz w:val="21"/>
              </w:rPr>
              <w:t>0.</w:t>
            </w:r>
            <w:r w:rsidR="00486C5B">
              <w:rPr>
                <w:color w:val="000000"/>
                <w:sz w:val="21"/>
              </w:rPr>
              <w:t>13</w:t>
            </w:r>
          </w:p>
        </w:tc>
        <w:tc>
          <w:tcPr>
            <w:tcW w:w="1170" w:type="dxa"/>
            <w:vAlign w:val="bottom"/>
          </w:tcPr>
          <w:p w14:paraId="5B1E962B" w14:textId="77777777" w:rsidR="00C358A0" w:rsidRPr="000C623A" w:rsidRDefault="00C358A0" w:rsidP="00FE0FE9">
            <w:pPr>
              <w:spacing w:line="360" w:lineRule="auto"/>
              <w:contextualSpacing/>
              <w:jc w:val="center"/>
              <w:rPr>
                <w:color w:val="000000"/>
                <w:sz w:val="21"/>
                <w:szCs w:val="21"/>
              </w:rPr>
            </w:pPr>
            <w:r w:rsidRPr="000C623A">
              <w:rPr>
                <w:color w:val="000000"/>
                <w:sz w:val="21"/>
              </w:rPr>
              <w:t>1.0</w:t>
            </w:r>
            <w:r w:rsidR="00486C5B">
              <w:rPr>
                <w:color w:val="000000"/>
                <w:sz w:val="21"/>
              </w:rPr>
              <w:t>6</w:t>
            </w:r>
          </w:p>
        </w:tc>
        <w:tc>
          <w:tcPr>
            <w:tcW w:w="1080" w:type="dxa"/>
            <w:vAlign w:val="bottom"/>
          </w:tcPr>
          <w:p w14:paraId="3F73DC3B" w14:textId="77777777" w:rsidR="00C358A0" w:rsidRPr="002A7777" w:rsidRDefault="002A7945" w:rsidP="00FE0FE9">
            <w:pPr>
              <w:spacing w:line="360" w:lineRule="auto"/>
              <w:contextualSpacing/>
              <w:jc w:val="center"/>
              <w:rPr>
                <w:color w:val="000000"/>
                <w:sz w:val="20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 </w:t>
            </w:r>
            <w:r w:rsidR="00C358A0">
              <w:rPr>
                <w:color w:val="000000"/>
                <w:sz w:val="21"/>
                <w:szCs w:val="21"/>
              </w:rPr>
              <w:t>0.</w:t>
            </w:r>
            <w:r w:rsidR="00486C5B">
              <w:rPr>
                <w:color w:val="000000"/>
                <w:sz w:val="21"/>
                <w:szCs w:val="21"/>
              </w:rPr>
              <w:t>12</w:t>
            </w:r>
          </w:p>
        </w:tc>
        <w:tc>
          <w:tcPr>
            <w:tcW w:w="630" w:type="dxa"/>
            <w:vAlign w:val="bottom"/>
          </w:tcPr>
          <w:p w14:paraId="5AD4951B" w14:textId="77777777" w:rsidR="00C358A0" w:rsidRPr="000C623A" w:rsidRDefault="00C358A0" w:rsidP="00FE0FE9">
            <w:pPr>
              <w:spacing w:line="360" w:lineRule="auto"/>
              <w:contextualSpacing/>
              <w:jc w:val="center"/>
              <w:rPr>
                <w:color w:val="000000"/>
                <w:sz w:val="21"/>
                <w:szCs w:val="21"/>
              </w:rPr>
            </w:pPr>
            <w:r w:rsidRPr="000C623A">
              <w:rPr>
                <w:color w:val="000000"/>
                <w:sz w:val="21"/>
                <w:szCs w:val="21"/>
              </w:rPr>
              <w:t>0.1</w:t>
            </w:r>
            <w:r w:rsidR="00486C5B">
              <w:rPr>
                <w:color w:val="000000"/>
                <w:sz w:val="21"/>
                <w:szCs w:val="21"/>
              </w:rPr>
              <w:t>4</w:t>
            </w:r>
          </w:p>
        </w:tc>
        <w:tc>
          <w:tcPr>
            <w:tcW w:w="1260" w:type="dxa"/>
            <w:vAlign w:val="bottom"/>
          </w:tcPr>
          <w:p w14:paraId="28690633" w14:textId="77777777" w:rsidR="00C358A0" w:rsidRPr="002A7777" w:rsidRDefault="00486C5B" w:rsidP="00FE0FE9">
            <w:pPr>
              <w:spacing w:line="360" w:lineRule="auto"/>
              <w:contextualSpacing/>
              <w:jc w:val="center"/>
              <w:rPr>
                <w:color w:val="000000"/>
                <w:sz w:val="20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</w:t>
            </w:r>
            <w:r w:rsidR="00C358A0">
              <w:rPr>
                <w:color w:val="000000"/>
                <w:sz w:val="21"/>
                <w:szCs w:val="21"/>
              </w:rPr>
              <w:t>.</w:t>
            </w:r>
            <w:r>
              <w:rPr>
                <w:color w:val="000000"/>
                <w:sz w:val="21"/>
                <w:szCs w:val="21"/>
              </w:rPr>
              <w:t>13</w:t>
            </w:r>
          </w:p>
        </w:tc>
      </w:tr>
      <w:tr w:rsidR="00C358A0" w:rsidRPr="00162B3F" w14:paraId="5648DAC2" w14:textId="77777777" w:rsidTr="00FE0FE9">
        <w:trPr>
          <w:trHeight w:val="303"/>
        </w:trPr>
        <w:tc>
          <w:tcPr>
            <w:tcW w:w="1440" w:type="dxa"/>
          </w:tcPr>
          <w:p w14:paraId="3866D7DE" w14:textId="77777777" w:rsidR="00C358A0" w:rsidRPr="00326FD3" w:rsidRDefault="00C358A0" w:rsidP="00FE0FE9">
            <w:pPr>
              <w:spacing w:line="360" w:lineRule="auto"/>
              <w:contextualSpacing/>
              <w:rPr>
                <w:b/>
                <w:color w:val="000000"/>
                <w:sz w:val="21"/>
                <w:szCs w:val="21"/>
              </w:rPr>
            </w:pPr>
            <w:r>
              <w:rPr>
                <w:b/>
                <w:color w:val="000000"/>
                <w:sz w:val="21"/>
                <w:szCs w:val="21"/>
              </w:rPr>
              <w:t>Education</w:t>
            </w:r>
            <w:r w:rsidRPr="00326FD3">
              <w:rPr>
                <w:b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900" w:type="dxa"/>
            <w:shd w:val="clear" w:color="auto" w:fill="auto"/>
            <w:noWrap/>
            <w:tcMar>
              <w:left w:w="14" w:type="dxa"/>
              <w:right w:w="14" w:type="dxa"/>
            </w:tcMar>
            <w:vAlign w:val="bottom"/>
          </w:tcPr>
          <w:p w14:paraId="5C742BA0" w14:textId="77777777" w:rsidR="00C358A0" w:rsidRPr="002A7777" w:rsidRDefault="00486C5B" w:rsidP="00FE0FE9">
            <w:pPr>
              <w:spacing w:line="360" w:lineRule="auto"/>
              <w:contextualSpacing/>
              <w:jc w:val="center"/>
              <w:rPr>
                <w:color w:val="000000"/>
                <w:sz w:val="20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 </w:t>
            </w:r>
            <w:r w:rsidR="00C358A0">
              <w:rPr>
                <w:color w:val="000000"/>
                <w:sz w:val="21"/>
                <w:szCs w:val="21"/>
              </w:rPr>
              <w:t>0.</w:t>
            </w:r>
            <w:r>
              <w:rPr>
                <w:color w:val="000000"/>
                <w:sz w:val="21"/>
                <w:szCs w:val="21"/>
              </w:rPr>
              <w:t>14</w:t>
            </w:r>
          </w:p>
        </w:tc>
        <w:tc>
          <w:tcPr>
            <w:tcW w:w="540" w:type="dxa"/>
            <w:shd w:val="clear" w:color="auto" w:fill="auto"/>
            <w:noWrap/>
            <w:tcMar>
              <w:left w:w="14" w:type="dxa"/>
              <w:right w:w="14" w:type="dxa"/>
            </w:tcMar>
            <w:vAlign w:val="bottom"/>
          </w:tcPr>
          <w:p w14:paraId="6FBA7A01" w14:textId="77777777" w:rsidR="00C358A0" w:rsidRPr="002A7777" w:rsidRDefault="00C358A0" w:rsidP="00FE0FE9">
            <w:pPr>
              <w:spacing w:line="360" w:lineRule="auto"/>
              <w:contextualSpacing/>
              <w:jc w:val="center"/>
              <w:rPr>
                <w:color w:val="000000"/>
                <w:sz w:val="20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0.1</w:t>
            </w:r>
            <w:r w:rsidR="00486C5B">
              <w:rPr>
                <w:color w:val="000000"/>
                <w:sz w:val="21"/>
                <w:szCs w:val="21"/>
              </w:rPr>
              <w:t>9</w:t>
            </w:r>
          </w:p>
        </w:tc>
        <w:tc>
          <w:tcPr>
            <w:tcW w:w="1080" w:type="dxa"/>
            <w:vAlign w:val="bottom"/>
          </w:tcPr>
          <w:p w14:paraId="5FE7733E" w14:textId="77777777" w:rsidR="00C358A0" w:rsidRDefault="00C358A0" w:rsidP="00FE0FE9">
            <w:pPr>
              <w:spacing w:line="360" w:lineRule="auto"/>
              <w:contextualSpacing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1.</w:t>
            </w:r>
            <w:r w:rsidR="00486C5B">
              <w:rPr>
                <w:color w:val="000000"/>
                <w:sz w:val="21"/>
                <w:szCs w:val="21"/>
              </w:rPr>
              <w:t>15</w:t>
            </w:r>
          </w:p>
        </w:tc>
        <w:tc>
          <w:tcPr>
            <w:tcW w:w="810" w:type="dxa"/>
            <w:shd w:val="clear" w:color="auto" w:fill="auto"/>
            <w:noWrap/>
            <w:tcMar>
              <w:left w:w="14" w:type="dxa"/>
              <w:right w:w="14" w:type="dxa"/>
            </w:tcMar>
            <w:vAlign w:val="bottom"/>
          </w:tcPr>
          <w:p w14:paraId="4D3D0D87" w14:textId="77777777" w:rsidR="00C358A0" w:rsidRPr="000C623A" w:rsidRDefault="00C358A0" w:rsidP="00FE0FE9">
            <w:pPr>
              <w:spacing w:line="360" w:lineRule="auto"/>
              <w:contextualSpacing/>
              <w:jc w:val="center"/>
              <w:rPr>
                <w:color w:val="000000"/>
                <w:sz w:val="21"/>
                <w:szCs w:val="21"/>
              </w:rPr>
            </w:pPr>
            <w:r w:rsidRPr="000C623A">
              <w:rPr>
                <w:color w:val="000000"/>
                <w:sz w:val="21"/>
              </w:rPr>
              <w:t>0.1</w:t>
            </w:r>
            <w:r w:rsidR="00486C5B">
              <w:rPr>
                <w:color w:val="000000"/>
                <w:sz w:val="21"/>
              </w:rPr>
              <w:t>4</w:t>
            </w:r>
          </w:p>
        </w:tc>
        <w:tc>
          <w:tcPr>
            <w:tcW w:w="630" w:type="dxa"/>
            <w:shd w:val="clear" w:color="auto" w:fill="auto"/>
            <w:noWrap/>
            <w:tcMar>
              <w:left w:w="14" w:type="dxa"/>
              <w:right w:w="14" w:type="dxa"/>
            </w:tcMar>
            <w:vAlign w:val="bottom"/>
          </w:tcPr>
          <w:p w14:paraId="3A3CE57C" w14:textId="77777777" w:rsidR="00C358A0" w:rsidRPr="000C623A" w:rsidRDefault="00C358A0" w:rsidP="00FE0FE9">
            <w:pPr>
              <w:spacing w:line="360" w:lineRule="auto"/>
              <w:contextualSpacing/>
              <w:jc w:val="center"/>
              <w:rPr>
                <w:color w:val="000000"/>
                <w:sz w:val="21"/>
                <w:szCs w:val="21"/>
              </w:rPr>
            </w:pPr>
            <w:r w:rsidRPr="000C623A">
              <w:rPr>
                <w:color w:val="000000"/>
                <w:sz w:val="21"/>
              </w:rPr>
              <w:t>0.</w:t>
            </w:r>
            <w:r w:rsidR="00486C5B">
              <w:rPr>
                <w:color w:val="000000"/>
                <w:sz w:val="21"/>
              </w:rPr>
              <w:t>10</w:t>
            </w:r>
          </w:p>
        </w:tc>
        <w:tc>
          <w:tcPr>
            <w:tcW w:w="1170" w:type="dxa"/>
            <w:vAlign w:val="bottom"/>
          </w:tcPr>
          <w:p w14:paraId="4D3CA009" w14:textId="77777777" w:rsidR="00C358A0" w:rsidRPr="000C623A" w:rsidRDefault="00C358A0" w:rsidP="00FE0FE9">
            <w:pPr>
              <w:spacing w:line="360" w:lineRule="auto"/>
              <w:contextualSpacing/>
              <w:jc w:val="center"/>
              <w:rPr>
                <w:color w:val="000000"/>
                <w:sz w:val="21"/>
                <w:szCs w:val="21"/>
              </w:rPr>
            </w:pPr>
            <w:r w:rsidRPr="000C623A">
              <w:rPr>
                <w:color w:val="000000"/>
                <w:sz w:val="21"/>
              </w:rPr>
              <w:t>1.1</w:t>
            </w:r>
            <w:r w:rsidR="00486C5B">
              <w:rPr>
                <w:color w:val="000000"/>
                <w:sz w:val="21"/>
              </w:rPr>
              <w:t>5</w:t>
            </w:r>
          </w:p>
        </w:tc>
        <w:tc>
          <w:tcPr>
            <w:tcW w:w="1080" w:type="dxa"/>
            <w:vAlign w:val="bottom"/>
          </w:tcPr>
          <w:p w14:paraId="29D458E1" w14:textId="77777777" w:rsidR="00C358A0" w:rsidRPr="002A7777" w:rsidRDefault="002A7945" w:rsidP="00FE0FE9">
            <w:pPr>
              <w:spacing w:line="360" w:lineRule="auto"/>
              <w:contextualSpacing/>
              <w:jc w:val="center"/>
              <w:rPr>
                <w:color w:val="000000"/>
                <w:sz w:val="20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   </w:t>
            </w:r>
            <w:r w:rsidR="00C358A0">
              <w:rPr>
                <w:color w:val="000000"/>
                <w:sz w:val="21"/>
                <w:szCs w:val="21"/>
              </w:rPr>
              <w:t>0.</w:t>
            </w:r>
            <w:r w:rsidR="00486C5B">
              <w:rPr>
                <w:color w:val="000000"/>
                <w:sz w:val="21"/>
                <w:szCs w:val="21"/>
              </w:rPr>
              <w:t>31</w:t>
            </w:r>
            <w:r w:rsidR="00486C5B">
              <w:rPr>
                <w:color w:val="000000"/>
                <w:sz w:val="21"/>
                <w:szCs w:val="21"/>
                <w:vertAlign w:val="superscript"/>
              </w:rPr>
              <w:t>+</w:t>
            </w:r>
          </w:p>
        </w:tc>
        <w:tc>
          <w:tcPr>
            <w:tcW w:w="630" w:type="dxa"/>
            <w:vAlign w:val="bottom"/>
          </w:tcPr>
          <w:p w14:paraId="526280E3" w14:textId="77777777" w:rsidR="00C358A0" w:rsidRPr="000C623A" w:rsidRDefault="00C358A0" w:rsidP="00FE0FE9">
            <w:pPr>
              <w:spacing w:line="360" w:lineRule="auto"/>
              <w:contextualSpacing/>
              <w:jc w:val="center"/>
              <w:rPr>
                <w:color w:val="000000"/>
                <w:sz w:val="21"/>
                <w:szCs w:val="21"/>
              </w:rPr>
            </w:pPr>
            <w:r w:rsidRPr="000C623A">
              <w:rPr>
                <w:color w:val="000000"/>
                <w:sz w:val="21"/>
                <w:szCs w:val="21"/>
              </w:rPr>
              <w:t>0.1</w:t>
            </w:r>
            <w:r w:rsidR="00486C5B">
              <w:rPr>
                <w:color w:val="000000"/>
                <w:sz w:val="21"/>
                <w:szCs w:val="21"/>
              </w:rPr>
              <w:t>9</w:t>
            </w:r>
          </w:p>
        </w:tc>
        <w:tc>
          <w:tcPr>
            <w:tcW w:w="1260" w:type="dxa"/>
            <w:vAlign w:val="bottom"/>
          </w:tcPr>
          <w:p w14:paraId="27F75371" w14:textId="77777777" w:rsidR="00C358A0" w:rsidRPr="002A7777" w:rsidRDefault="00C358A0" w:rsidP="00FE0FE9">
            <w:pPr>
              <w:spacing w:line="360" w:lineRule="auto"/>
              <w:contextualSpacing/>
              <w:jc w:val="center"/>
              <w:rPr>
                <w:color w:val="000000"/>
                <w:sz w:val="20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1.</w:t>
            </w:r>
            <w:r w:rsidR="00486C5B">
              <w:rPr>
                <w:color w:val="000000"/>
                <w:sz w:val="21"/>
                <w:szCs w:val="21"/>
              </w:rPr>
              <w:t>37</w:t>
            </w:r>
          </w:p>
        </w:tc>
      </w:tr>
      <w:tr w:rsidR="00C358A0" w:rsidRPr="00162B3F" w14:paraId="31EBEF34" w14:textId="77777777" w:rsidTr="00FE0FE9">
        <w:trPr>
          <w:trHeight w:val="303"/>
        </w:trPr>
        <w:tc>
          <w:tcPr>
            <w:tcW w:w="1440" w:type="dxa"/>
          </w:tcPr>
          <w:p w14:paraId="43FD33F8" w14:textId="77777777" w:rsidR="00C358A0" w:rsidRPr="00326FD3" w:rsidRDefault="00C358A0" w:rsidP="00FE0FE9">
            <w:pPr>
              <w:spacing w:line="360" w:lineRule="auto"/>
              <w:contextualSpacing/>
              <w:rPr>
                <w:b/>
                <w:color w:val="000000"/>
                <w:sz w:val="21"/>
                <w:szCs w:val="21"/>
              </w:rPr>
            </w:pPr>
            <w:r>
              <w:rPr>
                <w:b/>
                <w:color w:val="000000"/>
                <w:sz w:val="21"/>
                <w:szCs w:val="21"/>
              </w:rPr>
              <w:t>Income</w:t>
            </w:r>
          </w:p>
        </w:tc>
        <w:tc>
          <w:tcPr>
            <w:tcW w:w="900" w:type="dxa"/>
            <w:shd w:val="clear" w:color="auto" w:fill="auto"/>
            <w:noWrap/>
            <w:tcMar>
              <w:left w:w="14" w:type="dxa"/>
              <w:right w:w="14" w:type="dxa"/>
            </w:tcMar>
            <w:vAlign w:val="bottom"/>
          </w:tcPr>
          <w:p w14:paraId="63BF95B8" w14:textId="77777777" w:rsidR="00C358A0" w:rsidRDefault="00486C5B" w:rsidP="00FE0FE9">
            <w:pPr>
              <w:spacing w:line="360" w:lineRule="auto"/>
              <w:contextualSpacing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 </w:t>
            </w:r>
            <w:r w:rsidR="00C358A0">
              <w:rPr>
                <w:color w:val="000000"/>
                <w:sz w:val="21"/>
                <w:szCs w:val="21"/>
              </w:rPr>
              <w:t>0.0</w:t>
            </w:r>
            <w:r>
              <w:rPr>
                <w:color w:val="000000"/>
                <w:sz w:val="21"/>
                <w:szCs w:val="21"/>
              </w:rPr>
              <w:t>8</w:t>
            </w:r>
          </w:p>
        </w:tc>
        <w:tc>
          <w:tcPr>
            <w:tcW w:w="540" w:type="dxa"/>
            <w:shd w:val="clear" w:color="auto" w:fill="auto"/>
            <w:noWrap/>
            <w:tcMar>
              <w:left w:w="14" w:type="dxa"/>
              <w:right w:w="14" w:type="dxa"/>
            </w:tcMar>
            <w:vAlign w:val="bottom"/>
          </w:tcPr>
          <w:p w14:paraId="47DFB1DF" w14:textId="77777777" w:rsidR="00C358A0" w:rsidRPr="002A7777" w:rsidRDefault="00C358A0" w:rsidP="00FE0FE9">
            <w:pPr>
              <w:spacing w:line="360" w:lineRule="auto"/>
              <w:contextualSpacing/>
              <w:jc w:val="center"/>
              <w:rPr>
                <w:color w:val="000000"/>
                <w:sz w:val="20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0.0</w:t>
            </w:r>
            <w:r w:rsidR="00486C5B">
              <w:rPr>
                <w:color w:val="000000"/>
                <w:sz w:val="21"/>
                <w:szCs w:val="21"/>
              </w:rPr>
              <w:t>6</w:t>
            </w:r>
          </w:p>
        </w:tc>
        <w:tc>
          <w:tcPr>
            <w:tcW w:w="1080" w:type="dxa"/>
            <w:vAlign w:val="bottom"/>
          </w:tcPr>
          <w:p w14:paraId="6BB7A5C8" w14:textId="77777777" w:rsidR="00C358A0" w:rsidRDefault="00486C5B" w:rsidP="00FE0FE9">
            <w:pPr>
              <w:spacing w:line="360" w:lineRule="auto"/>
              <w:contextualSpacing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</w:t>
            </w:r>
            <w:r w:rsidR="00C358A0">
              <w:rPr>
                <w:color w:val="000000"/>
                <w:sz w:val="21"/>
                <w:szCs w:val="21"/>
              </w:rPr>
              <w:t>.</w:t>
            </w:r>
            <w:r>
              <w:rPr>
                <w:color w:val="000000"/>
                <w:sz w:val="21"/>
                <w:szCs w:val="21"/>
              </w:rPr>
              <w:t>09</w:t>
            </w:r>
          </w:p>
        </w:tc>
        <w:tc>
          <w:tcPr>
            <w:tcW w:w="810" w:type="dxa"/>
            <w:shd w:val="clear" w:color="auto" w:fill="auto"/>
            <w:noWrap/>
            <w:tcMar>
              <w:left w:w="14" w:type="dxa"/>
              <w:right w:w="14" w:type="dxa"/>
            </w:tcMar>
            <w:vAlign w:val="bottom"/>
          </w:tcPr>
          <w:p w14:paraId="7F5FC777" w14:textId="77777777" w:rsidR="00C358A0" w:rsidRPr="000C623A" w:rsidRDefault="00C358A0" w:rsidP="00FE0FE9">
            <w:pPr>
              <w:spacing w:line="360" w:lineRule="auto"/>
              <w:contextualSpacing/>
              <w:jc w:val="center"/>
              <w:rPr>
                <w:color w:val="000000"/>
                <w:sz w:val="21"/>
                <w:szCs w:val="21"/>
              </w:rPr>
            </w:pPr>
            <w:r w:rsidRPr="000C623A">
              <w:rPr>
                <w:color w:val="000000"/>
                <w:sz w:val="21"/>
              </w:rPr>
              <w:t>0.0</w:t>
            </w:r>
            <w:r w:rsidR="00486C5B">
              <w:rPr>
                <w:color w:val="000000"/>
                <w:sz w:val="21"/>
              </w:rPr>
              <w:t>5</w:t>
            </w:r>
          </w:p>
        </w:tc>
        <w:tc>
          <w:tcPr>
            <w:tcW w:w="630" w:type="dxa"/>
            <w:shd w:val="clear" w:color="auto" w:fill="auto"/>
            <w:noWrap/>
            <w:tcMar>
              <w:left w:w="14" w:type="dxa"/>
              <w:right w:w="14" w:type="dxa"/>
            </w:tcMar>
            <w:vAlign w:val="bottom"/>
          </w:tcPr>
          <w:p w14:paraId="187409F5" w14:textId="77777777" w:rsidR="00C358A0" w:rsidRPr="000C623A" w:rsidRDefault="00C358A0" w:rsidP="00FE0FE9">
            <w:pPr>
              <w:spacing w:line="360" w:lineRule="auto"/>
              <w:contextualSpacing/>
              <w:jc w:val="center"/>
              <w:rPr>
                <w:color w:val="000000"/>
                <w:sz w:val="21"/>
                <w:szCs w:val="21"/>
              </w:rPr>
            </w:pPr>
            <w:r w:rsidRPr="000C623A">
              <w:rPr>
                <w:color w:val="000000"/>
                <w:sz w:val="21"/>
              </w:rPr>
              <w:t>0.0</w:t>
            </w:r>
            <w:r w:rsidR="00486C5B">
              <w:rPr>
                <w:color w:val="000000"/>
                <w:sz w:val="21"/>
              </w:rPr>
              <w:t>4</w:t>
            </w:r>
          </w:p>
        </w:tc>
        <w:tc>
          <w:tcPr>
            <w:tcW w:w="1170" w:type="dxa"/>
            <w:vAlign w:val="bottom"/>
          </w:tcPr>
          <w:p w14:paraId="36AEBADF" w14:textId="77777777" w:rsidR="00C358A0" w:rsidRPr="000C623A" w:rsidRDefault="00C358A0" w:rsidP="00FE0FE9">
            <w:pPr>
              <w:spacing w:line="360" w:lineRule="auto"/>
              <w:contextualSpacing/>
              <w:jc w:val="center"/>
              <w:rPr>
                <w:color w:val="000000"/>
                <w:sz w:val="21"/>
                <w:szCs w:val="21"/>
              </w:rPr>
            </w:pPr>
            <w:r w:rsidRPr="000C623A">
              <w:rPr>
                <w:color w:val="000000"/>
                <w:sz w:val="21"/>
              </w:rPr>
              <w:t>1.0</w:t>
            </w:r>
            <w:r w:rsidR="00486C5B">
              <w:rPr>
                <w:color w:val="000000"/>
                <w:sz w:val="21"/>
              </w:rPr>
              <w:t>5</w:t>
            </w:r>
          </w:p>
        </w:tc>
        <w:tc>
          <w:tcPr>
            <w:tcW w:w="1080" w:type="dxa"/>
            <w:vAlign w:val="bottom"/>
          </w:tcPr>
          <w:p w14:paraId="6843BFB2" w14:textId="77777777" w:rsidR="00C358A0" w:rsidRDefault="00C358A0" w:rsidP="00FE0FE9">
            <w:pPr>
              <w:spacing w:line="360" w:lineRule="auto"/>
              <w:contextualSpacing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-0.0</w:t>
            </w:r>
            <w:r w:rsidR="00486C5B">
              <w:rPr>
                <w:color w:val="000000"/>
                <w:sz w:val="21"/>
                <w:szCs w:val="21"/>
              </w:rPr>
              <w:t>3</w:t>
            </w:r>
          </w:p>
        </w:tc>
        <w:tc>
          <w:tcPr>
            <w:tcW w:w="630" w:type="dxa"/>
            <w:vAlign w:val="bottom"/>
          </w:tcPr>
          <w:p w14:paraId="0A1E02D5" w14:textId="77777777" w:rsidR="00C358A0" w:rsidRPr="000C623A" w:rsidRDefault="00C358A0" w:rsidP="00FE0FE9">
            <w:pPr>
              <w:spacing w:line="360" w:lineRule="auto"/>
              <w:contextualSpacing/>
              <w:jc w:val="center"/>
              <w:rPr>
                <w:color w:val="000000"/>
                <w:sz w:val="21"/>
                <w:szCs w:val="21"/>
              </w:rPr>
            </w:pPr>
            <w:r w:rsidRPr="000C623A">
              <w:rPr>
                <w:color w:val="000000"/>
                <w:sz w:val="21"/>
                <w:szCs w:val="21"/>
              </w:rPr>
              <w:t>0.0</w:t>
            </w:r>
            <w:r w:rsidR="00486C5B">
              <w:rPr>
                <w:color w:val="000000"/>
                <w:sz w:val="21"/>
                <w:szCs w:val="21"/>
              </w:rPr>
              <w:t>7</w:t>
            </w:r>
          </w:p>
        </w:tc>
        <w:tc>
          <w:tcPr>
            <w:tcW w:w="1260" w:type="dxa"/>
            <w:vAlign w:val="bottom"/>
          </w:tcPr>
          <w:p w14:paraId="3C5F5FD3" w14:textId="77777777" w:rsidR="00C358A0" w:rsidRPr="002A7777" w:rsidRDefault="00486C5B" w:rsidP="00FE0FE9">
            <w:pPr>
              <w:spacing w:line="360" w:lineRule="auto"/>
              <w:contextualSpacing/>
              <w:jc w:val="center"/>
              <w:rPr>
                <w:color w:val="000000"/>
                <w:sz w:val="20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</w:t>
            </w:r>
            <w:r w:rsidR="00C358A0">
              <w:rPr>
                <w:color w:val="000000"/>
                <w:sz w:val="21"/>
                <w:szCs w:val="21"/>
              </w:rPr>
              <w:t>.</w:t>
            </w:r>
            <w:r>
              <w:rPr>
                <w:color w:val="000000"/>
                <w:sz w:val="21"/>
                <w:szCs w:val="21"/>
              </w:rPr>
              <w:t>97</w:t>
            </w:r>
          </w:p>
        </w:tc>
      </w:tr>
    </w:tbl>
    <w:p w14:paraId="34AF32BC" w14:textId="77777777" w:rsidR="00C358A0" w:rsidRDefault="00C358A0" w:rsidP="00C358A0">
      <w:pPr>
        <w:rPr>
          <w:color w:val="000000" w:themeColor="text1"/>
          <w:sz w:val="21"/>
          <w:szCs w:val="21"/>
        </w:rPr>
      </w:pPr>
      <w:r w:rsidRPr="000C623A">
        <w:rPr>
          <w:color w:val="000000" w:themeColor="text1"/>
          <w:sz w:val="21"/>
          <w:szCs w:val="21"/>
          <w:vertAlign w:val="superscript"/>
        </w:rPr>
        <w:t>+</w:t>
      </w:r>
      <w:r>
        <w:rPr>
          <w:color w:val="000000" w:themeColor="text1"/>
          <w:sz w:val="21"/>
          <w:szCs w:val="21"/>
        </w:rPr>
        <w:t xml:space="preserve"> </w:t>
      </w:r>
      <w:r>
        <w:rPr>
          <w:i/>
          <w:color w:val="000000" w:themeColor="text1"/>
          <w:sz w:val="21"/>
          <w:szCs w:val="21"/>
        </w:rPr>
        <w:t xml:space="preserve">p </w:t>
      </w:r>
      <w:r>
        <w:rPr>
          <w:color w:val="000000" w:themeColor="text1"/>
          <w:sz w:val="21"/>
          <w:szCs w:val="21"/>
        </w:rPr>
        <w:t>&lt; .10</w:t>
      </w:r>
    </w:p>
    <w:p w14:paraId="403A33CF" w14:textId="77777777" w:rsidR="00C358A0" w:rsidRPr="00E841E4" w:rsidRDefault="00C358A0" w:rsidP="00C358A0">
      <w:pPr>
        <w:rPr>
          <w:color w:val="000000" w:themeColor="text1"/>
          <w:sz w:val="21"/>
          <w:szCs w:val="21"/>
        </w:rPr>
      </w:pPr>
      <w:r w:rsidRPr="000C623A">
        <w:rPr>
          <w:color w:val="000000" w:themeColor="text1"/>
          <w:sz w:val="21"/>
          <w:szCs w:val="21"/>
          <w:vertAlign w:val="superscript"/>
        </w:rPr>
        <w:t>*</w:t>
      </w:r>
      <w:r>
        <w:rPr>
          <w:color w:val="000000" w:themeColor="text1"/>
          <w:sz w:val="21"/>
          <w:szCs w:val="21"/>
        </w:rPr>
        <w:t xml:space="preserve"> </w:t>
      </w:r>
      <w:r w:rsidRPr="00955328">
        <w:rPr>
          <w:i/>
          <w:color w:val="000000" w:themeColor="text1"/>
          <w:sz w:val="21"/>
          <w:szCs w:val="21"/>
        </w:rPr>
        <w:t>p</w:t>
      </w:r>
      <w:r>
        <w:rPr>
          <w:color w:val="000000" w:themeColor="text1"/>
          <w:sz w:val="21"/>
          <w:szCs w:val="21"/>
        </w:rPr>
        <w:t xml:space="preserve"> &lt; .05</w:t>
      </w:r>
    </w:p>
    <w:p w14:paraId="254C6C6D" w14:textId="77777777" w:rsidR="008E4122" w:rsidRDefault="008E4122" w:rsidP="00B6512E">
      <w:pPr>
        <w:jc w:val="both"/>
      </w:pPr>
    </w:p>
    <w:p w14:paraId="3E62BB2B" w14:textId="77777777" w:rsidR="00C358A0" w:rsidRPr="00331F8B" w:rsidRDefault="00C358A0" w:rsidP="00C358A0">
      <w:pPr>
        <w:rPr>
          <w:color w:val="000000" w:themeColor="text1"/>
          <w:sz w:val="21"/>
          <w:szCs w:val="21"/>
        </w:rPr>
      </w:pPr>
    </w:p>
    <w:p w14:paraId="6CB333A4" w14:textId="3DBA6310" w:rsidR="00C358A0" w:rsidRPr="00BB1AB9" w:rsidRDefault="00C358A0" w:rsidP="00C358A0">
      <w:pPr>
        <w:spacing w:line="480" w:lineRule="auto"/>
        <w:jc w:val="both"/>
        <w:rPr>
          <w:i/>
        </w:rPr>
      </w:pPr>
      <w:r w:rsidRPr="00BB1AB9">
        <w:rPr>
          <w:i/>
        </w:rPr>
        <w:t>Relation to mental and physical health outcomes</w:t>
      </w:r>
      <w:r w:rsidR="00274015" w:rsidRPr="00BB1AB9">
        <w:rPr>
          <w:i/>
        </w:rPr>
        <w:t xml:space="preserve">: </w:t>
      </w:r>
      <w:r w:rsidR="000B0BC3" w:rsidRPr="00BB1AB9">
        <w:rPr>
          <w:i/>
        </w:rPr>
        <w:t>BIPOC</w:t>
      </w:r>
      <w:r w:rsidR="00274015" w:rsidRPr="00BB1AB9">
        <w:rPr>
          <w:i/>
        </w:rPr>
        <w:t xml:space="preserve"> women only</w:t>
      </w:r>
    </w:p>
    <w:p w14:paraId="00D5496A" w14:textId="63C6995C" w:rsidR="00C358A0" w:rsidRPr="009A5BD1" w:rsidRDefault="00C358A0" w:rsidP="007967A4">
      <w:pPr>
        <w:spacing w:line="480" w:lineRule="auto"/>
        <w:ind w:firstLine="720"/>
        <w:jc w:val="both"/>
      </w:pPr>
      <w:r>
        <w:t xml:space="preserve">Finally, we examined whether latent profile membership was a significant predictor of mental and physical health outcome variables. </w:t>
      </w:r>
      <w:r w:rsidR="007967A4">
        <w:t xml:space="preserve">In pregnant women, latent profile was a significant predictor of all mental and physical health outcomes, as indicated in </w:t>
      </w:r>
      <w:r w:rsidR="00BB1AB9" w:rsidRPr="00BB1AB9">
        <w:t xml:space="preserve">Supplementary </w:t>
      </w:r>
      <w:r w:rsidR="007967A4">
        <w:t xml:space="preserve">Table 4. Of note, coping profiles characterized by high levels of vegging out (high-coping and passive-coping) were associated with increased anxiety and depression, worsening stress levels, worsening energy levels, and overall greater COVID-related distress relative to the active-coping and low-coping profiles. Additionally, profiles characterized by high self-care and social support (active-coping and high-coping) also reported fewer negative changes in sleep quality relative to the passive-coping profile. </w:t>
      </w:r>
      <w:r>
        <w:t xml:space="preserve">As indicated in </w:t>
      </w:r>
      <w:r w:rsidR="00BB1AB9" w:rsidRPr="00BB1AB9">
        <w:t xml:space="preserve">Supplementary </w:t>
      </w:r>
      <w:r>
        <w:t xml:space="preserve">Table </w:t>
      </w:r>
      <w:r w:rsidR="007967A4">
        <w:t>5</w:t>
      </w:r>
      <w:r>
        <w:t xml:space="preserve">, latent profile was a significant predictor of </w:t>
      </w:r>
      <w:r w:rsidR="008E4122">
        <w:t>depression and anxiety symptoms</w:t>
      </w:r>
      <w:r>
        <w:t xml:space="preserve"> for postpartum </w:t>
      </w:r>
      <w:r w:rsidR="000B0BC3">
        <w:t>BIPOC</w:t>
      </w:r>
      <w:r w:rsidR="008E4122">
        <w:t xml:space="preserve"> </w:t>
      </w:r>
      <w:r>
        <w:t xml:space="preserve">women. Of note, the </w:t>
      </w:r>
      <w:r w:rsidR="008E4122">
        <w:t>active</w:t>
      </w:r>
      <w:r w:rsidR="007967A4">
        <w:t>-c</w:t>
      </w:r>
      <w:r>
        <w:t xml:space="preserve">oping profile was associated with </w:t>
      </w:r>
      <w:r w:rsidR="008E4122">
        <w:t>lower levels of</w:t>
      </w:r>
      <w:r>
        <w:t xml:space="preserve"> depression and </w:t>
      </w:r>
      <w:r w:rsidR="008E4122">
        <w:t>anxiety symptoms</w:t>
      </w:r>
      <w:r>
        <w:t xml:space="preserve"> relative to all other profiles. </w:t>
      </w:r>
    </w:p>
    <w:p w14:paraId="116E1BBC" w14:textId="5E878693" w:rsidR="00C358A0" w:rsidRPr="004B19DF" w:rsidRDefault="00BB1AB9" w:rsidP="00C358A0">
      <w:pPr>
        <w:spacing w:line="276" w:lineRule="auto"/>
        <w:contextualSpacing/>
        <w:rPr>
          <w:sz w:val="21"/>
        </w:rPr>
      </w:pPr>
      <w:bookmarkStart w:id="0" w:name="_GoBack"/>
      <w:bookmarkEnd w:id="0"/>
      <w:r>
        <w:rPr>
          <w:sz w:val="21"/>
        </w:rPr>
        <w:t xml:space="preserve">Supplementary </w:t>
      </w:r>
      <w:r w:rsidR="00C358A0" w:rsidRPr="004B19DF">
        <w:rPr>
          <w:sz w:val="21"/>
        </w:rPr>
        <w:t xml:space="preserve">Table </w:t>
      </w:r>
      <w:r w:rsidR="007967A4">
        <w:rPr>
          <w:sz w:val="21"/>
        </w:rPr>
        <w:t>4</w:t>
      </w:r>
      <w:r w:rsidR="00C358A0" w:rsidRPr="004B19DF">
        <w:rPr>
          <w:sz w:val="21"/>
        </w:rPr>
        <w:t xml:space="preserve">. </w:t>
      </w:r>
      <w:r w:rsidR="00313274">
        <w:rPr>
          <w:sz w:val="21"/>
        </w:rPr>
        <w:t>C</w:t>
      </w:r>
      <w:r w:rsidR="00313274" w:rsidRPr="009A5BD1">
        <w:rPr>
          <w:sz w:val="21"/>
        </w:rPr>
        <w:t xml:space="preserve">omparisons of </w:t>
      </w:r>
      <w:r w:rsidR="00313274">
        <w:rPr>
          <w:sz w:val="21"/>
        </w:rPr>
        <w:t>mental and physical outcomes</w:t>
      </w:r>
      <w:r w:rsidR="00313274" w:rsidRPr="009A5BD1">
        <w:rPr>
          <w:sz w:val="21"/>
        </w:rPr>
        <w:t xml:space="preserve"> for </w:t>
      </w:r>
      <w:r w:rsidR="00313274">
        <w:rPr>
          <w:sz w:val="21"/>
        </w:rPr>
        <w:t>pregnant</w:t>
      </w:r>
      <w:r w:rsidR="00313274" w:rsidRPr="009A5BD1">
        <w:rPr>
          <w:sz w:val="21"/>
        </w:rPr>
        <w:t xml:space="preserve"> </w:t>
      </w:r>
      <w:r w:rsidR="000B0BC3">
        <w:rPr>
          <w:sz w:val="21"/>
        </w:rPr>
        <w:t>BIPOC</w:t>
      </w:r>
      <w:r w:rsidR="00313274">
        <w:rPr>
          <w:sz w:val="21"/>
        </w:rPr>
        <w:t xml:space="preserve"> </w:t>
      </w:r>
      <w:r w:rsidR="00313274" w:rsidRPr="009A5BD1">
        <w:rPr>
          <w:sz w:val="21"/>
        </w:rPr>
        <w:t>women.</w:t>
      </w:r>
    </w:p>
    <w:tbl>
      <w:tblPr>
        <w:tblW w:w="9810" w:type="dxa"/>
        <w:tblLayout w:type="fixed"/>
        <w:tblLook w:val="04A0" w:firstRow="1" w:lastRow="0" w:firstColumn="1" w:lastColumn="0" w:noHBand="0" w:noVBand="1"/>
      </w:tblPr>
      <w:tblGrid>
        <w:gridCol w:w="2430"/>
        <w:gridCol w:w="1260"/>
        <w:gridCol w:w="1260"/>
        <w:gridCol w:w="1440"/>
        <w:gridCol w:w="1170"/>
        <w:gridCol w:w="2250"/>
      </w:tblGrid>
      <w:tr w:rsidR="00C358A0" w:rsidRPr="004B19DF" w14:paraId="778A7334" w14:textId="77777777" w:rsidTr="007967A4">
        <w:trPr>
          <w:trHeight w:val="303"/>
        </w:trPr>
        <w:tc>
          <w:tcPr>
            <w:tcW w:w="2430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82AC5ED" w14:textId="77777777" w:rsidR="00C358A0" w:rsidRPr="004B19DF" w:rsidRDefault="00C358A0" w:rsidP="00FE0FE9">
            <w:pPr>
              <w:spacing w:line="360" w:lineRule="auto"/>
              <w:contextualSpacing/>
              <w:rPr>
                <w:color w:val="000000"/>
                <w:sz w:val="21"/>
              </w:rPr>
            </w:pPr>
          </w:p>
        </w:tc>
        <w:tc>
          <w:tcPr>
            <w:tcW w:w="1260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center"/>
          </w:tcPr>
          <w:p w14:paraId="2BF7F725" w14:textId="657345AF" w:rsidR="00C358A0" w:rsidRPr="004B19DF" w:rsidRDefault="00C358A0" w:rsidP="00FE0FE9">
            <w:pPr>
              <w:spacing w:line="360" w:lineRule="auto"/>
              <w:contextualSpacing/>
              <w:jc w:val="center"/>
              <w:rPr>
                <w:i/>
                <w:color w:val="000000"/>
                <w:sz w:val="21"/>
              </w:rPr>
            </w:pPr>
            <w:r w:rsidRPr="004B19DF">
              <w:rPr>
                <w:i/>
                <w:color w:val="000000"/>
                <w:sz w:val="21"/>
              </w:rPr>
              <w:t>Active</w:t>
            </w:r>
            <w:r w:rsidR="007967A4">
              <w:rPr>
                <w:i/>
                <w:color w:val="000000"/>
                <w:sz w:val="21"/>
              </w:rPr>
              <w:t>-</w:t>
            </w:r>
            <w:r w:rsidRPr="004B19DF">
              <w:rPr>
                <w:i/>
                <w:color w:val="000000"/>
                <w:sz w:val="21"/>
              </w:rPr>
              <w:t>coping</w:t>
            </w:r>
          </w:p>
        </w:tc>
        <w:tc>
          <w:tcPr>
            <w:tcW w:w="1260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center"/>
          </w:tcPr>
          <w:p w14:paraId="62D100BC" w14:textId="52141D75" w:rsidR="00C358A0" w:rsidRPr="004B19DF" w:rsidRDefault="007967A4" w:rsidP="00FE0FE9">
            <w:pPr>
              <w:spacing w:line="360" w:lineRule="auto"/>
              <w:contextualSpacing/>
              <w:jc w:val="center"/>
              <w:rPr>
                <w:i/>
                <w:color w:val="000000"/>
                <w:sz w:val="21"/>
              </w:rPr>
            </w:pPr>
            <w:r>
              <w:rPr>
                <w:i/>
                <w:color w:val="000000"/>
                <w:sz w:val="21"/>
              </w:rPr>
              <w:t>H</w:t>
            </w:r>
            <w:r w:rsidR="00C358A0" w:rsidRPr="004B19DF">
              <w:rPr>
                <w:i/>
                <w:color w:val="000000"/>
                <w:sz w:val="21"/>
              </w:rPr>
              <w:t>igh</w:t>
            </w:r>
            <w:r>
              <w:rPr>
                <w:i/>
                <w:color w:val="000000"/>
                <w:sz w:val="21"/>
              </w:rPr>
              <w:t>-coping</w:t>
            </w:r>
          </w:p>
        </w:tc>
        <w:tc>
          <w:tcPr>
            <w:tcW w:w="1440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center"/>
          </w:tcPr>
          <w:p w14:paraId="07161247" w14:textId="37E2FA5E" w:rsidR="00C358A0" w:rsidRPr="004B19DF" w:rsidRDefault="00C358A0" w:rsidP="00FE0FE9">
            <w:pPr>
              <w:spacing w:line="360" w:lineRule="auto"/>
              <w:contextualSpacing/>
              <w:jc w:val="center"/>
              <w:rPr>
                <w:i/>
                <w:color w:val="000000"/>
                <w:sz w:val="21"/>
              </w:rPr>
            </w:pPr>
            <w:r w:rsidRPr="004B19DF">
              <w:rPr>
                <w:i/>
                <w:color w:val="000000"/>
                <w:sz w:val="21"/>
              </w:rPr>
              <w:t>Passive</w:t>
            </w:r>
            <w:r w:rsidR="007967A4">
              <w:rPr>
                <w:i/>
                <w:color w:val="000000"/>
                <w:sz w:val="21"/>
              </w:rPr>
              <w:t>-</w:t>
            </w:r>
            <w:r w:rsidRPr="004B19DF">
              <w:rPr>
                <w:i/>
                <w:color w:val="000000"/>
                <w:sz w:val="21"/>
              </w:rPr>
              <w:t>coping</w:t>
            </w:r>
          </w:p>
        </w:tc>
        <w:tc>
          <w:tcPr>
            <w:tcW w:w="1170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center"/>
          </w:tcPr>
          <w:p w14:paraId="74C7E96F" w14:textId="749CF811" w:rsidR="00C358A0" w:rsidRPr="004B19DF" w:rsidRDefault="007967A4" w:rsidP="00FE0FE9">
            <w:pPr>
              <w:spacing w:line="360" w:lineRule="auto"/>
              <w:contextualSpacing/>
              <w:jc w:val="center"/>
              <w:rPr>
                <w:i/>
                <w:color w:val="000000"/>
                <w:sz w:val="21"/>
              </w:rPr>
            </w:pPr>
            <w:r>
              <w:rPr>
                <w:i/>
                <w:color w:val="000000"/>
                <w:sz w:val="21"/>
              </w:rPr>
              <w:t>Low-coping</w:t>
            </w:r>
          </w:p>
        </w:tc>
        <w:tc>
          <w:tcPr>
            <w:tcW w:w="2250" w:type="dxa"/>
            <w:tcBorders>
              <w:left w:val="nil"/>
              <w:bottom w:val="single" w:sz="8" w:space="0" w:color="auto"/>
              <w:right w:val="nil"/>
            </w:tcBorders>
          </w:tcPr>
          <w:p w14:paraId="345337A5" w14:textId="77777777" w:rsidR="00C358A0" w:rsidRPr="004B19DF" w:rsidRDefault="00C358A0" w:rsidP="00FE0FE9">
            <w:pPr>
              <w:spacing w:line="360" w:lineRule="auto"/>
              <w:contextualSpacing/>
              <w:jc w:val="center"/>
              <w:rPr>
                <w:i/>
                <w:color w:val="000000"/>
                <w:sz w:val="21"/>
              </w:rPr>
            </w:pPr>
            <w:r w:rsidRPr="004B19DF">
              <w:rPr>
                <w:i/>
                <w:color w:val="000000"/>
                <w:sz w:val="21"/>
              </w:rPr>
              <w:t xml:space="preserve">Omnibus </w:t>
            </w:r>
            <w:r w:rsidRPr="004B19DF">
              <w:rPr>
                <w:sz w:val="21"/>
                <w:szCs w:val="21"/>
              </w:rPr>
              <w:t xml:space="preserve">χ2 </w:t>
            </w:r>
            <w:r w:rsidRPr="004B19DF">
              <w:rPr>
                <w:i/>
                <w:color w:val="000000"/>
                <w:sz w:val="21"/>
              </w:rPr>
              <w:t>test</w:t>
            </w:r>
          </w:p>
        </w:tc>
      </w:tr>
      <w:tr w:rsidR="00C358A0" w:rsidRPr="004B19DF" w14:paraId="00A18DED" w14:textId="77777777" w:rsidTr="007967A4">
        <w:trPr>
          <w:trHeight w:val="412"/>
        </w:trPr>
        <w:tc>
          <w:tcPr>
            <w:tcW w:w="243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728FEC" w14:textId="77777777" w:rsidR="00C358A0" w:rsidRPr="004B19DF" w:rsidRDefault="00C358A0" w:rsidP="00FE0FE9">
            <w:pPr>
              <w:spacing w:line="360" w:lineRule="auto"/>
              <w:contextualSpacing/>
              <w:rPr>
                <w:color w:val="000000"/>
                <w:sz w:val="21"/>
              </w:rPr>
            </w:pP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center"/>
            <w:hideMark/>
          </w:tcPr>
          <w:p w14:paraId="6708184A" w14:textId="77777777" w:rsidR="00C358A0" w:rsidRPr="004B19DF" w:rsidRDefault="00C358A0" w:rsidP="00FE0FE9">
            <w:pPr>
              <w:spacing w:line="360" w:lineRule="auto"/>
              <w:contextualSpacing/>
              <w:jc w:val="center"/>
              <w:rPr>
                <w:i/>
                <w:color w:val="000000"/>
                <w:sz w:val="21"/>
              </w:rPr>
            </w:pPr>
            <w:r w:rsidRPr="004B19DF">
              <w:rPr>
                <w:i/>
                <w:color w:val="000000"/>
                <w:sz w:val="21"/>
              </w:rPr>
              <w:t>M (SE)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center"/>
            <w:hideMark/>
          </w:tcPr>
          <w:p w14:paraId="3C98BAA1" w14:textId="77777777" w:rsidR="00C358A0" w:rsidRPr="004B19DF" w:rsidRDefault="00C358A0" w:rsidP="00FE0FE9">
            <w:pPr>
              <w:spacing w:line="360" w:lineRule="auto"/>
              <w:contextualSpacing/>
              <w:jc w:val="center"/>
              <w:rPr>
                <w:color w:val="000000"/>
                <w:sz w:val="21"/>
              </w:rPr>
            </w:pPr>
            <w:r w:rsidRPr="004B19DF">
              <w:rPr>
                <w:i/>
                <w:color w:val="000000"/>
                <w:sz w:val="21"/>
              </w:rPr>
              <w:t>M (SE)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center"/>
            <w:hideMark/>
          </w:tcPr>
          <w:p w14:paraId="4A3C93F8" w14:textId="77777777" w:rsidR="00C358A0" w:rsidRPr="004B19DF" w:rsidRDefault="00C358A0" w:rsidP="00FE0FE9">
            <w:pPr>
              <w:spacing w:line="360" w:lineRule="auto"/>
              <w:contextualSpacing/>
              <w:jc w:val="center"/>
              <w:rPr>
                <w:i/>
                <w:color w:val="000000"/>
                <w:sz w:val="21"/>
              </w:rPr>
            </w:pPr>
            <w:r w:rsidRPr="004B19DF">
              <w:rPr>
                <w:i/>
                <w:color w:val="000000"/>
                <w:sz w:val="21"/>
              </w:rPr>
              <w:t>M (SE)</w:t>
            </w:r>
          </w:p>
        </w:tc>
        <w:tc>
          <w:tcPr>
            <w:tcW w:w="117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center"/>
            <w:hideMark/>
          </w:tcPr>
          <w:p w14:paraId="11057700" w14:textId="77777777" w:rsidR="00C358A0" w:rsidRPr="004B19DF" w:rsidRDefault="00C358A0" w:rsidP="00FE0FE9">
            <w:pPr>
              <w:spacing w:line="360" w:lineRule="auto"/>
              <w:contextualSpacing/>
              <w:jc w:val="center"/>
              <w:rPr>
                <w:i/>
                <w:color w:val="000000"/>
                <w:sz w:val="21"/>
              </w:rPr>
            </w:pPr>
            <w:r w:rsidRPr="004B19DF">
              <w:rPr>
                <w:i/>
                <w:color w:val="000000"/>
                <w:sz w:val="21"/>
              </w:rPr>
              <w:t>M (SE)</w:t>
            </w:r>
          </w:p>
        </w:tc>
        <w:tc>
          <w:tcPr>
            <w:tcW w:w="225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19B2EFAD" w14:textId="77777777" w:rsidR="00C358A0" w:rsidRPr="004B19DF" w:rsidRDefault="00C358A0" w:rsidP="00FE0FE9">
            <w:pPr>
              <w:spacing w:line="360" w:lineRule="auto"/>
              <w:contextualSpacing/>
              <w:rPr>
                <w:i/>
                <w:color w:val="000000"/>
                <w:sz w:val="21"/>
              </w:rPr>
            </w:pPr>
          </w:p>
        </w:tc>
      </w:tr>
      <w:tr w:rsidR="00C358A0" w:rsidRPr="004B19DF" w14:paraId="29692D44" w14:textId="77777777" w:rsidTr="007967A4">
        <w:trPr>
          <w:trHeight w:val="303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E7AEA" w14:textId="77777777" w:rsidR="00C358A0" w:rsidRPr="004B19DF" w:rsidRDefault="00C358A0" w:rsidP="00FE0FE9">
            <w:pPr>
              <w:spacing w:line="360" w:lineRule="auto"/>
              <w:contextualSpacing/>
              <w:rPr>
                <w:b/>
                <w:i/>
                <w:color w:val="000000"/>
                <w:sz w:val="21"/>
              </w:rPr>
            </w:pPr>
            <w:r w:rsidRPr="004B19DF">
              <w:rPr>
                <w:b/>
                <w:color w:val="000000"/>
                <w:sz w:val="21"/>
              </w:rPr>
              <w:t>BSI anxiety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center"/>
            <w:hideMark/>
          </w:tcPr>
          <w:p w14:paraId="1C4E373B" w14:textId="325F6165" w:rsidR="00C358A0" w:rsidRPr="004B19DF" w:rsidRDefault="00C358A0" w:rsidP="00FE0FE9">
            <w:pPr>
              <w:spacing w:line="360" w:lineRule="auto"/>
              <w:contextualSpacing/>
              <w:jc w:val="center"/>
              <w:rPr>
                <w:color w:val="000000"/>
                <w:sz w:val="21"/>
                <w:szCs w:val="21"/>
              </w:rPr>
            </w:pPr>
            <w:r w:rsidRPr="004B19DF">
              <w:rPr>
                <w:color w:val="000000"/>
                <w:sz w:val="21"/>
                <w:szCs w:val="21"/>
              </w:rPr>
              <w:t>.</w:t>
            </w:r>
            <w:r w:rsidR="00975537">
              <w:rPr>
                <w:color w:val="000000"/>
                <w:sz w:val="21"/>
                <w:szCs w:val="21"/>
              </w:rPr>
              <w:t>50</w:t>
            </w:r>
            <w:r w:rsidRPr="004B19DF">
              <w:rPr>
                <w:color w:val="000000"/>
                <w:sz w:val="21"/>
                <w:szCs w:val="21"/>
              </w:rPr>
              <w:t xml:space="preserve"> (.0</w:t>
            </w:r>
            <w:r w:rsidR="00975537">
              <w:rPr>
                <w:color w:val="000000"/>
                <w:sz w:val="21"/>
                <w:szCs w:val="21"/>
              </w:rPr>
              <w:t>7</w:t>
            </w:r>
            <w:r w:rsidRPr="004B19DF">
              <w:rPr>
                <w:color w:val="000000"/>
                <w:sz w:val="21"/>
                <w:szCs w:val="21"/>
              </w:rPr>
              <w:t>)</w:t>
            </w:r>
            <w:r w:rsidRPr="004B19DF">
              <w:rPr>
                <w:color w:val="000000"/>
                <w:sz w:val="21"/>
                <w:szCs w:val="21"/>
                <w:vertAlign w:val="superscript"/>
              </w:rPr>
              <w:t xml:space="preserve"> </w:t>
            </w:r>
            <w:r w:rsidR="00975537">
              <w:rPr>
                <w:color w:val="000000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center"/>
            <w:hideMark/>
          </w:tcPr>
          <w:p w14:paraId="7FA997AA" w14:textId="20E75473" w:rsidR="00C358A0" w:rsidRPr="004B19DF" w:rsidRDefault="00975537" w:rsidP="00FE0FE9">
            <w:pPr>
              <w:spacing w:line="360" w:lineRule="auto"/>
              <w:contextualSpacing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   </w:t>
            </w:r>
            <w:r w:rsidR="00106791">
              <w:rPr>
                <w:color w:val="000000"/>
                <w:sz w:val="21"/>
                <w:szCs w:val="21"/>
              </w:rPr>
              <w:t xml:space="preserve"> </w:t>
            </w:r>
            <w:r w:rsidR="00C358A0" w:rsidRPr="004B19DF">
              <w:rPr>
                <w:color w:val="000000"/>
                <w:sz w:val="21"/>
                <w:szCs w:val="21"/>
              </w:rPr>
              <w:t>.</w:t>
            </w:r>
            <w:r>
              <w:rPr>
                <w:color w:val="000000"/>
                <w:sz w:val="21"/>
                <w:szCs w:val="21"/>
              </w:rPr>
              <w:t>65</w:t>
            </w:r>
            <w:r w:rsidR="00C358A0" w:rsidRPr="004B19DF">
              <w:rPr>
                <w:color w:val="000000"/>
                <w:sz w:val="21"/>
                <w:szCs w:val="21"/>
              </w:rPr>
              <w:t xml:space="preserve"> (.0</w:t>
            </w:r>
            <w:r>
              <w:rPr>
                <w:color w:val="000000"/>
                <w:sz w:val="21"/>
                <w:szCs w:val="21"/>
              </w:rPr>
              <w:t>8</w:t>
            </w:r>
            <w:r w:rsidR="00C358A0" w:rsidRPr="004B19DF">
              <w:rPr>
                <w:color w:val="000000"/>
                <w:sz w:val="21"/>
                <w:szCs w:val="21"/>
              </w:rPr>
              <w:t>)</w:t>
            </w:r>
            <w:r w:rsidR="00C358A0" w:rsidRPr="004B19DF">
              <w:rPr>
                <w:color w:val="000000"/>
                <w:sz w:val="21"/>
                <w:szCs w:val="21"/>
                <w:vertAlign w:val="superscript"/>
              </w:rPr>
              <w:t xml:space="preserve"> </w:t>
            </w:r>
            <w:r w:rsidR="00C358A0">
              <w:rPr>
                <w:color w:val="000000"/>
                <w:sz w:val="21"/>
                <w:szCs w:val="21"/>
                <w:vertAlign w:val="superscript"/>
              </w:rPr>
              <w:t>a</w:t>
            </w:r>
            <w:r>
              <w:rPr>
                <w:color w:val="000000"/>
                <w:sz w:val="21"/>
                <w:szCs w:val="21"/>
                <w:vertAlign w:val="superscript"/>
              </w:rPr>
              <w:t>, b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center"/>
            <w:hideMark/>
          </w:tcPr>
          <w:p w14:paraId="282C4EAB" w14:textId="6760F62F" w:rsidR="00C358A0" w:rsidRPr="004B19DF" w:rsidRDefault="00C358A0" w:rsidP="00FE0FE9">
            <w:pPr>
              <w:spacing w:line="360" w:lineRule="auto"/>
              <w:contextualSpacing/>
              <w:jc w:val="center"/>
              <w:rPr>
                <w:sz w:val="21"/>
                <w:szCs w:val="21"/>
              </w:rPr>
            </w:pPr>
            <w:r w:rsidRPr="004B19DF">
              <w:rPr>
                <w:color w:val="000000"/>
                <w:sz w:val="21"/>
                <w:szCs w:val="21"/>
              </w:rPr>
              <w:t>.8</w:t>
            </w:r>
            <w:r w:rsidR="00975537">
              <w:rPr>
                <w:color w:val="000000"/>
                <w:sz w:val="21"/>
                <w:szCs w:val="21"/>
              </w:rPr>
              <w:t>0</w:t>
            </w:r>
            <w:r w:rsidRPr="004B19DF">
              <w:rPr>
                <w:color w:val="000000"/>
                <w:sz w:val="21"/>
                <w:szCs w:val="21"/>
              </w:rPr>
              <w:t xml:space="preserve"> (.0</w:t>
            </w:r>
            <w:r w:rsidR="00975537">
              <w:rPr>
                <w:color w:val="000000"/>
                <w:sz w:val="21"/>
                <w:szCs w:val="21"/>
              </w:rPr>
              <w:t>6</w:t>
            </w:r>
            <w:r w:rsidRPr="004B19DF">
              <w:rPr>
                <w:color w:val="000000"/>
                <w:sz w:val="21"/>
                <w:szCs w:val="21"/>
              </w:rPr>
              <w:t>)</w:t>
            </w:r>
            <w:r w:rsidRPr="004B19DF">
              <w:rPr>
                <w:color w:val="000000"/>
                <w:sz w:val="21"/>
                <w:szCs w:val="21"/>
                <w:vertAlign w:val="superscript"/>
              </w:rPr>
              <w:t xml:space="preserve"> </w:t>
            </w:r>
            <w:r w:rsidR="00975537">
              <w:rPr>
                <w:color w:val="000000"/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center"/>
            <w:hideMark/>
          </w:tcPr>
          <w:p w14:paraId="46D2BDFA" w14:textId="3952D16E" w:rsidR="00C358A0" w:rsidRPr="004B19DF" w:rsidRDefault="00C358A0" w:rsidP="00FE0FE9">
            <w:pPr>
              <w:spacing w:line="360" w:lineRule="auto"/>
              <w:contextualSpacing/>
              <w:jc w:val="center"/>
              <w:rPr>
                <w:sz w:val="21"/>
                <w:szCs w:val="21"/>
              </w:rPr>
            </w:pPr>
            <w:r w:rsidRPr="004B19DF">
              <w:rPr>
                <w:color w:val="000000"/>
                <w:sz w:val="21"/>
                <w:szCs w:val="21"/>
              </w:rPr>
              <w:t>.</w:t>
            </w:r>
            <w:r w:rsidR="00975537">
              <w:rPr>
                <w:color w:val="000000"/>
                <w:sz w:val="21"/>
                <w:szCs w:val="21"/>
              </w:rPr>
              <w:t>60</w:t>
            </w:r>
            <w:r w:rsidRPr="004B19DF">
              <w:rPr>
                <w:color w:val="000000"/>
                <w:sz w:val="21"/>
                <w:szCs w:val="21"/>
              </w:rPr>
              <w:t xml:space="preserve"> (.0</w:t>
            </w:r>
            <w:r w:rsidR="00975537">
              <w:rPr>
                <w:color w:val="000000"/>
                <w:sz w:val="21"/>
                <w:szCs w:val="21"/>
              </w:rPr>
              <w:t>5</w:t>
            </w:r>
            <w:r w:rsidRPr="004B19DF">
              <w:rPr>
                <w:color w:val="000000"/>
                <w:sz w:val="21"/>
                <w:szCs w:val="21"/>
              </w:rPr>
              <w:t>)</w:t>
            </w:r>
            <w:r w:rsidRPr="004B19DF">
              <w:rPr>
                <w:color w:val="000000"/>
                <w:sz w:val="21"/>
                <w:szCs w:val="21"/>
                <w:vertAlign w:val="superscript"/>
              </w:rPr>
              <w:t xml:space="preserve"> </w:t>
            </w:r>
            <w:r w:rsidR="00975537">
              <w:rPr>
                <w:color w:val="000000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center"/>
            <w:hideMark/>
          </w:tcPr>
          <w:p w14:paraId="1DCF0114" w14:textId="5AE0FC1E" w:rsidR="00C358A0" w:rsidRPr="004B19DF" w:rsidRDefault="00C358A0" w:rsidP="00FE0FE9">
            <w:pPr>
              <w:spacing w:line="360" w:lineRule="auto"/>
              <w:contextualSpacing/>
              <w:jc w:val="center"/>
              <w:rPr>
                <w:sz w:val="21"/>
                <w:szCs w:val="21"/>
              </w:rPr>
            </w:pPr>
            <w:r w:rsidRPr="004B19DF">
              <w:rPr>
                <w:sz w:val="21"/>
                <w:szCs w:val="21"/>
              </w:rPr>
              <w:t>χ2(3) = 11.</w:t>
            </w:r>
            <w:r w:rsidR="00975537">
              <w:rPr>
                <w:sz w:val="21"/>
                <w:szCs w:val="21"/>
              </w:rPr>
              <w:t>98</w:t>
            </w:r>
            <w:r w:rsidRPr="004B19DF">
              <w:rPr>
                <w:sz w:val="21"/>
                <w:szCs w:val="21"/>
              </w:rPr>
              <w:t xml:space="preserve">, </w:t>
            </w:r>
            <w:r w:rsidRPr="002578C7">
              <w:rPr>
                <w:i/>
                <w:sz w:val="21"/>
                <w:szCs w:val="21"/>
              </w:rPr>
              <w:t>p</w:t>
            </w:r>
            <w:r w:rsidRPr="004B19DF">
              <w:rPr>
                <w:sz w:val="21"/>
                <w:szCs w:val="21"/>
              </w:rPr>
              <w:t> </w:t>
            </w:r>
            <w:r w:rsidR="00975537">
              <w:rPr>
                <w:sz w:val="21"/>
                <w:szCs w:val="21"/>
              </w:rPr>
              <w:t>=</w:t>
            </w:r>
            <w:r w:rsidRPr="004B19DF">
              <w:rPr>
                <w:sz w:val="21"/>
                <w:szCs w:val="21"/>
              </w:rPr>
              <w:t> .00</w:t>
            </w:r>
            <w:r w:rsidR="00975537">
              <w:rPr>
                <w:sz w:val="21"/>
                <w:szCs w:val="21"/>
              </w:rPr>
              <w:t>7</w:t>
            </w:r>
          </w:p>
        </w:tc>
      </w:tr>
      <w:tr w:rsidR="00C358A0" w:rsidRPr="004B19DF" w14:paraId="7E8A3DB1" w14:textId="77777777" w:rsidTr="007967A4">
        <w:trPr>
          <w:trHeight w:val="303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A4ABE" w14:textId="77777777" w:rsidR="00C358A0" w:rsidRPr="004B19DF" w:rsidRDefault="00C358A0" w:rsidP="00FE0FE9">
            <w:pPr>
              <w:spacing w:line="360" w:lineRule="auto"/>
              <w:contextualSpacing/>
              <w:rPr>
                <w:b/>
                <w:color w:val="000000"/>
                <w:sz w:val="21"/>
              </w:rPr>
            </w:pPr>
            <w:r w:rsidRPr="004B19DF">
              <w:rPr>
                <w:b/>
                <w:color w:val="000000"/>
                <w:sz w:val="21"/>
              </w:rPr>
              <w:t>BSI depression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center"/>
            <w:hideMark/>
          </w:tcPr>
          <w:p w14:paraId="171227FA" w14:textId="7FC566CA" w:rsidR="00C358A0" w:rsidRPr="004B19DF" w:rsidRDefault="00C358A0" w:rsidP="00FE0FE9">
            <w:pPr>
              <w:spacing w:line="360" w:lineRule="auto"/>
              <w:contextualSpacing/>
              <w:jc w:val="center"/>
              <w:rPr>
                <w:color w:val="000000"/>
                <w:sz w:val="21"/>
                <w:szCs w:val="21"/>
              </w:rPr>
            </w:pPr>
            <w:r w:rsidRPr="004B19DF">
              <w:rPr>
                <w:color w:val="000000"/>
                <w:sz w:val="21"/>
                <w:szCs w:val="21"/>
              </w:rPr>
              <w:t>.</w:t>
            </w:r>
            <w:r w:rsidR="00975537">
              <w:rPr>
                <w:color w:val="000000"/>
                <w:sz w:val="21"/>
                <w:szCs w:val="21"/>
              </w:rPr>
              <w:t>58</w:t>
            </w:r>
            <w:r w:rsidRPr="004B19DF">
              <w:rPr>
                <w:color w:val="000000"/>
                <w:sz w:val="21"/>
                <w:szCs w:val="21"/>
              </w:rPr>
              <w:t xml:space="preserve"> (.0</w:t>
            </w:r>
            <w:r w:rsidR="00975537">
              <w:rPr>
                <w:color w:val="000000"/>
                <w:sz w:val="21"/>
                <w:szCs w:val="21"/>
              </w:rPr>
              <w:t>8</w:t>
            </w:r>
            <w:r w:rsidRPr="004B19DF">
              <w:rPr>
                <w:color w:val="000000"/>
                <w:sz w:val="21"/>
                <w:szCs w:val="21"/>
              </w:rPr>
              <w:t>)</w:t>
            </w:r>
            <w:r w:rsidRPr="004B19DF">
              <w:rPr>
                <w:color w:val="000000"/>
                <w:sz w:val="21"/>
                <w:szCs w:val="21"/>
                <w:vertAlign w:val="superscript"/>
              </w:rPr>
              <w:t xml:space="preserve"> </w:t>
            </w:r>
            <w:r w:rsidR="007967A4">
              <w:rPr>
                <w:color w:val="000000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center"/>
            <w:hideMark/>
          </w:tcPr>
          <w:p w14:paraId="2E946A34" w14:textId="0B28987D" w:rsidR="00C358A0" w:rsidRPr="004B19DF" w:rsidRDefault="00975537" w:rsidP="00975537">
            <w:pPr>
              <w:spacing w:line="360" w:lineRule="auto"/>
              <w:contextualSpacing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   </w:t>
            </w:r>
            <w:r w:rsidR="00106791">
              <w:rPr>
                <w:color w:val="000000"/>
                <w:sz w:val="21"/>
                <w:szCs w:val="21"/>
              </w:rPr>
              <w:t xml:space="preserve"> </w:t>
            </w:r>
            <w:r w:rsidR="00C358A0" w:rsidRPr="004B19DF">
              <w:rPr>
                <w:color w:val="000000"/>
                <w:sz w:val="21"/>
                <w:szCs w:val="21"/>
              </w:rPr>
              <w:t>.</w:t>
            </w:r>
            <w:r>
              <w:rPr>
                <w:color w:val="000000"/>
                <w:sz w:val="21"/>
                <w:szCs w:val="21"/>
              </w:rPr>
              <w:t>76</w:t>
            </w:r>
            <w:r w:rsidR="00C358A0" w:rsidRPr="004B19DF">
              <w:rPr>
                <w:color w:val="000000"/>
                <w:sz w:val="21"/>
                <w:szCs w:val="21"/>
              </w:rPr>
              <w:t xml:space="preserve"> (.0</w:t>
            </w:r>
            <w:r>
              <w:rPr>
                <w:color w:val="000000"/>
                <w:sz w:val="21"/>
                <w:szCs w:val="21"/>
              </w:rPr>
              <w:t>8</w:t>
            </w:r>
            <w:r w:rsidR="00C358A0" w:rsidRPr="004B19DF">
              <w:rPr>
                <w:color w:val="000000"/>
                <w:sz w:val="21"/>
                <w:szCs w:val="21"/>
              </w:rPr>
              <w:t>)</w:t>
            </w:r>
            <w:r w:rsidR="00C358A0" w:rsidRPr="004B19DF">
              <w:rPr>
                <w:color w:val="000000"/>
                <w:sz w:val="21"/>
                <w:szCs w:val="21"/>
                <w:vertAlign w:val="superscript"/>
              </w:rPr>
              <w:t xml:space="preserve"> </w:t>
            </w:r>
            <w:r w:rsidR="007967A4">
              <w:rPr>
                <w:color w:val="000000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center"/>
            <w:hideMark/>
          </w:tcPr>
          <w:p w14:paraId="0EBB1234" w14:textId="43A33D06" w:rsidR="00C358A0" w:rsidRPr="004B19DF" w:rsidRDefault="00C358A0" w:rsidP="00FE0FE9">
            <w:pPr>
              <w:spacing w:line="360" w:lineRule="auto"/>
              <w:contextualSpacing/>
              <w:jc w:val="center"/>
              <w:rPr>
                <w:color w:val="000000"/>
                <w:sz w:val="21"/>
                <w:szCs w:val="21"/>
              </w:rPr>
            </w:pPr>
            <w:r w:rsidRPr="004B19DF">
              <w:rPr>
                <w:color w:val="000000"/>
                <w:sz w:val="21"/>
                <w:szCs w:val="21"/>
              </w:rPr>
              <w:t>1.0</w:t>
            </w:r>
            <w:r w:rsidR="00975537">
              <w:rPr>
                <w:color w:val="000000"/>
                <w:sz w:val="21"/>
                <w:szCs w:val="21"/>
              </w:rPr>
              <w:t>0</w:t>
            </w:r>
            <w:r w:rsidRPr="004B19DF">
              <w:rPr>
                <w:color w:val="000000"/>
                <w:sz w:val="21"/>
                <w:szCs w:val="21"/>
              </w:rPr>
              <w:t xml:space="preserve"> (.0</w:t>
            </w:r>
            <w:r w:rsidR="00975537">
              <w:rPr>
                <w:color w:val="000000"/>
                <w:sz w:val="21"/>
                <w:szCs w:val="21"/>
              </w:rPr>
              <w:t>7</w:t>
            </w:r>
            <w:r w:rsidRPr="004B19DF">
              <w:rPr>
                <w:color w:val="000000"/>
                <w:sz w:val="21"/>
                <w:szCs w:val="21"/>
              </w:rPr>
              <w:t>)</w:t>
            </w:r>
            <w:r w:rsidRPr="004B19DF">
              <w:rPr>
                <w:color w:val="000000"/>
                <w:sz w:val="21"/>
                <w:szCs w:val="21"/>
                <w:vertAlign w:val="superscript"/>
              </w:rPr>
              <w:t xml:space="preserve"> </w:t>
            </w:r>
            <w:r w:rsidR="007967A4">
              <w:rPr>
                <w:color w:val="000000"/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center"/>
            <w:hideMark/>
          </w:tcPr>
          <w:p w14:paraId="39B6090B" w14:textId="1C361130" w:rsidR="00C358A0" w:rsidRPr="004B19DF" w:rsidRDefault="00C358A0" w:rsidP="00FE0FE9">
            <w:pPr>
              <w:spacing w:line="360" w:lineRule="auto"/>
              <w:contextualSpacing/>
              <w:jc w:val="center"/>
              <w:rPr>
                <w:sz w:val="21"/>
                <w:szCs w:val="21"/>
              </w:rPr>
            </w:pPr>
            <w:r w:rsidRPr="004B19DF">
              <w:rPr>
                <w:color w:val="000000"/>
                <w:sz w:val="21"/>
                <w:szCs w:val="21"/>
              </w:rPr>
              <w:t>.</w:t>
            </w:r>
            <w:r w:rsidR="00975537">
              <w:rPr>
                <w:color w:val="000000"/>
                <w:sz w:val="21"/>
                <w:szCs w:val="21"/>
              </w:rPr>
              <w:t>71</w:t>
            </w:r>
            <w:r w:rsidRPr="004B19DF">
              <w:rPr>
                <w:color w:val="000000"/>
                <w:sz w:val="21"/>
                <w:szCs w:val="21"/>
              </w:rPr>
              <w:t xml:space="preserve"> (.0</w:t>
            </w:r>
            <w:r w:rsidR="00975537">
              <w:rPr>
                <w:color w:val="000000"/>
                <w:sz w:val="21"/>
                <w:szCs w:val="21"/>
              </w:rPr>
              <w:t>5</w:t>
            </w:r>
            <w:r w:rsidRPr="004B19DF">
              <w:rPr>
                <w:color w:val="000000"/>
                <w:sz w:val="21"/>
                <w:szCs w:val="21"/>
              </w:rPr>
              <w:t>)</w:t>
            </w:r>
            <w:r w:rsidRPr="004B19DF">
              <w:rPr>
                <w:color w:val="000000"/>
                <w:sz w:val="21"/>
                <w:szCs w:val="21"/>
                <w:vertAlign w:val="superscript"/>
              </w:rPr>
              <w:t xml:space="preserve"> </w:t>
            </w:r>
            <w:r w:rsidR="007967A4">
              <w:rPr>
                <w:color w:val="000000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center"/>
            <w:hideMark/>
          </w:tcPr>
          <w:p w14:paraId="1785AEA9" w14:textId="000A7014" w:rsidR="00C358A0" w:rsidRPr="004B19DF" w:rsidRDefault="00C358A0" w:rsidP="00FE0FE9">
            <w:pPr>
              <w:spacing w:line="360" w:lineRule="auto"/>
              <w:contextualSpacing/>
              <w:jc w:val="center"/>
              <w:rPr>
                <w:sz w:val="21"/>
                <w:szCs w:val="21"/>
              </w:rPr>
            </w:pPr>
            <w:r w:rsidRPr="004B19DF">
              <w:rPr>
                <w:sz w:val="21"/>
                <w:szCs w:val="21"/>
              </w:rPr>
              <w:t>χ2(3) = </w:t>
            </w:r>
            <w:r w:rsidR="00975537">
              <w:rPr>
                <w:sz w:val="21"/>
                <w:szCs w:val="21"/>
              </w:rPr>
              <w:t>18</w:t>
            </w:r>
            <w:r w:rsidRPr="004B19DF">
              <w:rPr>
                <w:sz w:val="21"/>
                <w:szCs w:val="21"/>
              </w:rPr>
              <w:t>.</w:t>
            </w:r>
            <w:r w:rsidR="00975537">
              <w:rPr>
                <w:sz w:val="21"/>
                <w:szCs w:val="21"/>
              </w:rPr>
              <w:t>75</w:t>
            </w:r>
            <w:r w:rsidRPr="004B19DF">
              <w:rPr>
                <w:sz w:val="21"/>
                <w:szCs w:val="21"/>
              </w:rPr>
              <w:t xml:space="preserve">, </w:t>
            </w:r>
            <w:r w:rsidRPr="002578C7">
              <w:rPr>
                <w:i/>
                <w:sz w:val="21"/>
                <w:szCs w:val="21"/>
              </w:rPr>
              <w:t>p</w:t>
            </w:r>
            <w:r w:rsidRPr="004B19DF">
              <w:rPr>
                <w:sz w:val="21"/>
                <w:szCs w:val="21"/>
              </w:rPr>
              <w:t> &lt; .001</w:t>
            </w:r>
          </w:p>
        </w:tc>
      </w:tr>
      <w:tr w:rsidR="00C358A0" w:rsidRPr="004B19DF" w14:paraId="0CA2ADC3" w14:textId="77777777" w:rsidTr="007967A4">
        <w:trPr>
          <w:trHeight w:val="303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DA744" w14:textId="77777777" w:rsidR="00C358A0" w:rsidRPr="004B19DF" w:rsidRDefault="00C358A0" w:rsidP="00FE0FE9">
            <w:pPr>
              <w:spacing w:line="360" w:lineRule="auto"/>
              <w:contextualSpacing/>
              <w:rPr>
                <w:b/>
                <w:color w:val="000000"/>
                <w:sz w:val="21"/>
              </w:rPr>
            </w:pPr>
            <w:r w:rsidRPr="004B19DF">
              <w:rPr>
                <w:b/>
                <w:color w:val="000000"/>
                <w:sz w:val="21"/>
              </w:rPr>
              <w:t>Change in energy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center"/>
            <w:hideMark/>
          </w:tcPr>
          <w:p w14:paraId="41B687D6" w14:textId="0F22E742" w:rsidR="00C358A0" w:rsidRPr="004B19DF" w:rsidRDefault="00C358A0" w:rsidP="00FE0FE9">
            <w:pPr>
              <w:spacing w:line="360" w:lineRule="auto"/>
              <w:contextualSpacing/>
              <w:jc w:val="center"/>
              <w:rPr>
                <w:color w:val="000000"/>
                <w:sz w:val="21"/>
                <w:szCs w:val="21"/>
              </w:rPr>
            </w:pPr>
            <w:r w:rsidRPr="004B19DF">
              <w:rPr>
                <w:color w:val="000000"/>
                <w:sz w:val="21"/>
                <w:szCs w:val="21"/>
              </w:rPr>
              <w:t>2.</w:t>
            </w:r>
            <w:r w:rsidR="00106791">
              <w:rPr>
                <w:color w:val="000000"/>
                <w:sz w:val="21"/>
                <w:szCs w:val="21"/>
              </w:rPr>
              <w:t>54</w:t>
            </w:r>
            <w:r w:rsidRPr="004B19DF">
              <w:rPr>
                <w:color w:val="000000"/>
                <w:sz w:val="21"/>
                <w:szCs w:val="21"/>
              </w:rPr>
              <w:t xml:space="preserve"> (.</w:t>
            </w:r>
            <w:r w:rsidR="00106791">
              <w:rPr>
                <w:color w:val="000000"/>
                <w:sz w:val="21"/>
                <w:szCs w:val="21"/>
              </w:rPr>
              <w:t>10</w:t>
            </w:r>
            <w:r w:rsidRPr="004B19DF">
              <w:rPr>
                <w:color w:val="000000"/>
                <w:sz w:val="21"/>
                <w:szCs w:val="21"/>
              </w:rPr>
              <w:t>)</w:t>
            </w:r>
            <w:r w:rsidRPr="004B19DF">
              <w:rPr>
                <w:color w:val="000000"/>
                <w:sz w:val="21"/>
                <w:szCs w:val="21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center"/>
            <w:hideMark/>
          </w:tcPr>
          <w:p w14:paraId="1285F60F" w14:textId="6210EC8F" w:rsidR="00C358A0" w:rsidRPr="004B19DF" w:rsidRDefault="00C358A0" w:rsidP="00975537">
            <w:pPr>
              <w:spacing w:line="360" w:lineRule="auto"/>
              <w:contextualSpacing/>
              <w:jc w:val="center"/>
              <w:rPr>
                <w:color w:val="000000"/>
                <w:sz w:val="21"/>
                <w:szCs w:val="21"/>
              </w:rPr>
            </w:pPr>
            <w:r w:rsidRPr="004B19DF">
              <w:rPr>
                <w:color w:val="000000"/>
                <w:sz w:val="21"/>
                <w:szCs w:val="21"/>
              </w:rPr>
              <w:t>2.</w:t>
            </w:r>
            <w:r w:rsidR="00106791">
              <w:rPr>
                <w:color w:val="000000"/>
                <w:sz w:val="21"/>
                <w:szCs w:val="21"/>
              </w:rPr>
              <w:t>17</w:t>
            </w:r>
            <w:r w:rsidRPr="004B19DF">
              <w:rPr>
                <w:color w:val="000000"/>
                <w:sz w:val="21"/>
                <w:szCs w:val="21"/>
              </w:rPr>
              <w:t xml:space="preserve"> (.0</w:t>
            </w:r>
            <w:r w:rsidR="00106791">
              <w:rPr>
                <w:color w:val="000000"/>
                <w:sz w:val="21"/>
                <w:szCs w:val="21"/>
              </w:rPr>
              <w:t>8</w:t>
            </w:r>
            <w:r w:rsidRPr="004B19DF">
              <w:rPr>
                <w:color w:val="000000"/>
                <w:sz w:val="21"/>
                <w:szCs w:val="21"/>
              </w:rPr>
              <w:t>)</w:t>
            </w:r>
            <w:r w:rsidRPr="004B19DF">
              <w:rPr>
                <w:color w:val="000000"/>
                <w:sz w:val="21"/>
                <w:szCs w:val="21"/>
                <w:vertAlign w:val="superscript"/>
              </w:rPr>
              <w:t xml:space="preserve"> </w:t>
            </w:r>
            <w:r w:rsidR="00106791">
              <w:rPr>
                <w:color w:val="000000"/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center"/>
            <w:hideMark/>
          </w:tcPr>
          <w:p w14:paraId="383D64B5" w14:textId="67AC4F8C" w:rsidR="00C358A0" w:rsidRPr="004B19DF" w:rsidRDefault="00C358A0" w:rsidP="00FE0FE9">
            <w:pPr>
              <w:spacing w:line="360" w:lineRule="auto"/>
              <w:contextualSpacing/>
              <w:jc w:val="center"/>
              <w:rPr>
                <w:color w:val="000000"/>
                <w:sz w:val="21"/>
                <w:szCs w:val="21"/>
              </w:rPr>
            </w:pPr>
            <w:r w:rsidRPr="004B19DF">
              <w:rPr>
                <w:color w:val="000000"/>
                <w:sz w:val="21"/>
                <w:szCs w:val="21"/>
              </w:rPr>
              <w:t>2.1</w:t>
            </w:r>
            <w:r w:rsidR="00106791">
              <w:rPr>
                <w:color w:val="000000"/>
                <w:sz w:val="21"/>
                <w:szCs w:val="21"/>
              </w:rPr>
              <w:t>3</w:t>
            </w:r>
            <w:r w:rsidRPr="004B19DF">
              <w:rPr>
                <w:color w:val="000000"/>
                <w:sz w:val="21"/>
                <w:szCs w:val="21"/>
              </w:rPr>
              <w:t xml:space="preserve"> (.0</w:t>
            </w:r>
            <w:r w:rsidR="00106791">
              <w:rPr>
                <w:color w:val="000000"/>
                <w:sz w:val="21"/>
                <w:szCs w:val="21"/>
              </w:rPr>
              <w:t>6</w:t>
            </w:r>
            <w:r w:rsidRPr="004B19DF">
              <w:rPr>
                <w:color w:val="000000"/>
                <w:sz w:val="21"/>
                <w:szCs w:val="21"/>
              </w:rPr>
              <w:t>)</w:t>
            </w:r>
            <w:r>
              <w:rPr>
                <w:color w:val="000000"/>
                <w:sz w:val="21"/>
                <w:szCs w:val="21"/>
                <w:vertAlign w:val="superscript"/>
              </w:rPr>
              <w:t xml:space="preserve"> </w:t>
            </w:r>
            <w:r w:rsidR="00106791">
              <w:rPr>
                <w:color w:val="000000"/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center"/>
            <w:hideMark/>
          </w:tcPr>
          <w:p w14:paraId="264D43A1" w14:textId="4267C8CC" w:rsidR="00C358A0" w:rsidRPr="004B19DF" w:rsidRDefault="00C358A0" w:rsidP="00FE0FE9">
            <w:pPr>
              <w:spacing w:line="360" w:lineRule="auto"/>
              <w:contextualSpacing/>
              <w:jc w:val="center"/>
              <w:rPr>
                <w:color w:val="000000"/>
                <w:sz w:val="21"/>
                <w:szCs w:val="21"/>
              </w:rPr>
            </w:pPr>
            <w:r w:rsidRPr="004B19DF">
              <w:rPr>
                <w:color w:val="000000"/>
                <w:sz w:val="21"/>
                <w:szCs w:val="21"/>
              </w:rPr>
              <w:t>2.</w:t>
            </w:r>
            <w:r w:rsidR="00106791">
              <w:rPr>
                <w:color w:val="000000"/>
                <w:sz w:val="21"/>
                <w:szCs w:val="21"/>
              </w:rPr>
              <w:t>35</w:t>
            </w:r>
            <w:r w:rsidRPr="004B19DF">
              <w:rPr>
                <w:color w:val="000000"/>
                <w:sz w:val="21"/>
                <w:szCs w:val="21"/>
              </w:rPr>
              <w:t xml:space="preserve"> (.0</w:t>
            </w:r>
            <w:r w:rsidR="00106791">
              <w:rPr>
                <w:color w:val="000000"/>
                <w:sz w:val="21"/>
                <w:szCs w:val="21"/>
              </w:rPr>
              <w:t>5</w:t>
            </w:r>
            <w:r w:rsidRPr="004B19DF">
              <w:rPr>
                <w:color w:val="000000"/>
                <w:sz w:val="21"/>
                <w:szCs w:val="21"/>
              </w:rPr>
              <w:t>)</w:t>
            </w:r>
            <w:r w:rsidRPr="004B19DF">
              <w:rPr>
                <w:color w:val="000000"/>
                <w:sz w:val="21"/>
                <w:szCs w:val="21"/>
                <w:vertAlign w:val="superscript"/>
              </w:rPr>
              <w:t xml:space="preserve"> </w:t>
            </w:r>
            <w:r w:rsidR="00106791">
              <w:rPr>
                <w:color w:val="000000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center"/>
            <w:hideMark/>
          </w:tcPr>
          <w:p w14:paraId="7D284316" w14:textId="55C3FF80" w:rsidR="00C358A0" w:rsidRPr="004B19DF" w:rsidRDefault="00C358A0" w:rsidP="00FE0FE9">
            <w:pPr>
              <w:spacing w:line="360" w:lineRule="auto"/>
              <w:contextualSpacing/>
              <w:jc w:val="center"/>
              <w:rPr>
                <w:sz w:val="21"/>
                <w:szCs w:val="21"/>
              </w:rPr>
            </w:pPr>
            <w:r w:rsidRPr="004B19DF">
              <w:rPr>
                <w:sz w:val="21"/>
                <w:szCs w:val="21"/>
              </w:rPr>
              <w:t>χ2(3) = </w:t>
            </w:r>
            <w:r w:rsidR="00106791">
              <w:rPr>
                <w:sz w:val="21"/>
                <w:szCs w:val="21"/>
              </w:rPr>
              <w:t>20</w:t>
            </w:r>
            <w:r w:rsidRPr="004B19DF">
              <w:rPr>
                <w:sz w:val="21"/>
                <w:szCs w:val="21"/>
              </w:rPr>
              <w:t>.</w:t>
            </w:r>
            <w:r w:rsidR="00106791">
              <w:rPr>
                <w:sz w:val="21"/>
                <w:szCs w:val="21"/>
              </w:rPr>
              <w:t>84</w:t>
            </w:r>
            <w:r w:rsidRPr="004B19DF">
              <w:rPr>
                <w:sz w:val="21"/>
                <w:szCs w:val="21"/>
              </w:rPr>
              <w:t xml:space="preserve">, </w:t>
            </w:r>
            <w:r w:rsidRPr="002578C7">
              <w:rPr>
                <w:i/>
                <w:sz w:val="21"/>
                <w:szCs w:val="21"/>
              </w:rPr>
              <w:t>p</w:t>
            </w:r>
            <w:r w:rsidRPr="004B19DF">
              <w:rPr>
                <w:sz w:val="21"/>
                <w:szCs w:val="21"/>
              </w:rPr>
              <w:t> &lt; .001</w:t>
            </w:r>
          </w:p>
        </w:tc>
      </w:tr>
      <w:tr w:rsidR="00C358A0" w:rsidRPr="004B19DF" w14:paraId="06463CD2" w14:textId="77777777" w:rsidTr="007967A4">
        <w:trPr>
          <w:trHeight w:val="303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0D49A" w14:textId="77777777" w:rsidR="00C358A0" w:rsidRPr="004B19DF" w:rsidRDefault="00C358A0" w:rsidP="00FE0FE9">
            <w:pPr>
              <w:spacing w:line="360" w:lineRule="auto"/>
              <w:contextualSpacing/>
              <w:rPr>
                <w:b/>
                <w:color w:val="000000"/>
                <w:sz w:val="21"/>
              </w:rPr>
            </w:pPr>
            <w:r w:rsidRPr="004B19DF">
              <w:rPr>
                <w:b/>
                <w:color w:val="000000"/>
                <w:sz w:val="21"/>
              </w:rPr>
              <w:t>Change in sleep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center"/>
            <w:hideMark/>
          </w:tcPr>
          <w:p w14:paraId="4D18EBB7" w14:textId="02CB58EF" w:rsidR="00C358A0" w:rsidRPr="004B19DF" w:rsidRDefault="00C358A0" w:rsidP="00FE0FE9">
            <w:pPr>
              <w:spacing w:line="360" w:lineRule="auto"/>
              <w:contextualSpacing/>
              <w:jc w:val="center"/>
              <w:rPr>
                <w:color w:val="000000"/>
                <w:sz w:val="21"/>
                <w:szCs w:val="21"/>
              </w:rPr>
            </w:pPr>
            <w:r w:rsidRPr="004B19DF">
              <w:rPr>
                <w:color w:val="000000"/>
                <w:sz w:val="21"/>
                <w:szCs w:val="21"/>
              </w:rPr>
              <w:t>2.7</w:t>
            </w:r>
            <w:r w:rsidR="00106791">
              <w:rPr>
                <w:color w:val="000000"/>
                <w:sz w:val="21"/>
                <w:szCs w:val="21"/>
              </w:rPr>
              <w:t>5</w:t>
            </w:r>
            <w:r w:rsidRPr="004B19DF">
              <w:rPr>
                <w:color w:val="000000"/>
                <w:sz w:val="21"/>
                <w:szCs w:val="21"/>
              </w:rPr>
              <w:t xml:space="preserve"> (.</w:t>
            </w:r>
            <w:r w:rsidR="00106791">
              <w:rPr>
                <w:color w:val="000000"/>
                <w:sz w:val="21"/>
                <w:szCs w:val="21"/>
              </w:rPr>
              <w:t>10</w:t>
            </w:r>
            <w:r w:rsidRPr="004B19DF">
              <w:rPr>
                <w:color w:val="000000"/>
                <w:sz w:val="21"/>
                <w:szCs w:val="21"/>
              </w:rPr>
              <w:t>)</w:t>
            </w:r>
            <w:r w:rsidRPr="004B19DF">
              <w:rPr>
                <w:color w:val="000000"/>
                <w:sz w:val="21"/>
                <w:szCs w:val="21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center"/>
            <w:hideMark/>
          </w:tcPr>
          <w:p w14:paraId="5017A82B" w14:textId="613E2851" w:rsidR="00C358A0" w:rsidRPr="004B19DF" w:rsidRDefault="00106791" w:rsidP="00106791">
            <w:pPr>
              <w:spacing w:line="360" w:lineRule="auto"/>
              <w:contextualSpacing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  </w:t>
            </w:r>
            <w:r w:rsidR="007967A4">
              <w:rPr>
                <w:color w:val="000000"/>
                <w:sz w:val="21"/>
                <w:szCs w:val="21"/>
              </w:rPr>
              <w:t xml:space="preserve"> </w:t>
            </w:r>
            <w:r w:rsidR="00C358A0" w:rsidRPr="004B19DF">
              <w:rPr>
                <w:color w:val="000000"/>
                <w:sz w:val="21"/>
                <w:szCs w:val="21"/>
              </w:rPr>
              <w:t>2.6</w:t>
            </w:r>
            <w:r>
              <w:rPr>
                <w:color w:val="000000"/>
                <w:sz w:val="21"/>
                <w:szCs w:val="21"/>
              </w:rPr>
              <w:t>0</w:t>
            </w:r>
            <w:r w:rsidR="00C358A0" w:rsidRPr="004B19DF">
              <w:rPr>
                <w:color w:val="000000"/>
                <w:sz w:val="21"/>
                <w:szCs w:val="21"/>
              </w:rPr>
              <w:t xml:space="preserve"> (.</w:t>
            </w:r>
            <w:r>
              <w:rPr>
                <w:color w:val="000000"/>
                <w:sz w:val="21"/>
                <w:szCs w:val="21"/>
              </w:rPr>
              <w:t>10</w:t>
            </w:r>
            <w:r w:rsidR="00C358A0" w:rsidRPr="004B19DF">
              <w:rPr>
                <w:color w:val="000000"/>
                <w:sz w:val="21"/>
                <w:szCs w:val="21"/>
              </w:rPr>
              <w:t>)</w:t>
            </w:r>
            <w:r w:rsidR="00C358A0" w:rsidRPr="004B19DF">
              <w:rPr>
                <w:color w:val="000000"/>
                <w:sz w:val="21"/>
                <w:szCs w:val="21"/>
                <w:vertAlign w:val="superscript"/>
              </w:rPr>
              <w:t xml:space="preserve"> a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center"/>
            <w:hideMark/>
          </w:tcPr>
          <w:p w14:paraId="369B478C" w14:textId="4B5AED91" w:rsidR="00C358A0" w:rsidRPr="004B19DF" w:rsidRDefault="00C358A0" w:rsidP="00FE0FE9">
            <w:pPr>
              <w:spacing w:line="360" w:lineRule="auto"/>
              <w:contextualSpacing/>
              <w:jc w:val="center"/>
              <w:rPr>
                <w:color w:val="000000"/>
                <w:sz w:val="21"/>
                <w:szCs w:val="21"/>
              </w:rPr>
            </w:pPr>
            <w:r w:rsidRPr="004B19DF">
              <w:rPr>
                <w:color w:val="000000"/>
                <w:sz w:val="21"/>
                <w:szCs w:val="21"/>
              </w:rPr>
              <w:t>2.34 (.0</w:t>
            </w:r>
            <w:r w:rsidR="00106791">
              <w:rPr>
                <w:color w:val="000000"/>
                <w:sz w:val="21"/>
                <w:szCs w:val="21"/>
              </w:rPr>
              <w:t>6</w:t>
            </w:r>
            <w:r w:rsidRPr="004B19DF">
              <w:rPr>
                <w:color w:val="000000"/>
                <w:sz w:val="21"/>
                <w:szCs w:val="21"/>
              </w:rPr>
              <w:t>)</w:t>
            </w:r>
            <w:r w:rsidRPr="004B19DF">
              <w:rPr>
                <w:color w:val="000000"/>
                <w:sz w:val="21"/>
                <w:szCs w:val="21"/>
                <w:vertAlign w:val="superscript"/>
              </w:rPr>
              <w:t xml:space="preserve"> </w:t>
            </w:r>
            <w:r w:rsidR="00106791">
              <w:rPr>
                <w:color w:val="000000"/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center"/>
            <w:hideMark/>
          </w:tcPr>
          <w:p w14:paraId="7E149C19" w14:textId="35A9A246" w:rsidR="00C358A0" w:rsidRPr="004B19DF" w:rsidRDefault="00C358A0" w:rsidP="00FE0FE9">
            <w:pPr>
              <w:spacing w:line="360" w:lineRule="auto"/>
              <w:contextualSpacing/>
              <w:jc w:val="center"/>
              <w:rPr>
                <w:color w:val="000000"/>
                <w:sz w:val="21"/>
                <w:szCs w:val="21"/>
              </w:rPr>
            </w:pPr>
            <w:r w:rsidRPr="004B19DF">
              <w:rPr>
                <w:color w:val="000000"/>
                <w:sz w:val="21"/>
                <w:szCs w:val="21"/>
              </w:rPr>
              <w:t>2.</w:t>
            </w:r>
            <w:r w:rsidR="00106791">
              <w:rPr>
                <w:color w:val="000000"/>
                <w:sz w:val="21"/>
                <w:szCs w:val="21"/>
              </w:rPr>
              <w:t>52</w:t>
            </w:r>
            <w:r w:rsidRPr="004B19DF">
              <w:rPr>
                <w:color w:val="000000"/>
                <w:sz w:val="21"/>
                <w:szCs w:val="21"/>
              </w:rPr>
              <w:t xml:space="preserve"> (.0</w:t>
            </w:r>
            <w:r w:rsidR="00106791">
              <w:rPr>
                <w:color w:val="000000"/>
                <w:sz w:val="21"/>
                <w:szCs w:val="21"/>
              </w:rPr>
              <w:t>5</w:t>
            </w:r>
            <w:r w:rsidRPr="004B19DF">
              <w:rPr>
                <w:color w:val="000000"/>
                <w:sz w:val="21"/>
                <w:szCs w:val="21"/>
              </w:rPr>
              <w:t>)</w:t>
            </w:r>
            <w:r w:rsidRPr="004B19DF">
              <w:rPr>
                <w:color w:val="000000"/>
                <w:sz w:val="21"/>
                <w:szCs w:val="21"/>
                <w:vertAlign w:val="superscript"/>
              </w:rPr>
              <w:t xml:space="preserve"> </w:t>
            </w:r>
            <w:r w:rsidR="00106791">
              <w:rPr>
                <w:color w:val="000000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center"/>
            <w:hideMark/>
          </w:tcPr>
          <w:p w14:paraId="77B56DE7" w14:textId="77B56A8D" w:rsidR="00C358A0" w:rsidRPr="004B19DF" w:rsidRDefault="00C358A0" w:rsidP="00FE0FE9">
            <w:pPr>
              <w:spacing w:line="360" w:lineRule="auto"/>
              <w:contextualSpacing/>
              <w:jc w:val="center"/>
              <w:rPr>
                <w:color w:val="000000"/>
                <w:sz w:val="21"/>
                <w:szCs w:val="21"/>
              </w:rPr>
            </w:pPr>
            <w:r w:rsidRPr="004B19DF">
              <w:rPr>
                <w:sz w:val="21"/>
                <w:szCs w:val="21"/>
              </w:rPr>
              <w:t>χ2(3) = </w:t>
            </w:r>
            <w:r w:rsidR="00106791">
              <w:rPr>
                <w:sz w:val="21"/>
                <w:szCs w:val="21"/>
              </w:rPr>
              <w:t>14</w:t>
            </w:r>
            <w:r w:rsidRPr="004B19DF">
              <w:rPr>
                <w:sz w:val="21"/>
                <w:szCs w:val="21"/>
              </w:rPr>
              <w:t>.</w:t>
            </w:r>
            <w:r w:rsidR="00106791">
              <w:rPr>
                <w:sz w:val="21"/>
                <w:szCs w:val="21"/>
              </w:rPr>
              <w:t>40</w:t>
            </w:r>
            <w:r w:rsidRPr="004B19DF">
              <w:rPr>
                <w:sz w:val="21"/>
                <w:szCs w:val="21"/>
              </w:rPr>
              <w:t xml:space="preserve">, </w:t>
            </w:r>
            <w:r w:rsidRPr="002578C7">
              <w:rPr>
                <w:i/>
                <w:sz w:val="21"/>
                <w:szCs w:val="21"/>
              </w:rPr>
              <w:t>p</w:t>
            </w:r>
            <w:r w:rsidRPr="004B19DF">
              <w:rPr>
                <w:sz w:val="21"/>
                <w:szCs w:val="21"/>
              </w:rPr>
              <w:t> </w:t>
            </w:r>
            <w:r w:rsidR="00106791">
              <w:rPr>
                <w:sz w:val="21"/>
                <w:szCs w:val="21"/>
              </w:rPr>
              <w:t>=</w:t>
            </w:r>
            <w:r w:rsidRPr="004B19DF">
              <w:rPr>
                <w:sz w:val="21"/>
                <w:szCs w:val="21"/>
              </w:rPr>
              <w:t> .00</w:t>
            </w:r>
            <w:r w:rsidR="00106791">
              <w:rPr>
                <w:sz w:val="21"/>
                <w:szCs w:val="21"/>
              </w:rPr>
              <w:t>2</w:t>
            </w:r>
          </w:p>
        </w:tc>
      </w:tr>
      <w:tr w:rsidR="00C358A0" w:rsidRPr="004B19DF" w14:paraId="52F15A42" w14:textId="77777777" w:rsidTr="007967A4">
        <w:trPr>
          <w:trHeight w:val="303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97E82E" w14:textId="77777777" w:rsidR="00C358A0" w:rsidRPr="004B19DF" w:rsidRDefault="00C358A0" w:rsidP="00FE0FE9">
            <w:pPr>
              <w:spacing w:line="360" w:lineRule="auto"/>
              <w:contextualSpacing/>
              <w:rPr>
                <w:b/>
                <w:color w:val="000000"/>
                <w:sz w:val="21"/>
              </w:rPr>
            </w:pPr>
            <w:r w:rsidRPr="004B19DF">
              <w:rPr>
                <w:b/>
                <w:color w:val="000000"/>
                <w:sz w:val="21"/>
              </w:rPr>
              <w:t>Change in stress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center"/>
          </w:tcPr>
          <w:p w14:paraId="11B306C7" w14:textId="708FAEEB" w:rsidR="00C358A0" w:rsidRPr="004B19DF" w:rsidRDefault="00C358A0" w:rsidP="00FE0FE9">
            <w:pPr>
              <w:spacing w:line="360" w:lineRule="auto"/>
              <w:contextualSpacing/>
              <w:jc w:val="center"/>
              <w:rPr>
                <w:color w:val="000000"/>
                <w:sz w:val="21"/>
                <w:szCs w:val="21"/>
              </w:rPr>
            </w:pPr>
            <w:r w:rsidRPr="004B19DF">
              <w:rPr>
                <w:color w:val="000000"/>
                <w:sz w:val="21"/>
                <w:szCs w:val="21"/>
              </w:rPr>
              <w:t>2.</w:t>
            </w:r>
            <w:r w:rsidR="00106791">
              <w:rPr>
                <w:color w:val="000000"/>
                <w:sz w:val="21"/>
                <w:szCs w:val="21"/>
              </w:rPr>
              <w:t>30</w:t>
            </w:r>
            <w:r w:rsidRPr="004B19DF">
              <w:rPr>
                <w:color w:val="000000"/>
                <w:sz w:val="21"/>
                <w:szCs w:val="21"/>
              </w:rPr>
              <w:t xml:space="preserve"> (.0</w:t>
            </w:r>
            <w:r w:rsidR="00106791">
              <w:rPr>
                <w:color w:val="000000"/>
                <w:sz w:val="21"/>
                <w:szCs w:val="21"/>
              </w:rPr>
              <w:t>9</w:t>
            </w:r>
            <w:r w:rsidRPr="004B19DF">
              <w:rPr>
                <w:color w:val="000000"/>
                <w:sz w:val="21"/>
                <w:szCs w:val="21"/>
              </w:rPr>
              <w:t>)</w:t>
            </w:r>
            <w:r w:rsidRPr="004B19DF">
              <w:rPr>
                <w:color w:val="000000"/>
                <w:sz w:val="21"/>
                <w:szCs w:val="21"/>
                <w:vertAlign w:val="superscript"/>
              </w:rPr>
              <w:t xml:space="preserve"> </w:t>
            </w:r>
            <w:r w:rsidR="00106791">
              <w:rPr>
                <w:color w:val="000000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center"/>
          </w:tcPr>
          <w:p w14:paraId="1C17C082" w14:textId="506211CC" w:rsidR="00C358A0" w:rsidRPr="004B19DF" w:rsidRDefault="00106791" w:rsidP="00FE0FE9">
            <w:pPr>
              <w:spacing w:line="360" w:lineRule="auto"/>
              <w:contextualSpacing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 </w:t>
            </w:r>
            <w:r w:rsidR="007967A4">
              <w:rPr>
                <w:color w:val="000000"/>
                <w:sz w:val="21"/>
                <w:szCs w:val="21"/>
              </w:rPr>
              <w:t xml:space="preserve"> </w:t>
            </w:r>
            <w:r w:rsidR="00C358A0" w:rsidRPr="004B19DF">
              <w:rPr>
                <w:color w:val="000000"/>
                <w:sz w:val="21"/>
                <w:szCs w:val="21"/>
              </w:rPr>
              <w:t>2.0</w:t>
            </w:r>
            <w:r>
              <w:rPr>
                <w:color w:val="000000"/>
                <w:sz w:val="21"/>
                <w:szCs w:val="21"/>
              </w:rPr>
              <w:t>5</w:t>
            </w:r>
            <w:r w:rsidR="00C358A0" w:rsidRPr="004B19DF">
              <w:rPr>
                <w:color w:val="000000"/>
                <w:sz w:val="21"/>
                <w:szCs w:val="21"/>
              </w:rPr>
              <w:t xml:space="preserve"> (.0</w:t>
            </w:r>
            <w:r>
              <w:rPr>
                <w:color w:val="000000"/>
                <w:sz w:val="21"/>
                <w:szCs w:val="21"/>
              </w:rPr>
              <w:t>8</w:t>
            </w:r>
            <w:r w:rsidR="00C358A0" w:rsidRPr="004B19DF">
              <w:rPr>
                <w:color w:val="000000"/>
                <w:sz w:val="21"/>
                <w:szCs w:val="21"/>
              </w:rPr>
              <w:t>)</w:t>
            </w:r>
            <w:r w:rsidR="00C358A0" w:rsidRPr="004B19DF">
              <w:rPr>
                <w:color w:val="000000"/>
                <w:sz w:val="21"/>
                <w:szCs w:val="21"/>
                <w:vertAlign w:val="superscript"/>
              </w:rPr>
              <w:t xml:space="preserve"> </w:t>
            </w:r>
            <w:r>
              <w:rPr>
                <w:color w:val="000000"/>
                <w:sz w:val="21"/>
                <w:szCs w:val="21"/>
                <w:vertAlign w:val="superscript"/>
              </w:rPr>
              <w:t>b, c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center"/>
          </w:tcPr>
          <w:p w14:paraId="56410840" w14:textId="0FD5F0BD" w:rsidR="00C358A0" w:rsidRPr="004B19DF" w:rsidRDefault="00C358A0" w:rsidP="00FE0FE9">
            <w:pPr>
              <w:spacing w:line="360" w:lineRule="auto"/>
              <w:contextualSpacing/>
              <w:jc w:val="center"/>
              <w:rPr>
                <w:b/>
                <w:color w:val="000000"/>
                <w:sz w:val="21"/>
                <w:szCs w:val="21"/>
              </w:rPr>
            </w:pPr>
            <w:r w:rsidRPr="004B19DF">
              <w:rPr>
                <w:color w:val="000000"/>
                <w:sz w:val="21"/>
                <w:szCs w:val="21"/>
              </w:rPr>
              <w:t>1.</w:t>
            </w:r>
            <w:r w:rsidR="00106791">
              <w:rPr>
                <w:color w:val="000000"/>
                <w:sz w:val="21"/>
                <w:szCs w:val="21"/>
              </w:rPr>
              <w:t>95</w:t>
            </w:r>
            <w:r w:rsidRPr="004B19DF">
              <w:rPr>
                <w:color w:val="000000"/>
                <w:sz w:val="21"/>
                <w:szCs w:val="21"/>
              </w:rPr>
              <w:t xml:space="preserve"> (.05)</w:t>
            </w:r>
            <w:r w:rsidRPr="004B19DF">
              <w:rPr>
                <w:color w:val="000000"/>
                <w:sz w:val="21"/>
                <w:szCs w:val="21"/>
                <w:vertAlign w:val="superscript"/>
              </w:rPr>
              <w:t xml:space="preserve"> </w:t>
            </w:r>
            <w:r w:rsidR="00106791">
              <w:rPr>
                <w:color w:val="000000"/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center"/>
          </w:tcPr>
          <w:p w14:paraId="17E674F7" w14:textId="1F7687AA" w:rsidR="00C358A0" w:rsidRPr="004B19DF" w:rsidRDefault="007967A4" w:rsidP="00FE0FE9">
            <w:pPr>
              <w:spacing w:line="360" w:lineRule="auto"/>
              <w:contextualSpacing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 </w:t>
            </w:r>
            <w:r w:rsidR="00C358A0" w:rsidRPr="004B19DF">
              <w:rPr>
                <w:color w:val="000000"/>
                <w:sz w:val="21"/>
                <w:szCs w:val="21"/>
              </w:rPr>
              <w:t>2.</w:t>
            </w:r>
            <w:r w:rsidR="00106791">
              <w:rPr>
                <w:color w:val="000000"/>
                <w:sz w:val="21"/>
                <w:szCs w:val="21"/>
              </w:rPr>
              <w:t>22</w:t>
            </w:r>
            <w:r w:rsidR="00C358A0" w:rsidRPr="004B19DF">
              <w:rPr>
                <w:color w:val="000000"/>
                <w:sz w:val="21"/>
                <w:szCs w:val="21"/>
              </w:rPr>
              <w:t xml:space="preserve"> (.0</w:t>
            </w:r>
            <w:r w:rsidR="00106791">
              <w:rPr>
                <w:color w:val="000000"/>
                <w:sz w:val="21"/>
                <w:szCs w:val="21"/>
              </w:rPr>
              <w:t>5</w:t>
            </w:r>
            <w:r w:rsidR="00C358A0" w:rsidRPr="004B19DF">
              <w:rPr>
                <w:color w:val="000000"/>
                <w:sz w:val="21"/>
                <w:szCs w:val="21"/>
              </w:rPr>
              <w:t>)</w:t>
            </w:r>
            <w:r w:rsidR="00C358A0" w:rsidRPr="004B19DF">
              <w:rPr>
                <w:color w:val="000000"/>
                <w:sz w:val="21"/>
                <w:szCs w:val="21"/>
                <w:vertAlign w:val="superscript"/>
              </w:rPr>
              <w:t xml:space="preserve"> </w:t>
            </w:r>
            <w:r w:rsidR="00106791">
              <w:rPr>
                <w:color w:val="000000"/>
                <w:sz w:val="21"/>
                <w:szCs w:val="21"/>
                <w:vertAlign w:val="superscript"/>
              </w:rPr>
              <w:t>a, c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center"/>
          </w:tcPr>
          <w:p w14:paraId="7F21E8EA" w14:textId="5ADD3ED1" w:rsidR="00C358A0" w:rsidRPr="004B19DF" w:rsidRDefault="00C358A0" w:rsidP="00FE0FE9">
            <w:pPr>
              <w:spacing w:line="360" w:lineRule="auto"/>
              <w:contextualSpacing/>
              <w:jc w:val="center"/>
              <w:rPr>
                <w:color w:val="000000"/>
                <w:sz w:val="21"/>
                <w:szCs w:val="21"/>
              </w:rPr>
            </w:pPr>
            <w:r w:rsidRPr="004B19DF">
              <w:rPr>
                <w:sz w:val="21"/>
                <w:szCs w:val="21"/>
              </w:rPr>
              <w:t>χ2(3) = </w:t>
            </w:r>
            <w:r w:rsidR="00106791">
              <w:rPr>
                <w:sz w:val="21"/>
                <w:szCs w:val="21"/>
              </w:rPr>
              <w:t>25</w:t>
            </w:r>
            <w:r w:rsidRPr="004B19DF">
              <w:rPr>
                <w:sz w:val="21"/>
                <w:szCs w:val="21"/>
              </w:rPr>
              <w:t>.3</w:t>
            </w:r>
            <w:r w:rsidR="00106791">
              <w:rPr>
                <w:sz w:val="21"/>
                <w:szCs w:val="21"/>
              </w:rPr>
              <w:t>4</w:t>
            </w:r>
            <w:r w:rsidRPr="004B19DF">
              <w:rPr>
                <w:sz w:val="21"/>
                <w:szCs w:val="21"/>
              </w:rPr>
              <w:t xml:space="preserve">, </w:t>
            </w:r>
            <w:r w:rsidRPr="002578C7">
              <w:rPr>
                <w:i/>
                <w:sz w:val="21"/>
                <w:szCs w:val="21"/>
              </w:rPr>
              <w:t>p</w:t>
            </w:r>
            <w:r w:rsidRPr="004B19DF">
              <w:rPr>
                <w:sz w:val="21"/>
                <w:szCs w:val="21"/>
              </w:rPr>
              <w:t> &lt; .001</w:t>
            </w:r>
          </w:p>
        </w:tc>
      </w:tr>
      <w:tr w:rsidR="00C358A0" w:rsidRPr="004B19DF" w14:paraId="79345DE9" w14:textId="77777777" w:rsidTr="007967A4">
        <w:trPr>
          <w:trHeight w:val="303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207C8E" w14:textId="77777777" w:rsidR="00C358A0" w:rsidRPr="004B19DF" w:rsidRDefault="00C358A0" w:rsidP="00FE0FE9">
            <w:pPr>
              <w:spacing w:line="360" w:lineRule="auto"/>
              <w:contextualSpacing/>
              <w:rPr>
                <w:b/>
                <w:color w:val="000000"/>
                <w:sz w:val="21"/>
              </w:rPr>
            </w:pPr>
            <w:r w:rsidRPr="004B19DF">
              <w:rPr>
                <w:b/>
                <w:color w:val="000000"/>
                <w:sz w:val="21"/>
              </w:rPr>
              <w:t>COVID-related distress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center"/>
          </w:tcPr>
          <w:p w14:paraId="4957209D" w14:textId="1E7A6241" w:rsidR="00C358A0" w:rsidRPr="004B19DF" w:rsidRDefault="00C358A0" w:rsidP="00FE0FE9">
            <w:pPr>
              <w:spacing w:line="360" w:lineRule="auto"/>
              <w:contextualSpacing/>
              <w:jc w:val="center"/>
              <w:rPr>
                <w:color w:val="000000"/>
                <w:sz w:val="21"/>
                <w:szCs w:val="21"/>
              </w:rPr>
            </w:pPr>
            <w:r w:rsidRPr="004B19DF">
              <w:rPr>
                <w:color w:val="000000"/>
                <w:sz w:val="21"/>
                <w:szCs w:val="21"/>
              </w:rPr>
              <w:t>4.</w:t>
            </w:r>
            <w:r w:rsidR="00106791">
              <w:rPr>
                <w:color w:val="000000"/>
                <w:sz w:val="21"/>
                <w:szCs w:val="21"/>
              </w:rPr>
              <w:t>13</w:t>
            </w:r>
            <w:r w:rsidRPr="004B19DF">
              <w:rPr>
                <w:color w:val="000000"/>
                <w:sz w:val="21"/>
                <w:szCs w:val="21"/>
              </w:rPr>
              <w:t xml:space="preserve"> (.</w:t>
            </w:r>
            <w:r w:rsidR="00136DCC">
              <w:rPr>
                <w:color w:val="000000"/>
                <w:sz w:val="21"/>
                <w:szCs w:val="21"/>
              </w:rPr>
              <w:t>2</w:t>
            </w:r>
            <w:r w:rsidR="00106791">
              <w:rPr>
                <w:color w:val="000000"/>
                <w:sz w:val="21"/>
                <w:szCs w:val="21"/>
              </w:rPr>
              <w:t>3</w:t>
            </w:r>
            <w:r w:rsidRPr="004B19DF">
              <w:rPr>
                <w:color w:val="000000"/>
                <w:sz w:val="21"/>
                <w:szCs w:val="21"/>
              </w:rPr>
              <w:t>)</w:t>
            </w:r>
            <w:r w:rsidRPr="004B19DF">
              <w:rPr>
                <w:color w:val="000000"/>
                <w:sz w:val="21"/>
                <w:szCs w:val="21"/>
                <w:vertAlign w:val="superscript"/>
              </w:rPr>
              <w:t xml:space="preserve"> </w:t>
            </w:r>
            <w:r w:rsidR="00106791">
              <w:rPr>
                <w:color w:val="000000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center"/>
          </w:tcPr>
          <w:p w14:paraId="2E8AF663" w14:textId="5D51A011" w:rsidR="00C358A0" w:rsidRPr="004B19DF" w:rsidRDefault="00106791" w:rsidP="00FE0FE9">
            <w:pPr>
              <w:spacing w:line="360" w:lineRule="auto"/>
              <w:contextualSpacing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 </w:t>
            </w:r>
            <w:r w:rsidR="007967A4">
              <w:rPr>
                <w:color w:val="000000"/>
                <w:sz w:val="21"/>
                <w:szCs w:val="21"/>
              </w:rPr>
              <w:t xml:space="preserve"> </w:t>
            </w:r>
            <w:r w:rsidR="00C358A0" w:rsidRPr="004B19DF">
              <w:rPr>
                <w:color w:val="000000"/>
                <w:sz w:val="21"/>
                <w:szCs w:val="21"/>
              </w:rPr>
              <w:t>4.</w:t>
            </w:r>
            <w:r w:rsidR="00136DCC">
              <w:rPr>
                <w:color w:val="000000"/>
                <w:sz w:val="21"/>
                <w:szCs w:val="21"/>
              </w:rPr>
              <w:t>5</w:t>
            </w:r>
            <w:r>
              <w:rPr>
                <w:color w:val="000000"/>
                <w:sz w:val="21"/>
                <w:szCs w:val="21"/>
              </w:rPr>
              <w:t>6</w:t>
            </w:r>
            <w:r w:rsidR="00C358A0" w:rsidRPr="004B19DF">
              <w:rPr>
                <w:color w:val="000000"/>
                <w:sz w:val="21"/>
                <w:szCs w:val="21"/>
              </w:rPr>
              <w:t xml:space="preserve"> (.</w:t>
            </w:r>
            <w:r>
              <w:rPr>
                <w:color w:val="000000"/>
                <w:sz w:val="21"/>
                <w:szCs w:val="21"/>
              </w:rPr>
              <w:t>16</w:t>
            </w:r>
            <w:r w:rsidR="00C358A0" w:rsidRPr="004B19DF">
              <w:rPr>
                <w:color w:val="000000"/>
                <w:sz w:val="21"/>
                <w:szCs w:val="21"/>
              </w:rPr>
              <w:t>)</w:t>
            </w:r>
            <w:r w:rsidR="00C358A0" w:rsidRPr="004B19DF">
              <w:rPr>
                <w:color w:val="000000"/>
                <w:sz w:val="21"/>
                <w:szCs w:val="21"/>
                <w:vertAlign w:val="superscript"/>
              </w:rPr>
              <w:t xml:space="preserve"> a</w:t>
            </w:r>
            <w:r>
              <w:rPr>
                <w:color w:val="000000"/>
                <w:sz w:val="21"/>
                <w:szCs w:val="21"/>
                <w:vertAlign w:val="superscript"/>
              </w:rPr>
              <w:t>, b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center"/>
          </w:tcPr>
          <w:p w14:paraId="241AF528" w14:textId="3CAA9293" w:rsidR="00C358A0" w:rsidRPr="004B19DF" w:rsidRDefault="00C358A0" w:rsidP="00FE0FE9">
            <w:pPr>
              <w:spacing w:line="360" w:lineRule="auto"/>
              <w:contextualSpacing/>
              <w:jc w:val="center"/>
              <w:rPr>
                <w:color w:val="000000"/>
                <w:sz w:val="21"/>
                <w:szCs w:val="21"/>
              </w:rPr>
            </w:pPr>
            <w:r w:rsidRPr="004B19DF">
              <w:rPr>
                <w:color w:val="000000"/>
                <w:sz w:val="21"/>
                <w:szCs w:val="21"/>
              </w:rPr>
              <w:t>4.</w:t>
            </w:r>
            <w:r w:rsidR="00106791">
              <w:rPr>
                <w:color w:val="000000"/>
                <w:sz w:val="21"/>
                <w:szCs w:val="21"/>
              </w:rPr>
              <w:t>73</w:t>
            </w:r>
            <w:r w:rsidRPr="004B19DF">
              <w:rPr>
                <w:color w:val="000000"/>
                <w:sz w:val="21"/>
                <w:szCs w:val="21"/>
              </w:rPr>
              <w:t xml:space="preserve"> (.</w:t>
            </w:r>
            <w:r w:rsidR="00136DCC">
              <w:rPr>
                <w:color w:val="000000"/>
                <w:sz w:val="21"/>
                <w:szCs w:val="21"/>
              </w:rPr>
              <w:t>1</w:t>
            </w:r>
            <w:r w:rsidR="00106791">
              <w:rPr>
                <w:color w:val="000000"/>
                <w:sz w:val="21"/>
                <w:szCs w:val="21"/>
              </w:rPr>
              <w:t>1</w:t>
            </w:r>
            <w:r w:rsidRPr="004B19DF">
              <w:rPr>
                <w:color w:val="000000"/>
                <w:sz w:val="21"/>
                <w:szCs w:val="21"/>
              </w:rPr>
              <w:t xml:space="preserve">) </w:t>
            </w:r>
            <w:r w:rsidR="00106791">
              <w:rPr>
                <w:color w:val="000000"/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center"/>
          </w:tcPr>
          <w:p w14:paraId="393BB40F" w14:textId="2FE6A694" w:rsidR="00C358A0" w:rsidRPr="004B19DF" w:rsidRDefault="00C358A0" w:rsidP="00FE0FE9">
            <w:pPr>
              <w:spacing w:line="360" w:lineRule="auto"/>
              <w:contextualSpacing/>
              <w:jc w:val="center"/>
              <w:rPr>
                <w:b/>
                <w:color w:val="000000"/>
                <w:sz w:val="21"/>
                <w:szCs w:val="21"/>
              </w:rPr>
            </w:pPr>
            <w:r w:rsidRPr="004B19DF">
              <w:rPr>
                <w:color w:val="000000"/>
                <w:sz w:val="21"/>
                <w:szCs w:val="21"/>
              </w:rPr>
              <w:t>4.</w:t>
            </w:r>
            <w:r w:rsidR="00106791">
              <w:rPr>
                <w:color w:val="000000"/>
                <w:sz w:val="21"/>
                <w:szCs w:val="21"/>
              </w:rPr>
              <w:t>35</w:t>
            </w:r>
            <w:r w:rsidRPr="004B19DF">
              <w:rPr>
                <w:color w:val="000000"/>
                <w:sz w:val="21"/>
                <w:szCs w:val="21"/>
              </w:rPr>
              <w:t xml:space="preserve"> (.</w:t>
            </w:r>
            <w:r w:rsidR="00136DCC">
              <w:rPr>
                <w:color w:val="000000"/>
                <w:sz w:val="21"/>
                <w:szCs w:val="21"/>
              </w:rPr>
              <w:t>1</w:t>
            </w:r>
            <w:r w:rsidR="00106791">
              <w:rPr>
                <w:color w:val="000000"/>
                <w:sz w:val="21"/>
                <w:szCs w:val="21"/>
              </w:rPr>
              <w:t>1</w:t>
            </w:r>
            <w:r w:rsidRPr="004B19DF">
              <w:rPr>
                <w:color w:val="000000"/>
                <w:sz w:val="21"/>
                <w:szCs w:val="21"/>
              </w:rPr>
              <w:t xml:space="preserve">) </w:t>
            </w:r>
            <w:r w:rsidR="00106791">
              <w:rPr>
                <w:color w:val="000000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center"/>
          </w:tcPr>
          <w:p w14:paraId="42776397" w14:textId="4B8F6FF6" w:rsidR="00C358A0" w:rsidRPr="004B19DF" w:rsidRDefault="00C358A0" w:rsidP="00FE0FE9">
            <w:pPr>
              <w:spacing w:line="360" w:lineRule="auto"/>
              <w:contextualSpacing/>
              <w:jc w:val="center"/>
              <w:rPr>
                <w:color w:val="000000"/>
                <w:sz w:val="21"/>
                <w:szCs w:val="21"/>
              </w:rPr>
            </w:pPr>
            <w:r w:rsidRPr="004B19DF">
              <w:rPr>
                <w:sz w:val="21"/>
                <w:szCs w:val="21"/>
              </w:rPr>
              <w:t>χ2(3) = </w:t>
            </w:r>
            <w:r w:rsidR="00136DCC">
              <w:rPr>
                <w:sz w:val="21"/>
                <w:szCs w:val="21"/>
              </w:rPr>
              <w:t>1</w:t>
            </w:r>
            <w:r w:rsidR="00106791">
              <w:rPr>
                <w:sz w:val="21"/>
                <w:szCs w:val="21"/>
              </w:rPr>
              <w:t>0</w:t>
            </w:r>
            <w:r w:rsidRPr="004B19DF">
              <w:rPr>
                <w:sz w:val="21"/>
                <w:szCs w:val="21"/>
              </w:rPr>
              <w:t>.</w:t>
            </w:r>
            <w:r w:rsidR="00106791">
              <w:rPr>
                <w:sz w:val="21"/>
                <w:szCs w:val="21"/>
              </w:rPr>
              <w:t>82</w:t>
            </w:r>
            <w:r w:rsidRPr="004B19DF">
              <w:rPr>
                <w:sz w:val="21"/>
                <w:szCs w:val="21"/>
              </w:rPr>
              <w:t xml:space="preserve">, </w:t>
            </w:r>
            <w:r w:rsidRPr="002578C7">
              <w:rPr>
                <w:i/>
                <w:sz w:val="21"/>
                <w:szCs w:val="21"/>
              </w:rPr>
              <w:t>p</w:t>
            </w:r>
            <w:r w:rsidRPr="004B19DF">
              <w:rPr>
                <w:sz w:val="21"/>
                <w:szCs w:val="21"/>
              </w:rPr>
              <w:t> </w:t>
            </w:r>
            <w:r w:rsidR="00136DCC">
              <w:rPr>
                <w:sz w:val="21"/>
                <w:szCs w:val="21"/>
              </w:rPr>
              <w:t>=</w:t>
            </w:r>
            <w:r w:rsidRPr="004B19DF">
              <w:rPr>
                <w:sz w:val="21"/>
                <w:szCs w:val="21"/>
              </w:rPr>
              <w:t> .</w:t>
            </w:r>
            <w:r w:rsidR="00106791">
              <w:rPr>
                <w:sz w:val="21"/>
                <w:szCs w:val="21"/>
              </w:rPr>
              <w:t>013</w:t>
            </w:r>
          </w:p>
        </w:tc>
      </w:tr>
    </w:tbl>
    <w:p w14:paraId="76EDF3CF" w14:textId="65C8A052" w:rsidR="007967A4" w:rsidRDefault="00C358A0" w:rsidP="00BB1AB9">
      <w:pPr>
        <w:jc w:val="both"/>
        <w:rPr>
          <w:sz w:val="21"/>
        </w:rPr>
      </w:pPr>
      <w:r w:rsidRPr="009A5BD1">
        <w:rPr>
          <w:sz w:val="21"/>
        </w:rPr>
        <w:t>Superscripts indicate which groups differ based on significant (</w:t>
      </w:r>
      <w:r w:rsidRPr="009A5BD1">
        <w:rPr>
          <w:i/>
          <w:sz w:val="21"/>
        </w:rPr>
        <w:t>p</w:t>
      </w:r>
      <w:r w:rsidRPr="009A5BD1">
        <w:rPr>
          <w:sz w:val="21"/>
        </w:rPr>
        <w:t xml:space="preserve"> &lt; .05) </w:t>
      </w:r>
      <w:r>
        <w:rPr>
          <w:sz w:val="21"/>
        </w:rPr>
        <w:t>Wald</w:t>
      </w:r>
      <w:r w:rsidRPr="009A5BD1">
        <w:rPr>
          <w:sz w:val="21"/>
        </w:rPr>
        <w:t xml:space="preserve"> tests</w:t>
      </w:r>
      <w:r w:rsidR="00313274">
        <w:rPr>
          <w:sz w:val="21"/>
        </w:rPr>
        <w:t>.</w:t>
      </w:r>
    </w:p>
    <w:p w14:paraId="05746D08" w14:textId="77777777" w:rsidR="00BB1AB9" w:rsidRDefault="00BB1AB9" w:rsidP="007967A4">
      <w:pPr>
        <w:rPr>
          <w:sz w:val="21"/>
        </w:rPr>
      </w:pPr>
    </w:p>
    <w:p w14:paraId="4D3B31C5" w14:textId="54F63C4E" w:rsidR="007967A4" w:rsidRPr="009A5BD1" w:rsidRDefault="00BB1AB9" w:rsidP="007967A4">
      <w:pPr>
        <w:rPr>
          <w:sz w:val="21"/>
        </w:rPr>
      </w:pPr>
      <w:r>
        <w:rPr>
          <w:sz w:val="21"/>
        </w:rPr>
        <w:t xml:space="preserve">Supplementary </w:t>
      </w:r>
      <w:r w:rsidR="007967A4" w:rsidRPr="009A5BD1">
        <w:rPr>
          <w:sz w:val="21"/>
        </w:rPr>
        <w:t xml:space="preserve">Table </w:t>
      </w:r>
      <w:r w:rsidR="007967A4">
        <w:rPr>
          <w:sz w:val="21"/>
        </w:rPr>
        <w:t>5</w:t>
      </w:r>
      <w:r w:rsidR="007967A4" w:rsidRPr="009A5BD1">
        <w:rPr>
          <w:sz w:val="21"/>
        </w:rPr>
        <w:t xml:space="preserve">. </w:t>
      </w:r>
      <w:r w:rsidR="007967A4">
        <w:rPr>
          <w:sz w:val="21"/>
        </w:rPr>
        <w:t>C</w:t>
      </w:r>
      <w:r w:rsidR="007967A4" w:rsidRPr="009A5BD1">
        <w:rPr>
          <w:sz w:val="21"/>
        </w:rPr>
        <w:t xml:space="preserve">omparisons of </w:t>
      </w:r>
      <w:r w:rsidR="007967A4">
        <w:rPr>
          <w:sz w:val="21"/>
        </w:rPr>
        <w:t>mental and physical outcomes</w:t>
      </w:r>
      <w:r w:rsidR="007967A4" w:rsidRPr="009A5BD1">
        <w:rPr>
          <w:sz w:val="21"/>
        </w:rPr>
        <w:t xml:space="preserve"> for postpartum </w:t>
      </w:r>
      <w:r w:rsidR="007967A4">
        <w:rPr>
          <w:sz w:val="21"/>
        </w:rPr>
        <w:t xml:space="preserve">BIPOC </w:t>
      </w:r>
      <w:r w:rsidR="007967A4" w:rsidRPr="009A5BD1">
        <w:rPr>
          <w:sz w:val="21"/>
        </w:rPr>
        <w:t>women.</w:t>
      </w:r>
    </w:p>
    <w:tbl>
      <w:tblPr>
        <w:tblW w:w="9810" w:type="dxa"/>
        <w:tblLayout w:type="fixed"/>
        <w:tblLook w:val="04A0" w:firstRow="1" w:lastRow="0" w:firstColumn="1" w:lastColumn="0" w:noHBand="0" w:noVBand="1"/>
      </w:tblPr>
      <w:tblGrid>
        <w:gridCol w:w="2430"/>
        <w:gridCol w:w="1260"/>
        <w:gridCol w:w="1170"/>
        <w:gridCol w:w="1440"/>
        <w:gridCol w:w="1170"/>
        <w:gridCol w:w="2340"/>
      </w:tblGrid>
      <w:tr w:rsidR="007967A4" w:rsidRPr="009A5BD1" w14:paraId="08026C0B" w14:textId="77777777" w:rsidTr="00FE0BA5">
        <w:trPr>
          <w:trHeight w:val="303"/>
        </w:trPr>
        <w:tc>
          <w:tcPr>
            <w:tcW w:w="2430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2F127AF" w14:textId="77777777" w:rsidR="007967A4" w:rsidRPr="009A5BD1" w:rsidRDefault="007967A4" w:rsidP="00FE0BA5">
            <w:pPr>
              <w:spacing w:line="360" w:lineRule="auto"/>
              <w:contextualSpacing/>
              <w:rPr>
                <w:color w:val="000000"/>
                <w:sz w:val="21"/>
              </w:rPr>
            </w:pPr>
          </w:p>
        </w:tc>
        <w:tc>
          <w:tcPr>
            <w:tcW w:w="1260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center"/>
          </w:tcPr>
          <w:p w14:paraId="288C4B9A" w14:textId="02985C6A" w:rsidR="007967A4" w:rsidRPr="009A5BD1" w:rsidRDefault="007967A4" w:rsidP="00FE0BA5">
            <w:pPr>
              <w:spacing w:line="360" w:lineRule="auto"/>
              <w:contextualSpacing/>
              <w:jc w:val="center"/>
              <w:rPr>
                <w:i/>
                <w:color w:val="000000"/>
                <w:sz w:val="21"/>
              </w:rPr>
            </w:pPr>
            <w:r w:rsidRPr="009A5BD1">
              <w:rPr>
                <w:i/>
                <w:color w:val="000000"/>
                <w:sz w:val="21"/>
              </w:rPr>
              <w:t>Active</w:t>
            </w:r>
            <w:r>
              <w:rPr>
                <w:i/>
                <w:color w:val="000000"/>
                <w:sz w:val="21"/>
              </w:rPr>
              <w:t>-</w:t>
            </w:r>
            <w:r w:rsidRPr="009A5BD1">
              <w:rPr>
                <w:i/>
                <w:color w:val="000000"/>
                <w:sz w:val="21"/>
              </w:rPr>
              <w:t>coping</w:t>
            </w:r>
          </w:p>
        </w:tc>
        <w:tc>
          <w:tcPr>
            <w:tcW w:w="1170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center"/>
          </w:tcPr>
          <w:p w14:paraId="293D237F" w14:textId="113CAB9B" w:rsidR="007967A4" w:rsidRPr="009A5BD1" w:rsidRDefault="007967A4" w:rsidP="00FE0BA5">
            <w:pPr>
              <w:spacing w:line="360" w:lineRule="auto"/>
              <w:contextualSpacing/>
              <w:jc w:val="center"/>
              <w:rPr>
                <w:i/>
                <w:color w:val="000000"/>
                <w:sz w:val="21"/>
              </w:rPr>
            </w:pPr>
            <w:r>
              <w:rPr>
                <w:i/>
                <w:color w:val="000000"/>
                <w:sz w:val="21"/>
              </w:rPr>
              <w:t>H</w:t>
            </w:r>
            <w:r w:rsidRPr="009A5BD1">
              <w:rPr>
                <w:i/>
                <w:color w:val="000000"/>
                <w:sz w:val="21"/>
              </w:rPr>
              <w:t>igh</w:t>
            </w:r>
            <w:r>
              <w:rPr>
                <w:i/>
                <w:color w:val="000000"/>
                <w:sz w:val="21"/>
              </w:rPr>
              <w:t>-coping</w:t>
            </w:r>
          </w:p>
        </w:tc>
        <w:tc>
          <w:tcPr>
            <w:tcW w:w="1440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center"/>
          </w:tcPr>
          <w:p w14:paraId="29877CBB" w14:textId="339AD474" w:rsidR="007967A4" w:rsidRPr="009A5BD1" w:rsidRDefault="007967A4" w:rsidP="00FE0BA5">
            <w:pPr>
              <w:spacing w:line="360" w:lineRule="auto"/>
              <w:contextualSpacing/>
              <w:jc w:val="center"/>
              <w:rPr>
                <w:i/>
                <w:color w:val="000000"/>
                <w:sz w:val="21"/>
              </w:rPr>
            </w:pPr>
            <w:r w:rsidRPr="009A5BD1">
              <w:rPr>
                <w:i/>
                <w:color w:val="000000"/>
                <w:sz w:val="21"/>
              </w:rPr>
              <w:t>Passive</w:t>
            </w:r>
            <w:r>
              <w:rPr>
                <w:i/>
                <w:color w:val="000000"/>
                <w:sz w:val="21"/>
              </w:rPr>
              <w:t>-</w:t>
            </w:r>
            <w:r w:rsidRPr="009A5BD1">
              <w:rPr>
                <w:i/>
                <w:color w:val="000000"/>
                <w:sz w:val="21"/>
              </w:rPr>
              <w:t>coping</w:t>
            </w:r>
          </w:p>
        </w:tc>
        <w:tc>
          <w:tcPr>
            <w:tcW w:w="1170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center"/>
          </w:tcPr>
          <w:p w14:paraId="4DC8D13F" w14:textId="3DD391C6" w:rsidR="007967A4" w:rsidRPr="009A5BD1" w:rsidRDefault="007967A4" w:rsidP="00FE0BA5">
            <w:pPr>
              <w:spacing w:line="360" w:lineRule="auto"/>
              <w:contextualSpacing/>
              <w:jc w:val="center"/>
              <w:rPr>
                <w:i/>
                <w:color w:val="000000"/>
                <w:sz w:val="21"/>
              </w:rPr>
            </w:pPr>
            <w:r>
              <w:rPr>
                <w:i/>
                <w:color w:val="000000"/>
                <w:sz w:val="21"/>
              </w:rPr>
              <w:t>L</w:t>
            </w:r>
            <w:r w:rsidRPr="009A5BD1">
              <w:rPr>
                <w:i/>
                <w:color w:val="000000"/>
                <w:sz w:val="21"/>
              </w:rPr>
              <w:t>ow</w:t>
            </w:r>
            <w:r>
              <w:rPr>
                <w:i/>
                <w:color w:val="000000"/>
                <w:sz w:val="21"/>
              </w:rPr>
              <w:t>-coping</w:t>
            </w:r>
          </w:p>
        </w:tc>
        <w:tc>
          <w:tcPr>
            <w:tcW w:w="2340" w:type="dxa"/>
            <w:tcBorders>
              <w:left w:val="nil"/>
              <w:bottom w:val="single" w:sz="8" w:space="0" w:color="auto"/>
              <w:right w:val="nil"/>
            </w:tcBorders>
          </w:tcPr>
          <w:p w14:paraId="2C104A62" w14:textId="77777777" w:rsidR="007967A4" w:rsidRPr="009A5BD1" w:rsidRDefault="007967A4" w:rsidP="00FE0BA5">
            <w:pPr>
              <w:spacing w:line="360" w:lineRule="auto"/>
              <w:contextualSpacing/>
              <w:jc w:val="center"/>
              <w:rPr>
                <w:i/>
                <w:color w:val="000000"/>
                <w:sz w:val="21"/>
              </w:rPr>
            </w:pPr>
            <w:r w:rsidRPr="009A5BD1">
              <w:rPr>
                <w:i/>
                <w:color w:val="000000"/>
                <w:sz w:val="21"/>
              </w:rPr>
              <w:t xml:space="preserve">Omnibus </w:t>
            </w:r>
            <w:r w:rsidRPr="009A5BD1">
              <w:rPr>
                <w:sz w:val="21"/>
                <w:szCs w:val="21"/>
              </w:rPr>
              <w:t xml:space="preserve">χ2 </w:t>
            </w:r>
            <w:r w:rsidRPr="009A5BD1">
              <w:rPr>
                <w:i/>
                <w:color w:val="000000"/>
                <w:sz w:val="21"/>
              </w:rPr>
              <w:t>test</w:t>
            </w:r>
          </w:p>
        </w:tc>
      </w:tr>
      <w:tr w:rsidR="007967A4" w:rsidRPr="009A5BD1" w14:paraId="6B48440F" w14:textId="77777777" w:rsidTr="00FE0BA5">
        <w:trPr>
          <w:trHeight w:val="412"/>
        </w:trPr>
        <w:tc>
          <w:tcPr>
            <w:tcW w:w="243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F79EB0" w14:textId="77777777" w:rsidR="007967A4" w:rsidRPr="009A5BD1" w:rsidRDefault="007967A4" w:rsidP="00FE0BA5">
            <w:pPr>
              <w:spacing w:line="360" w:lineRule="auto"/>
              <w:contextualSpacing/>
              <w:rPr>
                <w:color w:val="000000"/>
                <w:sz w:val="21"/>
              </w:rPr>
            </w:pP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center"/>
            <w:hideMark/>
          </w:tcPr>
          <w:p w14:paraId="398FA4B9" w14:textId="77777777" w:rsidR="007967A4" w:rsidRPr="009A5BD1" w:rsidRDefault="007967A4" w:rsidP="00FE0BA5">
            <w:pPr>
              <w:spacing w:line="360" w:lineRule="auto"/>
              <w:contextualSpacing/>
              <w:jc w:val="center"/>
              <w:rPr>
                <w:i/>
                <w:color w:val="000000"/>
                <w:sz w:val="21"/>
              </w:rPr>
            </w:pPr>
            <w:r w:rsidRPr="009A5BD1">
              <w:rPr>
                <w:i/>
                <w:color w:val="000000"/>
                <w:sz w:val="21"/>
              </w:rPr>
              <w:t>M (SE)</w:t>
            </w:r>
          </w:p>
        </w:tc>
        <w:tc>
          <w:tcPr>
            <w:tcW w:w="117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center"/>
            <w:hideMark/>
          </w:tcPr>
          <w:p w14:paraId="56AF1E6E" w14:textId="77777777" w:rsidR="007967A4" w:rsidRPr="009A5BD1" w:rsidRDefault="007967A4" w:rsidP="00FE0BA5">
            <w:pPr>
              <w:spacing w:line="360" w:lineRule="auto"/>
              <w:contextualSpacing/>
              <w:jc w:val="center"/>
              <w:rPr>
                <w:color w:val="000000"/>
                <w:sz w:val="21"/>
              </w:rPr>
            </w:pPr>
            <w:r w:rsidRPr="009A5BD1">
              <w:rPr>
                <w:i/>
                <w:color w:val="000000"/>
                <w:sz w:val="21"/>
              </w:rPr>
              <w:t>M (SE)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center"/>
            <w:hideMark/>
          </w:tcPr>
          <w:p w14:paraId="172F37E8" w14:textId="77777777" w:rsidR="007967A4" w:rsidRPr="009A5BD1" w:rsidRDefault="007967A4" w:rsidP="00FE0BA5">
            <w:pPr>
              <w:spacing w:line="360" w:lineRule="auto"/>
              <w:contextualSpacing/>
              <w:jc w:val="center"/>
              <w:rPr>
                <w:i/>
                <w:color w:val="000000"/>
                <w:sz w:val="21"/>
              </w:rPr>
            </w:pPr>
            <w:r w:rsidRPr="009A5BD1">
              <w:rPr>
                <w:i/>
                <w:color w:val="000000"/>
                <w:sz w:val="21"/>
              </w:rPr>
              <w:t>M (SE)</w:t>
            </w:r>
          </w:p>
        </w:tc>
        <w:tc>
          <w:tcPr>
            <w:tcW w:w="117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center"/>
            <w:hideMark/>
          </w:tcPr>
          <w:p w14:paraId="09807FE0" w14:textId="77777777" w:rsidR="007967A4" w:rsidRPr="009A5BD1" w:rsidRDefault="007967A4" w:rsidP="00FE0BA5">
            <w:pPr>
              <w:spacing w:line="360" w:lineRule="auto"/>
              <w:contextualSpacing/>
              <w:jc w:val="center"/>
              <w:rPr>
                <w:i/>
                <w:color w:val="000000"/>
                <w:sz w:val="21"/>
              </w:rPr>
            </w:pPr>
            <w:r w:rsidRPr="009A5BD1">
              <w:rPr>
                <w:i/>
                <w:color w:val="000000"/>
                <w:sz w:val="21"/>
              </w:rPr>
              <w:t>M (SE)</w:t>
            </w:r>
          </w:p>
        </w:tc>
        <w:tc>
          <w:tcPr>
            <w:tcW w:w="23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21B65785" w14:textId="77777777" w:rsidR="007967A4" w:rsidRPr="009A5BD1" w:rsidRDefault="007967A4" w:rsidP="00FE0BA5">
            <w:pPr>
              <w:spacing w:line="360" w:lineRule="auto"/>
              <w:contextualSpacing/>
              <w:rPr>
                <w:i/>
                <w:color w:val="000000"/>
                <w:sz w:val="21"/>
              </w:rPr>
            </w:pPr>
          </w:p>
        </w:tc>
      </w:tr>
      <w:tr w:rsidR="007967A4" w:rsidRPr="009A5BD1" w14:paraId="7B8BE0C6" w14:textId="77777777" w:rsidTr="00FE0BA5">
        <w:trPr>
          <w:trHeight w:val="303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7DCDF" w14:textId="77777777" w:rsidR="007967A4" w:rsidRPr="009A5BD1" w:rsidRDefault="007967A4" w:rsidP="00FE0BA5">
            <w:pPr>
              <w:spacing w:line="360" w:lineRule="auto"/>
              <w:contextualSpacing/>
              <w:rPr>
                <w:b/>
                <w:i/>
                <w:color w:val="000000"/>
                <w:sz w:val="21"/>
              </w:rPr>
            </w:pPr>
            <w:r w:rsidRPr="009A5BD1">
              <w:rPr>
                <w:b/>
                <w:color w:val="000000"/>
                <w:sz w:val="21"/>
              </w:rPr>
              <w:t>BSI anxiety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center"/>
            <w:hideMark/>
          </w:tcPr>
          <w:p w14:paraId="019146BC" w14:textId="77777777" w:rsidR="007967A4" w:rsidRPr="009A5BD1" w:rsidRDefault="007967A4" w:rsidP="00FE0BA5">
            <w:pPr>
              <w:spacing w:line="360" w:lineRule="auto"/>
              <w:contextualSpacing/>
              <w:jc w:val="center"/>
              <w:rPr>
                <w:color w:val="000000"/>
                <w:sz w:val="21"/>
                <w:szCs w:val="21"/>
              </w:rPr>
            </w:pPr>
            <w:r w:rsidRPr="009A5BD1">
              <w:rPr>
                <w:color w:val="000000"/>
                <w:sz w:val="21"/>
                <w:szCs w:val="21"/>
              </w:rPr>
              <w:t>.</w:t>
            </w:r>
            <w:r>
              <w:rPr>
                <w:color w:val="000000"/>
                <w:sz w:val="21"/>
                <w:szCs w:val="21"/>
              </w:rPr>
              <w:t>44</w:t>
            </w:r>
            <w:r w:rsidRPr="009A5BD1">
              <w:rPr>
                <w:color w:val="000000"/>
                <w:sz w:val="21"/>
                <w:szCs w:val="21"/>
              </w:rPr>
              <w:t xml:space="preserve"> (.</w:t>
            </w:r>
            <w:r>
              <w:rPr>
                <w:color w:val="000000"/>
                <w:sz w:val="21"/>
                <w:szCs w:val="21"/>
              </w:rPr>
              <w:t>10</w:t>
            </w:r>
            <w:r w:rsidRPr="009A5BD1">
              <w:rPr>
                <w:color w:val="000000"/>
                <w:sz w:val="21"/>
                <w:szCs w:val="21"/>
              </w:rPr>
              <w:t>)</w:t>
            </w:r>
            <w:r w:rsidRPr="009A5BD1">
              <w:rPr>
                <w:color w:val="000000"/>
                <w:sz w:val="21"/>
                <w:szCs w:val="21"/>
                <w:vertAlign w:val="superscript"/>
              </w:rPr>
              <w:t xml:space="preserve"> </w:t>
            </w:r>
            <w:r>
              <w:rPr>
                <w:color w:val="000000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center"/>
            <w:hideMark/>
          </w:tcPr>
          <w:p w14:paraId="3D53471B" w14:textId="77777777" w:rsidR="007967A4" w:rsidRPr="009A5BD1" w:rsidRDefault="007967A4" w:rsidP="00FE0BA5">
            <w:pPr>
              <w:spacing w:line="360" w:lineRule="auto"/>
              <w:contextualSpacing/>
              <w:jc w:val="center"/>
              <w:rPr>
                <w:color w:val="000000"/>
                <w:sz w:val="21"/>
                <w:szCs w:val="21"/>
              </w:rPr>
            </w:pPr>
            <w:r w:rsidRPr="009A5BD1">
              <w:rPr>
                <w:color w:val="000000"/>
                <w:sz w:val="21"/>
                <w:szCs w:val="21"/>
              </w:rPr>
              <w:t>.79 (.</w:t>
            </w:r>
            <w:r>
              <w:rPr>
                <w:color w:val="000000"/>
                <w:sz w:val="21"/>
                <w:szCs w:val="21"/>
              </w:rPr>
              <w:t>1</w:t>
            </w:r>
            <w:r w:rsidRPr="009A5BD1">
              <w:rPr>
                <w:color w:val="000000"/>
                <w:sz w:val="21"/>
                <w:szCs w:val="21"/>
              </w:rPr>
              <w:t>8)</w:t>
            </w:r>
            <w:r w:rsidRPr="009A5BD1">
              <w:rPr>
                <w:color w:val="000000"/>
                <w:sz w:val="21"/>
                <w:szCs w:val="21"/>
                <w:vertAlign w:val="superscript"/>
              </w:rPr>
              <w:t xml:space="preserve"> a</w:t>
            </w:r>
            <w:r>
              <w:rPr>
                <w:color w:val="000000"/>
                <w:sz w:val="21"/>
                <w:szCs w:val="21"/>
                <w:vertAlign w:val="superscript"/>
              </w:rPr>
              <w:t>, b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center"/>
            <w:hideMark/>
          </w:tcPr>
          <w:p w14:paraId="3EDBA21D" w14:textId="77777777" w:rsidR="007967A4" w:rsidRPr="009A5BD1" w:rsidRDefault="007967A4" w:rsidP="00FE0BA5">
            <w:pPr>
              <w:spacing w:line="360" w:lineRule="auto"/>
              <w:contextualSpacing/>
              <w:jc w:val="center"/>
              <w:rPr>
                <w:sz w:val="21"/>
                <w:szCs w:val="21"/>
              </w:rPr>
            </w:pPr>
            <w:r w:rsidRPr="009A5BD1">
              <w:rPr>
                <w:color w:val="000000"/>
                <w:sz w:val="21"/>
                <w:szCs w:val="21"/>
              </w:rPr>
              <w:t>.7</w:t>
            </w:r>
            <w:r>
              <w:rPr>
                <w:color w:val="000000"/>
                <w:sz w:val="21"/>
                <w:szCs w:val="21"/>
              </w:rPr>
              <w:t>3</w:t>
            </w:r>
            <w:r w:rsidRPr="009A5BD1">
              <w:rPr>
                <w:color w:val="000000"/>
                <w:sz w:val="21"/>
                <w:szCs w:val="21"/>
              </w:rPr>
              <w:t xml:space="preserve"> (.0</w:t>
            </w:r>
            <w:r>
              <w:rPr>
                <w:color w:val="000000"/>
                <w:sz w:val="21"/>
                <w:szCs w:val="21"/>
              </w:rPr>
              <w:t>7</w:t>
            </w:r>
            <w:r w:rsidRPr="009A5BD1">
              <w:rPr>
                <w:color w:val="000000"/>
                <w:sz w:val="21"/>
                <w:szCs w:val="21"/>
              </w:rPr>
              <w:t>)</w:t>
            </w:r>
            <w:r w:rsidRPr="009A5BD1">
              <w:rPr>
                <w:color w:val="000000"/>
                <w:sz w:val="21"/>
                <w:szCs w:val="21"/>
                <w:vertAlign w:val="superscript"/>
              </w:rPr>
              <w:t xml:space="preserve"> </w:t>
            </w:r>
            <w:r>
              <w:rPr>
                <w:color w:val="000000"/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center"/>
            <w:hideMark/>
          </w:tcPr>
          <w:p w14:paraId="0AE70689" w14:textId="77777777" w:rsidR="007967A4" w:rsidRPr="009A5BD1" w:rsidRDefault="007967A4" w:rsidP="00FE0BA5">
            <w:pPr>
              <w:spacing w:line="360" w:lineRule="auto"/>
              <w:contextualSpacing/>
              <w:jc w:val="center"/>
              <w:rPr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  </w:t>
            </w:r>
            <w:r w:rsidRPr="009A5BD1">
              <w:rPr>
                <w:color w:val="000000"/>
                <w:sz w:val="21"/>
                <w:szCs w:val="21"/>
              </w:rPr>
              <w:t>.</w:t>
            </w:r>
            <w:r>
              <w:rPr>
                <w:color w:val="000000"/>
                <w:sz w:val="21"/>
                <w:szCs w:val="21"/>
              </w:rPr>
              <w:t>67</w:t>
            </w:r>
            <w:r w:rsidRPr="009A5BD1">
              <w:rPr>
                <w:color w:val="000000"/>
                <w:sz w:val="21"/>
                <w:szCs w:val="21"/>
              </w:rPr>
              <w:t xml:space="preserve"> (.0</w:t>
            </w:r>
            <w:r>
              <w:rPr>
                <w:color w:val="000000"/>
                <w:sz w:val="21"/>
                <w:szCs w:val="21"/>
              </w:rPr>
              <w:t>7</w:t>
            </w:r>
            <w:r w:rsidRPr="009A5BD1">
              <w:rPr>
                <w:color w:val="000000"/>
                <w:sz w:val="21"/>
                <w:szCs w:val="21"/>
              </w:rPr>
              <w:t>)</w:t>
            </w:r>
            <w:r w:rsidRPr="009A5BD1">
              <w:rPr>
                <w:color w:val="000000"/>
                <w:sz w:val="21"/>
                <w:szCs w:val="21"/>
                <w:vertAlign w:val="superscript"/>
              </w:rPr>
              <w:t xml:space="preserve"> </w:t>
            </w:r>
            <w:r>
              <w:rPr>
                <w:color w:val="000000"/>
                <w:sz w:val="21"/>
                <w:szCs w:val="21"/>
                <w:vertAlign w:val="superscript"/>
              </w:rPr>
              <w:t>a, b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center"/>
            <w:hideMark/>
          </w:tcPr>
          <w:p w14:paraId="5BF25AA2" w14:textId="77777777" w:rsidR="007967A4" w:rsidRPr="009A5BD1" w:rsidRDefault="007967A4" w:rsidP="00FE0BA5">
            <w:pPr>
              <w:spacing w:line="360" w:lineRule="auto"/>
              <w:contextualSpacing/>
              <w:jc w:val="center"/>
              <w:rPr>
                <w:sz w:val="21"/>
                <w:szCs w:val="21"/>
              </w:rPr>
            </w:pPr>
            <w:r w:rsidRPr="009A5BD1">
              <w:rPr>
                <w:sz w:val="21"/>
                <w:szCs w:val="21"/>
              </w:rPr>
              <w:t>χ2(3) = </w:t>
            </w:r>
            <w:r>
              <w:rPr>
                <w:sz w:val="21"/>
                <w:szCs w:val="21"/>
              </w:rPr>
              <w:t>6</w:t>
            </w:r>
            <w:r w:rsidRPr="009A5BD1">
              <w:rPr>
                <w:sz w:val="21"/>
                <w:szCs w:val="21"/>
              </w:rPr>
              <w:t>.</w:t>
            </w:r>
            <w:r>
              <w:rPr>
                <w:sz w:val="21"/>
                <w:szCs w:val="21"/>
              </w:rPr>
              <w:t>43</w:t>
            </w:r>
            <w:r w:rsidRPr="009A5BD1">
              <w:rPr>
                <w:sz w:val="21"/>
                <w:szCs w:val="21"/>
              </w:rPr>
              <w:t>, p </w:t>
            </w:r>
            <w:r>
              <w:rPr>
                <w:sz w:val="21"/>
                <w:szCs w:val="21"/>
              </w:rPr>
              <w:t>=</w:t>
            </w:r>
            <w:r w:rsidRPr="009A5BD1">
              <w:rPr>
                <w:sz w:val="21"/>
                <w:szCs w:val="21"/>
              </w:rPr>
              <w:t> .00</w:t>
            </w:r>
            <w:r>
              <w:rPr>
                <w:sz w:val="21"/>
                <w:szCs w:val="21"/>
              </w:rPr>
              <w:t>9</w:t>
            </w:r>
          </w:p>
        </w:tc>
      </w:tr>
      <w:tr w:rsidR="007967A4" w:rsidRPr="009A5BD1" w14:paraId="043C9849" w14:textId="77777777" w:rsidTr="00FE0BA5">
        <w:trPr>
          <w:trHeight w:val="303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B09A9" w14:textId="77777777" w:rsidR="007967A4" w:rsidRPr="009A5BD1" w:rsidRDefault="007967A4" w:rsidP="00FE0BA5">
            <w:pPr>
              <w:spacing w:line="360" w:lineRule="auto"/>
              <w:contextualSpacing/>
              <w:rPr>
                <w:b/>
                <w:color w:val="000000"/>
                <w:sz w:val="21"/>
              </w:rPr>
            </w:pPr>
            <w:r w:rsidRPr="009A5BD1">
              <w:rPr>
                <w:b/>
                <w:color w:val="000000"/>
                <w:sz w:val="21"/>
              </w:rPr>
              <w:t>BSI depression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center"/>
            <w:hideMark/>
          </w:tcPr>
          <w:p w14:paraId="33EE6A71" w14:textId="77777777" w:rsidR="007967A4" w:rsidRPr="009A5BD1" w:rsidRDefault="007967A4" w:rsidP="00FE0BA5">
            <w:pPr>
              <w:spacing w:line="360" w:lineRule="auto"/>
              <w:contextualSpacing/>
              <w:jc w:val="center"/>
              <w:rPr>
                <w:color w:val="000000"/>
                <w:sz w:val="21"/>
                <w:szCs w:val="21"/>
              </w:rPr>
            </w:pPr>
            <w:r w:rsidRPr="009A5BD1">
              <w:rPr>
                <w:color w:val="000000"/>
                <w:sz w:val="21"/>
                <w:szCs w:val="21"/>
              </w:rPr>
              <w:t>.</w:t>
            </w:r>
            <w:r>
              <w:rPr>
                <w:color w:val="000000"/>
                <w:sz w:val="21"/>
                <w:szCs w:val="21"/>
              </w:rPr>
              <w:t>36</w:t>
            </w:r>
            <w:r w:rsidRPr="009A5BD1">
              <w:rPr>
                <w:color w:val="000000"/>
                <w:sz w:val="21"/>
                <w:szCs w:val="21"/>
              </w:rPr>
              <w:t xml:space="preserve"> (.0</w:t>
            </w:r>
            <w:r>
              <w:rPr>
                <w:color w:val="000000"/>
                <w:sz w:val="21"/>
                <w:szCs w:val="21"/>
              </w:rPr>
              <w:t>8</w:t>
            </w:r>
            <w:r w:rsidRPr="009A5BD1">
              <w:rPr>
                <w:color w:val="000000"/>
                <w:sz w:val="21"/>
                <w:szCs w:val="21"/>
              </w:rPr>
              <w:t>)</w:t>
            </w:r>
            <w:r w:rsidRPr="009A5BD1">
              <w:rPr>
                <w:color w:val="000000"/>
                <w:sz w:val="21"/>
                <w:szCs w:val="21"/>
                <w:vertAlign w:val="superscript"/>
              </w:rPr>
              <w:t xml:space="preserve"> </w:t>
            </w:r>
            <w:r>
              <w:rPr>
                <w:color w:val="000000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center"/>
            <w:hideMark/>
          </w:tcPr>
          <w:p w14:paraId="5C7646EB" w14:textId="77777777" w:rsidR="007967A4" w:rsidRPr="009A5BD1" w:rsidRDefault="007967A4" w:rsidP="00FE0BA5">
            <w:pPr>
              <w:spacing w:line="360" w:lineRule="auto"/>
              <w:contextualSpacing/>
              <w:jc w:val="center"/>
              <w:rPr>
                <w:color w:val="000000"/>
                <w:sz w:val="21"/>
                <w:szCs w:val="21"/>
              </w:rPr>
            </w:pPr>
            <w:r w:rsidRPr="009A5BD1">
              <w:rPr>
                <w:color w:val="000000"/>
                <w:sz w:val="21"/>
                <w:szCs w:val="21"/>
              </w:rPr>
              <w:t>.</w:t>
            </w:r>
            <w:r>
              <w:rPr>
                <w:color w:val="000000"/>
                <w:sz w:val="21"/>
                <w:szCs w:val="21"/>
              </w:rPr>
              <w:t>82</w:t>
            </w:r>
            <w:r w:rsidRPr="009A5BD1">
              <w:rPr>
                <w:color w:val="000000"/>
                <w:sz w:val="21"/>
                <w:szCs w:val="21"/>
              </w:rPr>
              <w:t xml:space="preserve"> (.</w:t>
            </w:r>
            <w:r>
              <w:rPr>
                <w:color w:val="000000"/>
                <w:sz w:val="21"/>
                <w:szCs w:val="21"/>
              </w:rPr>
              <w:t>20</w:t>
            </w:r>
            <w:r w:rsidRPr="009A5BD1">
              <w:rPr>
                <w:color w:val="000000"/>
                <w:sz w:val="21"/>
                <w:szCs w:val="21"/>
              </w:rPr>
              <w:t>)</w:t>
            </w:r>
            <w:r w:rsidRPr="009A5BD1">
              <w:rPr>
                <w:color w:val="000000"/>
                <w:sz w:val="21"/>
                <w:szCs w:val="21"/>
                <w:vertAlign w:val="superscript"/>
              </w:rPr>
              <w:t xml:space="preserve"> </w:t>
            </w:r>
            <w:r>
              <w:rPr>
                <w:color w:val="000000"/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center"/>
            <w:hideMark/>
          </w:tcPr>
          <w:p w14:paraId="408B855B" w14:textId="77777777" w:rsidR="007967A4" w:rsidRPr="009A5BD1" w:rsidRDefault="007967A4" w:rsidP="00FE0BA5">
            <w:pPr>
              <w:spacing w:line="360" w:lineRule="auto"/>
              <w:contextualSpacing/>
              <w:jc w:val="center"/>
              <w:rPr>
                <w:color w:val="000000"/>
                <w:sz w:val="21"/>
                <w:szCs w:val="21"/>
              </w:rPr>
            </w:pPr>
            <w:r w:rsidRPr="009A5BD1">
              <w:rPr>
                <w:color w:val="000000"/>
                <w:sz w:val="21"/>
                <w:szCs w:val="21"/>
              </w:rPr>
              <w:t>.9</w:t>
            </w:r>
            <w:r>
              <w:rPr>
                <w:color w:val="000000"/>
                <w:sz w:val="21"/>
                <w:szCs w:val="21"/>
              </w:rPr>
              <w:t>0</w:t>
            </w:r>
            <w:r w:rsidRPr="009A5BD1">
              <w:rPr>
                <w:color w:val="000000"/>
                <w:sz w:val="21"/>
                <w:szCs w:val="21"/>
              </w:rPr>
              <w:t xml:space="preserve"> (.0</w:t>
            </w:r>
            <w:r>
              <w:rPr>
                <w:color w:val="000000"/>
                <w:sz w:val="21"/>
                <w:szCs w:val="21"/>
              </w:rPr>
              <w:t>8</w:t>
            </w:r>
            <w:r w:rsidRPr="009A5BD1">
              <w:rPr>
                <w:color w:val="000000"/>
                <w:sz w:val="21"/>
                <w:szCs w:val="21"/>
              </w:rPr>
              <w:t>)</w:t>
            </w:r>
            <w:r w:rsidRPr="009A5BD1">
              <w:rPr>
                <w:color w:val="000000"/>
                <w:sz w:val="21"/>
                <w:szCs w:val="21"/>
                <w:vertAlign w:val="superscript"/>
              </w:rPr>
              <w:t xml:space="preserve"> </w:t>
            </w:r>
            <w:r>
              <w:rPr>
                <w:color w:val="000000"/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center"/>
            <w:hideMark/>
          </w:tcPr>
          <w:p w14:paraId="4387C1AF" w14:textId="77777777" w:rsidR="007967A4" w:rsidRPr="009A5BD1" w:rsidRDefault="007967A4" w:rsidP="00FE0BA5">
            <w:pPr>
              <w:spacing w:line="360" w:lineRule="auto"/>
              <w:contextualSpacing/>
              <w:jc w:val="center"/>
              <w:rPr>
                <w:sz w:val="21"/>
                <w:szCs w:val="21"/>
              </w:rPr>
            </w:pPr>
            <w:r w:rsidRPr="009A5BD1">
              <w:rPr>
                <w:color w:val="000000"/>
                <w:sz w:val="21"/>
                <w:szCs w:val="21"/>
              </w:rPr>
              <w:t>.</w:t>
            </w:r>
            <w:r>
              <w:rPr>
                <w:color w:val="000000"/>
                <w:sz w:val="21"/>
                <w:szCs w:val="21"/>
              </w:rPr>
              <w:t>82</w:t>
            </w:r>
            <w:r w:rsidRPr="009A5BD1">
              <w:rPr>
                <w:color w:val="000000"/>
                <w:sz w:val="21"/>
                <w:szCs w:val="21"/>
              </w:rPr>
              <w:t xml:space="preserve"> (.0</w:t>
            </w:r>
            <w:r>
              <w:rPr>
                <w:color w:val="000000"/>
                <w:sz w:val="21"/>
                <w:szCs w:val="21"/>
              </w:rPr>
              <w:t>9</w:t>
            </w:r>
            <w:r w:rsidRPr="009A5BD1">
              <w:rPr>
                <w:color w:val="000000"/>
                <w:sz w:val="21"/>
                <w:szCs w:val="21"/>
              </w:rPr>
              <w:t>)</w:t>
            </w:r>
            <w:r w:rsidRPr="009A5BD1">
              <w:rPr>
                <w:color w:val="000000"/>
                <w:sz w:val="21"/>
                <w:szCs w:val="21"/>
                <w:vertAlign w:val="superscript"/>
              </w:rPr>
              <w:t xml:space="preserve"> </w:t>
            </w:r>
            <w:r>
              <w:rPr>
                <w:color w:val="000000"/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center"/>
            <w:hideMark/>
          </w:tcPr>
          <w:p w14:paraId="4A1E374E" w14:textId="77777777" w:rsidR="007967A4" w:rsidRPr="009A5BD1" w:rsidRDefault="007967A4" w:rsidP="00FE0BA5">
            <w:pPr>
              <w:spacing w:line="360" w:lineRule="auto"/>
              <w:contextualSpacing/>
              <w:jc w:val="center"/>
              <w:rPr>
                <w:sz w:val="21"/>
                <w:szCs w:val="21"/>
              </w:rPr>
            </w:pPr>
            <w:r w:rsidRPr="009A5BD1">
              <w:rPr>
                <w:sz w:val="21"/>
                <w:szCs w:val="21"/>
              </w:rPr>
              <w:t>χ2(3) = </w:t>
            </w:r>
            <w:r>
              <w:rPr>
                <w:sz w:val="21"/>
                <w:szCs w:val="21"/>
              </w:rPr>
              <w:t>28</w:t>
            </w:r>
            <w:r w:rsidRPr="009A5BD1">
              <w:rPr>
                <w:sz w:val="21"/>
                <w:szCs w:val="21"/>
              </w:rPr>
              <w:t>.</w:t>
            </w:r>
            <w:r>
              <w:rPr>
                <w:sz w:val="21"/>
                <w:szCs w:val="21"/>
              </w:rPr>
              <w:t>67</w:t>
            </w:r>
            <w:r w:rsidRPr="009A5BD1">
              <w:rPr>
                <w:sz w:val="21"/>
                <w:szCs w:val="21"/>
              </w:rPr>
              <w:t>, p &lt; .001</w:t>
            </w:r>
          </w:p>
        </w:tc>
      </w:tr>
      <w:tr w:rsidR="007967A4" w:rsidRPr="009A5BD1" w14:paraId="736F4C6E" w14:textId="77777777" w:rsidTr="00FE0BA5">
        <w:trPr>
          <w:trHeight w:val="303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AE00B" w14:textId="77777777" w:rsidR="007967A4" w:rsidRPr="009A5BD1" w:rsidRDefault="007967A4" w:rsidP="00FE0BA5">
            <w:pPr>
              <w:spacing w:line="360" w:lineRule="auto"/>
              <w:contextualSpacing/>
              <w:rPr>
                <w:b/>
                <w:color w:val="000000"/>
                <w:sz w:val="21"/>
              </w:rPr>
            </w:pPr>
            <w:r w:rsidRPr="009A5BD1">
              <w:rPr>
                <w:b/>
                <w:color w:val="000000"/>
                <w:sz w:val="21"/>
              </w:rPr>
              <w:lastRenderedPageBreak/>
              <w:t>Change in energy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center"/>
            <w:hideMark/>
          </w:tcPr>
          <w:p w14:paraId="6D61D053" w14:textId="77777777" w:rsidR="007967A4" w:rsidRPr="009A5BD1" w:rsidRDefault="007967A4" w:rsidP="00FE0BA5">
            <w:pPr>
              <w:spacing w:line="360" w:lineRule="auto"/>
              <w:contextualSpacing/>
              <w:jc w:val="center"/>
              <w:rPr>
                <w:color w:val="000000"/>
                <w:sz w:val="21"/>
                <w:szCs w:val="21"/>
              </w:rPr>
            </w:pPr>
            <w:r w:rsidRPr="009A5BD1">
              <w:rPr>
                <w:color w:val="000000"/>
                <w:sz w:val="21"/>
                <w:szCs w:val="21"/>
              </w:rPr>
              <w:t>2.</w:t>
            </w:r>
            <w:r>
              <w:rPr>
                <w:color w:val="000000"/>
                <w:sz w:val="21"/>
                <w:szCs w:val="21"/>
              </w:rPr>
              <w:t>55</w:t>
            </w:r>
            <w:r w:rsidRPr="009A5BD1">
              <w:rPr>
                <w:color w:val="000000"/>
                <w:sz w:val="21"/>
                <w:szCs w:val="21"/>
              </w:rPr>
              <w:t xml:space="preserve"> (.</w:t>
            </w:r>
            <w:r>
              <w:rPr>
                <w:color w:val="000000"/>
                <w:sz w:val="21"/>
                <w:szCs w:val="21"/>
              </w:rPr>
              <w:t>12</w:t>
            </w:r>
            <w:r w:rsidRPr="009A5BD1">
              <w:rPr>
                <w:color w:val="000000"/>
                <w:sz w:val="21"/>
                <w:szCs w:val="21"/>
              </w:rPr>
              <w:t>)</w:t>
            </w:r>
            <w:r w:rsidRPr="009A5BD1">
              <w:rPr>
                <w:color w:val="000000"/>
                <w:sz w:val="21"/>
                <w:szCs w:val="21"/>
                <w:vertAlign w:val="superscript"/>
              </w:rPr>
              <w:t xml:space="preserve"> </w:t>
            </w:r>
            <w:r>
              <w:rPr>
                <w:color w:val="000000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center"/>
            <w:hideMark/>
          </w:tcPr>
          <w:p w14:paraId="5C81E12F" w14:textId="77777777" w:rsidR="007967A4" w:rsidRPr="009A5BD1" w:rsidRDefault="007967A4" w:rsidP="00FE0BA5">
            <w:pPr>
              <w:spacing w:line="360" w:lineRule="auto"/>
              <w:contextualSpacing/>
              <w:jc w:val="center"/>
              <w:rPr>
                <w:color w:val="000000"/>
                <w:sz w:val="21"/>
                <w:szCs w:val="21"/>
              </w:rPr>
            </w:pPr>
            <w:r w:rsidRPr="009A5BD1">
              <w:rPr>
                <w:color w:val="000000"/>
                <w:sz w:val="21"/>
                <w:szCs w:val="21"/>
              </w:rPr>
              <w:t>2.4</w:t>
            </w:r>
            <w:r>
              <w:rPr>
                <w:color w:val="000000"/>
                <w:sz w:val="21"/>
                <w:szCs w:val="21"/>
              </w:rPr>
              <w:t>1</w:t>
            </w:r>
            <w:r w:rsidRPr="009A5BD1">
              <w:rPr>
                <w:color w:val="000000"/>
                <w:sz w:val="21"/>
                <w:szCs w:val="21"/>
              </w:rPr>
              <w:t xml:space="preserve"> (.</w:t>
            </w:r>
            <w:r>
              <w:rPr>
                <w:color w:val="000000"/>
                <w:sz w:val="21"/>
                <w:szCs w:val="21"/>
              </w:rPr>
              <w:t>15</w:t>
            </w:r>
            <w:r w:rsidRPr="009A5BD1">
              <w:rPr>
                <w:color w:val="000000"/>
                <w:sz w:val="21"/>
                <w:szCs w:val="21"/>
              </w:rPr>
              <w:t>)</w:t>
            </w:r>
            <w:r w:rsidRPr="009A5BD1">
              <w:rPr>
                <w:color w:val="000000"/>
                <w:sz w:val="21"/>
                <w:szCs w:val="21"/>
                <w:vertAlign w:val="superscript"/>
              </w:rPr>
              <w:t xml:space="preserve"> </w:t>
            </w:r>
            <w:r>
              <w:rPr>
                <w:color w:val="000000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center"/>
            <w:hideMark/>
          </w:tcPr>
          <w:p w14:paraId="7DA8AA9A" w14:textId="77777777" w:rsidR="007967A4" w:rsidRPr="009A5BD1" w:rsidRDefault="007967A4" w:rsidP="00FE0BA5">
            <w:pPr>
              <w:spacing w:line="360" w:lineRule="auto"/>
              <w:contextualSpacing/>
              <w:jc w:val="center"/>
              <w:rPr>
                <w:color w:val="000000"/>
                <w:sz w:val="21"/>
                <w:szCs w:val="21"/>
              </w:rPr>
            </w:pPr>
            <w:r w:rsidRPr="009A5BD1">
              <w:rPr>
                <w:color w:val="000000"/>
                <w:sz w:val="21"/>
                <w:szCs w:val="21"/>
              </w:rPr>
              <w:t>2.</w:t>
            </w:r>
            <w:r>
              <w:rPr>
                <w:color w:val="000000"/>
                <w:sz w:val="21"/>
                <w:szCs w:val="21"/>
              </w:rPr>
              <w:t>29</w:t>
            </w:r>
            <w:r w:rsidRPr="009A5BD1">
              <w:rPr>
                <w:color w:val="000000"/>
                <w:sz w:val="21"/>
                <w:szCs w:val="21"/>
              </w:rPr>
              <w:t xml:space="preserve"> (.0</w:t>
            </w:r>
            <w:r>
              <w:rPr>
                <w:color w:val="000000"/>
                <w:sz w:val="21"/>
                <w:szCs w:val="21"/>
              </w:rPr>
              <w:t>7</w:t>
            </w:r>
            <w:r w:rsidRPr="009A5BD1">
              <w:rPr>
                <w:color w:val="000000"/>
                <w:sz w:val="21"/>
                <w:szCs w:val="21"/>
              </w:rPr>
              <w:t>)</w:t>
            </w:r>
            <w:r w:rsidRPr="009A5BD1">
              <w:rPr>
                <w:color w:val="000000"/>
                <w:sz w:val="21"/>
                <w:szCs w:val="21"/>
                <w:vertAlign w:val="superscript"/>
              </w:rPr>
              <w:t xml:space="preserve"> </w:t>
            </w:r>
            <w:r>
              <w:rPr>
                <w:color w:val="000000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center"/>
            <w:hideMark/>
          </w:tcPr>
          <w:p w14:paraId="4AA5D0AD" w14:textId="77777777" w:rsidR="007967A4" w:rsidRPr="009A5BD1" w:rsidRDefault="007967A4" w:rsidP="00FE0BA5">
            <w:pPr>
              <w:spacing w:line="360" w:lineRule="auto"/>
              <w:contextualSpacing/>
              <w:jc w:val="center"/>
              <w:rPr>
                <w:color w:val="000000"/>
                <w:sz w:val="21"/>
                <w:szCs w:val="21"/>
              </w:rPr>
            </w:pPr>
            <w:r w:rsidRPr="009A5BD1">
              <w:rPr>
                <w:color w:val="000000"/>
                <w:sz w:val="21"/>
                <w:szCs w:val="21"/>
              </w:rPr>
              <w:t>2.</w:t>
            </w:r>
            <w:r>
              <w:rPr>
                <w:color w:val="000000"/>
                <w:sz w:val="21"/>
                <w:szCs w:val="21"/>
              </w:rPr>
              <w:t>30</w:t>
            </w:r>
            <w:r w:rsidRPr="009A5BD1">
              <w:rPr>
                <w:color w:val="000000"/>
                <w:sz w:val="21"/>
                <w:szCs w:val="21"/>
              </w:rPr>
              <w:t xml:space="preserve"> (.0</w:t>
            </w:r>
            <w:r>
              <w:rPr>
                <w:color w:val="000000"/>
                <w:sz w:val="21"/>
                <w:szCs w:val="21"/>
              </w:rPr>
              <w:t>8</w:t>
            </w:r>
            <w:r w:rsidRPr="009A5BD1">
              <w:rPr>
                <w:color w:val="000000"/>
                <w:sz w:val="21"/>
                <w:szCs w:val="21"/>
              </w:rPr>
              <w:t>)</w:t>
            </w:r>
            <w:r w:rsidRPr="009A5BD1">
              <w:rPr>
                <w:color w:val="000000"/>
                <w:sz w:val="21"/>
                <w:szCs w:val="21"/>
                <w:vertAlign w:val="superscript"/>
              </w:rPr>
              <w:t xml:space="preserve"> </w:t>
            </w:r>
            <w:r>
              <w:rPr>
                <w:color w:val="000000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center"/>
            <w:hideMark/>
          </w:tcPr>
          <w:p w14:paraId="56436B11" w14:textId="77777777" w:rsidR="007967A4" w:rsidRPr="009A5BD1" w:rsidRDefault="007967A4" w:rsidP="00FE0BA5">
            <w:pPr>
              <w:spacing w:line="360" w:lineRule="auto"/>
              <w:contextualSpacing/>
              <w:jc w:val="center"/>
              <w:rPr>
                <w:sz w:val="21"/>
                <w:szCs w:val="21"/>
              </w:rPr>
            </w:pPr>
            <w:r w:rsidRPr="009A5BD1">
              <w:rPr>
                <w:sz w:val="21"/>
                <w:szCs w:val="21"/>
              </w:rPr>
              <w:t>χ2(3) = </w:t>
            </w:r>
            <w:r>
              <w:rPr>
                <w:sz w:val="21"/>
                <w:szCs w:val="21"/>
              </w:rPr>
              <w:t>4</w:t>
            </w:r>
            <w:r w:rsidRPr="009A5BD1">
              <w:rPr>
                <w:sz w:val="21"/>
                <w:szCs w:val="21"/>
              </w:rPr>
              <w:t>.</w:t>
            </w:r>
            <w:r>
              <w:rPr>
                <w:sz w:val="21"/>
                <w:szCs w:val="21"/>
              </w:rPr>
              <w:t>15</w:t>
            </w:r>
            <w:r w:rsidRPr="009A5BD1">
              <w:rPr>
                <w:sz w:val="21"/>
                <w:szCs w:val="21"/>
              </w:rPr>
              <w:t>, p </w:t>
            </w:r>
            <w:r>
              <w:rPr>
                <w:sz w:val="21"/>
                <w:szCs w:val="21"/>
              </w:rPr>
              <w:t>=</w:t>
            </w:r>
            <w:r w:rsidRPr="009A5BD1">
              <w:rPr>
                <w:sz w:val="21"/>
                <w:szCs w:val="21"/>
              </w:rPr>
              <w:t> .</w:t>
            </w:r>
            <w:r>
              <w:rPr>
                <w:sz w:val="21"/>
                <w:szCs w:val="21"/>
              </w:rPr>
              <w:t>246</w:t>
            </w:r>
          </w:p>
        </w:tc>
      </w:tr>
      <w:tr w:rsidR="007967A4" w:rsidRPr="009A5BD1" w14:paraId="1DD33508" w14:textId="77777777" w:rsidTr="00FE0BA5">
        <w:trPr>
          <w:trHeight w:val="303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40F53" w14:textId="77777777" w:rsidR="007967A4" w:rsidRPr="009A5BD1" w:rsidRDefault="007967A4" w:rsidP="00FE0BA5">
            <w:pPr>
              <w:spacing w:line="360" w:lineRule="auto"/>
              <w:contextualSpacing/>
              <w:rPr>
                <w:b/>
                <w:color w:val="000000"/>
                <w:sz w:val="21"/>
              </w:rPr>
            </w:pPr>
            <w:r w:rsidRPr="009A5BD1">
              <w:rPr>
                <w:b/>
                <w:color w:val="000000"/>
                <w:sz w:val="21"/>
              </w:rPr>
              <w:t>Change in sleep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center"/>
            <w:hideMark/>
          </w:tcPr>
          <w:p w14:paraId="555CA444" w14:textId="77777777" w:rsidR="007967A4" w:rsidRPr="009A5BD1" w:rsidRDefault="007967A4" w:rsidP="00FE0BA5">
            <w:pPr>
              <w:spacing w:line="360" w:lineRule="auto"/>
              <w:contextualSpacing/>
              <w:jc w:val="center"/>
              <w:rPr>
                <w:color w:val="000000"/>
                <w:sz w:val="21"/>
                <w:szCs w:val="21"/>
              </w:rPr>
            </w:pPr>
            <w:r w:rsidRPr="009A5BD1">
              <w:rPr>
                <w:color w:val="000000"/>
                <w:sz w:val="21"/>
                <w:szCs w:val="21"/>
              </w:rPr>
              <w:t>2.</w:t>
            </w:r>
            <w:r>
              <w:rPr>
                <w:color w:val="000000"/>
                <w:sz w:val="21"/>
                <w:szCs w:val="21"/>
              </w:rPr>
              <w:t>80</w:t>
            </w:r>
            <w:r w:rsidRPr="009A5BD1">
              <w:rPr>
                <w:color w:val="000000"/>
                <w:sz w:val="21"/>
                <w:szCs w:val="21"/>
              </w:rPr>
              <w:t xml:space="preserve"> (.</w:t>
            </w:r>
            <w:r>
              <w:rPr>
                <w:color w:val="000000"/>
                <w:sz w:val="21"/>
                <w:szCs w:val="21"/>
              </w:rPr>
              <w:t>13</w:t>
            </w:r>
            <w:r w:rsidRPr="009A5BD1">
              <w:rPr>
                <w:color w:val="000000"/>
                <w:sz w:val="21"/>
                <w:szCs w:val="21"/>
              </w:rPr>
              <w:t>)</w:t>
            </w:r>
            <w:r w:rsidRPr="009A5BD1">
              <w:rPr>
                <w:color w:val="000000"/>
                <w:sz w:val="21"/>
                <w:szCs w:val="21"/>
                <w:vertAlign w:val="superscript"/>
              </w:rPr>
              <w:t xml:space="preserve"> 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center"/>
            <w:hideMark/>
          </w:tcPr>
          <w:p w14:paraId="5E16989F" w14:textId="77777777" w:rsidR="007967A4" w:rsidRPr="009A5BD1" w:rsidRDefault="007967A4" w:rsidP="00FE0BA5">
            <w:pPr>
              <w:spacing w:line="360" w:lineRule="auto"/>
              <w:contextualSpacing/>
              <w:jc w:val="center"/>
              <w:rPr>
                <w:color w:val="000000"/>
                <w:sz w:val="21"/>
                <w:szCs w:val="21"/>
              </w:rPr>
            </w:pPr>
            <w:r w:rsidRPr="009A5BD1">
              <w:rPr>
                <w:color w:val="000000"/>
                <w:sz w:val="21"/>
                <w:szCs w:val="21"/>
              </w:rPr>
              <w:t>2.</w:t>
            </w:r>
            <w:r>
              <w:rPr>
                <w:color w:val="000000"/>
                <w:sz w:val="21"/>
                <w:szCs w:val="21"/>
              </w:rPr>
              <w:t>61</w:t>
            </w:r>
            <w:r w:rsidRPr="009A5BD1">
              <w:rPr>
                <w:color w:val="000000"/>
                <w:sz w:val="21"/>
                <w:szCs w:val="21"/>
              </w:rPr>
              <w:t xml:space="preserve"> (.0</w:t>
            </w:r>
            <w:r>
              <w:rPr>
                <w:color w:val="000000"/>
                <w:sz w:val="21"/>
                <w:szCs w:val="21"/>
              </w:rPr>
              <w:t>8</w:t>
            </w:r>
            <w:r w:rsidRPr="009A5BD1">
              <w:rPr>
                <w:color w:val="000000"/>
                <w:sz w:val="21"/>
                <w:szCs w:val="21"/>
              </w:rPr>
              <w:t>)</w:t>
            </w:r>
            <w:r w:rsidRPr="009A5BD1">
              <w:rPr>
                <w:color w:val="000000"/>
                <w:sz w:val="21"/>
                <w:szCs w:val="21"/>
                <w:vertAlign w:val="superscript"/>
              </w:rPr>
              <w:t xml:space="preserve"> a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center"/>
            <w:hideMark/>
          </w:tcPr>
          <w:p w14:paraId="23E9F663" w14:textId="77777777" w:rsidR="007967A4" w:rsidRPr="009A5BD1" w:rsidRDefault="007967A4" w:rsidP="00FE0BA5">
            <w:pPr>
              <w:spacing w:line="360" w:lineRule="auto"/>
              <w:contextualSpacing/>
              <w:jc w:val="center"/>
              <w:rPr>
                <w:color w:val="000000"/>
                <w:sz w:val="21"/>
                <w:szCs w:val="21"/>
              </w:rPr>
            </w:pPr>
            <w:r w:rsidRPr="009A5BD1">
              <w:rPr>
                <w:color w:val="000000"/>
                <w:sz w:val="21"/>
                <w:szCs w:val="21"/>
              </w:rPr>
              <w:t>2.</w:t>
            </w:r>
            <w:r>
              <w:rPr>
                <w:color w:val="000000"/>
                <w:sz w:val="21"/>
                <w:szCs w:val="21"/>
              </w:rPr>
              <w:t>61</w:t>
            </w:r>
            <w:r w:rsidRPr="009A5BD1">
              <w:rPr>
                <w:color w:val="000000"/>
                <w:sz w:val="21"/>
                <w:szCs w:val="21"/>
              </w:rPr>
              <w:t xml:space="preserve"> (.0</w:t>
            </w:r>
            <w:r>
              <w:rPr>
                <w:color w:val="000000"/>
                <w:sz w:val="21"/>
                <w:szCs w:val="21"/>
              </w:rPr>
              <w:t>6</w:t>
            </w:r>
            <w:r w:rsidRPr="009A5BD1">
              <w:rPr>
                <w:color w:val="000000"/>
                <w:sz w:val="21"/>
                <w:szCs w:val="21"/>
              </w:rPr>
              <w:t>)</w:t>
            </w:r>
            <w:r w:rsidRPr="009A5BD1">
              <w:rPr>
                <w:color w:val="000000"/>
                <w:sz w:val="21"/>
                <w:szCs w:val="21"/>
                <w:vertAlign w:val="superscript"/>
              </w:rPr>
              <w:t xml:space="preserve"> 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center"/>
            <w:hideMark/>
          </w:tcPr>
          <w:p w14:paraId="619DF9A5" w14:textId="77777777" w:rsidR="007967A4" w:rsidRPr="009A5BD1" w:rsidRDefault="007967A4" w:rsidP="00FE0BA5">
            <w:pPr>
              <w:spacing w:line="360" w:lineRule="auto"/>
              <w:contextualSpacing/>
              <w:jc w:val="center"/>
              <w:rPr>
                <w:color w:val="000000"/>
                <w:sz w:val="21"/>
                <w:szCs w:val="21"/>
              </w:rPr>
            </w:pPr>
            <w:r w:rsidRPr="009A5BD1">
              <w:rPr>
                <w:color w:val="000000"/>
                <w:sz w:val="21"/>
                <w:szCs w:val="21"/>
              </w:rPr>
              <w:t>2.</w:t>
            </w:r>
            <w:r>
              <w:rPr>
                <w:color w:val="000000"/>
                <w:sz w:val="21"/>
                <w:szCs w:val="21"/>
              </w:rPr>
              <w:t>50</w:t>
            </w:r>
            <w:r w:rsidRPr="009A5BD1">
              <w:rPr>
                <w:color w:val="000000"/>
                <w:sz w:val="21"/>
                <w:szCs w:val="21"/>
              </w:rPr>
              <w:t xml:space="preserve"> (.0</w:t>
            </w:r>
            <w:r>
              <w:rPr>
                <w:color w:val="000000"/>
                <w:sz w:val="21"/>
                <w:szCs w:val="21"/>
              </w:rPr>
              <w:t>8</w:t>
            </w:r>
            <w:r w:rsidRPr="009A5BD1">
              <w:rPr>
                <w:color w:val="000000"/>
                <w:sz w:val="21"/>
                <w:szCs w:val="21"/>
              </w:rPr>
              <w:t>)</w:t>
            </w:r>
            <w:r w:rsidRPr="009A5BD1">
              <w:rPr>
                <w:color w:val="000000"/>
                <w:sz w:val="21"/>
                <w:szCs w:val="21"/>
                <w:vertAlign w:val="superscript"/>
              </w:rPr>
              <w:t xml:space="preserve"> a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center"/>
            <w:hideMark/>
          </w:tcPr>
          <w:p w14:paraId="047F2C4D" w14:textId="77777777" w:rsidR="007967A4" w:rsidRPr="009A5BD1" w:rsidRDefault="007967A4" w:rsidP="00FE0BA5">
            <w:pPr>
              <w:spacing w:line="360" w:lineRule="auto"/>
              <w:contextualSpacing/>
              <w:jc w:val="center"/>
              <w:rPr>
                <w:color w:val="000000"/>
                <w:sz w:val="21"/>
                <w:szCs w:val="21"/>
              </w:rPr>
            </w:pPr>
            <w:r w:rsidRPr="009A5BD1">
              <w:rPr>
                <w:sz w:val="21"/>
                <w:szCs w:val="21"/>
              </w:rPr>
              <w:t>χ2(3) = </w:t>
            </w:r>
            <w:r>
              <w:rPr>
                <w:sz w:val="21"/>
                <w:szCs w:val="21"/>
              </w:rPr>
              <w:t>3</w:t>
            </w:r>
            <w:r w:rsidRPr="009A5BD1">
              <w:rPr>
                <w:sz w:val="21"/>
                <w:szCs w:val="21"/>
              </w:rPr>
              <w:t>.</w:t>
            </w:r>
            <w:r>
              <w:rPr>
                <w:sz w:val="21"/>
                <w:szCs w:val="21"/>
              </w:rPr>
              <w:t>90</w:t>
            </w:r>
            <w:r w:rsidRPr="009A5BD1">
              <w:rPr>
                <w:sz w:val="21"/>
                <w:szCs w:val="21"/>
              </w:rPr>
              <w:t>, p = .</w:t>
            </w:r>
            <w:r>
              <w:rPr>
                <w:sz w:val="21"/>
                <w:szCs w:val="21"/>
              </w:rPr>
              <w:t>273</w:t>
            </w:r>
          </w:p>
        </w:tc>
      </w:tr>
      <w:tr w:rsidR="007967A4" w:rsidRPr="009A5BD1" w14:paraId="52E18660" w14:textId="77777777" w:rsidTr="00FE0BA5">
        <w:trPr>
          <w:trHeight w:val="303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A62A14" w14:textId="77777777" w:rsidR="007967A4" w:rsidRPr="009A5BD1" w:rsidRDefault="007967A4" w:rsidP="00FE0BA5">
            <w:pPr>
              <w:spacing w:line="360" w:lineRule="auto"/>
              <w:contextualSpacing/>
              <w:rPr>
                <w:b/>
                <w:color w:val="000000"/>
                <w:sz w:val="21"/>
              </w:rPr>
            </w:pPr>
            <w:r w:rsidRPr="009A5BD1">
              <w:rPr>
                <w:b/>
                <w:color w:val="000000"/>
                <w:sz w:val="21"/>
              </w:rPr>
              <w:t>Change in stress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center"/>
          </w:tcPr>
          <w:p w14:paraId="63A9279E" w14:textId="77777777" w:rsidR="007967A4" w:rsidRPr="009A5BD1" w:rsidRDefault="007967A4" w:rsidP="00FE0BA5">
            <w:pPr>
              <w:spacing w:line="360" w:lineRule="auto"/>
              <w:contextualSpacing/>
              <w:jc w:val="center"/>
              <w:rPr>
                <w:color w:val="000000"/>
                <w:sz w:val="21"/>
                <w:szCs w:val="21"/>
              </w:rPr>
            </w:pPr>
            <w:r w:rsidRPr="009A5BD1">
              <w:rPr>
                <w:color w:val="000000"/>
                <w:sz w:val="21"/>
                <w:szCs w:val="21"/>
              </w:rPr>
              <w:t>2.</w:t>
            </w:r>
            <w:r>
              <w:rPr>
                <w:color w:val="000000"/>
                <w:sz w:val="21"/>
                <w:szCs w:val="21"/>
              </w:rPr>
              <w:t>38</w:t>
            </w:r>
            <w:r w:rsidRPr="009A5BD1">
              <w:rPr>
                <w:color w:val="000000"/>
                <w:sz w:val="21"/>
                <w:szCs w:val="21"/>
              </w:rPr>
              <w:t xml:space="preserve"> (.</w:t>
            </w:r>
            <w:r>
              <w:rPr>
                <w:color w:val="000000"/>
                <w:sz w:val="21"/>
                <w:szCs w:val="21"/>
              </w:rPr>
              <w:t>11</w:t>
            </w:r>
            <w:r w:rsidRPr="009A5BD1">
              <w:rPr>
                <w:color w:val="000000"/>
                <w:sz w:val="21"/>
                <w:szCs w:val="21"/>
              </w:rPr>
              <w:t>)</w:t>
            </w:r>
            <w:r w:rsidRPr="009A5BD1">
              <w:rPr>
                <w:color w:val="000000"/>
                <w:sz w:val="21"/>
                <w:szCs w:val="21"/>
                <w:vertAlign w:val="superscript"/>
              </w:rPr>
              <w:t xml:space="preserve"> </w:t>
            </w:r>
            <w:r>
              <w:rPr>
                <w:color w:val="000000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center"/>
          </w:tcPr>
          <w:p w14:paraId="6B61B6E1" w14:textId="77777777" w:rsidR="007967A4" w:rsidRPr="009A5BD1" w:rsidRDefault="007967A4" w:rsidP="00FE0BA5">
            <w:pPr>
              <w:spacing w:line="360" w:lineRule="auto"/>
              <w:contextualSpacing/>
              <w:jc w:val="center"/>
              <w:rPr>
                <w:color w:val="000000"/>
                <w:sz w:val="21"/>
                <w:szCs w:val="21"/>
              </w:rPr>
            </w:pPr>
            <w:r w:rsidRPr="009A5BD1">
              <w:rPr>
                <w:color w:val="000000"/>
                <w:sz w:val="21"/>
                <w:szCs w:val="21"/>
              </w:rPr>
              <w:t>2.</w:t>
            </w:r>
            <w:r>
              <w:rPr>
                <w:color w:val="000000"/>
                <w:sz w:val="21"/>
                <w:szCs w:val="21"/>
              </w:rPr>
              <w:t>43</w:t>
            </w:r>
            <w:r w:rsidRPr="009A5BD1">
              <w:rPr>
                <w:color w:val="000000"/>
                <w:sz w:val="21"/>
                <w:szCs w:val="21"/>
              </w:rPr>
              <w:t xml:space="preserve"> (.</w:t>
            </w:r>
            <w:r>
              <w:rPr>
                <w:color w:val="000000"/>
                <w:sz w:val="21"/>
                <w:szCs w:val="21"/>
              </w:rPr>
              <w:t>20</w:t>
            </w:r>
            <w:r w:rsidRPr="009A5BD1">
              <w:rPr>
                <w:color w:val="000000"/>
                <w:sz w:val="21"/>
                <w:szCs w:val="21"/>
              </w:rPr>
              <w:t>)</w:t>
            </w:r>
            <w:r w:rsidRPr="009A5BD1">
              <w:rPr>
                <w:color w:val="000000"/>
                <w:sz w:val="21"/>
                <w:szCs w:val="21"/>
                <w:vertAlign w:val="superscript"/>
              </w:rPr>
              <w:t xml:space="preserve"> </w:t>
            </w:r>
            <w:r>
              <w:rPr>
                <w:color w:val="000000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center"/>
          </w:tcPr>
          <w:p w14:paraId="1EB1D7D1" w14:textId="77777777" w:rsidR="007967A4" w:rsidRPr="009A5BD1" w:rsidRDefault="007967A4" w:rsidP="00FE0BA5">
            <w:pPr>
              <w:spacing w:line="360" w:lineRule="auto"/>
              <w:contextualSpacing/>
              <w:jc w:val="center"/>
              <w:rPr>
                <w:b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</w:t>
            </w:r>
            <w:r w:rsidRPr="009A5BD1">
              <w:rPr>
                <w:color w:val="000000"/>
                <w:sz w:val="21"/>
                <w:szCs w:val="21"/>
              </w:rPr>
              <w:t>.</w:t>
            </w:r>
            <w:r>
              <w:rPr>
                <w:color w:val="000000"/>
                <w:sz w:val="21"/>
                <w:szCs w:val="21"/>
              </w:rPr>
              <w:t>13</w:t>
            </w:r>
            <w:r w:rsidRPr="009A5BD1">
              <w:rPr>
                <w:color w:val="000000"/>
                <w:sz w:val="21"/>
                <w:szCs w:val="21"/>
              </w:rPr>
              <w:t xml:space="preserve"> (.0</w:t>
            </w:r>
            <w:r>
              <w:rPr>
                <w:color w:val="000000"/>
                <w:sz w:val="21"/>
                <w:szCs w:val="21"/>
              </w:rPr>
              <w:t>7</w:t>
            </w:r>
            <w:r w:rsidRPr="009A5BD1">
              <w:rPr>
                <w:color w:val="000000"/>
                <w:sz w:val="21"/>
                <w:szCs w:val="21"/>
              </w:rPr>
              <w:t>)</w:t>
            </w:r>
            <w:r w:rsidRPr="009A5BD1">
              <w:rPr>
                <w:color w:val="000000"/>
                <w:sz w:val="21"/>
                <w:szCs w:val="21"/>
                <w:vertAlign w:val="superscript"/>
              </w:rPr>
              <w:t xml:space="preserve"> 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center"/>
          </w:tcPr>
          <w:p w14:paraId="27B12CFE" w14:textId="77777777" w:rsidR="007967A4" w:rsidRPr="009A5BD1" w:rsidRDefault="007967A4" w:rsidP="00FE0BA5">
            <w:pPr>
              <w:spacing w:line="360" w:lineRule="auto"/>
              <w:contextualSpacing/>
              <w:jc w:val="center"/>
              <w:rPr>
                <w:color w:val="000000"/>
                <w:sz w:val="21"/>
                <w:szCs w:val="21"/>
              </w:rPr>
            </w:pPr>
            <w:r w:rsidRPr="009A5BD1">
              <w:rPr>
                <w:color w:val="000000"/>
                <w:sz w:val="21"/>
                <w:szCs w:val="21"/>
              </w:rPr>
              <w:t>2.</w:t>
            </w:r>
            <w:r>
              <w:rPr>
                <w:color w:val="000000"/>
                <w:sz w:val="21"/>
                <w:szCs w:val="21"/>
              </w:rPr>
              <w:t>17</w:t>
            </w:r>
            <w:r w:rsidRPr="009A5BD1">
              <w:rPr>
                <w:color w:val="000000"/>
                <w:sz w:val="21"/>
                <w:szCs w:val="21"/>
              </w:rPr>
              <w:t xml:space="preserve"> (.0</w:t>
            </w:r>
            <w:r>
              <w:rPr>
                <w:color w:val="000000"/>
                <w:sz w:val="21"/>
                <w:szCs w:val="21"/>
              </w:rPr>
              <w:t>7</w:t>
            </w:r>
            <w:r w:rsidRPr="009A5BD1">
              <w:rPr>
                <w:color w:val="000000"/>
                <w:sz w:val="21"/>
                <w:szCs w:val="21"/>
              </w:rPr>
              <w:t>)</w:t>
            </w:r>
            <w:r w:rsidRPr="009A5BD1">
              <w:rPr>
                <w:color w:val="000000"/>
                <w:sz w:val="21"/>
                <w:szCs w:val="21"/>
                <w:vertAlign w:val="superscript"/>
              </w:rPr>
              <w:t xml:space="preserve"> </w:t>
            </w:r>
            <w:r>
              <w:rPr>
                <w:color w:val="000000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center"/>
          </w:tcPr>
          <w:p w14:paraId="5317CB5D" w14:textId="77777777" w:rsidR="007967A4" w:rsidRPr="009A5BD1" w:rsidRDefault="007967A4" w:rsidP="00FE0BA5">
            <w:pPr>
              <w:spacing w:line="360" w:lineRule="auto"/>
              <w:contextualSpacing/>
              <w:jc w:val="center"/>
              <w:rPr>
                <w:color w:val="000000"/>
                <w:sz w:val="21"/>
                <w:szCs w:val="21"/>
              </w:rPr>
            </w:pPr>
            <w:r w:rsidRPr="009A5BD1">
              <w:rPr>
                <w:sz w:val="21"/>
                <w:szCs w:val="21"/>
              </w:rPr>
              <w:t>χ2(3) = </w:t>
            </w:r>
            <w:r>
              <w:rPr>
                <w:sz w:val="21"/>
                <w:szCs w:val="21"/>
              </w:rPr>
              <w:t>4</w:t>
            </w:r>
            <w:r w:rsidRPr="009A5BD1">
              <w:rPr>
                <w:sz w:val="21"/>
                <w:szCs w:val="21"/>
              </w:rPr>
              <w:t>.</w:t>
            </w:r>
            <w:r>
              <w:rPr>
                <w:sz w:val="21"/>
                <w:szCs w:val="21"/>
              </w:rPr>
              <w:t>67</w:t>
            </w:r>
            <w:r w:rsidRPr="009A5BD1">
              <w:rPr>
                <w:sz w:val="21"/>
                <w:szCs w:val="21"/>
              </w:rPr>
              <w:t>, p </w:t>
            </w:r>
            <w:r>
              <w:rPr>
                <w:sz w:val="21"/>
                <w:szCs w:val="21"/>
              </w:rPr>
              <w:t>=</w:t>
            </w:r>
            <w:r w:rsidRPr="009A5BD1">
              <w:rPr>
                <w:sz w:val="21"/>
                <w:szCs w:val="21"/>
              </w:rPr>
              <w:t> .</w:t>
            </w:r>
            <w:r>
              <w:rPr>
                <w:sz w:val="21"/>
                <w:szCs w:val="21"/>
              </w:rPr>
              <w:t>198</w:t>
            </w:r>
          </w:p>
        </w:tc>
      </w:tr>
      <w:tr w:rsidR="007967A4" w:rsidRPr="009A5BD1" w14:paraId="63C37ED6" w14:textId="77777777" w:rsidTr="00FE0BA5">
        <w:trPr>
          <w:trHeight w:val="303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ECF7AE" w14:textId="77777777" w:rsidR="007967A4" w:rsidRPr="009A5BD1" w:rsidRDefault="007967A4" w:rsidP="00FE0BA5">
            <w:pPr>
              <w:spacing w:line="360" w:lineRule="auto"/>
              <w:contextualSpacing/>
              <w:rPr>
                <w:b/>
                <w:color w:val="000000"/>
                <w:sz w:val="21"/>
              </w:rPr>
            </w:pPr>
            <w:r w:rsidRPr="009A5BD1">
              <w:rPr>
                <w:b/>
                <w:color w:val="000000"/>
                <w:sz w:val="21"/>
              </w:rPr>
              <w:t>COVID-related distress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center"/>
          </w:tcPr>
          <w:p w14:paraId="0DE689C8" w14:textId="77777777" w:rsidR="007967A4" w:rsidRPr="009A5BD1" w:rsidRDefault="007967A4" w:rsidP="00FE0BA5">
            <w:pPr>
              <w:spacing w:line="360" w:lineRule="auto"/>
              <w:contextualSpacing/>
              <w:jc w:val="center"/>
              <w:rPr>
                <w:color w:val="000000"/>
                <w:sz w:val="21"/>
                <w:szCs w:val="21"/>
              </w:rPr>
            </w:pPr>
            <w:r w:rsidRPr="004B19DF">
              <w:rPr>
                <w:color w:val="000000"/>
                <w:sz w:val="21"/>
                <w:szCs w:val="21"/>
              </w:rPr>
              <w:t>4.1</w:t>
            </w:r>
            <w:r>
              <w:rPr>
                <w:color w:val="000000"/>
                <w:sz w:val="21"/>
                <w:szCs w:val="21"/>
              </w:rPr>
              <w:t>5</w:t>
            </w:r>
            <w:r w:rsidRPr="004B19DF">
              <w:rPr>
                <w:color w:val="000000"/>
                <w:sz w:val="21"/>
                <w:szCs w:val="21"/>
              </w:rPr>
              <w:t xml:space="preserve"> (.</w:t>
            </w:r>
            <w:r>
              <w:rPr>
                <w:color w:val="000000"/>
                <w:sz w:val="21"/>
                <w:szCs w:val="21"/>
              </w:rPr>
              <w:t>27</w:t>
            </w:r>
            <w:r w:rsidRPr="004B19DF">
              <w:rPr>
                <w:color w:val="000000"/>
                <w:sz w:val="21"/>
                <w:szCs w:val="21"/>
              </w:rPr>
              <w:t>)</w:t>
            </w:r>
            <w:r w:rsidRPr="004B19DF">
              <w:rPr>
                <w:color w:val="000000"/>
                <w:sz w:val="21"/>
                <w:szCs w:val="21"/>
                <w:vertAlign w:val="superscript"/>
              </w:rPr>
              <w:t xml:space="preserve"> </w:t>
            </w:r>
            <w:r>
              <w:rPr>
                <w:color w:val="000000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center"/>
          </w:tcPr>
          <w:p w14:paraId="604080A4" w14:textId="77777777" w:rsidR="007967A4" w:rsidRPr="009A5BD1" w:rsidRDefault="007967A4" w:rsidP="00FE0BA5">
            <w:pPr>
              <w:spacing w:line="360" w:lineRule="auto"/>
              <w:contextualSpacing/>
              <w:jc w:val="center"/>
              <w:rPr>
                <w:color w:val="000000"/>
                <w:sz w:val="21"/>
                <w:szCs w:val="21"/>
              </w:rPr>
            </w:pPr>
            <w:r w:rsidRPr="004B19DF">
              <w:rPr>
                <w:color w:val="000000"/>
                <w:sz w:val="21"/>
                <w:szCs w:val="21"/>
              </w:rPr>
              <w:t>4.</w:t>
            </w:r>
            <w:r>
              <w:rPr>
                <w:color w:val="000000"/>
                <w:sz w:val="21"/>
                <w:szCs w:val="21"/>
              </w:rPr>
              <w:t>54</w:t>
            </w:r>
            <w:r w:rsidRPr="004B19DF">
              <w:rPr>
                <w:color w:val="000000"/>
                <w:sz w:val="21"/>
                <w:szCs w:val="21"/>
              </w:rPr>
              <w:t xml:space="preserve"> (.</w:t>
            </w:r>
            <w:r>
              <w:rPr>
                <w:color w:val="000000"/>
                <w:sz w:val="21"/>
                <w:szCs w:val="21"/>
              </w:rPr>
              <w:t>30</w:t>
            </w:r>
            <w:r w:rsidRPr="004B19DF">
              <w:rPr>
                <w:color w:val="000000"/>
                <w:sz w:val="21"/>
                <w:szCs w:val="21"/>
              </w:rPr>
              <w:t>)</w:t>
            </w:r>
            <w:r w:rsidRPr="004B19DF">
              <w:rPr>
                <w:color w:val="000000"/>
                <w:sz w:val="21"/>
                <w:szCs w:val="21"/>
                <w:vertAlign w:val="superscript"/>
              </w:rPr>
              <w:t xml:space="preserve"> a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center"/>
          </w:tcPr>
          <w:p w14:paraId="2593FC41" w14:textId="77777777" w:rsidR="007967A4" w:rsidRPr="009A5BD1" w:rsidRDefault="007967A4" w:rsidP="00FE0BA5">
            <w:pPr>
              <w:spacing w:line="360" w:lineRule="auto"/>
              <w:contextualSpacing/>
              <w:jc w:val="center"/>
              <w:rPr>
                <w:color w:val="000000"/>
                <w:sz w:val="21"/>
                <w:szCs w:val="21"/>
              </w:rPr>
            </w:pPr>
            <w:r w:rsidRPr="004B19DF">
              <w:rPr>
                <w:color w:val="000000"/>
                <w:sz w:val="21"/>
                <w:szCs w:val="21"/>
              </w:rPr>
              <w:t>4.</w:t>
            </w:r>
            <w:r>
              <w:rPr>
                <w:color w:val="000000"/>
                <w:sz w:val="21"/>
                <w:szCs w:val="21"/>
              </w:rPr>
              <w:t>54</w:t>
            </w:r>
            <w:r w:rsidRPr="004B19DF">
              <w:rPr>
                <w:color w:val="000000"/>
                <w:sz w:val="21"/>
                <w:szCs w:val="21"/>
              </w:rPr>
              <w:t xml:space="preserve"> (.</w:t>
            </w:r>
            <w:r>
              <w:rPr>
                <w:color w:val="000000"/>
                <w:sz w:val="21"/>
                <w:szCs w:val="21"/>
              </w:rPr>
              <w:t>14</w:t>
            </w:r>
            <w:r w:rsidRPr="004B19DF">
              <w:rPr>
                <w:color w:val="000000"/>
                <w:sz w:val="21"/>
                <w:szCs w:val="21"/>
              </w:rPr>
              <w:t xml:space="preserve">) </w:t>
            </w:r>
            <w:r w:rsidRPr="004B19DF">
              <w:rPr>
                <w:color w:val="000000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center"/>
          </w:tcPr>
          <w:p w14:paraId="394119F0" w14:textId="77777777" w:rsidR="007967A4" w:rsidRPr="009A5BD1" w:rsidRDefault="007967A4" w:rsidP="00FE0BA5">
            <w:pPr>
              <w:spacing w:line="360" w:lineRule="auto"/>
              <w:contextualSpacing/>
              <w:jc w:val="center"/>
              <w:rPr>
                <w:b/>
                <w:color w:val="000000"/>
                <w:sz w:val="21"/>
                <w:szCs w:val="21"/>
              </w:rPr>
            </w:pPr>
            <w:r w:rsidRPr="004B19DF">
              <w:rPr>
                <w:color w:val="000000"/>
                <w:sz w:val="21"/>
                <w:szCs w:val="21"/>
              </w:rPr>
              <w:t>4.</w:t>
            </w:r>
            <w:r>
              <w:rPr>
                <w:color w:val="000000"/>
                <w:sz w:val="21"/>
                <w:szCs w:val="21"/>
              </w:rPr>
              <w:t>41</w:t>
            </w:r>
            <w:r w:rsidRPr="004B19DF">
              <w:rPr>
                <w:color w:val="000000"/>
                <w:sz w:val="21"/>
                <w:szCs w:val="21"/>
              </w:rPr>
              <w:t xml:space="preserve"> (.</w:t>
            </w:r>
            <w:r>
              <w:rPr>
                <w:color w:val="000000"/>
                <w:sz w:val="21"/>
                <w:szCs w:val="21"/>
              </w:rPr>
              <w:t>18</w:t>
            </w:r>
            <w:r w:rsidRPr="004B19DF">
              <w:rPr>
                <w:color w:val="000000"/>
                <w:sz w:val="21"/>
                <w:szCs w:val="21"/>
              </w:rPr>
              <w:t xml:space="preserve">) </w:t>
            </w:r>
            <w:r>
              <w:rPr>
                <w:color w:val="000000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center"/>
          </w:tcPr>
          <w:p w14:paraId="118CDB3D" w14:textId="77777777" w:rsidR="007967A4" w:rsidRPr="009A5BD1" w:rsidRDefault="007967A4" w:rsidP="00FE0BA5">
            <w:pPr>
              <w:spacing w:line="360" w:lineRule="auto"/>
              <w:contextualSpacing/>
              <w:jc w:val="center"/>
              <w:rPr>
                <w:color w:val="000000"/>
                <w:sz w:val="21"/>
                <w:szCs w:val="21"/>
              </w:rPr>
            </w:pPr>
            <w:r w:rsidRPr="004B19DF">
              <w:rPr>
                <w:sz w:val="21"/>
                <w:szCs w:val="21"/>
              </w:rPr>
              <w:t>χ2(3) = </w:t>
            </w:r>
            <w:r>
              <w:rPr>
                <w:sz w:val="21"/>
                <w:szCs w:val="21"/>
              </w:rPr>
              <w:t>1</w:t>
            </w:r>
            <w:r w:rsidRPr="004B19DF">
              <w:rPr>
                <w:sz w:val="21"/>
                <w:szCs w:val="21"/>
              </w:rPr>
              <w:t>.</w:t>
            </w:r>
            <w:r>
              <w:rPr>
                <w:sz w:val="21"/>
                <w:szCs w:val="21"/>
              </w:rPr>
              <w:t>79</w:t>
            </w:r>
            <w:r w:rsidRPr="004B19DF">
              <w:rPr>
                <w:sz w:val="21"/>
                <w:szCs w:val="21"/>
              </w:rPr>
              <w:t xml:space="preserve">, </w:t>
            </w:r>
            <w:r w:rsidRPr="002578C7">
              <w:rPr>
                <w:i/>
                <w:sz w:val="21"/>
                <w:szCs w:val="21"/>
              </w:rPr>
              <w:t>p</w:t>
            </w:r>
            <w:r w:rsidRPr="004B19DF">
              <w:rPr>
                <w:sz w:val="21"/>
                <w:szCs w:val="21"/>
              </w:rPr>
              <w:t> </w:t>
            </w:r>
            <w:r>
              <w:rPr>
                <w:sz w:val="21"/>
                <w:szCs w:val="21"/>
              </w:rPr>
              <w:t>=</w:t>
            </w:r>
            <w:r w:rsidRPr="004B19DF">
              <w:rPr>
                <w:sz w:val="21"/>
                <w:szCs w:val="21"/>
              </w:rPr>
              <w:t> .</w:t>
            </w:r>
            <w:r>
              <w:rPr>
                <w:sz w:val="21"/>
                <w:szCs w:val="21"/>
              </w:rPr>
              <w:t>618</w:t>
            </w:r>
          </w:p>
        </w:tc>
      </w:tr>
    </w:tbl>
    <w:p w14:paraId="5DE5C31D" w14:textId="77777777" w:rsidR="007967A4" w:rsidRDefault="007967A4" w:rsidP="007967A4">
      <w:pPr>
        <w:jc w:val="both"/>
        <w:rPr>
          <w:sz w:val="21"/>
        </w:rPr>
      </w:pPr>
      <w:r w:rsidRPr="009A5BD1">
        <w:rPr>
          <w:sz w:val="21"/>
        </w:rPr>
        <w:t>Superscripts indicate which groups differ based on significant (</w:t>
      </w:r>
      <w:r w:rsidRPr="009A5BD1">
        <w:rPr>
          <w:i/>
          <w:sz w:val="21"/>
        </w:rPr>
        <w:t>p</w:t>
      </w:r>
      <w:r w:rsidRPr="009A5BD1">
        <w:rPr>
          <w:sz w:val="21"/>
        </w:rPr>
        <w:t xml:space="preserve"> &lt; .05) </w:t>
      </w:r>
      <w:r>
        <w:rPr>
          <w:sz w:val="21"/>
        </w:rPr>
        <w:t>Wald</w:t>
      </w:r>
      <w:r w:rsidRPr="009A5BD1">
        <w:rPr>
          <w:sz w:val="21"/>
        </w:rPr>
        <w:t xml:space="preserve"> tests.</w:t>
      </w:r>
    </w:p>
    <w:p w14:paraId="4BF9E7B7" w14:textId="77777777" w:rsidR="007967A4" w:rsidRPr="00313274" w:rsidRDefault="007967A4" w:rsidP="00313274">
      <w:pPr>
        <w:jc w:val="both"/>
        <w:rPr>
          <w:sz w:val="21"/>
        </w:rPr>
      </w:pPr>
    </w:p>
    <w:sectPr w:rsidR="007967A4" w:rsidRPr="00313274" w:rsidSect="0070522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58A0"/>
    <w:rsid w:val="00073BBA"/>
    <w:rsid w:val="000B0BC3"/>
    <w:rsid w:val="00106791"/>
    <w:rsid w:val="00136DCC"/>
    <w:rsid w:val="001C5C82"/>
    <w:rsid w:val="00273AE0"/>
    <w:rsid w:val="00274015"/>
    <w:rsid w:val="002917FF"/>
    <w:rsid w:val="002A7945"/>
    <w:rsid w:val="00313274"/>
    <w:rsid w:val="003F743C"/>
    <w:rsid w:val="00486C5B"/>
    <w:rsid w:val="00524A03"/>
    <w:rsid w:val="0059290E"/>
    <w:rsid w:val="00705221"/>
    <w:rsid w:val="007967A4"/>
    <w:rsid w:val="008E4122"/>
    <w:rsid w:val="00945B6B"/>
    <w:rsid w:val="00974FC9"/>
    <w:rsid w:val="00975537"/>
    <w:rsid w:val="009F7BC6"/>
    <w:rsid w:val="00A41B96"/>
    <w:rsid w:val="00AE3A80"/>
    <w:rsid w:val="00B6512E"/>
    <w:rsid w:val="00BB1AB9"/>
    <w:rsid w:val="00C358A0"/>
    <w:rsid w:val="00CE2488"/>
    <w:rsid w:val="00D50BE6"/>
    <w:rsid w:val="00DC084F"/>
    <w:rsid w:val="00DC1424"/>
    <w:rsid w:val="00EF4217"/>
    <w:rsid w:val="00F47642"/>
    <w:rsid w:val="00FD377B"/>
    <w:rsid w:val="00FE0F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7CE612"/>
  <w15:chartTrackingRefBased/>
  <w15:docId w15:val="{2AD69847-9009-2C4A-AE68-036689A38A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358A0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C358A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358A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358A0"/>
    <w:rPr>
      <w:rFonts w:ascii="Times New Roman" w:eastAsia="Times New Roman" w:hAnsi="Times New Roman" w:cs="Times New Roman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C358A0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358A0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58A0"/>
    <w:rPr>
      <w:rFonts w:ascii="Times New Roman" w:eastAsia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901</Words>
  <Characters>5138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Denise Werchan</dc:creator>
  <cp:keywords/>
  <dc:description/>
  <cp:lastModifiedBy>Denise Werchan</cp:lastModifiedBy>
  <cp:revision>2</cp:revision>
  <dcterms:created xsi:type="dcterms:W3CDTF">2021-01-29T15:54:00Z</dcterms:created>
  <dcterms:modified xsi:type="dcterms:W3CDTF">2021-01-29T15:54:00Z</dcterms:modified>
</cp:coreProperties>
</file>