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7DA4" w:rsidRDefault="00466A6F" w:rsidP="00466A6F">
      <w:pPr>
        <w:spacing w:line="60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Appendix 1. </w:t>
      </w:r>
      <w:r w:rsidR="006C6924">
        <w:rPr>
          <w:rFonts w:asciiTheme="majorBidi" w:hAnsiTheme="majorBidi" w:cstheme="majorBidi"/>
          <w:sz w:val="24"/>
          <w:szCs w:val="24"/>
        </w:rPr>
        <w:t xml:space="preserve">Search Strategy 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1284"/>
        <w:gridCol w:w="5853"/>
        <w:gridCol w:w="923"/>
      </w:tblGrid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Database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Search quotes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Results</w:t>
            </w:r>
          </w:p>
        </w:tc>
      </w:tr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PubMed</w:t>
            </w:r>
          </w:p>
        </w:tc>
        <w:tc>
          <w:tcPr>
            <w:tcW w:w="0" w:type="auto"/>
          </w:tcPr>
          <w:p w:rsidR="006C6924" w:rsidRDefault="004A6E5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1#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(((aneurysmal subarachnoid hemorrhage) OR (aneurysmal 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4A6E5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215</w:t>
            </w:r>
          </w:p>
        </w:tc>
      </w:tr>
      <w:tr w:rsidR="004A6E5C" w:rsidTr="006C6924">
        <w:tc>
          <w:tcPr>
            <w:tcW w:w="0" w:type="auto"/>
          </w:tcPr>
          <w:p w:rsidR="004A6E5C" w:rsidRDefault="004A6E5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4A6E5C" w:rsidRDefault="004A6E5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4A6E5C" w:rsidRDefault="004A6E5C" w:rsidP="00E76B8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4A6E5C" w:rsidRDefault="004A6E5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221</w:t>
            </w:r>
          </w:p>
        </w:tc>
      </w:tr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Medline</w:t>
            </w:r>
          </w:p>
        </w:tc>
        <w:tc>
          <w:tcPr>
            <w:tcW w:w="0" w:type="auto"/>
          </w:tcPr>
          <w:p w:rsidR="003B2956" w:rsidRDefault="003B2956" w:rsidP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Topic</w:t>
            </w:r>
          </w:p>
          <w:p w:rsidR="006C6924" w:rsidRDefault="003B2956" w:rsidP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3B2956">
              <w:rPr>
                <w:rFonts w:asciiTheme="majorBidi" w:hAnsiTheme="majorBidi" w:cstheme="majorBidi"/>
                <w:sz w:val="24"/>
                <w:szCs w:val="24"/>
              </w:rPr>
              <w:t xml:space="preserve"> 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205</w:t>
            </w:r>
          </w:p>
        </w:tc>
      </w:tr>
      <w:tr w:rsidR="003B2956" w:rsidTr="006C6924"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Abstract</w:t>
            </w:r>
          </w:p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3B2956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178</w:t>
            </w:r>
          </w:p>
        </w:tc>
      </w:tr>
      <w:tr w:rsidR="003B2956" w:rsidTr="006C6924"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 w:rsidP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MeSH Heading</w:t>
            </w:r>
          </w:p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3B2956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</w:tr>
      <w:tr w:rsidR="003B2956" w:rsidTr="006C6924"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MeSH Major topic</w:t>
            </w:r>
          </w:p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</w:tr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Ovid</w:t>
            </w:r>
          </w:p>
        </w:tc>
        <w:tc>
          <w:tcPr>
            <w:tcW w:w="0" w:type="auto"/>
          </w:tcPr>
          <w:p w:rsidR="006C6924" w:rsidRDefault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All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Resources</w:t>
            </w:r>
            <w:r w:rsidR="00A958D2">
              <w:rPr>
                <w:rFonts w:asciiTheme="majorBidi" w:hAnsiTheme="majorBidi" w:cstheme="majorBidi"/>
                <w:sz w:val="24"/>
                <w:szCs w:val="24"/>
              </w:rPr>
              <w:t>@Ovid</w:t>
            </w:r>
            <w:proofErr w:type="spellEnd"/>
          </w:p>
          <w:p w:rsidR="003478AD" w:rsidRDefault="003478AD" w:rsidP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3478AD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4137</w:t>
            </w:r>
          </w:p>
        </w:tc>
      </w:tr>
      <w:tr w:rsidR="00A958D2" w:rsidTr="006C6924">
        <w:tc>
          <w:tcPr>
            <w:tcW w:w="0" w:type="auto"/>
          </w:tcPr>
          <w:p w:rsidR="00A958D2" w:rsidRDefault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A958D2" w:rsidRDefault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A958D2" w:rsidRDefault="00A958D2" w:rsidP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Your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Journals@Ovid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Journa;s@Ovid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Full Text</w:t>
            </w:r>
          </w:p>
        </w:tc>
        <w:tc>
          <w:tcPr>
            <w:tcW w:w="0" w:type="auto"/>
          </w:tcPr>
          <w:p w:rsidR="00A958D2" w:rsidRDefault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4847</w:t>
            </w:r>
          </w:p>
        </w:tc>
      </w:tr>
      <w:tr w:rsidR="003478AD" w:rsidTr="006C6924">
        <w:tc>
          <w:tcPr>
            <w:tcW w:w="0" w:type="auto"/>
          </w:tcPr>
          <w:p w:rsidR="003478AD" w:rsidRDefault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478AD" w:rsidRDefault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3478AD" w:rsidRDefault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Your Journals</w:t>
            </w:r>
          </w:p>
          <w:p w:rsidR="003478AD" w:rsidRDefault="003478A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3B2956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3478AD" w:rsidRDefault="00A958D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1385</w:t>
            </w:r>
          </w:p>
        </w:tc>
      </w:tr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Cochrane library</w:t>
            </w:r>
          </w:p>
        </w:tc>
        <w:tc>
          <w:tcPr>
            <w:tcW w:w="0" w:type="auto"/>
          </w:tcPr>
          <w:p w:rsidR="00097035" w:rsidRDefault="00097035" w:rsidP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035">
              <w:rPr>
                <w:rFonts w:asciiTheme="majorBidi" w:hAnsiTheme="majorBidi" w:cstheme="majorBidi"/>
                <w:sz w:val="24"/>
                <w:szCs w:val="24"/>
              </w:rPr>
              <w:t xml:space="preserve">Cochrane </w:t>
            </w:r>
            <w:r w:rsidR="007B6807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Pr="00097035">
              <w:rPr>
                <w:rFonts w:asciiTheme="majorBidi" w:hAnsiTheme="majorBidi" w:cstheme="majorBidi"/>
                <w:sz w:val="24"/>
                <w:szCs w:val="24"/>
              </w:rPr>
              <w:t>eview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  <w:p w:rsidR="00097035" w:rsidRDefault="00097035" w:rsidP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 xml:space="preserve">((subarachnoid hemorrhage) OR (subarachnoid haemorrhage)) AND ((statin) OR (statins) OR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12</w:t>
            </w:r>
          </w:p>
        </w:tc>
      </w:tr>
      <w:tr w:rsidR="00097035" w:rsidTr="006C6924">
        <w:tc>
          <w:tcPr>
            <w:tcW w:w="0" w:type="auto"/>
          </w:tcPr>
          <w:p w:rsidR="00097035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097035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097035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Trials</w:t>
            </w:r>
          </w:p>
          <w:p w:rsidR="00097035" w:rsidRDefault="00097035" w:rsidP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097035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109</w:t>
            </w:r>
          </w:p>
        </w:tc>
      </w:tr>
      <w:tr w:rsidR="007B6807" w:rsidTr="006C6924">
        <w:tc>
          <w:tcPr>
            <w:tcW w:w="0" w:type="auto"/>
          </w:tcPr>
          <w:p w:rsidR="007B6807" w:rsidRDefault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7B6807" w:rsidRDefault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7B6807" w:rsidRDefault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Cochrane Protocol</w:t>
            </w:r>
          </w:p>
          <w:p w:rsidR="007B6807" w:rsidRDefault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7B6807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7B6807" w:rsidRDefault="007B680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C6924" w:rsidTr="006C6924"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Web of Science</w:t>
            </w:r>
          </w:p>
        </w:tc>
        <w:tc>
          <w:tcPr>
            <w:tcW w:w="0" w:type="auto"/>
          </w:tcPr>
          <w:p w:rsidR="006C6924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All Field</w:t>
            </w:r>
            <w:r w:rsidR="00EC77C3"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  <w:p w:rsidR="003B2956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3B295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332</w:t>
            </w:r>
          </w:p>
        </w:tc>
      </w:tr>
      <w:tr w:rsidR="006C6924" w:rsidTr="006C6924">
        <w:tc>
          <w:tcPr>
            <w:tcW w:w="0" w:type="auto"/>
          </w:tcPr>
          <w:p w:rsidR="006C6924" w:rsidRDefault="00361CE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6C6924" w:rsidRDefault="006C692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Scopus</w:t>
            </w:r>
          </w:p>
        </w:tc>
        <w:tc>
          <w:tcPr>
            <w:tcW w:w="0" w:type="auto"/>
          </w:tcPr>
          <w:p w:rsidR="006C6924" w:rsidRDefault="00EC77C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All Fields</w:t>
            </w:r>
          </w:p>
          <w:p w:rsidR="00EC77C3" w:rsidRDefault="00EC77C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2# </w:t>
            </w:r>
            <w:r w:rsidRPr="004A6E5C">
              <w:rPr>
                <w:rFonts w:asciiTheme="majorBidi" w:hAnsiTheme="majorBidi" w:cstheme="majorBidi"/>
                <w:sz w:val="24"/>
                <w:szCs w:val="24"/>
              </w:rPr>
              <w:t>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6C6924" w:rsidRDefault="00EC77C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456</w:t>
            </w:r>
          </w:p>
        </w:tc>
      </w:tr>
      <w:tr w:rsidR="00EC77C3" w:rsidTr="006C6924">
        <w:tc>
          <w:tcPr>
            <w:tcW w:w="0" w:type="auto"/>
          </w:tcPr>
          <w:p w:rsidR="00EC77C3" w:rsidRDefault="00EC77C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EC77C3" w:rsidRDefault="00EC77C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0" w:type="auto"/>
          </w:tcPr>
          <w:p w:rsidR="00EC77C3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All Fields</w:t>
            </w:r>
          </w:p>
          <w:p w:rsidR="00097035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97035">
              <w:rPr>
                <w:rFonts w:asciiTheme="majorBidi" w:hAnsiTheme="majorBidi" w:cstheme="majorBidi"/>
                <w:sz w:val="24"/>
                <w:szCs w:val="24"/>
              </w:rPr>
              <w:t>2# ((subarachnoid hemorrhage) OR (subarachnoid haemorrhage)) AND ((statin) OR (statins) OR (Simvastatin) OR (Pravastatin) OR (Atorvastatin) OR (HMG-CoA reductase inhibitors))</w:t>
            </w:r>
          </w:p>
        </w:tc>
        <w:tc>
          <w:tcPr>
            <w:tcW w:w="0" w:type="auto"/>
          </w:tcPr>
          <w:p w:rsidR="00EC77C3" w:rsidRDefault="0009703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4145</w:t>
            </w:r>
          </w:p>
        </w:tc>
      </w:tr>
    </w:tbl>
    <w:p w:rsidR="006C6924" w:rsidRDefault="006C6924">
      <w:pPr>
        <w:rPr>
          <w:rFonts w:asciiTheme="majorBidi" w:hAnsiTheme="majorBidi" w:cstheme="majorBidi"/>
          <w:sz w:val="24"/>
          <w:szCs w:val="24"/>
        </w:rPr>
      </w:pPr>
    </w:p>
    <w:p w:rsidR="00D44BAC" w:rsidRPr="006C6924" w:rsidRDefault="00D44BAC">
      <w:pPr>
        <w:rPr>
          <w:rFonts w:asciiTheme="majorBidi" w:hAnsiTheme="majorBidi" w:cstheme="majorBidi"/>
          <w:sz w:val="24"/>
          <w:szCs w:val="24"/>
        </w:rPr>
      </w:pPr>
    </w:p>
    <w:sectPr w:rsidR="00D44BAC" w:rsidRPr="006C692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E5D35"/>
    <w:multiLevelType w:val="hybridMultilevel"/>
    <w:tmpl w:val="51CC8F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924"/>
    <w:rsid w:val="000474DC"/>
    <w:rsid w:val="00096780"/>
    <w:rsid w:val="00097035"/>
    <w:rsid w:val="000A1F4D"/>
    <w:rsid w:val="00172268"/>
    <w:rsid w:val="001A6A82"/>
    <w:rsid w:val="003478AD"/>
    <w:rsid w:val="00361CEA"/>
    <w:rsid w:val="00361E57"/>
    <w:rsid w:val="003B2956"/>
    <w:rsid w:val="00466A6F"/>
    <w:rsid w:val="004A6E5C"/>
    <w:rsid w:val="00521792"/>
    <w:rsid w:val="006C6924"/>
    <w:rsid w:val="007B6807"/>
    <w:rsid w:val="00916218"/>
    <w:rsid w:val="00975B82"/>
    <w:rsid w:val="009C69CC"/>
    <w:rsid w:val="009F2483"/>
    <w:rsid w:val="00A24811"/>
    <w:rsid w:val="00A958D2"/>
    <w:rsid w:val="00B25357"/>
    <w:rsid w:val="00C72106"/>
    <w:rsid w:val="00D405CA"/>
    <w:rsid w:val="00D44BAC"/>
    <w:rsid w:val="00D6157D"/>
    <w:rsid w:val="00DA4846"/>
    <w:rsid w:val="00E30931"/>
    <w:rsid w:val="00E76B84"/>
    <w:rsid w:val="00EC7101"/>
    <w:rsid w:val="00EC77C3"/>
    <w:rsid w:val="00FB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90D2A"/>
  <w15:docId w15:val="{E3E3598A-F2A4-4897-9C28-8EE26C08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69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05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Radwan</dc:creator>
  <cp:lastModifiedBy>HP</cp:lastModifiedBy>
  <cp:revision>2</cp:revision>
  <dcterms:created xsi:type="dcterms:W3CDTF">2022-05-06T12:25:00Z</dcterms:created>
  <dcterms:modified xsi:type="dcterms:W3CDTF">2022-05-06T12:25:00Z</dcterms:modified>
</cp:coreProperties>
</file>