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C2D" w:rsidRPr="001414CC" w:rsidRDefault="00A93C2D" w:rsidP="00A93C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414CC">
        <w:rPr>
          <w:rFonts w:ascii="Times New Roman" w:hAnsi="Times New Roman" w:cs="Times New Roman"/>
          <w:sz w:val="24"/>
          <w:szCs w:val="24"/>
        </w:rPr>
        <w:t xml:space="preserve">Appendix1. List of trees, shrub and herb species identified in the traditional agro forestry, area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exclosure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 xml:space="preserve">, open grazing and communal land of the study area (sources: Field survey, 2019;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Abiyot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 xml:space="preserve">, 2013;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Tadesse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 xml:space="preserve">, 2002;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Bogale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 xml:space="preserve">, et al.2007;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Tesfaye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 xml:space="preserve">, 2005; </w:t>
      </w:r>
      <w:proofErr w:type="spellStart"/>
      <w:r w:rsidRPr="001414CC">
        <w:rPr>
          <w:rFonts w:ascii="Times New Roman" w:hAnsi="Times New Roman" w:cs="Times New Roman"/>
          <w:sz w:val="24"/>
          <w:szCs w:val="24"/>
        </w:rPr>
        <w:t>Fesseha</w:t>
      </w:r>
      <w:proofErr w:type="spellEnd"/>
      <w:r w:rsidRPr="001414CC">
        <w:rPr>
          <w:rFonts w:ascii="Times New Roman" w:hAnsi="Times New Roman" w:cs="Times New Roman"/>
          <w:sz w:val="24"/>
          <w:szCs w:val="24"/>
        </w:rPr>
        <w:t>, et al.2007).</w:t>
      </w:r>
    </w:p>
    <w:p w:rsidR="00A93C2D" w:rsidRPr="001414CC" w:rsidRDefault="00A93C2D" w:rsidP="00A93C2D">
      <w:pPr>
        <w:spacing w:after="0" w:line="240" w:lineRule="auto"/>
        <w:rPr>
          <w:rFonts w:ascii="Times New Roman" w:hAnsi="Times New Roman" w:cs="Times New Roman"/>
        </w:rPr>
      </w:pPr>
      <w:r w:rsidRPr="001414CC">
        <w:rPr>
          <w:rFonts w:ascii="Times New Roman" w:hAnsi="Times New Roman" w:cs="Times New Roman"/>
        </w:rPr>
        <w:t>(</w:t>
      </w:r>
      <w:r w:rsidRPr="001414CC">
        <w:rPr>
          <w:rFonts w:ascii="Times New Roman" w:hAnsi="Times New Roman" w:cs="Times New Roman"/>
          <w:b/>
          <w:u w:val="single"/>
        </w:rPr>
        <w:t>Habits</w:t>
      </w:r>
      <w:r w:rsidRPr="001414CC">
        <w:rPr>
          <w:rFonts w:ascii="Times New Roman" w:hAnsi="Times New Roman" w:cs="Times New Roman"/>
          <w:b/>
        </w:rPr>
        <w:t xml:space="preserve">: </w:t>
      </w:r>
      <w:r w:rsidRPr="001414CC">
        <w:rPr>
          <w:rFonts w:ascii="Times New Roman" w:hAnsi="Times New Roman" w:cs="Times New Roman"/>
        </w:rPr>
        <w:t>T-tree</w:t>
      </w:r>
      <w:proofErr w:type="gramStart"/>
      <w:r w:rsidRPr="001414CC">
        <w:rPr>
          <w:rFonts w:ascii="Times New Roman" w:hAnsi="Times New Roman" w:cs="Times New Roman"/>
        </w:rPr>
        <w:t xml:space="preserve">;  </w:t>
      </w:r>
      <w:proofErr w:type="spellStart"/>
      <w:r w:rsidRPr="001414CC">
        <w:rPr>
          <w:rFonts w:ascii="Times New Roman" w:hAnsi="Times New Roman" w:cs="Times New Roman"/>
        </w:rPr>
        <w:t>Sh</w:t>
      </w:r>
      <w:proofErr w:type="spellEnd"/>
      <w:proofErr w:type="gramEnd"/>
      <w:r w:rsidRPr="001414CC">
        <w:rPr>
          <w:rFonts w:ascii="Times New Roman" w:hAnsi="Times New Roman" w:cs="Times New Roman"/>
        </w:rPr>
        <w:t xml:space="preserve">-shrub;  H-herb) .                          (Origin:    I- Indigenous;      E- Exotic).            </w:t>
      </w:r>
    </w:p>
    <w:p w:rsidR="00A93C2D" w:rsidRPr="001414CC" w:rsidRDefault="00A93C2D" w:rsidP="00A93C2D">
      <w:pPr>
        <w:spacing w:after="0" w:line="240" w:lineRule="auto"/>
        <w:rPr>
          <w:rFonts w:ascii="Times New Roman" w:hAnsi="Times New Roman" w:cs="Times New Roman"/>
        </w:rPr>
      </w:pPr>
      <w:r w:rsidRPr="001414CC">
        <w:rPr>
          <w:rFonts w:ascii="Times New Roman" w:hAnsi="Times New Roman" w:cs="Times New Roman"/>
        </w:rPr>
        <w:t>(</w:t>
      </w:r>
      <w:r w:rsidRPr="001414CC">
        <w:rPr>
          <w:rFonts w:ascii="Times New Roman" w:hAnsi="Times New Roman" w:cs="Times New Roman"/>
          <w:b/>
        </w:rPr>
        <w:t>Local uses:</w:t>
      </w:r>
      <w:r w:rsidRPr="001414CC">
        <w:rPr>
          <w:rFonts w:ascii="Times New Roman" w:hAnsi="Times New Roman" w:cs="Times New Roman"/>
        </w:rPr>
        <w:t xml:space="preserve"> F-food; T-timber; Fi-firewood; </w:t>
      </w:r>
      <w:proofErr w:type="spellStart"/>
      <w:r w:rsidRPr="001414CC">
        <w:rPr>
          <w:rFonts w:ascii="Times New Roman" w:hAnsi="Times New Roman" w:cs="Times New Roman"/>
        </w:rPr>
        <w:t>Fd</w:t>
      </w:r>
      <w:proofErr w:type="spellEnd"/>
      <w:r w:rsidRPr="001414CC">
        <w:rPr>
          <w:rFonts w:ascii="Times New Roman" w:hAnsi="Times New Roman" w:cs="Times New Roman"/>
        </w:rPr>
        <w:t xml:space="preserve">-fodder; Fe-fence; </w:t>
      </w:r>
      <w:proofErr w:type="spellStart"/>
      <w:r w:rsidRPr="001414CC">
        <w:rPr>
          <w:rFonts w:ascii="Times New Roman" w:hAnsi="Times New Roman" w:cs="Times New Roman"/>
        </w:rPr>
        <w:t>Ci</w:t>
      </w:r>
      <w:proofErr w:type="spellEnd"/>
      <w:r w:rsidRPr="001414CC">
        <w:rPr>
          <w:rFonts w:ascii="Times New Roman" w:hAnsi="Times New Roman" w:cs="Times New Roman"/>
        </w:rPr>
        <w:t xml:space="preserve">-cash income; </w:t>
      </w:r>
      <w:proofErr w:type="spellStart"/>
      <w:r w:rsidRPr="001414CC">
        <w:rPr>
          <w:rFonts w:ascii="Times New Roman" w:hAnsi="Times New Roman" w:cs="Times New Roman"/>
        </w:rPr>
        <w:t>Sh</w:t>
      </w:r>
      <w:proofErr w:type="spellEnd"/>
      <w:r w:rsidRPr="001414CC">
        <w:rPr>
          <w:rFonts w:ascii="Times New Roman" w:hAnsi="Times New Roman" w:cs="Times New Roman"/>
        </w:rPr>
        <w:t xml:space="preserve">-shade; </w:t>
      </w:r>
      <w:proofErr w:type="spellStart"/>
      <w:r w:rsidRPr="001414CC">
        <w:rPr>
          <w:rFonts w:ascii="Times New Roman" w:hAnsi="Times New Roman" w:cs="Times New Roman"/>
        </w:rPr>
        <w:t>M-medicine;Sp-spices</w:t>
      </w:r>
      <w:proofErr w:type="spellEnd"/>
      <w:r w:rsidRPr="001414CC">
        <w:rPr>
          <w:rFonts w:ascii="Times New Roman" w:hAnsi="Times New Roman" w:cs="Times New Roman"/>
        </w:rPr>
        <w:t xml:space="preserve">; St-stimulant; </w:t>
      </w:r>
      <w:proofErr w:type="spellStart"/>
      <w:r w:rsidRPr="001414CC">
        <w:rPr>
          <w:rFonts w:ascii="Times New Roman" w:hAnsi="Times New Roman" w:cs="Times New Roman"/>
        </w:rPr>
        <w:t>Sf</w:t>
      </w:r>
      <w:proofErr w:type="spellEnd"/>
      <w:r w:rsidRPr="001414CC">
        <w:rPr>
          <w:rFonts w:ascii="Times New Roman" w:hAnsi="Times New Roman" w:cs="Times New Roman"/>
        </w:rPr>
        <w:t>-soil fertility.</w:t>
      </w:r>
    </w:p>
    <w:tbl>
      <w:tblPr>
        <w:tblStyle w:val="TableGrid"/>
        <w:tblW w:w="1368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442"/>
        <w:gridCol w:w="3317"/>
        <w:gridCol w:w="8"/>
        <w:gridCol w:w="1445"/>
        <w:gridCol w:w="360"/>
        <w:gridCol w:w="1255"/>
        <w:gridCol w:w="1273"/>
        <w:gridCol w:w="630"/>
        <w:gridCol w:w="1170"/>
        <w:gridCol w:w="1170"/>
        <w:gridCol w:w="1260"/>
        <w:gridCol w:w="1350"/>
      </w:tblGrid>
      <w:tr w:rsidR="00A93C2D" w:rsidRPr="001414CC" w:rsidTr="002604B3">
        <w:trPr>
          <w:trHeight w:val="288"/>
        </w:trPr>
        <w:tc>
          <w:tcPr>
            <w:tcW w:w="442" w:type="dxa"/>
            <w:vMerge w:val="restart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  <w:r w:rsidRPr="001414CC">
              <w:rPr>
                <w:rFonts w:ascii="Times New Roman" w:hAnsi="Times New Roman" w:cs="Times New Roman"/>
              </w:rPr>
              <w:t>R</w:t>
            </w:r>
            <w:r w:rsidRPr="001414CC">
              <w:rPr>
                <w:rFonts w:ascii="Times New Roman" w:hAnsi="Times New Roman" w:cs="Times New Roman"/>
                <w:u w:val="single"/>
              </w:rPr>
              <w:t>o</w:t>
            </w:r>
            <w:r w:rsidRPr="001414CC">
              <w:rPr>
                <w:rFonts w:ascii="Times New Roman" w:hAnsi="Times New Roman" w:cs="Times New Roman"/>
              </w:rPr>
              <w:t xml:space="preserve"> N</w:t>
            </w:r>
            <w:r w:rsidRPr="001414CC">
              <w:rPr>
                <w:rFonts w:ascii="Times New Roman" w:hAnsi="Times New Roman" w:cs="Times New Roman"/>
                <w:u w:val="single"/>
              </w:rPr>
              <w:t>o</w:t>
            </w:r>
          </w:p>
        </w:tc>
        <w:tc>
          <w:tcPr>
            <w:tcW w:w="3325" w:type="dxa"/>
            <w:gridSpan w:val="2"/>
            <w:vMerge w:val="restart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Scientific name of plant species </w:t>
            </w:r>
          </w:p>
        </w:tc>
        <w:tc>
          <w:tcPr>
            <w:tcW w:w="1445" w:type="dxa"/>
            <w:vMerge w:val="restart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>Family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0" w:type="dxa"/>
            <w:vMerge w:val="restart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>Origin</w:t>
            </w:r>
          </w:p>
        </w:tc>
        <w:tc>
          <w:tcPr>
            <w:tcW w:w="2528" w:type="dxa"/>
            <w:gridSpan w:val="2"/>
            <w:tcBorders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     Vernacular name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Habit 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                  frequency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Their main local uses </w:t>
            </w:r>
          </w:p>
        </w:tc>
      </w:tr>
      <w:tr w:rsidR="00A93C2D" w:rsidRPr="001414CC" w:rsidTr="002604B3">
        <w:trPr>
          <w:trHeight w:val="341"/>
        </w:trPr>
        <w:tc>
          <w:tcPr>
            <w:tcW w:w="442" w:type="dxa"/>
            <w:vMerge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5" w:type="dxa"/>
            <w:gridSpan w:val="2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Amharic name </w:t>
            </w:r>
          </w:p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Local  name </w:t>
            </w:r>
          </w:p>
        </w:tc>
        <w:tc>
          <w:tcPr>
            <w:tcW w:w="630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93C2D" w:rsidRPr="001414CC" w:rsidTr="002604B3">
        <w:trPr>
          <w:trHeight w:val="806"/>
        </w:trPr>
        <w:tc>
          <w:tcPr>
            <w:tcW w:w="442" w:type="dxa"/>
            <w:vMerge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5" w:type="dxa"/>
            <w:gridSpan w:val="2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vMerge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vMerge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  <w:r w:rsidRPr="001414CC">
              <w:rPr>
                <w:rFonts w:ascii="Times New Roman" w:hAnsi="Times New Roman" w:cs="Times New Roman"/>
              </w:rPr>
              <w:t>Total n</w:t>
            </w:r>
            <w:r w:rsidRPr="001414CC">
              <w:rPr>
                <w:rFonts w:ascii="Times New Roman" w:hAnsi="Times New Roman" w:cs="Times New Roman"/>
                <w:u w:val="single"/>
              </w:rPr>
              <w:t>o</w:t>
            </w:r>
            <w:r w:rsidRPr="001414CC">
              <w:rPr>
                <w:rFonts w:ascii="Times New Roman" w:hAnsi="Times New Roman" w:cs="Times New Roman"/>
              </w:rPr>
              <w:t xml:space="preserve"> of individuals distinctive to conserved plot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  <w:r w:rsidRPr="001414CC">
              <w:rPr>
                <w:rFonts w:ascii="Times New Roman" w:hAnsi="Times New Roman" w:cs="Times New Roman"/>
              </w:rPr>
              <w:t>Total n</w:t>
            </w:r>
            <w:r w:rsidRPr="001414CC">
              <w:rPr>
                <w:rFonts w:ascii="Times New Roman" w:hAnsi="Times New Roman" w:cs="Times New Roman"/>
                <w:u w:val="single"/>
              </w:rPr>
              <w:t>o</w:t>
            </w:r>
            <w:r w:rsidRPr="001414CC">
              <w:rPr>
                <w:rFonts w:ascii="Times New Roman" w:hAnsi="Times New Roman" w:cs="Times New Roman"/>
              </w:rPr>
              <w:t xml:space="preserve"> of individuals distinctive to non-conserved plot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  <w:r w:rsidRPr="001414CC">
              <w:rPr>
                <w:rFonts w:ascii="Times New Roman" w:hAnsi="Times New Roman" w:cs="Times New Roman"/>
              </w:rPr>
              <w:t>Total n</w:t>
            </w:r>
            <w:r w:rsidRPr="001414CC">
              <w:rPr>
                <w:rFonts w:ascii="Times New Roman" w:hAnsi="Times New Roman" w:cs="Times New Roman"/>
                <w:u w:val="single"/>
              </w:rPr>
              <w:t>o</w:t>
            </w:r>
            <w:r w:rsidRPr="001414CC">
              <w:rPr>
                <w:rFonts w:ascii="Times New Roman" w:hAnsi="Times New Roman" w:cs="Times New Roman"/>
              </w:rPr>
              <w:t xml:space="preserve"> of individuals common to both  conserved and non-conserved plots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Acacia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abyssinica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Hochst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. </w:t>
            </w:r>
            <w:proofErr w:type="gramStart"/>
            <w:r w:rsidRPr="001414CC">
              <w:rPr>
                <w:rFonts w:ascii="Times New Roman" w:hAnsi="Times New Roman" w:cs="Times New Roman"/>
                <w:i/>
              </w:rPr>
              <w:t>ex</w:t>
            </w:r>
            <w:proofErr w:type="gram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Benth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Mimosaceae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Grar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Ebicha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Fe,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Fi,Sh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Acacia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saligna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Labill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.)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syn.A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      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mollisima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Mimosaceae</w:t>
            </w:r>
            <w:proofErr w:type="spellEnd"/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5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Akacha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Comexxo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11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Fd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Sh,Fn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Annona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chrysophylla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Boj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Annonaceae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Gishta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Gishta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Brucea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antidysenterica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J.F. Mill.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Simaroubaceae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Gim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qitel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Kpparro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5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Casuarina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cunninghamiana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Miq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Casuarinaceae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Shewshewe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Shewshewae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9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Fe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Coffee Arabica 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Rubiaceae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Buna</w:t>
            </w:r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Bunno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46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Ci,Fi,Sh,St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7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Cordia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r w:rsidRPr="001414CC">
              <w:rPr>
                <w:rFonts w:ascii="Times New Roman" w:hAnsi="Times New Roman" w:cs="Times New Roman"/>
                <w:i/>
              </w:rPr>
              <w:pgNum/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fricana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Lam.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Boraginaceae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Wanza</w:t>
            </w:r>
            <w:proofErr w:type="spellEnd"/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Waddissa</w:t>
            </w:r>
            <w:proofErr w:type="spellEnd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T,Fi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Ci,Sh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8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Croton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macrostachyus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Del.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Euphorbiaceae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Bisana</w:t>
            </w:r>
            <w:proofErr w:type="spellEnd"/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Mokonesa</w:t>
            </w:r>
            <w:proofErr w:type="spellEnd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7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Fi, Fe,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9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Cupressus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lusitanica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Mill.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Cupressaceae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Yefere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/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Tid</w:t>
            </w:r>
            <w:proofErr w:type="spellEnd"/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Yef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/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hinsa</w:t>
            </w:r>
            <w:proofErr w:type="spellEnd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9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Fe,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10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Cynodon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dactylon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(L.) pers.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Poaceae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Serdo</w:t>
            </w:r>
            <w:proofErr w:type="spellEnd"/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Serrdoae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H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12</w:t>
            </w:r>
          </w:p>
        </w:tc>
        <w:tc>
          <w:tcPr>
            <w:tcW w:w="117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Fd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11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Ekebergia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capensis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Sparrm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Meliaceae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Sessa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Sessa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T, Fi,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12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Entada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abyssinica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Steud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. Ex A </w:t>
            </w:r>
            <w:r w:rsidRPr="001414CC">
              <w:rPr>
                <w:rFonts w:ascii="Times New Roman" w:hAnsi="Times New Roman" w:cs="Times New Roman"/>
                <w:i/>
              </w:rPr>
              <w:lastRenderedPageBreak/>
              <w:t>Rich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lastRenderedPageBreak/>
              <w:t>Mimosaceae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Kontir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Gorra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Fe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lastRenderedPageBreak/>
              <w:t>13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Erythrina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brucei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Schweinf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Fabaceae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Karche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Karchae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T, Fi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14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Eucalyptus globules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labill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Myrtaceae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N.Bahirzaf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D/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barzafe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Fi,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M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15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Eucalyptus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saligna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smith 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Myrtaceae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K.Bahirzaf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K/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barzafae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Fi,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16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Euphorbia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tirucalli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Euphorbiaceae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Kinchib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Kinchbae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8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Fe,Sh</w:t>
            </w:r>
            <w:proofErr w:type="spellEnd"/>
          </w:p>
        </w:tc>
      </w:tr>
      <w:tr w:rsidR="00A93C2D" w:rsidRPr="001414CC" w:rsidTr="002604B3">
        <w:trPr>
          <w:trHeight w:val="449"/>
        </w:trPr>
        <w:tc>
          <w:tcPr>
            <w:tcW w:w="442" w:type="dxa"/>
            <w:tcBorders>
              <w:top w:val="single" w:sz="4" w:space="0" w:color="auto"/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17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proofErr w:type="gramStart"/>
            <w:r w:rsidRPr="001414CC">
              <w:rPr>
                <w:rFonts w:ascii="Times New Roman" w:hAnsi="Times New Roman" w:cs="Times New Roman"/>
                <w:i/>
              </w:rPr>
              <w:t>Ficus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sur</w:t>
            </w:r>
            <w:proofErr w:type="spellEnd"/>
            <w:proofErr w:type="gram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Forssk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Moraceae</w:t>
            </w:r>
            <w:proofErr w:type="spellEnd"/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Sholla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sholae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Fi</w:t>
            </w:r>
          </w:p>
        </w:tc>
      </w:tr>
      <w:tr w:rsidR="00A93C2D" w:rsidRPr="001414CC" w:rsidTr="002604B3">
        <w:tc>
          <w:tcPr>
            <w:tcW w:w="442" w:type="dxa"/>
            <w:tcBorders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18</w:t>
            </w:r>
          </w:p>
        </w:tc>
        <w:tc>
          <w:tcPr>
            <w:tcW w:w="3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Ficus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vasta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Forssk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Moraceae</w:t>
            </w:r>
            <w:proofErr w:type="spellEnd"/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Warka</w:t>
            </w:r>
            <w:proofErr w:type="spellEnd"/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Warae</w:t>
            </w:r>
            <w:proofErr w:type="spellEnd"/>
          </w:p>
        </w:tc>
        <w:tc>
          <w:tcPr>
            <w:tcW w:w="630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Fi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19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Hagenia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abyssinica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(Bruce.)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J.F.Gmel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Rosaceae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Kosso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zaf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Hetto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Fi,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Fe,M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20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Jacaranda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mimosifolia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D.Don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Bignoniaceae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Jacaranda</w:t>
            </w:r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Jacaranda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Fi,Sh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21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Juniperus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procera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hochst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ex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endl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Cupressaceae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Yehabe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/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Tid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Xxdiae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21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Fi,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22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Mangifera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indica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Anacardiaceae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Mango</w:t>
            </w:r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Mango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7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Ci,Fi,Sh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23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Millettia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ferruginea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Hochst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.) baker.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Papilionoideae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Birbira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Tatato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Sf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Fi,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24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Moringa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stenopetaia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Bak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.)</w:t>
            </w:r>
            <w:proofErr w:type="spellStart"/>
            <w:proofErr w:type="gramStart"/>
            <w:r w:rsidRPr="001414CC">
              <w:rPr>
                <w:rFonts w:ascii="Times New Roman" w:hAnsi="Times New Roman" w:cs="Times New Roman"/>
                <w:i/>
              </w:rPr>
              <w:t>cuf</w:t>
            </w:r>
            <w:proofErr w:type="spellEnd"/>
            <w:proofErr w:type="gram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Moringaceae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Shiferaw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Yubarrae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, M,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Fi,M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25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Ocimum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lomiifolium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Hochst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Ex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Benth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Lamiaceae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Damakase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Damakasea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H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26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Persea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Americana Mill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Lauraceae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Abokato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Abokato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F,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27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Phytolacca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dodecandra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L’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Herit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Phytolacaceae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Indodo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Indoodae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28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Podocarpus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falcatus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(thumb.)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Mirb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Podocarpaceae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Zigba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Birbirsa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7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Fi, Fe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29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Prunus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Africana (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Hook.f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.)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Kalkm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Rosaceae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Tik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/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Enchet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Garbe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, Fi,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30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Prunus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persica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(L.)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Batsch</w:t>
            </w:r>
            <w:proofErr w:type="spellEnd"/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Rosaceae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Kok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Koke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F,Ci,Fi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31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Rhamnus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prinoides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L.’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Herit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Rhamnaceae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Gesho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Gesho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Ci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32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Ruta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chalepensis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Rutaceae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Tenadam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Tenadamae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H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33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proofErr w:type="gramStart"/>
            <w:r w:rsidRPr="001414CC">
              <w:rPr>
                <w:rFonts w:ascii="Times New Roman" w:hAnsi="Times New Roman" w:cs="Times New Roman"/>
                <w:i/>
              </w:rPr>
              <w:t>Syzygium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guineense</w:t>
            </w:r>
            <w:proofErr w:type="spellEnd"/>
            <w:proofErr w:type="gramEnd"/>
            <w:r w:rsidRPr="001414CC">
              <w:rPr>
                <w:rFonts w:ascii="Times New Roman" w:hAnsi="Times New Roman" w:cs="Times New Roman"/>
                <w:i/>
              </w:rPr>
              <w:t xml:space="preserve"> (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Willd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>). DC.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Myrtaceae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Badessa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Badessa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 xml:space="preserve">T, Fi,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34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Senna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accidentalis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(L. Link)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Fabaceae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Assenmeka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Assenmekae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H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</w:t>
            </w:r>
          </w:p>
        </w:tc>
      </w:tr>
      <w:tr w:rsidR="00A93C2D" w:rsidRPr="001414CC" w:rsidTr="002604B3">
        <w:tc>
          <w:tcPr>
            <w:tcW w:w="442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35</w:t>
            </w:r>
          </w:p>
        </w:tc>
        <w:tc>
          <w:tcPr>
            <w:tcW w:w="3325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Vernonia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 </w:t>
            </w:r>
            <w:proofErr w:type="spellStart"/>
            <w:r w:rsidRPr="001414CC">
              <w:rPr>
                <w:rFonts w:ascii="Times New Roman" w:hAnsi="Times New Roman" w:cs="Times New Roman"/>
                <w:i/>
              </w:rPr>
              <w:t>amygdalina</w:t>
            </w:r>
            <w:proofErr w:type="spellEnd"/>
            <w:r w:rsidRPr="001414CC">
              <w:rPr>
                <w:rFonts w:ascii="Times New Roman" w:hAnsi="Times New Roman" w:cs="Times New Roman"/>
                <w:i/>
              </w:rPr>
              <w:t xml:space="preserve"> Del.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Asteraceae</w:t>
            </w:r>
            <w:proofErr w:type="spellEnd"/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I</w:t>
            </w:r>
          </w:p>
        </w:tc>
        <w:tc>
          <w:tcPr>
            <w:tcW w:w="1255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Grawa</w:t>
            </w:r>
            <w:proofErr w:type="spellEnd"/>
          </w:p>
        </w:tc>
        <w:tc>
          <w:tcPr>
            <w:tcW w:w="1273" w:type="dxa"/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Reje</w:t>
            </w:r>
            <w:proofErr w:type="spellEnd"/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1414CC">
              <w:rPr>
                <w:rFonts w:ascii="Times New Roman" w:hAnsi="Times New Roman" w:cs="Times New Roman"/>
                <w:i/>
              </w:rPr>
              <w:t>Sh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  <w:r w:rsidRPr="001414CC">
              <w:rPr>
                <w:rFonts w:ascii="Times New Roman" w:hAnsi="Times New Roman" w:cs="Times New Roman"/>
                <w:i/>
              </w:rPr>
              <w:t>M</w:t>
            </w:r>
          </w:p>
        </w:tc>
      </w:tr>
      <w:tr w:rsidR="00A93C2D" w:rsidRPr="001414CC" w:rsidTr="002604B3">
        <w:tc>
          <w:tcPr>
            <w:tcW w:w="3759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>Total                    35</w:t>
            </w:r>
          </w:p>
        </w:tc>
        <w:tc>
          <w:tcPr>
            <w:tcW w:w="1453" w:type="dxa"/>
            <w:gridSpan w:val="2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      25</w:t>
            </w:r>
          </w:p>
        </w:tc>
        <w:tc>
          <w:tcPr>
            <w:tcW w:w="3518" w:type="dxa"/>
            <w:gridSpan w:val="4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>235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b/>
              </w:rPr>
            </w:pPr>
            <w:r w:rsidRPr="001414CC">
              <w:rPr>
                <w:rFonts w:ascii="Times New Roman" w:hAnsi="Times New Roman" w:cs="Times New Roman"/>
                <w:b/>
              </w:rPr>
              <w:t xml:space="preserve">       31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A93C2D" w:rsidRPr="001414CC" w:rsidRDefault="00A93C2D" w:rsidP="002604B3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A93C2D" w:rsidRPr="001414CC" w:rsidRDefault="00A93C2D" w:rsidP="00A93C2D">
      <w:pPr>
        <w:rPr>
          <w:rStyle w:val="fontstyle01"/>
          <w:rFonts w:ascii="Times New Roman" w:hAnsi="Times New Roman" w:cs="Times New Roman"/>
          <w:sz w:val="24"/>
          <w:szCs w:val="24"/>
        </w:rPr>
        <w:sectPr w:rsidR="00A93C2D" w:rsidRPr="001414CC" w:rsidSect="008127E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D23AD9" w:rsidRDefault="00D23AD9"/>
    <w:p w:rsidR="00D23AD9" w:rsidRPr="00D23AD9" w:rsidRDefault="00D23AD9" w:rsidP="00D23AD9"/>
    <w:p w:rsidR="00D23AD9" w:rsidRDefault="00D23AD9" w:rsidP="00D23AD9"/>
    <w:p w:rsidR="00D23AD9" w:rsidRDefault="00D23AD9" w:rsidP="00D23AD9">
      <w:pPr>
        <w:tabs>
          <w:tab w:val="left" w:pos="3155"/>
        </w:tabs>
      </w:pPr>
      <w:r>
        <w:tab/>
      </w:r>
      <w:bookmarkStart w:id="0" w:name="_GoBack"/>
      <w:bookmarkEnd w:id="0"/>
    </w:p>
    <w:sectPr w:rsidR="00D23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2D"/>
    <w:rsid w:val="00A93C2D"/>
    <w:rsid w:val="00D23AD9"/>
    <w:rsid w:val="00F0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A93C2D"/>
    <w:rPr>
      <w:rFonts w:ascii="Calibri" w:hAnsi="Calibri" w:hint="default"/>
      <w:b w:val="0"/>
      <w:bCs w:val="0"/>
      <w:i w:val="0"/>
      <w:iCs w:val="0"/>
      <w:color w:val="000000"/>
      <w:sz w:val="28"/>
      <w:szCs w:val="28"/>
    </w:rPr>
  </w:style>
  <w:style w:type="table" w:styleId="TableGrid">
    <w:name w:val="Table Grid"/>
    <w:basedOn w:val="TableNormal"/>
    <w:uiPriority w:val="59"/>
    <w:rsid w:val="00A93C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A93C2D"/>
    <w:rPr>
      <w:rFonts w:ascii="Calibri" w:hAnsi="Calibri" w:hint="default"/>
      <w:b w:val="0"/>
      <w:bCs w:val="0"/>
      <w:i w:val="0"/>
      <w:iCs w:val="0"/>
      <w:color w:val="000000"/>
      <w:sz w:val="28"/>
      <w:szCs w:val="28"/>
    </w:rPr>
  </w:style>
  <w:style w:type="table" w:styleId="TableGrid">
    <w:name w:val="Table Grid"/>
    <w:basedOn w:val="TableNormal"/>
    <w:uiPriority w:val="59"/>
    <w:rsid w:val="00A93C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Mengistu Meresa</dc:creator>
  <cp:lastModifiedBy>Mengistu Meresa</cp:lastModifiedBy>
  <cp:revision>2</cp:revision>
  <dcterms:created xsi:type="dcterms:W3CDTF">2021-01-14T08:40:00Z</dcterms:created>
  <dcterms:modified xsi:type="dcterms:W3CDTF">2021-01-14T08:42:00Z</dcterms:modified>
</cp:coreProperties>
</file>