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BCF" w:rsidRPr="000B1728" w:rsidRDefault="00EF1BCF" w:rsidP="000B1728">
      <w:pPr>
        <w:pStyle w:val="HTML"/>
        <w:adjustRightInd w:val="0"/>
        <w:snapToGrid w:val="0"/>
        <w:spacing w:afterLines="50" w:line="240" w:lineRule="exact"/>
        <w:jc w:val="center"/>
        <w:rPr>
          <w:rFonts w:ascii="Palatino Linotype" w:hAnsi="Palatino Linotype" w:cs="Times New Roman" w:hint="eastAsia"/>
          <w:sz w:val="18"/>
          <w:szCs w:val="18"/>
        </w:rPr>
      </w:pPr>
      <w:r w:rsidRPr="000B1728">
        <w:rPr>
          <w:rFonts w:ascii="Palatino Linotype" w:hAnsi="Palatino Linotype" w:cs="Times New Roman"/>
          <w:b/>
          <w:sz w:val="18"/>
          <w:szCs w:val="18"/>
        </w:rPr>
        <w:t>Table S2</w:t>
      </w:r>
      <w:r w:rsidRPr="000B1728">
        <w:rPr>
          <w:rFonts w:ascii="Palatino Linotype" w:hAnsi="Palatino Linotype" w:cs="Times New Roman" w:hint="eastAsia"/>
          <w:b/>
          <w:sz w:val="18"/>
          <w:szCs w:val="18"/>
        </w:rPr>
        <w:t>.</w:t>
      </w:r>
      <w:r w:rsidRPr="000B1728">
        <w:rPr>
          <w:rFonts w:ascii="Palatino Linotype" w:hAnsi="Palatino Linotype" w:cs="Times New Roman"/>
          <w:sz w:val="18"/>
          <w:szCs w:val="18"/>
        </w:rPr>
        <w:t xml:space="preserve"> </w:t>
      </w:r>
      <w:proofErr w:type="spellStart"/>
      <w:r w:rsidRPr="000B1728">
        <w:rPr>
          <w:rFonts w:ascii="Palatino Linotype" w:hAnsi="Palatino Linotype" w:cs="Times New Roman"/>
          <w:sz w:val="18"/>
          <w:szCs w:val="18"/>
        </w:rPr>
        <w:t>Codon</w:t>
      </w:r>
      <w:proofErr w:type="spellEnd"/>
      <w:r w:rsidRPr="000B1728">
        <w:rPr>
          <w:rFonts w:ascii="Palatino Linotype" w:hAnsi="Palatino Linotype" w:cs="Times New Roman"/>
          <w:sz w:val="18"/>
          <w:szCs w:val="18"/>
        </w:rPr>
        <w:t xml:space="preserve"> usage frequency of </w:t>
      </w:r>
      <w:proofErr w:type="spellStart"/>
      <w:r w:rsidRPr="000B1728">
        <w:rPr>
          <w:rFonts w:ascii="Palatino Linotype" w:hAnsi="Palatino Linotype"/>
          <w:i/>
          <w:iCs/>
          <w:color w:val="000000" w:themeColor="text1"/>
          <w:sz w:val="18"/>
          <w:szCs w:val="18"/>
        </w:rPr>
        <w:t>C.tomentella</w:t>
      </w:r>
      <w:proofErr w:type="spellEnd"/>
      <w:r w:rsidRPr="000B1728">
        <w:rPr>
          <w:rFonts w:ascii="Palatino Linotype" w:hAnsi="Palatino Linotype" w:cs="Times New Roman"/>
          <w:sz w:val="18"/>
          <w:szCs w:val="18"/>
        </w:rPr>
        <w:t xml:space="preserve"> </w:t>
      </w:r>
      <w:r w:rsidRPr="000B1728">
        <w:rPr>
          <w:rFonts w:ascii="Palatino Linotype" w:hAnsi="Palatino Linotype" w:cs="Times New Roman" w:hint="eastAsia"/>
          <w:sz w:val="18"/>
          <w:szCs w:val="18"/>
        </w:rPr>
        <w:t xml:space="preserve">and </w:t>
      </w:r>
      <w:r w:rsidRPr="000B1728">
        <w:rPr>
          <w:rFonts w:ascii="Palatino Linotype" w:hAnsi="Palatino Linotype"/>
          <w:bCs/>
          <w:i/>
          <w:iCs/>
          <w:sz w:val="18"/>
          <w:szCs w:val="18"/>
        </w:rPr>
        <w:t>C.</w:t>
      </w:r>
      <w:r w:rsidRPr="000B1728">
        <w:rPr>
          <w:rFonts w:ascii="Palatino Linotype" w:hAnsi="Palatino Linotype" w:hint="eastAsia"/>
          <w:bCs/>
          <w:i/>
          <w:iCs/>
          <w:sz w:val="18"/>
          <w:szCs w:val="18"/>
        </w:rPr>
        <w:t xml:space="preserve"> </w:t>
      </w:r>
      <w:proofErr w:type="spellStart"/>
      <w:r w:rsidRPr="000B1728">
        <w:rPr>
          <w:rFonts w:ascii="Palatino Linotype" w:hAnsi="Palatino Linotype"/>
          <w:bCs/>
          <w:i/>
          <w:iCs/>
          <w:sz w:val="18"/>
          <w:szCs w:val="18"/>
        </w:rPr>
        <w:t>saxicola</w:t>
      </w:r>
      <w:proofErr w:type="spellEnd"/>
    </w:p>
    <w:p w:rsidR="00606813" w:rsidRPr="000B1728" w:rsidRDefault="00653ABB" w:rsidP="000B1728">
      <w:pPr>
        <w:pStyle w:val="HTML"/>
        <w:adjustRightInd w:val="0"/>
        <w:snapToGrid w:val="0"/>
        <w:spacing w:afterLines="50" w:line="240" w:lineRule="exact"/>
        <w:jc w:val="center"/>
        <w:rPr>
          <w:rFonts w:ascii="Palatino Linotype" w:hAnsi="Palatino Linotype" w:cs="Times New Roman" w:hint="eastAsia"/>
          <w:sz w:val="18"/>
          <w:szCs w:val="18"/>
        </w:rPr>
      </w:pPr>
      <w:r w:rsidRPr="000B1728">
        <w:rPr>
          <w:rFonts w:ascii="Palatino Linotype" w:hAnsi="Palatino Linotype" w:cs="Times New Roman"/>
          <w:b/>
          <w:sz w:val="18"/>
          <w:szCs w:val="18"/>
        </w:rPr>
        <w:t xml:space="preserve">Table </w:t>
      </w:r>
      <w:r w:rsidR="006E5377" w:rsidRPr="000B1728">
        <w:rPr>
          <w:rFonts w:ascii="Palatino Linotype" w:hAnsi="Palatino Linotype" w:cs="Times New Roman"/>
          <w:b/>
          <w:sz w:val="18"/>
          <w:szCs w:val="18"/>
        </w:rPr>
        <w:t>S</w:t>
      </w:r>
      <w:r w:rsidRPr="000B1728">
        <w:rPr>
          <w:rFonts w:ascii="Palatino Linotype" w:hAnsi="Palatino Linotype" w:cs="Times New Roman"/>
          <w:b/>
          <w:sz w:val="18"/>
          <w:szCs w:val="18"/>
        </w:rPr>
        <w:t>2-1</w:t>
      </w:r>
      <w:r w:rsidR="000B1728">
        <w:rPr>
          <w:rFonts w:ascii="Palatino Linotype" w:hAnsi="Palatino Linotype" w:cs="Times New Roman" w:hint="eastAsia"/>
          <w:sz w:val="18"/>
          <w:szCs w:val="18"/>
        </w:rPr>
        <w:t>.</w:t>
      </w:r>
      <w:r w:rsidRPr="000B1728">
        <w:rPr>
          <w:rFonts w:ascii="Palatino Linotype" w:hAnsi="Palatino Linotype" w:cs="Times New Roman"/>
          <w:sz w:val="18"/>
          <w:szCs w:val="18"/>
        </w:rPr>
        <w:t xml:space="preserve"> </w:t>
      </w:r>
      <w:proofErr w:type="spellStart"/>
      <w:r w:rsidRPr="000B1728">
        <w:rPr>
          <w:rFonts w:ascii="Palatino Linotype" w:hAnsi="Palatino Linotype" w:cs="Times New Roman"/>
          <w:sz w:val="18"/>
          <w:szCs w:val="18"/>
        </w:rPr>
        <w:t>Codon</w:t>
      </w:r>
      <w:proofErr w:type="spellEnd"/>
      <w:r w:rsidRPr="000B1728">
        <w:rPr>
          <w:rFonts w:ascii="Palatino Linotype" w:hAnsi="Palatino Linotype" w:cs="Times New Roman"/>
          <w:sz w:val="18"/>
          <w:szCs w:val="18"/>
        </w:rPr>
        <w:t xml:space="preserve"> usage frequency of </w:t>
      </w:r>
      <w:proofErr w:type="spellStart"/>
      <w:r w:rsidRPr="000B1728">
        <w:rPr>
          <w:rFonts w:ascii="Palatino Linotype" w:hAnsi="Palatino Linotype"/>
          <w:i/>
          <w:iCs/>
          <w:color w:val="000000" w:themeColor="text1"/>
          <w:sz w:val="18"/>
          <w:szCs w:val="18"/>
        </w:rPr>
        <w:t>C.tomentella</w:t>
      </w:r>
      <w:proofErr w:type="spellEnd"/>
      <w:r w:rsidRPr="000B1728">
        <w:rPr>
          <w:rFonts w:ascii="Palatino Linotype" w:hAnsi="Palatino Linotype" w:cs="Times New Roman"/>
          <w:sz w:val="18"/>
          <w:szCs w:val="18"/>
        </w:rPr>
        <w:t xml:space="preserve"> MHJ1</w:t>
      </w:r>
    </w:p>
    <w:tbl>
      <w:tblPr>
        <w:tblpPr w:leftFromText="180" w:rightFromText="180" w:vertAnchor="text" w:horzAnchor="margin" w:tblpY="63"/>
        <w:tblOverlap w:val="never"/>
        <w:tblW w:w="8905" w:type="dxa"/>
        <w:tblBorders>
          <w:top w:val="single" w:sz="4" w:space="0" w:color="auto"/>
          <w:bottom w:val="single" w:sz="4" w:space="0" w:color="auto"/>
          <w:insideH w:val="none" w:sz="4" w:space="0" w:color="auto"/>
          <w:insideV w:val="non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913"/>
        <w:gridCol w:w="913"/>
        <w:gridCol w:w="1257"/>
        <w:gridCol w:w="913"/>
        <w:gridCol w:w="913"/>
        <w:gridCol w:w="913"/>
        <w:gridCol w:w="913"/>
        <w:gridCol w:w="1257"/>
        <w:gridCol w:w="913"/>
      </w:tblGrid>
      <w:tr w:rsidR="00EF1BCF" w:rsidRPr="004A6B98" w:rsidTr="00EF1BCF">
        <w:trPr>
          <w:trHeight w:val="90"/>
        </w:trPr>
        <w:tc>
          <w:tcPr>
            <w:tcW w:w="91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proofErr w:type="spellStart"/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Codon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Amino acid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Frequency(%)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Number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proofErr w:type="spellStart"/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Codon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Amino acid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Frequency(%)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Number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GCA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14.949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781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CCA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12.824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670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8.69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8.786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459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7.81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6.661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348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21.84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1141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16.117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842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3.273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Q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25.457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1330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8.479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Q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9.436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493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D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9.57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17.208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899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D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29.247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7.695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402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35.143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1836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14.356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750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15.121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3.771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197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F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23.275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5.819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304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F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36.636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1914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12.748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666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23.792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5.895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308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9.207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15.217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795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13.935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15.389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804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19.122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999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768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H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6.508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9.417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492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H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18.816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21.495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1123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22.931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15.466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808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17.476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10.374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542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37.746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1972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6.852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358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K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35.794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1870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19.715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1030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K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15.542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17.303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904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14.739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7.695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402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9.379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8.652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452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9.303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18.777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981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22.548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W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18.95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990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28.922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Y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6.317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330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23.371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Y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28.233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1475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M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24.922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TAA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2.163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113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AAC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11.542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603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1.684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</w:t>
            </w:r>
          </w:p>
        </w:tc>
      </w:tr>
      <w:tr w:rsidR="00EF1BCF" w:rsidRPr="004A6B98" w:rsidTr="00EF1BCF">
        <w:trPr>
          <w:trHeight w:val="90"/>
        </w:trPr>
        <w:tc>
          <w:tcPr>
            <w:tcW w:w="91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AAT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N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33.286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1739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TGA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1.914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EF1BCF" w:rsidRPr="004A6B98" w:rsidRDefault="00EF1BCF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100</w:t>
            </w:r>
          </w:p>
        </w:tc>
      </w:tr>
    </w:tbl>
    <w:p w:rsidR="00606813" w:rsidRPr="004A6B98" w:rsidRDefault="00606813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06813" w:rsidRPr="004A6B98" w:rsidRDefault="00606813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06813" w:rsidRPr="004A6B98" w:rsidRDefault="00606813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06813" w:rsidRPr="004A6B98" w:rsidRDefault="00606813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06813" w:rsidRPr="004A6B98" w:rsidRDefault="00606813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06813" w:rsidRPr="004A6B98" w:rsidRDefault="00606813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06813" w:rsidRPr="004A6B98" w:rsidRDefault="00606813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06813" w:rsidRPr="004A6B98" w:rsidRDefault="00606813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53ABB" w:rsidRPr="004A6B98" w:rsidRDefault="00653ABB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53ABB" w:rsidRPr="004A6B98" w:rsidRDefault="00653ABB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4A6B98" w:rsidRDefault="004A6B98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 w:hint="eastAsia"/>
          <w:sz w:val="20"/>
          <w:szCs w:val="20"/>
        </w:rPr>
      </w:pPr>
    </w:p>
    <w:p w:rsidR="004A6B98" w:rsidRDefault="004A6B98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 w:hint="eastAsia"/>
          <w:sz w:val="20"/>
          <w:szCs w:val="20"/>
        </w:rPr>
      </w:pPr>
    </w:p>
    <w:p w:rsidR="004A6B98" w:rsidRDefault="004A6B98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 w:hint="eastAsia"/>
          <w:sz w:val="20"/>
          <w:szCs w:val="20"/>
        </w:rPr>
      </w:pPr>
    </w:p>
    <w:p w:rsidR="004A6B98" w:rsidRDefault="004A6B98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 w:hint="eastAsia"/>
          <w:sz w:val="20"/>
          <w:szCs w:val="20"/>
        </w:rPr>
      </w:pPr>
    </w:p>
    <w:p w:rsidR="004A6B98" w:rsidRDefault="004A6B98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 w:hint="eastAsia"/>
          <w:sz w:val="20"/>
          <w:szCs w:val="20"/>
        </w:rPr>
      </w:pPr>
    </w:p>
    <w:p w:rsidR="004A6B98" w:rsidRDefault="004A6B98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 w:hint="eastAsia"/>
          <w:sz w:val="20"/>
          <w:szCs w:val="20"/>
        </w:rPr>
      </w:pPr>
    </w:p>
    <w:p w:rsidR="004A6B98" w:rsidRDefault="004A6B98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 w:hint="eastAsia"/>
          <w:sz w:val="20"/>
          <w:szCs w:val="20"/>
        </w:rPr>
      </w:pPr>
    </w:p>
    <w:p w:rsidR="004A6B98" w:rsidRPr="004A6B98" w:rsidRDefault="004A6B98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06813" w:rsidRPr="000B1728" w:rsidRDefault="00653ABB" w:rsidP="000B1728">
      <w:pPr>
        <w:spacing w:afterLines="50" w:line="240" w:lineRule="exact"/>
        <w:jc w:val="center"/>
        <w:rPr>
          <w:rFonts w:ascii="Palatino Linotype" w:hAnsi="Palatino Linotype"/>
          <w:sz w:val="18"/>
          <w:szCs w:val="18"/>
        </w:rPr>
      </w:pPr>
      <w:r w:rsidRPr="000B1728">
        <w:rPr>
          <w:rFonts w:ascii="Palatino Linotype" w:hAnsi="Palatino Linotype" w:cs="Times New Roman"/>
          <w:b/>
          <w:sz w:val="18"/>
          <w:szCs w:val="18"/>
        </w:rPr>
        <w:lastRenderedPageBreak/>
        <w:t xml:space="preserve">Table </w:t>
      </w:r>
      <w:r w:rsidR="006E5377" w:rsidRPr="000B1728">
        <w:rPr>
          <w:rFonts w:ascii="Palatino Linotype" w:hAnsi="Palatino Linotype" w:cs="Times New Roman"/>
          <w:b/>
          <w:sz w:val="18"/>
          <w:szCs w:val="18"/>
        </w:rPr>
        <w:t>S</w:t>
      </w:r>
      <w:r w:rsidRPr="000B1728">
        <w:rPr>
          <w:rFonts w:ascii="Palatino Linotype" w:hAnsi="Palatino Linotype" w:cs="Times New Roman"/>
          <w:b/>
          <w:sz w:val="18"/>
          <w:szCs w:val="18"/>
        </w:rPr>
        <w:t>2-2</w:t>
      </w:r>
      <w:r w:rsidRPr="000B1728">
        <w:rPr>
          <w:rFonts w:ascii="Palatino Linotype" w:hAnsi="Palatino Linotype" w:cs="Times New Roman"/>
          <w:sz w:val="18"/>
          <w:szCs w:val="18"/>
        </w:rPr>
        <w:t xml:space="preserve"> Codon usage frequency of </w:t>
      </w:r>
      <w:proofErr w:type="spellStart"/>
      <w:r w:rsidRPr="000B1728">
        <w:rPr>
          <w:rFonts w:ascii="Palatino Linotype" w:hAnsi="Palatino Linotype"/>
          <w:bCs/>
          <w:i/>
          <w:iCs/>
          <w:sz w:val="18"/>
          <w:szCs w:val="18"/>
        </w:rPr>
        <w:t>C.tomentella</w:t>
      </w:r>
      <w:proofErr w:type="spellEnd"/>
      <w:r w:rsidRPr="000B1728">
        <w:rPr>
          <w:rFonts w:ascii="Palatino Linotype" w:hAnsi="Palatino Linotype" w:cs="Times New Roman"/>
          <w:sz w:val="18"/>
          <w:szCs w:val="18"/>
        </w:rPr>
        <w:t xml:space="preserve"> MHJ2</w:t>
      </w:r>
    </w:p>
    <w:tbl>
      <w:tblPr>
        <w:tblW w:w="8137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830"/>
        <w:gridCol w:w="831"/>
        <w:gridCol w:w="1257"/>
        <w:gridCol w:w="831"/>
        <w:gridCol w:w="831"/>
        <w:gridCol w:w="831"/>
        <w:gridCol w:w="831"/>
        <w:gridCol w:w="1257"/>
        <w:gridCol w:w="831"/>
      </w:tblGrid>
      <w:tr w:rsidR="00606813" w:rsidRPr="004A6B98" w:rsidTr="0052273B">
        <w:trPr>
          <w:trHeight w:val="648"/>
        </w:trPr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Codon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Amino acid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Frequency</w:t>
            </w:r>
            <w:r w:rsidR="003D2B55"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(%)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Number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Codon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Amino acid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Frequency</w:t>
            </w:r>
            <w:r w:rsidR="003D2B55"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(%)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Number</w:t>
            </w:r>
          </w:p>
        </w:tc>
      </w:tr>
      <w:tr w:rsidR="00606813" w:rsidRPr="004A6B98" w:rsidTr="0052273B">
        <w:trPr>
          <w:trHeight w:val="32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14.745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12.658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667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465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353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840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3.663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1370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499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916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424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765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3.833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202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23.532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330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36.284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12.829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676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23.532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303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797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822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769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488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1114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22.621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808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535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37.878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343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19.319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1018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952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418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459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994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1002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28.902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383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27.839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1467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24.841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2.277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</w:t>
            </w:r>
          </w:p>
        </w:tc>
      </w:tr>
      <w:tr w:rsidR="00606813" w:rsidRPr="004A6B98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11.443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1.746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</w:t>
            </w:r>
          </w:p>
        </w:tc>
      </w:tr>
      <w:tr w:rsidR="00606813" w:rsidRPr="004A6B98">
        <w:trPr>
          <w:trHeight w:val="335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32.736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2.144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113</w:t>
            </w:r>
          </w:p>
        </w:tc>
      </w:tr>
    </w:tbl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Default="00606813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 w:hint="eastAsia"/>
          <w:sz w:val="20"/>
          <w:szCs w:val="20"/>
        </w:rPr>
      </w:pPr>
    </w:p>
    <w:p w:rsidR="000B1728" w:rsidRDefault="000B1728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 w:hint="eastAsia"/>
          <w:sz w:val="20"/>
          <w:szCs w:val="20"/>
        </w:rPr>
      </w:pPr>
    </w:p>
    <w:p w:rsidR="000B1728" w:rsidRPr="004A6B98" w:rsidRDefault="000B1728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06813" w:rsidRPr="000B1728" w:rsidRDefault="00653ABB" w:rsidP="000B1728">
      <w:pPr>
        <w:spacing w:afterLines="50" w:line="240" w:lineRule="exact"/>
        <w:jc w:val="center"/>
        <w:rPr>
          <w:rFonts w:ascii="Palatino Linotype" w:hAnsi="Palatino Linotype"/>
          <w:sz w:val="18"/>
          <w:szCs w:val="18"/>
        </w:rPr>
      </w:pPr>
      <w:r w:rsidRPr="000B1728">
        <w:rPr>
          <w:rFonts w:ascii="Palatino Linotype" w:hAnsi="Palatino Linotype" w:cs="Times New Roman"/>
          <w:b/>
          <w:sz w:val="18"/>
          <w:szCs w:val="18"/>
        </w:rPr>
        <w:lastRenderedPageBreak/>
        <w:t xml:space="preserve">Table </w:t>
      </w:r>
      <w:r w:rsidR="006E5377" w:rsidRPr="000B1728">
        <w:rPr>
          <w:rFonts w:ascii="Palatino Linotype" w:hAnsi="Palatino Linotype" w:cs="Times New Roman"/>
          <w:b/>
          <w:sz w:val="18"/>
          <w:szCs w:val="18"/>
        </w:rPr>
        <w:t>S</w:t>
      </w:r>
      <w:r w:rsidRPr="000B1728">
        <w:rPr>
          <w:rFonts w:ascii="Palatino Linotype" w:hAnsi="Palatino Linotype" w:cs="Times New Roman"/>
          <w:b/>
          <w:sz w:val="18"/>
          <w:szCs w:val="18"/>
        </w:rPr>
        <w:t>2-3</w:t>
      </w:r>
      <w:r w:rsidR="000B1728" w:rsidRPr="000B1728">
        <w:rPr>
          <w:rFonts w:ascii="Palatino Linotype" w:hAnsi="Palatino Linotype" w:cs="Times New Roman" w:hint="eastAsia"/>
          <w:b/>
          <w:sz w:val="18"/>
          <w:szCs w:val="18"/>
        </w:rPr>
        <w:t>.</w:t>
      </w:r>
      <w:r w:rsidRPr="000B1728">
        <w:rPr>
          <w:rFonts w:ascii="Palatino Linotype" w:hAnsi="Palatino Linotype" w:cs="Times New Roman"/>
          <w:sz w:val="18"/>
          <w:szCs w:val="18"/>
        </w:rPr>
        <w:t xml:space="preserve"> </w:t>
      </w:r>
      <w:proofErr w:type="spellStart"/>
      <w:r w:rsidRPr="000B1728">
        <w:rPr>
          <w:rFonts w:ascii="Palatino Linotype" w:hAnsi="Palatino Linotype" w:cs="Times New Roman"/>
          <w:sz w:val="18"/>
          <w:szCs w:val="18"/>
        </w:rPr>
        <w:t>Codon</w:t>
      </w:r>
      <w:proofErr w:type="spellEnd"/>
      <w:r w:rsidRPr="000B1728">
        <w:rPr>
          <w:rFonts w:ascii="Palatino Linotype" w:hAnsi="Palatino Linotype" w:cs="Times New Roman"/>
          <w:sz w:val="18"/>
          <w:szCs w:val="18"/>
        </w:rPr>
        <w:t xml:space="preserve"> usage frequency of </w:t>
      </w:r>
      <w:r w:rsidRPr="000B1728">
        <w:rPr>
          <w:rFonts w:ascii="Palatino Linotype" w:hAnsi="Palatino Linotype"/>
          <w:bCs/>
          <w:i/>
          <w:iCs/>
          <w:sz w:val="18"/>
          <w:szCs w:val="18"/>
        </w:rPr>
        <w:t>C.</w:t>
      </w:r>
      <w:r w:rsidR="00EF1BCF" w:rsidRPr="000B1728">
        <w:rPr>
          <w:rFonts w:ascii="Palatino Linotype" w:hAnsi="Palatino Linotype" w:hint="eastAsia"/>
          <w:bCs/>
          <w:i/>
          <w:iCs/>
          <w:sz w:val="18"/>
          <w:szCs w:val="18"/>
        </w:rPr>
        <w:t xml:space="preserve"> </w:t>
      </w:r>
      <w:proofErr w:type="spellStart"/>
      <w:r w:rsidRPr="000B1728">
        <w:rPr>
          <w:rFonts w:ascii="Palatino Linotype" w:hAnsi="Palatino Linotype"/>
          <w:bCs/>
          <w:i/>
          <w:iCs/>
          <w:sz w:val="18"/>
          <w:szCs w:val="18"/>
        </w:rPr>
        <w:t>saxicola</w:t>
      </w:r>
      <w:proofErr w:type="spellEnd"/>
      <w:r w:rsidRPr="000B1728">
        <w:rPr>
          <w:rFonts w:ascii="Palatino Linotype" w:hAnsi="Palatino Linotype" w:cs="Times New Roman"/>
          <w:sz w:val="18"/>
          <w:szCs w:val="18"/>
        </w:rPr>
        <w:t xml:space="preserve"> YHL1</w:t>
      </w:r>
    </w:p>
    <w:tbl>
      <w:tblPr>
        <w:tblW w:w="8330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842"/>
        <w:gridCol w:w="725"/>
        <w:gridCol w:w="1320"/>
        <w:gridCol w:w="844"/>
        <w:gridCol w:w="844"/>
        <w:gridCol w:w="844"/>
        <w:gridCol w:w="689"/>
        <w:gridCol w:w="1378"/>
        <w:gridCol w:w="844"/>
      </w:tblGrid>
      <w:tr w:rsidR="00606813" w:rsidRPr="004A6B98" w:rsidTr="0052273B">
        <w:trPr>
          <w:trHeight w:val="622"/>
        </w:trPr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Codon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Amino acid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Frequency</w:t>
            </w:r>
            <w:r w:rsidR="00154487"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(%)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Number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Codon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Amino acid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Frequency</w:t>
            </w:r>
            <w:r w:rsidR="00154487"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(%)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Number</w:t>
            </w:r>
          </w:p>
        </w:tc>
      </w:tr>
      <w:tr w:rsidR="00606813" w:rsidRPr="004A6B98" w:rsidTr="0052273B">
        <w:trPr>
          <w:trHeight w:val="313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GCA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15.413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CCA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12.44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636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CCC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461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340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810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Q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25.545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1306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Q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490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872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29.633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374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34.719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725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CGC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3.834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196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23.726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299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12.831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656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AGC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5.907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302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AGT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771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13.888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TCA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790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TCC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754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H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TCG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480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H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TCT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21.477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1098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22.768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ACA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777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ACC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525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ACG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361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K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ACT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1008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K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GTA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896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GTC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398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GTG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454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GTT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973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TGG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W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960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TAC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Y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328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TAT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Y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1452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TAA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</w:t>
            </w:r>
          </w:p>
        </w:tc>
      </w:tr>
      <w:tr w:rsidR="00606813" w:rsidRPr="004A6B98" w:rsidTr="001D4526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TAG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83</w:t>
            </w:r>
          </w:p>
        </w:tc>
      </w:tr>
      <w:tr w:rsidR="00606813" w:rsidRPr="004A6B98" w:rsidTr="001D4526">
        <w:trPr>
          <w:trHeight w:val="323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AAT</w:t>
            </w:r>
          </w:p>
        </w:tc>
        <w:tc>
          <w:tcPr>
            <w:tcW w:w="7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32.978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06813" w:rsidP="00EF1BCF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Arial Unicode MS" w:hAnsi="Palatino Linotype" w:cs="Arial Unicode MS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Arial Unicode MS" w:hAnsi="Palatino Linotype" w:cs="Arial Unicode MS"/>
                <w:kern w:val="0"/>
                <w:sz w:val="20"/>
                <w:szCs w:val="20"/>
                <w:lang/>
              </w:rPr>
              <w:t>TGA</w:t>
            </w:r>
          </w:p>
        </w:tc>
        <w:tc>
          <w:tcPr>
            <w:tcW w:w="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13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2.054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06813" w:rsidRPr="004A6B98" w:rsidRDefault="00653ABB" w:rsidP="00EF1BCF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105</w:t>
            </w:r>
          </w:p>
        </w:tc>
      </w:tr>
    </w:tbl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Default="00606813" w:rsidP="00EF1BCF">
      <w:pPr>
        <w:spacing w:line="240" w:lineRule="exact"/>
        <w:jc w:val="center"/>
        <w:rPr>
          <w:rFonts w:ascii="Palatino Linotype" w:hAnsi="Palatino Linotype" w:hint="eastAsia"/>
          <w:sz w:val="20"/>
          <w:szCs w:val="20"/>
        </w:rPr>
      </w:pPr>
    </w:p>
    <w:p w:rsidR="000B1728" w:rsidRDefault="000B1728" w:rsidP="00EF1BCF">
      <w:pPr>
        <w:spacing w:line="240" w:lineRule="exact"/>
        <w:jc w:val="center"/>
        <w:rPr>
          <w:rFonts w:ascii="Palatino Linotype" w:hAnsi="Palatino Linotype" w:hint="eastAsia"/>
          <w:sz w:val="20"/>
          <w:szCs w:val="20"/>
        </w:rPr>
      </w:pPr>
    </w:p>
    <w:p w:rsidR="000B1728" w:rsidRDefault="000B1728" w:rsidP="00EF1BCF">
      <w:pPr>
        <w:spacing w:line="240" w:lineRule="exact"/>
        <w:jc w:val="center"/>
        <w:rPr>
          <w:rFonts w:ascii="Palatino Linotype" w:hAnsi="Palatino Linotype" w:hint="eastAsia"/>
          <w:sz w:val="20"/>
          <w:szCs w:val="20"/>
        </w:rPr>
      </w:pPr>
    </w:p>
    <w:p w:rsidR="00002FB4" w:rsidRDefault="00002FB4" w:rsidP="00EF1BCF">
      <w:pPr>
        <w:spacing w:line="240" w:lineRule="exact"/>
        <w:jc w:val="center"/>
        <w:rPr>
          <w:rFonts w:ascii="Palatino Linotype" w:hAnsi="Palatino Linotype" w:hint="eastAsia"/>
          <w:sz w:val="20"/>
          <w:szCs w:val="20"/>
        </w:rPr>
      </w:pPr>
    </w:p>
    <w:tbl>
      <w:tblPr>
        <w:tblpPr w:leftFromText="180" w:rightFromText="180" w:vertAnchor="text" w:horzAnchor="margin" w:tblpY="450"/>
        <w:tblOverlap w:val="never"/>
        <w:tblW w:w="8193" w:type="dxa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5"/>
        <w:gridCol w:w="855"/>
        <w:gridCol w:w="1104"/>
        <w:gridCol w:w="855"/>
        <w:gridCol w:w="855"/>
        <w:gridCol w:w="855"/>
        <w:gridCol w:w="855"/>
        <w:gridCol w:w="1104"/>
        <w:gridCol w:w="855"/>
      </w:tblGrid>
      <w:tr w:rsidR="00002FB4" w:rsidRPr="004A6B98" w:rsidTr="0052273B">
        <w:trPr>
          <w:trHeight w:val="90"/>
        </w:trPr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proofErr w:type="spellStart"/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lastRenderedPageBreak/>
              <w:t>Codon</w:t>
            </w:r>
            <w:proofErr w:type="spellEnd"/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Amino acid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Frequency (%)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Number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proofErr w:type="spellStart"/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Codon</w:t>
            </w:r>
            <w:proofErr w:type="spellEnd"/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Amino acid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Frequency (%)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Number</w:t>
            </w:r>
          </w:p>
        </w:tc>
      </w:tr>
      <w:tr w:rsidR="00002FB4" w:rsidRPr="004A6B98" w:rsidTr="0052273B">
        <w:trPr>
          <w:trHeight w:val="90"/>
        </w:trPr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GCA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15.124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786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CCA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12.642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657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8.64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8.871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461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7.562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6.658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346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GCT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21.628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CCT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16.24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844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3.29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Q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25.746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1338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8.409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437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Q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9.486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493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9.429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17.106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889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29.594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7.427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386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35.155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1827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14.297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743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GAG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15.278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3.848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200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23.591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5.753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299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F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36.54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1899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CGT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12.892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670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24.149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5.888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306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9.005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AGT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792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13.854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15.586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810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GGT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19.454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14.547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756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H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6.504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9.198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478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CAT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H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18.742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21.32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1108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22.667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15.105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785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17.087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10.294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535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I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38.003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1975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6.985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363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K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35.867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1864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ACT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19.761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1027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K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15.355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17.318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900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14.912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7.774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404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9.198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8.774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456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9.024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GTT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V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18.992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987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CTT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22.84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W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18.645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969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28.901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6.485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337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TTG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L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22.975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28.363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1474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ATG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25.072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TAA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2.213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AAC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11.718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609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TAG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1.636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</w:t>
            </w:r>
          </w:p>
        </w:tc>
      </w:tr>
      <w:tr w:rsidR="00002FB4" w:rsidRPr="004A6B98" w:rsidTr="00002FB4">
        <w:trPr>
          <w:trHeight w:val="90"/>
        </w:trPr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AAT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N</w:t>
            </w:r>
          </w:p>
        </w:tc>
        <w:tc>
          <w:tcPr>
            <w:tcW w:w="11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33.365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1734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TGA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*</w:t>
            </w:r>
          </w:p>
        </w:tc>
        <w:tc>
          <w:tcPr>
            <w:tcW w:w="11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1.982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002FB4" w:rsidRPr="004A6B98" w:rsidRDefault="00002FB4" w:rsidP="00002FB4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  <w:r w:rsidRPr="004A6B98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103</w:t>
            </w:r>
          </w:p>
        </w:tc>
      </w:tr>
    </w:tbl>
    <w:p w:rsidR="00002FB4" w:rsidRPr="00002FB4" w:rsidRDefault="00002FB4" w:rsidP="00002FB4">
      <w:pPr>
        <w:spacing w:line="240" w:lineRule="exact"/>
        <w:jc w:val="center"/>
        <w:rPr>
          <w:rFonts w:ascii="Palatino Linotype" w:hAnsi="Palatino Linotype" w:cs="Times New Roman" w:hint="eastAsia"/>
          <w:sz w:val="18"/>
          <w:szCs w:val="18"/>
        </w:rPr>
      </w:pPr>
      <w:r w:rsidRPr="00002FB4">
        <w:rPr>
          <w:rFonts w:ascii="Palatino Linotype" w:hAnsi="Palatino Linotype" w:cs="Times New Roman"/>
          <w:b/>
          <w:sz w:val="18"/>
          <w:szCs w:val="18"/>
        </w:rPr>
        <w:t>Table S2-4</w:t>
      </w:r>
      <w:r>
        <w:rPr>
          <w:rFonts w:ascii="Palatino Linotype" w:hAnsi="Palatino Linotype" w:cs="Times New Roman" w:hint="eastAsia"/>
          <w:sz w:val="18"/>
          <w:szCs w:val="18"/>
        </w:rPr>
        <w:t>.</w:t>
      </w:r>
      <w:r w:rsidRPr="00002FB4">
        <w:rPr>
          <w:rFonts w:ascii="Palatino Linotype" w:hAnsi="Palatino Linotype" w:cs="Times New Roman"/>
          <w:sz w:val="18"/>
          <w:szCs w:val="18"/>
        </w:rPr>
        <w:t xml:space="preserve"> </w:t>
      </w:r>
      <w:proofErr w:type="spellStart"/>
      <w:r w:rsidRPr="00002FB4">
        <w:rPr>
          <w:rFonts w:ascii="Palatino Linotype" w:hAnsi="Palatino Linotype" w:cs="Times New Roman"/>
          <w:sz w:val="18"/>
          <w:szCs w:val="18"/>
        </w:rPr>
        <w:t>Codon</w:t>
      </w:r>
      <w:proofErr w:type="spellEnd"/>
      <w:r w:rsidRPr="00002FB4">
        <w:rPr>
          <w:rFonts w:ascii="Palatino Linotype" w:hAnsi="Palatino Linotype" w:cs="Times New Roman"/>
          <w:sz w:val="18"/>
          <w:szCs w:val="18"/>
        </w:rPr>
        <w:t xml:space="preserve"> usage frequency of C.</w:t>
      </w:r>
      <w:r w:rsidR="0052273B">
        <w:rPr>
          <w:rFonts w:ascii="Palatino Linotype" w:hAnsi="Palatino Linotype" w:cs="Times New Roman" w:hint="eastAsia"/>
          <w:sz w:val="18"/>
          <w:szCs w:val="18"/>
        </w:rPr>
        <w:t xml:space="preserve"> </w:t>
      </w:r>
      <w:proofErr w:type="spellStart"/>
      <w:r w:rsidRPr="00002FB4">
        <w:rPr>
          <w:rFonts w:ascii="Palatino Linotype" w:hAnsi="Palatino Linotype" w:cs="Times New Roman"/>
          <w:sz w:val="18"/>
          <w:szCs w:val="18"/>
        </w:rPr>
        <w:t>saxicola</w:t>
      </w:r>
      <w:proofErr w:type="spellEnd"/>
      <w:r w:rsidRPr="00002FB4">
        <w:rPr>
          <w:rFonts w:ascii="Palatino Linotype" w:hAnsi="Palatino Linotype" w:cs="Times New Roman"/>
          <w:sz w:val="18"/>
          <w:szCs w:val="18"/>
        </w:rPr>
        <w:t xml:space="preserve"> YHL2</w:t>
      </w:r>
    </w:p>
    <w:p w:rsidR="00002FB4" w:rsidRPr="004A6B98" w:rsidRDefault="00002FB4" w:rsidP="00002FB4">
      <w:pPr>
        <w:spacing w:afterLines="50"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606813" w:rsidRPr="000B1728" w:rsidRDefault="000B1728" w:rsidP="000B1728">
      <w:pPr>
        <w:spacing w:afterLines="50" w:line="240" w:lineRule="exact"/>
        <w:jc w:val="center"/>
        <w:rPr>
          <w:rFonts w:ascii="Palatino Linotype" w:hAnsi="Palatino Linotype" w:cs="Times New Roman"/>
          <w:b/>
          <w:sz w:val="18"/>
          <w:szCs w:val="18"/>
        </w:rPr>
      </w:pPr>
      <w:r w:rsidRPr="000B1728">
        <w:rPr>
          <w:rFonts w:ascii="Palatino Linotype" w:hAnsi="Palatino Linotype" w:cs="Times New Roman"/>
          <w:b/>
          <w:sz w:val="18"/>
          <w:szCs w:val="18"/>
        </w:rPr>
        <w:t xml:space="preserve"> </w:t>
      </w:r>
    </w:p>
    <w:p w:rsidR="00606813" w:rsidRPr="004A6B98" w:rsidRDefault="00606813" w:rsidP="00EF1BCF">
      <w:pPr>
        <w:pStyle w:val="HTML"/>
        <w:adjustRightInd w:val="0"/>
        <w:snapToGrid w:val="0"/>
        <w:spacing w:line="240" w:lineRule="exact"/>
        <w:jc w:val="center"/>
        <w:rPr>
          <w:rFonts w:ascii="Palatino Linotype" w:hAnsi="Palatino Linotype" w:cs="Times New Roman"/>
          <w:sz w:val="20"/>
          <w:szCs w:val="20"/>
        </w:rPr>
      </w:pPr>
    </w:p>
    <w:p w:rsidR="00606813" w:rsidRPr="004A6B98" w:rsidRDefault="00606813" w:rsidP="00EF1BCF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sectPr w:rsidR="00606813" w:rsidRPr="004A6B98" w:rsidSect="00351C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6D7" w:rsidRDefault="00FA16D7" w:rsidP="009A50CB">
      <w:pPr>
        <w:spacing w:line="240" w:lineRule="auto"/>
      </w:pPr>
      <w:r>
        <w:separator/>
      </w:r>
    </w:p>
  </w:endnote>
  <w:endnote w:type="continuationSeparator" w:id="0">
    <w:p w:rsidR="00FA16D7" w:rsidRDefault="00FA16D7" w:rsidP="009A50C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6D7" w:rsidRDefault="00FA16D7" w:rsidP="009A50CB">
      <w:pPr>
        <w:spacing w:line="240" w:lineRule="auto"/>
      </w:pPr>
      <w:r>
        <w:separator/>
      </w:r>
    </w:p>
  </w:footnote>
  <w:footnote w:type="continuationSeparator" w:id="0">
    <w:p w:rsidR="00FA16D7" w:rsidRDefault="00FA16D7" w:rsidP="009A50C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06813"/>
    <w:rsid w:val="00002FB4"/>
    <w:rsid w:val="000B1728"/>
    <w:rsid w:val="00154487"/>
    <w:rsid w:val="001D4526"/>
    <w:rsid w:val="00351CF6"/>
    <w:rsid w:val="003D2B55"/>
    <w:rsid w:val="004A6B98"/>
    <w:rsid w:val="0052273B"/>
    <w:rsid w:val="00606813"/>
    <w:rsid w:val="00653ABB"/>
    <w:rsid w:val="006E5377"/>
    <w:rsid w:val="00761E42"/>
    <w:rsid w:val="009A50CB"/>
    <w:rsid w:val="00E46DF4"/>
    <w:rsid w:val="00EF1BCF"/>
    <w:rsid w:val="00FA16D7"/>
    <w:rsid w:val="00FF77E1"/>
    <w:rsid w:val="229B44C1"/>
    <w:rsid w:val="233153F2"/>
    <w:rsid w:val="2A420167"/>
    <w:rsid w:val="524B53BD"/>
    <w:rsid w:val="53CB6CD1"/>
    <w:rsid w:val="54DD5558"/>
    <w:rsid w:val="55480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CF6"/>
    <w:pPr>
      <w:widowControl w:val="0"/>
      <w:adjustRightInd w:val="0"/>
      <w:snapToGrid w:val="0"/>
      <w:spacing w:line="300" w:lineRule="auto"/>
      <w:jc w:val="both"/>
    </w:pPr>
    <w:rPr>
      <w:rFonts w:eastAsiaTheme="minorEastAsia" w:cstheme="minorBidi"/>
      <w:color w:val="000000" w:themeColor="text1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iPriority w:val="99"/>
    <w:unhideWhenUsed/>
    <w:qFormat/>
    <w:rsid w:val="00351CF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line="240" w:lineRule="auto"/>
      <w:jc w:val="left"/>
    </w:pPr>
    <w:rPr>
      <w:rFonts w:ascii="宋体" w:eastAsia="宋体" w:hAnsi="宋体" w:cs="宋体"/>
      <w:color w:val="auto"/>
      <w:kern w:val="0"/>
      <w:szCs w:val="24"/>
    </w:rPr>
  </w:style>
  <w:style w:type="table" w:styleId="a3">
    <w:name w:val="Table Grid"/>
    <w:basedOn w:val="a1"/>
    <w:uiPriority w:val="59"/>
    <w:qFormat/>
    <w:rsid w:val="00351CF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653ABB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rsid w:val="00653ABB"/>
    <w:rPr>
      <w:rFonts w:eastAsiaTheme="minorEastAsia" w:cstheme="minorBidi"/>
      <w:color w:val="000000" w:themeColor="text1"/>
      <w:kern w:val="2"/>
      <w:sz w:val="18"/>
      <w:szCs w:val="18"/>
    </w:rPr>
  </w:style>
  <w:style w:type="paragraph" w:styleId="a5">
    <w:name w:val="header"/>
    <w:basedOn w:val="a"/>
    <w:link w:val="Char0"/>
    <w:rsid w:val="009A50CB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A50CB"/>
    <w:rPr>
      <w:rFonts w:eastAsiaTheme="minorEastAsia" w:cstheme="minorBidi"/>
      <w:color w:val="000000" w:themeColor="text1"/>
      <w:kern w:val="2"/>
      <w:sz w:val="18"/>
      <w:szCs w:val="18"/>
    </w:rPr>
  </w:style>
  <w:style w:type="paragraph" w:styleId="a6">
    <w:name w:val="footer"/>
    <w:basedOn w:val="a"/>
    <w:link w:val="Char1"/>
    <w:rsid w:val="009A50CB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9A50CB"/>
    <w:rPr>
      <w:rFonts w:eastAsiaTheme="minorEastAsia" w:cstheme="minorBidi"/>
      <w:color w:val="000000" w:themeColor="text1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773</Words>
  <Characters>4408</Characters>
  <Application>Microsoft Office Word</Application>
  <DocSecurity>0</DocSecurity>
  <Lines>36</Lines>
  <Paragraphs>10</Paragraphs>
  <ScaleCrop>false</ScaleCrop>
  <Company>Sky123.Org</Company>
  <LinksUpToDate>false</LinksUpToDate>
  <CharactersWithSpaces>5171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fengming ren</cp:lastModifiedBy>
  <cp:revision>2</cp:revision>
  <dcterms:created xsi:type="dcterms:W3CDTF">2020-01-20T02:16:00Z</dcterms:created>
  <dcterms:modified xsi:type="dcterms:W3CDTF">2020-03-02T15:27:00Z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