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CE83A0" w14:textId="20F194FD" w:rsidR="004E691C" w:rsidRPr="007969D9" w:rsidRDefault="004E691C" w:rsidP="003148D0">
      <w:pPr>
        <w:rPr>
          <w:rFonts w:ascii="Times New Roman" w:hAnsi="Times New Roman" w:cs="Times New Roman"/>
          <w:sz w:val="22"/>
        </w:rPr>
      </w:pPr>
      <w:r w:rsidRPr="007969D9">
        <w:rPr>
          <w:rFonts w:ascii="Times New Roman" w:hAnsi="Times New Roman" w:cs="Times New Roman"/>
          <w:sz w:val="22"/>
        </w:rPr>
        <w:t>Table</w:t>
      </w:r>
      <w:r w:rsidR="00DD2841" w:rsidRPr="007969D9">
        <w:rPr>
          <w:rFonts w:ascii="Times New Roman" w:hAnsi="Times New Roman" w:cs="Times New Roman"/>
          <w:sz w:val="22"/>
        </w:rPr>
        <w:t xml:space="preserve"> </w:t>
      </w:r>
      <w:r w:rsidR="004D6566" w:rsidRPr="007969D9">
        <w:rPr>
          <w:rFonts w:ascii="Times New Roman" w:hAnsi="Times New Roman" w:cs="Times New Roman"/>
          <w:sz w:val="22"/>
        </w:rPr>
        <w:t>S</w:t>
      </w:r>
      <w:r w:rsidRPr="007969D9">
        <w:rPr>
          <w:rFonts w:ascii="Times New Roman" w:hAnsi="Times New Roman" w:cs="Times New Roman"/>
          <w:sz w:val="22"/>
        </w:rPr>
        <w:t>1.</w:t>
      </w:r>
      <w:r w:rsidR="00DD2841" w:rsidRPr="007969D9">
        <w:rPr>
          <w:rFonts w:ascii="Times New Roman" w:hAnsi="Times New Roman" w:cs="Times New Roman"/>
          <w:sz w:val="22"/>
        </w:rPr>
        <w:t xml:space="preserve"> </w:t>
      </w:r>
      <w:r w:rsidR="00471ED9" w:rsidRPr="007969D9">
        <w:rPr>
          <w:rFonts w:ascii="Times New Roman" w:hAnsi="Times New Roman" w:cs="Times New Roman"/>
          <w:sz w:val="22"/>
        </w:rPr>
        <w:t>C</w:t>
      </w:r>
      <w:r w:rsidR="005919BD" w:rsidRPr="007969D9">
        <w:rPr>
          <w:rFonts w:ascii="Times New Roman" w:hAnsi="Times New Roman" w:cs="Times New Roman"/>
          <w:sz w:val="22"/>
        </w:rPr>
        <w:t xml:space="preserve">linical isolates and </w:t>
      </w:r>
      <w:r w:rsidR="00471ED9" w:rsidRPr="007969D9">
        <w:rPr>
          <w:rFonts w:ascii="Times New Roman" w:hAnsi="Times New Roman" w:cs="Times New Roman"/>
          <w:sz w:val="22"/>
        </w:rPr>
        <w:t>S</w:t>
      </w:r>
      <w:r w:rsidR="005919BD" w:rsidRPr="007969D9">
        <w:rPr>
          <w:rFonts w:ascii="Times New Roman" w:hAnsi="Times New Roman" w:cs="Times New Roman"/>
          <w:sz w:val="22"/>
        </w:rPr>
        <w:t>tandard isolates of Enterobacteriaceae used in this study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7969D9" w:rsidRPr="007969D9" w14:paraId="548A40E7" w14:textId="77777777" w:rsidTr="006B1928">
        <w:tc>
          <w:tcPr>
            <w:tcW w:w="4247" w:type="dxa"/>
          </w:tcPr>
          <w:p w14:paraId="6A0E0949" w14:textId="5A79AE2B" w:rsidR="006B1928" w:rsidRPr="007969D9" w:rsidRDefault="00471ED9" w:rsidP="006B1928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/>
                <w:sz w:val="22"/>
              </w:rPr>
              <w:t xml:space="preserve">Clinical </w:t>
            </w:r>
            <w:r w:rsidR="006B1928" w:rsidRPr="007969D9">
              <w:rPr>
                <w:rFonts w:ascii="Times New Roman" w:hAnsi="Times New Roman" w:cs="Times New Roman"/>
                <w:sz w:val="22"/>
              </w:rPr>
              <w:t xml:space="preserve">isolates </w:t>
            </w:r>
          </w:p>
        </w:tc>
        <w:tc>
          <w:tcPr>
            <w:tcW w:w="4247" w:type="dxa"/>
          </w:tcPr>
          <w:p w14:paraId="37871701" w14:textId="27A23838" w:rsidR="006B1928" w:rsidRPr="007969D9" w:rsidRDefault="00471ED9" w:rsidP="006B1928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/>
                <w:sz w:val="22"/>
              </w:rPr>
              <w:t xml:space="preserve">Standard </w:t>
            </w:r>
            <w:r w:rsidR="006B1928" w:rsidRPr="007969D9">
              <w:rPr>
                <w:rFonts w:ascii="Times New Roman" w:hAnsi="Times New Roman" w:cs="Times New Roman"/>
                <w:sz w:val="22"/>
              </w:rPr>
              <w:t>isolates</w:t>
            </w:r>
          </w:p>
        </w:tc>
      </w:tr>
      <w:tr w:rsidR="007969D9" w:rsidRPr="007969D9" w14:paraId="2A5BAC72" w14:textId="77777777" w:rsidTr="006B1928">
        <w:tc>
          <w:tcPr>
            <w:tcW w:w="4247" w:type="dxa"/>
          </w:tcPr>
          <w:p w14:paraId="56E8B8F4" w14:textId="5EE5BE1D" w:rsidR="006B1928" w:rsidRPr="007969D9" w:rsidRDefault="006B1928" w:rsidP="006B1928">
            <w:pPr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7969D9">
              <w:rPr>
                <w:rFonts w:ascii="Times New Roman" w:hAnsi="Times New Roman" w:cs="Times New Roman"/>
                <w:i/>
                <w:iCs/>
                <w:sz w:val="22"/>
              </w:rPr>
              <w:t>Propionibacterium acnes</w:t>
            </w:r>
          </w:p>
        </w:tc>
        <w:tc>
          <w:tcPr>
            <w:tcW w:w="4247" w:type="dxa"/>
          </w:tcPr>
          <w:p w14:paraId="390C5D14" w14:textId="5D424DC2" w:rsidR="006B1928" w:rsidRPr="007969D9" w:rsidRDefault="0007650C" w:rsidP="006B1928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sz w:val="20"/>
                <w:szCs w:val="20"/>
              </w:rPr>
              <w:t xml:space="preserve">JCM No 6495 </w:t>
            </w:r>
            <w:proofErr w:type="spellStart"/>
            <w:r w:rsidRPr="007969D9">
              <w:rPr>
                <w:i/>
                <w:iCs/>
                <w:sz w:val="20"/>
                <w:szCs w:val="20"/>
              </w:rPr>
              <w:t>Cutibacterium</w:t>
            </w:r>
            <w:proofErr w:type="spellEnd"/>
            <w:r w:rsidRPr="007969D9">
              <w:rPr>
                <w:i/>
                <w:iCs/>
                <w:sz w:val="20"/>
                <w:szCs w:val="20"/>
              </w:rPr>
              <w:t xml:space="preserve"> acnes</w:t>
            </w:r>
            <w:r w:rsidRPr="007969D9">
              <w:rPr>
                <w:sz w:val="20"/>
                <w:szCs w:val="20"/>
              </w:rPr>
              <w:t xml:space="preserve"> subsp. </w:t>
            </w:r>
            <w:r w:rsidRPr="007969D9">
              <w:rPr>
                <w:i/>
                <w:iCs/>
                <w:sz w:val="20"/>
                <w:szCs w:val="20"/>
              </w:rPr>
              <w:t>acnes</w:t>
            </w:r>
            <w:r w:rsidRPr="007969D9">
              <w:rPr>
                <w:sz w:val="20"/>
                <w:szCs w:val="20"/>
              </w:rPr>
              <w:t xml:space="preserve"> (Gilchrist 1900) </w:t>
            </w:r>
            <w:proofErr w:type="spellStart"/>
            <w:r w:rsidRPr="007969D9">
              <w:rPr>
                <w:sz w:val="20"/>
                <w:szCs w:val="20"/>
              </w:rPr>
              <w:t>Nouioui</w:t>
            </w:r>
            <w:proofErr w:type="spellEnd"/>
            <w:r w:rsidRPr="007969D9">
              <w:rPr>
                <w:sz w:val="20"/>
                <w:szCs w:val="20"/>
              </w:rPr>
              <w:t xml:space="preserve"> et al. 2018</w:t>
            </w:r>
          </w:p>
        </w:tc>
      </w:tr>
      <w:tr w:rsidR="007969D9" w:rsidRPr="007969D9" w14:paraId="6800BA1B" w14:textId="77777777" w:rsidTr="006B1928">
        <w:tc>
          <w:tcPr>
            <w:tcW w:w="4247" w:type="dxa"/>
          </w:tcPr>
          <w:p w14:paraId="19F365A3" w14:textId="6A2062E1" w:rsidR="006B1928" w:rsidRPr="007969D9" w:rsidRDefault="006B1928" w:rsidP="006B1928">
            <w:pPr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7969D9">
              <w:rPr>
                <w:rFonts w:ascii="Times New Roman" w:hAnsi="Times New Roman" w:cs="Times New Roman"/>
                <w:i/>
                <w:iCs/>
                <w:sz w:val="22"/>
              </w:rPr>
              <w:t>Clostridium perfringens</w:t>
            </w:r>
          </w:p>
        </w:tc>
        <w:tc>
          <w:tcPr>
            <w:tcW w:w="4247" w:type="dxa"/>
          </w:tcPr>
          <w:p w14:paraId="298ED7FC" w14:textId="6C2471DC" w:rsidR="006B1928" w:rsidRPr="007969D9" w:rsidRDefault="006B1928" w:rsidP="006B1928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/>
                <w:sz w:val="22"/>
              </w:rPr>
              <w:t xml:space="preserve">JCM No </w:t>
            </w:r>
            <w:r w:rsidRPr="007969D9">
              <w:rPr>
                <w:rFonts w:ascii="Times New Roman" w:hAnsi="Times New Roman" w:cs="Times New Roman"/>
                <w:i/>
                <w:iCs/>
                <w:sz w:val="22"/>
              </w:rPr>
              <w:t>Clostridium perfringens</w:t>
            </w:r>
            <w:r w:rsidRPr="007969D9">
              <w:rPr>
                <w:rFonts w:ascii="Times New Roman" w:hAnsi="Times New Roman" w:cs="Times New Roman"/>
                <w:sz w:val="22"/>
              </w:rPr>
              <w:t xml:space="preserve"> (</w:t>
            </w:r>
            <w:proofErr w:type="spellStart"/>
            <w:r w:rsidRPr="007969D9">
              <w:rPr>
                <w:rFonts w:ascii="Times New Roman" w:hAnsi="Times New Roman" w:cs="Times New Roman"/>
                <w:sz w:val="22"/>
              </w:rPr>
              <w:t>Veillon</w:t>
            </w:r>
            <w:proofErr w:type="spellEnd"/>
            <w:r w:rsidRPr="007969D9">
              <w:rPr>
                <w:rFonts w:ascii="Times New Roman" w:hAnsi="Times New Roman" w:cs="Times New Roman"/>
                <w:sz w:val="22"/>
              </w:rPr>
              <w:t xml:space="preserve"> and Zuber 1898) </w:t>
            </w:r>
            <w:proofErr w:type="spellStart"/>
            <w:r w:rsidRPr="007969D9">
              <w:rPr>
                <w:rFonts w:ascii="Times New Roman" w:hAnsi="Times New Roman" w:cs="Times New Roman"/>
                <w:sz w:val="22"/>
              </w:rPr>
              <w:t>Hauduroy</w:t>
            </w:r>
            <w:proofErr w:type="spellEnd"/>
            <w:r w:rsidRPr="007969D9">
              <w:rPr>
                <w:rFonts w:ascii="Times New Roman" w:hAnsi="Times New Roman" w:cs="Times New Roman"/>
                <w:sz w:val="22"/>
              </w:rPr>
              <w:t xml:space="preserve"> et al. 1937 1</w:t>
            </w:r>
          </w:p>
        </w:tc>
      </w:tr>
      <w:tr w:rsidR="007969D9" w:rsidRPr="007969D9" w14:paraId="57B26232" w14:textId="77777777" w:rsidTr="006B1928">
        <w:tc>
          <w:tcPr>
            <w:tcW w:w="4247" w:type="dxa"/>
          </w:tcPr>
          <w:p w14:paraId="7EF09CA9" w14:textId="1B51ECC2" w:rsidR="006B1928" w:rsidRPr="007969D9" w:rsidRDefault="006B1928" w:rsidP="006B1928">
            <w:pPr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7969D9">
              <w:rPr>
                <w:rFonts w:ascii="Times New Roman" w:hAnsi="Times New Roman" w:cs="Times New Roman"/>
                <w:i/>
                <w:iCs/>
                <w:sz w:val="22"/>
              </w:rPr>
              <w:t xml:space="preserve">Staphylococcus aureus </w:t>
            </w:r>
          </w:p>
        </w:tc>
        <w:tc>
          <w:tcPr>
            <w:tcW w:w="4247" w:type="dxa"/>
          </w:tcPr>
          <w:p w14:paraId="6FB6ED16" w14:textId="345847A2" w:rsidR="006B1928" w:rsidRPr="007969D9" w:rsidRDefault="006B1928" w:rsidP="006B1928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sz w:val="20"/>
                <w:szCs w:val="20"/>
              </w:rPr>
              <w:t xml:space="preserve">RIMD 3109015 </w:t>
            </w:r>
            <w:r w:rsidRPr="007969D9">
              <w:rPr>
                <w:i/>
                <w:iCs/>
                <w:sz w:val="20"/>
                <w:szCs w:val="20"/>
              </w:rPr>
              <w:t>Staphylococcus aureus</w:t>
            </w:r>
          </w:p>
        </w:tc>
      </w:tr>
      <w:tr w:rsidR="007969D9" w:rsidRPr="007969D9" w14:paraId="16482782" w14:textId="77777777" w:rsidTr="006B1928">
        <w:tc>
          <w:tcPr>
            <w:tcW w:w="4247" w:type="dxa"/>
          </w:tcPr>
          <w:p w14:paraId="716E0615" w14:textId="1A6C0D65" w:rsidR="006B1928" w:rsidRPr="007969D9" w:rsidRDefault="00C91FE8" w:rsidP="006B1928">
            <w:pPr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7969D9">
              <w:rPr>
                <w:rFonts w:ascii="Times New Roman" w:hAnsi="Times New Roman" w:cs="Times New Roman"/>
                <w:i/>
                <w:iCs/>
                <w:sz w:val="22"/>
              </w:rPr>
              <w:t>L</w:t>
            </w:r>
            <w:r w:rsidR="006B1928" w:rsidRPr="007969D9">
              <w:rPr>
                <w:rFonts w:ascii="Times New Roman" w:hAnsi="Times New Roman" w:cs="Times New Roman"/>
                <w:i/>
                <w:iCs/>
                <w:sz w:val="22"/>
              </w:rPr>
              <w:t>actobacillus </w:t>
            </w:r>
          </w:p>
        </w:tc>
        <w:tc>
          <w:tcPr>
            <w:tcW w:w="4247" w:type="dxa"/>
          </w:tcPr>
          <w:p w14:paraId="24EC3F61" w14:textId="66F2F313" w:rsidR="006B1928" w:rsidRPr="007969D9" w:rsidRDefault="006B1928" w:rsidP="006B1928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sz w:val="20"/>
                <w:szCs w:val="20"/>
              </w:rPr>
              <w:t xml:space="preserve">RIMD 3112001 </w:t>
            </w:r>
            <w:r w:rsidRPr="007969D9">
              <w:rPr>
                <w:i/>
                <w:iCs/>
                <w:sz w:val="20"/>
                <w:szCs w:val="20"/>
              </w:rPr>
              <w:t>Staphylococcus aureus</w:t>
            </w:r>
          </w:p>
        </w:tc>
      </w:tr>
      <w:tr w:rsidR="007969D9" w:rsidRPr="007969D9" w14:paraId="2D326743" w14:textId="77777777" w:rsidTr="006B1928">
        <w:tc>
          <w:tcPr>
            <w:tcW w:w="4247" w:type="dxa"/>
          </w:tcPr>
          <w:p w14:paraId="692073B3" w14:textId="2A57E4A2" w:rsidR="00DE2763" w:rsidRPr="007969D9" w:rsidRDefault="00DE2763" w:rsidP="00DE2763">
            <w:pPr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7969D9">
              <w:rPr>
                <w:rFonts w:ascii="Times New Roman" w:hAnsi="Times New Roman" w:cs="Times New Roman"/>
                <w:i/>
                <w:iCs/>
                <w:sz w:val="22"/>
              </w:rPr>
              <w:t xml:space="preserve">Fusobacterium </w:t>
            </w:r>
            <w:proofErr w:type="spellStart"/>
            <w:r w:rsidRPr="007969D9">
              <w:rPr>
                <w:rFonts w:ascii="Times New Roman" w:hAnsi="Times New Roman" w:cs="Times New Roman"/>
                <w:i/>
                <w:iCs/>
                <w:sz w:val="22"/>
              </w:rPr>
              <w:t>nucleatum</w:t>
            </w:r>
            <w:proofErr w:type="spellEnd"/>
          </w:p>
        </w:tc>
        <w:tc>
          <w:tcPr>
            <w:tcW w:w="4247" w:type="dxa"/>
          </w:tcPr>
          <w:p w14:paraId="1D039330" w14:textId="3607D8FB" w:rsidR="00DE2763" w:rsidRPr="007969D9" w:rsidRDefault="00DE2763" w:rsidP="00DE2763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sz w:val="20"/>
                <w:szCs w:val="20"/>
              </w:rPr>
              <w:t xml:space="preserve">RIMD 3116001 </w:t>
            </w:r>
            <w:r w:rsidRPr="007969D9">
              <w:rPr>
                <w:i/>
                <w:iCs/>
                <w:sz w:val="20"/>
                <w:szCs w:val="20"/>
              </w:rPr>
              <w:t>Enterococcus faecalis</w:t>
            </w:r>
          </w:p>
        </w:tc>
      </w:tr>
      <w:tr w:rsidR="007969D9" w:rsidRPr="007969D9" w14:paraId="4123E12F" w14:textId="77777777" w:rsidTr="006B1928">
        <w:tc>
          <w:tcPr>
            <w:tcW w:w="4247" w:type="dxa"/>
          </w:tcPr>
          <w:p w14:paraId="01B0527B" w14:textId="088ED9E7" w:rsidR="00DE2763" w:rsidRPr="007969D9" w:rsidRDefault="00DE2763" w:rsidP="00DE2763">
            <w:pPr>
              <w:rPr>
                <w:rFonts w:ascii="Times New Roman" w:hAnsi="Times New Roman" w:cs="Times New Roman"/>
                <w:i/>
                <w:iCs/>
                <w:sz w:val="22"/>
              </w:rPr>
            </w:pPr>
            <w:proofErr w:type="spellStart"/>
            <w:r w:rsidRPr="007969D9">
              <w:rPr>
                <w:rFonts w:ascii="Times New Roman" w:hAnsi="Times New Roman" w:cs="Times New Roman"/>
                <w:i/>
                <w:iCs/>
                <w:sz w:val="22"/>
              </w:rPr>
              <w:t>Bifidobacteria</w:t>
            </w:r>
            <w:proofErr w:type="spellEnd"/>
          </w:p>
        </w:tc>
        <w:tc>
          <w:tcPr>
            <w:tcW w:w="4247" w:type="dxa"/>
          </w:tcPr>
          <w:p w14:paraId="6458E3B1" w14:textId="7837BF3E" w:rsidR="00DE2763" w:rsidRPr="007969D9" w:rsidRDefault="00DE2763" w:rsidP="00DE2763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/>
                <w:sz w:val="22"/>
              </w:rPr>
              <w:t>JCM No</w:t>
            </w:r>
            <w:r w:rsidRPr="007969D9">
              <w:t xml:space="preserve"> </w:t>
            </w:r>
            <w:r w:rsidRPr="007969D9">
              <w:rPr>
                <w:rFonts w:ascii="Times New Roman" w:hAnsi="Times New Roman" w:cs="Times New Roman"/>
                <w:sz w:val="22"/>
              </w:rPr>
              <w:t xml:space="preserve">1665T </w:t>
            </w:r>
            <w:r w:rsidRPr="007969D9">
              <w:rPr>
                <w:rFonts w:ascii="Times New Roman" w:hAnsi="Times New Roman" w:cs="Times New Roman"/>
                <w:i/>
                <w:iCs/>
                <w:sz w:val="22"/>
              </w:rPr>
              <w:t xml:space="preserve">Klebsiella </w:t>
            </w:r>
            <w:proofErr w:type="spellStart"/>
            <w:r w:rsidRPr="007969D9">
              <w:rPr>
                <w:rFonts w:ascii="Times New Roman" w:hAnsi="Times New Roman" w:cs="Times New Roman"/>
                <w:i/>
                <w:iCs/>
                <w:sz w:val="22"/>
              </w:rPr>
              <w:t>oxytoca</w:t>
            </w:r>
            <w:proofErr w:type="spellEnd"/>
            <w:r w:rsidRPr="007969D9">
              <w:rPr>
                <w:rFonts w:ascii="Times New Roman" w:hAnsi="Times New Roman" w:cs="Times New Roman"/>
                <w:sz w:val="22"/>
              </w:rPr>
              <w:t xml:space="preserve"> (</w:t>
            </w:r>
            <w:proofErr w:type="spellStart"/>
            <w:r w:rsidRPr="007969D9">
              <w:rPr>
                <w:rFonts w:ascii="Times New Roman" w:hAnsi="Times New Roman" w:cs="Times New Roman"/>
                <w:sz w:val="22"/>
              </w:rPr>
              <w:t>Flügge</w:t>
            </w:r>
            <w:proofErr w:type="spellEnd"/>
            <w:r w:rsidRPr="007969D9">
              <w:rPr>
                <w:rFonts w:ascii="Times New Roman" w:hAnsi="Times New Roman" w:cs="Times New Roman"/>
                <w:sz w:val="22"/>
              </w:rPr>
              <w:t xml:space="preserve"> 1886) </w:t>
            </w:r>
            <w:proofErr w:type="spellStart"/>
            <w:r w:rsidRPr="007969D9">
              <w:rPr>
                <w:rFonts w:ascii="Times New Roman" w:hAnsi="Times New Roman" w:cs="Times New Roman"/>
                <w:sz w:val="22"/>
              </w:rPr>
              <w:t>Lautrop</w:t>
            </w:r>
            <w:proofErr w:type="spellEnd"/>
            <w:r w:rsidRPr="007969D9">
              <w:rPr>
                <w:rFonts w:ascii="Times New Roman" w:hAnsi="Times New Roman" w:cs="Times New Roman"/>
                <w:sz w:val="22"/>
              </w:rPr>
              <w:t xml:space="preserve"> 1956</w:t>
            </w:r>
          </w:p>
        </w:tc>
      </w:tr>
      <w:tr w:rsidR="007969D9" w:rsidRPr="007969D9" w14:paraId="170386E9" w14:textId="77777777" w:rsidTr="006B1928">
        <w:tc>
          <w:tcPr>
            <w:tcW w:w="4247" w:type="dxa"/>
          </w:tcPr>
          <w:p w14:paraId="1882976D" w14:textId="758F3FCD" w:rsidR="001C4BFE" w:rsidRPr="007969D9" w:rsidRDefault="001C4BFE" w:rsidP="001C4BFE">
            <w:pPr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7969D9">
              <w:rPr>
                <w:rFonts w:ascii="Times New Roman" w:hAnsi="Times New Roman" w:cs="Times New Roman"/>
                <w:i/>
                <w:iCs/>
                <w:sz w:val="22"/>
              </w:rPr>
              <w:t xml:space="preserve">Clostridium </w:t>
            </w:r>
            <w:proofErr w:type="spellStart"/>
            <w:r w:rsidRPr="007969D9">
              <w:rPr>
                <w:rFonts w:ascii="Times New Roman" w:hAnsi="Times New Roman" w:cs="Times New Roman"/>
                <w:i/>
                <w:iCs/>
                <w:sz w:val="22"/>
              </w:rPr>
              <w:t>butyricum</w:t>
            </w:r>
            <w:proofErr w:type="spellEnd"/>
          </w:p>
        </w:tc>
        <w:tc>
          <w:tcPr>
            <w:tcW w:w="4247" w:type="dxa"/>
          </w:tcPr>
          <w:p w14:paraId="64F7F1C9" w14:textId="45B19A67" w:rsidR="001C4BFE" w:rsidRPr="007969D9" w:rsidRDefault="001C4BFE" w:rsidP="001C4BFE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sz w:val="20"/>
                <w:szCs w:val="20"/>
              </w:rPr>
              <w:t xml:space="preserve">RIMD 0509486 </w:t>
            </w:r>
            <w:r w:rsidRPr="007969D9">
              <w:rPr>
                <w:i/>
                <w:iCs/>
                <w:sz w:val="20"/>
                <w:szCs w:val="20"/>
              </w:rPr>
              <w:t xml:space="preserve">Escherichia coli </w:t>
            </w:r>
            <w:r w:rsidRPr="007969D9">
              <w:rPr>
                <w:sz w:val="20"/>
                <w:szCs w:val="20"/>
              </w:rPr>
              <w:t>(O127)</w:t>
            </w:r>
          </w:p>
        </w:tc>
      </w:tr>
      <w:tr w:rsidR="007969D9" w:rsidRPr="007969D9" w14:paraId="488D2148" w14:textId="77777777" w:rsidTr="006B1928">
        <w:tc>
          <w:tcPr>
            <w:tcW w:w="4247" w:type="dxa"/>
          </w:tcPr>
          <w:p w14:paraId="68007333" w14:textId="4640FC94" w:rsidR="001C4BFE" w:rsidRPr="007969D9" w:rsidRDefault="001C4BFE" w:rsidP="001C4BFE">
            <w:pPr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7969D9">
              <w:rPr>
                <w:rFonts w:ascii="Times New Roman" w:hAnsi="Times New Roman" w:cs="Times New Roman"/>
                <w:i/>
                <w:iCs/>
                <w:sz w:val="22"/>
              </w:rPr>
              <w:t>Bacteroides fragilis</w:t>
            </w:r>
          </w:p>
        </w:tc>
        <w:tc>
          <w:tcPr>
            <w:tcW w:w="4247" w:type="dxa"/>
          </w:tcPr>
          <w:p w14:paraId="74505300" w14:textId="75831BDF" w:rsidR="001C4BFE" w:rsidRPr="007969D9" w:rsidRDefault="001C4BFE" w:rsidP="001C4BFE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sz w:val="20"/>
                <w:szCs w:val="20"/>
              </w:rPr>
              <w:t xml:space="preserve">RIMD 05092028 </w:t>
            </w:r>
            <w:r w:rsidRPr="007969D9">
              <w:rPr>
                <w:i/>
                <w:iCs/>
                <w:sz w:val="20"/>
                <w:szCs w:val="20"/>
              </w:rPr>
              <w:t>Escherichia coli</w:t>
            </w:r>
            <w:r w:rsidRPr="007969D9">
              <w:rPr>
                <w:sz w:val="20"/>
                <w:szCs w:val="20"/>
              </w:rPr>
              <w:t xml:space="preserve"> (O111)</w:t>
            </w:r>
          </w:p>
        </w:tc>
      </w:tr>
      <w:tr w:rsidR="007969D9" w:rsidRPr="007969D9" w14:paraId="5AC7DEA3" w14:textId="77777777" w:rsidTr="006B1928">
        <w:tc>
          <w:tcPr>
            <w:tcW w:w="4247" w:type="dxa"/>
          </w:tcPr>
          <w:p w14:paraId="3E74D4F7" w14:textId="48F28B39" w:rsidR="001C4BFE" w:rsidRPr="007969D9" w:rsidRDefault="00241239" w:rsidP="001C4BFE">
            <w:pPr>
              <w:rPr>
                <w:rFonts w:ascii="Times New Roman" w:hAnsi="Times New Roman" w:cs="Times New Roman"/>
                <w:i/>
                <w:iCs/>
                <w:sz w:val="22"/>
              </w:rPr>
            </w:pPr>
            <w:proofErr w:type="spellStart"/>
            <w:r w:rsidRPr="007969D9">
              <w:rPr>
                <w:rFonts w:ascii="Times New Roman" w:hAnsi="Times New Roman" w:cs="Times New Roman"/>
                <w:i/>
                <w:iCs/>
                <w:sz w:val="22"/>
              </w:rPr>
              <w:t>R</w:t>
            </w:r>
            <w:r w:rsidR="001C4BFE" w:rsidRPr="007969D9">
              <w:rPr>
                <w:rFonts w:ascii="Times New Roman" w:hAnsi="Times New Roman" w:cs="Times New Roman"/>
                <w:i/>
                <w:iCs/>
                <w:sz w:val="22"/>
              </w:rPr>
              <w:t>uminococus</w:t>
            </w:r>
            <w:proofErr w:type="spellEnd"/>
          </w:p>
        </w:tc>
        <w:tc>
          <w:tcPr>
            <w:tcW w:w="4247" w:type="dxa"/>
          </w:tcPr>
          <w:p w14:paraId="231AEB76" w14:textId="41D14082" w:rsidR="001C4BFE" w:rsidRPr="007969D9" w:rsidRDefault="001C4BFE" w:rsidP="001C4BFE">
            <w:pPr>
              <w:rPr>
                <w:sz w:val="20"/>
                <w:szCs w:val="20"/>
              </w:rPr>
            </w:pPr>
            <w:r w:rsidRPr="007969D9">
              <w:rPr>
                <w:sz w:val="20"/>
                <w:szCs w:val="20"/>
              </w:rPr>
              <w:t xml:space="preserve">RIMD 05092027 </w:t>
            </w:r>
            <w:r w:rsidRPr="007969D9">
              <w:rPr>
                <w:i/>
                <w:iCs/>
                <w:sz w:val="20"/>
                <w:szCs w:val="20"/>
              </w:rPr>
              <w:t xml:space="preserve">Escherichia coli </w:t>
            </w:r>
            <w:r w:rsidRPr="007969D9">
              <w:rPr>
                <w:sz w:val="20"/>
                <w:szCs w:val="20"/>
              </w:rPr>
              <w:t>(O111)</w:t>
            </w:r>
          </w:p>
        </w:tc>
      </w:tr>
      <w:tr w:rsidR="007969D9" w:rsidRPr="007969D9" w14:paraId="0B908403" w14:textId="77777777" w:rsidTr="006B1928">
        <w:tc>
          <w:tcPr>
            <w:tcW w:w="4247" w:type="dxa"/>
          </w:tcPr>
          <w:p w14:paraId="5410C152" w14:textId="36636B96" w:rsidR="001C4BFE" w:rsidRPr="007969D9" w:rsidRDefault="001C4BFE" w:rsidP="001C4BFE">
            <w:pPr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7969D9">
              <w:rPr>
                <w:rFonts w:ascii="Times New Roman" w:hAnsi="Times New Roman" w:cs="Times New Roman"/>
                <w:i/>
                <w:iCs/>
                <w:sz w:val="22"/>
              </w:rPr>
              <w:t>Klebsiella pneumoniae</w:t>
            </w:r>
          </w:p>
        </w:tc>
        <w:tc>
          <w:tcPr>
            <w:tcW w:w="4247" w:type="dxa"/>
          </w:tcPr>
          <w:p w14:paraId="21D5364A" w14:textId="13A496DE" w:rsidR="001C4BFE" w:rsidRPr="007969D9" w:rsidRDefault="001C4BFE" w:rsidP="001C4BFE">
            <w:pPr>
              <w:rPr>
                <w:sz w:val="20"/>
                <w:szCs w:val="20"/>
              </w:rPr>
            </w:pPr>
            <w:r w:rsidRPr="007969D9">
              <w:rPr>
                <w:sz w:val="20"/>
                <w:szCs w:val="20"/>
              </w:rPr>
              <w:t xml:space="preserve">RIMD 0509418 </w:t>
            </w:r>
            <w:r w:rsidRPr="007969D9">
              <w:rPr>
                <w:i/>
                <w:iCs/>
                <w:sz w:val="20"/>
                <w:szCs w:val="20"/>
              </w:rPr>
              <w:t xml:space="preserve">Escherichia coli </w:t>
            </w:r>
            <w:r w:rsidRPr="007969D9">
              <w:rPr>
                <w:sz w:val="20"/>
                <w:szCs w:val="20"/>
              </w:rPr>
              <w:t>(O55)</w:t>
            </w:r>
          </w:p>
        </w:tc>
      </w:tr>
      <w:tr w:rsidR="007969D9" w:rsidRPr="007969D9" w14:paraId="0F63D746" w14:textId="77777777" w:rsidTr="006B1928">
        <w:tc>
          <w:tcPr>
            <w:tcW w:w="4247" w:type="dxa"/>
          </w:tcPr>
          <w:p w14:paraId="73E7F7B9" w14:textId="24952E48" w:rsidR="001C4BFE" w:rsidRPr="007969D9" w:rsidRDefault="001C4BFE" w:rsidP="001C4BFE">
            <w:pPr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i/>
                <w:iCs/>
                <w:sz w:val="22"/>
              </w:rPr>
              <w:t xml:space="preserve">Streptococcus </w:t>
            </w:r>
            <w:proofErr w:type="spellStart"/>
            <w:r w:rsidRPr="007969D9">
              <w:rPr>
                <w:rFonts w:ascii="Times New Roman" w:hAnsi="Times New Roman" w:cs="Times New Roman" w:hint="eastAsia"/>
                <w:i/>
                <w:iCs/>
                <w:sz w:val="22"/>
              </w:rPr>
              <w:t>constellatus</w:t>
            </w:r>
            <w:proofErr w:type="spellEnd"/>
          </w:p>
        </w:tc>
        <w:tc>
          <w:tcPr>
            <w:tcW w:w="4247" w:type="dxa"/>
          </w:tcPr>
          <w:p w14:paraId="25177157" w14:textId="4C046EF1" w:rsidR="001C4BFE" w:rsidRPr="007969D9" w:rsidRDefault="001C4BFE" w:rsidP="001C4BFE">
            <w:pPr>
              <w:rPr>
                <w:sz w:val="20"/>
                <w:szCs w:val="20"/>
              </w:rPr>
            </w:pPr>
          </w:p>
        </w:tc>
      </w:tr>
      <w:tr w:rsidR="007969D9" w:rsidRPr="007969D9" w14:paraId="20067456" w14:textId="77777777" w:rsidTr="006B1928">
        <w:tc>
          <w:tcPr>
            <w:tcW w:w="4247" w:type="dxa"/>
          </w:tcPr>
          <w:p w14:paraId="5FC90F40" w14:textId="28A654E0" w:rsidR="001C4BFE" w:rsidRPr="007969D9" w:rsidRDefault="001C4BFE" w:rsidP="001C4BFE">
            <w:pPr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7969D9">
              <w:rPr>
                <w:rFonts w:ascii="Times New Roman" w:hAnsi="Times New Roman" w:cs="Times New Roman"/>
                <w:i/>
                <w:iCs/>
                <w:sz w:val="22"/>
              </w:rPr>
              <w:t xml:space="preserve">Klebsiella </w:t>
            </w:r>
            <w:proofErr w:type="spellStart"/>
            <w:r w:rsidRPr="007969D9">
              <w:rPr>
                <w:rFonts w:ascii="Times New Roman" w:hAnsi="Times New Roman" w:cs="Times New Roman"/>
                <w:i/>
                <w:iCs/>
                <w:sz w:val="22"/>
              </w:rPr>
              <w:t>oxytoca</w:t>
            </w:r>
            <w:proofErr w:type="spellEnd"/>
          </w:p>
        </w:tc>
        <w:tc>
          <w:tcPr>
            <w:tcW w:w="4247" w:type="dxa"/>
          </w:tcPr>
          <w:p w14:paraId="3F5AF8C5" w14:textId="6120F1F5" w:rsidR="001C4BFE" w:rsidRPr="007969D9" w:rsidRDefault="001C4BFE" w:rsidP="001C4BFE">
            <w:pPr>
              <w:rPr>
                <w:sz w:val="20"/>
                <w:szCs w:val="20"/>
              </w:rPr>
            </w:pPr>
          </w:p>
        </w:tc>
      </w:tr>
      <w:tr w:rsidR="007969D9" w:rsidRPr="007969D9" w14:paraId="3B58291F" w14:textId="77777777" w:rsidTr="006B1928">
        <w:tc>
          <w:tcPr>
            <w:tcW w:w="4247" w:type="dxa"/>
          </w:tcPr>
          <w:p w14:paraId="4715F851" w14:textId="726CA4DB" w:rsidR="001C4BFE" w:rsidRPr="007969D9" w:rsidRDefault="001C4BFE" w:rsidP="001C4BFE">
            <w:pPr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7969D9">
              <w:rPr>
                <w:rFonts w:ascii="Times New Roman" w:hAnsi="Times New Roman" w:cs="Times New Roman"/>
                <w:i/>
                <w:iCs/>
                <w:sz w:val="22"/>
              </w:rPr>
              <w:t>Enterococcus faecalis</w:t>
            </w:r>
          </w:p>
        </w:tc>
        <w:tc>
          <w:tcPr>
            <w:tcW w:w="4247" w:type="dxa"/>
          </w:tcPr>
          <w:p w14:paraId="30E4247A" w14:textId="4604A922" w:rsidR="001C4BFE" w:rsidRPr="007969D9" w:rsidRDefault="001C4BFE" w:rsidP="001C4BFE">
            <w:pPr>
              <w:rPr>
                <w:sz w:val="20"/>
                <w:szCs w:val="20"/>
              </w:rPr>
            </w:pPr>
          </w:p>
        </w:tc>
      </w:tr>
      <w:tr w:rsidR="000A15CD" w:rsidRPr="007969D9" w14:paraId="1928BB3E" w14:textId="77777777" w:rsidTr="006B1928">
        <w:tc>
          <w:tcPr>
            <w:tcW w:w="4247" w:type="dxa"/>
          </w:tcPr>
          <w:p w14:paraId="3B22CF1F" w14:textId="7F3F8BD5" w:rsidR="001C4BFE" w:rsidRPr="007969D9" w:rsidRDefault="001C4BFE" w:rsidP="001C4BFE">
            <w:pPr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7969D9">
              <w:rPr>
                <w:i/>
                <w:iCs/>
                <w:sz w:val="20"/>
                <w:szCs w:val="20"/>
              </w:rPr>
              <w:t>Escherichia coli</w:t>
            </w:r>
          </w:p>
        </w:tc>
        <w:tc>
          <w:tcPr>
            <w:tcW w:w="4247" w:type="dxa"/>
          </w:tcPr>
          <w:p w14:paraId="4170A2F7" w14:textId="7B39ECA0" w:rsidR="001C4BFE" w:rsidRPr="007969D9" w:rsidRDefault="001C4BFE" w:rsidP="001C4BFE">
            <w:pPr>
              <w:rPr>
                <w:sz w:val="20"/>
                <w:szCs w:val="20"/>
              </w:rPr>
            </w:pPr>
          </w:p>
        </w:tc>
      </w:tr>
    </w:tbl>
    <w:p w14:paraId="17D7FCCC" w14:textId="38D49041" w:rsidR="006B1928" w:rsidRPr="007969D9" w:rsidRDefault="006B1928" w:rsidP="006B1928">
      <w:pPr>
        <w:rPr>
          <w:rFonts w:ascii="Times New Roman" w:hAnsi="Times New Roman" w:cs="Times New Roman"/>
          <w:sz w:val="22"/>
        </w:rPr>
      </w:pPr>
    </w:p>
    <w:p w14:paraId="000CEE82" w14:textId="24BD0932" w:rsidR="00350CB0" w:rsidRPr="007969D9" w:rsidRDefault="004E691C" w:rsidP="002B423B">
      <w:pPr>
        <w:rPr>
          <w:rFonts w:ascii="Times New Roman" w:hAnsi="Times New Roman" w:cs="Times New Roman"/>
          <w:sz w:val="22"/>
        </w:rPr>
      </w:pPr>
      <w:r w:rsidRPr="007969D9">
        <w:rPr>
          <w:rFonts w:ascii="Times New Roman" w:hAnsi="Times New Roman" w:cs="Times New Roman"/>
          <w:sz w:val="22"/>
        </w:rPr>
        <w:t xml:space="preserve">Table </w:t>
      </w:r>
      <w:r w:rsidR="004D6566" w:rsidRPr="007969D9">
        <w:rPr>
          <w:rFonts w:ascii="Times New Roman" w:hAnsi="Times New Roman" w:cs="Times New Roman"/>
          <w:sz w:val="22"/>
        </w:rPr>
        <w:t>S</w:t>
      </w:r>
      <w:r w:rsidRPr="007969D9">
        <w:rPr>
          <w:rFonts w:ascii="Times New Roman" w:hAnsi="Times New Roman" w:cs="Times New Roman"/>
          <w:sz w:val="22"/>
        </w:rPr>
        <w:t xml:space="preserve">2. </w:t>
      </w:r>
      <w:r w:rsidR="002B423B" w:rsidRPr="007969D9">
        <w:rPr>
          <w:rFonts w:ascii="Times New Roman" w:hAnsi="Times New Roman" w:cs="Times New Roman"/>
          <w:sz w:val="22"/>
        </w:rPr>
        <w:t xml:space="preserve"> Primer sequences for </w:t>
      </w:r>
      <w:r w:rsidR="00811B70" w:rsidRPr="007969D9">
        <w:rPr>
          <w:rFonts w:ascii="Times New Roman" w:hAnsi="Times New Roman" w:cs="Times New Roman"/>
          <w:sz w:val="22"/>
        </w:rPr>
        <w:t>qPC</w:t>
      </w:r>
      <w:r w:rsidR="001C4BFE" w:rsidRPr="007969D9">
        <w:rPr>
          <w:rFonts w:ascii="Times New Roman" w:hAnsi="Times New Roman" w:cs="Times New Roman"/>
          <w:sz w:val="22"/>
        </w:rPr>
        <w:t>R</w:t>
      </w:r>
      <w:r w:rsidR="002B423B" w:rsidRPr="007969D9">
        <w:rPr>
          <w:rFonts w:ascii="Times New Roman" w:hAnsi="Times New Roman" w:cs="Times New Roman"/>
          <w:sz w:val="22"/>
        </w:rPr>
        <w:tab/>
      </w:r>
    </w:p>
    <w:p w14:paraId="07574383" w14:textId="77777777" w:rsidR="00313086" w:rsidRPr="007969D9" w:rsidRDefault="00313086" w:rsidP="00313086">
      <w:pPr>
        <w:rPr>
          <w:rFonts w:ascii="Times New Roman" w:hAnsi="Times New Roman"/>
          <w:szCs w:val="21"/>
        </w:rPr>
      </w:pPr>
      <w:r w:rsidRPr="007969D9">
        <w:rPr>
          <w:rFonts w:ascii="Times New Roman" w:hAnsi="Times New Roman"/>
          <w:szCs w:val="21"/>
        </w:rPr>
        <w:t>hTRPV4-F</w:t>
      </w:r>
      <w:r w:rsidRPr="007969D9">
        <w:rPr>
          <w:rFonts w:ascii="Times New Roman" w:hAnsi="Times New Roman"/>
          <w:szCs w:val="21"/>
        </w:rPr>
        <w:tab/>
        <w:t>TCATGATCGGCTACGCTTCA</w:t>
      </w:r>
    </w:p>
    <w:p w14:paraId="39C59CB5" w14:textId="77777777" w:rsidR="00313086" w:rsidRPr="007969D9" w:rsidRDefault="00313086" w:rsidP="00313086">
      <w:pPr>
        <w:rPr>
          <w:rFonts w:ascii="Times New Roman" w:hAnsi="Times New Roman"/>
          <w:szCs w:val="21"/>
        </w:rPr>
      </w:pPr>
      <w:r w:rsidRPr="007969D9">
        <w:rPr>
          <w:rFonts w:ascii="Times New Roman" w:hAnsi="Times New Roman"/>
          <w:szCs w:val="21"/>
        </w:rPr>
        <w:t>hTRPV4-R</w:t>
      </w:r>
      <w:r w:rsidRPr="007969D9">
        <w:rPr>
          <w:rFonts w:ascii="Times New Roman" w:hAnsi="Times New Roman"/>
          <w:szCs w:val="21"/>
        </w:rPr>
        <w:tab/>
        <w:t>CCTCATTGCACACCTTCATGTT</w:t>
      </w:r>
    </w:p>
    <w:p w14:paraId="1F467E9B" w14:textId="23DCB555" w:rsidR="00F14E22" w:rsidRPr="007969D9" w:rsidRDefault="00F14E22" w:rsidP="002B423B">
      <w:pPr>
        <w:rPr>
          <w:rFonts w:ascii="Times New Roman" w:hAnsi="Times New Roman" w:cs="Times New Roman"/>
          <w:sz w:val="22"/>
        </w:rPr>
      </w:pPr>
      <w:proofErr w:type="spellStart"/>
      <w:r w:rsidRPr="007969D9">
        <w:rPr>
          <w:rFonts w:ascii="Times New Roman" w:hAnsi="Times New Roman" w:cs="Times New Roman" w:hint="eastAsia"/>
          <w:sz w:val="22"/>
        </w:rPr>
        <w:t>h</w:t>
      </w:r>
      <w:r w:rsidRPr="007969D9">
        <w:rPr>
          <w:rFonts w:ascii="Times New Roman" w:hAnsi="Times New Roman" w:cs="Times New Roman"/>
          <w:sz w:val="22"/>
        </w:rPr>
        <w:t>TNFa</w:t>
      </w:r>
      <w:proofErr w:type="spellEnd"/>
      <w:r w:rsidRPr="007969D9">
        <w:rPr>
          <w:rFonts w:ascii="Times New Roman" w:hAnsi="Times New Roman" w:cs="Times New Roman"/>
          <w:sz w:val="22"/>
        </w:rPr>
        <w:t>-F</w:t>
      </w:r>
      <w:r w:rsidRPr="007969D9">
        <w:rPr>
          <w:rFonts w:ascii="Times New Roman" w:hAnsi="Times New Roman" w:cs="Times New Roman"/>
          <w:sz w:val="22"/>
        </w:rPr>
        <w:tab/>
      </w:r>
      <w:r w:rsidRPr="007969D9">
        <w:rPr>
          <w:rFonts w:ascii="Times New Roman" w:hAnsi="Times New Roman" w:cs="Times New Roman"/>
          <w:sz w:val="22"/>
        </w:rPr>
        <w:tab/>
      </w:r>
      <w:r w:rsidR="00757664" w:rsidRPr="007969D9">
        <w:rPr>
          <w:rFonts w:ascii="Times New Roman" w:hAnsi="Times New Roman" w:cs="Times New Roman"/>
          <w:sz w:val="22"/>
        </w:rPr>
        <w:t>A</w:t>
      </w:r>
      <w:r w:rsidR="009231E8" w:rsidRPr="007969D9">
        <w:rPr>
          <w:rFonts w:ascii="Times New Roman" w:hAnsi="Times New Roman" w:cs="Times New Roman"/>
          <w:sz w:val="22"/>
        </w:rPr>
        <w:t>GCCCATGTTGTAGCAAACC</w:t>
      </w:r>
    </w:p>
    <w:p w14:paraId="50D92DD2" w14:textId="11EEA150" w:rsidR="00F14E22" w:rsidRPr="007969D9" w:rsidRDefault="00F14E22" w:rsidP="002B423B">
      <w:pPr>
        <w:rPr>
          <w:rFonts w:ascii="Times New Roman" w:hAnsi="Times New Roman" w:cs="Times New Roman"/>
          <w:sz w:val="22"/>
        </w:rPr>
      </w:pPr>
      <w:proofErr w:type="spellStart"/>
      <w:r w:rsidRPr="007969D9">
        <w:rPr>
          <w:rFonts w:ascii="Times New Roman" w:hAnsi="Times New Roman" w:cs="Times New Roman"/>
          <w:sz w:val="22"/>
        </w:rPr>
        <w:t>hTNFa</w:t>
      </w:r>
      <w:proofErr w:type="spellEnd"/>
      <w:r w:rsidRPr="007969D9">
        <w:rPr>
          <w:rFonts w:ascii="Times New Roman" w:hAnsi="Times New Roman" w:cs="Times New Roman"/>
          <w:sz w:val="22"/>
        </w:rPr>
        <w:t>-R</w:t>
      </w:r>
      <w:r w:rsidRPr="007969D9">
        <w:rPr>
          <w:rFonts w:ascii="Times New Roman" w:hAnsi="Times New Roman" w:cs="Times New Roman"/>
          <w:sz w:val="22"/>
        </w:rPr>
        <w:tab/>
      </w:r>
      <w:r w:rsidR="00B21A81" w:rsidRPr="007969D9">
        <w:rPr>
          <w:rFonts w:ascii="Times New Roman" w:hAnsi="Times New Roman" w:cs="Times New Roman"/>
          <w:sz w:val="22"/>
        </w:rPr>
        <w:t>TGAGGTACAGGCCCTCTGAT</w:t>
      </w:r>
      <w:r w:rsidR="00CE1BA3" w:rsidRPr="007969D9">
        <w:rPr>
          <w:rFonts w:ascii="Times New Roman" w:hAnsi="Times New Roman" w:cs="Times New Roman"/>
          <w:sz w:val="22"/>
        </w:rPr>
        <w:t xml:space="preserve">  </w:t>
      </w:r>
    </w:p>
    <w:p w14:paraId="2A79C699" w14:textId="77777777" w:rsidR="00350CB0" w:rsidRPr="007969D9" w:rsidRDefault="00350CB0" w:rsidP="00F14E22">
      <w:pPr>
        <w:rPr>
          <w:rFonts w:ascii="Times New Roman" w:hAnsi="Times New Roman" w:cs="Times New Roman"/>
          <w:sz w:val="22"/>
        </w:rPr>
      </w:pPr>
      <w:r w:rsidRPr="007969D9">
        <w:rPr>
          <w:rFonts w:ascii="Times New Roman" w:hAnsi="Times New Roman" w:cs="Times New Roman"/>
          <w:sz w:val="22"/>
        </w:rPr>
        <w:t>hTNFR2-F</w:t>
      </w:r>
      <w:r w:rsidRPr="007969D9">
        <w:rPr>
          <w:rFonts w:ascii="Times New Roman" w:hAnsi="Times New Roman" w:cs="Times New Roman"/>
          <w:sz w:val="22"/>
        </w:rPr>
        <w:tab/>
        <w:t>GGTGACTGTCCCAACTTTGC</w:t>
      </w:r>
    </w:p>
    <w:p w14:paraId="1CC494E8" w14:textId="77777777" w:rsidR="00350CB0" w:rsidRPr="007969D9" w:rsidRDefault="00350CB0" w:rsidP="00350CB0">
      <w:pPr>
        <w:rPr>
          <w:rFonts w:ascii="Times New Roman" w:hAnsi="Times New Roman" w:cs="Times New Roman"/>
          <w:sz w:val="22"/>
        </w:rPr>
      </w:pPr>
      <w:r w:rsidRPr="007969D9">
        <w:rPr>
          <w:rFonts w:ascii="Times New Roman" w:hAnsi="Times New Roman" w:cs="Times New Roman"/>
          <w:sz w:val="22"/>
        </w:rPr>
        <w:t>hTNFR2-R</w:t>
      </w:r>
      <w:r w:rsidRPr="007969D9">
        <w:rPr>
          <w:rFonts w:ascii="Times New Roman" w:hAnsi="Times New Roman" w:cs="Times New Roman"/>
          <w:sz w:val="22"/>
        </w:rPr>
        <w:tab/>
        <w:t>GGGTCATCAGTGTCTAGGCT</w:t>
      </w:r>
    </w:p>
    <w:p w14:paraId="3C913A09" w14:textId="77777777" w:rsidR="00350CB0" w:rsidRPr="007969D9" w:rsidRDefault="00350CB0" w:rsidP="00350CB0">
      <w:pPr>
        <w:rPr>
          <w:rFonts w:ascii="Times New Roman" w:hAnsi="Times New Roman" w:cs="Times New Roman"/>
          <w:sz w:val="22"/>
        </w:rPr>
      </w:pPr>
      <w:r w:rsidRPr="007969D9">
        <w:rPr>
          <w:rFonts w:ascii="Times New Roman" w:hAnsi="Times New Roman" w:cs="Times New Roman"/>
          <w:sz w:val="22"/>
        </w:rPr>
        <w:t>hTNFR1-F</w:t>
      </w:r>
      <w:r w:rsidRPr="007969D9">
        <w:rPr>
          <w:rFonts w:ascii="Times New Roman" w:hAnsi="Times New Roman" w:cs="Times New Roman"/>
          <w:sz w:val="22"/>
        </w:rPr>
        <w:tab/>
        <w:t>CTTCGCTCTTCCAGTTGG</w:t>
      </w:r>
    </w:p>
    <w:p w14:paraId="2A6C3620" w14:textId="77777777" w:rsidR="00350CB0" w:rsidRPr="007969D9" w:rsidRDefault="00350CB0" w:rsidP="00350CB0">
      <w:pPr>
        <w:rPr>
          <w:rFonts w:ascii="Times New Roman" w:hAnsi="Times New Roman" w:cs="Times New Roman"/>
          <w:sz w:val="22"/>
        </w:rPr>
      </w:pPr>
      <w:r w:rsidRPr="007969D9">
        <w:rPr>
          <w:rFonts w:ascii="Times New Roman" w:hAnsi="Times New Roman" w:cs="Times New Roman"/>
          <w:sz w:val="22"/>
        </w:rPr>
        <w:lastRenderedPageBreak/>
        <w:t>hTNFR1-R</w:t>
      </w:r>
      <w:r w:rsidRPr="007969D9">
        <w:rPr>
          <w:rFonts w:ascii="Times New Roman" w:hAnsi="Times New Roman" w:cs="Times New Roman"/>
          <w:sz w:val="22"/>
        </w:rPr>
        <w:tab/>
        <w:t>AGGCAAGTGAGGCACCTT</w:t>
      </w:r>
    </w:p>
    <w:p w14:paraId="14652EB6" w14:textId="5F4C6612" w:rsidR="00350CB0" w:rsidRPr="007969D9" w:rsidRDefault="00350CB0" w:rsidP="00350CB0">
      <w:pPr>
        <w:rPr>
          <w:rFonts w:ascii="Times New Roman" w:hAnsi="Times New Roman" w:cs="Times New Roman"/>
          <w:sz w:val="22"/>
        </w:rPr>
      </w:pPr>
      <w:r w:rsidRPr="007969D9">
        <w:rPr>
          <w:rFonts w:ascii="Times New Roman" w:hAnsi="Times New Roman" w:cs="Times New Roman"/>
          <w:sz w:val="22"/>
        </w:rPr>
        <w:t>hIL-6-F</w:t>
      </w:r>
      <w:r w:rsidRPr="007969D9">
        <w:rPr>
          <w:rFonts w:ascii="Times New Roman" w:hAnsi="Times New Roman" w:cs="Times New Roman"/>
          <w:sz w:val="22"/>
        </w:rPr>
        <w:tab/>
      </w:r>
      <w:r w:rsidRPr="007969D9">
        <w:rPr>
          <w:rFonts w:ascii="Times New Roman" w:hAnsi="Times New Roman" w:cs="Times New Roman"/>
          <w:sz w:val="22"/>
        </w:rPr>
        <w:tab/>
        <w:t>AGACAGCCACTCACCTCTTCAG</w:t>
      </w:r>
    </w:p>
    <w:p w14:paraId="08BDC1BB" w14:textId="10F4B1E9" w:rsidR="00350CB0" w:rsidRPr="007969D9" w:rsidRDefault="00350CB0" w:rsidP="00350CB0">
      <w:pPr>
        <w:rPr>
          <w:rFonts w:ascii="Times New Roman" w:hAnsi="Times New Roman" w:cs="Times New Roman"/>
          <w:sz w:val="22"/>
        </w:rPr>
      </w:pPr>
      <w:r w:rsidRPr="007969D9">
        <w:rPr>
          <w:rFonts w:ascii="Times New Roman" w:hAnsi="Times New Roman" w:cs="Times New Roman"/>
          <w:sz w:val="22"/>
        </w:rPr>
        <w:t>hIL-6-R</w:t>
      </w:r>
      <w:r w:rsidRPr="007969D9">
        <w:rPr>
          <w:rFonts w:ascii="Times New Roman" w:hAnsi="Times New Roman" w:cs="Times New Roman"/>
          <w:sz w:val="22"/>
        </w:rPr>
        <w:tab/>
      </w:r>
      <w:r w:rsidRPr="007969D9">
        <w:rPr>
          <w:rFonts w:ascii="Times New Roman" w:hAnsi="Times New Roman" w:cs="Times New Roman"/>
          <w:sz w:val="22"/>
        </w:rPr>
        <w:tab/>
        <w:t>TTCTGCCAGTGCCTCTTTGCTG</w:t>
      </w:r>
    </w:p>
    <w:p w14:paraId="72BDCC97" w14:textId="1282FF7A" w:rsidR="00350CB0" w:rsidRPr="007969D9" w:rsidRDefault="00350CB0" w:rsidP="00350CB0">
      <w:pPr>
        <w:rPr>
          <w:rFonts w:ascii="Times New Roman" w:hAnsi="Times New Roman" w:cs="Times New Roman"/>
          <w:sz w:val="22"/>
        </w:rPr>
      </w:pPr>
      <w:r w:rsidRPr="007969D9">
        <w:rPr>
          <w:rFonts w:ascii="Times New Roman" w:hAnsi="Times New Roman" w:cs="Times New Roman"/>
          <w:sz w:val="22"/>
        </w:rPr>
        <w:t>hNOD2-F</w:t>
      </w:r>
      <w:r w:rsidRPr="007969D9">
        <w:rPr>
          <w:rFonts w:ascii="Times New Roman" w:hAnsi="Times New Roman" w:cs="Times New Roman"/>
          <w:sz w:val="22"/>
        </w:rPr>
        <w:tab/>
        <w:t>GCACTGATGCTGGCAAAGAACG</w:t>
      </w:r>
    </w:p>
    <w:p w14:paraId="765EBCC1" w14:textId="77777777" w:rsidR="00350CB0" w:rsidRPr="007969D9" w:rsidRDefault="00350CB0" w:rsidP="00350CB0">
      <w:pPr>
        <w:rPr>
          <w:rFonts w:ascii="Times New Roman" w:hAnsi="Times New Roman" w:cs="Times New Roman"/>
          <w:sz w:val="22"/>
        </w:rPr>
      </w:pPr>
      <w:r w:rsidRPr="007969D9">
        <w:rPr>
          <w:rFonts w:ascii="Times New Roman" w:hAnsi="Times New Roman" w:cs="Times New Roman"/>
          <w:sz w:val="22"/>
        </w:rPr>
        <w:t>hNOD2-R</w:t>
      </w:r>
      <w:r w:rsidRPr="007969D9">
        <w:rPr>
          <w:rFonts w:ascii="Times New Roman" w:hAnsi="Times New Roman" w:cs="Times New Roman"/>
          <w:sz w:val="22"/>
        </w:rPr>
        <w:tab/>
        <w:t>CTTCAGTCCTTCTGCGAGAGAAC</w:t>
      </w:r>
    </w:p>
    <w:p w14:paraId="2B7C3AB7" w14:textId="77777777" w:rsidR="00350CB0" w:rsidRPr="007969D9" w:rsidRDefault="00350CB0" w:rsidP="00350CB0">
      <w:pPr>
        <w:rPr>
          <w:rFonts w:ascii="Times New Roman" w:hAnsi="Times New Roman" w:cs="Times New Roman"/>
          <w:sz w:val="22"/>
        </w:rPr>
      </w:pPr>
      <w:r w:rsidRPr="007969D9">
        <w:rPr>
          <w:rFonts w:ascii="Times New Roman" w:hAnsi="Times New Roman" w:cs="Times New Roman"/>
          <w:sz w:val="22"/>
        </w:rPr>
        <w:t>hMMP2-F</w:t>
      </w:r>
      <w:r w:rsidRPr="007969D9">
        <w:rPr>
          <w:rFonts w:ascii="Times New Roman" w:hAnsi="Times New Roman" w:cs="Times New Roman"/>
          <w:sz w:val="22"/>
        </w:rPr>
        <w:tab/>
        <w:t>AGCGAGTGGATGCCGCCTTTAA</w:t>
      </w:r>
    </w:p>
    <w:p w14:paraId="57E54908" w14:textId="77777777" w:rsidR="00350CB0" w:rsidRPr="007969D9" w:rsidRDefault="00350CB0" w:rsidP="00350CB0">
      <w:pPr>
        <w:rPr>
          <w:rFonts w:ascii="Times New Roman" w:hAnsi="Times New Roman" w:cs="Times New Roman"/>
          <w:sz w:val="22"/>
        </w:rPr>
      </w:pPr>
      <w:r w:rsidRPr="007969D9">
        <w:rPr>
          <w:rFonts w:ascii="Times New Roman" w:hAnsi="Times New Roman" w:cs="Times New Roman"/>
          <w:sz w:val="22"/>
        </w:rPr>
        <w:t>hMMP2-R</w:t>
      </w:r>
      <w:r w:rsidRPr="007969D9">
        <w:rPr>
          <w:rFonts w:ascii="Times New Roman" w:hAnsi="Times New Roman" w:cs="Times New Roman"/>
          <w:sz w:val="22"/>
        </w:rPr>
        <w:tab/>
        <w:t>CATTCCAGGCATCTGCGATGAG</w:t>
      </w:r>
    </w:p>
    <w:p w14:paraId="122FADD9" w14:textId="77777777" w:rsidR="00350CB0" w:rsidRPr="007969D9" w:rsidRDefault="00350CB0" w:rsidP="00350CB0">
      <w:pPr>
        <w:rPr>
          <w:rFonts w:ascii="Times New Roman" w:hAnsi="Times New Roman" w:cs="Times New Roman"/>
          <w:sz w:val="22"/>
        </w:rPr>
      </w:pPr>
      <w:r w:rsidRPr="007969D9">
        <w:rPr>
          <w:rFonts w:ascii="Times New Roman" w:hAnsi="Times New Roman" w:cs="Times New Roman"/>
          <w:sz w:val="22"/>
        </w:rPr>
        <w:t>hMMP6-F</w:t>
      </w:r>
      <w:r w:rsidRPr="007969D9">
        <w:rPr>
          <w:rFonts w:ascii="Times New Roman" w:hAnsi="Times New Roman" w:cs="Times New Roman"/>
          <w:sz w:val="22"/>
        </w:rPr>
        <w:tab/>
        <w:t>GAGCACTGGTACTTGGATTTGCC</w:t>
      </w:r>
    </w:p>
    <w:p w14:paraId="4A2D0D90" w14:textId="77777777" w:rsidR="00350CB0" w:rsidRPr="007969D9" w:rsidRDefault="00350CB0" w:rsidP="00350CB0">
      <w:pPr>
        <w:rPr>
          <w:rFonts w:ascii="Times New Roman" w:hAnsi="Times New Roman" w:cs="Times New Roman"/>
          <w:sz w:val="22"/>
        </w:rPr>
      </w:pPr>
      <w:r w:rsidRPr="007969D9">
        <w:rPr>
          <w:rFonts w:ascii="Times New Roman" w:hAnsi="Times New Roman" w:cs="Times New Roman"/>
          <w:sz w:val="22"/>
        </w:rPr>
        <w:t>hMMP6-R</w:t>
      </w:r>
      <w:r w:rsidRPr="007969D9">
        <w:rPr>
          <w:rFonts w:ascii="Times New Roman" w:hAnsi="Times New Roman" w:cs="Times New Roman"/>
          <w:sz w:val="22"/>
        </w:rPr>
        <w:tab/>
        <w:t>TTCTCAACCTCAGGATTAAATCCTC</w:t>
      </w:r>
    </w:p>
    <w:p w14:paraId="3D6E1BD6" w14:textId="77777777" w:rsidR="00350CB0" w:rsidRPr="007969D9" w:rsidRDefault="00350CB0" w:rsidP="00350CB0">
      <w:pPr>
        <w:rPr>
          <w:rFonts w:ascii="Times New Roman" w:hAnsi="Times New Roman" w:cs="Times New Roman"/>
          <w:sz w:val="22"/>
        </w:rPr>
      </w:pPr>
      <w:r w:rsidRPr="007969D9">
        <w:rPr>
          <w:rFonts w:ascii="Times New Roman" w:hAnsi="Times New Roman" w:cs="Times New Roman"/>
          <w:sz w:val="22"/>
        </w:rPr>
        <w:t>hMMP8-F</w:t>
      </w:r>
      <w:r w:rsidRPr="007969D9">
        <w:rPr>
          <w:rFonts w:ascii="Times New Roman" w:hAnsi="Times New Roman" w:cs="Times New Roman"/>
          <w:sz w:val="22"/>
        </w:rPr>
        <w:tab/>
        <w:t>CAACCTACTGGACCAAGCACAC</w:t>
      </w:r>
    </w:p>
    <w:p w14:paraId="442EC85E" w14:textId="77777777" w:rsidR="00350CB0" w:rsidRPr="007969D9" w:rsidRDefault="00350CB0" w:rsidP="00350CB0">
      <w:pPr>
        <w:rPr>
          <w:rFonts w:ascii="Times New Roman" w:hAnsi="Times New Roman" w:cs="Times New Roman"/>
          <w:sz w:val="22"/>
        </w:rPr>
      </w:pPr>
      <w:r w:rsidRPr="007969D9">
        <w:rPr>
          <w:rFonts w:ascii="Times New Roman" w:hAnsi="Times New Roman" w:cs="Times New Roman"/>
          <w:sz w:val="22"/>
        </w:rPr>
        <w:t>hMMP8-R</w:t>
      </w:r>
      <w:r w:rsidRPr="007969D9">
        <w:rPr>
          <w:rFonts w:ascii="Times New Roman" w:hAnsi="Times New Roman" w:cs="Times New Roman"/>
          <w:sz w:val="22"/>
        </w:rPr>
        <w:tab/>
        <w:t>TGTAGCTGAGGATGCCTTCTCC</w:t>
      </w:r>
    </w:p>
    <w:p w14:paraId="51C9A001" w14:textId="1659E44E" w:rsidR="00350CB0" w:rsidRPr="007969D9" w:rsidRDefault="00350CB0" w:rsidP="00350CB0">
      <w:pPr>
        <w:rPr>
          <w:rFonts w:ascii="Times New Roman" w:hAnsi="Times New Roman" w:cs="Times New Roman"/>
          <w:sz w:val="22"/>
        </w:rPr>
      </w:pPr>
      <w:r w:rsidRPr="007969D9">
        <w:rPr>
          <w:rFonts w:ascii="Times New Roman" w:hAnsi="Times New Roman" w:cs="Times New Roman"/>
          <w:sz w:val="22"/>
        </w:rPr>
        <w:t>hIL-1b-F</w:t>
      </w:r>
      <w:r w:rsidRPr="007969D9">
        <w:rPr>
          <w:rFonts w:ascii="Times New Roman" w:hAnsi="Times New Roman" w:cs="Times New Roman"/>
          <w:sz w:val="22"/>
        </w:rPr>
        <w:tab/>
      </w:r>
      <w:r w:rsidRPr="007969D9">
        <w:rPr>
          <w:rFonts w:ascii="Times New Roman" w:hAnsi="Times New Roman" w:cs="Times New Roman"/>
          <w:sz w:val="22"/>
        </w:rPr>
        <w:tab/>
        <w:t>CCACAGACCTTCCAGGAGAATG</w:t>
      </w:r>
    </w:p>
    <w:p w14:paraId="3F0C28BF" w14:textId="119841B5" w:rsidR="00350CB0" w:rsidRPr="007969D9" w:rsidRDefault="00350CB0" w:rsidP="00350CB0">
      <w:pPr>
        <w:rPr>
          <w:rFonts w:ascii="Times New Roman" w:hAnsi="Times New Roman" w:cs="Times New Roman"/>
          <w:sz w:val="22"/>
        </w:rPr>
      </w:pPr>
      <w:r w:rsidRPr="007969D9">
        <w:rPr>
          <w:rFonts w:ascii="Times New Roman" w:hAnsi="Times New Roman" w:cs="Times New Roman"/>
          <w:sz w:val="22"/>
        </w:rPr>
        <w:t>hIL-1b-R</w:t>
      </w:r>
      <w:r w:rsidRPr="007969D9">
        <w:rPr>
          <w:rFonts w:ascii="Times New Roman" w:hAnsi="Times New Roman" w:cs="Times New Roman"/>
          <w:sz w:val="22"/>
        </w:rPr>
        <w:tab/>
      </w:r>
      <w:r w:rsidRPr="007969D9">
        <w:rPr>
          <w:rFonts w:ascii="Times New Roman" w:hAnsi="Times New Roman" w:cs="Times New Roman"/>
          <w:sz w:val="22"/>
        </w:rPr>
        <w:tab/>
        <w:t>GTGCAGTTCAGTGATCGTACAGG</w:t>
      </w:r>
    </w:p>
    <w:p w14:paraId="5083EDD2" w14:textId="191D672B" w:rsidR="00350CB0" w:rsidRPr="007969D9" w:rsidRDefault="00350CB0" w:rsidP="00350CB0">
      <w:pPr>
        <w:rPr>
          <w:rFonts w:ascii="Times New Roman" w:hAnsi="Times New Roman" w:cs="Times New Roman"/>
          <w:sz w:val="22"/>
        </w:rPr>
      </w:pPr>
      <w:r w:rsidRPr="007969D9">
        <w:rPr>
          <w:rFonts w:ascii="Times New Roman" w:hAnsi="Times New Roman" w:cs="Times New Roman"/>
          <w:sz w:val="22"/>
        </w:rPr>
        <w:t>hIL-1a-F</w:t>
      </w:r>
      <w:r w:rsidRPr="007969D9">
        <w:rPr>
          <w:rFonts w:ascii="Times New Roman" w:hAnsi="Times New Roman" w:cs="Times New Roman"/>
          <w:sz w:val="22"/>
        </w:rPr>
        <w:tab/>
      </w:r>
      <w:r w:rsidRPr="007969D9">
        <w:rPr>
          <w:rFonts w:ascii="Times New Roman" w:hAnsi="Times New Roman" w:cs="Times New Roman"/>
          <w:sz w:val="22"/>
        </w:rPr>
        <w:tab/>
        <w:t>TGTATGTGACTGCCCAAGATGAAG</w:t>
      </w:r>
    </w:p>
    <w:p w14:paraId="7047613C" w14:textId="180B88C2" w:rsidR="00350CB0" w:rsidRPr="007969D9" w:rsidRDefault="00350CB0" w:rsidP="00350CB0">
      <w:pPr>
        <w:rPr>
          <w:rFonts w:ascii="Times New Roman" w:hAnsi="Times New Roman" w:cs="Times New Roman"/>
          <w:sz w:val="22"/>
        </w:rPr>
      </w:pPr>
      <w:r w:rsidRPr="007969D9">
        <w:rPr>
          <w:rFonts w:ascii="Times New Roman" w:hAnsi="Times New Roman" w:cs="Times New Roman"/>
          <w:sz w:val="22"/>
        </w:rPr>
        <w:t>hIL-1a-R</w:t>
      </w:r>
      <w:r w:rsidRPr="007969D9">
        <w:rPr>
          <w:rFonts w:ascii="Times New Roman" w:hAnsi="Times New Roman" w:cs="Times New Roman"/>
          <w:sz w:val="22"/>
        </w:rPr>
        <w:tab/>
      </w:r>
      <w:r w:rsidRPr="007969D9">
        <w:rPr>
          <w:rFonts w:ascii="Times New Roman" w:hAnsi="Times New Roman" w:cs="Times New Roman"/>
          <w:sz w:val="22"/>
        </w:rPr>
        <w:tab/>
        <w:t>AGAGGAGGTTGGTCTCACTACC</w:t>
      </w:r>
    </w:p>
    <w:p w14:paraId="7D6A33BA" w14:textId="77777777" w:rsidR="00350CB0" w:rsidRPr="007969D9" w:rsidRDefault="00350CB0" w:rsidP="00350CB0">
      <w:pPr>
        <w:rPr>
          <w:rFonts w:ascii="Times New Roman" w:hAnsi="Times New Roman" w:cs="Times New Roman"/>
          <w:sz w:val="22"/>
        </w:rPr>
      </w:pPr>
      <w:proofErr w:type="spellStart"/>
      <w:r w:rsidRPr="007969D9">
        <w:rPr>
          <w:rFonts w:ascii="Times New Roman" w:hAnsi="Times New Roman" w:cs="Times New Roman"/>
          <w:sz w:val="22"/>
        </w:rPr>
        <w:t>hTRAIL</w:t>
      </w:r>
      <w:proofErr w:type="spellEnd"/>
      <w:r w:rsidRPr="007969D9">
        <w:rPr>
          <w:rFonts w:ascii="Times New Roman" w:hAnsi="Times New Roman" w:cs="Times New Roman"/>
          <w:sz w:val="22"/>
        </w:rPr>
        <w:t>-F</w:t>
      </w:r>
      <w:r w:rsidRPr="007969D9">
        <w:rPr>
          <w:rFonts w:ascii="Times New Roman" w:hAnsi="Times New Roman" w:cs="Times New Roman"/>
          <w:sz w:val="22"/>
        </w:rPr>
        <w:tab/>
        <w:t>TGGCAACTCCGTCAGCTCGTTA</w:t>
      </w:r>
    </w:p>
    <w:p w14:paraId="708AB0AC" w14:textId="77777777" w:rsidR="00522C32" w:rsidRPr="007969D9" w:rsidRDefault="00350CB0" w:rsidP="00522C32">
      <w:pPr>
        <w:rPr>
          <w:rFonts w:ascii="Times New Roman" w:hAnsi="Times New Roman" w:cs="Times New Roman"/>
          <w:sz w:val="22"/>
        </w:rPr>
      </w:pPr>
      <w:proofErr w:type="spellStart"/>
      <w:r w:rsidRPr="007969D9">
        <w:rPr>
          <w:rFonts w:ascii="Times New Roman" w:hAnsi="Times New Roman" w:cs="Times New Roman"/>
          <w:sz w:val="22"/>
        </w:rPr>
        <w:t>hTRAIL</w:t>
      </w:r>
      <w:proofErr w:type="spellEnd"/>
      <w:r w:rsidRPr="007969D9">
        <w:rPr>
          <w:rFonts w:ascii="Times New Roman" w:hAnsi="Times New Roman" w:cs="Times New Roman"/>
          <w:sz w:val="22"/>
        </w:rPr>
        <w:t>-R</w:t>
      </w:r>
      <w:r w:rsidRPr="007969D9">
        <w:rPr>
          <w:rFonts w:ascii="Times New Roman" w:hAnsi="Times New Roman" w:cs="Times New Roman"/>
          <w:sz w:val="22"/>
        </w:rPr>
        <w:tab/>
        <w:t>AGCTGCTACTCTCTGAGGACCT</w:t>
      </w:r>
    </w:p>
    <w:p w14:paraId="766E19CF" w14:textId="77777777" w:rsidR="00313086" w:rsidRPr="007969D9" w:rsidRDefault="00313086" w:rsidP="00313086">
      <w:pPr>
        <w:rPr>
          <w:rFonts w:ascii="Times New Roman" w:hAnsi="Times New Roman"/>
          <w:szCs w:val="21"/>
        </w:rPr>
      </w:pPr>
      <w:proofErr w:type="spellStart"/>
      <w:r w:rsidRPr="007969D9">
        <w:rPr>
          <w:rFonts w:ascii="Times New Roman" w:hAnsi="Times New Roman"/>
          <w:szCs w:val="21"/>
        </w:rPr>
        <w:t>hb</w:t>
      </w:r>
      <w:proofErr w:type="spellEnd"/>
      <w:r w:rsidRPr="007969D9">
        <w:rPr>
          <w:rFonts w:ascii="Times New Roman" w:hAnsi="Times New Roman"/>
          <w:szCs w:val="21"/>
        </w:rPr>
        <w:t>-actin-F</w:t>
      </w:r>
      <w:r w:rsidRPr="007969D9">
        <w:rPr>
          <w:rFonts w:ascii="Times New Roman" w:hAnsi="Times New Roman"/>
          <w:szCs w:val="21"/>
        </w:rPr>
        <w:tab/>
        <w:t>TGGCACCCAGCACAATGAA</w:t>
      </w:r>
    </w:p>
    <w:p w14:paraId="1D9ADF72" w14:textId="78E10545" w:rsidR="002B423B" w:rsidRPr="007969D9" w:rsidRDefault="00313086" w:rsidP="00313086">
      <w:pPr>
        <w:rPr>
          <w:rFonts w:ascii="Times New Roman" w:hAnsi="Times New Roman" w:cs="Times New Roman"/>
          <w:sz w:val="22"/>
        </w:rPr>
      </w:pPr>
      <w:proofErr w:type="spellStart"/>
      <w:r w:rsidRPr="007969D9">
        <w:rPr>
          <w:rFonts w:ascii="Times New Roman" w:hAnsi="Times New Roman"/>
          <w:szCs w:val="21"/>
        </w:rPr>
        <w:t>hb</w:t>
      </w:r>
      <w:proofErr w:type="spellEnd"/>
      <w:r w:rsidRPr="007969D9">
        <w:rPr>
          <w:rFonts w:ascii="Times New Roman" w:hAnsi="Times New Roman"/>
          <w:szCs w:val="21"/>
        </w:rPr>
        <w:t>-actin-R</w:t>
      </w:r>
      <w:r w:rsidRPr="007969D9">
        <w:rPr>
          <w:rFonts w:ascii="Times New Roman" w:hAnsi="Times New Roman"/>
          <w:szCs w:val="21"/>
        </w:rPr>
        <w:tab/>
        <w:t>CTAAGTCATAGTCCGCCTAGAAGCA</w:t>
      </w:r>
      <w:r w:rsidR="002B423B" w:rsidRPr="007969D9">
        <w:rPr>
          <w:rFonts w:ascii="Times New Roman" w:hAnsi="Times New Roman" w:cs="Times New Roman"/>
          <w:sz w:val="22"/>
        </w:rPr>
        <w:tab/>
      </w:r>
    </w:p>
    <w:p w14:paraId="048E411A" w14:textId="77777777" w:rsidR="001C4BFE" w:rsidRPr="007969D9" w:rsidRDefault="001C4BFE" w:rsidP="002B423B">
      <w:pPr>
        <w:rPr>
          <w:rFonts w:ascii="Times New Roman" w:hAnsi="Times New Roman" w:cs="Times New Roman"/>
          <w:sz w:val="22"/>
        </w:rPr>
      </w:pPr>
    </w:p>
    <w:p w14:paraId="5EF3BD6B" w14:textId="37F38F53" w:rsidR="007F07FD" w:rsidRPr="007969D9" w:rsidRDefault="001C4BFE" w:rsidP="007F07FD">
      <w:pPr>
        <w:rPr>
          <w:rFonts w:ascii="Times New Roman" w:hAnsi="Times New Roman" w:cs="Times New Roman"/>
          <w:b/>
          <w:bCs/>
          <w:sz w:val="22"/>
        </w:rPr>
      </w:pPr>
      <w:r w:rsidRPr="007969D9">
        <w:rPr>
          <w:rFonts w:ascii="Times New Roman" w:hAnsi="Times New Roman" w:cs="Times New Roman"/>
          <w:sz w:val="22"/>
        </w:rPr>
        <w:t>Table S3</w:t>
      </w:r>
      <w:r w:rsidR="002B423B" w:rsidRPr="007969D9">
        <w:rPr>
          <w:rFonts w:ascii="Times New Roman" w:hAnsi="Times New Roman" w:cs="Times New Roman"/>
          <w:sz w:val="22"/>
        </w:rPr>
        <w:tab/>
      </w:r>
      <w:r w:rsidR="007F07FD" w:rsidRPr="007969D9">
        <w:rPr>
          <w:rFonts w:ascii="Times New Roman" w:hAnsi="Times New Roman" w:cs="Times New Roman"/>
          <w:b/>
          <w:bCs/>
          <w:sz w:val="22"/>
        </w:rPr>
        <w:t xml:space="preserve"> Characteristics of primary secondary antisera used for </w:t>
      </w:r>
      <w:r w:rsidR="00B638F2" w:rsidRPr="007969D9">
        <w:rPr>
          <w:rFonts w:ascii="Times New Roman" w:hAnsi="Times New Roman" w:cs="Times New Roman"/>
          <w:b/>
          <w:bCs/>
          <w:sz w:val="22"/>
        </w:rPr>
        <w:t>w</w:t>
      </w:r>
      <w:r w:rsidR="007F07FD" w:rsidRPr="007969D9">
        <w:rPr>
          <w:rFonts w:ascii="Times New Roman" w:hAnsi="Times New Roman" w:cs="Times New Roman"/>
          <w:b/>
          <w:bCs/>
          <w:sz w:val="22"/>
        </w:rPr>
        <w:t>estern blotting</w:t>
      </w:r>
    </w:p>
    <w:p w14:paraId="47B6A7BC" w14:textId="77777777" w:rsidR="007F07FD" w:rsidRPr="007969D9" w:rsidRDefault="007F07FD" w:rsidP="007F07FD">
      <w:pPr>
        <w:rPr>
          <w:rFonts w:ascii="Times New Roman" w:hAnsi="Times New Roman" w:cs="Times New Roman"/>
          <w:b/>
          <w:bCs/>
          <w:sz w:val="22"/>
        </w:rPr>
      </w:pPr>
      <w:r w:rsidRPr="007969D9">
        <w:rPr>
          <w:rFonts w:ascii="Times New Roman" w:hAnsi="Times New Roman" w:cs="Times New Roman"/>
          <w:b/>
          <w:bCs/>
          <w:sz w:val="22"/>
        </w:rPr>
        <w:t>Tissue antigen</w:t>
      </w:r>
      <w:r w:rsidRPr="007969D9">
        <w:rPr>
          <w:rFonts w:ascii="Times New Roman" w:hAnsi="Times New Roman" w:cs="Times New Roman"/>
          <w:b/>
          <w:bCs/>
          <w:sz w:val="22"/>
        </w:rPr>
        <w:tab/>
      </w:r>
      <w:r w:rsidRPr="007969D9">
        <w:rPr>
          <w:rFonts w:ascii="Times New Roman" w:hAnsi="Times New Roman" w:cs="Times New Roman"/>
          <w:b/>
          <w:bCs/>
          <w:sz w:val="22"/>
        </w:rPr>
        <w:tab/>
        <w:t>Host</w:t>
      </w:r>
      <w:r w:rsidRPr="007969D9">
        <w:rPr>
          <w:rFonts w:ascii="Times New Roman" w:hAnsi="Times New Roman" w:cs="Times New Roman"/>
          <w:b/>
          <w:bCs/>
          <w:sz w:val="22"/>
        </w:rPr>
        <w:tab/>
        <w:t>Dilution</w:t>
      </w:r>
      <w:r w:rsidRPr="007969D9">
        <w:rPr>
          <w:rFonts w:ascii="Times New Roman" w:hAnsi="Times New Roman" w:cs="Times New Roman"/>
          <w:b/>
          <w:bCs/>
          <w:sz w:val="22"/>
        </w:rPr>
        <w:tab/>
        <w:t>Source (Reference)</w:t>
      </w:r>
    </w:p>
    <w:p w14:paraId="454DA66C" w14:textId="77777777" w:rsidR="007F07FD" w:rsidRPr="007969D9" w:rsidRDefault="007F07FD" w:rsidP="007F07FD">
      <w:pPr>
        <w:rPr>
          <w:rFonts w:ascii="Times New Roman" w:hAnsi="Times New Roman" w:cs="Times New Roman"/>
          <w:b/>
          <w:bCs/>
          <w:sz w:val="22"/>
        </w:rPr>
      </w:pPr>
      <w:r w:rsidRPr="007969D9">
        <w:rPr>
          <w:rFonts w:ascii="Times New Roman" w:hAnsi="Times New Roman" w:cs="Times New Roman" w:hint="eastAsia"/>
          <w:b/>
          <w:bCs/>
          <w:sz w:val="22"/>
        </w:rPr>
        <w:t xml:space="preserve">Anti-TNF Receptor II </w:t>
      </w:r>
      <w:r w:rsidRPr="007969D9">
        <w:rPr>
          <w:rFonts w:ascii="Times New Roman" w:hAnsi="Times New Roman" w:cs="Times New Roman"/>
          <w:b/>
          <w:bCs/>
          <w:sz w:val="22"/>
        </w:rPr>
        <w:tab/>
        <w:t>Rabbit</w:t>
      </w:r>
      <w:r w:rsidRPr="007969D9">
        <w:rPr>
          <w:rFonts w:ascii="Times New Roman" w:hAnsi="Times New Roman" w:cs="Times New Roman" w:hint="eastAsia"/>
          <w:b/>
          <w:bCs/>
          <w:sz w:val="22"/>
        </w:rPr>
        <w:t xml:space="preserve"> </w:t>
      </w:r>
      <w:r w:rsidRPr="007969D9">
        <w:rPr>
          <w:rFonts w:ascii="Times New Roman" w:hAnsi="Times New Roman" w:cs="Times New Roman"/>
          <w:b/>
          <w:bCs/>
          <w:sz w:val="22"/>
        </w:rPr>
        <w:tab/>
      </w:r>
      <w:r w:rsidRPr="007969D9">
        <w:rPr>
          <w:rFonts w:ascii="Times New Roman" w:hAnsi="Times New Roman" w:cs="Times New Roman" w:hint="eastAsia"/>
          <w:b/>
          <w:bCs/>
          <w:sz w:val="22"/>
        </w:rPr>
        <w:t>1</w:t>
      </w:r>
      <w:r w:rsidRPr="007969D9">
        <w:rPr>
          <w:rFonts w:ascii="Times New Roman" w:hAnsi="Times New Roman" w:cs="Times New Roman"/>
          <w:b/>
          <w:bCs/>
          <w:sz w:val="22"/>
        </w:rPr>
        <w:t>:</w:t>
      </w:r>
      <w:r w:rsidRPr="007969D9">
        <w:rPr>
          <w:rFonts w:ascii="Times New Roman" w:hAnsi="Times New Roman" w:cs="Times New Roman" w:hint="eastAsia"/>
          <w:b/>
          <w:bCs/>
          <w:sz w:val="22"/>
        </w:rPr>
        <w:t>250</w:t>
      </w:r>
      <w:r w:rsidRPr="007969D9">
        <w:rPr>
          <w:rFonts w:ascii="Times New Roman" w:hAnsi="Times New Roman" w:cs="Times New Roman"/>
          <w:b/>
          <w:bCs/>
          <w:sz w:val="22"/>
        </w:rPr>
        <w:tab/>
        <w:t>Abcam (</w:t>
      </w:r>
      <w:r w:rsidRPr="007969D9">
        <w:rPr>
          <w:rFonts w:ascii="Times New Roman" w:hAnsi="Times New Roman" w:cs="Times New Roman" w:hint="eastAsia"/>
          <w:b/>
          <w:bCs/>
          <w:sz w:val="22"/>
        </w:rPr>
        <w:t>ab109322</w:t>
      </w:r>
      <w:r w:rsidRPr="007969D9">
        <w:rPr>
          <w:rFonts w:ascii="Times New Roman" w:hAnsi="Times New Roman" w:cs="Times New Roman"/>
          <w:b/>
          <w:bCs/>
          <w:sz w:val="22"/>
        </w:rPr>
        <w:t>)</w:t>
      </w:r>
    </w:p>
    <w:p w14:paraId="3CC13690" w14:textId="77777777" w:rsidR="007F07FD" w:rsidRPr="007969D9" w:rsidRDefault="007F07FD" w:rsidP="007F07FD">
      <w:pPr>
        <w:rPr>
          <w:rFonts w:ascii="Times New Roman" w:hAnsi="Times New Roman" w:cs="Times New Roman"/>
          <w:b/>
          <w:bCs/>
          <w:sz w:val="22"/>
        </w:rPr>
      </w:pPr>
      <w:r w:rsidRPr="007969D9">
        <w:rPr>
          <w:rFonts w:ascii="Times New Roman" w:hAnsi="Times New Roman" w:cs="Times New Roman" w:hint="eastAsia"/>
          <w:b/>
          <w:bCs/>
          <w:sz w:val="22"/>
        </w:rPr>
        <w:lastRenderedPageBreak/>
        <w:t>A</w:t>
      </w:r>
      <w:r w:rsidRPr="007969D9">
        <w:rPr>
          <w:rFonts w:ascii="Times New Roman" w:hAnsi="Times New Roman" w:cs="Times New Roman"/>
          <w:b/>
          <w:bCs/>
          <w:sz w:val="22"/>
        </w:rPr>
        <w:t xml:space="preserve">nti-TRPV4 </w:t>
      </w:r>
      <w:r w:rsidRPr="007969D9">
        <w:rPr>
          <w:rFonts w:ascii="Times New Roman" w:hAnsi="Times New Roman" w:cs="Times New Roman"/>
          <w:b/>
          <w:bCs/>
          <w:sz w:val="22"/>
        </w:rPr>
        <w:tab/>
      </w:r>
      <w:r w:rsidRPr="007969D9">
        <w:rPr>
          <w:rFonts w:ascii="Times New Roman" w:hAnsi="Times New Roman" w:cs="Times New Roman"/>
          <w:b/>
          <w:bCs/>
          <w:sz w:val="22"/>
        </w:rPr>
        <w:tab/>
        <w:t>Rabbit</w:t>
      </w:r>
      <w:r w:rsidRPr="007969D9">
        <w:rPr>
          <w:rFonts w:ascii="Times New Roman" w:hAnsi="Times New Roman" w:cs="Times New Roman"/>
          <w:b/>
          <w:bCs/>
          <w:sz w:val="22"/>
        </w:rPr>
        <w:tab/>
        <w:t>1:500</w:t>
      </w:r>
      <w:r w:rsidRPr="007969D9">
        <w:rPr>
          <w:rFonts w:ascii="Times New Roman" w:hAnsi="Times New Roman" w:cs="Times New Roman"/>
          <w:b/>
          <w:bCs/>
          <w:sz w:val="22"/>
        </w:rPr>
        <w:tab/>
        <w:t xml:space="preserve">Abcam </w:t>
      </w:r>
      <w:r w:rsidRPr="007969D9">
        <w:rPr>
          <w:rFonts w:ascii="Times New Roman" w:hAnsi="Times New Roman" w:cs="Times New Roman" w:hint="eastAsia"/>
          <w:b/>
          <w:bCs/>
          <w:sz w:val="22"/>
        </w:rPr>
        <w:t>(</w:t>
      </w:r>
      <w:r w:rsidRPr="007969D9">
        <w:rPr>
          <w:rFonts w:ascii="Times New Roman" w:hAnsi="Times New Roman" w:cs="Times New Roman"/>
          <w:b/>
          <w:bCs/>
          <w:sz w:val="22"/>
        </w:rPr>
        <w:t>ab39260)</w:t>
      </w:r>
    </w:p>
    <w:p w14:paraId="369C58C7" w14:textId="77777777" w:rsidR="007F07FD" w:rsidRPr="007969D9" w:rsidRDefault="007F07FD" w:rsidP="007F07FD">
      <w:pPr>
        <w:rPr>
          <w:rFonts w:ascii="Times New Roman" w:hAnsi="Times New Roman" w:cs="Times New Roman"/>
          <w:b/>
          <w:bCs/>
          <w:sz w:val="22"/>
        </w:rPr>
      </w:pPr>
    </w:p>
    <w:p w14:paraId="0A4B9835" w14:textId="1CA97B0D" w:rsidR="001C4BFE" w:rsidRPr="007969D9" w:rsidRDefault="00761F50" w:rsidP="007F07FD">
      <w:pPr>
        <w:rPr>
          <w:rFonts w:ascii="Times New Roman" w:hAnsi="Times New Roman" w:cs="Times New Roman"/>
          <w:sz w:val="22"/>
        </w:rPr>
      </w:pPr>
      <w:r w:rsidRPr="007969D9">
        <w:rPr>
          <w:rFonts w:ascii="Times New Roman" w:hAnsi="Times New Roman" w:cs="Times New Roman"/>
          <w:sz w:val="22"/>
        </w:rPr>
        <w:t>Table S4</w:t>
      </w:r>
      <w:r w:rsidRPr="007969D9">
        <w:rPr>
          <w:rFonts w:ascii="Times New Roman" w:hAnsi="Times New Roman" w:cs="Times New Roman"/>
          <w:sz w:val="22"/>
        </w:rPr>
        <w:tab/>
      </w:r>
      <w:r w:rsidRPr="007969D9">
        <w:rPr>
          <w:rFonts w:ascii="Times New Roman" w:hAnsi="Times New Roman" w:cs="Times New Roman"/>
          <w:b/>
          <w:bCs/>
          <w:sz w:val="22"/>
        </w:rPr>
        <w:t xml:space="preserve"> </w:t>
      </w:r>
      <w:r w:rsidR="001C4BFE" w:rsidRPr="007969D9">
        <w:rPr>
          <w:rFonts w:ascii="Times New Roman" w:hAnsi="Times New Roman" w:cs="Times New Roman"/>
          <w:sz w:val="22"/>
        </w:rPr>
        <w:t>Primer sequences for TRPV4 pyrosequencing.</w:t>
      </w:r>
    </w:p>
    <w:p w14:paraId="597AD1E2" w14:textId="5D185A43" w:rsidR="002B423B" w:rsidRPr="007969D9" w:rsidRDefault="002B423B" w:rsidP="002B423B">
      <w:pPr>
        <w:rPr>
          <w:rFonts w:ascii="Times New Roman" w:hAnsi="Times New Roman" w:cs="Times New Roman"/>
          <w:sz w:val="22"/>
        </w:rPr>
      </w:pPr>
      <w:r w:rsidRPr="007969D9">
        <w:rPr>
          <w:rFonts w:ascii="Times New Roman" w:hAnsi="Times New Roman" w:cs="Times New Roman"/>
          <w:sz w:val="22"/>
        </w:rPr>
        <w:tab/>
      </w:r>
      <w:r w:rsidRPr="007969D9">
        <w:rPr>
          <w:rFonts w:ascii="Times New Roman" w:hAnsi="Times New Roman" w:cs="Times New Roman"/>
          <w:sz w:val="22"/>
        </w:rPr>
        <w:tab/>
      </w:r>
      <w:r w:rsidRPr="007969D9">
        <w:rPr>
          <w:rFonts w:ascii="Times New Roman" w:hAnsi="Times New Roman" w:cs="Times New Roman"/>
          <w:sz w:val="22"/>
        </w:rPr>
        <w:tab/>
      </w:r>
      <w:r w:rsidR="007B7B67" w:rsidRPr="007969D9">
        <w:rPr>
          <w:rFonts w:ascii="Times New Roman" w:hAnsi="Times New Roman" w:cs="Times New Roman"/>
          <w:sz w:val="22"/>
        </w:rPr>
        <w:tab/>
      </w:r>
      <w:r w:rsidR="007B7B67" w:rsidRPr="007969D9">
        <w:rPr>
          <w:rFonts w:ascii="Times New Roman" w:hAnsi="Times New Roman" w:cs="Times New Roman"/>
          <w:sz w:val="22"/>
        </w:rPr>
        <w:tab/>
      </w:r>
      <w:r w:rsidRPr="007969D9">
        <w:rPr>
          <w:rFonts w:ascii="Times New Roman" w:hAnsi="Times New Roman" w:cs="Times New Roman"/>
          <w:sz w:val="22"/>
        </w:rPr>
        <w:t>PCR amplicon</w:t>
      </w:r>
      <w:r w:rsidRPr="007969D9">
        <w:rPr>
          <w:rFonts w:ascii="Times New Roman" w:hAnsi="Times New Roman" w:cs="Times New Roman"/>
          <w:sz w:val="22"/>
        </w:rPr>
        <w:tab/>
      </w:r>
    </w:p>
    <w:p w14:paraId="48E30E24" w14:textId="5EA36BB8" w:rsidR="002B423B" w:rsidRPr="007969D9" w:rsidRDefault="002B423B" w:rsidP="002B423B">
      <w:pPr>
        <w:rPr>
          <w:rFonts w:ascii="Times New Roman" w:hAnsi="Times New Roman" w:cs="Times New Roman"/>
          <w:sz w:val="22"/>
        </w:rPr>
      </w:pPr>
      <w:r w:rsidRPr="007969D9">
        <w:rPr>
          <w:rFonts w:ascii="Times New Roman" w:hAnsi="Times New Roman" w:cs="Times New Roman"/>
          <w:sz w:val="22"/>
        </w:rPr>
        <w:t>Primer</w:t>
      </w:r>
      <w:r w:rsidRPr="007969D9">
        <w:rPr>
          <w:rFonts w:ascii="Times New Roman" w:hAnsi="Times New Roman" w:cs="Times New Roman"/>
          <w:sz w:val="22"/>
        </w:rPr>
        <w:tab/>
      </w:r>
      <w:r w:rsidRPr="007969D9">
        <w:rPr>
          <w:rFonts w:ascii="Times New Roman" w:hAnsi="Times New Roman" w:cs="Times New Roman"/>
          <w:sz w:val="22"/>
        </w:rPr>
        <w:tab/>
      </w:r>
      <w:r w:rsidR="007B7B67" w:rsidRPr="007969D9">
        <w:rPr>
          <w:rFonts w:ascii="Times New Roman" w:hAnsi="Times New Roman" w:cs="Times New Roman"/>
          <w:sz w:val="22"/>
        </w:rPr>
        <w:tab/>
      </w:r>
      <w:r w:rsidR="007B7B67" w:rsidRPr="007969D9">
        <w:rPr>
          <w:rFonts w:ascii="Times New Roman" w:hAnsi="Times New Roman" w:cs="Times New Roman"/>
          <w:sz w:val="22"/>
        </w:rPr>
        <w:tab/>
      </w:r>
      <w:r w:rsidR="007B7B67" w:rsidRPr="007969D9">
        <w:rPr>
          <w:rFonts w:ascii="Times New Roman" w:hAnsi="Times New Roman" w:cs="Times New Roman"/>
          <w:sz w:val="22"/>
        </w:rPr>
        <w:tab/>
      </w:r>
      <w:r w:rsidR="007B7B67" w:rsidRPr="007969D9">
        <w:rPr>
          <w:rFonts w:ascii="Times New Roman" w:hAnsi="Times New Roman" w:cs="Times New Roman"/>
          <w:sz w:val="22"/>
        </w:rPr>
        <w:tab/>
      </w:r>
      <w:r w:rsidRPr="007969D9">
        <w:rPr>
          <w:rFonts w:ascii="Times New Roman" w:hAnsi="Times New Roman" w:cs="Times New Roman"/>
          <w:sz w:val="22"/>
        </w:rPr>
        <w:t>Temp</w:t>
      </w:r>
      <w:r w:rsidRPr="007969D9">
        <w:rPr>
          <w:rFonts w:ascii="Times New Roman" w:hAnsi="Times New Roman" w:cs="Times New Roman"/>
          <w:sz w:val="22"/>
        </w:rPr>
        <w:tab/>
        <w:t xml:space="preserve"> (bp)</w:t>
      </w:r>
      <w:r w:rsidRPr="007969D9">
        <w:rPr>
          <w:rFonts w:ascii="Times New Roman" w:hAnsi="Times New Roman" w:cs="Times New Roman"/>
          <w:sz w:val="22"/>
        </w:rPr>
        <w:tab/>
        <w:t>CG sites</w:t>
      </w:r>
    </w:p>
    <w:p w14:paraId="7660CD5B" w14:textId="5473239D" w:rsidR="002B423B" w:rsidRPr="007969D9" w:rsidRDefault="002B423B" w:rsidP="002B423B">
      <w:pPr>
        <w:rPr>
          <w:rFonts w:ascii="Times New Roman" w:hAnsi="Times New Roman" w:cs="Times New Roman"/>
          <w:sz w:val="22"/>
        </w:rPr>
      </w:pPr>
      <w:r w:rsidRPr="007969D9">
        <w:rPr>
          <w:rFonts w:ascii="Times New Roman" w:hAnsi="Times New Roman" w:cs="Times New Roman"/>
          <w:sz w:val="22"/>
        </w:rPr>
        <w:t>sense</w:t>
      </w:r>
      <w:r w:rsidRPr="007969D9">
        <w:rPr>
          <w:rFonts w:ascii="Times New Roman" w:hAnsi="Times New Roman" w:cs="Times New Roman"/>
          <w:sz w:val="22"/>
        </w:rPr>
        <w:tab/>
      </w:r>
      <w:r w:rsidR="007B7B67" w:rsidRPr="007969D9">
        <w:rPr>
          <w:rFonts w:ascii="Times New Roman" w:hAnsi="Times New Roman" w:cs="Times New Roman"/>
          <w:sz w:val="22"/>
        </w:rPr>
        <w:tab/>
      </w:r>
      <w:r w:rsidRPr="007969D9">
        <w:rPr>
          <w:rFonts w:ascii="Times New Roman" w:hAnsi="Times New Roman" w:cs="Times New Roman"/>
          <w:sz w:val="22"/>
        </w:rPr>
        <w:t>GTTTYGGAGGTAAGTGGGG</w:t>
      </w:r>
      <w:r w:rsidRPr="007969D9">
        <w:rPr>
          <w:rFonts w:ascii="Times New Roman" w:hAnsi="Times New Roman" w:cs="Times New Roman"/>
          <w:sz w:val="22"/>
        </w:rPr>
        <w:tab/>
        <w:t>60c (35)</w:t>
      </w:r>
      <w:r w:rsidR="007B7B67" w:rsidRPr="007969D9">
        <w:rPr>
          <w:rFonts w:ascii="Times New Roman" w:hAnsi="Times New Roman" w:cs="Times New Roman"/>
          <w:sz w:val="22"/>
        </w:rPr>
        <w:tab/>
      </w:r>
      <w:r w:rsidRPr="007969D9">
        <w:rPr>
          <w:rFonts w:ascii="Times New Roman" w:hAnsi="Times New Roman" w:cs="Times New Roman"/>
          <w:sz w:val="22"/>
        </w:rPr>
        <w:t>129</w:t>
      </w:r>
      <w:r w:rsidR="007B7B67" w:rsidRPr="007969D9">
        <w:rPr>
          <w:rFonts w:ascii="Times New Roman" w:hAnsi="Times New Roman" w:cs="Times New Roman"/>
          <w:sz w:val="22"/>
        </w:rPr>
        <w:tab/>
      </w:r>
      <w:r w:rsidRPr="007969D9">
        <w:rPr>
          <w:rFonts w:ascii="Times New Roman" w:hAnsi="Times New Roman" w:cs="Times New Roman"/>
          <w:sz w:val="22"/>
        </w:rPr>
        <w:t>6</w:t>
      </w:r>
    </w:p>
    <w:p w14:paraId="7AB30F98" w14:textId="38300288" w:rsidR="002B423B" w:rsidRPr="007969D9" w:rsidRDefault="002B423B" w:rsidP="002B423B">
      <w:pPr>
        <w:rPr>
          <w:rFonts w:ascii="Times New Roman" w:hAnsi="Times New Roman" w:cs="Times New Roman"/>
          <w:sz w:val="22"/>
        </w:rPr>
      </w:pPr>
      <w:r w:rsidRPr="007969D9">
        <w:rPr>
          <w:rFonts w:ascii="Times New Roman" w:hAnsi="Times New Roman" w:cs="Times New Roman"/>
          <w:sz w:val="22"/>
        </w:rPr>
        <w:t>anti-sense</w:t>
      </w:r>
      <w:r w:rsidR="007B7B67" w:rsidRPr="007969D9">
        <w:rPr>
          <w:rFonts w:ascii="Times New Roman" w:hAnsi="Times New Roman" w:cs="Times New Roman"/>
          <w:sz w:val="22"/>
        </w:rPr>
        <w:tab/>
      </w:r>
      <w:r w:rsidRPr="007969D9">
        <w:rPr>
          <w:rFonts w:ascii="Times New Roman" w:hAnsi="Times New Roman" w:cs="Times New Roman"/>
          <w:sz w:val="22"/>
        </w:rPr>
        <w:t>CCCCTAACCCRCATTTTAAAACC</w:t>
      </w:r>
      <w:r w:rsidRPr="007969D9">
        <w:rPr>
          <w:rFonts w:ascii="Times New Roman" w:hAnsi="Times New Roman" w:cs="Times New Roman"/>
          <w:sz w:val="22"/>
        </w:rPr>
        <w:tab/>
      </w:r>
      <w:r w:rsidRPr="007969D9">
        <w:rPr>
          <w:rFonts w:ascii="Times New Roman" w:hAnsi="Times New Roman" w:cs="Times New Roman"/>
          <w:sz w:val="22"/>
        </w:rPr>
        <w:tab/>
      </w:r>
      <w:r w:rsidRPr="007969D9">
        <w:rPr>
          <w:rFonts w:ascii="Times New Roman" w:hAnsi="Times New Roman" w:cs="Times New Roman"/>
          <w:sz w:val="22"/>
        </w:rPr>
        <w:tab/>
      </w:r>
    </w:p>
    <w:p w14:paraId="426A3E05" w14:textId="31898C86" w:rsidR="002B423B" w:rsidRPr="007969D9" w:rsidRDefault="002B423B" w:rsidP="002B423B">
      <w:pPr>
        <w:rPr>
          <w:rFonts w:ascii="Times New Roman" w:hAnsi="Times New Roman" w:cs="Times New Roman"/>
          <w:sz w:val="22"/>
        </w:rPr>
      </w:pPr>
      <w:r w:rsidRPr="007969D9">
        <w:rPr>
          <w:rFonts w:ascii="Times New Roman" w:hAnsi="Times New Roman" w:cs="Times New Roman"/>
          <w:sz w:val="22"/>
        </w:rPr>
        <w:t>sequence</w:t>
      </w:r>
      <w:r w:rsidR="0035582E" w:rsidRPr="007969D9">
        <w:rPr>
          <w:rFonts w:ascii="Times New Roman" w:hAnsi="Times New Roman" w:cs="Times New Roman"/>
          <w:sz w:val="22"/>
        </w:rPr>
        <w:tab/>
      </w:r>
      <w:r w:rsidR="007B7B67" w:rsidRPr="007969D9">
        <w:rPr>
          <w:rFonts w:ascii="Times New Roman" w:hAnsi="Times New Roman" w:cs="Times New Roman"/>
          <w:sz w:val="22"/>
        </w:rPr>
        <w:tab/>
      </w:r>
      <w:r w:rsidRPr="007969D9">
        <w:rPr>
          <w:rFonts w:ascii="Times New Roman" w:hAnsi="Times New Roman" w:cs="Times New Roman"/>
          <w:sz w:val="22"/>
        </w:rPr>
        <w:t>GGAGGTAAGTGGGGT</w:t>
      </w:r>
      <w:r w:rsidRPr="007969D9">
        <w:rPr>
          <w:rFonts w:ascii="Times New Roman" w:hAnsi="Times New Roman" w:cs="Times New Roman"/>
          <w:sz w:val="22"/>
        </w:rPr>
        <w:tab/>
      </w:r>
      <w:r w:rsidRPr="007969D9">
        <w:rPr>
          <w:rFonts w:ascii="Times New Roman" w:hAnsi="Times New Roman" w:cs="Times New Roman"/>
          <w:sz w:val="22"/>
        </w:rPr>
        <w:tab/>
      </w:r>
      <w:r w:rsidRPr="007969D9">
        <w:rPr>
          <w:rFonts w:ascii="Times New Roman" w:hAnsi="Times New Roman" w:cs="Times New Roman"/>
          <w:sz w:val="22"/>
        </w:rPr>
        <w:tab/>
      </w:r>
    </w:p>
    <w:p w14:paraId="0B95B396" w14:textId="77777777" w:rsidR="007B7B67" w:rsidRPr="007969D9" w:rsidRDefault="002B423B" w:rsidP="002B423B">
      <w:pPr>
        <w:rPr>
          <w:rFonts w:ascii="Times New Roman" w:hAnsi="Times New Roman" w:cs="Times New Roman"/>
          <w:sz w:val="22"/>
        </w:rPr>
      </w:pPr>
      <w:r w:rsidRPr="007969D9">
        <w:rPr>
          <w:rFonts w:ascii="Times New Roman" w:hAnsi="Times New Roman" w:cs="Times New Roman"/>
          <w:sz w:val="22"/>
        </w:rPr>
        <w:t>sequence to analyze</w:t>
      </w:r>
    </w:p>
    <w:p w14:paraId="5C542449" w14:textId="2A4EB8BB" w:rsidR="002B423B" w:rsidRPr="007969D9" w:rsidRDefault="007B7B67" w:rsidP="00F95C2D">
      <w:pPr>
        <w:rPr>
          <w:rFonts w:ascii="Times New Roman" w:hAnsi="Times New Roman" w:cs="Times New Roman"/>
          <w:sz w:val="22"/>
        </w:rPr>
      </w:pPr>
      <w:r w:rsidRPr="007969D9">
        <w:rPr>
          <w:rFonts w:ascii="Times New Roman" w:hAnsi="Times New Roman" w:cs="Times New Roman"/>
          <w:sz w:val="22"/>
        </w:rPr>
        <w:t xml:space="preserve"> </w:t>
      </w:r>
      <w:r w:rsidR="002B423B" w:rsidRPr="007969D9">
        <w:rPr>
          <w:rFonts w:ascii="Times New Roman" w:hAnsi="Times New Roman" w:cs="Times New Roman"/>
          <w:sz w:val="22"/>
        </w:rPr>
        <w:t>TYGGGTTYGGGAGGGGYGGTTTAGTYGAGGTTTTTTYGYGTTTTTGGGGATATTTT</w:t>
      </w:r>
      <w:r w:rsidR="002B423B" w:rsidRPr="007969D9">
        <w:rPr>
          <w:rFonts w:ascii="Times New Roman" w:hAnsi="Times New Roman" w:cs="Times New Roman"/>
          <w:sz w:val="22"/>
        </w:rPr>
        <w:tab/>
      </w:r>
    </w:p>
    <w:p w14:paraId="7A40AC32" w14:textId="77777777" w:rsidR="007F67E9" w:rsidRPr="007969D9" w:rsidRDefault="007F67E9" w:rsidP="00F95C2D">
      <w:pPr>
        <w:rPr>
          <w:rFonts w:ascii="Times New Roman" w:hAnsi="Times New Roman" w:cs="Times New Roman"/>
          <w:sz w:val="22"/>
        </w:rPr>
      </w:pPr>
    </w:p>
    <w:p w14:paraId="58706614" w14:textId="6877CD9F" w:rsidR="001A493A" w:rsidRPr="007969D9" w:rsidRDefault="001A493A" w:rsidP="00F95C2D">
      <w:pPr>
        <w:rPr>
          <w:rFonts w:ascii="Times New Roman" w:hAnsi="Times New Roman" w:cs="Times New Roman"/>
          <w:sz w:val="22"/>
        </w:rPr>
      </w:pPr>
      <w:r w:rsidRPr="007969D9">
        <w:rPr>
          <w:rFonts w:ascii="Times New Roman" w:hAnsi="Times New Roman" w:cs="Times New Roman" w:hint="eastAsia"/>
          <w:sz w:val="22"/>
        </w:rPr>
        <w:t>T</w:t>
      </w:r>
      <w:r w:rsidRPr="007969D9">
        <w:rPr>
          <w:rFonts w:ascii="Times New Roman" w:hAnsi="Times New Roman" w:cs="Times New Roman"/>
          <w:sz w:val="22"/>
        </w:rPr>
        <w:t xml:space="preserve">able </w:t>
      </w:r>
      <w:r w:rsidR="004D6566" w:rsidRPr="007969D9">
        <w:rPr>
          <w:rFonts w:ascii="Times New Roman" w:hAnsi="Times New Roman" w:cs="Times New Roman"/>
          <w:sz w:val="22"/>
        </w:rPr>
        <w:t>S</w:t>
      </w:r>
      <w:r w:rsidR="00761F50" w:rsidRPr="007969D9">
        <w:rPr>
          <w:rFonts w:ascii="Times New Roman" w:hAnsi="Times New Roman" w:cs="Times New Roman"/>
          <w:sz w:val="22"/>
        </w:rPr>
        <w:t>5</w:t>
      </w:r>
      <w:r w:rsidRPr="007969D9">
        <w:rPr>
          <w:rFonts w:ascii="Times New Roman" w:hAnsi="Times New Roman" w:cs="Times New Roman"/>
          <w:sz w:val="22"/>
        </w:rPr>
        <w:t>. Bacteria-specific primers</w:t>
      </w:r>
      <w:r w:rsidR="006256D2" w:rsidRPr="007969D9">
        <w:rPr>
          <w:rFonts w:ascii="Times New Roman" w:hAnsi="Times New Roman" w:cs="Times New Roman"/>
          <w:sz w:val="22"/>
        </w:rPr>
        <w:t>.</w:t>
      </w:r>
    </w:p>
    <w:p w14:paraId="0635F202" w14:textId="77777777" w:rsidR="009B7D7D" w:rsidRPr="007969D9" w:rsidRDefault="009B7D7D" w:rsidP="009B7D7D">
      <w:pPr>
        <w:rPr>
          <w:rFonts w:ascii="Times New Roman" w:hAnsi="Times New Roman" w:cs="Times New Roman"/>
          <w:sz w:val="22"/>
        </w:rPr>
      </w:pPr>
      <w:r w:rsidRPr="007969D9">
        <w:rPr>
          <w:rFonts w:ascii="Times New Roman" w:hAnsi="Times New Roman" w:cs="Times New Roman"/>
          <w:sz w:val="22"/>
        </w:rPr>
        <w:t>PA-F</w:t>
      </w:r>
      <w:r w:rsidRPr="007969D9">
        <w:rPr>
          <w:rFonts w:ascii="Times New Roman" w:hAnsi="Times New Roman" w:cs="Times New Roman"/>
          <w:sz w:val="22"/>
        </w:rPr>
        <w:tab/>
        <w:t>GCGTGAGTGACGGTAATGGGTA</w:t>
      </w:r>
    </w:p>
    <w:p w14:paraId="5E91FAFC" w14:textId="77777777" w:rsidR="009B7D7D" w:rsidRPr="007969D9" w:rsidRDefault="009B7D7D" w:rsidP="009B7D7D">
      <w:pPr>
        <w:rPr>
          <w:rFonts w:ascii="Times New Roman" w:hAnsi="Times New Roman" w:cs="Times New Roman"/>
          <w:sz w:val="22"/>
        </w:rPr>
      </w:pPr>
      <w:r w:rsidRPr="007969D9">
        <w:rPr>
          <w:rFonts w:ascii="Times New Roman" w:hAnsi="Times New Roman" w:cs="Times New Roman"/>
          <w:sz w:val="22"/>
        </w:rPr>
        <w:t xml:space="preserve">PA-R </w:t>
      </w:r>
      <w:r w:rsidRPr="007969D9">
        <w:rPr>
          <w:rFonts w:ascii="Times New Roman" w:hAnsi="Times New Roman" w:cs="Times New Roman"/>
          <w:sz w:val="22"/>
        </w:rPr>
        <w:tab/>
        <w:t>TTCCG ACGCGATCAACCA</w:t>
      </w:r>
    </w:p>
    <w:p w14:paraId="21568198" w14:textId="77777777" w:rsidR="009B7D7D" w:rsidRPr="007969D9" w:rsidRDefault="009B7D7D" w:rsidP="009B7D7D">
      <w:pPr>
        <w:rPr>
          <w:rFonts w:ascii="Times New Roman" w:hAnsi="Times New Roman" w:cs="Times New Roman"/>
          <w:sz w:val="22"/>
        </w:rPr>
      </w:pPr>
      <w:r w:rsidRPr="007969D9">
        <w:rPr>
          <w:rFonts w:ascii="Times New Roman" w:hAnsi="Times New Roman" w:cs="Times New Roman"/>
          <w:sz w:val="22"/>
        </w:rPr>
        <w:t xml:space="preserve">EC-F </w:t>
      </w:r>
      <w:r w:rsidRPr="007969D9">
        <w:rPr>
          <w:rFonts w:ascii="Times New Roman" w:hAnsi="Times New Roman" w:cs="Times New Roman"/>
          <w:sz w:val="22"/>
        </w:rPr>
        <w:tab/>
        <w:t>CATGCAAGTCGAACGGTAACAG</w:t>
      </w:r>
    </w:p>
    <w:p w14:paraId="0EB67B37" w14:textId="77777777" w:rsidR="009B7D7D" w:rsidRPr="007969D9" w:rsidRDefault="009B7D7D" w:rsidP="009B7D7D">
      <w:pPr>
        <w:rPr>
          <w:rFonts w:ascii="Times New Roman" w:hAnsi="Times New Roman" w:cs="Times New Roman"/>
          <w:sz w:val="22"/>
        </w:rPr>
      </w:pPr>
      <w:r w:rsidRPr="007969D9">
        <w:rPr>
          <w:rFonts w:ascii="Times New Roman" w:hAnsi="Times New Roman" w:cs="Times New Roman"/>
          <w:sz w:val="22"/>
        </w:rPr>
        <w:t>EC-R</w:t>
      </w:r>
      <w:r w:rsidRPr="007969D9">
        <w:rPr>
          <w:rFonts w:ascii="Times New Roman" w:hAnsi="Times New Roman" w:cs="Times New Roman"/>
          <w:sz w:val="22"/>
        </w:rPr>
        <w:tab/>
        <w:t>GCGACGTTATGCGGTATTAGC</w:t>
      </w:r>
    </w:p>
    <w:p w14:paraId="09A19C0A" w14:textId="77777777" w:rsidR="009B7D7D" w:rsidRPr="007969D9" w:rsidRDefault="009B7D7D" w:rsidP="009B7D7D">
      <w:pPr>
        <w:rPr>
          <w:rFonts w:ascii="Times New Roman" w:hAnsi="Times New Roman" w:cs="Times New Roman"/>
          <w:sz w:val="22"/>
        </w:rPr>
      </w:pPr>
      <w:r w:rsidRPr="007969D9">
        <w:rPr>
          <w:rFonts w:ascii="Times New Roman" w:hAnsi="Times New Roman" w:cs="Times New Roman"/>
          <w:sz w:val="22"/>
        </w:rPr>
        <w:t>PEH-C</w:t>
      </w:r>
      <w:r w:rsidRPr="007969D9">
        <w:rPr>
          <w:rFonts w:ascii="Times New Roman" w:hAnsi="Times New Roman" w:cs="Times New Roman"/>
          <w:sz w:val="22"/>
        </w:rPr>
        <w:tab/>
        <w:t>GATAC-GGAGTATGCCTTTACGGTG</w:t>
      </w:r>
    </w:p>
    <w:p w14:paraId="17EBE1CF" w14:textId="77777777" w:rsidR="009B7D7D" w:rsidRPr="007969D9" w:rsidRDefault="009B7D7D" w:rsidP="009B7D7D">
      <w:pPr>
        <w:rPr>
          <w:rFonts w:ascii="Times New Roman" w:hAnsi="Times New Roman" w:cs="Times New Roman"/>
          <w:sz w:val="22"/>
        </w:rPr>
      </w:pPr>
      <w:r w:rsidRPr="007969D9">
        <w:rPr>
          <w:rFonts w:ascii="Times New Roman" w:hAnsi="Times New Roman" w:cs="Times New Roman"/>
          <w:sz w:val="22"/>
        </w:rPr>
        <w:t>PEH-D</w:t>
      </w:r>
      <w:r w:rsidRPr="007969D9">
        <w:rPr>
          <w:rFonts w:ascii="Times New Roman" w:hAnsi="Times New Roman" w:cs="Times New Roman"/>
          <w:sz w:val="22"/>
        </w:rPr>
        <w:tab/>
        <w:t>TAGCCTTTATCAAGCGGATACTGG</w:t>
      </w:r>
    </w:p>
    <w:p w14:paraId="4F428230" w14:textId="77777777" w:rsidR="009B7D7D" w:rsidRPr="007969D9" w:rsidRDefault="009B7D7D" w:rsidP="009B7D7D">
      <w:pPr>
        <w:rPr>
          <w:rFonts w:ascii="Times New Roman" w:hAnsi="Times New Roman" w:cs="Times New Roman"/>
          <w:sz w:val="22"/>
        </w:rPr>
      </w:pPr>
      <w:r w:rsidRPr="007969D9">
        <w:rPr>
          <w:rFonts w:ascii="Times New Roman" w:hAnsi="Times New Roman" w:cs="Times New Roman"/>
          <w:sz w:val="22"/>
        </w:rPr>
        <w:t xml:space="preserve">CP-F </w:t>
      </w:r>
      <w:r w:rsidRPr="007969D9">
        <w:rPr>
          <w:rFonts w:ascii="Times New Roman" w:hAnsi="Times New Roman" w:cs="Times New Roman"/>
          <w:sz w:val="22"/>
        </w:rPr>
        <w:tab/>
        <w:t>AAAGATGGCATCATCATTCAAC</w:t>
      </w:r>
    </w:p>
    <w:p w14:paraId="458949EC" w14:textId="77777777" w:rsidR="009B7D7D" w:rsidRPr="007969D9" w:rsidRDefault="009B7D7D" w:rsidP="009B7D7D">
      <w:pPr>
        <w:rPr>
          <w:rFonts w:ascii="Times New Roman" w:hAnsi="Times New Roman" w:cs="Times New Roman"/>
          <w:sz w:val="22"/>
        </w:rPr>
      </w:pPr>
      <w:r w:rsidRPr="007969D9">
        <w:rPr>
          <w:rFonts w:ascii="Times New Roman" w:hAnsi="Times New Roman" w:cs="Times New Roman"/>
          <w:sz w:val="22"/>
        </w:rPr>
        <w:t>CP-R</w:t>
      </w:r>
      <w:r w:rsidRPr="007969D9">
        <w:rPr>
          <w:rFonts w:ascii="Times New Roman" w:hAnsi="Times New Roman" w:cs="Times New Roman"/>
          <w:sz w:val="22"/>
        </w:rPr>
        <w:tab/>
        <w:t>TACCGTCATTATCTTCCCCAA</w:t>
      </w:r>
    </w:p>
    <w:p w14:paraId="3EE5BE72" w14:textId="77777777" w:rsidR="009B7D7D" w:rsidRPr="007969D9" w:rsidRDefault="009B7D7D" w:rsidP="009B7D7D">
      <w:pPr>
        <w:rPr>
          <w:rFonts w:ascii="Times New Roman" w:hAnsi="Times New Roman" w:cs="Times New Roman"/>
          <w:sz w:val="22"/>
        </w:rPr>
      </w:pPr>
      <w:proofErr w:type="spellStart"/>
      <w:r w:rsidRPr="007969D9">
        <w:rPr>
          <w:rFonts w:ascii="Times New Roman" w:hAnsi="Times New Roman" w:cs="Times New Roman"/>
          <w:sz w:val="22"/>
        </w:rPr>
        <w:t>Efaec</w:t>
      </w:r>
      <w:proofErr w:type="spellEnd"/>
      <w:r w:rsidRPr="007969D9">
        <w:rPr>
          <w:rFonts w:ascii="Times New Roman" w:hAnsi="Times New Roman" w:cs="Times New Roman"/>
          <w:sz w:val="22"/>
        </w:rPr>
        <w:t>-F</w:t>
      </w:r>
      <w:r w:rsidRPr="007969D9">
        <w:rPr>
          <w:rFonts w:ascii="Times New Roman" w:hAnsi="Times New Roman" w:cs="Times New Roman"/>
          <w:sz w:val="22"/>
        </w:rPr>
        <w:tab/>
        <w:t>GTTTATGCCGCATGGCATAAGAG</w:t>
      </w:r>
    </w:p>
    <w:p w14:paraId="0EC801D8" w14:textId="77777777" w:rsidR="009B7D7D" w:rsidRPr="007969D9" w:rsidRDefault="009B7D7D" w:rsidP="009B7D7D">
      <w:pPr>
        <w:rPr>
          <w:rFonts w:ascii="Times New Roman" w:hAnsi="Times New Roman" w:cs="Times New Roman"/>
          <w:sz w:val="22"/>
        </w:rPr>
      </w:pPr>
      <w:proofErr w:type="spellStart"/>
      <w:r w:rsidRPr="007969D9">
        <w:rPr>
          <w:rFonts w:ascii="Times New Roman" w:hAnsi="Times New Roman" w:cs="Times New Roman"/>
          <w:sz w:val="22"/>
        </w:rPr>
        <w:t>Efaec</w:t>
      </w:r>
      <w:proofErr w:type="spellEnd"/>
      <w:r w:rsidRPr="007969D9">
        <w:rPr>
          <w:rFonts w:ascii="Times New Roman" w:hAnsi="Times New Roman" w:cs="Times New Roman"/>
          <w:sz w:val="22"/>
        </w:rPr>
        <w:t>-R</w:t>
      </w:r>
      <w:r w:rsidRPr="007969D9">
        <w:rPr>
          <w:rFonts w:ascii="Times New Roman" w:hAnsi="Times New Roman" w:cs="Times New Roman"/>
          <w:sz w:val="22"/>
        </w:rPr>
        <w:tab/>
        <w:t>CCGTACGGGGACGTTCAG</w:t>
      </w:r>
    </w:p>
    <w:p w14:paraId="29FB7A8F" w14:textId="77777777" w:rsidR="009B7D7D" w:rsidRPr="007969D9" w:rsidRDefault="009B7D7D" w:rsidP="009B7D7D">
      <w:pPr>
        <w:rPr>
          <w:rFonts w:ascii="Times New Roman" w:hAnsi="Times New Roman" w:cs="Times New Roman"/>
          <w:sz w:val="22"/>
        </w:rPr>
      </w:pPr>
      <w:proofErr w:type="spellStart"/>
      <w:r w:rsidRPr="007969D9">
        <w:rPr>
          <w:rFonts w:ascii="Times New Roman" w:hAnsi="Times New Roman" w:cs="Times New Roman"/>
          <w:sz w:val="22"/>
        </w:rPr>
        <w:t>femA</w:t>
      </w:r>
      <w:proofErr w:type="spellEnd"/>
      <w:r w:rsidRPr="007969D9">
        <w:rPr>
          <w:rFonts w:ascii="Times New Roman" w:hAnsi="Times New Roman" w:cs="Times New Roman"/>
          <w:sz w:val="22"/>
        </w:rPr>
        <w:t>-SA-F</w:t>
      </w:r>
      <w:r w:rsidRPr="007969D9">
        <w:rPr>
          <w:rFonts w:ascii="Times New Roman" w:hAnsi="Times New Roman" w:cs="Times New Roman"/>
          <w:sz w:val="22"/>
        </w:rPr>
        <w:tab/>
        <w:t>TGCCTTTACAGATAGCATGCCA</w:t>
      </w:r>
    </w:p>
    <w:p w14:paraId="2F99978B" w14:textId="77777777" w:rsidR="009B7D7D" w:rsidRPr="007969D9" w:rsidRDefault="009B7D7D" w:rsidP="009B7D7D">
      <w:pPr>
        <w:rPr>
          <w:rFonts w:ascii="Times New Roman" w:hAnsi="Times New Roman" w:cs="Times New Roman"/>
          <w:sz w:val="22"/>
        </w:rPr>
      </w:pPr>
      <w:proofErr w:type="spellStart"/>
      <w:r w:rsidRPr="007969D9">
        <w:rPr>
          <w:rFonts w:ascii="Times New Roman" w:hAnsi="Times New Roman" w:cs="Times New Roman"/>
          <w:sz w:val="22"/>
        </w:rPr>
        <w:lastRenderedPageBreak/>
        <w:t>femA</w:t>
      </w:r>
      <w:proofErr w:type="spellEnd"/>
      <w:r w:rsidRPr="007969D9">
        <w:rPr>
          <w:rFonts w:ascii="Times New Roman" w:hAnsi="Times New Roman" w:cs="Times New Roman"/>
          <w:sz w:val="22"/>
        </w:rPr>
        <w:t>-SA-R</w:t>
      </w:r>
      <w:r w:rsidRPr="007969D9">
        <w:rPr>
          <w:rFonts w:ascii="Times New Roman" w:hAnsi="Times New Roman" w:cs="Times New Roman"/>
          <w:sz w:val="22"/>
        </w:rPr>
        <w:tab/>
        <w:t>AGTAAGTAAGCAAGCTGCAATGACC</w:t>
      </w:r>
    </w:p>
    <w:p w14:paraId="1ADFA677" w14:textId="77777777" w:rsidR="009B7D7D" w:rsidRPr="007969D9" w:rsidRDefault="009B7D7D" w:rsidP="009B7D7D">
      <w:pPr>
        <w:rPr>
          <w:rFonts w:ascii="Times New Roman" w:hAnsi="Times New Roman" w:cs="Times New Roman"/>
          <w:sz w:val="22"/>
        </w:rPr>
      </w:pPr>
      <w:r w:rsidRPr="007969D9">
        <w:rPr>
          <w:rFonts w:ascii="Times New Roman" w:hAnsi="Times New Roman" w:cs="Times New Roman"/>
          <w:sz w:val="22"/>
        </w:rPr>
        <w:t>16SrRNA-F</w:t>
      </w:r>
      <w:r w:rsidRPr="007969D9">
        <w:rPr>
          <w:rFonts w:ascii="Times New Roman" w:hAnsi="Times New Roman" w:cs="Times New Roman"/>
          <w:sz w:val="22"/>
        </w:rPr>
        <w:tab/>
        <w:t>GAGTTTGATCMTGGCTCAG</w:t>
      </w:r>
    </w:p>
    <w:p w14:paraId="23F2239C" w14:textId="1101E58C" w:rsidR="001A493A" w:rsidRPr="007969D9" w:rsidRDefault="009B7D7D" w:rsidP="009B7D7D">
      <w:pPr>
        <w:rPr>
          <w:rFonts w:ascii="Times New Roman" w:hAnsi="Times New Roman" w:cs="Times New Roman"/>
          <w:sz w:val="22"/>
        </w:rPr>
      </w:pPr>
      <w:r w:rsidRPr="007969D9">
        <w:rPr>
          <w:rFonts w:ascii="Times New Roman" w:hAnsi="Times New Roman" w:cs="Times New Roman"/>
          <w:sz w:val="22"/>
        </w:rPr>
        <w:t>16SrRNA-R</w:t>
      </w:r>
      <w:r w:rsidRPr="007969D9">
        <w:rPr>
          <w:rFonts w:ascii="Times New Roman" w:hAnsi="Times New Roman" w:cs="Times New Roman"/>
          <w:sz w:val="22"/>
        </w:rPr>
        <w:tab/>
        <w:t>GTATTACCGCGGCKGCTG</w:t>
      </w:r>
    </w:p>
    <w:p w14:paraId="7CE7452C" w14:textId="77777777" w:rsidR="00684326" w:rsidRPr="007969D9" w:rsidRDefault="00684326" w:rsidP="009B7D7D">
      <w:pPr>
        <w:rPr>
          <w:rFonts w:ascii="Times New Roman" w:hAnsi="Times New Roman" w:cs="Times New Roman"/>
          <w:sz w:val="22"/>
        </w:rPr>
      </w:pPr>
    </w:p>
    <w:p w14:paraId="4B2ABDCF" w14:textId="7E59633B" w:rsidR="00EF1FFC" w:rsidRPr="007969D9" w:rsidRDefault="00EF1FFC" w:rsidP="00EF1FFC">
      <w:pPr>
        <w:rPr>
          <w:rFonts w:ascii="Times New Roman" w:hAnsi="Times New Roman" w:cs="Times New Roman"/>
          <w:b/>
          <w:bCs/>
          <w:sz w:val="22"/>
        </w:rPr>
      </w:pPr>
    </w:p>
    <w:tbl>
      <w:tblPr>
        <w:tblStyle w:val="af4"/>
        <w:tblW w:w="9271" w:type="dxa"/>
        <w:tblLook w:val="04A0" w:firstRow="1" w:lastRow="0" w:firstColumn="1" w:lastColumn="0" w:noHBand="0" w:noVBand="1"/>
      </w:tblPr>
      <w:tblGrid>
        <w:gridCol w:w="1606"/>
        <w:gridCol w:w="2921"/>
        <w:gridCol w:w="2128"/>
        <w:gridCol w:w="1260"/>
        <w:gridCol w:w="1356"/>
      </w:tblGrid>
      <w:tr w:rsidR="007969D9" w:rsidRPr="007969D9" w14:paraId="1D0E23F5" w14:textId="77777777" w:rsidTr="007B7B67">
        <w:trPr>
          <w:trHeight w:val="353"/>
        </w:trPr>
        <w:tc>
          <w:tcPr>
            <w:tcW w:w="9271" w:type="dxa"/>
            <w:gridSpan w:val="5"/>
            <w:noWrap/>
            <w:hideMark/>
          </w:tcPr>
          <w:p w14:paraId="24834DE1" w14:textId="4E3718BD" w:rsidR="00471ED9" w:rsidRPr="007969D9" w:rsidRDefault="00471ED9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/>
                <w:b/>
                <w:bCs/>
                <w:sz w:val="22"/>
              </w:rPr>
              <w:t xml:space="preserve">Table </w:t>
            </w:r>
            <w:r w:rsidR="00D434BB" w:rsidRPr="007969D9">
              <w:rPr>
                <w:rFonts w:ascii="Times New Roman" w:hAnsi="Times New Roman" w:cs="Times New Roman"/>
                <w:b/>
                <w:bCs/>
                <w:sz w:val="22"/>
              </w:rPr>
              <w:t>S</w:t>
            </w:r>
            <w:r w:rsidR="00761F50" w:rsidRPr="007969D9">
              <w:rPr>
                <w:rFonts w:ascii="Times New Roman" w:hAnsi="Times New Roman" w:cs="Times New Roman"/>
                <w:b/>
                <w:bCs/>
                <w:sz w:val="22"/>
              </w:rPr>
              <w:t>6</w:t>
            </w:r>
            <w:r w:rsidRPr="007969D9">
              <w:rPr>
                <w:rFonts w:ascii="Times New Roman" w:hAnsi="Times New Roman" w:cs="Times New Roman"/>
                <w:b/>
                <w:bCs/>
                <w:sz w:val="22"/>
              </w:rPr>
              <w:t xml:space="preserve">. </w:t>
            </w:r>
            <w:r w:rsidR="00B638F2" w:rsidRPr="007969D9">
              <w:rPr>
                <w:rFonts w:ascii="Times New Roman" w:hAnsi="Times New Roman" w:cs="Times New Roman"/>
                <w:sz w:val="22"/>
              </w:rPr>
              <w:t>G</w:t>
            </w:r>
            <w:r w:rsidRPr="007969D9">
              <w:rPr>
                <w:rFonts w:ascii="Times New Roman" w:hAnsi="Times New Roman" w:cs="Times New Roman"/>
                <w:sz w:val="22"/>
              </w:rPr>
              <w:t xml:space="preserve">enes related to </w:t>
            </w:r>
            <w:r w:rsidRPr="007969D9">
              <w:rPr>
                <w:rFonts w:ascii="Times New Roman" w:hAnsi="Times New Roman" w:cs="Times New Roman"/>
                <w:i/>
                <w:iCs/>
                <w:sz w:val="22"/>
              </w:rPr>
              <w:t>E.</w:t>
            </w:r>
            <w:r w:rsidR="00187A0C" w:rsidRPr="007969D9">
              <w:rPr>
                <w:rFonts w:ascii="Times New Roman" w:hAnsi="Times New Roman" w:cs="Times New Roman"/>
                <w:i/>
                <w:iCs/>
                <w:sz w:val="22"/>
              </w:rPr>
              <w:t xml:space="preserve"> </w:t>
            </w:r>
            <w:r w:rsidRPr="007969D9">
              <w:rPr>
                <w:rFonts w:ascii="Times New Roman" w:hAnsi="Times New Roman" w:cs="Times New Roman"/>
                <w:i/>
                <w:iCs/>
                <w:sz w:val="22"/>
              </w:rPr>
              <w:t>coli</w:t>
            </w:r>
            <w:r w:rsidRPr="007969D9">
              <w:rPr>
                <w:rFonts w:ascii="Times New Roman" w:hAnsi="Times New Roman" w:cs="Times New Roman"/>
                <w:sz w:val="22"/>
              </w:rPr>
              <w:t xml:space="preserve"> supernatants </w:t>
            </w:r>
            <w:r w:rsidR="00B638F2" w:rsidRPr="007969D9">
              <w:rPr>
                <w:rFonts w:ascii="Times New Roman" w:hAnsi="Times New Roman" w:cs="Times New Roman"/>
                <w:sz w:val="22"/>
              </w:rPr>
              <w:t>identified in</w:t>
            </w:r>
            <w:r w:rsidRPr="007969D9">
              <w:rPr>
                <w:rFonts w:ascii="Times New Roman" w:hAnsi="Times New Roman" w:cs="Times New Roman"/>
                <w:sz w:val="22"/>
              </w:rPr>
              <w:t xml:space="preserve"> microarray analysis </w:t>
            </w:r>
          </w:p>
        </w:tc>
      </w:tr>
      <w:tr w:rsidR="007969D9" w:rsidRPr="007969D9" w14:paraId="216893CE" w14:textId="77777777" w:rsidTr="007B7B67">
        <w:trPr>
          <w:trHeight w:val="353"/>
        </w:trPr>
        <w:tc>
          <w:tcPr>
            <w:tcW w:w="1606" w:type="dxa"/>
            <w:noWrap/>
            <w:hideMark/>
          </w:tcPr>
          <w:p w14:paraId="715EFA21" w14:textId="77777777" w:rsidR="006A2404" w:rsidRPr="007969D9" w:rsidRDefault="006A2404" w:rsidP="006A2404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7969D9">
              <w:rPr>
                <w:rFonts w:ascii="Times New Roman" w:hAnsi="Times New Roman" w:cs="Times New Roman"/>
                <w:sz w:val="22"/>
              </w:rPr>
              <w:t>GeneSymbol</w:t>
            </w:r>
            <w:proofErr w:type="spellEnd"/>
          </w:p>
        </w:tc>
        <w:tc>
          <w:tcPr>
            <w:tcW w:w="2921" w:type="dxa"/>
            <w:noWrap/>
            <w:hideMark/>
          </w:tcPr>
          <w:p w14:paraId="63AEAA57" w14:textId="77777777" w:rsidR="006A2404" w:rsidRPr="007969D9" w:rsidRDefault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 xml:space="preserve"> Description </w:t>
            </w:r>
          </w:p>
        </w:tc>
        <w:tc>
          <w:tcPr>
            <w:tcW w:w="2128" w:type="dxa"/>
            <w:noWrap/>
            <w:hideMark/>
          </w:tcPr>
          <w:p w14:paraId="3EC9AA3E" w14:textId="77777777" w:rsidR="006A2404" w:rsidRPr="007969D9" w:rsidRDefault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 xml:space="preserve">Accession No. </w:t>
            </w:r>
          </w:p>
        </w:tc>
        <w:tc>
          <w:tcPr>
            <w:tcW w:w="1260" w:type="dxa"/>
            <w:noWrap/>
            <w:hideMark/>
          </w:tcPr>
          <w:p w14:paraId="5994CFCF" w14:textId="77777777" w:rsidR="006A2404" w:rsidRPr="007969D9" w:rsidRDefault="006A2404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7969D9">
              <w:rPr>
                <w:rFonts w:ascii="Times New Roman" w:hAnsi="Times New Roman" w:cs="Times New Roman" w:hint="eastAsia"/>
                <w:sz w:val="22"/>
              </w:rPr>
              <w:t>Zscore</w:t>
            </w:r>
            <w:proofErr w:type="spellEnd"/>
            <w:r w:rsidRPr="007969D9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</w:p>
        </w:tc>
        <w:tc>
          <w:tcPr>
            <w:tcW w:w="1356" w:type="dxa"/>
            <w:noWrap/>
            <w:hideMark/>
          </w:tcPr>
          <w:p w14:paraId="3CF51662" w14:textId="77777777" w:rsidR="006A2404" w:rsidRPr="007969D9" w:rsidRDefault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Ratio </w:t>
            </w:r>
          </w:p>
        </w:tc>
      </w:tr>
      <w:tr w:rsidR="007969D9" w:rsidRPr="007969D9" w14:paraId="1B28EBD8" w14:textId="77777777" w:rsidTr="007B7B67">
        <w:trPr>
          <w:trHeight w:val="353"/>
        </w:trPr>
        <w:tc>
          <w:tcPr>
            <w:tcW w:w="1606" w:type="dxa"/>
            <w:noWrap/>
            <w:hideMark/>
          </w:tcPr>
          <w:p w14:paraId="43FB1662" w14:textId="58400EB6" w:rsidR="006A2404" w:rsidRPr="007969D9" w:rsidRDefault="00471ED9" w:rsidP="006A2404">
            <w:pPr>
              <w:rPr>
                <w:rFonts w:ascii="Times New Roman" w:hAnsi="Times New Roman" w:cs="Times New Roman"/>
                <w:b/>
                <w:sz w:val="22"/>
              </w:rPr>
            </w:pPr>
            <w:proofErr w:type="spellStart"/>
            <w:r w:rsidRPr="007969D9">
              <w:rPr>
                <w:rFonts w:ascii="Times New Roman" w:hAnsi="Times New Roman" w:cs="Times New Roman"/>
                <w:b/>
                <w:sz w:val="22"/>
              </w:rPr>
              <w:t>TNFalpha</w:t>
            </w:r>
            <w:proofErr w:type="spellEnd"/>
            <w:r w:rsidRPr="007969D9">
              <w:rPr>
                <w:rFonts w:ascii="Times New Roman" w:hAnsi="Times New Roman" w:cs="Times New Roman"/>
                <w:b/>
                <w:sz w:val="22"/>
              </w:rPr>
              <w:t xml:space="preserve"> </w:t>
            </w:r>
            <w:r w:rsidR="006A2404" w:rsidRPr="007969D9">
              <w:rPr>
                <w:rFonts w:ascii="Times New Roman" w:hAnsi="Times New Roman" w:cs="Times New Roman"/>
                <w:b/>
                <w:sz w:val="22"/>
              </w:rPr>
              <w:t>signaling</w:t>
            </w:r>
          </w:p>
        </w:tc>
        <w:tc>
          <w:tcPr>
            <w:tcW w:w="2921" w:type="dxa"/>
            <w:noWrap/>
            <w:hideMark/>
          </w:tcPr>
          <w:p w14:paraId="1296918F" w14:textId="77777777" w:rsidR="006A2404" w:rsidRPr="007969D9" w:rsidRDefault="006A2404" w:rsidP="006A2404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128" w:type="dxa"/>
            <w:noWrap/>
            <w:hideMark/>
          </w:tcPr>
          <w:p w14:paraId="355ADA44" w14:textId="77777777" w:rsidR="006A2404" w:rsidRPr="007969D9" w:rsidRDefault="006A2404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60" w:type="dxa"/>
            <w:noWrap/>
            <w:hideMark/>
          </w:tcPr>
          <w:p w14:paraId="797428D5" w14:textId="77777777" w:rsidR="006A2404" w:rsidRPr="007969D9" w:rsidRDefault="006A2404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56" w:type="dxa"/>
            <w:noWrap/>
            <w:hideMark/>
          </w:tcPr>
          <w:p w14:paraId="784F742D" w14:textId="77777777" w:rsidR="006A2404" w:rsidRPr="007969D9" w:rsidRDefault="006A2404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7969D9" w:rsidRPr="007969D9" w14:paraId="00980E14" w14:textId="77777777" w:rsidTr="007B7B67">
        <w:trPr>
          <w:trHeight w:val="353"/>
        </w:trPr>
        <w:tc>
          <w:tcPr>
            <w:tcW w:w="1606" w:type="dxa"/>
            <w:noWrap/>
            <w:hideMark/>
          </w:tcPr>
          <w:p w14:paraId="0BEC7CF0" w14:textId="77777777" w:rsidR="006A2404" w:rsidRPr="007969D9" w:rsidRDefault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BIRC2</w:t>
            </w:r>
          </w:p>
        </w:tc>
        <w:tc>
          <w:tcPr>
            <w:tcW w:w="2921" w:type="dxa"/>
            <w:noWrap/>
            <w:hideMark/>
          </w:tcPr>
          <w:p w14:paraId="0A81B0E6" w14:textId="3FA5B5AD" w:rsidR="006A2404" w:rsidRPr="007969D9" w:rsidRDefault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/>
                <w:i/>
                <w:sz w:val="22"/>
              </w:rPr>
              <w:t>Homo sapiens</w:t>
            </w:r>
            <w:r w:rsidRPr="007969D9">
              <w:rPr>
                <w:rFonts w:ascii="Times New Roman" w:hAnsi="Times New Roman" w:cs="Times New Roman" w:hint="eastAsia"/>
                <w:sz w:val="22"/>
              </w:rPr>
              <w:t xml:space="preserve"> baculoviral IAP repeat containing 2 (BIRC2)</w:t>
            </w:r>
          </w:p>
        </w:tc>
        <w:tc>
          <w:tcPr>
            <w:tcW w:w="2128" w:type="dxa"/>
            <w:noWrap/>
            <w:hideMark/>
          </w:tcPr>
          <w:p w14:paraId="2C6C1364" w14:textId="77777777" w:rsidR="006A2404" w:rsidRPr="007969D9" w:rsidRDefault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NM_001166</w:t>
            </w:r>
          </w:p>
        </w:tc>
        <w:tc>
          <w:tcPr>
            <w:tcW w:w="1260" w:type="dxa"/>
            <w:noWrap/>
            <w:hideMark/>
          </w:tcPr>
          <w:p w14:paraId="4930A0C5" w14:textId="77777777" w:rsidR="006A2404" w:rsidRPr="007969D9" w:rsidRDefault="006A2404" w:rsidP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1.718237</w:t>
            </w:r>
          </w:p>
        </w:tc>
        <w:tc>
          <w:tcPr>
            <w:tcW w:w="1356" w:type="dxa"/>
            <w:noWrap/>
            <w:hideMark/>
          </w:tcPr>
          <w:p w14:paraId="69947D4E" w14:textId="77777777" w:rsidR="006A2404" w:rsidRPr="007969D9" w:rsidRDefault="006A2404" w:rsidP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2.134781</w:t>
            </w:r>
          </w:p>
        </w:tc>
      </w:tr>
      <w:tr w:rsidR="007969D9" w:rsidRPr="007969D9" w14:paraId="7554BE1C" w14:textId="77777777" w:rsidTr="007B7B67">
        <w:trPr>
          <w:trHeight w:val="353"/>
        </w:trPr>
        <w:tc>
          <w:tcPr>
            <w:tcW w:w="1606" w:type="dxa"/>
            <w:noWrap/>
            <w:hideMark/>
          </w:tcPr>
          <w:p w14:paraId="6460C897" w14:textId="77777777" w:rsidR="006A2404" w:rsidRPr="007969D9" w:rsidRDefault="006A2404" w:rsidP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BIRC3</w:t>
            </w:r>
          </w:p>
        </w:tc>
        <w:tc>
          <w:tcPr>
            <w:tcW w:w="2921" w:type="dxa"/>
            <w:noWrap/>
            <w:hideMark/>
          </w:tcPr>
          <w:p w14:paraId="6FFC32F4" w14:textId="6DC2D52D" w:rsidR="006A2404" w:rsidRPr="007969D9" w:rsidRDefault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/>
                <w:i/>
                <w:sz w:val="22"/>
              </w:rPr>
              <w:t>Homo sapiens</w:t>
            </w:r>
            <w:r w:rsidRPr="007969D9">
              <w:rPr>
                <w:rFonts w:ascii="Times New Roman" w:hAnsi="Times New Roman" w:cs="Times New Roman" w:hint="eastAsia"/>
                <w:sz w:val="22"/>
              </w:rPr>
              <w:t xml:space="preserve"> baculoviral IAP repeat containing 3 (BIRC3)</w:t>
            </w:r>
          </w:p>
        </w:tc>
        <w:tc>
          <w:tcPr>
            <w:tcW w:w="2128" w:type="dxa"/>
            <w:noWrap/>
            <w:hideMark/>
          </w:tcPr>
          <w:p w14:paraId="393BA7BD" w14:textId="77777777" w:rsidR="006A2404" w:rsidRPr="007969D9" w:rsidRDefault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NM_001165</w:t>
            </w:r>
          </w:p>
        </w:tc>
        <w:tc>
          <w:tcPr>
            <w:tcW w:w="1260" w:type="dxa"/>
            <w:noWrap/>
            <w:hideMark/>
          </w:tcPr>
          <w:p w14:paraId="409EC31E" w14:textId="77777777" w:rsidR="006A2404" w:rsidRPr="007969D9" w:rsidRDefault="006A2404" w:rsidP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3.712737</w:t>
            </w:r>
          </w:p>
        </w:tc>
        <w:tc>
          <w:tcPr>
            <w:tcW w:w="1356" w:type="dxa"/>
            <w:noWrap/>
            <w:hideMark/>
          </w:tcPr>
          <w:p w14:paraId="25B03E5A" w14:textId="77777777" w:rsidR="006A2404" w:rsidRPr="007969D9" w:rsidRDefault="006A2404" w:rsidP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7.403554</w:t>
            </w:r>
          </w:p>
        </w:tc>
      </w:tr>
      <w:tr w:rsidR="007969D9" w:rsidRPr="007969D9" w14:paraId="7D1CF6B1" w14:textId="77777777" w:rsidTr="007B7B67">
        <w:trPr>
          <w:trHeight w:val="353"/>
        </w:trPr>
        <w:tc>
          <w:tcPr>
            <w:tcW w:w="1606" w:type="dxa"/>
            <w:noWrap/>
            <w:hideMark/>
          </w:tcPr>
          <w:p w14:paraId="4F0E39F2" w14:textId="77777777" w:rsidR="006A2404" w:rsidRPr="007969D9" w:rsidRDefault="006A2404" w:rsidP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MAP2K3</w:t>
            </w:r>
          </w:p>
        </w:tc>
        <w:tc>
          <w:tcPr>
            <w:tcW w:w="2921" w:type="dxa"/>
            <w:noWrap/>
            <w:hideMark/>
          </w:tcPr>
          <w:p w14:paraId="6FD1E9D4" w14:textId="47C22D87" w:rsidR="006A2404" w:rsidRPr="007969D9" w:rsidRDefault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/>
                <w:i/>
                <w:sz w:val="22"/>
              </w:rPr>
              <w:t>Homo sapiens</w:t>
            </w:r>
            <w:r w:rsidRPr="007969D9">
              <w:rPr>
                <w:rFonts w:ascii="Times New Roman" w:hAnsi="Times New Roman" w:cs="Times New Roman" w:hint="eastAsia"/>
                <w:sz w:val="22"/>
              </w:rPr>
              <w:t xml:space="preserve"> mitogen-activated protein kinase </w:t>
            </w:r>
            <w:proofErr w:type="spellStart"/>
            <w:r w:rsidRPr="007969D9">
              <w:rPr>
                <w:rFonts w:ascii="Times New Roman" w:hAnsi="Times New Roman" w:cs="Times New Roman" w:hint="eastAsia"/>
                <w:sz w:val="22"/>
              </w:rPr>
              <w:t>kinase</w:t>
            </w:r>
            <w:proofErr w:type="spellEnd"/>
            <w:r w:rsidRPr="007969D9">
              <w:rPr>
                <w:rFonts w:ascii="Times New Roman" w:hAnsi="Times New Roman" w:cs="Times New Roman" w:hint="eastAsia"/>
                <w:sz w:val="22"/>
              </w:rPr>
              <w:t xml:space="preserve"> 3 (MAP2K3)</w:t>
            </w:r>
          </w:p>
        </w:tc>
        <w:tc>
          <w:tcPr>
            <w:tcW w:w="2128" w:type="dxa"/>
            <w:noWrap/>
            <w:hideMark/>
          </w:tcPr>
          <w:p w14:paraId="63045FF3" w14:textId="77777777" w:rsidR="006A2404" w:rsidRPr="007969D9" w:rsidRDefault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NM_001316332</w:t>
            </w:r>
          </w:p>
        </w:tc>
        <w:tc>
          <w:tcPr>
            <w:tcW w:w="1260" w:type="dxa"/>
            <w:noWrap/>
            <w:hideMark/>
          </w:tcPr>
          <w:p w14:paraId="39E1E9E2" w14:textId="77777777" w:rsidR="006A2404" w:rsidRPr="007969D9" w:rsidRDefault="006A2404" w:rsidP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2.409918</w:t>
            </w:r>
          </w:p>
        </w:tc>
        <w:tc>
          <w:tcPr>
            <w:tcW w:w="1356" w:type="dxa"/>
            <w:noWrap/>
            <w:hideMark/>
          </w:tcPr>
          <w:p w14:paraId="2AD65F91" w14:textId="77777777" w:rsidR="006A2404" w:rsidRPr="007969D9" w:rsidRDefault="006A2404" w:rsidP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2.432628</w:t>
            </w:r>
          </w:p>
        </w:tc>
      </w:tr>
      <w:tr w:rsidR="007969D9" w:rsidRPr="007969D9" w14:paraId="35688423" w14:textId="77777777" w:rsidTr="007B7B67">
        <w:trPr>
          <w:trHeight w:val="353"/>
        </w:trPr>
        <w:tc>
          <w:tcPr>
            <w:tcW w:w="1606" w:type="dxa"/>
            <w:noWrap/>
            <w:hideMark/>
          </w:tcPr>
          <w:p w14:paraId="5B30ED45" w14:textId="77777777" w:rsidR="006A2404" w:rsidRPr="007969D9" w:rsidRDefault="006A2404" w:rsidP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MAP2K4</w:t>
            </w:r>
          </w:p>
        </w:tc>
        <w:tc>
          <w:tcPr>
            <w:tcW w:w="2921" w:type="dxa"/>
            <w:noWrap/>
            <w:hideMark/>
          </w:tcPr>
          <w:p w14:paraId="7F0B4B67" w14:textId="06AFD818" w:rsidR="006A2404" w:rsidRPr="007969D9" w:rsidRDefault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/>
                <w:i/>
                <w:sz w:val="22"/>
              </w:rPr>
              <w:t>Homo sapiens</w:t>
            </w:r>
            <w:r w:rsidRPr="007969D9">
              <w:rPr>
                <w:rFonts w:ascii="Times New Roman" w:hAnsi="Times New Roman" w:cs="Times New Roman" w:hint="eastAsia"/>
                <w:sz w:val="22"/>
              </w:rPr>
              <w:t xml:space="preserve"> mitogen-activated protein kinase </w:t>
            </w:r>
            <w:proofErr w:type="spellStart"/>
            <w:r w:rsidRPr="007969D9">
              <w:rPr>
                <w:rFonts w:ascii="Times New Roman" w:hAnsi="Times New Roman" w:cs="Times New Roman" w:hint="eastAsia"/>
                <w:sz w:val="22"/>
              </w:rPr>
              <w:t>kinase</w:t>
            </w:r>
            <w:proofErr w:type="spellEnd"/>
            <w:r w:rsidRPr="007969D9">
              <w:rPr>
                <w:rFonts w:ascii="Times New Roman" w:hAnsi="Times New Roman" w:cs="Times New Roman" w:hint="eastAsia"/>
                <w:sz w:val="22"/>
              </w:rPr>
              <w:t xml:space="preserve"> 4 (MAP2K4)</w:t>
            </w:r>
          </w:p>
        </w:tc>
        <w:tc>
          <w:tcPr>
            <w:tcW w:w="2128" w:type="dxa"/>
            <w:noWrap/>
            <w:hideMark/>
          </w:tcPr>
          <w:p w14:paraId="6F58985D" w14:textId="77777777" w:rsidR="006A2404" w:rsidRPr="007969D9" w:rsidRDefault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NM_003010</w:t>
            </w:r>
          </w:p>
        </w:tc>
        <w:tc>
          <w:tcPr>
            <w:tcW w:w="1260" w:type="dxa"/>
            <w:noWrap/>
            <w:hideMark/>
          </w:tcPr>
          <w:p w14:paraId="34DA21FF" w14:textId="77777777" w:rsidR="006A2404" w:rsidRPr="007969D9" w:rsidRDefault="006A2404" w:rsidP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-2.19677</w:t>
            </w:r>
          </w:p>
        </w:tc>
        <w:tc>
          <w:tcPr>
            <w:tcW w:w="1356" w:type="dxa"/>
            <w:noWrap/>
            <w:hideMark/>
          </w:tcPr>
          <w:p w14:paraId="2F56F101" w14:textId="77777777" w:rsidR="006A2404" w:rsidRPr="007969D9" w:rsidRDefault="006A2404" w:rsidP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0.420991</w:t>
            </w:r>
          </w:p>
        </w:tc>
      </w:tr>
      <w:tr w:rsidR="007969D9" w:rsidRPr="007969D9" w14:paraId="74F83FA2" w14:textId="77777777" w:rsidTr="007B7B67">
        <w:trPr>
          <w:trHeight w:val="353"/>
        </w:trPr>
        <w:tc>
          <w:tcPr>
            <w:tcW w:w="1606" w:type="dxa"/>
            <w:noWrap/>
            <w:hideMark/>
          </w:tcPr>
          <w:p w14:paraId="05A20537" w14:textId="77777777" w:rsidR="006A2404" w:rsidRPr="007969D9" w:rsidRDefault="006A2404" w:rsidP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MAP2K6</w:t>
            </w:r>
          </w:p>
        </w:tc>
        <w:tc>
          <w:tcPr>
            <w:tcW w:w="2921" w:type="dxa"/>
            <w:noWrap/>
            <w:hideMark/>
          </w:tcPr>
          <w:p w14:paraId="33AEC1EF" w14:textId="1A4AE3A3" w:rsidR="006A2404" w:rsidRPr="007969D9" w:rsidRDefault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/>
                <w:i/>
                <w:sz w:val="22"/>
              </w:rPr>
              <w:t>Homo sapiens</w:t>
            </w:r>
            <w:r w:rsidRPr="007969D9">
              <w:rPr>
                <w:rFonts w:ascii="Times New Roman" w:hAnsi="Times New Roman" w:cs="Times New Roman" w:hint="eastAsia"/>
                <w:sz w:val="22"/>
              </w:rPr>
              <w:t xml:space="preserve"> mitogen-activated protein kinase </w:t>
            </w:r>
            <w:proofErr w:type="spellStart"/>
            <w:r w:rsidRPr="007969D9">
              <w:rPr>
                <w:rFonts w:ascii="Times New Roman" w:hAnsi="Times New Roman" w:cs="Times New Roman" w:hint="eastAsia"/>
                <w:sz w:val="22"/>
              </w:rPr>
              <w:t>kinase</w:t>
            </w:r>
            <w:proofErr w:type="spellEnd"/>
            <w:r w:rsidRPr="007969D9">
              <w:rPr>
                <w:rFonts w:ascii="Times New Roman" w:hAnsi="Times New Roman" w:cs="Times New Roman" w:hint="eastAsia"/>
                <w:sz w:val="22"/>
              </w:rPr>
              <w:t xml:space="preserve"> 6 (MAP2K6)</w:t>
            </w:r>
          </w:p>
        </w:tc>
        <w:tc>
          <w:tcPr>
            <w:tcW w:w="2128" w:type="dxa"/>
            <w:noWrap/>
            <w:hideMark/>
          </w:tcPr>
          <w:p w14:paraId="5252B515" w14:textId="77777777" w:rsidR="006A2404" w:rsidRPr="007969D9" w:rsidRDefault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NM_002758</w:t>
            </w:r>
          </w:p>
        </w:tc>
        <w:tc>
          <w:tcPr>
            <w:tcW w:w="1260" w:type="dxa"/>
            <w:noWrap/>
            <w:hideMark/>
          </w:tcPr>
          <w:p w14:paraId="49F9B681" w14:textId="77777777" w:rsidR="006A2404" w:rsidRPr="007969D9" w:rsidRDefault="006A2404" w:rsidP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-1.81513</w:t>
            </w:r>
          </w:p>
        </w:tc>
        <w:tc>
          <w:tcPr>
            <w:tcW w:w="1356" w:type="dxa"/>
            <w:noWrap/>
            <w:hideMark/>
          </w:tcPr>
          <w:p w14:paraId="0BDB3E78" w14:textId="77777777" w:rsidR="006A2404" w:rsidRPr="007969D9" w:rsidRDefault="006A2404" w:rsidP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0.332923</w:t>
            </w:r>
          </w:p>
        </w:tc>
      </w:tr>
      <w:tr w:rsidR="007969D9" w:rsidRPr="007969D9" w14:paraId="01E9942D" w14:textId="77777777" w:rsidTr="007B7B67">
        <w:trPr>
          <w:trHeight w:val="353"/>
        </w:trPr>
        <w:tc>
          <w:tcPr>
            <w:tcW w:w="1606" w:type="dxa"/>
            <w:noWrap/>
            <w:hideMark/>
          </w:tcPr>
          <w:p w14:paraId="72AE12F9" w14:textId="77777777" w:rsidR="006A2404" w:rsidRPr="007969D9" w:rsidRDefault="006A2404" w:rsidP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CCL20</w:t>
            </w:r>
          </w:p>
        </w:tc>
        <w:tc>
          <w:tcPr>
            <w:tcW w:w="2921" w:type="dxa"/>
            <w:noWrap/>
            <w:hideMark/>
          </w:tcPr>
          <w:p w14:paraId="1B1AD4AB" w14:textId="715C3AE2" w:rsidR="006A2404" w:rsidRPr="007969D9" w:rsidRDefault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/>
                <w:i/>
                <w:sz w:val="22"/>
              </w:rPr>
              <w:t>Homo sapiens</w:t>
            </w:r>
            <w:r w:rsidRPr="007969D9">
              <w:rPr>
                <w:rFonts w:ascii="Times New Roman" w:hAnsi="Times New Roman" w:cs="Times New Roman" w:hint="eastAsia"/>
                <w:sz w:val="22"/>
              </w:rPr>
              <w:t xml:space="preserve"> C-C motif chemokine ligand 20 (CCL20)</w:t>
            </w:r>
          </w:p>
        </w:tc>
        <w:tc>
          <w:tcPr>
            <w:tcW w:w="2128" w:type="dxa"/>
            <w:noWrap/>
            <w:hideMark/>
          </w:tcPr>
          <w:p w14:paraId="6F5D617C" w14:textId="77777777" w:rsidR="006A2404" w:rsidRPr="007969D9" w:rsidRDefault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NM_004591</w:t>
            </w:r>
          </w:p>
        </w:tc>
        <w:tc>
          <w:tcPr>
            <w:tcW w:w="1260" w:type="dxa"/>
            <w:noWrap/>
            <w:hideMark/>
          </w:tcPr>
          <w:p w14:paraId="6C71C92E" w14:textId="77777777" w:rsidR="006A2404" w:rsidRPr="007969D9" w:rsidRDefault="006A2404" w:rsidP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3.188747</w:t>
            </w:r>
          </w:p>
        </w:tc>
        <w:tc>
          <w:tcPr>
            <w:tcW w:w="1356" w:type="dxa"/>
            <w:noWrap/>
            <w:hideMark/>
          </w:tcPr>
          <w:p w14:paraId="643FE2B8" w14:textId="77777777" w:rsidR="006A2404" w:rsidRPr="007969D9" w:rsidRDefault="006A2404" w:rsidP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17.92305</w:t>
            </w:r>
          </w:p>
        </w:tc>
      </w:tr>
      <w:tr w:rsidR="007969D9" w:rsidRPr="007969D9" w14:paraId="0515A964" w14:textId="77777777" w:rsidTr="007B7B67">
        <w:trPr>
          <w:trHeight w:val="353"/>
        </w:trPr>
        <w:tc>
          <w:tcPr>
            <w:tcW w:w="1606" w:type="dxa"/>
            <w:noWrap/>
            <w:hideMark/>
          </w:tcPr>
          <w:p w14:paraId="78E621F7" w14:textId="77777777" w:rsidR="006A2404" w:rsidRPr="007969D9" w:rsidRDefault="006A2404" w:rsidP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CXCL1</w:t>
            </w:r>
          </w:p>
        </w:tc>
        <w:tc>
          <w:tcPr>
            <w:tcW w:w="2921" w:type="dxa"/>
            <w:noWrap/>
            <w:hideMark/>
          </w:tcPr>
          <w:p w14:paraId="2FB1F399" w14:textId="304B9B6D" w:rsidR="006A2404" w:rsidRPr="007969D9" w:rsidRDefault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/>
                <w:i/>
                <w:sz w:val="22"/>
              </w:rPr>
              <w:t>Homo sapiens</w:t>
            </w:r>
            <w:r w:rsidRPr="007969D9">
              <w:rPr>
                <w:rFonts w:ascii="Times New Roman" w:hAnsi="Times New Roman" w:cs="Times New Roman" w:hint="eastAsia"/>
                <w:sz w:val="22"/>
              </w:rPr>
              <w:t xml:space="preserve"> C-X-C motif chemokine ligand 1 (CXCL1)</w:t>
            </w:r>
          </w:p>
        </w:tc>
        <w:tc>
          <w:tcPr>
            <w:tcW w:w="2128" w:type="dxa"/>
            <w:noWrap/>
            <w:hideMark/>
          </w:tcPr>
          <w:p w14:paraId="58DB1085" w14:textId="77777777" w:rsidR="006A2404" w:rsidRPr="007969D9" w:rsidRDefault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NR_046035</w:t>
            </w:r>
          </w:p>
        </w:tc>
        <w:tc>
          <w:tcPr>
            <w:tcW w:w="1260" w:type="dxa"/>
            <w:noWrap/>
            <w:hideMark/>
          </w:tcPr>
          <w:p w14:paraId="67159348" w14:textId="77777777" w:rsidR="006A2404" w:rsidRPr="007969D9" w:rsidRDefault="006A2404" w:rsidP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4.229624</w:t>
            </w:r>
          </w:p>
        </w:tc>
        <w:tc>
          <w:tcPr>
            <w:tcW w:w="1356" w:type="dxa"/>
            <w:noWrap/>
            <w:hideMark/>
          </w:tcPr>
          <w:p w14:paraId="41C0309C" w14:textId="77777777" w:rsidR="006A2404" w:rsidRPr="007969D9" w:rsidRDefault="006A2404" w:rsidP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6.507782</w:t>
            </w:r>
          </w:p>
        </w:tc>
      </w:tr>
      <w:tr w:rsidR="007969D9" w:rsidRPr="007969D9" w14:paraId="0952DCCD" w14:textId="77777777" w:rsidTr="007B7B67">
        <w:trPr>
          <w:trHeight w:val="353"/>
        </w:trPr>
        <w:tc>
          <w:tcPr>
            <w:tcW w:w="1606" w:type="dxa"/>
            <w:noWrap/>
            <w:hideMark/>
          </w:tcPr>
          <w:p w14:paraId="2B101734" w14:textId="77777777" w:rsidR="006A2404" w:rsidRPr="007969D9" w:rsidRDefault="006A2404" w:rsidP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CXCL2</w:t>
            </w:r>
          </w:p>
        </w:tc>
        <w:tc>
          <w:tcPr>
            <w:tcW w:w="2921" w:type="dxa"/>
            <w:noWrap/>
            <w:hideMark/>
          </w:tcPr>
          <w:p w14:paraId="2356F05F" w14:textId="0CA08335" w:rsidR="006A2404" w:rsidRPr="007969D9" w:rsidRDefault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/>
                <w:i/>
                <w:sz w:val="22"/>
              </w:rPr>
              <w:t>Homo sapiens</w:t>
            </w:r>
            <w:r w:rsidRPr="007969D9">
              <w:rPr>
                <w:rFonts w:ascii="Times New Roman" w:hAnsi="Times New Roman" w:cs="Times New Roman" w:hint="eastAsia"/>
                <w:sz w:val="22"/>
              </w:rPr>
              <w:t xml:space="preserve"> C-X-C motif chemokine ligand 2 (CXCL2)</w:t>
            </w:r>
          </w:p>
        </w:tc>
        <w:tc>
          <w:tcPr>
            <w:tcW w:w="2128" w:type="dxa"/>
            <w:noWrap/>
            <w:hideMark/>
          </w:tcPr>
          <w:p w14:paraId="5950351E" w14:textId="77777777" w:rsidR="006A2404" w:rsidRPr="007969D9" w:rsidRDefault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NM_002089</w:t>
            </w:r>
          </w:p>
        </w:tc>
        <w:tc>
          <w:tcPr>
            <w:tcW w:w="1260" w:type="dxa"/>
            <w:noWrap/>
            <w:hideMark/>
          </w:tcPr>
          <w:p w14:paraId="75129A1C" w14:textId="77777777" w:rsidR="006A2404" w:rsidRPr="007969D9" w:rsidRDefault="006A2404" w:rsidP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2.68623</w:t>
            </w:r>
          </w:p>
        </w:tc>
        <w:tc>
          <w:tcPr>
            <w:tcW w:w="1356" w:type="dxa"/>
            <w:noWrap/>
            <w:hideMark/>
          </w:tcPr>
          <w:p w14:paraId="65AF18AF" w14:textId="77777777" w:rsidR="006A2404" w:rsidRPr="007969D9" w:rsidRDefault="006A2404" w:rsidP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4.256304</w:t>
            </w:r>
          </w:p>
        </w:tc>
      </w:tr>
      <w:tr w:rsidR="007969D9" w:rsidRPr="007969D9" w14:paraId="0B0F296F" w14:textId="77777777" w:rsidTr="007B7B67">
        <w:trPr>
          <w:trHeight w:val="353"/>
        </w:trPr>
        <w:tc>
          <w:tcPr>
            <w:tcW w:w="1606" w:type="dxa"/>
            <w:noWrap/>
            <w:hideMark/>
          </w:tcPr>
          <w:p w14:paraId="4AED552D" w14:textId="77777777" w:rsidR="006A2404" w:rsidRPr="007969D9" w:rsidRDefault="006A2404" w:rsidP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CXCL3</w:t>
            </w:r>
          </w:p>
        </w:tc>
        <w:tc>
          <w:tcPr>
            <w:tcW w:w="2921" w:type="dxa"/>
            <w:noWrap/>
            <w:hideMark/>
          </w:tcPr>
          <w:p w14:paraId="0DE97BBD" w14:textId="6EA85FE0" w:rsidR="006A2404" w:rsidRPr="007969D9" w:rsidRDefault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C-X-C motif chemokine ligand 3</w:t>
            </w:r>
          </w:p>
        </w:tc>
        <w:tc>
          <w:tcPr>
            <w:tcW w:w="2128" w:type="dxa"/>
            <w:noWrap/>
            <w:hideMark/>
          </w:tcPr>
          <w:p w14:paraId="513CB3B6" w14:textId="77777777" w:rsidR="006A2404" w:rsidRPr="007969D9" w:rsidRDefault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ENST00000296026</w:t>
            </w:r>
          </w:p>
        </w:tc>
        <w:tc>
          <w:tcPr>
            <w:tcW w:w="1260" w:type="dxa"/>
            <w:noWrap/>
            <w:hideMark/>
          </w:tcPr>
          <w:p w14:paraId="20C733D9" w14:textId="77777777" w:rsidR="006A2404" w:rsidRPr="007969D9" w:rsidRDefault="006A2404" w:rsidP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3.414055</w:t>
            </w:r>
          </w:p>
        </w:tc>
        <w:tc>
          <w:tcPr>
            <w:tcW w:w="1356" w:type="dxa"/>
            <w:noWrap/>
            <w:hideMark/>
          </w:tcPr>
          <w:p w14:paraId="151CC06F" w14:textId="77777777" w:rsidR="006A2404" w:rsidRPr="007969D9" w:rsidRDefault="006A2404" w:rsidP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7.89961</w:t>
            </w:r>
          </w:p>
        </w:tc>
      </w:tr>
      <w:tr w:rsidR="007969D9" w:rsidRPr="007969D9" w14:paraId="28C061BC" w14:textId="77777777" w:rsidTr="007B7B67">
        <w:trPr>
          <w:trHeight w:val="353"/>
        </w:trPr>
        <w:tc>
          <w:tcPr>
            <w:tcW w:w="1606" w:type="dxa"/>
            <w:noWrap/>
            <w:hideMark/>
          </w:tcPr>
          <w:p w14:paraId="5FB54942" w14:textId="77777777" w:rsidR="006A2404" w:rsidRPr="007969D9" w:rsidRDefault="006A2404" w:rsidP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lastRenderedPageBreak/>
              <w:t>JAG1</w:t>
            </w:r>
          </w:p>
        </w:tc>
        <w:tc>
          <w:tcPr>
            <w:tcW w:w="2921" w:type="dxa"/>
            <w:noWrap/>
            <w:hideMark/>
          </w:tcPr>
          <w:p w14:paraId="48C8632F" w14:textId="0C316054" w:rsidR="006A2404" w:rsidRPr="007969D9" w:rsidRDefault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/>
                <w:i/>
                <w:sz w:val="22"/>
              </w:rPr>
              <w:t>Homo sapiens</w:t>
            </w:r>
            <w:r w:rsidRPr="007969D9">
              <w:rPr>
                <w:rFonts w:ascii="Times New Roman" w:hAnsi="Times New Roman" w:cs="Times New Roman" w:hint="eastAsia"/>
                <w:sz w:val="22"/>
              </w:rPr>
              <w:t xml:space="preserve"> jagged canonical Notch ligand 1 (JAG1)</w:t>
            </w:r>
          </w:p>
        </w:tc>
        <w:tc>
          <w:tcPr>
            <w:tcW w:w="2128" w:type="dxa"/>
            <w:noWrap/>
            <w:hideMark/>
          </w:tcPr>
          <w:p w14:paraId="4A91E5BB" w14:textId="77777777" w:rsidR="006A2404" w:rsidRPr="007969D9" w:rsidRDefault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NM_000214</w:t>
            </w:r>
          </w:p>
        </w:tc>
        <w:tc>
          <w:tcPr>
            <w:tcW w:w="1260" w:type="dxa"/>
            <w:noWrap/>
            <w:hideMark/>
          </w:tcPr>
          <w:p w14:paraId="5A2700BD" w14:textId="77777777" w:rsidR="006A2404" w:rsidRPr="007969D9" w:rsidRDefault="006A2404" w:rsidP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2.248187</w:t>
            </w:r>
          </w:p>
        </w:tc>
        <w:tc>
          <w:tcPr>
            <w:tcW w:w="1356" w:type="dxa"/>
            <w:noWrap/>
            <w:hideMark/>
          </w:tcPr>
          <w:p w14:paraId="25542947" w14:textId="77777777" w:rsidR="006A2404" w:rsidRPr="007969D9" w:rsidRDefault="006A2404" w:rsidP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3.899289</w:t>
            </w:r>
          </w:p>
        </w:tc>
      </w:tr>
      <w:tr w:rsidR="007969D9" w:rsidRPr="007969D9" w14:paraId="7984024D" w14:textId="77777777" w:rsidTr="007B7B67">
        <w:trPr>
          <w:trHeight w:val="353"/>
        </w:trPr>
        <w:tc>
          <w:tcPr>
            <w:tcW w:w="1606" w:type="dxa"/>
            <w:noWrap/>
            <w:hideMark/>
          </w:tcPr>
          <w:p w14:paraId="77723412" w14:textId="77777777" w:rsidR="006A2404" w:rsidRPr="007969D9" w:rsidRDefault="006A2404" w:rsidP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IL1B</w:t>
            </w:r>
          </w:p>
        </w:tc>
        <w:tc>
          <w:tcPr>
            <w:tcW w:w="2921" w:type="dxa"/>
            <w:noWrap/>
            <w:hideMark/>
          </w:tcPr>
          <w:p w14:paraId="7344A161" w14:textId="511BE442" w:rsidR="006A2404" w:rsidRPr="007969D9" w:rsidRDefault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interleukin 1 beta</w:t>
            </w:r>
          </w:p>
        </w:tc>
        <w:tc>
          <w:tcPr>
            <w:tcW w:w="2128" w:type="dxa"/>
            <w:noWrap/>
            <w:hideMark/>
          </w:tcPr>
          <w:p w14:paraId="2AEFF668" w14:textId="77777777" w:rsidR="006A2404" w:rsidRPr="007969D9" w:rsidRDefault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ENST00000263341</w:t>
            </w:r>
          </w:p>
        </w:tc>
        <w:tc>
          <w:tcPr>
            <w:tcW w:w="1260" w:type="dxa"/>
            <w:noWrap/>
            <w:hideMark/>
          </w:tcPr>
          <w:p w14:paraId="52CCCA79" w14:textId="77777777" w:rsidR="006A2404" w:rsidRPr="007969D9" w:rsidRDefault="006A2404" w:rsidP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7.861423</w:t>
            </w:r>
          </w:p>
        </w:tc>
        <w:tc>
          <w:tcPr>
            <w:tcW w:w="1356" w:type="dxa"/>
            <w:noWrap/>
            <w:hideMark/>
          </w:tcPr>
          <w:p w14:paraId="158063DE" w14:textId="77777777" w:rsidR="006A2404" w:rsidRPr="007969D9" w:rsidRDefault="006A2404" w:rsidP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22.5255</w:t>
            </w:r>
          </w:p>
        </w:tc>
      </w:tr>
      <w:tr w:rsidR="007969D9" w:rsidRPr="007969D9" w14:paraId="762E0C6E" w14:textId="77777777" w:rsidTr="007B7B67">
        <w:trPr>
          <w:trHeight w:val="353"/>
        </w:trPr>
        <w:tc>
          <w:tcPr>
            <w:tcW w:w="1606" w:type="dxa"/>
            <w:noWrap/>
            <w:hideMark/>
          </w:tcPr>
          <w:p w14:paraId="58594F30" w14:textId="77777777" w:rsidR="006A2404" w:rsidRPr="007969D9" w:rsidRDefault="006A2404" w:rsidP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IL6</w:t>
            </w:r>
          </w:p>
        </w:tc>
        <w:tc>
          <w:tcPr>
            <w:tcW w:w="2921" w:type="dxa"/>
            <w:noWrap/>
            <w:hideMark/>
          </w:tcPr>
          <w:p w14:paraId="753FD128" w14:textId="6636359C" w:rsidR="006A2404" w:rsidRPr="007969D9" w:rsidRDefault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/>
                <w:i/>
                <w:sz w:val="22"/>
              </w:rPr>
              <w:t>Homo sapiens</w:t>
            </w:r>
            <w:r w:rsidRPr="007969D9">
              <w:rPr>
                <w:rFonts w:ascii="Times New Roman" w:hAnsi="Times New Roman" w:cs="Times New Roman" w:hint="eastAsia"/>
                <w:sz w:val="22"/>
              </w:rPr>
              <w:t xml:space="preserve"> interleukin 6 (IL6)</w:t>
            </w:r>
          </w:p>
        </w:tc>
        <w:tc>
          <w:tcPr>
            <w:tcW w:w="2128" w:type="dxa"/>
            <w:noWrap/>
            <w:hideMark/>
          </w:tcPr>
          <w:p w14:paraId="2C47DAE0" w14:textId="77777777" w:rsidR="006A2404" w:rsidRPr="007969D9" w:rsidRDefault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NM_000600</w:t>
            </w:r>
          </w:p>
        </w:tc>
        <w:tc>
          <w:tcPr>
            <w:tcW w:w="1260" w:type="dxa"/>
            <w:noWrap/>
            <w:hideMark/>
          </w:tcPr>
          <w:p w14:paraId="5BA49A37" w14:textId="77777777" w:rsidR="006A2404" w:rsidRPr="007969D9" w:rsidRDefault="006A2404" w:rsidP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5.865388</w:t>
            </w:r>
          </w:p>
        </w:tc>
        <w:tc>
          <w:tcPr>
            <w:tcW w:w="1356" w:type="dxa"/>
            <w:noWrap/>
            <w:hideMark/>
          </w:tcPr>
          <w:p w14:paraId="54BD1DD3" w14:textId="77777777" w:rsidR="006A2404" w:rsidRPr="007969D9" w:rsidRDefault="006A2404" w:rsidP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23.63688</w:t>
            </w:r>
          </w:p>
        </w:tc>
      </w:tr>
      <w:tr w:rsidR="007969D9" w:rsidRPr="007969D9" w14:paraId="77D32419" w14:textId="77777777" w:rsidTr="007B7B67">
        <w:trPr>
          <w:trHeight w:val="353"/>
        </w:trPr>
        <w:tc>
          <w:tcPr>
            <w:tcW w:w="1606" w:type="dxa"/>
            <w:noWrap/>
            <w:hideMark/>
          </w:tcPr>
          <w:p w14:paraId="5F9FBD90" w14:textId="77777777" w:rsidR="006A2404" w:rsidRPr="007969D9" w:rsidRDefault="006A2404" w:rsidP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BCL3</w:t>
            </w:r>
          </w:p>
        </w:tc>
        <w:tc>
          <w:tcPr>
            <w:tcW w:w="2921" w:type="dxa"/>
            <w:noWrap/>
            <w:hideMark/>
          </w:tcPr>
          <w:p w14:paraId="0E3822D8" w14:textId="6784D5CA" w:rsidR="006A2404" w:rsidRPr="007969D9" w:rsidRDefault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/>
                <w:i/>
                <w:sz w:val="22"/>
              </w:rPr>
              <w:t>Homo sapiens</w:t>
            </w:r>
            <w:r w:rsidRPr="007969D9">
              <w:rPr>
                <w:rFonts w:ascii="Times New Roman" w:hAnsi="Times New Roman" w:cs="Times New Roman" w:hint="eastAsia"/>
                <w:sz w:val="22"/>
              </w:rPr>
              <w:t xml:space="preserve"> BCL3 transcription coactivator (BCL3)</w:t>
            </w:r>
          </w:p>
        </w:tc>
        <w:tc>
          <w:tcPr>
            <w:tcW w:w="2128" w:type="dxa"/>
            <w:noWrap/>
            <w:hideMark/>
          </w:tcPr>
          <w:p w14:paraId="1A9D70AB" w14:textId="77777777" w:rsidR="006A2404" w:rsidRPr="007969D9" w:rsidRDefault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NM_005178</w:t>
            </w:r>
          </w:p>
        </w:tc>
        <w:tc>
          <w:tcPr>
            <w:tcW w:w="1260" w:type="dxa"/>
            <w:noWrap/>
            <w:hideMark/>
          </w:tcPr>
          <w:p w14:paraId="24F80C71" w14:textId="77777777" w:rsidR="006A2404" w:rsidRPr="007969D9" w:rsidRDefault="006A2404" w:rsidP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2.738997</w:t>
            </w:r>
          </w:p>
        </w:tc>
        <w:tc>
          <w:tcPr>
            <w:tcW w:w="1356" w:type="dxa"/>
            <w:noWrap/>
            <w:hideMark/>
          </w:tcPr>
          <w:p w14:paraId="5B0206FE" w14:textId="77777777" w:rsidR="006A2404" w:rsidRPr="007969D9" w:rsidRDefault="006A2404" w:rsidP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2.746729</w:t>
            </w:r>
          </w:p>
        </w:tc>
      </w:tr>
      <w:tr w:rsidR="007969D9" w:rsidRPr="007969D9" w14:paraId="039F0ABC" w14:textId="77777777" w:rsidTr="007B7B67">
        <w:trPr>
          <w:trHeight w:val="353"/>
        </w:trPr>
        <w:tc>
          <w:tcPr>
            <w:tcW w:w="1606" w:type="dxa"/>
            <w:noWrap/>
            <w:hideMark/>
          </w:tcPr>
          <w:p w14:paraId="7A1CCD83" w14:textId="77777777" w:rsidR="006A2404" w:rsidRPr="007969D9" w:rsidRDefault="006A2404" w:rsidP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SOCS3</w:t>
            </w:r>
          </w:p>
        </w:tc>
        <w:tc>
          <w:tcPr>
            <w:tcW w:w="2921" w:type="dxa"/>
            <w:noWrap/>
            <w:hideMark/>
          </w:tcPr>
          <w:p w14:paraId="3E05134D" w14:textId="3854ABF6" w:rsidR="006A2404" w:rsidRPr="007969D9" w:rsidRDefault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/>
                <w:i/>
                <w:sz w:val="22"/>
              </w:rPr>
              <w:t>Homo sapiens</w:t>
            </w:r>
            <w:r w:rsidRPr="007969D9">
              <w:rPr>
                <w:rFonts w:ascii="Times New Roman" w:hAnsi="Times New Roman" w:cs="Times New Roman" w:hint="eastAsia"/>
                <w:sz w:val="22"/>
              </w:rPr>
              <w:t xml:space="preserve"> suppressor of cytokine signaling 3 (SOCS3)</w:t>
            </w:r>
          </w:p>
        </w:tc>
        <w:tc>
          <w:tcPr>
            <w:tcW w:w="2128" w:type="dxa"/>
            <w:noWrap/>
            <w:hideMark/>
          </w:tcPr>
          <w:p w14:paraId="63C23C6C" w14:textId="77777777" w:rsidR="006A2404" w:rsidRPr="007969D9" w:rsidRDefault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NM_003955</w:t>
            </w:r>
          </w:p>
        </w:tc>
        <w:tc>
          <w:tcPr>
            <w:tcW w:w="1260" w:type="dxa"/>
            <w:noWrap/>
            <w:hideMark/>
          </w:tcPr>
          <w:p w14:paraId="2D94F811" w14:textId="77777777" w:rsidR="006A2404" w:rsidRPr="007969D9" w:rsidRDefault="006A2404" w:rsidP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2.46493</w:t>
            </w:r>
          </w:p>
        </w:tc>
        <w:tc>
          <w:tcPr>
            <w:tcW w:w="1356" w:type="dxa"/>
            <w:noWrap/>
            <w:hideMark/>
          </w:tcPr>
          <w:p w14:paraId="46FD6F2E" w14:textId="77777777" w:rsidR="006A2404" w:rsidRPr="007969D9" w:rsidRDefault="006A2404" w:rsidP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2.973591</w:t>
            </w:r>
          </w:p>
        </w:tc>
      </w:tr>
      <w:tr w:rsidR="007969D9" w:rsidRPr="007969D9" w14:paraId="7E7F00F5" w14:textId="77777777" w:rsidTr="007B7B67">
        <w:trPr>
          <w:trHeight w:val="353"/>
        </w:trPr>
        <w:tc>
          <w:tcPr>
            <w:tcW w:w="1606" w:type="dxa"/>
            <w:noWrap/>
            <w:hideMark/>
          </w:tcPr>
          <w:p w14:paraId="076B8BAB" w14:textId="77777777" w:rsidR="006A2404" w:rsidRPr="007969D9" w:rsidRDefault="006A2404" w:rsidP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TNFAIP3</w:t>
            </w:r>
          </w:p>
        </w:tc>
        <w:tc>
          <w:tcPr>
            <w:tcW w:w="2921" w:type="dxa"/>
            <w:noWrap/>
            <w:hideMark/>
          </w:tcPr>
          <w:p w14:paraId="43D9C988" w14:textId="5F1BE224" w:rsidR="006A2404" w:rsidRPr="007969D9" w:rsidRDefault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/>
                <w:i/>
                <w:sz w:val="22"/>
              </w:rPr>
              <w:t>Homo sapiens</w:t>
            </w:r>
            <w:r w:rsidRPr="007969D9">
              <w:rPr>
                <w:rFonts w:ascii="Times New Roman" w:hAnsi="Times New Roman" w:cs="Times New Roman" w:hint="eastAsia"/>
                <w:sz w:val="22"/>
              </w:rPr>
              <w:t xml:space="preserve"> TNF alpha induced protein 3 (TNFAIP3)</w:t>
            </w:r>
          </w:p>
        </w:tc>
        <w:tc>
          <w:tcPr>
            <w:tcW w:w="2128" w:type="dxa"/>
            <w:noWrap/>
            <w:hideMark/>
          </w:tcPr>
          <w:p w14:paraId="151538E8" w14:textId="77777777" w:rsidR="006A2404" w:rsidRPr="007969D9" w:rsidRDefault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NM_006290</w:t>
            </w:r>
          </w:p>
        </w:tc>
        <w:tc>
          <w:tcPr>
            <w:tcW w:w="1260" w:type="dxa"/>
            <w:noWrap/>
            <w:hideMark/>
          </w:tcPr>
          <w:p w14:paraId="6A34CF3B" w14:textId="77777777" w:rsidR="006A2404" w:rsidRPr="007969D9" w:rsidRDefault="006A2404" w:rsidP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3.924274</w:t>
            </w:r>
          </w:p>
        </w:tc>
        <w:tc>
          <w:tcPr>
            <w:tcW w:w="1356" w:type="dxa"/>
            <w:noWrap/>
            <w:hideMark/>
          </w:tcPr>
          <w:p w14:paraId="06FEF80F" w14:textId="77777777" w:rsidR="006A2404" w:rsidRPr="007969D9" w:rsidRDefault="006A2404" w:rsidP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8.298163</w:t>
            </w:r>
          </w:p>
        </w:tc>
      </w:tr>
      <w:tr w:rsidR="007969D9" w:rsidRPr="007969D9" w14:paraId="5D188C16" w14:textId="77777777" w:rsidTr="007B7B67">
        <w:trPr>
          <w:trHeight w:val="353"/>
        </w:trPr>
        <w:tc>
          <w:tcPr>
            <w:tcW w:w="1606" w:type="dxa"/>
            <w:noWrap/>
            <w:hideMark/>
          </w:tcPr>
          <w:p w14:paraId="6954A8F8" w14:textId="77777777" w:rsidR="006A2404" w:rsidRPr="007969D9" w:rsidRDefault="006A2404" w:rsidP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JUN</w:t>
            </w:r>
          </w:p>
        </w:tc>
        <w:tc>
          <w:tcPr>
            <w:tcW w:w="2921" w:type="dxa"/>
            <w:noWrap/>
            <w:hideMark/>
          </w:tcPr>
          <w:p w14:paraId="6FE31692" w14:textId="5165CBE1" w:rsidR="006A2404" w:rsidRPr="007969D9" w:rsidRDefault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Jun proto-oncogene, AP-1 transcription factor subunit</w:t>
            </w:r>
          </w:p>
        </w:tc>
        <w:tc>
          <w:tcPr>
            <w:tcW w:w="2128" w:type="dxa"/>
            <w:noWrap/>
            <w:hideMark/>
          </w:tcPr>
          <w:p w14:paraId="75E5CF21" w14:textId="77777777" w:rsidR="006A2404" w:rsidRPr="007969D9" w:rsidRDefault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ENST00000371222</w:t>
            </w:r>
          </w:p>
        </w:tc>
        <w:tc>
          <w:tcPr>
            <w:tcW w:w="1260" w:type="dxa"/>
            <w:noWrap/>
            <w:hideMark/>
          </w:tcPr>
          <w:p w14:paraId="0C481B01" w14:textId="77777777" w:rsidR="006A2404" w:rsidRPr="007969D9" w:rsidRDefault="006A2404" w:rsidP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2.334762</w:t>
            </w:r>
          </w:p>
        </w:tc>
        <w:tc>
          <w:tcPr>
            <w:tcW w:w="1356" w:type="dxa"/>
            <w:noWrap/>
            <w:hideMark/>
          </w:tcPr>
          <w:p w14:paraId="4540AC23" w14:textId="77777777" w:rsidR="006A2404" w:rsidRPr="007969D9" w:rsidRDefault="006A2404" w:rsidP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2.529135</w:t>
            </w:r>
          </w:p>
        </w:tc>
      </w:tr>
      <w:tr w:rsidR="007969D9" w:rsidRPr="007969D9" w14:paraId="40FC59A9" w14:textId="77777777" w:rsidTr="007B7B67">
        <w:trPr>
          <w:trHeight w:val="353"/>
        </w:trPr>
        <w:tc>
          <w:tcPr>
            <w:tcW w:w="1606" w:type="dxa"/>
            <w:noWrap/>
            <w:hideMark/>
          </w:tcPr>
          <w:p w14:paraId="11C30BE0" w14:textId="77777777" w:rsidR="006A2404" w:rsidRPr="007969D9" w:rsidRDefault="006A2404" w:rsidP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JUNB</w:t>
            </w:r>
          </w:p>
        </w:tc>
        <w:tc>
          <w:tcPr>
            <w:tcW w:w="2921" w:type="dxa"/>
            <w:noWrap/>
            <w:hideMark/>
          </w:tcPr>
          <w:p w14:paraId="02AB48BA" w14:textId="07EFC6D4" w:rsidR="006A2404" w:rsidRPr="007969D9" w:rsidRDefault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/>
                <w:i/>
                <w:sz w:val="22"/>
              </w:rPr>
              <w:t>Homo sapiens</w:t>
            </w:r>
            <w:r w:rsidRPr="007969D9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  <w:proofErr w:type="spellStart"/>
            <w:r w:rsidRPr="007969D9">
              <w:rPr>
                <w:rFonts w:ascii="Times New Roman" w:hAnsi="Times New Roman" w:cs="Times New Roman" w:hint="eastAsia"/>
                <w:sz w:val="22"/>
              </w:rPr>
              <w:t>JunB</w:t>
            </w:r>
            <w:proofErr w:type="spellEnd"/>
            <w:r w:rsidRPr="007969D9">
              <w:rPr>
                <w:rFonts w:ascii="Times New Roman" w:hAnsi="Times New Roman" w:cs="Times New Roman" w:hint="eastAsia"/>
                <w:sz w:val="22"/>
              </w:rPr>
              <w:t xml:space="preserve"> proto-oncogene, AP-1 transcription factor subunit (JUNB)</w:t>
            </w:r>
          </w:p>
        </w:tc>
        <w:tc>
          <w:tcPr>
            <w:tcW w:w="2128" w:type="dxa"/>
            <w:noWrap/>
            <w:hideMark/>
          </w:tcPr>
          <w:p w14:paraId="0011AB77" w14:textId="77777777" w:rsidR="006A2404" w:rsidRPr="007969D9" w:rsidRDefault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NM_002229</w:t>
            </w:r>
          </w:p>
        </w:tc>
        <w:tc>
          <w:tcPr>
            <w:tcW w:w="1260" w:type="dxa"/>
            <w:noWrap/>
            <w:hideMark/>
          </w:tcPr>
          <w:p w14:paraId="40EBA7EF" w14:textId="77777777" w:rsidR="006A2404" w:rsidRPr="007969D9" w:rsidRDefault="006A2404" w:rsidP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2.09144</w:t>
            </w:r>
          </w:p>
        </w:tc>
        <w:tc>
          <w:tcPr>
            <w:tcW w:w="1356" w:type="dxa"/>
            <w:noWrap/>
            <w:hideMark/>
          </w:tcPr>
          <w:p w14:paraId="2B965309" w14:textId="77777777" w:rsidR="006A2404" w:rsidRPr="007969D9" w:rsidRDefault="006A2404" w:rsidP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3.088398</w:t>
            </w:r>
          </w:p>
        </w:tc>
      </w:tr>
      <w:tr w:rsidR="007969D9" w:rsidRPr="007969D9" w14:paraId="4BBE140E" w14:textId="77777777" w:rsidTr="007B7B67">
        <w:trPr>
          <w:trHeight w:val="353"/>
        </w:trPr>
        <w:tc>
          <w:tcPr>
            <w:tcW w:w="1606" w:type="dxa"/>
            <w:noWrap/>
            <w:hideMark/>
          </w:tcPr>
          <w:p w14:paraId="2C08769F" w14:textId="77777777" w:rsidR="006A2404" w:rsidRPr="007969D9" w:rsidRDefault="006A2404" w:rsidP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MMP9</w:t>
            </w:r>
          </w:p>
        </w:tc>
        <w:tc>
          <w:tcPr>
            <w:tcW w:w="2921" w:type="dxa"/>
            <w:noWrap/>
            <w:hideMark/>
          </w:tcPr>
          <w:p w14:paraId="5BBB7D83" w14:textId="68662EB8" w:rsidR="006A2404" w:rsidRPr="007969D9" w:rsidRDefault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/>
                <w:i/>
                <w:sz w:val="22"/>
              </w:rPr>
              <w:t>Homo sapiens</w:t>
            </w:r>
            <w:r w:rsidRPr="007969D9">
              <w:rPr>
                <w:rFonts w:ascii="Times New Roman" w:hAnsi="Times New Roman" w:cs="Times New Roman" w:hint="eastAsia"/>
                <w:sz w:val="22"/>
              </w:rPr>
              <w:t xml:space="preserve"> matrix metallopeptidase 9 (MMP9)</w:t>
            </w:r>
          </w:p>
        </w:tc>
        <w:tc>
          <w:tcPr>
            <w:tcW w:w="2128" w:type="dxa"/>
            <w:noWrap/>
            <w:hideMark/>
          </w:tcPr>
          <w:p w14:paraId="42CAFCEE" w14:textId="77777777" w:rsidR="006A2404" w:rsidRPr="007969D9" w:rsidRDefault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NM_004994</w:t>
            </w:r>
          </w:p>
        </w:tc>
        <w:tc>
          <w:tcPr>
            <w:tcW w:w="1260" w:type="dxa"/>
            <w:noWrap/>
            <w:hideMark/>
          </w:tcPr>
          <w:p w14:paraId="00561759" w14:textId="77777777" w:rsidR="006A2404" w:rsidRPr="007969D9" w:rsidRDefault="006A2404" w:rsidP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5.441849</w:t>
            </w:r>
          </w:p>
        </w:tc>
        <w:tc>
          <w:tcPr>
            <w:tcW w:w="1356" w:type="dxa"/>
            <w:noWrap/>
            <w:hideMark/>
          </w:tcPr>
          <w:p w14:paraId="01CA5F7E" w14:textId="77777777" w:rsidR="006A2404" w:rsidRPr="007969D9" w:rsidRDefault="006A2404" w:rsidP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18.81037</w:t>
            </w:r>
          </w:p>
        </w:tc>
      </w:tr>
      <w:tr w:rsidR="007969D9" w:rsidRPr="007969D9" w14:paraId="40142C79" w14:textId="77777777" w:rsidTr="007B7B67">
        <w:trPr>
          <w:trHeight w:val="353"/>
        </w:trPr>
        <w:tc>
          <w:tcPr>
            <w:tcW w:w="1606" w:type="dxa"/>
            <w:noWrap/>
            <w:hideMark/>
          </w:tcPr>
          <w:p w14:paraId="5614368A" w14:textId="77777777" w:rsidR="006A2404" w:rsidRPr="007969D9" w:rsidRDefault="006A2404" w:rsidP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NOD2</w:t>
            </w:r>
          </w:p>
        </w:tc>
        <w:tc>
          <w:tcPr>
            <w:tcW w:w="2921" w:type="dxa"/>
            <w:noWrap/>
            <w:hideMark/>
          </w:tcPr>
          <w:p w14:paraId="607D2166" w14:textId="3C1EF896" w:rsidR="006A2404" w:rsidRPr="007969D9" w:rsidRDefault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/>
                <w:i/>
                <w:sz w:val="22"/>
              </w:rPr>
              <w:t>Homo sapiens</w:t>
            </w:r>
            <w:r w:rsidRPr="007969D9">
              <w:rPr>
                <w:rFonts w:ascii="Times New Roman" w:hAnsi="Times New Roman" w:cs="Times New Roman" w:hint="eastAsia"/>
                <w:sz w:val="22"/>
              </w:rPr>
              <w:t xml:space="preserve"> nucleotide binding oligomerization domain containing 2 (NOD2)</w:t>
            </w:r>
          </w:p>
        </w:tc>
        <w:tc>
          <w:tcPr>
            <w:tcW w:w="2128" w:type="dxa"/>
            <w:noWrap/>
            <w:hideMark/>
          </w:tcPr>
          <w:p w14:paraId="3B773B05" w14:textId="77777777" w:rsidR="006A2404" w:rsidRPr="007969D9" w:rsidRDefault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NM_022162</w:t>
            </w:r>
          </w:p>
        </w:tc>
        <w:tc>
          <w:tcPr>
            <w:tcW w:w="1260" w:type="dxa"/>
            <w:noWrap/>
            <w:hideMark/>
          </w:tcPr>
          <w:p w14:paraId="681FF70C" w14:textId="77777777" w:rsidR="006A2404" w:rsidRPr="007969D9" w:rsidRDefault="006A2404" w:rsidP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2.186594</w:t>
            </w:r>
          </w:p>
        </w:tc>
        <w:tc>
          <w:tcPr>
            <w:tcW w:w="1356" w:type="dxa"/>
            <w:noWrap/>
            <w:hideMark/>
          </w:tcPr>
          <w:p w14:paraId="2D556519" w14:textId="77777777" w:rsidR="006A2404" w:rsidRPr="007969D9" w:rsidRDefault="006A2404" w:rsidP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7.364664</w:t>
            </w:r>
          </w:p>
        </w:tc>
      </w:tr>
      <w:tr w:rsidR="007969D9" w:rsidRPr="007969D9" w14:paraId="6E9F0397" w14:textId="77777777" w:rsidTr="007B7B67">
        <w:trPr>
          <w:trHeight w:val="353"/>
        </w:trPr>
        <w:tc>
          <w:tcPr>
            <w:tcW w:w="1606" w:type="dxa"/>
            <w:noWrap/>
            <w:hideMark/>
          </w:tcPr>
          <w:p w14:paraId="60FB073B" w14:textId="77777777" w:rsidR="006A2404" w:rsidRPr="007969D9" w:rsidRDefault="006A2404" w:rsidP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ICAM1</w:t>
            </w:r>
          </w:p>
        </w:tc>
        <w:tc>
          <w:tcPr>
            <w:tcW w:w="2921" w:type="dxa"/>
            <w:noWrap/>
            <w:hideMark/>
          </w:tcPr>
          <w:p w14:paraId="19514425" w14:textId="50F6FE80" w:rsidR="006A2404" w:rsidRPr="007969D9" w:rsidRDefault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/>
                <w:i/>
                <w:sz w:val="22"/>
              </w:rPr>
              <w:t>Homo sapiens</w:t>
            </w:r>
            <w:r w:rsidRPr="007969D9">
              <w:rPr>
                <w:rFonts w:ascii="Times New Roman" w:hAnsi="Times New Roman" w:cs="Times New Roman" w:hint="eastAsia"/>
                <w:sz w:val="22"/>
              </w:rPr>
              <w:t xml:space="preserve"> intercellular adhesion molecule 1 (ICAM1)</w:t>
            </w:r>
          </w:p>
        </w:tc>
        <w:tc>
          <w:tcPr>
            <w:tcW w:w="2128" w:type="dxa"/>
            <w:noWrap/>
            <w:hideMark/>
          </w:tcPr>
          <w:p w14:paraId="5DAFED85" w14:textId="77777777" w:rsidR="006A2404" w:rsidRPr="007969D9" w:rsidRDefault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NM_000201</w:t>
            </w:r>
          </w:p>
        </w:tc>
        <w:tc>
          <w:tcPr>
            <w:tcW w:w="1260" w:type="dxa"/>
            <w:noWrap/>
            <w:hideMark/>
          </w:tcPr>
          <w:p w14:paraId="4137FC5B" w14:textId="77777777" w:rsidR="006A2404" w:rsidRPr="007969D9" w:rsidRDefault="006A2404" w:rsidP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4.166115</w:t>
            </w:r>
          </w:p>
        </w:tc>
        <w:tc>
          <w:tcPr>
            <w:tcW w:w="1356" w:type="dxa"/>
            <w:noWrap/>
            <w:hideMark/>
          </w:tcPr>
          <w:p w14:paraId="1BD8FE43" w14:textId="77777777" w:rsidR="006A2404" w:rsidRPr="007969D9" w:rsidRDefault="006A2404" w:rsidP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5.220019</w:t>
            </w:r>
          </w:p>
        </w:tc>
      </w:tr>
      <w:tr w:rsidR="007969D9" w:rsidRPr="007969D9" w14:paraId="496BCE90" w14:textId="77777777" w:rsidTr="007B7B67">
        <w:trPr>
          <w:trHeight w:val="353"/>
        </w:trPr>
        <w:tc>
          <w:tcPr>
            <w:tcW w:w="1606" w:type="dxa"/>
            <w:noWrap/>
            <w:hideMark/>
          </w:tcPr>
          <w:p w14:paraId="65599AFC" w14:textId="77777777" w:rsidR="006A2404" w:rsidRPr="007969D9" w:rsidRDefault="006A2404" w:rsidP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TNFRSF1B</w:t>
            </w:r>
          </w:p>
        </w:tc>
        <w:tc>
          <w:tcPr>
            <w:tcW w:w="2921" w:type="dxa"/>
            <w:noWrap/>
            <w:hideMark/>
          </w:tcPr>
          <w:p w14:paraId="399B9B60" w14:textId="0401422D" w:rsidR="006A2404" w:rsidRPr="007969D9" w:rsidRDefault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/>
                <w:i/>
                <w:sz w:val="22"/>
              </w:rPr>
              <w:t>Homo sapiens</w:t>
            </w:r>
            <w:r w:rsidRPr="007969D9">
              <w:rPr>
                <w:rFonts w:ascii="Times New Roman" w:hAnsi="Times New Roman" w:cs="Times New Roman" w:hint="eastAsia"/>
                <w:sz w:val="22"/>
              </w:rPr>
              <w:t xml:space="preserve"> TNF receptor superfamily member 1B (TNFRSF1B)</w:t>
            </w:r>
          </w:p>
        </w:tc>
        <w:tc>
          <w:tcPr>
            <w:tcW w:w="2128" w:type="dxa"/>
            <w:noWrap/>
            <w:hideMark/>
          </w:tcPr>
          <w:p w14:paraId="21A485F2" w14:textId="77777777" w:rsidR="006A2404" w:rsidRPr="007969D9" w:rsidRDefault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NM_001066</w:t>
            </w:r>
          </w:p>
        </w:tc>
        <w:tc>
          <w:tcPr>
            <w:tcW w:w="1260" w:type="dxa"/>
            <w:noWrap/>
            <w:hideMark/>
          </w:tcPr>
          <w:p w14:paraId="3FB3671C" w14:textId="77777777" w:rsidR="006A2404" w:rsidRPr="007969D9" w:rsidRDefault="006A2404" w:rsidP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3.022076</w:t>
            </w:r>
          </w:p>
        </w:tc>
        <w:tc>
          <w:tcPr>
            <w:tcW w:w="1356" w:type="dxa"/>
            <w:noWrap/>
            <w:hideMark/>
          </w:tcPr>
          <w:p w14:paraId="608780FA" w14:textId="77777777" w:rsidR="006A2404" w:rsidRPr="007969D9" w:rsidRDefault="006A2404" w:rsidP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6.230407</w:t>
            </w:r>
          </w:p>
        </w:tc>
      </w:tr>
      <w:tr w:rsidR="007969D9" w:rsidRPr="007969D9" w14:paraId="0E6BB494" w14:textId="77777777" w:rsidTr="007B7B67">
        <w:trPr>
          <w:trHeight w:val="353"/>
        </w:trPr>
        <w:tc>
          <w:tcPr>
            <w:tcW w:w="1606" w:type="dxa"/>
            <w:noWrap/>
            <w:hideMark/>
          </w:tcPr>
          <w:p w14:paraId="47E038B0" w14:textId="77777777" w:rsidR="006A2404" w:rsidRPr="007969D9" w:rsidRDefault="006A2404" w:rsidP="006A2404">
            <w:pPr>
              <w:rPr>
                <w:rFonts w:ascii="Times New Roman" w:hAnsi="Times New Roman" w:cs="Times New Roman"/>
                <w:b/>
                <w:sz w:val="22"/>
              </w:rPr>
            </w:pPr>
            <w:r w:rsidRPr="007969D9">
              <w:rPr>
                <w:rFonts w:ascii="Times New Roman" w:hAnsi="Times New Roman" w:cs="Times New Roman"/>
                <w:b/>
                <w:sz w:val="22"/>
              </w:rPr>
              <w:t>NOD-2</w:t>
            </w:r>
          </w:p>
        </w:tc>
        <w:tc>
          <w:tcPr>
            <w:tcW w:w="2921" w:type="dxa"/>
            <w:noWrap/>
            <w:hideMark/>
          </w:tcPr>
          <w:p w14:paraId="7FEB91A0" w14:textId="77777777" w:rsidR="006A2404" w:rsidRPr="007969D9" w:rsidRDefault="006A2404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128" w:type="dxa"/>
            <w:noWrap/>
            <w:hideMark/>
          </w:tcPr>
          <w:p w14:paraId="0B3E913A" w14:textId="77777777" w:rsidR="006A2404" w:rsidRPr="007969D9" w:rsidRDefault="006A2404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60" w:type="dxa"/>
            <w:noWrap/>
            <w:hideMark/>
          </w:tcPr>
          <w:p w14:paraId="7A561956" w14:textId="77777777" w:rsidR="006A2404" w:rsidRPr="007969D9" w:rsidRDefault="006A2404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56" w:type="dxa"/>
            <w:noWrap/>
            <w:hideMark/>
          </w:tcPr>
          <w:p w14:paraId="5416EC15" w14:textId="77777777" w:rsidR="006A2404" w:rsidRPr="007969D9" w:rsidRDefault="006A2404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7969D9" w:rsidRPr="007969D9" w14:paraId="668CC8C1" w14:textId="77777777" w:rsidTr="007B7B67">
        <w:trPr>
          <w:trHeight w:val="353"/>
        </w:trPr>
        <w:tc>
          <w:tcPr>
            <w:tcW w:w="1606" w:type="dxa"/>
            <w:noWrap/>
            <w:hideMark/>
          </w:tcPr>
          <w:p w14:paraId="54FB482A" w14:textId="77777777" w:rsidR="006A2404" w:rsidRPr="007969D9" w:rsidRDefault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ERBIN</w:t>
            </w:r>
          </w:p>
        </w:tc>
        <w:tc>
          <w:tcPr>
            <w:tcW w:w="2921" w:type="dxa"/>
            <w:noWrap/>
            <w:hideMark/>
          </w:tcPr>
          <w:p w14:paraId="470C4827" w14:textId="4881CBBD" w:rsidR="006A2404" w:rsidRPr="007969D9" w:rsidRDefault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/>
                <w:i/>
                <w:sz w:val="22"/>
              </w:rPr>
              <w:t>Homo sapiens</w:t>
            </w:r>
            <w:r w:rsidRPr="007969D9">
              <w:rPr>
                <w:rFonts w:ascii="Times New Roman" w:hAnsi="Times New Roman" w:cs="Times New Roman" w:hint="eastAsia"/>
                <w:sz w:val="22"/>
              </w:rPr>
              <w:t xml:space="preserve"> erbb2 interacting protein (ERBIN)</w:t>
            </w:r>
          </w:p>
        </w:tc>
        <w:tc>
          <w:tcPr>
            <w:tcW w:w="2128" w:type="dxa"/>
            <w:noWrap/>
            <w:hideMark/>
          </w:tcPr>
          <w:p w14:paraId="3D38D24A" w14:textId="77777777" w:rsidR="006A2404" w:rsidRPr="007969D9" w:rsidRDefault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NM_018695</w:t>
            </w:r>
          </w:p>
        </w:tc>
        <w:tc>
          <w:tcPr>
            <w:tcW w:w="1260" w:type="dxa"/>
            <w:noWrap/>
            <w:hideMark/>
          </w:tcPr>
          <w:p w14:paraId="47E83DB8" w14:textId="77777777" w:rsidR="006A2404" w:rsidRPr="007969D9" w:rsidRDefault="006A2404" w:rsidP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2.274219</w:t>
            </w:r>
          </w:p>
        </w:tc>
        <w:tc>
          <w:tcPr>
            <w:tcW w:w="1356" w:type="dxa"/>
            <w:noWrap/>
            <w:hideMark/>
          </w:tcPr>
          <w:p w14:paraId="339497B5" w14:textId="77777777" w:rsidR="006A2404" w:rsidRPr="007969D9" w:rsidRDefault="006A2404" w:rsidP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2.31381</w:t>
            </w:r>
          </w:p>
        </w:tc>
      </w:tr>
      <w:tr w:rsidR="007969D9" w:rsidRPr="007969D9" w14:paraId="3878B2B0" w14:textId="77777777" w:rsidTr="007B7B67">
        <w:trPr>
          <w:trHeight w:val="353"/>
        </w:trPr>
        <w:tc>
          <w:tcPr>
            <w:tcW w:w="1606" w:type="dxa"/>
            <w:noWrap/>
            <w:hideMark/>
          </w:tcPr>
          <w:p w14:paraId="41FE7153" w14:textId="77777777" w:rsidR="006A2404" w:rsidRPr="007969D9" w:rsidRDefault="006A2404" w:rsidP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lastRenderedPageBreak/>
              <w:t>TNFAIP3(A20)</w:t>
            </w:r>
          </w:p>
        </w:tc>
        <w:tc>
          <w:tcPr>
            <w:tcW w:w="2921" w:type="dxa"/>
            <w:noWrap/>
            <w:hideMark/>
          </w:tcPr>
          <w:p w14:paraId="594E557E" w14:textId="7430F775" w:rsidR="006A2404" w:rsidRPr="007969D9" w:rsidRDefault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/>
                <w:i/>
                <w:sz w:val="22"/>
              </w:rPr>
              <w:t>Homo sapiens</w:t>
            </w:r>
            <w:r w:rsidRPr="007969D9">
              <w:rPr>
                <w:rFonts w:ascii="Times New Roman" w:hAnsi="Times New Roman" w:cs="Times New Roman" w:hint="eastAsia"/>
                <w:sz w:val="22"/>
              </w:rPr>
              <w:t xml:space="preserve"> TNF alpha induced protein 3 (TNFAIP3)</w:t>
            </w:r>
          </w:p>
        </w:tc>
        <w:tc>
          <w:tcPr>
            <w:tcW w:w="2128" w:type="dxa"/>
            <w:noWrap/>
            <w:hideMark/>
          </w:tcPr>
          <w:p w14:paraId="2D32A289" w14:textId="77777777" w:rsidR="006A2404" w:rsidRPr="007969D9" w:rsidRDefault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NM_006290</w:t>
            </w:r>
          </w:p>
        </w:tc>
        <w:tc>
          <w:tcPr>
            <w:tcW w:w="1260" w:type="dxa"/>
            <w:noWrap/>
            <w:hideMark/>
          </w:tcPr>
          <w:p w14:paraId="0A921A7E" w14:textId="77777777" w:rsidR="006A2404" w:rsidRPr="007969D9" w:rsidRDefault="006A2404" w:rsidP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3.924274</w:t>
            </w:r>
          </w:p>
        </w:tc>
        <w:tc>
          <w:tcPr>
            <w:tcW w:w="1356" w:type="dxa"/>
            <w:noWrap/>
            <w:hideMark/>
          </w:tcPr>
          <w:p w14:paraId="220F1A82" w14:textId="77777777" w:rsidR="006A2404" w:rsidRPr="007969D9" w:rsidRDefault="006A2404" w:rsidP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8.298163</w:t>
            </w:r>
          </w:p>
        </w:tc>
      </w:tr>
      <w:tr w:rsidR="007969D9" w:rsidRPr="007969D9" w14:paraId="03251EE6" w14:textId="77777777" w:rsidTr="007B7B67">
        <w:trPr>
          <w:trHeight w:val="353"/>
        </w:trPr>
        <w:tc>
          <w:tcPr>
            <w:tcW w:w="1606" w:type="dxa"/>
            <w:noWrap/>
            <w:hideMark/>
          </w:tcPr>
          <w:p w14:paraId="096BCC07" w14:textId="77777777" w:rsidR="006A2404" w:rsidRPr="007969D9" w:rsidRDefault="006A2404" w:rsidP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CXCL8</w:t>
            </w:r>
          </w:p>
        </w:tc>
        <w:tc>
          <w:tcPr>
            <w:tcW w:w="2921" w:type="dxa"/>
            <w:noWrap/>
            <w:hideMark/>
          </w:tcPr>
          <w:p w14:paraId="077EE3F7" w14:textId="6BAD26DE" w:rsidR="006A2404" w:rsidRPr="007969D9" w:rsidRDefault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/>
                <w:i/>
                <w:sz w:val="22"/>
              </w:rPr>
              <w:t>Homo sapiens</w:t>
            </w:r>
            <w:r w:rsidRPr="007969D9">
              <w:rPr>
                <w:rFonts w:ascii="Times New Roman" w:hAnsi="Times New Roman" w:cs="Times New Roman" w:hint="eastAsia"/>
                <w:sz w:val="22"/>
              </w:rPr>
              <w:t xml:space="preserve"> C-X-C motif chemokine ligand 8 (CXCL8)</w:t>
            </w:r>
          </w:p>
        </w:tc>
        <w:tc>
          <w:tcPr>
            <w:tcW w:w="2128" w:type="dxa"/>
            <w:noWrap/>
            <w:hideMark/>
          </w:tcPr>
          <w:p w14:paraId="29FC2FC8" w14:textId="77777777" w:rsidR="006A2404" w:rsidRPr="007969D9" w:rsidRDefault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NM_000584</w:t>
            </w:r>
          </w:p>
        </w:tc>
        <w:tc>
          <w:tcPr>
            <w:tcW w:w="1260" w:type="dxa"/>
            <w:noWrap/>
            <w:hideMark/>
          </w:tcPr>
          <w:p w14:paraId="4AC1D636" w14:textId="77777777" w:rsidR="006A2404" w:rsidRPr="007969D9" w:rsidRDefault="006A2404" w:rsidP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8.214995</w:t>
            </w:r>
          </w:p>
        </w:tc>
        <w:tc>
          <w:tcPr>
            <w:tcW w:w="1356" w:type="dxa"/>
            <w:noWrap/>
            <w:hideMark/>
          </w:tcPr>
          <w:p w14:paraId="0943A532" w14:textId="77777777" w:rsidR="006A2404" w:rsidRPr="007969D9" w:rsidRDefault="006A2404" w:rsidP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144.6239</w:t>
            </w:r>
          </w:p>
        </w:tc>
      </w:tr>
      <w:tr w:rsidR="007969D9" w:rsidRPr="007969D9" w14:paraId="40435C41" w14:textId="77777777" w:rsidTr="007B7B67">
        <w:trPr>
          <w:trHeight w:val="353"/>
        </w:trPr>
        <w:tc>
          <w:tcPr>
            <w:tcW w:w="1606" w:type="dxa"/>
            <w:noWrap/>
            <w:hideMark/>
          </w:tcPr>
          <w:p w14:paraId="421F05B7" w14:textId="77777777" w:rsidR="006A2404" w:rsidRPr="007969D9" w:rsidRDefault="006A2404" w:rsidP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P2RX7</w:t>
            </w:r>
          </w:p>
        </w:tc>
        <w:tc>
          <w:tcPr>
            <w:tcW w:w="2921" w:type="dxa"/>
            <w:noWrap/>
            <w:hideMark/>
          </w:tcPr>
          <w:p w14:paraId="3B2B251C" w14:textId="68688C24" w:rsidR="006A2404" w:rsidRPr="007969D9" w:rsidRDefault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/>
                <w:i/>
                <w:sz w:val="22"/>
              </w:rPr>
              <w:t>Homo sapiens</w:t>
            </w:r>
            <w:r w:rsidRPr="007969D9">
              <w:rPr>
                <w:rFonts w:ascii="Times New Roman" w:hAnsi="Times New Roman" w:cs="Times New Roman" w:hint="eastAsia"/>
                <w:sz w:val="22"/>
              </w:rPr>
              <w:t xml:space="preserve"> purinergic receptor P2X 7 (P2RX7)</w:t>
            </w:r>
          </w:p>
        </w:tc>
        <w:tc>
          <w:tcPr>
            <w:tcW w:w="2128" w:type="dxa"/>
            <w:noWrap/>
            <w:hideMark/>
          </w:tcPr>
          <w:p w14:paraId="013B75AC" w14:textId="77777777" w:rsidR="006A2404" w:rsidRPr="007969D9" w:rsidRDefault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NM_002562</w:t>
            </w:r>
          </w:p>
        </w:tc>
        <w:tc>
          <w:tcPr>
            <w:tcW w:w="1260" w:type="dxa"/>
            <w:noWrap/>
            <w:hideMark/>
          </w:tcPr>
          <w:p w14:paraId="611DFA6F" w14:textId="77777777" w:rsidR="006A2404" w:rsidRPr="007969D9" w:rsidRDefault="006A2404" w:rsidP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2.5171</w:t>
            </w:r>
          </w:p>
        </w:tc>
        <w:tc>
          <w:tcPr>
            <w:tcW w:w="1356" w:type="dxa"/>
            <w:noWrap/>
            <w:hideMark/>
          </w:tcPr>
          <w:p w14:paraId="561D61F2" w14:textId="77777777" w:rsidR="006A2404" w:rsidRPr="007969D9" w:rsidRDefault="006A2404" w:rsidP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3.043248</w:t>
            </w:r>
          </w:p>
        </w:tc>
      </w:tr>
      <w:tr w:rsidR="007969D9" w:rsidRPr="007969D9" w14:paraId="3F540863" w14:textId="77777777" w:rsidTr="007B7B67">
        <w:trPr>
          <w:trHeight w:val="353"/>
        </w:trPr>
        <w:tc>
          <w:tcPr>
            <w:tcW w:w="1606" w:type="dxa"/>
            <w:noWrap/>
            <w:hideMark/>
          </w:tcPr>
          <w:p w14:paraId="7336ED32" w14:textId="77777777" w:rsidR="006A2404" w:rsidRPr="007969D9" w:rsidRDefault="006A2404" w:rsidP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P2RX7</w:t>
            </w:r>
          </w:p>
        </w:tc>
        <w:tc>
          <w:tcPr>
            <w:tcW w:w="2921" w:type="dxa"/>
            <w:noWrap/>
            <w:hideMark/>
          </w:tcPr>
          <w:p w14:paraId="1D36913A" w14:textId="0355BD86" w:rsidR="006A2404" w:rsidRPr="007969D9" w:rsidRDefault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/>
                <w:i/>
                <w:sz w:val="22"/>
              </w:rPr>
              <w:t>Homo sapiens</w:t>
            </w:r>
            <w:r w:rsidRPr="007969D9">
              <w:rPr>
                <w:rFonts w:ascii="Times New Roman" w:hAnsi="Times New Roman" w:cs="Times New Roman" w:hint="eastAsia"/>
                <w:sz w:val="22"/>
              </w:rPr>
              <w:t xml:space="preserve"> purinergic receptor P2X 7 (P2RX7)</w:t>
            </w:r>
          </w:p>
        </w:tc>
        <w:tc>
          <w:tcPr>
            <w:tcW w:w="2128" w:type="dxa"/>
            <w:noWrap/>
            <w:hideMark/>
          </w:tcPr>
          <w:p w14:paraId="516E0D80" w14:textId="77777777" w:rsidR="006A2404" w:rsidRPr="007969D9" w:rsidRDefault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NM_002562</w:t>
            </w:r>
          </w:p>
        </w:tc>
        <w:tc>
          <w:tcPr>
            <w:tcW w:w="1260" w:type="dxa"/>
            <w:noWrap/>
            <w:hideMark/>
          </w:tcPr>
          <w:p w14:paraId="0608C085" w14:textId="77777777" w:rsidR="006A2404" w:rsidRPr="007969D9" w:rsidRDefault="006A2404" w:rsidP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2.655305</w:t>
            </w:r>
          </w:p>
        </w:tc>
        <w:tc>
          <w:tcPr>
            <w:tcW w:w="1356" w:type="dxa"/>
            <w:noWrap/>
            <w:hideMark/>
          </w:tcPr>
          <w:p w14:paraId="18CE59B4" w14:textId="77777777" w:rsidR="006A2404" w:rsidRPr="007969D9" w:rsidRDefault="006A2404" w:rsidP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3.235763</w:t>
            </w:r>
          </w:p>
        </w:tc>
      </w:tr>
      <w:tr w:rsidR="007969D9" w:rsidRPr="007969D9" w14:paraId="50EEE45D" w14:textId="77777777" w:rsidTr="007B7B67">
        <w:trPr>
          <w:trHeight w:val="353"/>
        </w:trPr>
        <w:tc>
          <w:tcPr>
            <w:tcW w:w="1606" w:type="dxa"/>
            <w:noWrap/>
            <w:hideMark/>
          </w:tcPr>
          <w:p w14:paraId="15D28812" w14:textId="77777777" w:rsidR="006A2404" w:rsidRPr="007969D9" w:rsidRDefault="006A2404" w:rsidP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NLRP3</w:t>
            </w:r>
          </w:p>
        </w:tc>
        <w:tc>
          <w:tcPr>
            <w:tcW w:w="2921" w:type="dxa"/>
            <w:noWrap/>
            <w:hideMark/>
          </w:tcPr>
          <w:p w14:paraId="48BAE6AA" w14:textId="15950770" w:rsidR="006A2404" w:rsidRPr="007969D9" w:rsidRDefault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/>
                <w:i/>
                <w:sz w:val="22"/>
              </w:rPr>
              <w:t>Homo sapiens</w:t>
            </w:r>
            <w:r w:rsidRPr="007969D9">
              <w:rPr>
                <w:rFonts w:ascii="Times New Roman" w:hAnsi="Times New Roman" w:cs="Times New Roman" w:hint="eastAsia"/>
                <w:sz w:val="22"/>
              </w:rPr>
              <w:t xml:space="preserve"> NLR family pyrin domain containing 3 (NLRP3)</w:t>
            </w:r>
          </w:p>
        </w:tc>
        <w:tc>
          <w:tcPr>
            <w:tcW w:w="2128" w:type="dxa"/>
            <w:noWrap/>
            <w:hideMark/>
          </w:tcPr>
          <w:p w14:paraId="452FF694" w14:textId="77777777" w:rsidR="006A2404" w:rsidRPr="007969D9" w:rsidRDefault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NM_001079821</w:t>
            </w:r>
          </w:p>
        </w:tc>
        <w:tc>
          <w:tcPr>
            <w:tcW w:w="1260" w:type="dxa"/>
            <w:noWrap/>
            <w:hideMark/>
          </w:tcPr>
          <w:p w14:paraId="5C13580B" w14:textId="77777777" w:rsidR="006A2404" w:rsidRPr="007969D9" w:rsidRDefault="006A2404" w:rsidP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3.988236</w:t>
            </w:r>
          </w:p>
        </w:tc>
        <w:tc>
          <w:tcPr>
            <w:tcW w:w="1356" w:type="dxa"/>
            <w:noWrap/>
            <w:hideMark/>
          </w:tcPr>
          <w:p w14:paraId="6D257463" w14:textId="77777777" w:rsidR="006A2404" w:rsidRPr="007969D9" w:rsidRDefault="006A2404" w:rsidP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11.18443</w:t>
            </w:r>
          </w:p>
        </w:tc>
      </w:tr>
      <w:tr w:rsidR="007969D9" w:rsidRPr="007969D9" w14:paraId="070C03CC" w14:textId="77777777" w:rsidTr="007B7B67">
        <w:trPr>
          <w:trHeight w:val="353"/>
        </w:trPr>
        <w:tc>
          <w:tcPr>
            <w:tcW w:w="1606" w:type="dxa"/>
            <w:noWrap/>
            <w:hideMark/>
          </w:tcPr>
          <w:p w14:paraId="77BB9AEC" w14:textId="77777777" w:rsidR="006A2404" w:rsidRPr="007969D9" w:rsidRDefault="006A2404" w:rsidP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IFNAR1</w:t>
            </w:r>
          </w:p>
        </w:tc>
        <w:tc>
          <w:tcPr>
            <w:tcW w:w="2921" w:type="dxa"/>
            <w:noWrap/>
            <w:hideMark/>
          </w:tcPr>
          <w:p w14:paraId="73335973" w14:textId="1A3257F9" w:rsidR="006A2404" w:rsidRPr="007969D9" w:rsidRDefault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/>
                <w:i/>
                <w:sz w:val="22"/>
              </w:rPr>
              <w:t>Homo sapiens</w:t>
            </w:r>
            <w:r w:rsidRPr="007969D9">
              <w:rPr>
                <w:rFonts w:ascii="Times New Roman" w:hAnsi="Times New Roman" w:cs="Times New Roman" w:hint="eastAsia"/>
                <w:sz w:val="22"/>
              </w:rPr>
              <w:t xml:space="preserve"> interferon alpha and beta receptor subunit 1 (IFNAR1)</w:t>
            </w:r>
          </w:p>
        </w:tc>
        <w:tc>
          <w:tcPr>
            <w:tcW w:w="2128" w:type="dxa"/>
            <w:noWrap/>
            <w:hideMark/>
          </w:tcPr>
          <w:p w14:paraId="13FB8B96" w14:textId="77777777" w:rsidR="006A2404" w:rsidRPr="007969D9" w:rsidRDefault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NM_000629</w:t>
            </w:r>
          </w:p>
        </w:tc>
        <w:tc>
          <w:tcPr>
            <w:tcW w:w="1260" w:type="dxa"/>
            <w:noWrap/>
            <w:hideMark/>
          </w:tcPr>
          <w:p w14:paraId="3426C83E" w14:textId="77777777" w:rsidR="006A2404" w:rsidRPr="007969D9" w:rsidRDefault="006A2404" w:rsidP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-2.69996</w:t>
            </w:r>
          </w:p>
        </w:tc>
        <w:tc>
          <w:tcPr>
            <w:tcW w:w="1356" w:type="dxa"/>
            <w:noWrap/>
            <w:hideMark/>
          </w:tcPr>
          <w:p w14:paraId="4EDCC8B1" w14:textId="77777777" w:rsidR="006A2404" w:rsidRPr="007969D9" w:rsidRDefault="006A2404" w:rsidP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0.233126</w:t>
            </w:r>
          </w:p>
        </w:tc>
      </w:tr>
      <w:tr w:rsidR="007969D9" w:rsidRPr="007969D9" w14:paraId="2DE9DB02" w14:textId="77777777" w:rsidTr="007B7B67">
        <w:trPr>
          <w:trHeight w:val="353"/>
        </w:trPr>
        <w:tc>
          <w:tcPr>
            <w:tcW w:w="1606" w:type="dxa"/>
            <w:noWrap/>
            <w:hideMark/>
          </w:tcPr>
          <w:p w14:paraId="72FA6640" w14:textId="77777777" w:rsidR="006A2404" w:rsidRPr="007969D9" w:rsidRDefault="006A2404" w:rsidP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IFNAR2</w:t>
            </w:r>
          </w:p>
        </w:tc>
        <w:tc>
          <w:tcPr>
            <w:tcW w:w="2921" w:type="dxa"/>
            <w:noWrap/>
            <w:hideMark/>
          </w:tcPr>
          <w:p w14:paraId="0B31877C" w14:textId="1CC9E8C9" w:rsidR="006A2404" w:rsidRPr="007969D9" w:rsidRDefault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/>
                <w:i/>
                <w:sz w:val="22"/>
              </w:rPr>
              <w:t>Homo sapiens</w:t>
            </w:r>
            <w:r w:rsidRPr="007969D9">
              <w:rPr>
                <w:rFonts w:ascii="Times New Roman" w:hAnsi="Times New Roman" w:cs="Times New Roman" w:hint="eastAsia"/>
                <w:sz w:val="22"/>
              </w:rPr>
              <w:t xml:space="preserve"> interferon alpha and beta receptor subunit 2 (IFNAR2)</w:t>
            </w:r>
          </w:p>
        </w:tc>
        <w:tc>
          <w:tcPr>
            <w:tcW w:w="2128" w:type="dxa"/>
            <w:noWrap/>
            <w:hideMark/>
          </w:tcPr>
          <w:p w14:paraId="0627589F" w14:textId="77777777" w:rsidR="006A2404" w:rsidRPr="007969D9" w:rsidRDefault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NM_000874</w:t>
            </w:r>
          </w:p>
        </w:tc>
        <w:tc>
          <w:tcPr>
            <w:tcW w:w="1260" w:type="dxa"/>
            <w:noWrap/>
            <w:hideMark/>
          </w:tcPr>
          <w:p w14:paraId="2E7F848F" w14:textId="77777777" w:rsidR="006A2404" w:rsidRPr="007969D9" w:rsidRDefault="006A2404" w:rsidP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1.63451</w:t>
            </w:r>
          </w:p>
        </w:tc>
        <w:tc>
          <w:tcPr>
            <w:tcW w:w="1356" w:type="dxa"/>
            <w:noWrap/>
            <w:hideMark/>
          </w:tcPr>
          <w:p w14:paraId="6D0D2FA6" w14:textId="77777777" w:rsidR="006A2404" w:rsidRPr="007969D9" w:rsidRDefault="006A2404" w:rsidP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1.917081</w:t>
            </w:r>
          </w:p>
        </w:tc>
      </w:tr>
      <w:tr w:rsidR="007969D9" w:rsidRPr="007969D9" w14:paraId="156D07BC" w14:textId="77777777" w:rsidTr="007B7B67">
        <w:trPr>
          <w:trHeight w:val="353"/>
        </w:trPr>
        <w:tc>
          <w:tcPr>
            <w:tcW w:w="1606" w:type="dxa"/>
            <w:noWrap/>
            <w:hideMark/>
          </w:tcPr>
          <w:p w14:paraId="7F839E2F" w14:textId="77777777" w:rsidR="006A2404" w:rsidRPr="007969D9" w:rsidRDefault="006A2404" w:rsidP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TXNIP</w:t>
            </w:r>
          </w:p>
        </w:tc>
        <w:tc>
          <w:tcPr>
            <w:tcW w:w="2921" w:type="dxa"/>
            <w:noWrap/>
            <w:hideMark/>
          </w:tcPr>
          <w:p w14:paraId="775875B2" w14:textId="10972505" w:rsidR="006A2404" w:rsidRPr="007969D9" w:rsidRDefault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/>
                <w:i/>
                <w:sz w:val="22"/>
              </w:rPr>
              <w:t>Homo sapiens</w:t>
            </w:r>
            <w:r w:rsidRPr="007969D9">
              <w:rPr>
                <w:rFonts w:ascii="Times New Roman" w:hAnsi="Times New Roman" w:cs="Times New Roman" w:hint="eastAsia"/>
                <w:sz w:val="22"/>
              </w:rPr>
              <w:t xml:space="preserve"> thioredoxin interacting protein (TXNIP)</w:t>
            </w:r>
          </w:p>
        </w:tc>
        <w:tc>
          <w:tcPr>
            <w:tcW w:w="2128" w:type="dxa"/>
            <w:noWrap/>
            <w:hideMark/>
          </w:tcPr>
          <w:p w14:paraId="17A81AFD" w14:textId="77777777" w:rsidR="006A2404" w:rsidRPr="007969D9" w:rsidRDefault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NM_001313972</w:t>
            </w:r>
          </w:p>
        </w:tc>
        <w:tc>
          <w:tcPr>
            <w:tcW w:w="1260" w:type="dxa"/>
            <w:noWrap/>
            <w:hideMark/>
          </w:tcPr>
          <w:p w14:paraId="27200FFD" w14:textId="77777777" w:rsidR="006A2404" w:rsidRPr="007969D9" w:rsidRDefault="006A2404" w:rsidP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6.4619</w:t>
            </w:r>
          </w:p>
        </w:tc>
        <w:tc>
          <w:tcPr>
            <w:tcW w:w="1356" w:type="dxa"/>
            <w:noWrap/>
            <w:hideMark/>
          </w:tcPr>
          <w:p w14:paraId="1412199B" w14:textId="77777777" w:rsidR="006A2404" w:rsidRPr="007969D9" w:rsidRDefault="006A2404" w:rsidP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5.526457</w:t>
            </w:r>
          </w:p>
        </w:tc>
      </w:tr>
      <w:tr w:rsidR="007969D9" w:rsidRPr="007969D9" w14:paraId="2F8507F1" w14:textId="77777777" w:rsidTr="007B7B67">
        <w:trPr>
          <w:trHeight w:val="353"/>
        </w:trPr>
        <w:tc>
          <w:tcPr>
            <w:tcW w:w="1606" w:type="dxa"/>
            <w:noWrap/>
            <w:hideMark/>
          </w:tcPr>
          <w:p w14:paraId="12CE6229" w14:textId="77777777" w:rsidR="006A2404" w:rsidRPr="007969D9" w:rsidRDefault="006A2404" w:rsidP="006A2404">
            <w:pPr>
              <w:rPr>
                <w:rFonts w:ascii="Times New Roman" w:hAnsi="Times New Roman" w:cs="Times New Roman"/>
                <w:b/>
                <w:sz w:val="22"/>
              </w:rPr>
            </w:pPr>
            <w:r w:rsidRPr="007969D9">
              <w:rPr>
                <w:rFonts w:ascii="Times New Roman" w:hAnsi="Times New Roman" w:cs="Times New Roman"/>
                <w:b/>
                <w:sz w:val="22"/>
              </w:rPr>
              <w:t>Cytokines</w:t>
            </w:r>
          </w:p>
        </w:tc>
        <w:tc>
          <w:tcPr>
            <w:tcW w:w="2921" w:type="dxa"/>
            <w:noWrap/>
            <w:hideMark/>
          </w:tcPr>
          <w:p w14:paraId="12986E7A" w14:textId="77777777" w:rsidR="006A2404" w:rsidRPr="007969D9" w:rsidRDefault="006A2404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128" w:type="dxa"/>
            <w:noWrap/>
            <w:hideMark/>
          </w:tcPr>
          <w:p w14:paraId="7CD2FEE8" w14:textId="77777777" w:rsidR="006A2404" w:rsidRPr="007969D9" w:rsidRDefault="006A2404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60" w:type="dxa"/>
            <w:noWrap/>
            <w:hideMark/>
          </w:tcPr>
          <w:p w14:paraId="4589FA26" w14:textId="77777777" w:rsidR="006A2404" w:rsidRPr="007969D9" w:rsidRDefault="006A2404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56" w:type="dxa"/>
            <w:noWrap/>
            <w:hideMark/>
          </w:tcPr>
          <w:p w14:paraId="594E64FC" w14:textId="77777777" w:rsidR="006A2404" w:rsidRPr="007969D9" w:rsidRDefault="006A2404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7969D9" w:rsidRPr="007969D9" w14:paraId="460A634C" w14:textId="77777777" w:rsidTr="007B7B67">
        <w:trPr>
          <w:trHeight w:val="353"/>
        </w:trPr>
        <w:tc>
          <w:tcPr>
            <w:tcW w:w="1606" w:type="dxa"/>
            <w:noWrap/>
            <w:hideMark/>
          </w:tcPr>
          <w:p w14:paraId="1D8E6DB6" w14:textId="77777777" w:rsidR="006A2404" w:rsidRPr="007969D9" w:rsidRDefault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CCL20</w:t>
            </w:r>
          </w:p>
        </w:tc>
        <w:tc>
          <w:tcPr>
            <w:tcW w:w="2921" w:type="dxa"/>
            <w:noWrap/>
            <w:hideMark/>
          </w:tcPr>
          <w:p w14:paraId="7C13ABB1" w14:textId="776991BA" w:rsidR="006A2404" w:rsidRPr="007969D9" w:rsidRDefault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/>
                <w:i/>
                <w:sz w:val="22"/>
              </w:rPr>
              <w:t>Homo sapiens</w:t>
            </w:r>
            <w:r w:rsidRPr="007969D9">
              <w:rPr>
                <w:rFonts w:ascii="Times New Roman" w:hAnsi="Times New Roman" w:cs="Times New Roman" w:hint="eastAsia"/>
                <w:sz w:val="22"/>
              </w:rPr>
              <w:t xml:space="preserve"> C-C motif chemokine ligand 20 (CCL20)</w:t>
            </w:r>
          </w:p>
        </w:tc>
        <w:tc>
          <w:tcPr>
            <w:tcW w:w="2128" w:type="dxa"/>
            <w:noWrap/>
            <w:hideMark/>
          </w:tcPr>
          <w:p w14:paraId="19AE9792" w14:textId="77777777" w:rsidR="006A2404" w:rsidRPr="007969D9" w:rsidRDefault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NM_004591</w:t>
            </w:r>
          </w:p>
        </w:tc>
        <w:tc>
          <w:tcPr>
            <w:tcW w:w="1260" w:type="dxa"/>
            <w:noWrap/>
            <w:hideMark/>
          </w:tcPr>
          <w:p w14:paraId="59F96FAA" w14:textId="77777777" w:rsidR="006A2404" w:rsidRPr="007969D9" w:rsidRDefault="006A2404" w:rsidP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3.188747</w:t>
            </w:r>
          </w:p>
        </w:tc>
        <w:tc>
          <w:tcPr>
            <w:tcW w:w="1356" w:type="dxa"/>
            <w:noWrap/>
            <w:hideMark/>
          </w:tcPr>
          <w:p w14:paraId="513DAC5E" w14:textId="77777777" w:rsidR="006A2404" w:rsidRPr="007969D9" w:rsidRDefault="006A2404" w:rsidP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17.92305</w:t>
            </w:r>
          </w:p>
        </w:tc>
      </w:tr>
      <w:tr w:rsidR="007969D9" w:rsidRPr="007969D9" w14:paraId="6B9F1209" w14:textId="77777777" w:rsidTr="007B7B67">
        <w:trPr>
          <w:trHeight w:val="353"/>
        </w:trPr>
        <w:tc>
          <w:tcPr>
            <w:tcW w:w="1606" w:type="dxa"/>
            <w:noWrap/>
            <w:hideMark/>
          </w:tcPr>
          <w:p w14:paraId="17902996" w14:textId="77777777" w:rsidR="006A2404" w:rsidRPr="007969D9" w:rsidRDefault="006A2404" w:rsidP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CCL27</w:t>
            </w:r>
          </w:p>
        </w:tc>
        <w:tc>
          <w:tcPr>
            <w:tcW w:w="2921" w:type="dxa"/>
            <w:noWrap/>
            <w:hideMark/>
          </w:tcPr>
          <w:p w14:paraId="10982434" w14:textId="1CDE1191" w:rsidR="006A2404" w:rsidRPr="007969D9" w:rsidRDefault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C-C motif chemokine ligand 27</w:t>
            </w:r>
          </w:p>
        </w:tc>
        <w:tc>
          <w:tcPr>
            <w:tcW w:w="2128" w:type="dxa"/>
            <w:noWrap/>
            <w:hideMark/>
          </w:tcPr>
          <w:p w14:paraId="37B1A805" w14:textId="77777777" w:rsidR="006A2404" w:rsidRPr="007969D9" w:rsidRDefault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ENST00000557161</w:t>
            </w:r>
          </w:p>
        </w:tc>
        <w:tc>
          <w:tcPr>
            <w:tcW w:w="1260" w:type="dxa"/>
            <w:noWrap/>
            <w:hideMark/>
          </w:tcPr>
          <w:p w14:paraId="3587AC72" w14:textId="77777777" w:rsidR="006A2404" w:rsidRPr="007969D9" w:rsidRDefault="006A2404" w:rsidP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2.998528</w:t>
            </w:r>
          </w:p>
        </w:tc>
        <w:tc>
          <w:tcPr>
            <w:tcW w:w="1356" w:type="dxa"/>
            <w:noWrap/>
            <w:hideMark/>
          </w:tcPr>
          <w:p w14:paraId="30EF6915" w14:textId="77777777" w:rsidR="006A2404" w:rsidRPr="007969D9" w:rsidRDefault="006A2404" w:rsidP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15.13896</w:t>
            </w:r>
          </w:p>
        </w:tc>
      </w:tr>
      <w:tr w:rsidR="007969D9" w:rsidRPr="007969D9" w14:paraId="486671F8" w14:textId="77777777" w:rsidTr="007B7B67">
        <w:trPr>
          <w:trHeight w:val="353"/>
        </w:trPr>
        <w:tc>
          <w:tcPr>
            <w:tcW w:w="1606" w:type="dxa"/>
            <w:noWrap/>
            <w:hideMark/>
          </w:tcPr>
          <w:p w14:paraId="5083C114" w14:textId="77777777" w:rsidR="006A2404" w:rsidRPr="007969D9" w:rsidRDefault="006A2404" w:rsidP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CSF2</w:t>
            </w:r>
          </w:p>
        </w:tc>
        <w:tc>
          <w:tcPr>
            <w:tcW w:w="2921" w:type="dxa"/>
            <w:noWrap/>
            <w:hideMark/>
          </w:tcPr>
          <w:p w14:paraId="699305FD" w14:textId="203B6CA8" w:rsidR="006A2404" w:rsidRPr="007969D9" w:rsidRDefault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/>
                <w:i/>
                <w:sz w:val="22"/>
              </w:rPr>
              <w:t>Homo sapiens</w:t>
            </w:r>
            <w:r w:rsidRPr="007969D9">
              <w:rPr>
                <w:rFonts w:ascii="Times New Roman" w:hAnsi="Times New Roman" w:cs="Times New Roman" w:hint="eastAsia"/>
                <w:sz w:val="22"/>
              </w:rPr>
              <w:t xml:space="preserve"> colony stimulating factor 2 (CSF2)</w:t>
            </w:r>
          </w:p>
        </w:tc>
        <w:tc>
          <w:tcPr>
            <w:tcW w:w="2128" w:type="dxa"/>
            <w:noWrap/>
            <w:hideMark/>
          </w:tcPr>
          <w:p w14:paraId="4859A010" w14:textId="77777777" w:rsidR="006A2404" w:rsidRPr="007969D9" w:rsidRDefault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NM_000758</w:t>
            </w:r>
          </w:p>
        </w:tc>
        <w:tc>
          <w:tcPr>
            <w:tcW w:w="1260" w:type="dxa"/>
            <w:noWrap/>
            <w:hideMark/>
          </w:tcPr>
          <w:p w14:paraId="315E67E5" w14:textId="77777777" w:rsidR="006A2404" w:rsidRPr="007969D9" w:rsidRDefault="006A2404" w:rsidP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5.803024</w:t>
            </w:r>
          </w:p>
        </w:tc>
        <w:tc>
          <w:tcPr>
            <w:tcW w:w="1356" w:type="dxa"/>
            <w:noWrap/>
            <w:hideMark/>
          </w:tcPr>
          <w:p w14:paraId="0DC48D1E" w14:textId="77777777" w:rsidR="006A2404" w:rsidRPr="007969D9" w:rsidRDefault="006A2404" w:rsidP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33.5659</w:t>
            </w:r>
          </w:p>
        </w:tc>
      </w:tr>
      <w:tr w:rsidR="007969D9" w:rsidRPr="007969D9" w14:paraId="0D139237" w14:textId="77777777" w:rsidTr="007B7B67">
        <w:trPr>
          <w:trHeight w:val="353"/>
        </w:trPr>
        <w:tc>
          <w:tcPr>
            <w:tcW w:w="1606" w:type="dxa"/>
            <w:noWrap/>
            <w:hideMark/>
          </w:tcPr>
          <w:p w14:paraId="1D2F082B" w14:textId="77777777" w:rsidR="006A2404" w:rsidRPr="007969D9" w:rsidRDefault="006A2404" w:rsidP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IL2RB</w:t>
            </w:r>
          </w:p>
        </w:tc>
        <w:tc>
          <w:tcPr>
            <w:tcW w:w="2921" w:type="dxa"/>
            <w:noWrap/>
            <w:hideMark/>
          </w:tcPr>
          <w:p w14:paraId="305921A1" w14:textId="1548AA80" w:rsidR="006A2404" w:rsidRPr="007969D9" w:rsidRDefault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/>
                <w:i/>
                <w:sz w:val="22"/>
              </w:rPr>
              <w:t>Homo sapiens</w:t>
            </w:r>
            <w:r w:rsidRPr="007969D9">
              <w:rPr>
                <w:rFonts w:ascii="Times New Roman" w:hAnsi="Times New Roman" w:cs="Times New Roman" w:hint="eastAsia"/>
                <w:sz w:val="22"/>
              </w:rPr>
              <w:t xml:space="preserve"> interleukin 2 receptor subunit beta (IL2RB)</w:t>
            </w:r>
          </w:p>
        </w:tc>
        <w:tc>
          <w:tcPr>
            <w:tcW w:w="2128" w:type="dxa"/>
            <w:noWrap/>
            <w:hideMark/>
          </w:tcPr>
          <w:p w14:paraId="666BE651" w14:textId="77777777" w:rsidR="006A2404" w:rsidRPr="007969D9" w:rsidRDefault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NM_000878</w:t>
            </w:r>
          </w:p>
        </w:tc>
        <w:tc>
          <w:tcPr>
            <w:tcW w:w="1260" w:type="dxa"/>
            <w:noWrap/>
            <w:hideMark/>
          </w:tcPr>
          <w:p w14:paraId="546FA08B" w14:textId="77777777" w:rsidR="006A2404" w:rsidRPr="007969D9" w:rsidRDefault="006A2404" w:rsidP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3.155021</w:t>
            </w:r>
          </w:p>
        </w:tc>
        <w:tc>
          <w:tcPr>
            <w:tcW w:w="1356" w:type="dxa"/>
            <w:noWrap/>
            <w:hideMark/>
          </w:tcPr>
          <w:p w14:paraId="596EDCA5" w14:textId="77777777" w:rsidR="006A2404" w:rsidRPr="007969D9" w:rsidRDefault="006A2404" w:rsidP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5.48054</w:t>
            </w:r>
          </w:p>
        </w:tc>
      </w:tr>
      <w:tr w:rsidR="007969D9" w:rsidRPr="007969D9" w14:paraId="5365A8C6" w14:textId="77777777" w:rsidTr="007B7B67">
        <w:trPr>
          <w:trHeight w:val="353"/>
        </w:trPr>
        <w:tc>
          <w:tcPr>
            <w:tcW w:w="1606" w:type="dxa"/>
            <w:noWrap/>
            <w:hideMark/>
          </w:tcPr>
          <w:p w14:paraId="42DD0D84" w14:textId="77777777" w:rsidR="006A2404" w:rsidRPr="007969D9" w:rsidRDefault="006A2404" w:rsidP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IL15RA</w:t>
            </w:r>
          </w:p>
        </w:tc>
        <w:tc>
          <w:tcPr>
            <w:tcW w:w="2921" w:type="dxa"/>
            <w:noWrap/>
            <w:hideMark/>
          </w:tcPr>
          <w:p w14:paraId="355C4A02" w14:textId="63EEEFA1" w:rsidR="006A2404" w:rsidRPr="007969D9" w:rsidRDefault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/>
                <w:i/>
                <w:sz w:val="22"/>
              </w:rPr>
              <w:t>Homo sapiens</w:t>
            </w:r>
            <w:r w:rsidRPr="007969D9">
              <w:rPr>
                <w:rFonts w:ascii="Times New Roman" w:hAnsi="Times New Roman" w:cs="Times New Roman" w:hint="eastAsia"/>
                <w:sz w:val="22"/>
              </w:rPr>
              <w:t xml:space="preserve"> interleukin 15 receptor subunit alpha (IL15RA)</w:t>
            </w:r>
          </w:p>
        </w:tc>
        <w:tc>
          <w:tcPr>
            <w:tcW w:w="2128" w:type="dxa"/>
            <w:noWrap/>
            <w:hideMark/>
          </w:tcPr>
          <w:p w14:paraId="30900C63" w14:textId="77777777" w:rsidR="006A2404" w:rsidRPr="007969D9" w:rsidRDefault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NM_172200</w:t>
            </w:r>
          </w:p>
        </w:tc>
        <w:tc>
          <w:tcPr>
            <w:tcW w:w="1260" w:type="dxa"/>
            <w:noWrap/>
            <w:hideMark/>
          </w:tcPr>
          <w:p w14:paraId="21380DC1" w14:textId="77777777" w:rsidR="006A2404" w:rsidRPr="007969D9" w:rsidRDefault="006A2404" w:rsidP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2.098035</w:t>
            </w:r>
          </w:p>
        </w:tc>
        <w:tc>
          <w:tcPr>
            <w:tcW w:w="1356" w:type="dxa"/>
            <w:noWrap/>
            <w:hideMark/>
          </w:tcPr>
          <w:p w14:paraId="7E746C24" w14:textId="77777777" w:rsidR="006A2404" w:rsidRPr="007969D9" w:rsidRDefault="006A2404" w:rsidP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3.099401</w:t>
            </w:r>
          </w:p>
        </w:tc>
      </w:tr>
      <w:tr w:rsidR="007969D9" w:rsidRPr="007969D9" w14:paraId="714C3B08" w14:textId="77777777" w:rsidTr="007B7B67">
        <w:trPr>
          <w:trHeight w:val="353"/>
        </w:trPr>
        <w:tc>
          <w:tcPr>
            <w:tcW w:w="1606" w:type="dxa"/>
            <w:noWrap/>
            <w:hideMark/>
          </w:tcPr>
          <w:p w14:paraId="7E088BF8" w14:textId="77777777" w:rsidR="006A2404" w:rsidRPr="007969D9" w:rsidRDefault="006A2404" w:rsidP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IL11</w:t>
            </w:r>
          </w:p>
        </w:tc>
        <w:tc>
          <w:tcPr>
            <w:tcW w:w="2921" w:type="dxa"/>
            <w:noWrap/>
            <w:hideMark/>
          </w:tcPr>
          <w:p w14:paraId="28EE9358" w14:textId="3D0E63B5" w:rsidR="006A2404" w:rsidRPr="007969D9" w:rsidRDefault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/>
                <w:i/>
                <w:sz w:val="22"/>
              </w:rPr>
              <w:t>Homo sapiens</w:t>
            </w:r>
            <w:r w:rsidRPr="007969D9">
              <w:rPr>
                <w:rFonts w:ascii="Times New Roman" w:hAnsi="Times New Roman" w:cs="Times New Roman" w:hint="eastAsia"/>
                <w:sz w:val="22"/>
              </w:rPr>
              <w:t xml:space="preserve"> interleukin 11 </w:t>
            </w:r>
            <w:r w:rsidRPr="007969D9">
              <w:rPr>
                <w:rFonts w:ascii="Times New Roman" w:hAnsi="Times New Roman" w:cs="Times New Roman" w:hint="eastAsia"/>
                <w:sz w:val="22"/>
              </w:rPr>
              <w:lastRenderedPageBreak/>
              <w:t>(IL11)</w:t>
            </w:r>
          </w:p>
        </w:tc>
        <w:tc>
          <w:tcPr>
            <w:tcW w:w="2128" w:type="dxa"/>
            <w:noWrap/>
            <w:hideMark/>
          </w:tcPr>
          <w:p w14:paraId="63976052" w14:textId="77777777" w:rsidR="006A2404" w:rsidRPr="007969D9" w:rsidRDefault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lastRenderedPageBreak/>
              <w:t>NM_000641</w:t>
            </w:r>
          </w:p>
        </w:tc>
        <w:tc>
          <w:tcPr>
            <w:tcW w:w="1260" w:type="dxa"/>
            <w:noWrap/>
            <w:hideMark/>
          </w:tcPr>
          <w:p w14:paraId="41572353" w14:textId="77777777" w:rsidR="006A2404" w:rsidRPr="007969D9" w:rsidRDefault="006A2404" w:rsidP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3.077417</w:t>
            </w:r>
          </w:p>
        </w:tc>
        <w:tc>
          <w:tcPr>
            <w:tcW w:w="1356" w:type="dxa"/>
            <w:noWrap/>
            <w:hideMark/>
          </w:tcPr>
          <w:p w14:paraId="46F2F275" w14:textId="77777777" w:rsidR="006A2404" w:rsidRPr="007969D9" w:rsidRDefault="006A2404" w:rsidP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3.393048</w:t>
            </w:r>
          </w:p>
        </w:tc>
      </w:tr>
      <w:tr w:rsidR="007969D9" w:rsidRPr="007969D9" w14:paraId="7AED7087" w14:textId="77777777" w:rsidTr="007B7B67">
        <w:trPr>
          <w:trHeight w:val="353"/>
        </w:trPr>
        <w:tc>
          <w:tcPr>
            <w:tcW w:w="1606" w:type="dxa"/>
            <w:noWrap/>
            <w:hideMark/>
          </w:tcPr>
          <w:p w14:paraId="14819B85" w14:textId="77777777" w:rsidR="006A2404" w:rsidRPr="007969D9" w:rsidRDefault="006A2404" w:rsidP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OSMR</w:t>
            </w:r>
          </w:p>
        </w:tc>
        <w:tc>
          <w:tcPr>
            <w:tcW w:w="2921" w:type="dxa"/>
            <w:noWrap/>
            <w:hideMark/>
          </w:tcPr>
          <w:p w14:paraId="4B37E94D" w14:textId="56C6A963" w:rsidR="006A2404" w:rsidRPr="007969D9" w:rsidRDefault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/>
                <w:i/>
                <w:sz w:val="22"/>
              </w:rPr>
              <w:t>Homo sapiens</w:t>
            </w:r>
            <w:r w:rsidRPr="007969D9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  <w:proofErr w:type="spellStart"/>
            <w:r w:rsidRPr="007969D9">
              <w:rPr>
                <w:rFonts w:ascii="Times New Roman" w:hAnsi="Times New Roman" w:cs="Times New Roman" w:hint="eastAsia"/>
                <w:sz w:val="22"/>
              </w:rPr>
              <w:t>oncostatin</w:t>
            </w:r>
            <w:proofErr w:type="spellEnd"/>
            <w:r w:rsidRPr="007969D9">
              <w:rPr>
                <w:rFonts w:ascii="Times New Roman" w:hAnsi="Times New Roman" w:cs="Times New Roman" w:hint="eastAsia"/>
                <w:sz w:val="22"/>
              </w:rPr>
              <w:t xml:space="preserve"> M receptor (OSMR)</w:t>
            </w:r>
          </w:p>
        </w:tc>
        <w:tc>
          <w:tcPr>
            <w:tcW w:w="2128" w:type="dxa"/>
            <w:noWrap/>
            <w:hideMark/>
          </w:tcPr>
          <w:p w14:paraId="3AFDFA5A" w14:textId="77777777" w:rsidR="006A2404" w:rsidRPr="007969D9" w:rsidRDefault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NM_001323504</w:t>
            </w:r>
          </w:p>
        </w:tc>
        <w:tc>
          <w:tcPr>
            <w:tcW w:w="1260" w:type="dxa"/>
            <w:noWrap/>
            <w:hideMark/>
          </w:tcPr>
          <w:p w14:paraId="3C7A1E32" w14:textId="77777777" w:rsidR="006A2404" w:rsidRPr="007969D9" w:rsidRDefault="006A2404" w:rsidP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3.7556</w:t>
            </w:r>
          </w:p>
        </w:tc>
        <w:tc>
          <w:tcPr>
            <w:tcW w:w="1356" w:type="dxa"/>
            <w:noWrap/>
            <w:hideMark/>
          </w:tcPr>
          <w:p w14:paraId="33E5334A" w14:textId="77777777" w:rsidR="006A2404" w:rsidRPr="007969D9" w:rsidRDefault="006A2404" w:rsidP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4.437404</w:t>
            </w:r>
          </w:p>
        </w:tc>
      </w:tr>
      <w:tr w:rsidR="007969D9" w:rsidRPr="007969D9" w14:paraId="6151A5A7" w14:textId="77777777" w:rsidTr="007B7B67">
        <w:trPr>
          <w:trHeight w:val="353"/>
        </w:trPr>
        <w:tc>
          <w:tcPr>
            <w:tcW w:w="1606" w:type="dxa"/>
            <w:noWrap/>
            <w:hideMark/>
          </w:tcPr>
          <w:p w14:paraId="0202D24C" w14:textId="77777777" w:rsidR="006A2404" w:rsidRPr="007969D9" w:rsidRDefault="006A2404" w:rsidP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IL10RA</w:t>
            </w:r>
          </w:p>
        </w:tc>
        <w:tc>
          <w:tcPr>
            <w:tcW w:w="2921" w:type="dxa"/>
            <w:noWrap/>
            <w:hideMark/>
          </w:tcPr>
          <w:p w14:paraId="414A6CC6" w14:textId="54B3D30B" w:rsidR="006A2404" w:rsidRPr="007969D9" w:rsidRDefault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/>
                <w:i/>
                <w:sz w:val="22"/>
              </w:rPr>
              <w:t>Homo sapiens</w:t>
            </w:r>
            <w:r w:rsidRPr="007969D9">
              <w:rPr>
                <w:rFonts w:ascii="Times New Roman" w:hAnsi="Times New Roman" w:cs="Times New Roman" w:hint="eastAsia"/>
                <w:sz w:val="22"/>
              </w:rPr>
              <w:t xml:space="preserve"> interleukin 10 receptor subunit alpha (IL10RA)</w:t>
            </w:r>
          </w:p>
        </w:tc>
        <w:tc>
          <w:tcPr>
            <w:tcW w:w="2128" w:type="dxa"/>
            <w:noWrap/>
            <w:hideMark/>
          </w:tcPr>
          <w:p w14:paraId="5F3BC67D" w14:textId="77777777" w:rsidR="006A2404" w:rsidRPr="007969D9" w:rsidRDefault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NM_001558</w:t>
            </w:r>
          </w:p>
        </w:tc>
        <w:tc>
          <w:tcPr>
            <w:tcW w:w="1260" w:type="dxa"/>
            <w:noWrap/>
            <w:hideMark/>
          </w:tcPr>
          <w:p w14:paraId="133AA319" w14:textId="77777777" w:rsidR="006A2404" w:rsidRPr="007969D9" w:rsidRDefault="006A2404" w:rsidP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2.430887</w:t>
            </w:r>
          </w:p>
        </w:tc>
        <w:tc>
          <w:tcPr>
            <w:tcW w:w="1356" w:type="dxa"/>
            <w:noWrap/>
            <w:hideMark/>
          </w:tcPr>
          <w:p w14:paraId="4B8FA8F5" w14:textId="77777777" w:rsidR="006A2404" w:rsidRPr="007969D9" w:rsidRDefault="006A2404" w:rsidP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9.147674</w:t>
            </w:r>
          </w:p>
        </w:tc>
      </w:tr>
      <w:tr w:rsidR="007969D9" w:rsidRPr="007969D9" w14:paraId="380ECFC1" w14:textId="77777777" w:rsidTr="007B7B67">
        <w:trPr>
          <w:trHeight w:val="353"/>
        </w:trPr>
        <w:tc>
          <w:tcPr>
            <w:tcW w:w="1606" w:type="dxa"/>
            <w:noWrap/>
            <w:hideMark/>
          </w:tcPr>
          <w:p w14:paraId="144CF207" w14:textId="77777777" w:rsidR="006A2404" w:rsidRPr="007969D9" w:rsidRDefault="006A2404" w:rsidP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IL24</w:t>
            </w:r>
          </w:p>
        </w:tc>
        <w:tc>
          <w:tcPr>
            <w:tcW w:w="2921" w:type="dxa"/>
            <w:noWrap/>
            <w:hideMark/>
          </w:tcPr>
          <w:p w14:paraId="66EDC1C5" w14:textId="11887CEC" w:rsidR="006A2404" w:rsidRPr="007969D9" w:rsidRDefault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/>
                <w:i/>
                <w:sz w:val="22"/>
              </w:rPr>
              <w:t>Homo sapiens</w:t>
            </w:r>
            <w:r w:rsidRPr="007969D9">
              <w:rPr>
                <w:rFonts w:ascii="Times New Roman" w:hAnsi="Times New Roman" w:cs="Times New Roman" w:hint="eastAsia"/>
                <w:sz w:val="22"/>
              </w:rPr>
              <w:t xml:space="preserve"> interleukin 24 (IL24)</w:t>
            </w:r>
          </w:p>
        </w:tc>
        <w:tc>
          <w:tcPr>
            <w:tcW w:w="2128" w:type="dxa"/>
            <w:noWrap/>
            <w:hideMark/>
          </w:tcPr>
          <w:p w14:paraId="4A2F8A7E" w14:textId="77777777" w:rsidR="006A2404" w:rsidRPr="007969D9" w:rsidRDefault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NM_001185156</w:t>
            </w:r>
          </w:p>
        </w:tc>
        <w:tc>
          <w:tcPr>
            <w:tcW w:w="1260" w:type="dxa"/>
            <w:noWrap/>
            <w:hideMark/>
          </w:tcPr>
          <w:p w14:paraId="1CE0DB24" w14:textId="77777777" w:rsidR="006A2404" w:rsidRPr="007969D9" w:rsidRDefault="006A2404" w:rsidP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6.24949</w:t>
            </w:r>
          </w:p>
        </w:tc>
        <w:tc>
          <w:tcPr>
            <w:tcW w:w="1356" w:type="dxa"/>
            <w:noWrap/>
            <w:hideMark/>
          </w:tcPr>
          <w:p w14:paraId="7943C5F9" w14:textId="77777777" w:rsidR="006A2404" w:rsidRPr="007969D9" w:rsidRDefault="006A2404" w:rsidP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43.98634</w:t>
            </w:r>
          </w:p>
        </w:tc>
      </w:tr>
      <w:tr w:rsidR="007969D9" w:rsidRPr="007969D9" w14:paraId="3D0DFCD6" w14:textId="77777777" w:rsidTr="007B7B67">
        <w:trPr>
          <w:trHeight w:val="353"/>
        </w:trPr>
        <w:tc>
          <w:tcPr>
            <w:tcW w:w="1606" w:type="dxa"/>
            <w:noWrap/>
            <w:hideMark/>
          </w:tcPr>
          <w:p w14:paraId="2B44E0FA" w14:textId="77777777" w:rsidR="006A2404" w:rsidRPr="007969D9" w:rsidRDefault="006A2404" w:rsidP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IL32</w:t>
            </w:r>
          </w:p>
        </w:tc>
        <w:tc>
          <w:tcPr>
            <w:tcW w:w="2921" w:type="dxa"/>
            <w:noWrap/>
            <w:hideMark/>
          </w:tcPr>
          <w:p w14:paraId="0C77A3B3" w14:textId="40B368E0" w:rsidR="006A2404" w:rsidRPr="007969D9" w:rsidRDefault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/>
                <w:i/>
                <w:sz w:val="22"/>
              </w:rPr>
              <w:t>Homo sapiens</w:t>
            </w:r>
            <w:r w:rsidRPr="007969D9">
              <w:rPr>
                <w:rFonts w:ascii="Times New Roman" w:hAnsi="Times New Roman" w:cs="Times New Roman" w:hint="eastAsia"/>
                <w:sz w:val="22"/>
              </w:rPr>
              <w:t xml:space="preserve"> interleukin 32 (IL32)</w:t>
            </w:r>
          </w:p>
        </w:tc>
        <w:tc>
          <w:tcPr>
            <w:tcW w:w="2128" w:type="dxa"/>
            <w:noWrap/>
            <w:hideMark/>
          </w:tcPr>
          <w:p w14:paraId="64CFCB70" w14:textId="77777777" w:rsidR="006A2404" w:rsidRPr="007969D9" w:rsidRDefault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NM_001012631</w:t>
            </w:r>
          </w:p>
        </w:tc>
        <w:tc>
          <w:tcPr>
            <w:tcW w:w="1260" w:type="dxa"/>
            <w:noWrap/>
            <w:hideMark/>
          </w:tcPr>
          <w:p w14:paraId="12BC777C" w14:textId="77777777" w:rsidR="006A2404" w:rsidRPr="007969D9" w:rsidRDefault="006A2404" w:rsidP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4.423129</w:t>
            </w:r>
          </w:p>
        </w:tc>
        <w:tc>
          <w:tcPr>
            <w:tcW w:w="1356" w:type="dxa"/>
            <w:noWrap/>
            <w:hideMark/>
          </w:tcPr>
          <w:p w14:paraId="634083D2" w14:textId="77777777" w:rsidR="006A2404" w:rsidRPr="007969D9" w:rsidRDefault="006A2404" w:rsidP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7.091398</w:t>
            </w:r>
          </w:p>
        </w:tc>
      </w:tr>
      <w:tr w:rsidR="007969D9" w:rsidRPr="007969D9" w14:paraId="4C15C4D5" w14:textId="77777777" w:rsidTr="007B7B67">
        <w:trPr>
          <w:trHeight w:val="353"/>
        </w:trPr>
        <w:tc>
          <w:tcPr>
            <w:tcW w:w="1606" w:type="dxa"/>
            <w:noWrap/>
            <w:hideMark/>
          </w:tcPr>
          <w:p w14:paraId="5CA966A5" w14:textId="77777777" w:rsidR="006A2404" w:rsidRPr="007969D9" w:rsidRDefault="006A2404" w:rsidP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IL1RAP</w:t>
            </w:r>
          </w:p>
        </w:tc>
        <w:tc>
          <w:tcPr>
            <w:tcW w:w="2921" w:type="dxa"/>
            <w:noWrap/>
            <w:hideMark/>
          </w:tcPr>
          <w:p w14:paraId="69D3BE07" w14:textId="29D86045" w:rsidR="006A2404" w:rsidRPr="007969D9" w:rsidRDefault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/>
                <w:i/>
                <w:sz w:val="22"/>
              </w:rPr>
              <w:t>Homo sapiens</w:t>
            </w:r>
            <w:r w:rsidRPr="007969D9">
              <w:rPr>
                <w:rFonts w:ascii="Times New Roman" w:hAnsi="Times New Roman" w:cs="Times New Roman" w:hint="eastAsia"/>
                <w:sz w:val="22"/>
              </w:rPr>
              <w:t xml:space="preserve"> interleukin 1 receptor accessory protein (IL1RAP)</w:t>
            </w:r>
          </w:p>
        </w:tc>
        <w:tc>
          <w:tcPr>
            <w:tcW w:w="2128" w:type="dxa"/>
            <w:noWrap/>
            <w:hideMark/>
          </w:tcPr>
          <w:p w14:paraId="7B2DF692" w14:textId="77777777" w:rsidR="006A2404" w:rsidRPr="007969D9" w:rsidRDefault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NM_134470</w:t>
            </w:r>
          </w:p>
        </w:tc>
        <w:tc>
          <w:tcPr>
            <w:tcW w:w="1260" w:type="dxa"/>
            <w:noWrap/>
            <w:hideMark/>
          </w:tcPr>
          <w:p w14:paraId="2D592BB0" w14:textId="77777777" w:rsidR="006A2404" w:rsidRPr="007969D9" w:rsidRDefault="006A2404" w:rsidP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2.580797</w:t>
            </w:r>
          </w:p>
        </w:tc>
        <w:tc>
          <w:tcPr>
            <w:tcW w:w="1356" w:type="dxa"/>
            <w:noWrap/>
            <w:hideMark/>
          </w:tcPr>
          <w:p w14:paraId="50EDC119" w14:textId="77777777" w:rsidR="006A2404" w:rsidRPr="007969D9" w:rsidRDefault="006A2404" w:rsidP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3.130511</w:t>
            </w:r>
          </w:p>
        </w:tc>
      </w:tr>
      <w:tr w:rsidR="007969D9" w:rsidRPr="007969D9" w14:paraId="7E7EEB1A" w14:textId="77777777" w:rsidTr="007B7B67">
        <w:trPr>
          <w:trHeight w:val="353"/>
        </w:trPr>
        <w:tc>
          <w:tcPr>
            <w:tcW w:w="1606" w:type="dxa"/>
            <w:noWrap/>
            <w:hideMark/>
          </w:tcPr>
          <w:p w14:paraId="7A2CF6AB" w14:textId="77777777" w:rsidR="006A2404" w:rsidRPr="007969D9" w:rsidRDefault="006A2404" w:rsidP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IL1A</w:t>
            </w:r>
          </w:p>
        </w:tc>
        <w:tc>
          <w:tcPr>
            <w:tcW w:w="2921" w:type="dxa"/>
            <w:noWrap/>
            <w:hideMark/>
          </w:tcPr>
          <w:p w14:paraId="29FFEF6A" w14:textId="6E37706A" w:rsidR="006A2404" w:rsidRPr="007969D9" w:rsidRDefault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/>
                <w:i/>
                <w:sz w:val="22"/>
              </w:rPr>
              <w:t>Homo sapiens</w:t>
            </w:r>
            <w:r w:rsidRPr="007969D9">
              <w:rPr>
                <w:rFonts w:ascii="Times New Roman" w:hAnsi="Times New Roman" w:cs="Times New Roman" w:hint="eastAsia"/>
                <w:sz w:val="22"/>
              </w:rPr>
              <w:t xml:space="preserve"> interleukin 1 alpha (IL1A)</w:t>
            </w:r>
          </w:p>
        </w:tc>
        <w:tc>
          <w:tcPr>
            <w:tcW w:w="2128" w:type="dxa"/>
            <w:noWrap/>
            <w:hideMark/>
          </w:tcPr>
          <w:p w14:paraId="5A90818F" w14:textId="77777777" w:rsidR="006A2404" w:rsidRPr="007969D9" w:rsidRDefault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NM_000575</w:t>
            </w:r>
          </w:p>
        </w:tc>
        <w:tc>
          <w:tcPr>
            <w:tcW w:w="1260" w:type="dxa"/>
            <w:noWrap/>
            <w:hideMark/>
          </w:tcPr>
          <w:p w14:paraId="74C732CC" w14:textId="77777777" w:rsidR="006A2404" w:rsidRPr="007969D9" w:rsidRDefault="006A2404" w:rsidP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4.829774</w:t>
            </w:r>
          </w:p>
        </w:tc>
        <w:tc>
          <w:tcPr>
            <w:tcW w:w="1356" w:type="dxa"/>
            <w:noWrap/>
            <w:hideMark/>
          </w:tcPr>
          <w:p w14:paraId="18F4B2E0" w14:textId="77777777" w:rsidR="006A2404" w:rsidRPr="007969D9" w:rsidRDefault="006A2404" w:rsidP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18.61814</w:t>
            </w:r>
          </w:p>
        </w:tc>
      </w:tr>
      <w:tr w:rsidR="007969D9" w:rsidRPr="007969D9" w14:paraId="6D7DF3CF" w14:textId="77777777" w:rsidTr="007B7B67">
        <w:trPr>
          <w:trHeight w:val="353"/>
        </w:trPr>
        <w:tc>
          <w:tcPr>
            <w:tcW w:w="1606" w:type="dxa"/>
            <w:noWrap/>
            <w:hideMark/>
          </w:tcPr>
          <w:p w14:paraId="660E3955" w14:textId="77777777" w:rsidR="006A2404" w:rsidRPr="007969D9" w:rsidRDefault="006A2404" w:rsidP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IL1B</w:t>
            </w:r>
          </w:p>
        </w:tc>
        <w:tc>
          <w:tcPr>
            <w:tcW w:w="2921" w:type="dxa"/>
            <w:noWrap/>
            <w:hideMark/>
          </w:tcPr>
          <w:p w14:paraId="4ABA5981" w14:textId="24E3763C" w:rsidR="006A2404" w:rsidRPr="007969D9" w:rsidRDefault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interleukin 1 beta</w:t>
            </w:r>
          </w:p>
        </w:tc>
        <w:tc>
          <w:tcPr>
            <w:tcW w:w="2128" w:type="dxa"/>
            <w:noWrap/>
            <w:hideMark/>
          </w:tcPr>
          <w:p w14:paraId="6A088BB8" w14:textId="77777777" w:rsidR="006A2404" w:rsidRPr="007969D9" w:rsidRDefault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ENST00000263341</w:t>
            </w:r>
          </w:p>
        </w:tc>
        <w:tc>
          <w:tcPr>
            <w:tcW w:w="1260" w:type="dxa"/>
            <w:noWrap/>
            <w:hideMark/>
          </w:tcPr>
          <w:p w14:paraId="64E4F439" w14:textId="77777777" w:rsidR="006A2404" w:rsidRPr="007969D9" w:rsidRDefault="006A2404" w:rsidP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7.861423</w:t>
            </w:r>
          </w:p>
        </w:tc>
        <w:tc>
          <w:tcPr>
            <w:tcW w:w="1356" w:type="dxa"/>
            <w:noWrap/>
            <w:hideMark/>
          </w:tcPr>
          <w:p w14:paraId="3E7A1B81" w14:textId="77777777" w:rsidR="006A2404" w:rsidRPr="007969D9" w:rsidRDefault="006A2404" w:rsidP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22.5255</w:t>
            </w:r>
          </w:p>
        </w:tc>
      </w:tr>
      <w:tr w:rsidR="007969D9" w:rsidRPr="007969D9" w14:paraId="1055A92D" w14:textId="77777777" w:rsidTr="007B7B67">
        <w:trPr>
          <w:trHeight w:val="353"/>
        </w:trPr>
        <w:tc>
          <w:tcPr>
            <w:tcW w:w="1606" w:type="dxa"/>
            <w:noWrap/>
            <w:hideMark/>
          </w:tcPr>
          <w:p w14:paraId="13FF4523" w14:textId="77777777" w:rsidR="006A2404" w:rsidRPr="007969D9" w:rsidRDefault="006A2404" w:rsidP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IFNAR1</w:t>
            </w:r>
          </w:p>
        </w:tc>
        <w:tc>
          <w:tcPr>
            <w:tcW w:w="2921" w:type="dxa"/>
            <w:noWrap/>
            <w:hideMark/>
          </w:tcPr>
          <w:p w14:paraId="430C09C9" w14:textId="55583551" w:rsidR="006A2404" w:rsidRPr="007969D9" w:rsidRDefault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/>
                <w:i/>
                <w:sz w:val="22"/>
              </w:rPr>
              <w:t>Homo sapiens</w:t>
            </w:r>
            <w:r w:rsidRPr="007969D9">
              <w:rPr>
                <w:rFonts w:ascii="Times New Roman" w:hAnsi="Times New Roman" w:cs="Times New Roman" w:hint="eastAsia"/>
                <w:sz w:val="22"/>
              </w:rPr>
              <w:t xml:space="preserve"> interferon alpha and beta receptor subunit 1 (IFNAR1)</w:t>
            </w:r>
          </w:p>
        </w:tc>
        <w:tc>
          <w:tcPr>
            <w:tcW w:w="2128" w:type="dxa"/>
            <w:noWrap/>
            <w:hideMark/>
          </w:tcPr>
          <w:p w14:paraId="3FE03518" w14:textId="77777777" w:rsidR="006A2404" w:rsidRPr="007969D9" w:rsidRDefault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NM_000629</w:t>
            </w:r>
          </w:p>
        </w:tc>
        <w:tc>
          <w:tcPr>
            <w:tcW w:w="1260" w:type="dxa"/>
            <w:noWrap/>
            <w:hideMark/>
          </w:tcPr>
          <w:p w14:paraId="1761A1BA" w14:textId="77777777" w:rsidR="006A2404" w:rsidRPr="007969D9" w:rsidRDefault="006A2404" w:rsidP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-2.69996</w:t>
            </w:r>
          </w:p>
        </w:tc>
        <w:tc>
          <w:tcPr>
            <w:tcW w:w="1356" w:type="dxa"/>
            <w:noWrap/>
            <w:hideMark/>
          </w:tcPr>
          <w:p w14:paraId="17862567" w14:textId="77777777" w:rsidR="006A2404" w:rsidRPr="007969D9" w:rsidRDefault="006A2404" w:rsidP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0.233126</w:t>
            </w:r>
          </w:p>
        </w:tc>
      </w:tr>
      <w:tr w:rsidR="007969D9" w:rsidRPr="007969D9" w14:paraId="2956B57A" w14:textId="77777777" w:rsidTr="007B7B67">
        <w:trPr>
          <w:trHeight w:val="353"/>
        </w:trPr>
        <w:tc>
          <w:tcPr>
            <w:tcW w:w="1606" w:type="dxa"/>
            <w:noWrap/>
            <w:hideMark/>
          </w:tcPr>
          <w:p w14:paraId="4147E523" w14:textId="77777777" w:rsidR="006A2404" w:rsidRPr="007969D9" w:rsidRDefault="006A2404" w:rsidP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EDA</w:t>
            </w:r>
          </w:p>
        </w:tc>
        <w:tc>
          <w:tcPr>
            <w:tcW w:w="2921" w:type="dxa"/>
            <w:noWrap/>
            <w:hideMark/>
          </w:tcPr>
          <w:p w14:paraId="7E2E359F" w14:textId="2468E6D3" w:rsidR="006A2404" w:rsidRPr="007969D9" w:rsidRDefault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/>
                <w:i/>
                <w:sz w:val="22"/>
              </w:rPr>
              <w:t>Homo sapiens</w:t>
            </w:r>
            <w:r w:rsidRPr="007969D9">
              <w:rPr>
                <w:rFonts w:ascii="Times New Roman" w:hAnsi="Times New Roman" w:cs="Times New Roman" w:hint="eastAsia"/>
                <w:sz w:val="22"/>
              </w:rPr>
              <w:t xml:space="preserve"> ectodysplasin A (EDA)</w:t>
            </w:r>
          </w:p>
        </w:tc>
        <w:tc>
          <w:tcPr>
            <w:tcW w:w="2128" w:type="dxa"/>
            <w:noWrap/>
            <w:hideMark/>
          </w:tcPr>
          <w:p w14:paraId="4DCC00A8" w14:textId="77777777" w:rsidR="006A2404" w:rsidRPr="007969D9" w:rsidRDefault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NM_001005610</w:t>
            </w:r>
          </w:p>
        </w:tc>
        <w:tc>
          <w:tcPr>
            <w:tcW w:w="1260" w:type="dxa"/>
            <w:noWrap/>
            <w:hideMark/>
          </w:tcPr>
          <w:p w14:paraId="26421C74" w14:textId="77777777" w:rsidR="006A2404" w:rsidRPr="007969D9" w:rsidRDefault="006A2404" w:rsidP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2.032968</w:t>
            </w:r>
          </w:p>
        </w:tc>
        <w:tc>
          <w:tcPr>
            <w:tcW w:w="1356" w:type="dxa"/>
            <w:noWrap/>
            <w:hideMark/>
          </w:tcPr>
          <w:p w14:paraId="514A4570" w14:textId="77777777" w:rsidR="006A2404" w:rsidRPr="007969D9" w:rsidRDefault="006A2404" w:rsidP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3.422815</w:t>
            </w:r>
          </w:p>
        </w:tc>
      </w:tr>
      <w:tr w:rsidR="007969D9" w:rsidRPr="007969D9" w14:paraId="03B32BA8" w14:textId="77777777" w:rsidTr="007B7B67">
        <w:trPr>
          <w:trHeight w:val="353"/>
        </w:trPr>
        <w:tc>
          <w:tcPr>
            <w:tcW w:w="1606" w:type="dxa"/>
            <w:noWrap/>
            <w:hideMark/>
          </w:tcPr>
          <w:p w14:paraId="7E7CD059" w14:textId="77777777" w:rsidR="006A2404" w:rsidRPr="007969D9" w:rsidRDefault="006A2404" w:rsidP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NGFR</w:t>
            </w:r>
          </w:p>
        </w:tc>
        <w:tc>
          <w:tcPr>
            <w:tcW w:w="2921" w:type="dxa"/>
            <w:noWrap/>
            <w:hideMark/>
          </w:tcPr>
          <w:p w14:paraId="1551EE08" w14:textId="7AE4DD50" w:rsidR="006A2404" w:rsidRPr="007969D9" w:rsidRDefault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/>
                <w:i/>
                <w:sz w:val="22"/>
              </w:rPr>
              <w:t>Homo sapiens</w:t>
            </w:r>
            <w:r w:rsidRPr="007969D9">
              <w:rPr>
                <w:rFonts w:ascii="Times New Roman" w:hAnsi="Times New Roman" w:cs="Times New Roman" w:hint="eastAsia"/>
                <w:sz w:val="22"/>
              </w:rPr>
              <w:t xml:space="preserve"> nerve growth factor receptor (NGFR)</w:t>
            </w:r>
          </w:p>
        </w:tc>
        <w:tc>
          <w:tcPr>
            <w:tcW w:w="2128" w:type="dxa"/>
            <w:noWrap/>
            <w:hideMark/>
          </w:tcPr>
          <w:p w14:paraId="03255A96" w14:textId="77777777" w:rsidR="006A2404" w:rsidRPr="007969D9" w:rsidRDefault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NM_002507</w:t>
            </w:r>
          </w:p>
        </w:tc>
        <w:tc>
          <w:tcPr>
            <w:tcW w:w="1260" w:type="dxa"/>
            <w:noWrap/>
            <w:hideMark/>
          </w:tcPr>
          <w:p w14:paraId="4B10F060" w14:textId="77777777" w:rsidR="006A2404" w:rsidRPr="007969D9" w:rsidRDefault="006A2404" w:rsidP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5.629302</w:t>
            </w:r>
          </w:p>
        </w:tc>
        <w:tc>
          <w:tcPr>
            <w:tcW w:w="1356" w:type="dxa"/>
            <w:noWrap/>
            <w:hideMark/>
          </w:tcPr>
          <w:p w14:paraId="63E28272" w14:textId="77777777" w:rsidR="006A2404" w:rsidRPr="007969D9" w:rsidRDefault="006A2404" w:rsidP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20.81128</w:t>
            </w:r>
          </w:p>
        </w:tc>
      </w:tr>
      <w:tr w:rsidR="007969D9" w:rsidRPr="007969D9" w14:paraId="3733E4B0" w14:textId="77777777" w:rsidTr="007B7B67">
        <w:trPr>
          <w:trHeight w:val="353"/>
        </w:trPr>
        <w:tc>
          <w:tcPr>
            <w:tcW w:w="1606" w:type="dxa"/>
            <w:noWrap/>
            <w:hideMark/>
          </w:tcPr>
          <w:p w14:paraId="0B9E7026" w14:textId="77777777" w:rsidR="006A2404" w:rsidRPr="007969D9" w:rsidRDefault="006A2404" w:rsidP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CD40</w:t>
            </w:r>
          </w:p>
        </w:tc>
        <w:tc>
          <w:tcPr>
            <w:tcW w:w="2921" w:type="dxa"/>
            <w:noWrap/>
            <w:hideMark/>
          </w:tcPr>
          <w:p w14:paraId="58412A69" w14:textId="3ADD7D25" w:rsidR="006A2404" w:rsidRPr="007969D9" w:rsidRDefault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/>
                <w:i/>
                <w:sz w:val="22"/>
              </w:rPr>
              <w:t>Homo sapiens</w:t>
            </w:r>
            <w:r w:rsidRPr="007969D9">
              <w:rPr>
                <w:rFonts w:ascii="Times New Roman" w:hAnsi="Times New Roman" w:cs="Times New Roman" w:hint="eastAsia"/>
                <w:sz w:val="22"/>
              </w:rPr>
              <w:t xml:space="preserve"> CD40 molecule (CD40)</w:t>
            </w:r>
          </w:p>
        </w:tc>
        <w:tc>
          <w:tcPr>
            <w:tcW w:w="2128" w:type="dxa"/>
            <w:noWrap/>
            <w:hideMark/>
          </w:tcPr>
          <w:p w14:paraId="5704D85B" w14:textId="77777777" w:rsidR="006A2404" w:rsidRPr="007969D9" w:rsidRDefault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NM_001302753</w:t>
            </w:r>
          </w:p>
        </w:tc>
        <w:tc>
          <w:tcPr>
            <w:tcW w:w="1260" w:type="dxa"/>
            <w:noWrap/>
            <w:hideMark/>
          </w:tcPr>
          <w:p w14:paraId="6FED0F92" w14:textId="77777777" w:rsidR="006A2404" w:rsidRPr="007969D9" w:rsidRDefault="006A2404" w:rsidP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4.010125</w:t>
            </w:r>
          </w:p>
        </w:tc>
        <w:tc>
          <w:tcPr>
            <w:tcW w:w="1356" w:type="dxa"/>
            <w:noWrap/>
            <w:hideMark/>
          </w:tcPr>
          <w:p w14:paraId="747B3F2F" w14:textId="77777777" w:rsidR="006A2404" w:rsidRPr="007969D9" w:rsidRDefault="006A2404" w:rsidP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11.33367</w:t>
            </w:r>
          </w:p>
        </w:tc>
      </w:tr>
      <w:tr w:rsidR="007969D9" w:rsidRPr="007969D9" w14:paraId="5E682C50" w14:textId="77777777" w:rsidTr="007B7B67">
        <w:trPr>
          <w:trHeight w:val="353"/>
        </w:trPr>
        <w:tc>
          <w:tcPr>
            <w:tcW w:w="1606" w:type="dxa"/>
            <w:noWrap/>
            <w:hideMark/>
          </w:tcPr>
          <w:p w14:paraId="5CD8FC18" w14:textId="77777777" w:rsidR="006A2404" w:rsidRPr="007969D9" w:rsidRDefault="006A2404" w:rsidP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INHBA</w:t>
            </w:r>
          </w:p>
        </w:tc>
        <w:tc>
          <w:tcPr>
            <w:tcW w:w="2921" w:type="dxa"/>
            <w:noWrap/>
            <w:hideMark/>
          </w:tcPr>
          <w:p w14:paraId="0B4BFB7D" w14:textId="4ADB8D6F" w:rsidR="006A2404" w:rsidRPr="007969D9" w:rsidRDefault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/>
                <w:i/>
                <w:sz w:val="22"/>
              </w:rPr>
              <w:t>Homo sapiens</w:t>
            </w:r>
            <w:r w:rsidRPr="007969D9">
              <w:rPr>
                <w:rFonts w:ascii="Times New Roman" w:hAnsi="Times New Roman" w:cs="Times New Roman" w:hint="eastAsia"/>
                <w:sz w:val="22"/>
              </w:rPr>
              <w:t xml:space="preserve"> inhibin subunit beta A (INHBA)</w:t>
            </w:r>
          </w:p>
        </w:tc>
        <w:tc>
          <w:tcPr>
            <w:tcW w:w="2128" w:type="dxa"/>
            <w:noWrap/>
            <w:hideMark/>
          </w:tcPr>
          <w:p w14:paraId="7CFBAAEC" w14:textId="77777777" w:rsidR="006A2404" w:rsidRPr="007969D9" w:rsidRDefault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NM_002192</w:t>
            </w:r>
          </w:p>
        </w:tc>
        <w:tc>
          <w:tcPr>
            <w:tcW w:w="1260" w:type="dxa"/>
            <w:noWrap/>
            <w:hideMark/>
          </w:tcPr>
          <w:p w14:paraId="5DD908A2" w14:textId="77777777" w:rsidR="006A2404" w:rsidRPr="007969D9" w:rsidRDefault="006A2404" w:rsidP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2.886848</w:t>
            </w:r>
          </w:p>
        </w:tc>
        <w:tc>
          <w:tcPr>
            <w:tcW w:w="1356" w:type="dxa"/>
            <w:noWrap/>
            <w:hideMark/>
          </w:tcPr>
          <w:p w14:paraId="6A2D1414" w14:textId="77777777" w:rsidR="006A2404" w:rsidRPr="007969D9" w:rsidRDefault="006A2404" w:rsidP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3.585978</w:t>
            </w:r>
          </w:p>
        </w:tc>
      </w:tr>
      <w:tr w:rsidR="007969D9" w:rsidRPr="007969D9" w14:paraId="3B91A789" w14:textId="77777777" w:rsidTr="007B7B67">
        <w:trPr>
          <w:trHeight w:val="353"/>
        </w:trPr>
        <w:tc>
          <w:tcPr>
            <w:tcW w:w="1606" w:type="dxa"/>
            <w:noWrap/>
            <w:hideMark/>
          </w:tcPr>
          <w:p w14:paraId="5D78EC3A" w14:textId="77777777" w:rsidR="006A2404" w:rsidRPr="007969D9" w:rsidRDefault="006A2404" w:rsidP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GDF15</w:t>
            </w:r>
          </w:p>
        </w:tc>
        <w:tc>
          <w:tcPr>
            <w:tcW w:w="2921" w:type="dxa"/>
            <w:noWrap/>
            <w:hideMark/>
          </w:tcPr>
          <w:p w14:paraId="030B4DE2" w14:textId="020688A9" w:rsidR="006A2404" w:rsidRPr="007969D9" w:rsidRDefault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/>
                <w:i/>
                <w:sz w:val="22"/>
              </w:rPr>
              <w:t>Homo sapiens</w:t>
            </w:r>
            <w:r w:rsidRPr="007969D9">
              <w:rPr>
                <w:rFonts w:ascii="Times New Roman" w:hAnsi="Times New Roman" w:cs="Times New Roman" w:hint="eastAsia"/>
                <w:sz w:val="22"/>
              </w:rPr>
              <w:t xml:space="preserve"> growth differentiation factor 15 (GDF15)</w:t>
            </w:r>
          </w:p>
        </w:tc>
        <w:tc>
          <w:tcPr>
            <w:tcW w:w="2128" w:type="dxa"/>
            <w:noWrap/>
            <w:hideMark/>
          </w:tcPr>
          <w:p w14:paraId="63B77E4A" w14:textId="77777777" w:rsidR="006A2404" w:rsidRPr="007969D9" w:rsidRDefault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NM_004864</w:t>
            </w:r>
          </w:p>
        </w:tc>
        <w:tc>
          <w:tcPr>
            <w:tcW w:w="1260" w:type="dxa"/>
            <w:noWrap/>
            <w:hideMark/>
          </w:tcPr>
          <w:p w14:paraId="1174B6A7" w14:textId="77777777" w:rsidR="006A2404" w:rsidRPr="007969D9" w:rsidRDefault="006A2404" w:rsidP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4.486302</w:t>
            </w:r>
          </w:p>
        </w:tc>
        <w:tc>
          <w:tcPr>
            <w:tcW w:w="1356" w:type="dxa"/>
            <w:noWrap/>
            <w:hideMark/>
          </w:tcPr>
          <w:p w14:paraId="458FE003" w14:textId="77777777" w:rsidR="006A2404" w:rsidRPr="007969D9" w:rsidRDefault="006A2404" w:rsidP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5.234179</w:t>
            </w:r>
          </w:p>
        </w:tc>
      </w:tr>
      <w:tr w:rsidR="007969D9" w:rsidRPr="007969D9" w14:paraId="3B5E405E" w14:textId="77777777" w:rsidTr="007B7B67">
        <w:trPr>
          <w:trHeight w:val="353"/>
        </w:trPr>
        <w:tc>
          <w:tcPr>
            <w:tcW w:w="1606" w:type="dxa"/>
            <w:noWrap/>
            <w:hideMark/>
          </w:tcPr>
          <w:p w14:paraId="5DD50171" w14:textId="77777777" w:rsidR="006A2404" w:rsidRPr="007969D9" w:rsidRDefault="006A2404" w:rsidP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BMP2</w:t>
            </w:r>
          </w:p>
        </w:tc>
        <w:tc>
          <w:tcPr>
            <w:tcW w:w="2921" w:type="dxa"/>
            <w:noWrap/>
            <w:hideMark/>
          </w:tcPr>
          <w:p w14:paraId="4FA5419D" w14:textId="0EB28898" w:rsidR="006A2404" w:rsidRPr="007969D9" w:rsidRDefault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/>
                <w:i/>
                <w:sz w:val="22"/>
              </w:rPr>
              <w:t>Homo sapiens</w:t>
            </w:r>
            <w:r w:rsidRPr="007969D9">
              <w:rPr>
                <w:rFonts w:ascii="Times New Roman" w:hAnsi="Times New Roman" w:cs="Times New Roman" w:hint="eastAsia"/>
                <w:sz w:val="22"/>
              </w:rPr>
              <w:t xml:space="preserve"> bone morphogenetic protein 2 </w:t>
            </w:r>
            <w:r w:rsidRPr="007969D9">
              <w:rPr>
                <w:rFonts w:ascii="Times New Roman" w:hAnsi="Times New Roman" w:cs="Times New Roman" w:hint="eastAsia"/>
                <w:sz w:val="22"/>
              </w:rPr>
              <w:lastRenderedPageBreak/>
              <w:t>(BMP2)</w:t>
            </w:r>
          </w:p>
        </w:tc>
        <w:tc>
          <w:tcPr>
            <w:tcW w:w="2128" w:type="dxa"/>
            <w:noWrap/>
            <w:hideMark/>
          </w:tcPr>
          <w:p w14:paraId="11D2FDA7" w14:textId="77777777" w:rsidR="006A2404" w:rsidRPr="007969D9" w:rsidRDefault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lastRenderedPageBreak/>
              <w:t>NM_001200</w:t>
            </w:r>
          </w:p>
        </w:tc>
        <w:tc>
          <w:tcPr>
            <w:tcW w:w="1260" w:type="dxa"/>
            <w:noWrap/>
            <w:hideMark/>
          </w:tcPr>
          <w:p w14:paraId="6659AC6F" w14:textId="77777777" w:rsidR="006A2404" w:rsidRPr="007969D9" w:rsidRDefault="006A2404" w:rsidP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2.24976</w:t>
            </w:r>
          </w:p>
        </w:tc>
        <w:tc>
          <w:tcPr>
            <w:tcW w:w="1356" w:type="dxa"/>
            <w:noWrap/>
            <w:hideMark/>
          </w:tcPr>
          <w:p w14:paraId="19390414" w14:textId="77777777" w:rsidR="006A2404" w:rsidRPr="007969D9" w:rsidRDefault="006A2404" w:rsidP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3.903006</w:t>
            </w:r>
          </w:p>
        </w:tc>
      </w:tr>
      <w:tr w:rsidR="007969D9" w:rsidRPr="007969D9" w14:paraId="6DEDE59F" w14:textId="77777777" w:rsidTr="007B7B67">
        <w:trPr>
          <w:trHeight w:val="353"/>
        </w:trPr>
        <w:tc>
          <w:tcPr>
            <w:tcW w:w="1606" w:type="dxa"/>
            <w:noWrap/>
            <w:hideMark/>
          </w:tcPr>
          <w:p w14:paraId="29D82C78" w14:textId="77777777" w:rsidR="006A2404" w:rsidRPr="007969D9" w:rsidRDefault="006A2404" w:rsidP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BMP6</w:t>
            </w:r>
          </w:p>
        </w:tc>
        <w:tc>
          <w:tcPr>
            <w:tcW w:w="2921" w:type="dxa"/>
            <w:noWrap/>
            <w:hideMark/>
          </w:tcPr>
          <w:p w14:paraId="652EB4A9" w14:textId="2F1A09A1" w:rsidR="006A2404" w:rsidRPr="007969D9" w:rsidRDefault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/>
                <w:i/>
                <w:sz w:val="22"/>
              </w:rPr>
              <w:t>Homo sapiens</w:t>
            </w:r>
            <w:r w:rsidRPr="007969D9">
              <w:rPr>
                <w:rFonts w:ascii="Times New Roman" w:hAnsi="Times New Roman" w:cs="Times New Roman" w:hint="eastAsia"/>
                <w:sz w:val="22"/>
              </w:rPr>
              <w:t xml:space="preserve"> bone morphogenetic protein 6 (BMP6)</w:t>
            </w:r>
          </w:p>
        </w:tc>
        <w:tc>
          <w:tcPr>
            <w:tcW w:w="2128" w:type="dxa"/>
            <w:noWrap/>
            <w:hideMark/>
          </w:tcPr>
          <w:p w14:paraId="4BD592A8" w14:textId="77777777" w:rsidR="006A2404" w:rsidRPr="007969D9" w:rsidRDefault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NM_001718</w:t>
            </w:r>
          </w:p>
        </w:tc>
        <w:tc>
          <w:tcPr>
            <w:tcW w:w="1260" w:type="dxa"/>
            <w:noWrap/>
            <w:hideMark/>
          </w:tcPr>
          <w:p w14:paraId="5B681A03" w14:textId="77777777" w:rsidR="006A2404" w:rsidRPr="007969D9" w:rsidRDefault="006A2404" w:rsidP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2.414575</w:t>
            </w:r>
          </w:p>
        </w:tc>
        <w:tc>
          <w:tcPr>
            <w:tcW w:w="1356" w:type="dxa"/>
            <w:noWrap/>
            <w:hideMark/>
          </w:tcPr>
          <w:p w14:paraId="43BABCE8" w14:textId="77777777" w:rsidR="006A2404" w:rsidRPr="007969D9" w:rsidRDefault="006A2404" w:rsidP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3.676303</w:t>
            </w:r>
          </w:p>
        </w:tc>
      </w:tr>
      <w:tr w:rsidR="007969D9" w:rsidRPr="007969D9" w14:paraId="40C7C63F" w14:textId="77777777" w:rsidTr="007B7B67">
        <w:trPr>
          <w:trHeight w:val="353"/>
        </w:trPr>
        <w:tc>
          <w:tcPr>
            <w:tcW w:w="1606" w:type="dxa"/>
            <w:noWrap/>
            <w:hideMark/>
          </w:tcPr>
          <w:p w14:paraId="5A8F00B1" w14:textId="77777777" w:rsidR="006A2404" w:rsidRPr="007969D9" w:rsidRDefault="006A2404" w:rsidP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BMP8A</w:t>
            </w:r>
          </w:p>
        </w:tc>
        <w:tc>
          <w:tcPr>
            <w:tcW w:w="2921" w:type="dxa"/>
            <w:noWrap/>
            <w:hideMark/>
          </w:tcPr>
          <w:p w14:paraId="3B1A70ED" w14:textId="052AA4EB" w:rsidR="006A2404" w:rsidRPr="007969D9" w:rsidRDefault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/>
                <w:i/>
                <w:sz w:val="22"/>
              </w:rPr>
              <w:t>Homo sapiens</w:t>
            </w:r>
            <w:r w:rsidRPr="007969D9">
              <w:rPr>
                <w:rFonts w:ascii="Times New Roman" w:hAnsi="Times New Roman" w:cs="Times New Roman" w:hint="eastAsia"/>
                <w:sz w:val="22"/>
              </w:rPr>
              <w:t xml:space="preserve"> bone morphogenetic protein 8a (BMP8A)</w:t>
            </w:r>
          </w:p>
        </w:tc>
        <w:tc>
          <w:tcPr>
            <w:tcW w:w="2128" w:type="dxa"/>
            <w:noWrap/>
            <w:hideMark/>
          </w:tcPr>
          <w:p w14:paraId="006AF9C9" w14:textId="77777777" w:rsidR="006A2404" w:rsidRPr="007969D9" w:rsidRDefault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NM_181809</w:t>
            </w:r>
          </w:p>
        </w:tc>
        <w:tc>
          <w:tcPr>
            <w:tcW w:w="1260" w:type="dxa"/>
            <w:noWrap/>
            <w:hideMark/>
          </w:tcPr>
          <w:p w14:paraId="22FD44A6" w14:textId="77777777" w:rsidR="006A2404" w:rsidRPr="007969D9" w:rsidRDefault="006A2404" w:rsidP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2.926109</w:t>
            </w:r>
          </w:p>
        </w:tc>
        <w:tc>
          <w:tcPr>
            <w:tcW w:w="1356" w:type="dxa"/>
            <w:noWrap/>
            <w:hideMark/>
          </w:tcPr>
          <w:p w14:paraId="693F69B9" w14:textId="77777777" w:rsidR="006A2404" w:rsidRPr="007969D9" w:rsidRDefault="006A2404" w:rsidP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14.19657</w:t>
            </w:r>
          </w:p>
        </w:tc>
      </w:tr>
      <w:tr w:rsidR="00471ED9" w:rsidRPr="007969D9" w14:paraId="33292024" w14:textId="77777777" w:rsidTr="007B7B67">
        <w:trPr>
          <w:trHeight w:val="353"/>
        </w:trPr>
        <w:tc>
          <w:tcPr>
            <w:tcW w:w="1606" w:type="dxa"/>
            <w:noWrap/>
            <w:hideMark/>
          </w:tcPr>
          <w:p w14:paraId="4B0D2D90" w14:textId="77777777" w:rsidR="006A2404" w:rsidRPr="007969D9" w:rsidRDefault="006A2404" w:rsidP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BMP8B</w:t>
            </w:r>
          </w:p>
        </w:tc>
        <w:tc>
          <w:tcPr>
            <w:tcW w:w="2921" w:type="dxa"/>
            <w:noWrap/>
            <w:hideMark/>
          </w:tcPr>
          <w:p w14:paraId="5399BC83" w14:textId="7510CFE2" w:rsidR="006A2404" w:rsidRPr="007969D9" w:rsidRDefault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/>
                <w:i/>
                <w:sz w:val="22"/>
              </w:rPr>
              <w:t>Homo sapiens</w:t>
            </w:r>
            <w:r w:rsidRPr="007969D9">
              <w:rPr>
                <w:rFonts w:ascii="Times New Roman" w:hAnsi="Times New Roman" w:cs="Times New Roman" w:hint="eastAsia"/>
                <w:sz w:val="22"/>
              </w:rPr>
              <w:t xml:space="preserve"> bone morphogenetic protein 8b (BMP8B)</w:t>
            </w:r>
          </w:p>
        </w:tc>
        <w:tc>
          <w:tcPr>
            <w:tcW w:w="2128" w:type="dxa"/>
            <w:noWrap/>
            <w:hideMark/>
          </w:tcPr>
          <w:p w14:paraId="4BE1C734" w14:textId="77777777" w:rsidR="006A2404" w:rsidRPr="007969D9" w:rsidRDefault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NM_001720</w:t>
            </w:r>
          </w:p>
        </w:tc>
        <w:tc>
          <w:tcPr>
            <w:tcW w:w="1260" w:type="dxa"/>
            <w:noWrap/>
            <w:hideMark/>
          </w:tcPr>
          <w:p w14:paraId="2FA3F906" w14:textId="77777777" w:rsidR="006A2404" w:rsidRPr="007969D9" w:rsidRDefault="006A2404" w:rsidP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1.681611</w:t>
            </w:r>
          </w:p>
        </w:tc>
        <w:tc>
          <w:tcPr>
            <w:tcW w:w="1356" w:type="dxa"/>
            <w:noWrap/>
            <w:hideMark/>
          </w:tcPr>
          <w:p w14:paraId="40951A92" w14:textId="77777777" w:rsidR="006A2404" w:rsidRPr="007969D9" w:rsidRDefault="006A2404" w:rsidP="006A2404">
            <w:pPr>
              <w:rPr>
                <w:rFonts w:ascii="Times New Roman" w:hAnsi="Times New Roman" w:cs="Times New Roman"/>
                <w:sz w:val="22"/>
              </w:rPr>
            </w:pPr>
            <w:r w:rsidRPr="007969D9">
              <w:rPr>
                <w:rFonts w:ascii="Times New Roman" w:hAnsi="Times New Roman" w:cs="Times New Roman" w:hint="eastAsia"/>
                <w:sz w:val="22"/>
              </w:rPr>
              <w:t>2.766799</w:t>
            </w:r>
          </w:p>
        </w:tc>
      </w:tr>
    </w:tbl>
    <w:p w14:paraId="20966F45" w14:textId="77777777" w:rsidR="00354863" w:rsidRPr="007969D9" w:rsidRDefault="00354863">
      <w:pPr>
        <w:rPr>
          <w:rFonts w:ascii="Times New Roman" w:hAnsi="Times New Roman" w:cs="Times New Roman"/>
          <w:sz w:val="22"/>
        </w:rPr>
      </w:pPr>
    </w:p>
    <w:sectPr w:rsidR="00354863" w:rsidRPr="007969D9" w:rsidSect="004802D6">
      <w:pgSz w:w="16838" w:h="11906" w:orient="landscape"/>
      <w:pgMar w:top="1701" w:right="1985" w:bottom="1701" w:left="170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15C894" w14:textId="77777777" w:rsidR="007A29BD" w:rsidRDefault="007A29BD" w:rsidP="00995782">
      <w:r>
        <w:separator/>
      </w:r>
    </w:p>
  </w:endnote>
  <w:endnote w:type="continuationSeparator" w:id="0">
    <w:p w14:paraId="1362193D" w14:textId="77777777" w:rsidR="007A29BD" w:rsidRDefault="007A29BD" w:rsidP="009957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Times-Italic">
    <w:altName w:val="Times New Roman"/>
    <w:panose1 w:val="00000000000000000000"/>
    <w:charset w:val="00"/>
    <w:family w:val="roman"/>
    <w:notTrueType/>
    <w:pitch w:val="default"/>
  </w:font>
  <w:font w:name="T7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ヒラギノ角ゴ Pro W3">
    <w:altName w:val="游ゴシック"/>
    <w:charset w:val="4E"/>
    <w:family w:val="auto"/>
    <w:pitch w:val="variable"/>
    <w:sig w:usb0="E00002FF" w:usb1="7AC7FFFF" w:usb2="00000012" w:usb3="00000000" w:csb0="0002000D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326735" w14:textId="77777777" w:rsidR="007A29BD" w:rsidRDefault="007A29BD" w:rsidP="00995782">
      <w:r>
        <w:separator/>
      </w:r>
    </w:p>
  </w:footnote>
  <w:footnote w:type="continuationSeparator" w:id="0">
    <w:p w14:paraId="337CA1E9" w14:textId="77777777" w:rsidR="007A29BD" w:rsidRDefault="007A29BD" w:rsidP="009957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F0136"/>
    <w:multiLevelType w:val="hybridMultilevel"/>
    <w:tmpl w:val="2422AF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8705CE"/>
    <w:multiLevelType w:val="hybridMultilevel"/>
    <w:tmpl w:val="D5B892BA"/>
    <w:lvl w:ilvl="0" w:tplc="19A6740E">
      <w:start w:val="1"/>
      <w:numFmt w:val="decimalEnclosedCircle"/>
      <w:lvlText w:val="%1"/>
      <w:lvlJc w:val="left"/>
      <w:pPr>
        <w:ind w:left="4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0" w:hanging="420"/>
      </w:pPr>
    </w:lvl>
    <w:lvl w:ilvl="3" w:tplc="0409000F" w:tentative="1">
      <w:start w:val="1"/>
      <w:numFmt w:val="decimal"/>
      <w:lvlText w:val="%4."/>
      <w:lvlJc w:val="left"/>
      <w:pPr>
        <w:ind w:left="1790" w:hanging="420"/>
      </w:pPr>
    </w:lvl>
    <w:lvl w:ilvl="4" w:tplc="04090017" w:tentative="1">
      <w:start w:val="1"/>
      <w:numFmt w:val="aiueoFullWidth"/>
      <w:lvlText w:val="(%5)"/>
      <w:lvlJc w:val="left"/>
      <w:pPr>
        <w:ind w:left="22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0" w:hanging="420"/>
      </w:pPr>
    </w:lvl>
    <w:lvl w:ilvl="6" w:tplc="0409000F" w:tentative="1">
      <w:start w:val="1"/>
      <w:numFmt w:val="decimal"/>
      <w:lvlText w:val="%7."/>
      <w:lvlJc w:val="left"/>
      <w:pPr>
        <w:ind w:left="3050" w:hanging="420"/>
      </w:pPr>
    </w:lvl>
    <w:lvl w:ilvl="7" w:tplc="04090017" w:tentative="1">
      <w:start w:val="1"/>
      <w:numFmt w:val="aiueoFullWidth"/>
      <w:lvlText w:val="(%8)"/>
      <w:lvlJc w:val="left"/>
      <w:pPr>
        <w:ind w:left="34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0" w:hanging="420"/>
      </w:pPr>
    </w:lvl>
  </w:abstractNum>
  <w:abstractNum w:abstractNumId="2" w15:restartNumberingAfterBreak="0">
    <w:nsid w:val="14F40D6D"/>
    <w:multiLevelType w:val="hybridMultilevel"/>
    <w:tmpl w:val="F2FC75E2"/>
    <w:lvl w:ilvl="0" w:tplc="C1DC9BA8">
      <w:start w:val="1"/>
      <w:numFmt w:val="upperLetter"/>
      <w:lvlText w:val="(%1)"/>
      <w:lvlJc w:val="left"/>
      <w:pPr>
        <w:ind w:left="370" w:hanging="37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84C4D3F"/>
    <w:multiLevelType w:val="hybridMultilevel"/>
    <w:tmpl w:val="83280B16"/>
    <w:lvl w:ilvl="0" w:tplc="E0BA027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87276F0"/>
    <w:multiLevelType w:val="multilevel"/>
    <w:tmpl w:val="6A245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F26B61"/>
    <w:multiLevelType w:val="hybridMultilevel"/>
    <w:tmpl w:val="8CB0E3DA"/>
    <w:lvl w:ilvl="0" w:tplc="E2EABBBC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8460479"/>
    <w:multiLevelType w:val="hybridMultilevel"/>
    <w:tmpl w:val="685E4A04"/>
    <w:lvl w:ilvl="0" w:tplc="0B3EC6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9529A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3D494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1BE73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9C652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EFCCD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DBA2C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4A4D6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24A70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685F4F03"/>
    <w:multiLevelType w:val="hybridMultilevel"/>
    <w:tmpl w:val="FD9033DE"/>
    <w:lvl w:ilvl="0" w:tplc="330251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11AB1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09E3A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CEF7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93430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47865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21E8B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DB4A5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CAAB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69F23FF9"/>
    <w:multiLevelType w:val="hybridMultilevel"/>
    <w:tmpl w:val="F884AAD4"/>
    <w:lvl w:ilvl="0" w:tplc="3C62D7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6C404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0807D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0A203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5682C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B0E25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88ADC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B14E5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4A02B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609437836">
    <w:abstractNumId w:val="5"/>
  </w:num>
  <w:num w:numId="2" w16cid:durableId="1227447260">
    <w:abstractNumId w:val="1"/>
  </w:num>
  <w:num w:numId="3" w16cid:durableId="1631017263">
    <w:abstractNumId w:val="3"/>
  </w:num>
  <w:num w:numId="4" w16cid:durableId="47993010">
    <w:abstractNumId w:val="2"/>
  </w:num>
  <w:num w:numId="5" w16cid:durableId="610168745">
    <w:abstractNumId w:val="0"/>
  </w:num>
  <w:num w:numId="6" w16cid:durableId="1254166315">
    <w:abstractNumId w:val="7"/>
  </w:num>
  <w:num w:numId="7" w16cid:durableId="7149125">
    <w:abstractNumId w:val="6"/>
  </w:num>
  <w:num w:numId="8" w16cid:durableId="1402023953">
    <w:abstractNumId w:val="8"/>
  </w:num>
  <w:num w:numId="9" w16cid:durableId="19537081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 w:grammar="clean"/>
  <w:defaultTabStop w:val="840"/>
  <w:drawingGridHorizontalSpacing w:val="105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zQzMDO3NDQysjQwNjdT0lEKTi0uzszPAykwrAUA4mUehi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Gastroenterology Copy&lt;/Style&gt;&lt;LeftDelim&gt;{&lt;/LeftDelim&gt;&lt;RightDelim&gt;}&lt;/RightDelim&gt;&lt;FontName&gt;Century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aw2xdrf02vesmevaabvev0z95vd9v2xwv0v&quot;&gt;benpi&lt;record-ids&gt;&lt;item&gt;158&lt;/item&gt;&lt;item&gt;162&lt;/item&gt;&lt;item&gt;165&lt;/item&gt;&lt;item&gt;166&lt;/item&gt;&lt;item&gt;167&lt;/item&gt;&lt;item&gt;168&lt;/item&gt;&lt;item&gt;169&lt;/item&gt;&lt;item&gt;170&lt;/item&gt;&lt;item&gt;171&lt;/item&gt;&lt;item&gt;172&lt;/item&gt;&lt;item&gt;173&lt;/item&gt;&lt;item&gt;174&lt;/item&gt;&lt;item&gt;176&lt;/item&gt;&lt;item&gt;177&lt;/item&gt;&lt;item&gt;178&lt;/item&gt;&lt;item&gt;179&lt;/item&gt;&lt;item&gt;180&lt;/item&gt;&lt;item&gt;181&lt;/item&gt;&lt;item&gt;182&lt;/item&gt;&lt;item&gt;183&lt;/item&gt;&lt;item&gt;184&lt;/item&gt;&lt;item&gt;185&lt;/item&gt;&lt;item&gt;186&lt;/item&gt;&lt;/record-ids&gt;&lt;/item&gt;&lt;/Libraries&gt;"/>
  </w:docVars>
  <w:rsids>
    <w:rsidRoot w:val="00EA4A0E"/>
    <w:rsid w:val="0002210F"/>
    <w:rsid w:val="0002486D"/>
    <w:rsid w:val="00025119"/>
    <w:rsid w:val="000279FA"/>
    <w:rsid w:val="00031ED4"/>
    <w:rsid w:val="00036157"/>
    <w:rsid w:val="00042C8D"/>
    <w:rsid w:val="00047540"/>
    <w:rsid w:val="000567FD"/>
    <w:rsid w:val="00060093"/>
    <w:rsid w:val="000611EC"/>
    <w:rsid w:val="00061846"/>
    <w:rsid w:val="00067363"/>
    <w:rsid w:val="000709C9"/>
    <w:rsid w:val="0007650C"/>
    <w:rsid w:val="00090E2C"/>
    <w:rsid w:val="0009150D"/>
    <w:rsid w:val="00091723"/>
    <w:rsid w:val="000925D1"/>
    <w:rsid w:val="00092B80"/>
    <w:rsid w:val="00092DBF"/>
    <w:rsid w:val="00093024"/>
    <w:rsid w:val="000959F9"/>
    <w:rsid w:val="000A15CD"/>
    <w:rsid w:val="000A3F0D"/>
    <w:rsid w:val="000A5766"/>
    <w:rsid w:val="000A5E42"/>
    <w:rsid w:val="000A6759"/>
    <w:rsid w:val="000C4AEB"/>
    <w:rsid w:val="000D2655"/>
    <w:rsid w:val="000D45E9"/>
    <w:rsid w:val="000D52EE"/>
    <w:rsid w:val="000D7A3F"/>
    <w:rsid w:val="000F19E8"/>
    <w:rsid w:val="00100F01"/>
    <w:rsid w:val="0010111F"/>
    <w:rsid w:val="00103402"/>
    <w:rsid w:val="00104DB4"/>
    <w:rsid w:val="00105FD6"/>
    <w:rsid w:val="00106550"/>
    <w:rsid w:val="00110698"/>
    <w:rsid w:val="001115C3"/>
    <w:rsid w:val="001148EB"/>
    <w:rsid w:val="001269AE"/>
    <w:rsid w:val="00137E65"/>
    <w:rsid w:val="0014097E"/>
    <w:rsid w:val="001420A0"/>
    <w:rsid w:val="00156150"/>
    <w:rsid w:val="00156205"/>
    <w:rsid w:val="001656F0"/>
    <w:rsid w:val="001674C5"/>
    <w:rsid w:val="00175194"/>
    <w:rsid w:val="001761E4"/>
    <w:rsid w:val="001861F6"/>
    <w:rsid w:val="00187A0C"/>
    <w:rsid w:val="001A3BB2"/>
    <w:rsid w:val="001A493A"/>
    <w:rsid w:val="001A5528"/>
    <w:rsid w:val="001B647A"/>
    <w:rsid w:val="001C390E"/>
    <w:rsid w:val="001C4BFE"/>
    <w:rsid w:val="001C6C89"/>
    <w:rsid w:val="001C7035"/>
    <w:rsid w:val="001D0938"/>
    <w:rsid w:val="001D160F"/>
    <w:rsid w:val="001D656C"/>
    <w:rsid w:val="001E24F5"/>
    <w:rsid w:val="001E27D6"/>
    <w:rsid w:val="001F4377"/>
    <w:rsid w:val="00203B19"/>
    <w:rsid w:val="00203B3E"/>
    <w:rsid w:val="00211369"/>
    <w:rsid w:val="00212745"/>
    <w:rsid w:val="00212DE6"/>
    <w:rsid w:val="0021627A"/>
    <w:rsid w:val="002201E3"/>
    <w:rsid w:val="00221A1E"/>
    <w:rsid w:val="00223DD7"/>
    <w:rsid w:val="00241239"/>
    <w:rsid w:val="00242CE2"/>
    <w:rsid w:val="00244A38"/>
    <w:rsid w:val="0024765B"/>
    <w:rsid w:val="002545DC"/>
    <w:rsid w:val="00254F07"/>
    <w:rsid w:val="00255E03"/>
    <w:rsid w:val="00256FCF"/>
    <w:rsid w:val="00257CD4"/>
    <w:rsid w:val="002711A3"/>
    <w:rsid w:val="00275C48"/>
    <w:rsid w:val="00276813"/>
    <w:rsid w:val="002802DB"/>
    <w:rsid w:val="00282E41"/>
    <w:rsid w:val="002838F5"/>
    <w:rsid w:val="00284047"/>
    <w:rsid w:val="002846CB"/>
    <w:rsid w:val="002912AF"/>
    <w:rsid w:val="0029692C"/>
    <w:rsid w:val="00297952"/>
    <w:rsid w:val="002A046F"/>
    <w:rsid w:val="002A086B"/>
    <w:rsid w:val="002A137F"/>
    <w:rsid w:val="002A67A3"/>
    <w:rsid w:val="002B423B"/>
    <w:rsid w:val="002B5CF2"/>
    <w:rsid w:val="002C267A"/>
    <w:rsid w:val="002C55FE"/>
    <w:rsid w:val="002D0AEC"/>
    <w:rsid w:val="002D1BCB"/>
    <w:rsid w:val="002D3EB4"/>
    <w:rsid w:val="002E0738"/>
    <w:rsid w:val="002E086A"/>
    <w:rsid w:val="002E5EAA"/>
    <w:rsid w:val="002E70A7"/>
    <w:rsid w:val="00300546"/>
    <w:rsid w:val="0030213E"/>
    <w:rsid w:val="00313086"/>
    <w:rsid w:val="003148D0"/>
    <w:rsid w:val="00316291"/>
    <w:rsid w:val="003274FA"/>
    <w:rsid w:val="00332689"/>
    <w:rsid w:val="00333C82"/>
    <w:rsid w:val="0033632D"/>
    <w:rsid w:val="0033644C"/>
    <w:rsid w:val="00350CB0"/>
    <w:rsid w:val="00352746"/>
    <w:rsid w:val="003530EC"/>
    <w:rsid w:val="00354863"/>
    <w:rsid w:val="0035582E"/>
    <w:rsid w:val="00364664"/>
    <w:rsid w:val="00365CAE"/>
    <w:rsid w:val="003712A0"/>
    <w:rsid w:val="00371C12"/>
    <w:rsid w:val="00372110"/>
    <w:rsid w:val="00374F32"/>
    <w:rsid w:val="003834D1"/>
    <w:rsid w:val="00385333"/>
    <w:rsid w:val="00387471"/>
    <w:rsid w:val="00393587"/>
    <w:rsid w:val="00393D98"/>
    <w:rsid w:val="00397E10"/>
    <w:rsid w:val="003A0F22"/>
    <w:rsid w:val="003A222D"/>
    <w:rsid w:val="003A6E0A"/>
    <w:rsid w:val="003B444E"/>
    <w:rsid w:val="003C1104"/>
    <w:rsid w:val="003D4459"/>
    <w:rsid w:val="003E267B"/>
    <w:rsid w:val="003E334D"/>
    <w:rsid w:val="003E4241"/>
    <w:rsid w:val="003E6571"/>
    <w:rsid w:val="003F7D7D"/>
    <w:rsid w:val="004008AF"/>
    <w:rsid w:val="00402D03"/>
    <w:rsid w:val="00404905"/>
    <w:rsid w:val="00404C33"/>
    <w:rsid w:val="0041471D"/>
    <w:rsid w:val="00424A36"/>
    <w:rsid w:val="004312DC"/>
    <w:rsid w:val="0043324A"/>
    <w:rsid w:val="004354C5"/>
    <w:rsid w:val="00437898"/>
    <w:rsid w:val="00441804"/>
    <w:rsid w:val="00442A2F"/>
    <w:rsid w:val="00444A6B"/>
    <w:rsid w:val="004457F4"/>
    <w:rsid w:val="00445F94"/>
    <w:rsid w:val="00452CD1"/>
    <w:rsid w:val="00457E57"/>
    <w:rsid w:val="00462CA3"/>
    <w:rsid w:val="00466EB5"/>
    <w:rsid w:val="00471ED9"/>
    <w:rsid w:val="004768FE"/>
    <w:rsid w:val="004802D6"/>
    <w:rsid w:val="00480739"/>
    <w:rsid w:val="00480A53"/>
    <w:rsid w:val="00481A9B"/>
    <w:rsid w:val="0048560A"/>
    <w:rsid w:val="00485FC4"/>
    <w:rsid w:val="004904A8"/>
    <w:rsid w:val="00491B97"/>
    <w:rsid w:val="0049415D"/>
    <w:rsid w:val="00494A9B"/>
    <w:rsid w:val="004C4557"/>
    <w:rsid w:val="004D6566"/>
    <w:rsid w:val="004E17DD"/>
    <w:rsid w:val="004E691C"/>
    <w:rsid w:val="004E7756"/>
    <w:rsid w:val="004F5406"/>
    <w:rsid w:val="00502D63"/>
    <w:rsid w:val="005046DE"/>
    <w:rsid w:val="00507962"/>
    <w:rsid w:val="00515DED"/>
    <w:rsid w:val="00522C32"/>
    <w:rsid w:val="00524275"/>
    <w:rsid w:val="00532A2B"/>
    <w:rsid w:val="00533F97"/>
    <w:rsid w:val="00534E42"/>
    <w:rsid w:val="005402FE"/>
    <w:rsid w:val="005414FA"/>
    <w:rsid w:val="00541F82"/>
    <w:rsid w:val="0054428A"/>
    <w:rsid w:val="005500D7"/>
    <w:rsid w:val="00553087"/>
    <w:rsid w:val="005541C7"/>
    <w:rsid w:val="00564390"/>
    <w:rsid w:val="00564E79"/>
    <w:rsid w:val="00566D0E"/>
    <w:rsid w:val="005763E2"/>
    <w:rsid w:val="005919BD"/>
    <w:rsid w:val="005B0987"/>
    <w:rsid w:val="005B3E64"/>
    <w:rsid w:val="005C0E8B"/>
    <w:rsid w:val="005D552A"/>
    <w:rsid w:val="005D6880"/>
    <w:rsid w:val="005E344C"/>
    <w:rsid w:val="005E70FE"/>
    <w:rsid w:val="005F1617"/>
    <w:rsid w:val="005F222A"/>
    <w:rsid w:val="00606357"/>
    <w:rsid w:val="00610A17"/>
    <w:rsid w:val="006119B9"/>
    <w:rsid w:val="00613609"/>
    <w:rsid w:val="00614E9C"/>
    <w:rsid w:val="00615031"/>
    <w:rsid w:val="00621F7C"/>
    <w:rsid w:val="006256D2"/>
    <w:rsid w:val="00637950"/>
    <w:rsid w:val="006426F2"/>
    <w:rsid w:val="00644E9F"/>
    <w:rsid w:val="00646174"/>
    <w:rsid w:val="006500B4"/>
    <w:rsid w:val="0065771C"/>
    <w:rsid w:val="00661258"/>
    <w:rsid w:val="00661C24"/>
    <w:rsid w:val="00664F83"/>
    <w:rsid w:val="00670089"/>
    <w:rsid w:val="00681ADA"/>
    <w:rsid w:val="00681D8E"/>
    <w:rsid w:val="00683B5D"/>
    <w:rsid w:val="00684326"/>
    <w:rsid w:val="00687C34"/>
    <w:rsid w:val="00691507"/>
    <w:rsid w:val="0069337F"/>
    <w:rsid w:val="006A2404"/>
    <w:rsid w:val="006A2941"/>
    <w:rsid w:val="006A4353"/>
    <w:rsid w:val="006B1928"/>
    <w:rsid w:val="006B2B56"/>
    <w:rsid w:val="006C0681"/>
    <w:rsid w:val="006D30C4"/>
    <w:rsid w:val="006D3522"/>
    <w:rsid w:val="006E50D8"/>
    <w:rsid w:val="006E6D00"/>
    <w:rsid w:val="006F4F8F"/>
    <w:rsid w:val="00706251"/>
    <w:rsid w:val="007104F6"/>
    <w:rsid w:val="00711539"/>
    <w:rsid w:val="00711D7D"/>
    <w:rsid w:val="007139E7"/>
    <w:rsid w:val="0071467D"/>
    <w:rsid w:val="00720C7F"/>
    <w:rsid w:val="00723633"/>
    <w:rsid w:val="00725CDF"/>
    <w:rsid w:val="00725D59"/>
    <w:rsid w:val="00730370"/>
    <w:rsid w:val="007335E8"/>
    <w:rsid w:val="0073652D"/>
    <w:rsid w:val="00743034"/>
    <w:rsid w:val="007461EE"/>
    <w:rsid w:val="007501EC"/>
    <w:rsid w:val="007512EF"/>
    <w:rsid w:val="00751DCE"/>
    <w:rsid w:val="00753C3F"/>
    <w:rsid w:val="00757664"/>
    <w:rsid w:val="00761F50"/>
    <w:rsid w:val="0076317E"/>
    <w:rsid w:val="007641F8"/>
    <w:rsid w:val="007706F0"/>
    <w:rsid w:val="00771A15"/>
    <w:rsid w:val="007772C0"/>
    <w:rsid w:val="0078360C"/>
    <w:rsid w:val="00784285"/>
    <w:rsid w:val="00786080"/>
    <w:rsid w:val="00794F0D"/>
    <w:rsid w:val="007967D9"/>
    <w:rsid w:val="007969D9"/>
    <w:rsid w:val="007A29BD"/>
    <w:rsid w:val="007A6009"/>
    <w:rsid w:val="007A7AFE"/>
    <w:rsid w:val="007B3C9B"/>
    <w:rsid w:val="007B43F8"/>
    <w:rsid w:val="007B4843"/>
    <w:rsid w:val="007B72AF"/>
    <w:rsid w:val="007B7B67"/>
    <w:rsid w:val="007C09A2"/>
    <w:rsid w:val="007C6AC8"/>
    <w:rsid w:val="007D3456"/>
    <w:rsid w:val="007D7914"/>
    <w:rsid w:val="007F07FD"/>
    <w:rsid w:val="007F1AEC"/>
    <w:rsid w:val="007F344A"/>
    <w:rsid w:val="007F4E78"/>
    <w:rsid w:val="007F67E9"/>
    <w:rsid w:val="0080292A"/>
    <w:rsid w:val="0080402E"/>
    <w:rsid w:val="0081137F"/>
    <w:rsid w:val="00811B70"/>
    <w:rsid w:val="00812A9D"/>
    <w:rsid w:val="00812DE8"/>
    <w:rsid w:val="00813E03"/>
    <w:rsid w:val="00815808"/>
    <w:rsid w:val="00826514"/>
    <w:rsid w:val="008350E8"/>
    <w:rsid w:val="00835EEE"/>
    <w:rsid w:val="008376F5"/>
    <w:rsid w:val="0084099E"/>
    <w:rsid w:val="00840AB3"/>
    <w:rsid w:val="0085526B"/>
    <w:rsid w:val="00855F6D"/>
    <w:rsid w:val="00857A09"/>
    <w:rsid w:val="00860693"/>
    <w:rsid w:val="00862621"/>
    <w:rsid w:val="00863475"/>
    <w:rsid w:val="00870426"/>
    <w:rsid w:val="008711BC"/>
    <w:rsid w:val="00875DD8"/>
    <w:rsid w:val="00886B0C"/>
    <w:rsid w:val="008911E6"/>
    <w:rsid w:val="008A432C"/>
    <w:rsid w:val="008B2BF7"/>
    <w:rsid w:val="008C70F8"/>
    <w:rsid w:val="008D5A11"/>
    <w:rsid w:val="008E59AF"/>
    <w:rsid w:val="008F7BDA"/>
    <w:rsid w:val="0090584E"/>
    <w:rsid w:val="00905C89"/>
    <w:rsid w:val="00910DEF"/>
    <w:rsid w:val="00913238"/>
    <w:rsid w:val="009231E8"/>
    <w:rsid w:val="00924EB6"/>
    <w:rsid w:val="00932885"/>
    <w:rsid w:val="0093364D"/>
    <w:rsid w:val="00934CC7"/>
    <w:rsid w:val="0093572F"/>
    <w:rsid w:val="009414A2"/>
    <w:rsid w:val="00942041"/>
    <w:rsid w:val="0094626A"/>
    <w:rsid w:val="00946D80"/>
    <w:rsid w:val="00952108"/>
    <w:rsid w:val="009548D6"/>
    <w:rsid w:val="00956B48"/>
    <w:rsid w:val="00957E93"/>
    <w:rsid w:val="009641D3"/>
    <w:rsid w:val="00965B05"/>
    <w:rsid w:val="00975994"/>
    <w:rsid w:val="009764AA"/>
    <w:rsid w:val="00977891"/>
    <w:rsid w:val="009825B7"/>
    <w:rsid w:val="00983019"/>
    <w:rsid w:val="00984A5F"/>
    <w:rsid w:val="00985CAD"/>
    <w:rsid w:val="00990745"/>
    <w:rsid w:val="00990C53"/>
    <w:rsid w:val="0099178C"/>
    <w:rsid w:val="00995782"/>
    <w:rsid w:val="00996880"/>
    <w:rsid w:val="009A2C6A"/>
    <w:rsid w:val="009A7478"/>
    <w:rsid w:val="009B4E95"/>
    <w:rsid w:val="009B6F1A"/>
    <w:rsid w:val="009B7D7D"/>
    <w:rsid w:val="009C3800"/>
    <w:rsid w:val="009D08EE"/>
    <w:rsid w:val="009D470F"/>
    <w:rsid w:val="009E040C"/>
    <w:rsid w:val="009E26F0"/>
    <w:rsid w:val="009E3CF5"/>
    <w:rsid w:val="009F0FB2"/>
    <w:rsid w:val="009F20C0"/>
    <w:rsid w:val="00A03727"/>
    <w:rsid w:val="00A046DF"/>
    <w:rsid w:val="00A103EF"/>
    <w:rsid w:val="00A26E85"/>
    <w:rsid w:val="00A53855"/>
    <w:rsid w:val="00A546D3"/>
    <w:rsid w:val="00A64DF2"/>
    <w:rsid w:val="00A704EB"/>
    <w:rsid w:val="00A72C61"/>
    <w:rsid w:val="00A76DCC"/>
    <w:rsid w:val="00A8348A"/>
    <w:rsid w:val="00A931F7"/>
    <w:rsid w:val="00AB3B16"/>
    <w:rsid w:val="00AB6134"/>
    <w:rsid w:val="00AC468E"/>
    <w:rsid w:val="00AC7137"/>
    <w:rsid w:val="00AD4148"/>
    <w:rsid w:val="00AD52EB"/>
    <w:rsid w:val="00AD7C63"/>
    <w:rsid w:val="00AE16BD"/>
    <w:rsid w:val="00AF160A"/>
    <w:rsid w:val="00AF45E1"/>
    <w:rsid w:val="00AF5A10"/>
    <w:rsid w:val="00B05BCB"/>
    <w:rsid w:val="00B07016"/>
    <w:rsid w:val="00B076E8"/>
    <w:rsid w:val="00B11FF7"/>
    <w:rsid w:val="00B21A81"/>
    <w:rsid w:val="00B2517E"/>
    <w:rsid w:val="00B255BC"/>
    <w:rsid w:val="00B264C5"/>
    <w:rsid w:val="00B27E6F"/>
    <w:rsid w:val="00B35AC1"/>
    <w:rsid w:val="00B3686E"/>
    <w:rsid w:val="00B37015"/>
    <w:rsid w:val="00B40D53"/>
    <w:rsid w:val="00B43391"/>
    <w:rsid w:val="00B477A3"/>
    <w:rsid w:val="00B52D21"/>
    <w:rsid w:val="00B61EAC"/>
    <w:rsid w:val="00B6259E"/>
    <w:rsid w:val="00B638F2"/>
    <w:rsid w:val="00B64503"/>
    <w:rsid w:val="00B652CA"/>
    <w:rsid w:val="00B665F9"/>
    <w:rsid w:val="00B743D5"/>
    <w:rsid w:val="00B748CB"/>
    <w:rsid w:val="00B808A0"/>
    <w:rsid w:val="00B85558"/>
    <w:rsid w:val="00BA72AC"/>
    <w:rsid w:val="00BB3A8A"/>
    <w:rsid w:val="00BB6B72"/>
    <w:rsid w:val="00BD2351"/>
    <w:rsid w:val="00BD6D7E"/>
    <w:rsid w:val="00BD70F3"/>
    <w:rsid w:val="00BE042D"/>
    <w:rsid w:val="00BE3586"/>
    <w:rsid w:val="00BE5CF1"/>
    <w:rsid w:val="00BE6C65"/>
    <w:rsid w:val="00BF39B9"/>
    <w:rsid w:val="00BF56FB"/>
    <w:rsid w:val="00BF660D"/>
    <w:rsid w:val="00C02244"/>
    <w:rsid w:val="00C076C8"/>
    <w:rsid w:val="00C11DB8"/>
    <w:rsid w:val="00C231F0"/>
    <w:rsid w:val="00C23CC6"/>
    <w:rsid w:val="00C25848"/>
    <w:rsid w:val="00C274D3"/>
    <w:rsid w:val="00C276BE"/>
    <w:rsid w:val="00C33825"/>
    <w:rsid w:val="00C41EBD"/>
    <w:rsid w:val="00C4335C"/>
    <w:rsid w:val="00C45A26"/>
    <w:rsid w:val="00C5618A"/>
    <w:rsid w:val="00C5681C"/>
    <w:rsid w:val="00C87938"/>
    <w:rsid w:val="00C91FE8"/>
    <w:rsid w:val="00C94A58"/>
    <w:rsid w:val="00C95AFB"/>
    <w:rsid w:val="00C96B1A"/>
    <w:rsid w:val="00CA3BA6"/>
    <w:rsid w:val="00CA571C"/>
    <w:rsid w:val="00CB2036"/>
    <w:rsid w:val="00CB4DFB"/>
    <w:rsid w:val="00CB6440"/>
    <w:rsid w:val="00CC3B35"/>
    <w:rsid w:val="00CD10CD"/>
    <w:rsid w:val="00CE1BA3"/>
    <w:rsid w:val="00CF60C2"/>
    <w:rsid w:val="00D11A9D"/>
    <w:rsid w:val="00D13F27"/>
    <w:rsid w:val="00D20F56"/>
    <w:rsid w:val="00D23DB2"/>
    <w:rsid w:val="00D27756"/>
    <w:rsid w:val="00D434BB"/>
    <w:rsid w:val="00D4436A"/>
    <w:rsid w:val="00D50BF7"/>
    <w:rsid w:val="00D53955"/>
    <w:rsid w:val="00D603CD"/>
    <w:rsid w:val="00D732B7"/>
    <w:rsid w:val="00D747C7"/>
    <w:rsid w:val="00D74C98"/>
    <w:rsid w:val="00D76E0C"/>
    <w:rsid w:val="00D811E7"/>
    <w:rsid w:val="00D82A12"/>
    <w:rsid w:val="00D854EF"/>
    <w:rsid w:val="00D928EE"/>
    <w:rsid w:val="00D9311F"/>
    <w:rsid w:val="00D9504B"/>
    <w:rsid w:val="00D9778C"/>
    <w:rsid w:val="00DA596F"/>
    <w:rsid w:val="00DB05A5"/>
    <w:rsid w:val="00DB1342"/>
    <w:rsid w:val="00DB533E"/>
    <w:rsid w:val="00DB5905"/>
    <w:rsid w:val="00DC4F47"/>
    <w:rsid w:val="00DD01AA"/>
    <w:rsid w:val="00DD1660"/>
    <w:rsid w:val="00DD2841"/>
    <w:rsid w:val="00DD7FDF"/>
    <w:rsid w:val="00DE2763"/>
    <w:rsid w:val="00DE5A1C"/>
    <w:rsid w:val="00DE613B"/>
    <w:rsid w:val="00DF26AE"/>
    <w:rsid w:val="00DF664F"/>
    <w:rsid w:val="00DF7297"/>
    <w:rsid w:val="00E01485"/>
    <w:rsid w:val="00E02DB9"/>
    <w:rsid w:val="00E038EF"/>
    <w:rsid w:val="00E060D6"/>
    <w:rsid w:val="00E062FE"/>
    <w:rsid w:val="00E15E99"/>
    <w:rsid w:val="00E16074"/>
    <w:rsid w:val="00E173C0"/>
    <w:rsid w:val="00E2048E"/>
    <w:rsid w:val="00E2167E"/>
    <w:rsid w:val="00E25700"/>
    <w:rsid w:val="00E25BA3"/>
    <w:rsid w:val="00E27647"/>
    <w:rsid w:val="00E31B09"/>
    <w:rsid w:val="00E475EF"/>
    <w:rsid w:val="00E51158"/>
    <w:rsid w:val="00E54DF4"/>
    <w:rsid w:val="00E6034E"/>
    <w:rsid w:val="00E6245E"/>
    <w:rsid w:val="00E67232"/>
    <w:rsid w:val="00E67428"/>
    <w:rsid w:val="00E67C45"/>
    <w:rsid w:val="00E7247A"/>
    <w:rsid w:val="00E91CEE"/>
    <w:rsid w:val="00E933C2"/>
    <w:rsid w:val="00E94CCD"/>
    <w:rsid w:val="00EA4A0E"/>
    <w:rsid w:val="00EA4BEC"/>
    <w:rsid w:val="00EB04B6"/>
    <w:rsid w:val="00EB3745"/>
    <w:rsid w:val="00EB6934"/>
    <w:rsid w:val="00EC3BFB"/>
    <w:rsid w:val="00EC3D5C"/>
    <w:rsid w:val="00EC7EFF"/>
    <w:rsid w:val="00ED1415"/>
    <w:rsid w:val="00ED2E8C"/>
    <w:rsid w:val="00EE08BD"/>
    <w:rsid w:val="00EE4692"/>
    <w:rsid w:val="00EE5AA0"/>
    <w:rsid w:val="00EF0691"/>
    <w:rsid w:val="00EF1FFC"/>
    <w:rsid w:val="00F00517"/>
    <w:rsid w:val="00F10F72"/>
    <w:rsid w:val="00F14E22"/>
    <w:rsid w:val="00F16935"/>
    <w:rsid w:val="00F35568"/>
    <w:rsid w:val="00F37EB9"/>
    <w:rsid w:val="00F42C3A"/>
    <w:rsid w:val="00F45AF1"/>
    <w:rsid w:val="00F45B92"/>
    <w:rsid w:val="00F45DFE"/>
    <w:rsid w:val="00F50274"/>
    <w:rsid w:val="00F562E4"/>
    <w:rsid w:val="00F60774"/>
    <w:rsid w:val="00F67666"/>
    <w:rsid w:val="00F72250"/>
    <w:rsid w:val="00F802AE"/>
    <w:rsid w:val="00F93F51"/>
    <w:rsid w:val="00F944B6"/>
    <w:rsid w:val="00F95C2D"/>
    <w:rsid w:val="00F972CE"/>
    <w:rsid w:val="00F97CF1"/>
    <w:rsid w:val="00FA0BC7"/>
    <w:rsid w:val="00FA6A41"/>
    <w:rsid w:val="00FB2123"/>
    <w:rsid w:val="00FC2DE6"/>
    <w:rsid w:val="00FC6128"/>
    <w:rsid w:val="00FC616F"/>
    <w:rsid w:val="00FD2EB9"/>
    <w:rsid w:val="00FD366F"/>
    <w:rsid w:val="00FD3E4F"/>
    <w:rsid w:val="00FE3A91"/>
    <w:rsid w:val="00FE43B4"/>
    <w:rsid w:val="00FE5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C745DD"/>
  <w15:docId w15:val="{BBD32084-68DA-45B1-A290-2A4A56671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link w:val="30"/>
    <w:uiPriority w:val="9"/>
    <w:qFormat/>
    <w:rsid w:val="0033644C"/>
    <w:pPr>
      <w:widowControl/>
      <w:spacing w:before="100" w:beforeAutospacing="1" w:after="100" w:afterAutospacing="1"/>
      <w:jc w:val="left"/>
      <w:outlineLvl w:val="2"/>
    </w:pPr>
    <w:rPr>
      <w:rFonts w:ascii="ＭＳ Ｐゴシック" w:eastAsia="ＭＳ Ｐゴシック" w:hAnsi="ＭＳ Ｐゴシック" w:cs="ＭＳ Ｐゴシック"/>
      <w:b/>
      <w:bCs/>
      <w:kern w:val="0"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93587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6C0681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6C0681"/>
    <w:rPr>
      <w:rFonts w:ascii="Symbol" w:hAnsi="Symbol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EndNoteBibliographyTitle">
    <w:name w:val="EndNote Bibliography Title"/>
    <w:basedOn w:val="a"/>
    <w:link w:val="EndNoteBibliographyTitle0"/>
    <w:rsid w:val="00AE16BD"/>
    <w:pPr>
      <w:jc w:val="center"/>
    </w:pPr>
    <w:rPr>
      <w:rFonts w:ascii="Century" w:hAnsi="Century"/>
      <w:noProof/>
      <w:sz w:val="20"/>
    </w:rPr>
  </w:style>
  <w:style w:type="character" w:customStyle="1" w:styleId="EndNoteBibliographyTitle0">
    <w:name w:val="EndNote Bibliography Title (文字)"/>
    <w:basedOn w:val="a0"/>
    <w:link w:val="EndNoteBibliographyTitle"/>
    <w:rsid w:val="00AE16BD"/>
    <w:rPr>
      <w:rFonts w:ascii="Century" w:hAnsi="Century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AE16BD"/>
    <w:rPr>
      <w:rFonts w:ascii="Century" w:hAnsi="Century"/>
      <w:noProof/>
      <w:sz w:val="20"/>
    </w:rPr>
  </w:style>
  <w:style w:type="character" w:customStyle="1" w:styleId="EndNoteBibliography0">
    <w:name w:val="EndNote Bibliography (文字)"/>
    <w:basedOn w:val="a0"/>
    <w:link w:val="EndNoteBibliography"/>
    <w:rsid w:val="00AE16BD"/>
    <w:rPr>
      <w:rFonts w:ascii="Century" w:hAnsi="Century"/>
      <w:noProof/>
      <w:sz w:val="20"/>
    </w:rPr>
  </w:style>
  <w:style w:type="character" w:customStyle="1" w:styleId="fontstyle11">
    <w:name w:val="fontstyle11"/>
    <w:basedOn w:val="a0"/>
    <w:rsid w:val="00B27E6F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B27E6F"/>
    <w:rPr>
      <w:rFonts w:ascii="Times-Italic" w:hAnsi="Times-Italic" w:hint="default"/>
      <w:b w:val="0"/>
      <w:bCs w:val="0"/>
      <w:i/>
      <w:iCs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B27E6F"/>
  </w:style>
  <w:style w:type="character" w:styleId="a3">
    <w:name w:val="Hyperlink"/>
    <w:basedOn w:val="a0"/>
    <w:uiPriority w:val="99"/>
    <w:unhideWhenUsed/>
    <w:rsid w:val="00B27E6F"/>
    <w:rPr>
      <w:color w:val="0000FF"/>
      <w:u w:val="single"/>
    </w:rPr>
  </w:style>
  <w:style w:type="character" w:styleId="a4">
    <w:name w:val="Emphasis"/>
    <w:basedOn w:val="a0"/>
    <w:uiPriority w:val="20"/>
    <w:qFormat/>
    <w:rsid w:val="00B27E6F"/>
    <w:rPr>
      <w:i/>
      <w:iCs/>
    </w:rPr>
  </w:style>
  <w:style w:type="character" w:customStyle="1" w:styleId="fontstyle41">
    <w:name w:val="fontstyle41"/>
    <w:basedOn w:val="a0"/>
    <w:rsid w:val="00093024"/>
    <w:rPr>
      <w:rFonts w:ascii="T7" w:hAnsi="T7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30">
    <w:name w:val="見出し 3 (文字)"/>
    <w:basedOn w:val="a0"/>
    <w:link w:val="3"/>
    <w:uiPriority w:val="9"/>
    <w:rsid w:val="0033644C"/>
    <w:rPr>
      <w:rFonts w:ascii="ＭＳ Ｐゴシック" w:eastAsia="ＭＳ Ｐゴシック" w:hAnsi="ＭＳ Ｐゴシック" w:cs="ＭＳ Ｐゴシック"/>
      <w:b/>
      <w:bCs/>
      <w:kern w:val="0"/>
      <w:sz w:val="27"/>
      <w:szCs w:val="27"/>
    </w:rPr>
  </w:style>
  <w:style w:type="paragraph" w:styleId="Web">
    <w:name w:val="Normal (Web)"/>
    <w:basedOn w:val="a"/>
    <w:uiPriority w:val="99"/>
    <w:unhideWhenUsed/>
    <w:rsid w:val="0033644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99578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95782"/>
  </w:style>
  <w:style w:type="paragraph" w:styleId="a7">
    <w:name w:val="footer"/>
    <w:basedOn w:val="a"/>
    <w:link w:val="a8"/>
    <w:uiPriority w:val="99"/>
    <w:unhideWhenUsed/>
    <w:rsid w:val="0099578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95782"/>
  </w:style>
  <w:style w:type="paragraph" w:styleId="a9">
    <w:name w:val="List Paragraph"/>
    <w:basedOn w:val="a"/>
    <w:uiPriority w:val="34"/>
    <w:qFormat/>
    <w:rsid w:val="00F97CF1"/>
    <w:pPr>
      <w:ind w:leftChars="400" w:left="840"/>
    </w:pPr>
  </w:style>
  <w:style w:type="character" w:customStyle="1" w:styleId="current-selection">
    <w:name w:val="current-selection"/>
    <w:basedOn w:val="a0"/>
    <w:rsid w:val="00B07016"/>
  </w:style>
  <w:style w:type="character" w:customStyle="1" w:styleId="aa">
    <w:name w:val="_"/>
    <w:basedOn w:val="a0"/>
    <w:rsid w:val="00B07016"/>
  </w:style>
  <w:style w:type="character" w:customStyle="1" w:styleId="ff7">
    <w:name w:val="ff7"/>
    <w:basedOn w:val="a0"/>
    <w:rsid w:val="00B07016"/>
  </w:style>
  <w:style w:type="character" w:customStyle="1" w:styleId="40">
    <w:name w:val="見出し 4 (文字)"/>
    <w:basedOn w:val="a0"/>
    <w:link w:val="4"/>
    <w:uiPriority w:val="9"/>
    <w:semiHidden/>
    <w:rsid w:val="00393587"/>
    <w:rPr>
      <w:b/>
      <w:bCs/>
    </w:rPr>
  </w:style>
  <w:style w:type="character" w:customStyle="1" w:styleId="highlight">
    <w:name w:val="highlight"/>
    <w:basedOn w:val="a0"/>
    <w:rsid w:val="00393587"/>
  </w:style>
  <w:style w:type="character" w:styleId="ab">
    <w:name w:val="annotation reference"/>
    <w:basedOn w:val="a0"/>
    <w:uiPriority w:val="99"/>
    <w:semiHidden/>
    <w:unhideWhenUsed/>
    <w:rsid w:val="00DD2841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DD2841"/>
    <w:rPr>
      <w:sz w:val="20"/>
      <w:szCs w:val="20"/>
    </w:rPr>
  </w:style>
  <w:style w:type="character" w:customStyle="1" w:styleId="ad">
    <w:name w:val="コメント文字列 (文字)"/>
    <w:basedOn w:val="a0"/>
    <w:link w:val="ac"/>
    <w:uiPriority w:val="99"/>
    <w:semiHidden/>
    <w:rsid w:val="00DD2841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DD2841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DD2841"/>
    <w:rPr>
      <w:b/>
      <w:bCs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DD2841"/>
    <w:rPr>
      <w:rFonts w:ascii="Segoe UI" w:hAnsi="Segoe UI" w:cs="Segoe UI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rsid w:val="00DD2841"/>
    <w:rPr>
      <w:rFonts w:ascii="Segoe UI" w:hAnsi="Segoe UI" w:cs="Segoe UI"/>
      <w:sz w:val="18"/>
      <w:szCs w:val="18"/>
    </w:rPr>
  </w:style>
  <w:style w:type="character" w:customStyle="1" w:styleId="1">
    <w:name w:val="未解決のメンション1"/>
    <w:basedOn w:val="a0"/>
    <w:uiPriority w:val="99"/>
    <w:semiHidden/>
    <w:unhideWhenUsed/>
    <w:rsid w:val="00387471"/>
    <w:rPr>
      <w:color w:val="808080"/>
      <w:shd w:val="clear" w:color="auto" w:fill="E6E6E6"/>
    </w:rPr>
  </w:style>
  <w:style w:type="paragraph" w:styleId="af2">
    <w:name w:val="Revision"/>
    <w:hidden/>
    <w:uiPriority w:val="99"/>
    <w:semiHidden/>
    <w:rsid w:val="009414A2"/>
  </w:style>
  <w:style w:type="character" w:styleId="af3">
    <w:name w:val="Strong"/>
    <w:basedOn w:val="a0"/>
    <w:uiPriority w:val="22"/>
    <w:qFormat/>
    <w:rsid w:val="00481A9B"/>
    <w:rPr>
      <w:b/>
      <w:bCs/>
    </w:rPr>
  </w:style>
  <w:style w:type="paragraph" w:customStyle="1" w:styleId="21">
    <w:name w:val="見出し 21"/>
    <w:next w:val="a"/>
    <w:rsid w:val="007461EE"/>
    <w:pPr>
      <w:keepNext/>
      <w:outlineLvl w:val="1"/>
    </w:pPr>
    <w:rPr>
      <w:rFonts w:ascii="Times New Roman" w:eastAsia="ヒラギノ角ゴ Pro W3" w:hAnsi="Times New Roman" w:cs="Times New Roman"/>
      <w:b/>
      <w:i/>
      <w:color w:val="000000"/>
      <w:kern w:val="0"/>
      <w:sz w:val="24"/>
      <w:szCs w:val="20"/>
    </w:rPr>
  </w:style>
  <w:style w:type="paragraph" w:customStyle="1" w:styleId="10">
    <w:name w:val="標準1"/>
    <w:rsid w:val="007461EE"/>
    <w:pPr>
      <w:widowControl w:val="0"/>
      <w:jc w:val="both"/>
    </w:pPr>
    <w:rPr>
      <w:rFonts w:ascii="Times New Roman" w:eastAsia="ヒラギノ角ゴ Pro W3" w:hAnsi="Times New Roman" w:cs="Times New Roman"/>
      <w:color w:val="000000"/>
      <w:sz w:val="22"/>
      <w:szCs w:val="20"/>
    </w:rPr>
  </w:style>
  <w:style w:type="character" w:customStyle="1" w:styleId="2">
    <w:name w:val="未解決のメンション2"/>
    <w:basedOn w:val="a0"/>
    <w:uiPriority w:val="99"/>
    <w:semiHidden/>
    <w:unhideWhenUsed/>
    <w:rsid w:val="000D7A3F"/>
    <w:rPr>
      <w:color w:val="605E5C"/>
      <w:shd w:val="clear" w:color="auto" w:fill="E1DFDD"/>
    </w:rPr>
  </w:style>
  <w:style w:type="table" w:styleId="af4">
    <w:name w:val="Table Grid"/>
    <w:basedOn w:val="a1"/>
    <w:uiPriority w:val="39"/>
    <w:rsid w:val="006B19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eriod">
    <w:name w:val="period"/>
    <w:basedOn w:val="a0"/>
    <w:rsid w:val="00D20F56"/>
  </w:style>
  <w:style w:type="character" w:customStyle="1" w:styleId="cit">
    <w:name w:val="cit"/>
    <w:basedOn w:val="a0"/>
    <w:rsid w:val="00D20F56"/>
  </w:style>
  <w:style w:type="character" w:customStyle="1" w:styleId="citation-doi">
    <w:name w:val="citation-doi"/>
    <w:basedOn w:val="a0"/>
    <w:rsid w:val="00D20F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54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3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7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60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6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4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7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14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4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4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14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41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24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5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592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869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995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092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38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407074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97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818703">
          <w:marLeft w:val="0"/>
          <w:marRight w:val="0"/>
          <w:marTop w:val="432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5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72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7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0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42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37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3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869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1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5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1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0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9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8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23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9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1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54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00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7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5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71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462FA58B29A44F8E70ED5F1B3F32A7" ma:contentTypeVersion="14" ma:contentTypeDescription="Create a new document." ma:contentTypeScope="" ma:versionID="90161a756507dd96135251ce052cc803">
  <xsd:schema xmlns:xsd="http://www.w3.org/2001/XMLSchema" xmlns:xs="http://www.w3.org/2001/XMLSchema" xmlns:p="http://schemas.microsoft.com/office/2006/metadata/properties" xmlns:ns3="aaebd1dc-af8a-41e0-807b-6a0c555626ab" xmlns:ns4="7d6c2dc2-4d43-422d-b825-70ca49b6e6d0" targetNamespace="http://schemas.microsoft.com/office/2006/metadata/properties" ma:root="true" ma:fieldsID="53ad3f5af41b1261c841ea6c2da7b96d" ns3:_="" ns4:_="">
    <xsd:import namespace="aaebd1dc-af8a-41e0-807b-6a0c555626ab"/>
    <xsd:import namespace="7d6c2dc2-4d43-422d-b825-70ca49b6e6d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ebd1dc-af8a-41e0-807b-6a0c555626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6c2dc2-4d43-422d-b825-70ca49b6e6d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A987649-9F23-4F45-90BB-64A27923BC2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01A4C3E-58FB-3B49-9FB3-9219B46E51D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51E1B21-9C85-4CDD-951C-B8FF3B8FDE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ebd1dc-af8a-41e0-807b-6a0c555626ab"/>
    <ds:schemaRef ds:uri="7d6c2dc2-4d43-422d-b825-70ca49b6e6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37FD6CF-BA2B-418C-AB60-38F0667769F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1118</Words>
  <Characters>6374</Characters>
  <Application>Microsoft Office Word</Application>
  <DocSecurity>0</DocSecurity>
  <Lines>53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三原弘</dc:creator>
  <cp:keywords/>
  <dc:description/>
  <cp:lastModifiedBy>三原 弘</cp:lastModifiedBy>
  <cp:revision>2</cp:revision>
  <dcterms:created xsi:type="dcterms:W3CDTF">2022-07-08T02:18:00Z</dcterms:created>
  <dcterms:modified xsi:type="dcterms:W3CDTF">2022-07-08T02:18:00Z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0x01010003462FA58B29A44F8E70ED5F1B3F32A7</vt:lpwstr>
  </property>
</Properties>
</file>