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5689" w:type="dxa"/>
        <w:tblInd w:w="-28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1"/>
        <w:gridCol w:w="609"/>
        <w:gridCol w:w="641"/>
        <w:gridCol w:w="709"/>
        <w:gridCol w:w="709"/>
        <w:gridCol w:w="708"/>
        <w:gridCol w:w="709"/>
        <w:gridCol w:w="903"/>
      </w:tblGrid>
      <w:tr w:rsidR="00A603DF" w:rsidRPr="003D6E4C" w14:paraId="332305E1" w14:textId="77777777" w:rsidTr="00042B9B">
        <w:tc>
          <w:tcPr>
            <w:tcW w:w="701" w:type="dxa"/>
            <w:tcBorders>
              <w:bottom w:val="single" w:sz="4" w:space="0" w:color="auto"/>
            </w:tcBorders>
          </w:tcPr>
          <w:p w14:paraId="09EF7200" w14:textId="77777777" w:rsidR="00A603DF" w:rsidRPr="003D6E4C" w:rsidRDefault="00A603DF" w:rsidP="00042B9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D6E4C">
              <w:rPr>
                <w:rFonts w:ascii="Times New Roman" w:eastAsia="宋体" w:hAnsi="Times New Roman" w:cs="Times New Roman"/>
                <w:sz w:val="16"/>
                <w:szCs w:val="18"/>
              </w:rPr>
              <w:t>Sample no.</w:t>
            </w:r>
          </w:p>
        </w:tc>
        <w:tc>
          <w:tcPr>
            <w:tcW w:w="609" w:type="dxa"/>
            <w:tcBorders>
              <w:bottom w:val="single" w:sz="4" w:space="0" w:color="auto"/>
            </w:tcBorders>
          </w:tcPr>
          <w:p w14:paraId="41F53048" w14:textId="77777777" w:rsidR="00A603DF" w:rsidRPr="003D6E4C" w:rsidRDefault="00A603DF" w:rsidP="00042B9B">
            <w:pPr>
              <w:rPr>
                <w:rFonts w:ascii="Times New Roman" w:eastAsia="宋体" w:hAnsi="Times New Roman" w:cs="Times New Roman"/>
                <w:sz w:val="16"/>
                <w:szCs w:val="18"/>
              </w:rPr>
            </w:pPr>
            <w:r w:rsidRPr="003D6E4C">
              <w:rPr>
                <w:rFonts w:ascii="Times New Roman" w:eastAsia="宋体" w:hAnsi="Times New Roman" w:cs="Times New Roman"/>
                <w:sz w:val="16"/>
                <w:szCs w:val="18"/>
              </w:rPr>
              <w:t>Hospital results</w:t>
            </w:r>
          </w:p>
          <w:p w14:paraId="764A2287" w14:textId="77777777" w:rsidR="00A603DF" w:rsidRPr="003D6E4C" w:rsidRDefault="00A603DF" w:rsidP="00042B9B">
            <w:pPr>
              <w:rPr>
                <w:rFonts w:ascii="Times New Roman" w:eastAsia="宋体" w:hAnsi="Times New Roman" w:cs="Times New Roman"/>
                <w:sz w:val="16"/>
                <w:szCs w:val="18"/>
              </w:rPr>
            </w:pPr>
            <w:r w:rsidRPr="003D6E4C">
              <w:rPr>
                <w:rFonts w:ascii="Times New Roman" w:eastAsia="宋体" w:hAnsi="Times New Roman" w:cs="Times New Roman"/>
                <w:sz w:val="16"/>
                <w:szCs w:val="18"/>
              </w:rPr>
              <w:t>/mm</w:t>
            </w:r>
          </w:p>
        </w:tc>
        <w:tc>
          <w:tcPr>
            <w:tcW w:w="641" w:type="dxa"/>
            <w:tcBorders>
              <w:bottom w:val="single" w:sz="4" w:space="0" w:color="auto"/>
            </w:tcBorders>
          </w:tcPr>
          <w:p w14:paraId="151B9639" w14:textId="77777777" w:rsidR="00A603DF" w:rsidRPr="003D6E4C" w:rsidRDefault="00A603DF" w:rsidP="00042B9B">
            <w:pPr>
              <w:jc w:val="center"/>
              <w:rPr>
                <w:rFonts w:ascii="Times New Roman" w:eastAsia="宋体" w:hAnsi="Times New Roman" w:cs="Times New Roman"/>
                <w:sz w:val="16"/>
                <w:szCs w:val="18"/>
              </w:rPr>
            </w:pPr>
            <w:r w:rsidRPr="003D6E4C">
              <w:rPr>
                <w:rFonts w:ascii="Times New Roman" w:eastAsia="宋体" w:hAnsi="Times New Roman" w:cs="Times New Roman"/>
                <w:sz w:val="16"/>
                <w:szCs w:val="18"/>
              </w:rPr>
              <w:t>Measurement results</w:t>
            </w:r>
          </w:p>
          <w:p w14:paraId="5E5EC1E0" w14:textId="77777777" w:rsidR="00A603DF" w:rsidRPr="003D6E4C" w:rsidRDefault="00A603DF" w:rsidP="00042B9B">
            <w:pPr>
              <w:rPr>
                <w:rFonts w:ascii="Times New Roman" w:eastAsia="宋体" w:hAnsi="Times New Roman" w:cs="Times New Roman"/>
                <w:sz w:val="16"/>
                <w:szCs w:val="18"/>
              </w:rPr>
            </w:pPr>
            <w:r w:rsidRPr="003D6E4C">
              <w:rPr>
                <w:rFonts w:ascii="Times New Roman" w:eastAsia="宋体" w:hAnsi="Times New Roman" w:cs="Times New Roman"/>
                <w:sz w:val="16"/>
                <w:szCs w:val="18"/>
              </w:rPr>
              <w:t>/mm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4409EEA" w14:textId="77777777" w:rsidR="00A603DF" w:rsidRPr="003D6E4C" w:rsidRDefault="00A603DF" w:rsidP="00042B9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D6E4C">
              <w:rPr>
                <w:rFonts w:ascii="Times New Roman" w:eastAsia="宋体" w:hAnsi="Times New Roman" w:cs="Times New Roman"/>
                <w:sz w:val="16"/>
                <w:szCs w:val="18"/>
              </w:rPr>
              <w:t>Absolute error</w:t>
            </w:r>
            <w:r w:rsidRPr="003D6E4C">
              <w:rPr>
                <w:rFonts w:ascii="Times New Roman" w:eastAsia="宋体" w:hAnsi="Times New Roman" w:cs="Times New Roman" w:hint="eastAsia"/>
                <w:sz w:val="16"/>
                <w:szCs w:val="18"/>
              </w:rPr>
              <w:t xml:space="preserve"> </w:t>
            </w:r>
            <w:r w:rsidRPr="003D6E4C">
              <w:rPr>
                <w:rFonts w:ascii="Times New Roman" w:eastAsia="宋体" w:hAnsi="Times New Roman" w:cs="Times New Roman"/>
                <w:sz w:val="16"/>
                <w:szCs w:val="18"/>
              </w:rPr>
              <w:t>/mm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E1D7077" w14:textId="77777777" w:rsidR="00A603DF" w:rsidRPr="003D6E4C" w:rsidRDefault="00A603DF" w:rsidP="00042B9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D6E4C">
              <w:rPr>
                <w:rFonts w:ascii="Times New Roman" w:eastAsia="宋体" w:hAnsi="Times New Roman" w:cs="Times New Roman"/>
                <w:sz w:val="16"/>
                <w:szCs w:val="18"/>
              </w:rPr>
              <w:t>Relative error /%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7A707000" w14:textId="77777777" w:rsidR="00A603DF" w:rsidRPr="003D6E4C" w:rsidRDefault="00A603DF" w:rsidP="00042B9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D6E4C">
              <w:rPr>
                <w:rFonts w:ascii="Times New Roman" w:eastAsia="宋体" w:hAnsi="Times New Roman" w:cs="Times New Roman"/>
                <w:sz w:val="16"/>
                <w:szCs w:val="18"/>
              </w:rPr>
              <w:t>Measurement time /s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685AA0F" w14:textId="77777777" w:rsidR="00A603DF" w:rsidRPr="003D6E4C" w:rsidRDefault="00A603DF" w:rsidP="00042B9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D6E4C">
              <w:rPr>
                <w:rFonts w:ascii="Times New Roman" w:eastAsia="宋体" w:hAnsi="Times New Roman" w:cs="Times New Roman"/>
                <w:sz w:val="16"/>
                <w:szCs w:val="18"/>
              </w:rPr>
              <w:t>Positioning time /s</w:t>
            </w:r>
          </w:p>
        </w:tc>
        <w:tc>
          <w:tcPr>
            <w:tcW w:w="903" w:type="dxa"/>
            <w:tcBorders>
              <w:bottom w:val="single" w:sz="4" w:space="0" w:color="auto"/>
            </w:tcBorders>
          </w:tcPr>
          <w:p w14:paraId="10D9D73F" w14:textId="77777777" w:rsidR="00A603DF" w:rsidRPr="003D6E4C" w:rsidRDefault="00A603DF" w:rsidP="00042B9B">
            <w:pPr>
              <w:rPr>
                <w:rFonts w:ascii="Times New Roman" w:eastAsia="宋体" w:hAnsi="Times New Roman" w:cs="Times New Roman"/>
                <w:sz w:val="16"/>
                <w:szCs w:val="18"/>
              </w:rPr>
            </w:pPr>
            <w:r w:rsidRPr="003D6E4C">
              <w:rPr>
                <w:rFonts w:ascii="Times New Roman" w:eastAsia="宋体" w:hAnsi="Times New Roman" w:cs="Times New Roman"/>
                <w:sz w:val="16"/>
                <w:szCs w:val="18"/>
              </w:rPr>
              <w:t>Total time</w:t>
            </w:r>
          </w:p>
          <w:p w14:paraId="10233E8B" w14:textId="77777777" w:rsidR="00A603DF" w:rsidRPr="003D6E4C" w:rsidRDefault="00A603DF" w:rsidP="00042B9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D6E4C">
              <w:rPr>
                <w:rFonts w:ascii="Times New Roman" w:eastAsia="宋体" w:hAnsi="Times New Roman" w:cs="Times New Roman"/>
                <w:sz w:val="16"/>
                <w:szCs w:val="18"/>
              </w:rPr>
              <w:t>/s</w:t>
            </w:r>
          </w:p>
        </w:tc>
      </w:tr>
      <w:tr w:rsidR="00A603DF" w:rsidRPr="003D6E4C" w14:paraId="5B40BBEA" w14:textId="77777777" w:rsidTr="00042B9B">
        <w:tc>
          <w:tcPr>
            <w:tcW w:w="701" w:type="dxa"/>
            <w:tcBorders>
              <w:bottom w:val="nil"/>
            </w:tcBorders>
          </w:tcPr>
          <w:p w14:paraId="61A56918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No.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1</w:t>
            </w:r>
          </w:p>
        </w:tc>
        <w:tc>
          <w:tcPr>
            <w:tcW w:w="609" w:type="dxa"/>
            <w:tcBorders>
              <w:bottom w:val="nil"/>
            </w:tcBorders>
          </w:tcPr>
          <w:p w14:paraId="21BDAE30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8.43</w:t>
            </w:r>
          </w:p>
        </w:tc>
        <w:tc>
          <w:tcPr>
            <w:tcW w:w="641" w:type="dxa"/>
            <w:tcBorders>
              <w:bottom w:val="nil"/>
            </w:tcBorders>
          </w:tcPr>
          <w:p w14:paraId="04D03392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8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.90</w:t>
            </w:r>
          </w:p>
        </w:tc>
        <w:tc>
          <w:tcPr>
            <w:tcW w:w="709" w:type="dxa"/>
            <w:tcBorders>
              <w:bottom w:val="nil"/>
            </w:tcBorders>
          </w:tcPr>
          <w:p w14:paraId="42570A22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0.47</w:t>
            </w:r>
          </w:p>
        </w:tc>
        <w:tc>
          <w:tcPr>
            <w:tcW w:w="709" w:type="dxa"/>
            <w:tcBorders>
              <w:bottom w:val="nil"/>
            </w:tcBorders>
          </w:tcPr>
          <w:p w14:paraId="202C86A1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5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.58</w:t>
            </w:r>
          </w:p>
        </w:tc>
        <w:tc>
          <w:tcPr>
            <w:tcW w:w="708" w:type="dxa"/>
            <w:tcBorders>
              <w:bottom w:val="nil"/>
            </w:tcBorders>
          </w:tcPr>
          <w:p w14:paraId="6735A4E1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.46</w:t>
            </w:r>
          </w:p>
        </w:tc>
        <w:tc>
          <w:tcPr>
            <w:tcW w:w="709" w:type="dxa"/>
            <w:tcBorders>
              <w:bottom w:val="nil"/>
            </w:tcBorders>
          </w:tcPr>
          <w:p w14:paraId="10033624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1.04</w:t>
            </w:r>
          </w:p>
        </w:tc>
        <w:tc>
          <w:tcPr>
            <w:tcW w:w="903" w:type="dxa"/>
            <w:tcBorders>
              <w:bottom w:val="nil"/>
            </w:tcBorders>
          </w:tcPr>
          <w:p w14:paraId="6640B3DB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13.50</w:t>
            </w:r>
          </w:p>
        </w:tc>
      </w:tr>
      <w:tr w:rsidR="00A603DF" w:rsidRPr="003D6E4C" w14:paraId="73EA2404" w14:textId="77777777" w:rsidTr="00042B9B">
        <w:tc>
          <w:tcPr>
            <w:tcW w:w="701" w:type="dxa"/>
            <w:tcBorders>
              <w:top w:val="nil"/>
              <w:bottom w:val="nil"/>
            </w:tcBorders>
          </w:tcPr>
          <w:p w14:paraId="5D75D44D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No.2</w:t>
            </w:r>
          </w:p>
        </w:tc>
        <w:tc>
          <w:tcPr>
            <w:tcW w:w="609" w:type="dxa"/>
            <w:tcBorders>
              <w:top w:val="nil"/>
              <w:bottom w:val="nil"/>
            </w:tcBorders>
          </w:tcPr>
          <w:p w14:paraId="0C5E7514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8.48</w:t>
            </w:r>
          </w:p>
        </w:tc>
        <w:tc>
          <w:tcPr>
            <w:tcW w:w="641" w:type="dxa"/>
            <w:tcBorders>
              <w:top w:val="nil"/>
              <w:bottom w:val="nil"/>
            </w:tcBorders>
          </w:tcPr>
          <w:p w14:paraId="1EBE3159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8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.68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177D5D6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0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.20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D53368D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.36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2C60A7D3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.96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3131E8D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3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0.02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14:paraId="5F87B2FB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3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2.98</w:t>
            </w:r>
          </w:p>
        </w:tc>
      </w:tr>
      <w:tr w:rsidR="00A603DF" w:rsidRPr="003D6E4C" w14:paraId="7C5CF17D" w14:textId="77777777" w:rsidTr="00042B9B">
        <w:tc>
          <w:tcPr>
            <w:tcW w:w="701" w:type="dxa"/>
            <w:tcBorders>
              <w:top w:val="nil"/>
              <w:bottom w:val="nil"/>
            </w:tcBorders>
          </w:tcPr>
          <w:p w14:paraId="7874AFAD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No.3</w:t>
            </w:r>
          </w:p>
        </w:tc>
        <w:tc>
          <w:tcPr>
            <w:tcW w:w="609" w:type="dxa"/>
            <w:tcBorders>
              <w:top w:val="nil"/>
              <w:bottom w:val="nil"/>
            </w:tcBorders>
          </w:tcPr>
          <w:p w14:paraId="2F84745D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0.45</w:t>
            </w:r>
          </w:p>
        </w:tc>
        <w:tc>
          <w:tcPr>
            <w:tcW w:w="641" w:type="dxa"/>
            <w:tcBorders>
              <w:top w:val="nil"/>
              <w:bottom w:val="nil"/>
            </w:tcBorders>
          </w:tcPr>
          <w:p w14:paraId="0770D8A6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8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.90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F340903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.55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A4A6E1D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14.83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746F26F3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2.16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7361F01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6.86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14:paraId="22504467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9.02</w:t>
            </w:r>
          </w:p>
        </w:tc>
      </w:tr>
      <w:tr w:rsidR="00A603DF" w:rsidRPr="003D6E4C" w14:paraId="707E742F" w14:textId="77777777" w:rsidTr="00042B9B">
        <w:tc>
          <w:tcPr>
            <w:tcW w:w="701" w:type="dxa"/>
            <w:tcBorders>
              <w:top w:val="nil"/>
              <w:bottom w:val="nil"/>
            </w:tcBorders>
          </w:tcPr>
          <w:p w14:paraId="14A952F5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No.4</w:t>
            </w:r>
          </w:p>
        </w:tc>
        <w:tc>
          <w:tcPr>
            <w:tcW w:w="609" w:type="dxa"/>
            <w:tcBorders>
              <w:top w:val="nil"/>
              <w:bottom w:val="nil"/>
            </w:tcBorders>
          </w:tcPr>
          <w:p w14:paraId="3EE02EEF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8.27</w:t>
            </w:r>
          </w:p>
        </w:tc>
        <w:tc>
          <w:tcPr>
            <w:tcW w:w="641" w:type="dxa"/>
            <w:tcBorders>
              <w:top w:val="nil"/>
              <w:bottom w:val="nil"/>
            </w:tcBorders>
          </w:tcPr>
          <w:p w14:paraId="39756DED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8.55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906F489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0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.28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AE02AFF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3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.39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14DE62D0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.13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28187CD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38.00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14:paraId="2E438CD4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4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0.13</w:t>
            </w:r>
          </w:p>
        </w:tc>
      </w:tr>
      <w:tr w:rsidR="00A603DF" w:rsidRPr="003D6E4C" w14:paraId="3720FE9C" w14:textId="77777777" w:rsidTr="00042B9B">
        <w:tc>
          <w:tcPr>
            <w:tcW w:w="701" w:type="dxa"/>
            <w:tcBorders>
              <w:top w:val="nil"/>
              <w:bottom w:val="nil"/>
            </w:tcBorders>
          </w:tcPr>
          <w:p w14:paraId="3E3C20BE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No.5</w:t>
            </w:r>
          </w:p>
        </w:tc>
        <w:tc>
          <w:tcPr>
            <w:tcW w:w="609" w:type="dxa"/>
            <w:tcBorders>
              <w:top w:val="nil"/>
              <w:bottom w:val="nil"/>
            </w:tcBorders>
          </w:tcPr>
          <w:p w14:paraId="23C0E1A2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9.39</w:t>
            </w:r>
          </w:p>
        </w:tc>
        <w:tc>
          <w:tcPr>
            <w:tcW w:w="641" w:type="dxa"/>
            <w:tcBorders>
              <w:top w:val="nil"/>
              <w:bottom w:val="nil"/>
            </w:tcBorders>
          </w:tcPr>
          <w:p w14:paraId="399CB7B4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0.51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C40428A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.12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8459347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1.92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00300142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.51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CACFB1F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3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1.64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14:paraId="232AAC4E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3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4.15</w:t>
            </w:r>
          </w:p>
        </w:tc>
      </w:tr>
      <w:tr w:rsidR="00A603DF" w:rsidRPr="003D6E4C" w14:paraId="4246A78A" w14:textId="77777777" w:rsidTr="00042B9B">
        <w:tc>
          <w:tcPr>
            <w:tcW w:w="701" w:type="dxa"/>
            <w:tcBorders>
              <w:top w:val="nil"/>
              <w:bottom w:val="nil"/>
            </w:tcBorders>
          </w:tcPr>
          <w:p w14:paraId="07D46B16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No.6</w:t>
            </w:r>
          </w:p>
        </w:tc>
        <w:tc>
          <w:tcPr>
            <w:tcW w:w="609" w:type="dxa"/>
            <w:tcBorders>
              <w:top w:val="nil"/>
              <w:bottom w:val="nil"/>
            </w:tcBorders>
          </w:tcPr>
          <w:p w14:paraId="7B1CD83F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10.80</w:t>
            </w:r>
          </w:p>
        </w:tc>
        <w:tc>
          <w:tcPr>
            <w:tcW w:w="641" w:type="dxa"/>
            <w:tcBorders>
              <w:top w:val="nil"/>
              <w:bottom w:val="nil"/>
            </w:tcBorders>
          </w:tcPr>
          <w:p w14:paraId="1CA0DE01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10.85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2717C3E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0.05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6B832FC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0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.46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5388CCEE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.86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22AA911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0.92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14:paraId="79A4CC83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3.78</w:t>
            </w:r>
          </w:p>
        </w:tc>
      </w:tr>
      <w:tr w:rsidR="00A603DF" w:rsidRPr="003D6E4C" w14:paraId="550C1B32" w14:textId="77777777" w:rsidTr="00042B9B">
        <w:tc>
          <w:tcPr>
            <w:tcW w:w="701" w:type="dxa"/>
            <w:tcBorders>
              <w:top w:val="nil"/>
              <w:bottom w:val="nil"/>
            </w:tcBorders>
          </w:tcPr>
          <w:p w14:paraId="2B962CFB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No.7</w:t>
            </w:r>
          </w:p>
        </w:tc>
        <w:tc>
          <w:tcPr>
            <w:tcW w:w="609" w:type="dxa"/>
            <w:tcBorders>
              <w:top w:val="nil"/>
              <w:bottom w:val="nil"/>
            </w:tcBorders>
          </w:tcPr>
          <w:p w14:paraId="3B48567A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8.93</w:t>
            </w:r>
          </w:p>
        </w:tc>
        <w:tc>
          <w:tcPr>
            <w:tcW w:w="641" w:type="dxa"/>
            <w:tcBorders>
              <w:top w:val="nil"/>
              <w:bottom w:val="nil"/>
            </w:tcBorders>
          </w:tcPr>
          <w:p w14:paraId="612A501F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8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.00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F50B23E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0.93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5D2CD77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0.41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43211902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.80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7C94634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5.25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14:paraId="2F9728FC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8.05</w:t>
            </w:r>
          </w:p>
        </w:tc>
      </w:tr>
      <w:tr w:rsidR="00A603DF" w:rsidRPr="003D6E4C" w14:paraId="0EFBBD5D" w14:textId="77777777" w:rsidTr="00042B9B">
        <w:tc>
          <w:tcPr>
            <w:tcW w:w="701" w:type="dxa"/>
            <w:tcBorders>
              <w:top w:val="nil"/>
              <w:bottom w:val="nil"/>
            </w:tcBorders>
          </w:tcPr>
          <w:p w14:paraId="4C7C2A39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No.8</w:t>
            </w:r>
          </w:p>
        </w:tc>
        <w:tc>
          <w:tcPr>
            <w:tcW w:w="609" w:type="dxa"/>
            <w:tcBorders>
              <w:top w:val="nil"/>
              <w:bottom w:val="nil"/>
            </w:tcBorders>
          </w:tcPr>
          <w:p w14:paraId="526CBD79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9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.85</w:t>
            </w:r>
          </w:p>
        </w:tc>
        <w:tc>
          <w:tcPr>
            <w:tcW w:w="641" w:type="dxa"/>
            <w:tcBorders>
              <w:top w:val="nil"/>
              <w:bottom w:val="nil"/>
            </w:tcBorders>
          </w:tcPr>
          <w:p w14:paraId="30ADB2F5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8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.97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2B73F57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0.88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B05BA62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8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.93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45CC09E8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.31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FA4EDFC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41.03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14:paraId="354ABB2F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4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3.34</w:t>
            </w:r>
          </w:p>
        </w:tc>
      </w:tr>
      <w:tr w:rsidR="00A603DF" w:rsidRPr="003D6E4C" w14:paraId="000652FD" w14:textId="77777777" w:rsidTr="00042B9B">
        <w:tc>
          <w:tcPr>
            <w:tcW w:w="701" w:type="dxa"/>
            <w:tcBorders>
              <w:top w:val="nil"/>
              <w:bottom w:val="nil"/>
            </w:tcBorders>
          </w:tcPr>
          <w:p w14:paraId="6A9C509B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No.</w:t>
            </w: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9</w:t>
            </w:r>
          </w:p>
        </w:tc>
        <w:tc>
          <w:tcPr>
            <w:tcW w:w="609" w:type="dxa"/>
            <w:tcBorders>
              <w:top w:val="nil"/>
              <w:bottom w:val="nil"/>
            </w:tcBorders>
          </w:tcPr>
          <w:p w14:paraId="09CD3084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0.15</w:t>
            </w:r>
          </w:p>
        </w:tc>
        <w:tc>
          <w:tcPr>
            <w:tcW w:w="641" w:type="dxa"/>
            <w:tcBorders>
              <w:top w:val="nil"/>
              <w:bottom w:val="nil"/>
            </w:tcBorders>
          </w:tcPr>
          <w:p w14:paraId="1FCAE224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9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.72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5523CAB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0.43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EEE51CC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4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.24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17C4EB9C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.85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88F73BE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5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2.66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14:paraId="32584971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55.51</w:t>
            </w:r>
          </w:p>
        </w:tc>
      </w:tr>
      <w:tr w:rsidR="00A603DF" w:rsidRPr="003D6E4C" w14:paraId="097D5C30" w14:textId="77777777" w:rsidTr="00042B9B">
        <w:tc>
          <w:tcPr>
            <w:tcW w:w="701" w:type="dxa"/>
            <w:tcBorders>
              <w:top w:val="nil"/>
            </w:tcBorders>
          </w:tcPr>
          <w:p w14:paraId="0DAA6CB6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No.</w:t>
            </w: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0</w:t>
            </w:r>
          </w:p>
        </w:tc>
        <w:tc>
          <w:tcPr>
            <w:tcW w:w="609" w:type="dxa"/>
            <w:tcBorders>
              <w:top w:val="nil"/>
            </w:tcBorders>
          </w:tcPr>
          <w:p w14:paraId="5E192974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8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.74</w:t>
            </w:r>
          </w:p>
        </w:tc>
        <w:tc>
          <w:tcPr>
            <w:tcW w:w="641" w:type="dxa"/>
            <w:tcBorders>
              <w:top w:val="nil"/>
            </w:tcBorders>
          </w:tcPr>
          <w:p w14:paraId="06583C80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8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.82</w:t>
            </w:r>
          </w:p>
        </w:tc>
        <w:tc>
          <w:tcPr>
            <w:tcW w:w="709" w:type="dxa"/>
            <w:tcBorders>
              <w:top w:val="nil"/>
            </w:tcBorders>
          </w:tcPr>
          <w:p w14:paraId="0215B759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0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.08</w:t>
            </w:r>
          </w:p>
        </w:tc>
        <w:tc>
          <w:tcPr>
            <w:tcW w:w="709" w:type="dxa"/>
            <w:tcBorders>
              <w:top w:val="nil"/>
            </w:tcBorders>
          </w:tcPr>
          <w:p w14:paraId="16277154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0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.92</w:t>
            </w:r>
          </w:p>
        </w:tc>
        <w:tc>
          <w:tcPr>
            <w:tcW w:w="708" w:type="dxa"/>
            <w:tcBorders>
              <w:top w:val="nil"/>
            </w:tcBorders>
          </w:tcPr>
          <w:p w14:paraId="02336C81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.18</w:t>
            </w:r>
          </w:p>
        </w:tc>
        <w:tc>
          <w:tcPr>
            <w:tcW w:w="709" w:type="dxa"/>
            <w:tcBorders>
              <w:top w:val="nil"/>
            </w:tcBorders>
          </w:tcPr>
          <w:p w14:paraId="09D631D6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 w:hint="eastAsia"/>
                <w:sz w:val="18"/>
                <w:szCs w:val="18"/>
              </w:rPr>
              <w:t>3</w:t>
            </w: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2.00</w:t>
            </w:r>
          </w:p>
        </w:tc>
        <w:tc>
          <w:tcPr>
            <w:tcW w:w="903" w:type="dxa"/>
            <w:tcBorders>
              <w:top w:val="nil"/>
            </w:tcBorders>
          </w:tcPr>
          <w:p w14:paraId="79428F38" w14:textId="77777777" w:rsidR="00A603DF" w:rsidRPr="003D6E4C" w:rsidRDefault="00A603DF" w:rsidP="00042B9B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3D6E4C">
              <w:rPr>
                <w:rFonts w:ascii="宋体" w:eastAsia="宋体" w:hAnsi="宋体" w:cs="Times New Roman"/>
                <w:sz w:val="18"/>
                <w:szCs w:val="18"/>
              </w:rPr>
              <w:t>34.18</w:t>
            </w:r>
          </w:p>
        </w:tc>
      </w:tr>
    </w:tbl>
    <w:p w14:paraId="4C160302" w14:textId="77777777" w:rsidR="00531A2C" w:rsidRDefault="00531A2C"/>
    <w:sectPr w:rsidR="00531A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DDA"/>
    <w:rsid w:val="004C2374"/>
    <w:rsid w:val="00531A2C"/>
    <w:rsid w:val="00535DDA"/>
    <w:rsid w:val="00596975"/>
    <w:rsid w:val="00A60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03D1C"/>
  <w15:chartTrackingRefBased/>
  <w15:docId w15:val="{ADBB96C0-008B-4255-B6F5-36B7A47B1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5D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网格表 1 浅色1"/>
    <w:basedOn w:val="a1"/>
    <w:uiPriority w:val="46"/>
    <w:qFormat/>
    <w:rsid w:val="00535DDA"/>
    <w:rPr>
      <w:kern w:val="0"/>
      <w:sz w:val="20"/>
      <w:szCs w:val="20"/>
    </w:rPr>
    <w:tblPr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3">
    <w:name w:val="Table Grid"/>
    <w:basedOn w:val="a1"/>
    <w:uiPriority w:val="39"/>
    <w:rsid w:val="005969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网格表 1 浅色2"/>
    <w:basedOn w:val="a1"/>
    <w:uiPriority w:val="46"/>
    <w:rsid w:val="004C2374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简 子倪</dc:creator>
  <cp:keywords/>
  <dc:description/>
  <cp:lastModifiedBy>简 子倪</cp:lastModifiedBy>
  <cp:revision>2</cp:revision>
  <dcterms:created xsi:type="dcterms:W3CDTF">2020-09-08T02:51:00Z</dcterms:created>
  <dcterms:modified xsi:type="dcterms:W3CDTF">2020-09-08T02:51:00Z</dcterms:modified>
</cp:coreProperties>
</file>