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7540BF" w14:textId="77777777" w:rsidR="007153BD" w:rsidRPr="00082430" w:rsidRDefault="007153BD" w:rsidP="007153BD">
      <w:pPr>
        <w:spacing w:before="120" w:after="360" w:line="240" w:lineRule="auto"/>
        <w:jc w:val="center"/>
        <w:rPr>
          <w:rStyle w:val="markedcontent"/>
          <w:rFonts w:ascii="Times New Roman" w:hAnsi="Times New Roman" w:cs="Times New Roman"/>
          <w:sz w:val="32"/>
          <w:szCs w:val="32"/>
        </w:rPr>
      </w:pPr>
      <w:r w:rsidRPr="00082430">
        <w:rPr>
          <w:rStyle w:val="markedcontent"/>
          <w:rFonts w:ascii="Times New Roman" w:hAnsi="Times New Roman" w:cs="Times New Roman"/>
          <w:sz w:val="32"/>
          <w:szCs w:val="32"/>
        </w:rPr>
        <w:t>Supplementary information for “</w:t>
      </w:r>
      <w:r>
        <w:rPr>
          <w:rFonts w:ascii="Times New Roman" w:eastAsia="Times New Roman" w:hAnsi="Times New Roman" w:cs="Times New Roman"/>
          <w:bCs/>
          <w:kern w:val="28"/>
          <w:sz w:val="32"/>
          <w:szCs w:val="32"/>
        </w:rPr>
        <w:t>Twist</w:t>
      </w:r>
      <w:r w:rsidRPr="00082430">
        <w:rPr>
          <w:rFonts w:ascii="Times New Roman" w:eastAsia="Times New Roman" w:hAnsi="Times New Roman" w:cs="Times New Roman"/>
          <w:bCs/>
          <w:kern w:val="28"/>
          <w:sz w:val="32"/>
          <w:szCs w:val="32"/>
        </w:rPr>
        <w:t xml:space="preserve">-tunable </w:t>
      </w:r>
      <w:proofErr w:type="spellStart"/>
      <w:r w:rsidRPr="00082430">
        <w:rPr>
          <w:rFonts w:ascii="Times New Roman" w:eastAsia="Times New Roman" w:hAnsi="Times New Roman" w:cs="Times New Roman"/>
          <w:bCs/>
          <w:kern w:val="28"/>
          <w:sz w:val="32"/>
          <w:szCs w:val="32"/>
        </w:rPr>
        <w:t>polaritonic</w:t>
      </w:r>
      <w:proofErr w:type="spellEnd"/>
      <w:r w:rsidRPr="00082430">
        <w:rPr>
          <w:rFonts w:ascii="Times New Roman" w:eastAsia="Times New Roman" w:hAnsi="Times New Roman" w:cs="Times New Roman"/>
          <w:bCs/>
          <w:kern w:val="28"/>
          <w:sz w:val="32"/>
          <w:szCs w:val="32"/>
        </w:rPr>
        <w:t xml:space="preserve"> </w:t>
      </w:r>
      <w:proofErr w:type="spellStart"/>
      <w:r>
        <w:rPr>
          <w:rFonts w:ascii="Times New Roman" w:eastAsia="Times New Roman" w:hAnsi="Times New Roman" w:cs="Times New Roman"/>
          <w:bCs/>
          <w:kern w:val="28"/>
          <w:sz w:val="32"/>
          <w:szCs w:val="32"/>
        </w:rPr>
        <w:t>nanoresonators</w:t>
      </w:r>
      <w:proofErr w:type="spellEnd"/>
      <w:r>
        <w:rPr>
          <w:rFonts w:ascii="Times New Roman" w:eastAsia="Times New Roman" w:hAnsi="Times New Roman" w:cs="Times New Roman"/>
          <w:bCs/>
          <w:kern w:val="28"/>
          <w:sz w:val="32"/>
          <w:szCs w:val="32"/>
        </w:rPr>
        <w:t xml:space="preserve"> in a </w:t>
      </w:r>
      <w:r w:rsidRPr="00082430">
        <w:rPr>
          <w:rFonts w:ascii="Times New Roman" w:eastAsia="Times New Roman" w:hAnsi="Times New Roman" w:cs="Times New Roman"/>
          <w:bCs/>
          <w:kern w:val="28"/>
          <w:sz w:val="32"/>
          <w:szCs w:val="32"/>
        </w:rPr>
        <w:t>van der Waals crystal</w:t>
      </w:r>
      <w:r w:rsidRPr="00082430">
        <w:rPr>
          <w:rStyle w:val="markedcontent"/>
          <w:rFonts w:ascii="Times New Roman" w:hAnsi="Times New Roman" w:cs="Times New Roman"/>
          <w:sz w:val="32"/>
          <w:szCs w:val="32"/>
        </w:rPr>
        <w:t>”</w:t>
      </w:r>
    </w:p>
    <w:p w14:paraId="46D79364" w14:textId="77777777" w:rsidR="00A032CF" w:rsidRPr="00082430" w:rsidRDefault="00A032CF" w:rsidP="00A032CF">
      <w:pPr>
        <w:spacing w:before="120" w:after="360" w:line="240" w:lineRule="auto"/>
        <w:jc w:val="center"/>
        <w:rPr>
          <w:rStyle w:val="markedcontent"/>
          <w:rFonts w:ascii="Times New Roman" w:hAnsi="Times New Roman" w:cs="Times New Roman"/>
          <w:sz w:val="24"/>
          <w:szCs w:val="24"/>
        </w:rPr>
      </w:pPr>
    </w:p>
    <w:p w14:paraId="573E4E53" w14:textId="77777777" w:rsidR="00A032CF" w:rsidRPr="00082430" w:rsidRDefault="00A032CF" w:rsidP="00A032CF">
      <w:pPr>
        <w:spacing w:before="120" w:after="360" w:line="240" w:lineRule="auto"/>
        <w:rPr>
          <w:rFonts w:ascii="Times New Roman" w:eastAsia="Times New Roman" w:hAnsi="Times New Roman" w:cs="Times New Roman"/>
          <w:b/>
          <w:bCs/>
          <w:kern w:val="28"/>
          <w:sz w:val="32"/>
          <w:szCs w:val="32"/>
        </w:rPr>
      </w:pPr>
      <w:r w:rsidRPr="00082430">
        <w:rPr>
          <w:rFonts w:ascii="Times New Roman" w:eastAsia="Times New Roman" w:hAnsi="Times New Roman" w:cs="Times New Roman"/>
          <w:b/>
          <w:bCs/>
          <w:kern w:val="28"/>
          <w:sz w:val="32"/>
          <w:szCs w:val="32"/>
        </w:rPr>
        <w:t>Table of Contents</w:t>
      </w:r>
    </w:p>
    <w:p w14:paraId="0C4FAEAE" w14:textId="77777777" w:rsidR="00A032CF" w:rsidRDefault="00A032CF" w:rsidP="00A032CF">
      <w:pPr>
        <w:pStyle w:val="a3"/>
        <w:numPr>
          <w:ilvl w:val="0"/>
          <w:numId w:val="2"/>
        </w:numPr>
        <w:spacing w:before="120" w:after="360" w:line="240" w:lineRule="auto"/>
        <w:jc w:val="both"/>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Far-field characterization…………………………………………………………….….2</w:t>
      </w:r>
    </w:p>
    <w:p w14:paraId="67ED0B98" w14:textId="64980BD2" w:rsidR="00A032CF" w:rsidRDefault="00A032CF" w:rsidP="00A032CF">
      <w:pPr>
        <w:pStyle w:val="a3"/>
        <w:numPr>
          <w:ilvl w:val="0"/>
          <w:numId w:val="2"/>
        </w:numPr>
        <w:spacing w:before="120" w:after="360" w:line="240" w:lineRule="auto"/>
        <w:jc w:val="both"/>
        <w:rPr>
          <w:rFonts w:ascii="Times New Roman" w:eastAsia="Times New Roman" w:hAnsi="Times New Roman" w:cs="Times New Roman"/>
          <w:bCs/>
          <w:kern w:val="28"/>
          <w:sz w:val="24"/>
          <w:szCs w:val="24"/>
        </w:rPr>
      </w:pPr>
      <w:r w:rsidRPr="00840989">
        <w:rPr>
          <w:rFonts w:ascii="Times New Roman" w:eastAsia="Times New Roman" w:hAnsi="Times New Roman" w:cs="Times New Roman"/>
          <w:bCs/>
          <w:kern w:val="28"/>
          <w:sz w:val="24"/>
          <w:szCs w:val="24"/>
        </w:rPr>
        <w:t xml:space="preserve">Analysis of the anisotropic </w:t>
      </w:r>
      <w:proofErr w:type="spellStart"/>
      <w:r w:rsidRPr="00840989">
        <w:rPr>
          <w:rFonts w:ascii="Times New Roman" w:eastAsia="Times New Roman" w:hAnsi="Times New Roman" w:cs="Times New Roman"/>
          <w:bCs/>
          <w:kern w:val="28"/>
          <w:sz w:val="24"/>
          <w:szCs w:val="24"/>
        </w:rPr>
        <w:t>PhP</w:t>
      </w:r>
      <w:proofErr w:type="spellEnd"/>
      <w:r w:rsidRPr="00840989">
        <w:rPr>
          <w:rFonts w:ascii="Times New Roman" w:eastAsia="Times New Roman" w:hAnsi="Times New Roman" w:cs="Times New Roman"/>
          <w:bCs/>
          <w:kern w:val="28"/>
          <w:sz w:val="24"/>
          <w:szCs w:val="24"/>
        </w:rPr>
        <w:t xml:space="preserve"> resonances in the elliptic </w:t>
      </w:r>
      <m:oMath>
        <m:r>
          <m:rPr>
            <m:sty m:val="p"/>
          </m:rPr>
          <w:rPr>
            <w:rFonts w:ascii="Cambria Math" w:hAnsi="Cambria Math"/>
            <w:sz w:val="24"/>
            <w:szCs w:val="24"/>
          </w:rPr>
          <m:t>α</m:t>
        </m:r>
      </m:oMath>
      <w:r>
        <w:rPr>
          <w:rFonts w:ascii="Times New Roman" w:eastAsia="Times New Roman" w:hAnsi="Times New Roman" w:cs="Times New Roman"/>
          <w:bCs/>
          <w:kern w:val="28"/>
          <w:sz w:val="24"/>
          <w:szCs w:val="24"/>
        </w:rPr>
        <w:t>-MoO</w:t>
      </w:r>
      <w:r w:rsidRPr="004B64F6">
        <w:rPr>
          <w:rFonts w:ascii="Times New Roman" w:eastAsia="Times New Roman" w:hAnsi="Times New Roman" w:cs="Times New Roman"/>
          <w:bCs/>
          <w:kern w:val="28"/>
          <w:sz w:val="24"/>
          <w:szCs w:val="24"/>
          <w:vertAlign w:val="subscript"/>
        </w:rPr>
        <w:t>3</w:t>
      </w:r>
      <w:r w:rsidRPr="00840989">
        <w:rPr>
          <w:rFonts w:ascii="Times New Roman" w:eastAsia="Times New Roman" w:hAnsi="Times New Roman" w:cs="Times New Roman"/>
          <w:bCs/>
          <w:kern w:val="28"/>
          <w:sz w:val="24"/>
          <w:szCs w:val="24"/>
        </w:rPr>
        <w:t xml:space="preserve"> </w:t>
      </w:r>
      <w:r>
        <w:rPr>
          <w:rFonts w:ascii="Times New Roman" w:eastAsia="Times New Roman" w:hAnsi="Times New Roman" w:cs="Times New Roman"/>
          <w:bCs/>
          <w:kern w:val="28"/>
          <w:sz w:val="24"/>
          <w:szCs w:val="24"/>
        </w:rPr>
        <w:t xml:space="preserve">frequency </w:t>
      </w:r>
      <w:r w:rsidRPr="00840989">
        <w:rPr>
          <w:rFonts w:ascii="Times New Roman" w:eastAsia="Times New Roman" w:hAnsi="Times New Roman" w:cs="Times New Roman"/>
          <w:bCs/>
          <w:kern w:val="28"/>
          <w:sz w:val="24"/>
          <w:szCs w:val="24"/>
        </w:rPr>
        <w:t>range</w:t>
      </w:r>
      <w:r>
        <w:rPr>
          <w:rFonts w:ascii="Times New Roman" w:eastAsia="Times New Roman" w:hAnsi="Times New Roman" w:cs="Times New Roman"/>
          <w:bCs/>
          <w:kern w:val="28"/>
          <w:sz w:val="24"/>
          <w:szCs w:val="24"/>
        </w:rPr>
        <w:t>…..3</w:t>
      </w:r>
    </w:p>
    <w:p w14:paraId="0BE2C3E1" w14:textId="388AE52D" w:rsidR="00A032CF" w:rsidRDefault="00A032CF" w:rsidP="00A032CF">
      <w:pPr>
        <w:pStyle w:val="a3"/>
        <w:numPr>
          <w:ilvl w:val="0"/>
          <w:numId w:val="2"/>
        </w:numPr>
        <w:spacing w:before="120" w:after="360" w:line="240" w:lineRule="auto"/>
        <w:jc w:val="both"/>
        <w:rPr>
          <w:rFonts w:ascii="Times New Roman" w:eastAsia="Times New Roman" w:hAnsi="Times New Roman" w:cs="Times New Roman"/>
          <w:bCs/>
          <w:kern w:val="28"/>
          <w:sz w:val="24"/>
          <w:szCs w:val="24"/>
        </w:rPr>
      </w:pPr>
      <w:r w:rsidRPr="00840989">
        <w:rPr>
          <w:rFonts w:ascii="Times New Roman" w:eastAsia="Times New Roman" w:hAnsi="Times New Roman" w:cs="Times New Roman"/>
          <w:bCs/>
          <w:kern w:val="28"/>
          <w:sz w:val="24"/>
          <w:szCs w:val="24"/>
        </w:rPr>
        <w:t xml:space="preserve">Dispersion surface of </w:t>
      </w:r>
      <w:r>
        <w:rPr>
          <w:rFonts w:ascii="Times New Roman" w:eastAsia="Times New Roman" w:hAnsi="Times New Roman" w:cs="Times New Roman"/>
          <w:bCs/>
          <w:kern w:val="28"/>
          <w:sz w:val="24"/>
          <w:szCs w:val="24"/>
        </w:rPr>
        <w:t xml:space="preserve">the </w:t>
      </w:r>
      <w:r w:rsidRPr="00840989">
        <w:rPr>
          <w:rFonts w:ascii="Times New Roman" w:eastAsia="Times New Roman" w:hAnsi="Times New Roman" w:cs="Times New Roman"/>
          <w:bCs/>
          <w:kern w:val="28"/>
          <w:sz w:val="24"/>
          <w:szCs w:val="24"/>
        </w:rPr>
        <w:t>M1</w:t>
      </w:r>
      <w:r w:rsidRPr="00840989">
        <w:rPr>
          <w:rFonts w:ascii="Times New Roman" w:eastAsia="Times New Roman" w:hAnsi="Times New Roman" w:cs="Times New Roman"/>
          <w:bCs/>
          <w:kern w:val="28"/>
          <w:sz w:val="24"/>
          <w:szCs w:val="24"/>
          <w:vertAlign w:val="subscript"/>
        </w:rPr>
        <w:t>m</w:t>
      </w:r>
      <w:r w:rsidRPr="00840989">
        <w:rPr>
          <w:rFonts w:ascii="Times New Roman" w:eastAsia="Times New Roman" w:hAnsi="Times New Roman" w:cs="Times New Roman"/>
          <w:bCs/>
          <w:kern w:val="28"/>
          <w:sz w:val="24"/>
          <w:szCs w:val="24"/>
        </w:rPr>
        <w:t xml:space="preserve"> </w:t>
      </w:r>
      <w:proofErr w:type="spellStart"/>
      <w:r w:rsidRPr="00840989">
        <w:rPr>
          <w:rFonts w:ascii="Times New Roman" w:eastAsia="Times New Roman" w:hAnsi="Times New Roman" w:cs="Times New Roman"/>
          <w:bCs/>
          <w:kern w:val="28"/>
          <w:sz w:val="24"/>
          <w:szCs w:val="24"/>
        </w:rPr>
        <w:t>PhP</w:t>
      </w:r>
      <w:proofErr w:type="spellEnd"/>
      <w:r w:rsidRPr="00840989">
        <w:rPr>
          <w:rFonts w:ascii="Times New Roman" w:eastAsia="Times New Roman" w:hAnsi="Times New Roman" w:cs="Times New Roman"/>
          <w:bCs/>
          <w:kern w:val="28"/>
          <w:sz w:val="24"/>
          <w:szCs w:val="24"/>
        </w:rPr>
        <w:t xml:space="preserve"> mode above the metal ribbon</w:t>
      </w:r>
      <w:r>
        <w:rPr>
          <w:rFonts w:ascii="Times New Roman" w:eastAsia="Times New Roman" w:hAnsi="Times New Roman" w:cs="Times New Roman"/>
          <w:bCs/>
          <w:kern w:val="28"/>
          <w:sz w:val="24"/>
          <w:szCs w:val="24"/>
        </w:rPr>
        <w:t xml:space="preserve"> regions</w:t>
      </w:r>
      <w:r w:rsidRPr="00840989">
        <w:rPr>
          <w:rFonts w:ascii="Times New Roman" w:eastAsia="Times New Roman" w:hAnsi="Times New Roman" w:cs="Times New Roman"/>
          <w:bCs/>
          <w:kern w:val="28"/>
          <w:sz w:val="24"/>
          <w:szCs w:val="24"/>
        </w:rPr>
        <w:t xml:space="preserve"> in the </w:t>
      </w:r>
      <m:oMath>
        <m:r>
          <m:rPr>
            <m:sty m:val="p"/>
          </m:rPr>
          <w:rPr>
            <w:rFonts w:ascii="Cambria Math" w:hAnsi="Cambria Math"/>
            <w:sz w:val="24"/>
            <w:szCs w:val="24"/>
          </w:rPr>
          <m:t>α</m:t>
        </m:r>
      </m:oMath>
      <w:r>
        <w:rPr>
          <w:rFonts w:ascii="Times New Roman" w:eastAsia="Times New Roman" w:hAnsi="Times New Roman" w:cs="Times New Roman"/>
          <w:bCs/>
          <w:kern w:val="28"/>
          <w:sz w:val="24"/>
          <w:szCs w:val="24"/>
        </w:rPr>
        <w:t>-MoO</w:t>
      </w:r>
      <w:r w:rsidRPr="004B64F6">
        <w:rPr>
          <w:rFonts w:ascii="Times New Roman" w:eastAsia="Times New Roman" w:hAnsi="Times New Roman" w:cs="Times New Roman"/>
          <w:bCs/>
          <w:kern w:val="28"/>
          <w:sz w:val="24"/>
          <w:szCs w:val="24"/>
          <w:vertAlign w:val="subscript"/>
        </w:rPr>
        <w:t>3</w:t>
      </w:r>
      <w:r w:rsidRPr="00840989">
        <w:rPr>
          <w:rFonts w:ascii="Times New Roman" w:eastAsia="Times New Roman" w:hAnsi="Times New Roman" w:cs="Times New Roman"/>
          <w:bCs/>
          <w:kern w:val="28"/>
          <w:sz w:val="24"/>
          <w:szCs w:val="24"/>
        </w:rPr>
        <w:t xml:space="preserve"> hyperbolic </w:t>
      </w:r>
      <w:r>
        <w:rPr>
          <w:rFonts w:ascii="Times New Roman" w:eastAsia="Times New Roman" w:hAnsi="Times New Roman" w:cs="Times New Roman"/>
          <w:bCs/>
          <w:kern w:val="28"/>
          <w:sz w:val="24"/>
          <w:szCs w:val="24"/>
        </w:rPr>
        <w:t xml:space="preserve">frequency </w:t>
      </w:r>
      <w:r w:rsidRPr="00840989">
        <w:rPr>
          <w:rFonts w:ascii="Times New Roman" w:eastAsia="Times New Roman" w:hAnsi="Times New Roman" w:cs="Times New Roman"/>
          <w:bCs/>
          <w:kern w:val="28"/>
          <w:sz w:val="24"/>
          <w:szCs w:val="24"/>
        </w:rPr>
        <w:t>range</w:t>
      </w:r>
      <w:r>
        <w:rPr>
          <w:rFonts w:ascii="Times New Roman" w:eastAsia="Times New Roman" w:hAnsi="Times New Roman" w:cs="Times New Roman"/>
          <w:bCs/>
          <w:kern w:val="28"/>
          <w:sz w:val="24"/>
          <w:szCs w:val="24"/>
        </w:rPr>
        <w:t>……………………………………………………...………6</w:t>
      </w:r>
    </w:p>
    <w:p w14:paraId="1581334E" w14:textId="1C49D6DA" w:rsidR="00A032CF" w:rsidRDefault="00A032CF" w:rsidP="00A032CF">
      <w:pPr>
        <w:pStyle w:val="a3"/>
        <w:numPr>
          <w:ilvl w:val="0"/>
          <w:numId w:val="2"/>
        </w:numPr>
        <w:spacing w:before="120" w:after="360" w:line="240" w:lineRule="auto"/>
        <w:jc w:val="both"/>
        <w:rPr>
          <w:rFonts w:ascii="Times New Roman" w:eastAsia="Times New Roman" w:hAnsi="Times New Roman" w:cs="Times New Roman"/>
          <w:bCs/>
          <w:kern w:val="28"/>
          <w:sz w:val="24"/>
          <w:szCs w:val="24"/>
        </w:rPr>
      </w:pPr>
      <w:r w:rsidRPr="00840989">
        <w:rPr>
          <w:rFonts w:ascii="Times New Roman" w:eastAsia="Times New Roman" w:hAnsi="Times New Roman" w:cs="Times New Roman"/>
          <w:bCs/>
          <w:kern w:val="28"/>
          <w:sz w:val="24"/>
          <w:szCs w:val="24"/>
        </w:rPr>
        <w:t>Dispersion surface</w:t>
      </w:r>
      <w:r>
        <w:rPr>
          <w:rFonts w:ascii="Times New Roman" w:eastAsia="Times New Roman" w:hAnsi="Times New Roman" w:cs="Times New Roman"/>
          <w:bCs/>
          <w:kern w:val="28"/>
          <w:sz w:val="24"/>
          <w:szCs w:val="24"/>
        </w:rPr>
        <w:t>s</w:t>
      </w:r>
      <w:r w:rsidRPr="00840989">
        <w:rPr>
          <w:rFonts w:ascii="Times New Roman" w:eastAsia="Times New Roman" w:hAnsi="Times New Roman" w:cs="Times New Roman"/>
          <w:bCs/>
          <w:kern w:val="28"/>
          <w:sz w:val="24"/>
          <w:szCs w:val="24"/>
        </w:rPr>
        <w:t xml:space="preserve"> of the M1</w:t>
      </w:r>
      <w:r w:rsidRPr="00840989">
        <w:rPr>
          <w:rFonts w:ascii="Times New Roman" w:eastAsia="Times New Roman" w:hAnsi="Times New Roman" w:cs="Times New Roman"/>
          <w:bCs/>
          <w:kern w:val="28"/>
          <w:sz w:val="24"/>
          <w:szCs w:val="24"/>
          <w:vertAlign w:val="subscript"/>
        </w:rPr>
        <w:t>a</w:t>
      </w:r>
      <w:r w:rsidRPr="00840989">
        <w:rPr>
          <w:rFonts w:ascii="Times New Roman" w:eastAsia="Times New Roman" w:hAnsi="Times New Roman" w:cs="Times New Roman"/>
          <w:bCs/>
          <w:kern w:val="28"/>
          <w:sz w:val="24"/>
          <w:szCs w:val="24"/>
        </w:rPr>
        <w:t xml:space="preserve"> and M1</w:t>
      </w:r>
      <w:r w:rsidRPr="00840989">
        <w:rPr>
          <w:rFonts w:ascii="Times New Roman" w:eastAsia="Times New Roman" w:hAnsi="Times New Roman" w:cs="Times New Roman"/>
          <w:bCs/>
          <w:kern w:val="28"/>
          <w:sz w:val="24"/>
          <w:szCs w:val="24"/>
          <w:vertAlign w:val="subscript"/>
        </w:rPr>
        <w:t>m</w:t>
      </w:r>
      <w:r w:rsidRPr="00840989">
        <w:rPr>
          <w:rFonts w:ascii="Times New Roman" w:eastAsia="Times New Roman" w:hAnsi="Times New Roman" w:cs="Times New Roman"/>
          <w:bCs/>
          <w:kern w:val="28"/>
          <w:sz w:val="24"/>
          <w:szCs w:val="24"/>
        </w:rPr>
        <w:t xml:space="preserve"> </w:t>
      </w:r>
      <w:proofErr w:type="spellStart"/>
      <w:r w:rsidRPr="00840989">
        <w:rPr>
          <w:rFonts w:ascii="Times New Roman" w:eastAsia="Times New Roman" w:hAnsi="Times New Roman" w:cs="Times New Roman"/>
          <w:bCs/>
          <w:kern w:val="28"/>
          <w:sz w:val="24"/>
          <w:szCs w:val="24"/>
        </w:rPr>
        <w:t>PhP</w:t>
      </w:r>
      <w:proofErr w:type="spellEnd"/>
      <w:r w:rsidRPr="00840989">
        <w:rPr>
          <w:rFonts w:ascii="Times New Roman" w:eastAsia="Times New Roman" w:hAnsi="Times New Roman" w:cs="Times New Roman"/>
          <w:bCs/>
          <w:kern w:val="28"/>
          <w:sz w:val="24"/>
          <w:szCs w:val="24"/>
        </w:rPr>
        <w:t xml:space="preserve"> modes above both</w:t>
      </w:r>
      <w:r>
        <w:rPr>
          <w:rFonts w:ascii="Times New Roman" w:eastAsia="Times New Roman" w:hAnsi="Times New Roman" w:cs="Times New Roman"/>
          <w:bCs/>
          <w:kern w:val="28"/>
          <w:sz w:val="24"/>
          <w:szCs w:val="24"/>
        </w:rPr>
        <w:t xml:space="preserve"> the</w:t>
      </w:r>
      <w:r w:rsidRPr="00840989">
        <w:rPr>
          <w:rFonts w:ascii="Times New Roman" w:eastAsia="Times New Roman" w:hAnsi="Times New Roman" w:cs="Times New Roman"/>
          <w:bCs/>
          <w:kern w:val="28"/>
          <w:sz w:val="24"/>
          <w:szCs w:val="24"/>
        </w:rPr>
        <w:t xml:space="preserve"> air gap and </w:t>
      </w:r>
      <w:r>
        <w:rPr>
          <w:rFonts w:ascii="Times New Roman" w:eastAsia="Times New Roman" w:hAnsi="Times New Roman" w:cs="Times New Roman"/>
          <w:bCs/>
          <w:kern w:val="28"/>
          <w:sz w:val="24"/>
          <w:szCs w:val="24"/>
        </w:rPr>
        <w:t xml:space="preserve">the </w:t>
      </w:r>
      <w:r w:rsidRPr="00840989">
        <w:rPr>
          <w:rFonts w:ascii="Times New Roman" w:eastAsia="Times New Roman" w:hAnsi="Times New Roman" w:cs="Times New Roman"/>
          <w:bCs/>
          <w:kern w:val="28"/>
          <w:sz w:val="24"/>
          <w:szCs w:val="24"/>
        </w:rPr>
        <w:t>metal ribbon</w:t>
      </w:r>
      <w:r>
        <w:rPr>
          <w:rFonts w:ascii="Times New Roman" w:eastAsia="Times New Roman" w:hAnsi="Times New Roman" w:cs="Times New Roman"/>
          <w:bCs/>
          <w:kern w:val="28"/>
          <w:sz w:val="24"/>
          <w:szCs w:val="24"/>
        </w:rPr>
        <w:t xml:space="preserve"> regions</w:t>
      </w:r>
      <w:r w:rsidRPr="00840989">
        <w:rPr>
          <w:rFonts w:ascii="Times New Roman" w:eastAsia="Times New Roman" w:hAnsi="Times New Roman" w:cs="Times New Roman"/>
          <w:bCs/>
          <w:kern w:val="28"/>
          <w:sz w:val="24"/>
          <w:szCs w:val="24"/>
        </w:rPr>
        <w:t xml:space="preserve"> in the</w:t>
      </w:r>
      <w:r>
        <w:rPr>
          <w:rFonts w:ascii="Times New Roman" w:eastAsia="Times New Roman" w:hAnsi="Times New Roman" w:cs="Times New Roman"/>
          <w:bCs/>
          <w:kern w:val="28"/>
          <w:sz w:val="24"/>
          <w:szCs w:val="24"/>
        </w:rPr>
        <w:t xml:space="preserve"> </w:t>
      </w:r>
      <m:oMath>
        <m:r>
          <m:rPr>
            <m:sty m:val="p"/>
          </m:rPr>
          <w:rPr>
            <w:rFonts w:ascii="Cambria Math" w:hAnsi="Cambria Math"/>
            <w:sz w:val="24"/>
            <w:szCs w:val="24"/>
          </w:rPr>
          <m:t>α</m:t>
        </m:r>
      </m:oMath>
      <w:r>
        <w:rPr>
          <w:rFonts w:ascii="Times New Roman" w:eastAsia="Times New Roman" w:hAnsi="Times New Roman" w:cs="Times New Roman"/>
          <w:bCs/>
          <w:kern w:val="28"/>
          <w:sz w:val="24"/>
          <w:szCs w:val="24"/>
        </w:rPr>
        <w:t>-MoO</w:t>
      </w:r>
      <w:r w:rsidRPr="00271104">
        <w:rPr>
          <w:rFonts w:ascii="Times New Roman" w:eastAsia="Times New Roman" w:hAnsi="Times New Roman" w:cs="Times New Roman"/>
          <w:bCs/>
          <w:kern w:val="28"/>
          <w:sz w:val="24"/>
          <w:szCs w:val="24"/>
          <w:vertAlign w:val="subscript"/>
        </w:rPr>
        <w:t>3</w:t>
      </w:r>
      <w:r w:rsidRPr="00840989">
        <w:rPr>
          <w:rFonts w:ascii="Times New Roman" w:eastAsia="Times New Roman" w:hAnsi="Times New Roman" w:cs="Times New Roman"/>
          <w:bCs/>
          <w:kern w:val="28"/>
          <w:sz w:val="24"/>
          <w:szCs w:val="24"/>
        </w:rPr>
        <w:t xml:space="preserve"> elliptic </w:t>
      </w:r>
      <w:r>
        <w:rPr>
          <w:rFonts w:ascii="Times New Roman" w:eastAsia="Times New Roman" w:hAnsi="Times New Roman" w:cs="Times New Roman"/>
          <w:bCs/>
          <w:kern w:val="28"/>
          <w:sz w:val="24"/>
          <w:szCs w:val="24"/>
        </w:rPr>
        <w:t xml:space="preserve">frequency </w:t>
      </w:r>
      <w:r w:rsidRPr="00840989">
        <w:rPr>
          <w:rFonts w:ascii="Times New Roman" w:eastAsia="Times New Roman" w:hAnsi="Times New Roman" w:cs="Times New Roman"/>
          <w:bCs/>
          <w:kern w:val="28"/>
          <w:sz w:val="24"/>
          <w:szCs w:val="24"/>
        </w:rPr>
        <w:t>range</w:t>
      </w:r>
      <w:r>
        <w:rPr>
          <w:rFonts w:ascii="Times New Roman" w:eastAsia="Times New Roman" w:hAnsi="Times New Roman" w:cs="Times New Roman"/>
          <w:bCs/>
          <w:kern w:val="28"/>
          <w:sz w:val="24"/>
          <w:szCs w:val="24"/>
        </w:rPr>
        <w:t>……………………………...….8</w:t>
      </w:r>
    </w:p>
    <w:p w14:paraId="189A0364" w14:textId="77777777" w:rsidR="00A032CF" w:rsidRDefault="00A032CF" w:rsidP="00A032CF">
      <w:pPr>
        <w:pStyle w:val="a3"/>
        <w:numPr>
          <w:ilvl w:val="0"/>
          <w:numId w:val="2"/>
        </w:numPr>
        <w:spacing w:before="120" w:after="360" w:line="240" w:lineRule="auto"/>
        <w:jc w:val="both"/>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 xml:space="preserve">Experimental quality factors of the </w:t>
      </w:r>
      <w:proofErr w:type="spellStart"/>
      <w:r>
        <w:rPr>
          <w:rFonts w:ascii="Times New Roman" w:eastAsia="Times New Roman" w:hAnsi="Times New Roman" w:cs="Times New Roman"/>
          <w:bCs/>
          <w:kern w:val="28"/>
          <w:sz w:val="24"/>
          <w:szCs w:val="24"/>
        </w:rPr>
        <w:t>nanoresonators</w:t>
      </w:r>
      <w:proofErr w:type="spellEnd"/>
      <w:r>
        <w:rPr>
          <w:rFonts w:ascii="Times New Roman" w:eastAsia="Times New Roman" w:hAnsi="Times New Roman" w:cs="Times New Roman"/>
          <w:bCs/>
          <w:kern w:val="28"/>
          <w:sz w:val="24"/>
          <w:szCs w:val="24"/>
        </w:rPr>
        <w:t>…………………………...…….…10</w:t>
      </w:r>
    </w:p>
    <w:p w14:paraId="6780D4D0" w14:textId="77777777" w:rsidR="00A032CF" w:rsidRPr="00C171E2" w:rsidRDefault="00A032CF" w:rsidP="00A032CF">
      <w:pPr>
        <w:spacing w:before="120" w:after="360" w:line="240" w:lineRule="auto"/>
        <w:ind w:left="180"/>
        <w:rPr>
          <w:rFonts w:ascii="Times New Roman" w:eastAsia="Times New Roman" w:hAnsi="Times New Roman" w:cs="Times New Roman"/>
          <w:bCs/>
          <w:kern w:val="28"/>
          <w:sz w:val="24"/>
          <w:szCs w:val="24"/>
        </w:rPr>
      </w:pPr>
      <w:r w:rsidRPr="00C171E2">
        <w:rPr>
          <w:rFonts w:ascii="Times New Roman" w:eastAsia="Times New Roman" w:hAnsi="Times New Roman" w:cs="Times New Roman"/>
          <w:bCs/>
          <w:kern w:val="28"/>
          <w:sz w:val="24"/>
          <w:szCs w:val="24"/>
        </w:rPr>
        <w:t>References</w:t>
      </w:r>
      <w:r>
        <w:rPr>
          <w:rFonts w:ascii="Times New Roman" w:eastAsia="Times New Roman" w:hAnsi="Times New Roman" w:cs="Times New Roman"/>
          <w:bCs/>
          <w:kern w:val="28"/>
          <w:sz w:val="24"/>
          <w:szCs w:val="24"/>
        </w:rPr>
        <w:t>……………………………………………………………………………………...11</w:t>
      </w:r>
    </w:p>
    <w:p w14:paraId="54712653"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13D8142C"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638AA38A"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58B0D0E1"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124A2939"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421C2F3F"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4E4D5EED"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093F782D"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62F21429"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7BFC6379"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1C811F75"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20A080C8"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487931C0"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6C767C52" w14:textId="77777777" w:rsidR="00A032CF" w:rsidRDefault="00A032CF" w:rsidP="00A032CF">
      <w:pPr>
        <w:spacing w:before="120" w:after="360" w:line="240" w:lineRule="auto"/>
        <w:jc w:val="both"/>
        <w:rPr>
          <w:rFonts w:ascii="Times New Roman" w:eastAsia="Times New Roman" w:hAnsi="Times New Roman" w:cs="Times New Roman"/>
          <w:b/>
          <w:bCs/>
          <w:kern w:val="28"/>
          <w:sz w:val="32"/>
          <w:szCs w:val="32"/>
        </w:rPr>
      </w:pPr>
    </w:p>
    <w:p w14:paraId="188C535F" w14:textId="05789BAC" w:rsidR="00A032CF" w:rsidRDefault="00A032CF" w:rsidP="00A032CF">
      <w:pPr>
        <w:spacing w:before="120" w:after="360" w:line="240" w:lineRule="auto"/>
        <w:jc w:val="both"/>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lastRenderedPageBreak/>
        <w:t xml:space="preserve">In this </w:t>
      </w:r>
      <w:r w:rsidR="00C4145A" w:rsidRPr="00C4145A">
        <w:rPr>
          <w:rFonts w:ascii="Times New Roman" w:eastAsia="Times New Roman" w:hAnsi="Times New Roman" w:cs="Times New Roman"/>
          <w:bCs/>
          <w:kern w:val="28"/>
          <w:sz w:val="24"/>
          <w:szCs w:val="24"/>
        </w:rPr>
        <w:t>Supporting</w:t>
      </w:r>
      <w:r>
        <w:rPr>
          <w:rFonts w:ascii="Times New Roman" w:eastAsia="Times New Roman" w:hAnsi="Times New Roman" w:cs="Times New Roman"/>
          <w:bCs/>
          <w:kern w:val="28"/>
          <w:sz w:val="24"/>
          <w:szCs w:val="24"/>
        </w:rPr>
        <w:t xml:space="preserve"> Information we will consider the </w:t>
      </w:r>
      <w:proofErr w:type="spellStart"/>
      <w:r>
        <w:rPr>
          <w:rFonts w:ascii="Times New Roman" w:eastAsia="Times New Roman" w:hAnsi="Times New Roman" w:cs="Times New Roman"/>
          <w:bCs/>
          <w:kern w:val="28"/>
          <w:sz w:val="24"/>
          <w:szCs w:val="24"/>
        </w:rPr>
        <w:t>Fabry-</w:t>
      </w:r>
      <w:bookmarkStart w:id="0" w:name="_GoBack"/>
      <w:bookmarkEnd w:id="0"/>
      <w:r>
        <w:rPr>
          <w:rFonts w:ascii="Times New Roman" w:eastAsia="Times New Roman" w:hAnsi="Times New Roman" w:cs="Times New Roman"/>
          <w:bCs/>
          <w:kern w:val="28"/>
          <w:sz w:val="24"/>
          <w:szCs w:val="24"/>
        </w:rPr>
        <w:t>Pérot</w:t>
      </w:r>
      <w:proofErr w:type="spellEnd"/>
      <w:r>
        <w:rPr>
          <w:rFonts w:ascii="Times New Roman" w:eastAsia="Times New Roman" w:hAnsi="Times New Roman" w:cs="Times New Roman"/>
          <w:bCs/>
          <w:kern w:val="28"/>
          <w:sz w:val="24"/>
          <w:szCs w:val="24"/>
        </w:rPr>
        <w:t xml:space="preserve"> resonances (FBRs) with their origin in: </w:t>
      </w:r>
      <w:proofErr w:type="spellStart"/>
      <w:r>
        <w:rPr>
          <w:rFonts w:ascii="Times New Roman" w:eastAsia="Times New Roman" w:hAnsi="Times New Roman" w:cs="Times New Roman"/>
          <w:bCs/>
          <w:kern w:val="28"/>
          <w:sz w:val="24"/>
          <w:szCs w:val="24"/>
        </w:rPr>
        <w:t>i</w:t>
      </w:r>
      <w:proofErr w:type="spellEnd"/>
      <w:r>
        <w:rPr>
          <w:rFonts w:ascii="Times New Roman" w:eastAsia="Times New Roman" w:hAnsi="Times New Roman" w:cs="Times New Roman"/>
          <w:bCs/>
          <w:kern w:val="28"/>
          <w:sz w:val="24"/>
          <w:szCs w:val="24"/>
        </w:rPr>
        <w:t xml:space="preserve">) the M1 </w:t>
      </w:r>
      <w:proofErr w:type="spellStart"/>
      <w:r>
        <w:rPr>
          <w:rFonts w:ascii="Times New Roman" w:eastAsia="Times New Roman" w:hAnsi="Times New Roman" w:cs="Times New Roman"/>
          <w:bCs/>
          <w:kern w:val="28"/>
          <w:sz w:val="24"/>
          <w:szCs w:val="24"/>
        </w:rPr>
        <w:t>PhP</w:t>
      </w:r>
      <w:proofErr w:type="spellEnd"/>
      <w:r>
        <w:rPr>
          <w:rFonts w:ascii="Times New Roman" w:eastAsia="Times New Roman" w:hAnsi="Times New Roman" w:cs="Times New Roman"/>
          <w:bCs/>
          <w:kern w:val="28"/>
          <w:sz w:val="24"/>
          <w:szCs w:val="24"/>
        </w:rPr>
        <w:t xml:space="preserve"> mode propagating in the </w:t>
      </w:r>
      <m:oMath>
        <m:r>
          <m:rPr>
            <m:sty m:val="p"/>
          </m:rPr>
          <w:rPr>
            <w:rFonts w:ascii="Cambria Math" w:hAnsi="Cambria Math"/>
            <w:sz w:val="24"/>
            <w:szCs w:val="24"/>
          </w:rPr>
          <m:t>α</m:t>
        </m:r>
      </m:oMath>
      <w:r>
        <w:rPr>
          <w:rFonts w:ascii="Times New Roman" w:eastAsia="Times New Roman" w:hAnsi="Times New Roman" w:cs="Times New Roman"/>
          <w:sz w:val="24"/>
          <w:szCs w:val="24"/>
        </w:rPr>
        <w:t>-MoO</w:t>
      </w:r>
      <w:r w:rsidRPr="00FD78DD">
        <w:rPr>
          <w:rFonts w:ascii="Times New Roman" w:eastAsia="Times New Roman" w:hAnsi="Times New Roman" w:cs="Times New Roman"/>
          <w:sz w:val="24"/>
          <w:szCs w:val="24"/>
          <w:vertAlign w:val="subscript"/>
        </w:rPr>
        <w:t>3</w:t>
      </w:r>
      <w:r>
        <w:rPr>
          <w:rFonts w:ascii="Times New Roman" w:hAnsi="Times New Roman" w:cs="Times New Roman"/>
          <w:noProof/>
          <w:sz w:val="24"/>
          <w:szCs w:val="24"/>
          <w:lang w:eastAsia="ru-RU"/>
        </w:rPr>
        <w:t xml:space="preserve"> flake </w:t>
      </w:r>
      <w:r w:rsidRPr="00B96C13">
        <w:rPr>
          <w:rFonts w:ascii="Times New Roman" w:hAnsi="Times New Roman" w:cs="Times New Roman"/>
          <w:noProof/>
          <w:sz w:val="24"/>
          <w:szCs w:val="24"/>
          <w:lang w:eastAsia="ru-RU"/>
        </w:rPr>
        <w:t xml:space="preserve">above the metal </w:t>
      </w:r>
      <w:r>
        <w:rPr>
          <w:rFonts w:ascii="Times New Roman" w:hAnsi="Times New Roman" w:cs="Times New Roman"/>
          <w:noProof/>
          <w:sz w:val="24"/>
          <w:szCs w:val="24"/>
          <w:lang w:eastAsia="ru-RU"/>
        </w:rPr>
        <w:t>region</w:t>
      </w:r>
      <w:r w:rsidRPr="00B96C13">
        <w:rPr>
          <w:rFonts w:ascii="Times New Roman" w:hAnsi="Times New Roman" w:cs="Times New Roman"/>
          <w:noProof/>
          <w:sz w:val="24"/>
          <w:szCs w:val="24"/>
          <w:lang w:eastAsia="ru-RU"/>
        </w:rPr>
        <w:t xml:space="preserve"> in the hyperbolic frequency range</w:t>
      </w:r>
      <w:r>
        <w:rPr>
          <w:rFonts w:ascii="Times New Roman" w:hAnsi="Times New Roman" w:cs="Times New Roman"/>
          <w:noProof/>
          <w:sz w:val="24"/>
          <w:szCs w:val="24"/>
          <w:lang w:eastAsia="ru-RU"/>
        </w:rPr>
        <w:t>,</w:t>
      </w:r>
      <w:r w:rsidRPr="00B96C13">
        <w:rPr>
          <w:rFonts w:ascii="Times New Roman" w:hAnsi="Times New Roman" w:cs="Times New Roman"/>
          <w:noProof/>
          <w:sz w:val="24"/>
          <w:szCs w:val="24"/>
          <w:lang w:eastAsia="ru-RU"/>
        </w:rPr>
        <w:t xml:space="preserve"> </w:t>
      </w:r>
      <w:r>
        <w:rPr>
          <w:rFonts w:ascii="Times New Roman" w:hAnsi="Times New Roman" w:cs="Times New Roman"/>
          <w:noProof/>
          <w:sz w:val="24"/>
          <w:szCs w:val="24"/>
          <w:lang w:eastAsia="ru-RU"/>
        </w:rPr>
        <w:t xml:space="preserve">and ii) the </w:t>
      </w:r>
      <w:r>
        <w:rPr>
          <w:rFonts w:ascii="Times New Roman" w:eastAsia="Times New Roman" w:hAnsi="Times New Roman" w:cs="Times New Roman"/>
          <w:bCs/>
          <w:kern w:val="28"/>
          <w:sz w:val="24"/>
          <w:szCs w:val="24"/>
        </w:rPr>
        <w:t xml:space="preserve">M1 </w:t>
      </w:r>
      <w:proofErr w:type="spellStart"/>
      <w:r>
        <w:rPr>
          <w:rFonts w:ascii="Times New Roman" w:eastAsia="Times New Roman" w:hAnsi="Times New Roman" w:cs="Times New Roman"/>
          <w:bCs/>
          <w:kern w:val="28"/>
          <w:sz w:val="24"/>
          <w:szCs w:val="24"/>
        </w:rPr>
        <w:t>PhP</w:t>
      </w:r>
      <w:proofErr w:type="spellEnd"/>
      <w:r>
        <w:rPr>
          <w:rFonts w:ascii="Times New Roman" w:eastAsia="Times New Roman" w:hAnsi="Times New Roman" w:cs="Times New Roman"/>
          <w:bCs/>
          <w:kern w:val="28"/>
          <w:sz w:val="24"/>
          <w:szCs w:val="24"/>
        </w:rPr>
        <w:t xml:space="preserve"> mode propagating in the flake </w:t>
      </w:r>
      <w:r>
        <w:rPr>
          <w:rFonts w:ascii="Times New Roman" w:hAnsi="Times New Roman" w:cs="Times New Roman"/>
          <w:noProof/>
          <w:sz w:val="24"/>
          <w:szCs w:val="24"/>
          <w:lang w:eastAsia="ru-RU"/>
        </w:rPr>
        <w:t xml:space="preserve">above </w:t>
      </w:r>
      <w:r>
        <w:rPr>
          <w:rFonts w:ascii="Times New Roman" w:eastAsia="Times New Roman" w:hAnsi="Times New Roman" w:cs="Times New Roman"/>
          <w:bCs/>
          <w:kern w:val="28"/>
          <w:sz w:val="24"/>
          <w:szCs w:val="24"/>
        </w:rPr>
        <w:t xml:space="preserve">both </w:t>
      </w:r>
      <w:r>
        <w:rPr>
          <w:rFonts w:ascii="Times New Roman" w:hAnsi="Times New Roman" w:cs="Times New Roman"/>
          <w:noProof/>
          <w:sz w:val="24"/>
          <w:szCs w:val="24"/>
          <w:lang w:eastAsia="ru-RU"/>
        </w:rPr>
        <w:t>the metal ribbon and the air gap regions in the elliptic frequency range.</w:t>
      </w:r>
    </w:p>
    <w:p w14:paraId="5A672778" w14:textId="77777777" w:rsidR="00A032CF" w:rsidRDefault="00A032CF" w:rsidP="00A032CF">
      <w:pPr>
        <w:spacing w:before="120" w:after="360" w:line="240" w:lineRule="auto"/>
        <w:jc w:val="both"/>
        <w:rPr>
          <w:rFonts w:ascii="Times New Roman" w:eastAsia="Times New Roman" w:hAnsi="Times New Roman" w:cs="Times New Roman"/>
          <w:b/>
          <w:bCs/>
          <w:kern w:val="28"/>
          <w:sz w:val="32"/>
          <w:szCs w:val="32"/>
        </w:rPr>
      </w:pPr>
    </w:p>
    <w:p w14:paraId="42621D21" w14:textId="7A0B8014" w:rsidR="00A032CF" w:rsidRDefault="007153BD" w:rsidP="00A032CF">
      <w:pPr>
        <w:spacing w:before="120" w:after="360" w:line="240" w:lineRule="auto"/>
        <w:jc w:val="both"/>
        <w:rPr>
          <w:rFonts w:ascii="Times New Roman" w:eastAsia="Times New Roman" w:hAnsi="Times New Roman" w:cs="Times New Roman"/>
          <w:b/>
          <w:bCs/>
          <w:kern w:val="28"/>
          <w:sz w:val="32"/>
          <w:szCs w:val="32"/>
        </w:rPr>
      </w:pPr>
      <w:r>
        <w:rPr>
          <w:rFonts w:ascii="Times New Roman" w:eastAsia="Times New Roman" w:hAnsi="Times New Roman" w:cs="Times New Roman"/>
          <w:b/>
          <w:bCs/>
          <w:kern w:val="28"/>
          <w:sz w:val="32"/>
          <w:szCs w:val="32"/>
        </w:rPr>
        <w:t>I.</w:t>
      </w:r>
      <w:r>
        <w:rPr>
          <w:rFonts w:ascii="Times New Roman" w:eastAsia="Times New Roman" w:hAnsi="Times New Roman" w:cs="Times New Roman"/>
          <w:b/>
          <w:bCs/>
          <w:kern w:val="28"/>
          <w:sz w:val="32"/>
          <w:szCs w:val="32"/>
        </w:rPr>
        <w:tab/>
        <w:t>Far-field c</w:t>
      </w:r>
      <w:r w:rsidR="00A032CF" w:rsidRPr="00316484">
        <w:rPr>
          <w:rFonts w:ascii="Times New Roman" w:eastAsia="Times New Roman" w:hAnsi="Times New Roman" w:cs="Times New Roman"/>
          <w:b/>
          <w:bCs/>
          <w:kern w:val="28"/>
          <w:sz w:val="32"/>
          <w:szCs w:val="32"/>
        </w:rPr>
        <w:t>haracterization</w:t>
      </w:r>
    </w:p>
    <w:p w14:paraId="49046277" w14:textId="5E27B173" w:rsidR="00A032CF" w:rsidRDefault="00A032CF" w:rsidP="00A032CF">
      <w:pPr>
        <w:spacing w:before="120" w:after="360" w:line="240" w:lineRule="auto"/>
        <w:jc w:val="both"/>
        <w:rPr>
          <w:rFonts w:ascii="Times New Roman" w:hAnsi="Times New Roman" w:cs="Times New Roman"/>
          <w:noProof/>
          <w:sz w:val="24"/>
          <w:szCs w:val="24"/>
          <w:lang w:eastAsia="ru-RU"/>
        </w:rPr>
      </w:pPr>
      <w:r>
        <w:rPr>
          <w:rFonts w:ascii="Times New Roman" w:eastAsia="Times New Roman" w:hAnsi="Times New Roman" w:cs="Times New Roman"/>
          <w:bCs/>
          <w:kern w:val="28"/>
          <w:sz w:val="24"/>
          <w:szCs w:val="24"/>
        </w:rPr>
        <w:t>The far-field characterization of our samples was carried out by performing FTIR measurements on an</w:t>
      </w:r>
      <w:r>
        <w:rPr>
          <w:rFonts w:ascii="Times New Roman" w:hAnsi="Times New Roman" w:cs="Times New Roman"/>
          <w:noProof/>
          <w:sz w:val="24"/>
          <w:szCs w:val="24"/>
          <w:lang w:eastAsia="ru-RU"/>
        </w:rPr>
        <w:t xml:space="preserve"> </w:t>
      </w:r>
      <m:oMath>
        <m:r>
          <m:rPr>
            <m:sty m:val="p"/>
          </m:rPr>
          <w:rPr>
            <w:rFonts w:ascii="Cambria Math" w:hAnsi="Cambria Math"/>
            <w:sz w:val="24"/>
            <w:szCs w:val="24"/>
          </w:rPr>
          <m:t>α</m:t>
        </m:r>
      </m:oMath>
      <w:r>
        <w:rPr>
          <w:rFonts w:ascii="Times New Roman" w:eastAsia="Times New Roman" w:hAnsi="Times New Roman" w:cs="Times New Roman"/>
          <w:sz w:val="24"/>
          <w:szCs w:val="24"/>
        </w:rPr>
        <w:t>-MoO</w:t>
      </w:r>
      <w:r w:rsidRPr="00FD78DD">
        <w:rPr>
          <w:rFonts w:ascii="Times New Roman" w:eastAsia="Times New Roman" w:hAnsi="Times New Roman" w:cs="Times New Roman"/>
          <w:sz w:val="24"/>
          <w:szCs w:val="24"/>
          <w:vertAlign w:val="subscript"/>
        </w:rPr>
        <w:t>3</w:t>
      </w:r>
      <w:r>
        <w:rPr>
          <w:rFonts w:ascii="Times New Roman" w:hAnsi="Times New Roman" w:cs="Times New Roman"/>
          <w:noProof/>
          <w:sz w:val="24"/>
          <w:szCs w:val="24"/>
          <w:lang w:eastAsia="ru-RU"/>
        </w:rPr>
        <w:t xml:space="preserve"> flake with thickness </w:t>
      </w:r>
      <m:oMath>
        <m:r>
          <w:rPr>
            <w:rFonts w:ascii="Cambria Math" w:hAnsi="Cambria Math" w:cs="Times New Roman"/>
            <w:noProof/>
            <w:sz w:val="24"/>
            <w:szCs w:val="24"/>
            <w:lang w:eastAsia="ru-RU"/>
          </w:rPr>
          <m:t>t = 110</m:t>
        </m:r>
      </m:oMath>
      <w:r>
        <w:rPr>
          <w:rFonts w:ascii="Times New Roman" w:hAnsi="Times New Roman" w:cs="Times New Roman"/>
          <w:noProof/>
          <w:sz w:val="24"/>
          <w:szCs w:val="24"/>
          <w:lang w:eastAsia="ru-RU"/>
        </w:rPr>
        <w:t xml:space="preserve"> nm placed on top </w:t>
      </w:r>
      <w:r>
        <w:rPr>
          <w:rFonts w:ascii="Times New Roman" w:eastAsia="Times New Roman" w:hAnsi="Times New Roman" w:cs="Times New Roman"/>
          <w:bCs/>
          <w:kern w:val="28"/>
          <w:sz w:val="24"/>
          <w:szCs w:val="24"/>
        </w:rPr>
        <w:t xml:space="preserve">of Au ribbons with a width </w:t>
      </w:r>
      <m:oMath>
        <m:r>
          <w:rPr>
            <w:rFonts w:ascii="Cambria Math" w:eastAsia="Times New Roman" w:hAnsi="Cambria Math" w:cs="Times New Roman"/>
            <w:kern w:val="28"/>
            <w:sz w:val="24"/>
            <w:szCs w:val="24"/>
          </w:rPr>
          <m:t>w = 1.48</m:t>
        </m:r>
      </m:oMath>
      <w:r w:rsidRPr="00B320EF">
        <w:rPr>
          <w:rFonts w:ascii="Times New Roman" w:hAnsi="Times New Roman" w:cs="Times New Roman"/>
          <w:noProof/>
          <w:sz w:val="24"/>
          <w:szCs w:val="24"/>
          <w:lang w:eastAsia="ru-RU"/>
        </w:rPr>
        <w:t xml:space="preserve"> </w:t>
      </w:r>
      <w:r>
        <w:rPr>
          <w:rFonts w:ascii="Times New Roman" w:hAnsi="Times New Roman" w:cs="Times New Roman"/>
          <w:noProof/>
          <w:sz w:val="24"/>
          <w:szCs w:val="24"/>
          <w:lang w:eastAsia="ru-RU"/>
        </w:rPr>
        <w:t xml:space="preserve">μm and a separation </w:t>
      </w:r>
      <m:oMath>
        <m:r>
          <w:rPr>
            <w:rFonts w:ascii="Cambria Math" w:hAnsi="Cambria Math" w:cs="Times New Roman"/>
            <w:noProof/>
            <w:sz w:val="24"/>
            <w:szCs w:val="24"/>
            <w:lang w:eastAsia="ru-RU"/>
          </w:rPr>
          <m:t>d = 1.23</m:t>
        </m:r>
      </m:oMath>
      <w:r>
        <w:rPr>
          <w:rFonts w:ascii="Times New Roman" w:hAnsi="Times New Roman" w:cs="Times New Roman"/>
          <w:noProof/>
          <w:sz w:val="24"/>
          <w:szCs w:val="24"/>
          <w:lang w:eastAsia="ru-RU"/>
        </w:rPr>
        <w:t xml:space="preserve"> μm (FigureS1a). </w:t>
      </w:r>
      <w:r>
        <w:rPr>
          <w:rFonts w:ascii="Times New Roman" w:eastAsia="Times New Roman" w:hAnsi="Times New Roman" w:cs="Times New Roman"/>
          <w:bCs/>
          <w:kern w:val="28"/>
          <w:sz w:val="24"/>
          <w:szCs w:val="24"/>
        </w:rPr>
        <w:t>Within</w:t>
      </w:r>
      <w:r w:rsidRPr="00DC5B54">
        <w:rPr>
          <w:rFonts w:ascii="Times New Roman" w:eastAsia="Times New Roman" w:hAnsi="Times New Roman" w:cs="Times New Roman"/>
          <w:bCs/>
          <w:kern w:val="28"/>
          <w:sz w:val="24"/>
          <w:szCs w:val="24"/>
        </w:rPr>
        <w:t xml:space="preserve"> </w:t>
      </w:r>
      <w:r>
        <w:rPr>
          <w:rFonts w:ascii="Times New Roman" w:eastAsia="Times New Roman" w:hAnsi="Times New Roman" w:cs="Times New Roman"/>
          <w:bCs/>
          <w:kern w:val="28"/>
          <w:sz w:val="24"/>
          <w:szCs w:val="24"/>
        </w:rPr>
        <w:t>the hyperbolic frequency range we have identified the FPRs 1a and 6m, matching the same resonance frequency (</w:t>
      </w:r>
      <m:oMath>
        <m:r>
          <w:rPr>
            <w:rFonts w:ascii="Cambria Math" w:eastAsia="Times New Roman" w:hAnsi="Cambria Math" w:cs="Times New Roman"/>
            <w:kern w:val="28"/>
            <w:sz w:val="24"/>
            <w:szCs w:val="24"/>
          </w:rPr>
          <m:t>ω= 909.5</m:t>
        </m:r>
      </m:oMath>
      <w:r>
        <w:rPr>
          <w:rFonts w:ascii="Times New Roman" w:eastAsia="Times New Roman" w:hAnsi="Times New Roman" w:cs="Times New Roman"/>
          <w:bCs/>
          <w:kern w:val="28"/>
          <w:sz w:val="24"/>
          <w:szCs w:val="24"/>
        </w:rPr>
        <w:t xml:space="preserve"> cm</w:t>
      </w:r>
      <w:r w:rsidRPr="0043454A">
        <w:rPr>
          <w:rFonts w:ascii="Times New Roman" w:eastAsia="Times New Roman" w:hAnsi="Times New Roman" w:cs="Times New Roman"/>
          <w:bCs/>
          <w:kern w:val="28"/>
          <w:sz w:val="24"/>
          <w:szCs w:val="24"/>
          <w:vertAlign w:val="superscript"/>
        </w:rPr>
        <w:t>-1</w:t>
      </w:r>
      <w:r>
        <w:rPr>
          <w:rFonts w:ascii="Times New Roman" w:eastAsia="Times New Roman" w:hAnsi="Times New Roman" w:cs="Times New Roman"/>
          <w:bCs/>
          <w:kern w:val="28"/>
          <w:sz w:val="24"/>
          <w:szCs w:val="24"/>
        </w:rPr>
        <w:t>, s</w:t>
      </w:r>
      <w:r>
        <w:rPr>
          <w:rFonts w:ascii="Times New Roman" w:hAnsi="Times New Roman" w:cs="Times New Roman"/>
          <w:noProof/>
          <w:sz w:val="24"/>
          <w:szCs w:val="24"/>
          <w:lang w:eastAsia="ru-RU"/>
        </w:rPr>
        <w:t>ee Figure1d of the main text)</w:t>
      </w:r>
      <w:r>
        <w:rPr>
          <w:rFonts w:ascii="Times New Roman" w:eastAsia="Times New Roman" w:hAnsi="Times New Roman" w:cs="Times New Roman"/>
          <w:bCs/>
          <w:kern w:val="28"/>
          <w:sz w:val="24"/>
          <w:szCs w:val="24"/>
        </w:rPr>
        <w:t xml:space="preserve">. In contrast, in the elliptic range we have identified the resonances 2m and 4a close to </w:t>
      </w:r>
      <m:oMath>
        <m:r>
          <w:rPr>
            <w:rFonts w:ascii="Cambria Math" w:eastAsia="Times New Roman" w:hAnsi="Cambria Math" w:cs="Times New Roman"/>
            <w:kern w:val="28"/>
            <w:sz w:val="24"/>
            <w:szCs w:val="24"/>
          </w:rPr>
          <m:t>ω= 995</m:t>
        </m:r>
      </m:oMath>
      <w:r>
        <w:rPr>
          <w:rFonts w:ascii="Times New Roman" w:eastAsia="Times New Roman" w:hAnsi="Times New Roman" w:cs="Times New Roman"/>
          <w:bCs/>
          <w:kern w:val="28"/>
          <w:sz w:val="24"/>
          <w:szCs w:val="24"/>
        </w:rPr>
        <w:t xml:space="preserve"> cm</w:t>
      </w:r>
      <w:r w:rsidRPr="0043454A">
        <w:rPr>
          <w:rFonts w:ascii="Times New Roman" w:eastAsia="Times New Roman" w:hAnsi="Times New Roman" w:cs="Times New Roman"/>
          <w:bCs/>
          <w:kern w:val="28"/>
          <w:sz w:val="24"/>
          <w:szCs w:val="24"/>
          <w:vertAlign w:val="superscript"/>
        </w:rPr>
        <w:t>-1</w:t>
      </w:r>
      <w:r>
        <w:rPr>
          <w:rFonts w:ascii="Times New Roman" w:eastAsia="Times New Roman" w:hAnsi="Times New Roman" w:cs="Times New Roman"/>
          <w:bCs/>
          <w:kern w:val="28"/>
          <w:sz w:val="24"/>
          <w:szCs w:val="24"/>
        </w:rPr>
        <w:t xml:space="preserve"> (Figure1d in the main text). The analysis of the resonances 2m and 4a for different twisting angles </w:t>
      </w:r>
      <m:oMath>
        <m:r>
          <w:rPr>
            <w:rFonts w:ascii="Cambria Math" w:eastAsia="Times New Roman" w:hAnsi="Cambria Math" w:cs="Times New Roman"/>
            <w:sz w:val="24"/>
            <w:szCs w:val="24"/>
            <w:lang w:val="en-GB"/>
          </w:rPr>
          <m:t>φ</m:t>
        </m:r>
      </m:oMath>
      <w:r>
        <w:rPr>
          <w:rFonts w:ascii="Times New Roman" w:eastAsia="Times New Roman" w:hAnsi="Times New Roman" w:cs="Times New Roman"/>
          <w:bCs/>
          <w:kern w:val="28"/>
          <w:sz w:val="24"/>
          <w:szCs w:val="24"/>
        </w:rPr>
        <w:t xml:space="preserve"> is presented in FigureS3d of Section II.</w:t>
      </w:r>
      <w:r>
        <w:rPr>
          <w:rFonts w:ascii="Times New Roman" w:hAnsi="Times New Roman" w:cs="Times New Roman"/>
          <w:noProof/>
          <w:sz w:val="24"/>
          <w:szCs w:val="24"/>
          <w:lang w:eastAsia="ru-RU"/>
        </w:rPr>
        <w:t xml:space="preserve"> </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A032CF" w14:paraId="3116F36E" w14:textId="77777777" w:rsidTr="003A0D61">
        <w:tc>
          <w:tcPr>
            <w:tcW w:w="9350" w:type="dxa"/>
          </w:tcPr>
          <w:p w14:paraId="48424326" w14:textId="36B1E9A1" w:rsidR="00A032CF" w:rsidRDefault="00817989" w:rsidP="003A0D61">
            <w:pPr>
              <w:spacing w:before="12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ru-RU" w:eastAsia="ru-RU"/>
              </w:rPr>
              <w:drawing>
                <wp:inline distT="0" distB="0" distL="0" distR="0" wp14:anchorId="625C99DB" wp14:editId="42AFC457">
                  <wp:extent cx="5940425" cy="2448560"/>
                  <wp:effectExtent l="0" t="0" r="3175" b="889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1.jpg"/>
                          <pic:cNvPicPr/>
                        </pic:nvPicPr>
                        <pic:blipFill>
                          <a:blip r:embed="rId8">
                            <a:extLst>
                              <a:ext uri="{28A0092B-C50C-407E-A947-70E740481C1C}">
                                <a14:useLocalDpi xmlns:a14="http://schemas.microsoft.com/office/drawing/2010/main" val="0"/>
                              </a:ext>
                            </a:extLst>
                          </a:blip>
                          <a:stretch>
                            <a:fillRect/>
                          </a:stretch>
                        </pic:blipFill>
                        <pic:spPr>
                          <a:xfrm>
                            <a:off x="0" y="0"/>
                            <a:ext cx="5940425" cy="2448560"/>
                          </a:xfrm>
                          <a:prstGeom prst="rect">
                            <a:avLst/>
                          </a:prstGeom>
                        </pic:spPr>
                      </pic:pic>
                    </a:graphicData>
                  </a:graphic>
                </wp:inline>
              </w:drawing>
            </w:r>
          </w:p>
        </w:tc>
      </w:tr>
      <w:tr w:rsidR="00A032CF" w14:paraId="15D7F8F0" w14:textId="77777777" w:rsidTr="003A0D61">
        <w:tc>
          <w:tcPr>
            <w:tcW w:w="9350" w:type="dxa"/>
          </w:tcPr>
          <w:p w14:paraId="588588A5" w14:textId="2F7784AB" w:rsidR="00A032CF" w:rsidRPr="005F69CB" w:rsidRDefault="007153BD" w:rsidP="003A0D61">
            <w:pPr>
              <w:spacing w:before="120"/>
              <w:jc w:val="both"/>
              <w:rPr>
                <w:rFonts w:ascii="Times New Roman" w:eastAsia="Times New Roman" w:hAnsi="Times New Roman" w:cs="Times New Roman"/>
                <w:b/>
                <w:sz w:val="24"/>
                <w:szCs w:val="24"/>
                <w:lang w:val="en-GB"/>
              </w:rPr>
            </w:pPr>
            <w:r>
              <w:rPr>
                <w:rFonts w:ascii="Times New Roman" w:eastAsia="Times New Roman" w:hAnsi="Times New Roman" w:cs="Times New Roman"/>
                <w:b/>
                <w:bCs/>
                <w:sz w:val="24"/>
                <w:szCs w:val="24"/>
              </w:rPr>
              <w:t>Fig.</w:t>
            </w:r>
            <w:r w:rsidR="00A032CF" w:rsidRPr="001F46FC">
              <w:rPr>
                <w:rFonts w:ascii="Times New Roman" w:eastAsia="Times New Roman" w:hAnsi="Times New Roman" w:cs="Times New Roman"/>
                <w:b/>
                <w:bCs/>
                <w:sz w:val="24"/>
                <w:szCs w:val="24"/>
              </w:rPr>
              <w:t>S</w:t>
            </w:r>
            <w:r w:rsidR="00A032CF">
              <w:rPr>
                <w:rFonts w:ascii="Times New Roman" w:eastAsia="Times New Roman" w:hAnsi="Times New Roman" w:cs="Times New Roman"/>
                <w:b/>
                <w:bCs/>
                <w:sz w:val="24"/>
                <w:szCs w:val="24"/>
              </w:rPr>
              <w:t>1</w:t>
            </w:r>
            <w:r w:rsidR="0076603F">
              <w:rPr>
                <w:rFonts w:ascii="Times New Roman" w:eastAsia="Times New Roman" w:hAnsi="Times New Roman" w:cs="Times New Roman"/>
                <w:b/>
                <w:bCs/>
                <w:sz w:val="24"/>
                <w:szCs w:val="24"/>
              </w:rPr>
              <w:t xml:space="preserve"> |</w:t>
            </w:r>
            <w:r w:rsidR="00A032CF" w:rsidRPr="001F46FC">
              <w:rPr>
                <w:rFonts w:ascii="Times New Roman" w:eastAsia="Times New Roman" w:hAnsi="Times New Roman" w:cs="Times New Roman"/>
                <w:b/>
                <w:sz w:val="24"/>
                <w:szCs w:val="24"/>
              </w:rPr>
              <w:t xml:space="preserve"> </w:t>
            </w:r>
            <w:r w:rsidR="00A032CF" w:rsidRPr="00071C4B">
              <w:rPr>
                <w:rFonts w:ascii="Times New Roman" w:eastAsia="Times New Roman" w:hAnsi="Times New Roman" w:cs="Times New Roman"/>
                <w:b/>
                <w:sz w:val="24"/>
                <w:szCs w:val="24"/>
              </w:rPr>
              <w:t xml:space="preserve">Optical images of the metal </w:t>
            </w:r>
            <w:r w:rsidR="00A032CF" w:rsidRPr="00071C4B">
              <w:rPr>
                <w:rFonts w:ascii="Times New Roman" w:eastAsia="Times New Roman" w:hAnsi="Times New Roman" w:cs="Times New Roman"/>
                <w:b/>
                <w:sz w:val="24"/>
                <w:szCs w:val="24"/>
                <w:lang w:val="en-GB"/>
              </w:rPr>
              <w:t xml:space="preserve">gratings. </w:t>
            </w:r>
            <w:proofErr w:type="gramStart"/>
            <w:r w:rsidR="00A032CF" w:rsidRPr="00071C4B">
              <w:rPr>
                <w:rFonts w:ascii="Times New Roman" w:eastAsia="Times New Roman" w:hAnsi="Times New Roman" w:cs="Times New Roman"/>
                <w:b/>
                <w:sz w:val="24"/>
                <w:szCs w:val="24"/>
                <w:lang w:val="en-GB"/>
              </w:rPr>
              <w:t>a</w:t>
            </w:r>
            <w:proofErr w:type="gramEnd"/>
            <w:r w:rsidR="00071C4B">
              <w:rPr>
                <w:rFonts w:ascii="Times New Roman" w:eastAsia="Times New Roman" w:hAnsi="Times New Roman" w:cs="Times New Roman"/>
                <w:sz w:val="24"/>
                <w:szCs w:val="24"/>
                <w:lang w:val="en-GB"/>
              </w:rPr>
              <w:t>,</w:t>
            </w:r>
            <w:r w:rsidR="00A032CF" w:rsidRPr="00F83B82">
              <w:rPr>
                <w:rFonts w:ascii="Times New Roman" w:eastAsia="Times New Roman" w:hAnsi="Times New Roman" w:cs="Times New Roman"/>
                <w:sz w:val="24"/>
                <w:szCs w:val="24"/>
                <w:lang w:val="en-GB"/>
              </w:rPr>
              <w:t xml:space="preserve"> Au grating</w:t>
            </w:r>
            <w:r w:rsidR="00A032CF" w:rsidRPr="00F83B82">
              <w:rPr>
                <w:rFonts w:ascii="Times New Roman" w:eastAsia="Times New Roman" w:hAnsi="Times New Roman" w:cs="Times New Roman"/>
                <w:bCs/>
                <w:sz w:val="24"/>
                <w:szCs w:val="24"/>
                <w:lang w:val="en-GB"/>
              </w:rPr>
              <w:t xml:space="preserve"> with a ribbon width </w:t>
            </w:r>
            <m:oMath>
              <m:r>
                <w:rPr>
                  <w:rFonts w:ascii="Cambria Math" w:eastAsia="Times New Roman" w:hAnsi="Cambria Math" w:cs="Times New Roman"/>
                  <w:sz w:val="24"/>
                  <w:szCs w:val="24"/>
                  <w:lang w:val="en-GB"/>
                </w:rPr>
                <m:t>w = 1.48</m:t>
              </m:r>
            </m:oMath>
            <w:r w:rsidR="00A032CF" w:rsidRPr="00F83B82">
              <w:rPr>
                <w:rFonts w:ascii="Times New Roman" w:eastAsia="Times New Roman" w:hAnsi="Times New Roman" w:cs="Times New Roman"/>
                <w:bCs/>
                <w:sz w:val="24"/>
                <w:szCs w:val="24"/>
                <w:lang w:val="en-GB"/>
              </w:rPr>
              <w:t xml:space="preserve"> μm and a separation (air gaps) </w:t>
            </w:r>
            <m:oMath>
              <m:r>
                <w:rPr>
                  <w:rFonts w:ascii="Cambria Math" w:eastAsia="Times New Roman" w:hAnsi="Cambria Math" w:cs="Times New Roman"/>
                  <w:sz w:val="24"/>
                  <w:szCs w:val="24"/>
                  <w:lang w:val="en-GB"/>
                </w:rPr>
                <m:t>d = 1.23</m:t>
              </m:r>
            </m:oMath>
            <w:r w:rsidR="00A032CF" w:rsidRPr="00F83B82">
              <w:rPr>
                <w:rFonts w:ascii="Times New Roman" w:eastAsia="Times New Roman" w:hAnsi="Times New Roman" w:cs="Times New Roman"/>
                <w:bCs/>
                <w:sz w:val="24"/>
                <w:szCs w:val="24"/>
                <w:lang w:val="en-GB"/>
              </w:rPr>
              <w:t xml:space="preserve"> μm. The </w:t>
            </w:r>
            <m:oMath>
              <m:r>
                <m:rPr>
                  <m:sty m:val="p"/>
                </m:rPr>
                <w:rPr>
                  <w:rFonts w:ascii="Cambria Math" w:hAnsi="Cambria Math"/>
                </w:rPr>
                <m:t>α</m:t>
              </m:r>
            </m:oMath>
            <w:r w:rsidR="00A032CF" w:rsidRPr="00F83B82">
              <w:rPr>
                <w:rFonts w:ascii="Symbol" w:eastAsia="Times New Roman" w:hAnsi="Symbol" w:cs="Times New Roman"/>
                <w:bCs/>
                <w:kern w:val="28"/>
                <w:sz w:val="24"/>
                <w:szCs w:val="24"/>
              </w:rPr>
              <w:t></w:t>
            </w:r>
            <w:r w:rsidR="00A032CF" w:rsidRPr="00F83B82">
              <w:rPr>
                <w:rFonts w:ascii="Symbol" w:eastAsia="Times New Roman" w:hAnsi="Symbol" w:cs="Times New Roman"/>
                <w:bCs/>
                <w:kern w:val="28"/>
                <w:sz w:val="24"/>
                <w:szCs w:val="24"/>
              </w:rPr>
              <w:t></w:t>
            </w:r>
            <w:r w:rsidR="00A032CF" w:rsidRPr="00F83B82">
              <w:rPr>
                <w:rFonts w:ascii="Symbol" w:eastAsia="Times New Roman" w:hAnsi="Symbol" w:cs="Times New Roman"/>
                <w:bCs/>
                <w:kern w:val="28"/>
                <w:sz w:val="24"/>
                <w:szCs w:val="24"/>
              </w:rPr>
              <w:t></w:t>
            </w:r>
            <w:r w:rsidR="00A032CF" w:rsidRPr="00F83B82">
              <w:rPr>
                <w:rFonts w:ascii="Symbol" w:eastAsia="Times New Roman" w:hAnsi="Symbol" w:cs="Times New Roman"/>
                <w:bCs/>
                <w:kern w:val="28"/>
                <w:sz w:val="24"/>
                <w:szCs w:val="24"/>
              </w:rPr>
              <w:t></w:t>
            </w:r>
            <w:r w:rsidR="00A032CF" w:rsidRPr="00F83B82">
              <w:rPr>
                <w:rFonts w:ascii="Symbol" w:eastAsia="Times New Roman" w:hAnsi="Symbol" w:cs="Times New Roman"/>
                <w:bCs/>
                <w:kern w:val="28"/>
                <w:sz w:val="24"/>
                <w:szCs w:val="24"/>
                <w:vertAlign w:val="subscript"/>
              </w:rPr>
              <w:t></w:t>
            </w:r>
            <w:r w:rsidR="00A032CF" w:rsidRPr="00F83B82">
              <w:rPr>
                <w:rFonts w:ascii="Times New Roman" w:eastAsia="Times New Roman" w:hAnsi="Times New Roman" w:cs="Times New Roman"/>
                <w:bCs/>
                <w:sz w:val="24"/>
                <w:szCs w:val="24"/>
                <w:lang w:val="en-GB"/>
              </w:rPr>
              <w:t xml:space="preserve"> flake placed on top of them has a thickness </w:t>
            </w:r>
            <m:oMath>
              <m:r>
                <w:rPr>
                  <w:rFonts w:ascii="Cambria Math" w:eastAsia="Times New Roman" w:hAnsi="Cambria Math" w:cs="Times New Roman"/>
                  <w:sz w:val="24"/>
                  <w:szCs w:val="24"/>
                  <w:lang w:val="en-GB"/>
                </w:rPr>
                <m:t>t = 110</m:t>
              </m:r>
            </m:oMath>
            <w:r w:rsidR="00A032CF" w:rsidRPr="00F83B82">
              <w:rPr>
                <w:rFonts w:ascii="Times New Roman" w:eastAsia="Times New Roman" w:hAnsi="Times New Roman" w:cs="Times New Roman"/>
                <w:bCs/>
                <w:sz w:val="24"/>
                <w:szCs w:val="24"/>
                <w:lang w:val="en-GB"/>
              </w:rPr>
              <w:t xml:space="preserve"> nm. </w:t>
            </w:r>
            <w:proofErr w:type="gramStart"/>
            <w:r w:rsidR="00A032CF" w:rsidRPr="00071C4B">
              <w:rPr>
                <w:rFonts w:ascii="Times New Roman" w:eastAsia="Times New Roman" w:hAnsi="Times New Roman" w:cs="Times New Roman"/>
                <w:b/>
                <w:sz w:val="24"/>
                <w:szCs w:val="24"/>
                <w:lang w:val="en-GB"/>
              </w:rPr>
              <w:t>b</w:t>
            </w:r>
            <w:proofErr w:type="gramEnd"/>
            <w:r w:rsidR="00071C4B">
              <w:rPr>
                <w:rFonts w:ascii="Times New Roman" w:eastAsia="Times New Roman" w:hAnsi="Times New Roman" w:cs="Times New Roman"/>
                <w:bCs/>
                <w:sz w:val="24"/>
                <w:szCs w:val="24"/>
                <w:lang w:val="en-GB"/>
              </w:rPr>
              <w:t>,</w:t>
            </w:r>
            <w:r w:rsidR="00A032CF" w:rsidRPr="00F83B82">
              <w:rPr>
                <w:rFonts w:ascii="Times New Roman" w:eastAsia="Times New Roman" w:hAnsi="Times New Roman" w:cs="Times New Roman"/>
                <w:bCs/>
                <w:sz w:val="24"/>
                <w:szCs w:val="24"/>
                <w:lang w:val="en-GB"/>
              </w:rPr>
              <w:t xml:space="preserve"> Sets of Al gratings with different ribbon widths and air gaps. The substrate is in all cases CaF</w:t>
            </w:r>
            <w:r w:rsidR="00A032CF" w:rsidRPr="00F83B82">
              <w:rPr>
                <w:rFonts w:ascii="Times New Roman" w:eastAsia="Times New Roman" w:hAnsi="Times New Roman" w:cs="Times New Roman"/>
                <w:bCs/>
                <w:sz w:val="24"/>
                <w:szCs w:val="24"/>
                <w:vertAlign w:val="subscript"/>
                <w:lang w:val="en-GB"/>
              </w:rPr>
              <w:t>2</w:t>
            </w:r>
            <w:r w:rsidR="00A032CF" w:rsidRPr="00F83B82">
              <w:rPr>
                <w:rFonts w:ascii="Times New Roman" w:eastAsia="Times New Roman" w:hAnsi="Times New Roman" w:cs="Times New Roman"/>
                <w:bCs/>
                <w:sz w:val="24"/>
                <w:szCs w:val="24"/>
                <w:lang w:val="en-GB"/>
              </w:rPr>
              <w:t xml:space="preserve">. </w:t>
            </w:r>
          </w:p>
        </w:tc>
      </w:tr>
    </w:tbl>
    <w:p w14:paraId="1975BE3F" w14:textId="77777777" w:rsidR="00A032CF" w:rsidRDefault="00A032CF" w:rsidP="00A032CF">
      <w:pPr>
        <w:spacing w:before="120" w:after="360" w:line="240" w:lineRule="auto"/>
        <w:jc w:val="both"/>
        <w:rPr>
          <w:rFonts w:ascii="Times New Roman" w:hAnsi="Times New Roman" w:cs="Times New Roman"/>
          <w:noProof/>
          <w:sz w:val="24"/>
          <w:szCs w:val="24"/>
          <w:lang w:eastAsia="ru-RU"/>
        </w:rPr>
      </w:pPr>
    </w:p>
    <w:p w14:paraId="55102D0F" w14:textId="1C29E356" w:rsidR="00A032CF" w:rsidRPr="00DC5B54" w:rsidRDefault="00A032CF" w:rsidP="00A032CF">
      <w:pPr>
        <w:spacing w:before="120" w:after="360" w:line="240" w:lineRule="auto"/>
        <w:jc w:val="both"/>
        <w:rPr>
          <w:rFonts w:ascii="Times New Roman" w:eastAsia="Times New Roman" w:hAnsi="Times New Roman" w:cs="Times New Roman"/>
          <w:bCs/>
          <w:kern w:val="28"/>
          <w:sz w:val="24"/>
          <w:szCs w:val="24"/>
        </w:rPr>
      </w:pPr>
      <w:r>
        <w:rPr>
          <w:rFonts w:ascii="Times New Roman" w:hAnsi="Times New Roman" w:cs="Times New Roman"/>
          <w:noProof/>
          <w:sz w:val="24"/>
          <w:szCs w:val="24"/>
          <w:lang w:eastAsia="ru-RU"/>
        </w:rPr>
        <w:t xml:space="preserve">Additionally, </w:t>
      </w:r>
      <w:r>
        <w:rPr>
          <w:rFonts w:ascii="Times New Roman" w:eastAsia="Times New Roman" w:hAnsi="Times New Roman" w:cs="Times New Roman"/>
          <w:bCs/>
          <w:kern w:val="28"/>
          <w:sz w:val="24"/>
          <w:szCs w:val="24"/>
        </w:rPr>
        <w:t xml:space="preserve">we fabricated Al gratings (as the type of metal does not affect our results in the mid-IR, in some cases we use Al instead of Au for convenience) with different periods (FigureS1b). In this case, the </w:t>
      </w:r>
      <m:oMath>
        <m:r>
          <m:rPr>
            <m:sty m:val="p"/>
          </m:rPr>
          <w:rPr>
            <w:rFonts w:ascii="Cambria Math" w:hAnsi="Cambria Math"/>
          </w:rPr>
          <m:t>α</m:t>
        </m:r>
      </m:oMath>
      <w:r>
        <w:rPr>
          <w:rFonts w:ascii="Symbol" w:eastAsia="Times New Roman" w:hAnsi="Symbol" w:cs="Times New Roman"/>
          <w:bCs/>
          <w:kern w:val="28"/>
          <w:sz w:val="24"/>
          <w:szCs w:val="24"/>
        </w:rPr>
        <w:t></w:t>
      </w:r>
      <w:r>
        <w:rPr>
          <w:rFonts w:ascii="Symbol" w:eastAsia="Times New Roman" w:hAnsi="Symbol" w:cs="Times New Roman"/>
          <w:bCs/>
          <w:kern w:val="28"/>
          <w:sz w:val="24"/>
          <w:szCs w:val="24"/>
        </w:rPr>
        <w:t></w:t>
      </w:r>
      <w:r>
        <w:rPr>
          <w:rFonts w:ascii="Symbol" w:eastAsia="Times New Roman" w:hAnsi="Symbol" w:cs="Times New Roman"/>
          <w:bCs/>
          <w:kern w:val="28"/>
          <w:sz w:val="24"/>
          <w:szCs w:val="24"/>
        </w:rPr>
        <w:t></w:t>
      </w:r>
      <w:r>
        <w:rPr>
          <w:rFonts w:ascii="Symbol" w:eastAsia="Times New Roman" w:hAnsi="Symbol" w:cs="Times New Roman"/>
          <w:bCs/>
          <w:kern w:val="28"/>
          <w:sz w:val="24"/>
          <w:szCs w:val="24"/>
        </w:rPr>
        <w:t></w:t>
      </w:r>
      <w:r w:rsidRPr="004B64F6">
        <w:rPr>
          <w:rFonts w:ascii="Symbol" w:eastAsia="Times New Roman" w:hAnsi="Symbol" w:cs="Times New Roman"/>
          <w:bCs/>
          <w:kern w:val="28"/>
          <w:sz w:val="24"/>
          <w:szCs w:val="24"/>
          <w:vertAlign w:val="subscript"/>
        </w:rPr>
        <w:t></w:t>
      </w:r>
      <w:r>
        <w:rPr>
          <w:rFonts w:ascii="Times New Roman" w:eastAsia="Times New Roman" w:hAnsi="Times New Roman" w:cs="Times New Roman"/>
          <w:bCs/>
          <w:kern w:val="28"/>
          <w:sz w:val="24"/>
          <w:szCs w:val="24"/>
        </w:rPr>
        <w:t xml:space="preserve"> flake placed on top had a thickness </w:t>
      </w:r>
      <m:oMath>
        <m:r>
          <w:rPr>
            <w:rFonts w:ascii="Cambria Math" w:eastAsia="Times New Roman" w:hAnsi="Cambria Math" w:cs="Times New Roman"/>
            <w:kern w:val="28"/>
            <w:sz w:val="24"/>
            <w:szCs w:val="24"/>
          </w:rPr>
          <m:t>t = 127.5</m:t>
        </m:r>
      </m:oMath>
      <w:r>
        <w:rPr>
          <w:rFonts w:ascii="Times New Roman" w:eastAsia="Times New Roman" w:hAnsi="Times New Roman" w:cs="Times New Roman"/>
          <w:bCs/>
          <w:kern w:val="28"/>
          <w:sz w:val="24"/>
          <w:szCs w:val="24"/>
        </w:rPr>
        <w:t xml:space="preserve"> nm. By varying the</w:t>
      </w:r>
      <w:r w:rsidRPr="00DC5B54">
        <w:rPr>
          <w:rFonts w:ascii="Times New Roman" w:eastAsia="Times New Roman" w:hAnsi="Times New Roman" w:cs="Times New Roman"/>
          <w:bCs/>
          <w:kern w:val="28"/>
          <w:sz w:val="24"/>
          <w:szCs w:val="24"/>
        </w:rPr>
        <w:t xml:space="preserve"> </w:t>
      </w:r>
      <w:r>
        <w:rPr>
          <w:rFonts w:ascii="Times New Roman" w:eastAsia="Times New Roman" w:hAnsi="Times New Roman" w:cs="Times New Roman"/>
          <w:bCs/>
          <w:kern w:val="28"/>
          <w:sz w:val="24"/>
          <w:szCs w:val="24"/>
        </w:rPr>
        <w:t>twisting angle of the flake</w:t>
      </w:r>
      <w:r w:rsidRPr="00DC5B54">
        <w:rPr>
          <w:rFonts w:ascii="Times New Roman" w:eastAsia="Times New Roman" w:hAnsi="Times New Roman" w:cs="Times New Roman"/>
          <w:bCs/>
          <w:kern w:val="28"/>
          <w:sz w:val="24"/>
          <w:szCs w:val="24"/>
        </w:rPr>
        <w:t xml:space="preserve"> </w:t>
      </w:r>
      <w:r>
        <w:rPr>
          <w:rFonts w:ascii="Times New Roman" w:eastAsia="Times New Roman" w:hAnsi="Times New Roman" w:cs="Times New Roman"/>
          <w:bCs/>
          <w:kern w:val="28"/>
          <w:sz w:val="24"/>
          <w:szCs w:val="24"/>
        </w:rPr>
        <w:t>with respect to the ribbons axes, we</w:t>
      </w:r>
      <w:r w:rsidRPr="00DC5B54">
        <w:rPr>
          <w:rFonts w:ascii="Times New Roman" w:eastAsia="Times New Roman" w:hAnsi="Times New Roman" w:cs="Times New Roman"/>
          <w:bCs/>
          <w:kern w:val="28"/>
          <w:sz w:val="24"/>
          <w:szCs w:val="24"/>
        </w:rPr>
        <w:t xml:space="preserve"> </w:t>
      </w:r>
      <w:r>
        <w:rPr>
          <w:rFonts w:ascii="Times New Roman" w:eastAsia="Times New Roman" w:hAnsi="Times New Roman" w:cs="Times New Roman"/>
          <w:bCs/>
          <w:kern w:val="28"/>
          <w:sz w:val="24"/>
          <w:szCs w:val="24"/>
        </w:rPr>
        <w:t>observe</w:t>
      </w:r>
      <w:r w:rsidRPr="00DC5B54">
        <w:rPr>
          <w:rFonts w:ascii="Times New Roman" w:eastAsia="Times New Roman" w:hAnsi="Times New Roman" w:cs="Times New Roman"/>
          <w:bCs/>
          <w:kern w:val="28"/>
          <w:sz w:val="24"/>
          <w:szCs w:val="24"/>
        </w:rPr>
        <w:t xml:space="preserve"> the same resonant frequenc</w:t>
      </w:r>
      <w:r>
        <w:rPr>
          <w:rFonts w:ascii="Times New Roman" w:eastAsia="Times New Roman" w:hAnsi="Times New Roman" w:cs="Times New Roman"/>
          <w:bCs/>
          <w:kern w:val="28"/>
          <w:sz w:val="24"/>
          <w:szCs w:val="24"/>
        </w:rPr>
        <w:t>ies as when using Au in both hyperbolic and elliptic frequency ranges (FigureS2a</w:t>
      </w:r>
      <w:proofErr w:type="gramStart"/>
      <w:r>
        <w:rPr>
          <w:rFonts w:ascii="Times New Roman" w:eastAsia="Times New Roman" w:hAnsi="Times New Roman" w:cs="Times New Roman"/>
          <w:bCs/>
          <w:kern w:val="28"/>
          <w:sz w:val="24"/>
          <w:szCs w:val="24"/>
        </w:rPr>
        <w:t>,b</w:t>
      </w:r>
      <w:proofErr w:type="gramEnd"/>
      <w:r>
        <w:rPr>
          <w:rFonts w:ascii="Times New Roman" w:eastAsia="Times New Roman" w:hAnsi="Times New Roman" w:cs="Times New Roman"/>
          <w:bCs/>
          <w:kern w:val="28"/>
          <w:sz w:val="24"/>
          <w:szCs w:val="24"/>
        </w:rPr>
        <w:t>, and FigureS2c, respectively)</w:t>
      </w:r>
      <w:r w:rsidRPr="00DC5B54">
        <w:rPr>
          <w:rFonts w:ascii="Times New Roman" w:eastAsia="Times New Roman" w:hAnsi="Times New Roman" w:cs="Times New Roman"/>
          <w:bCs/>
          <w:kern w:val="28"/>
          <w:sz w:val="24"/>
          <w:szCs w:val="24"/>
        </w:rPr>
        <w:t xml:space="preserve">. </w:t>
      </w:r>
      <w:r>
        <w:rPr>
          <w:rFonts w:ascii="Times New Roman" w:eastAsia="Times New Roman" w:hAnsi="Times New Roman" w:cs="Times New Roman"/>
          <w:bCs/>
          <w:kern w:val="28"/>
          <w:sz w:val="24"/>
          <w:szCs w:val="24"/>
        </w:rPr>
        <w:t xml:space="preserve">The FPRs modes 1a and 6m in the hyperbolic range appear at </w:t>
      </w:r>
      <m:oMath>
        <m:r>
          <w:rPr>
            <w:rFonts w:ascii="Cambria Math" w:eastAsia="Times New Roman" w:hAnsi="Cambria Math" w:cs="Times New Roman"/>
            <w:kern w:val="28"/>
            <w:sz w:val="24"/>
            <w:szCs w:val="24"/>
          </w:rPr>
          <m:t>ω= 908.5</m:t>
        </m:r>
      </m:oMath>
      <w:r>
        <w:rPr>
          <w:rFonts w:ascii="Times New Roman" w:eastAsia="Times New Roman" w:hAnsi="Times New Roman" w:cs="Times New Roman"/>
          <w:bCs/>
          <w:kern w:val="28"/>
          <w:sz w:val="24"/>
          <w:szCs w:val="24"/>
        </w:rPr>
        <w:t xml:space="preserve"> cm</w:t>
      </w:r>
      <w:r>
        <w:rPr>
          <w:rFonts w:ascii="Times New Roman" w:eastAsia="Times New Roman" w:hAnsi="Times New Roman" w:cs="Times New Roman"/>
          <w:bCs/>
          <w:kern w:val="28"/>
          <w:sz w:val="24"/>
          <w:szCs w:val="24"/>
          <w:vertAlign w:val="superscript"/>
        </w:rPr>
        <w:t>-1</w:t>
      </w:r>
      <w:r>
        <w:rPr>
          <w:rFonts w:ascii="Times New Roman" w:eastAsia="Times New Roman" w:hAnsi="Times New Roman" w:cs="Times New Roman"/>
          <w:bCs/>
          <w:kern w:val="28"/>
          <w:sz w:val="24"/>
          <w:szCs w:val="24"/>
        </w:rPr>
        <w:t xml:space="preserve"> (</w:t>
      </w:r>
      <w:r w:rsidR="007153BD">
        <w:rPr>
          <w:rFonts w:ascii="Times New Roman" w:eastAsia="Times New Roman" w:hAnsi="Times New Roman" w:cs="Times New Roman"/>
          <w:bCs/>
          <w:kern w:val="28"/>
          <w:sz w:val="24"/>
          <w:szCs w:val="24"/>
        </w:rPr>
        <w:t>Fig.</w:t>
      </w:r>
      <w:r>
        <w:rPr>
          <w:rFonts w:ascii="Times New Roman" w:eastAsia="Times New Roman" w:hAnsi="Times New Roman" w:cs="Times New Roman"/>
          <w:bCs/>
          <w:kern w:val="28"/>
          <w:sz w:val="24"/>
          <w:szCs w:val="24"/>
        </w:rPr>
        <w:t>S2a) and</w:t>
      </w:r>
      <w:r w:rsidRPr="00CD4D51">
        <w:rPr>
          <w:rFonts w:ascii="Symbol" w:eastAsia="Times New Roman" w:hAnsi="Symbol" w:cs="Times New Roman"/>
          <w:bCs/>
          <w:kern w:val="28"/>
          <w:sz w:val="24"/>
          <w:szCs w:val="24"/>
        </w:rPr>
        <w:t></w:t>
      </w:r>
      <m:oMath>
        <m:r>
          <w:rPr>
            <w:rFonts w:ascii="Cambria Math" w:eastAsia="Times New Roman" w:hAnsi="Cambria Math" w:cs="Times New Roman"/>
            <w:kern w:val="28"/>
            <w:sz w:val="24"/>
            <w:szCs w:val="24"/>
          </w:rPr>
          <m:t>ω= 911</m:t>
        </m:r>
      </m:oMath>
      <w:r>
        <w:rPr>
          <w:rFonts w:ascii="Times New Roman" w:eastAsia="Times New Roman" w:hAnsi="Times New Roman" w:cs="Times New Roman"/>
          <w:bCs/>
          <w:kern w:val="28"/>
          <w:sz w:val="24"/>
          <w:szCs w:val="24"/>
        </w:rPr>
        <w:t xml:space="preserve"> cm</w:t>
      </w:r>
      <w:r>
        <w:rPr>
          <w:rFonts w:ascii="Times New Roman" w:eastAsia="Times New Roman" w:hAnsi="Times New Roman" w:cs="Times New Roman"/>
          <w:bCs/>
          <w:kern w:val="28"/>
          <w:sz w:val="24"/>
          <w:szCs w:val="24"/>
          <w:vertAlign w:val="superscript"/>
        </w:rPr>
        <w:t>-1</w:t>
      </w:r>
      <w:r>
        <w:rPr>
          <w:rFonts w:ascii="Times New Roman" w:eastAsia="Times New Roman" w:hAnsi="Times New Roman" w:cs="Times New Roman"/>
          <w:bCs/>
          <w:kern w:val="28"/>
          <w:sz w:val="24"/>
          <w:szCs w:val="24"/>
        </w:rPr>
        <w:t xml:space="preserve"> (</w:t>
      </w:r>
      <w:r w:rsidR="007153BD">
        <w:rPr>
          <w:rFonts w:ascii="Times New Roman" w:eastAsia="Times New Roman" w:hAnsi="Times New Roman" w:cs="Times New Roman"/>
          <w:bCs/>
          <w:kern w:val="28"/>
          <w:sz w:val="24"/>
          <w:szCs w:val="24"/>
        </w:rPr>
        <w:t>Fig.</w:t>
      </w:r>
      <w:r>
        <w:rPr>
          <w:rFonts w:ascii="Times New Roman" w:eastAsia="Times New Roman" w:hAnsi="Times New Roman" w:cs="Times New Roman"/>
          <w:bCs/>
          <w:kern w:val="28"/>
          <w:sz w:val="24"/>
          <w:szCs w:val="24"/>
        </w:rPr>
        <w:t xml:space="preserve">S2b), while the FBRs 2m and 4a in the elliptic range appear at </w:t>
      </w:r>
      <m:oMath>
        <m:r>
          <w:rPr>
            <w:rFonts w:ascii="Cambria Math" w:eastAsia="Times New Roman" w:hAnsi="Cambria Math" w:cs="Times New Roman"/>
            <w:kern w:val="28"/>
            <w:sz w:val="24"/>
            <w:szCs w:val="24"/>
          </w:rPr>
          <m:t>ω= 991</m:t>
        </m:r>
      </m:oMath>
      <w:r>
        <w:rPr>
          <w:rFonts w:ascii="Times New Roman" w:eastAsia="Times New Roman" w:hAnsi="Times New Roman" w:cs="Times New Roman"/>
          <w:bCs/>
          <w:kern w:val="28"/>
          <w:sz w:val="24"/>
          <w:szCs w:val="24"/>
        </w:rPr>
        <w:t xml:space="preserve"> cm</w:t>
      </w:r>
      <w:r w:rsidRPr="00192457">
        <w:rPr>
          <w:rFonts w:ascii="Times New Roman" w:eastAsia="Times New Roman" w:hAnsi="Times New Roman" w:cs="Times New Roman"/>
          <w:bCs/>
          <w:kern w:val="28"/>
          <w:sz w:val="24"/>
          <w:szCs w:val="24"/>
          <w:vertAlign w:val="superscript"/>
        </w:rPr>
        <w:t>-1</w:t>
      </w:r>
      <w:r>
        <w:rPr>
          <w:rFonts w:ascii="Times New Roman" w:eastAsia="Times New Roman" w:hAnsi="Times New Roman" w:cs="Times New Roman"/>
          <w:bCs/>
          <w:kern w:val="28"/>
          <w:sz w:val="24"/>
          <w:szCs w:val="24"/>
        </w:rPr>
        <w:t xml:space="preserve"> (FigureS2c). </w:t>
      </w:r>
      <w:r w:rsidRPr="000714EB">
        <w:rPr>
          <w:rFonts w:ascii="Times New Roman" w:eastAsia="Times New Roman" w:hAnsi="Times New Roman" w:cs="Times New Roman"/>
          <w:bCs/>
          <w:kern w:val="28"/>
          <w:sz w:val="24"/>
          <w:szCs w:val="24"/>
        </w:rPr>
        <w:t>The ribbons and air gaps widths were measured by AFM.</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A032CF" w14:paraId="7D165CF4" w14:textId="77777777" w:rsidTr="003A0D61">
        <w:tc>
          <w:tcPr>
            <w:tcW w:w="9355" w:type="dxa"/>
          </w:tcPr>
          <w:p w14:paraId="689D7ECD" w14:textId="13C8AFD8" w:rsidR="00A032CF" w:rsidRDefault="00817989" w:rsidP="003A0D61">
            <w:pPr>
              <w:spacing w:before="120"/>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ru-RU" w:eastAsia="ru-RU"/>
              </w:rPr>
              <w:lastRenderedPageBreak/>
              <w:drawing>
                <wp:inline distT="0" distB="0" distL="0" distR="0" wp14:anchorId="150EB129" wp14:editId="3D383749">
                  <wp:extent cx="5803200" cy="1852930"/>
                  <wp:effectExtent l="0" t="0" r="762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2.jpg"/>
                          <pic:cNvPicPr/>
                        </pic:nvPicPr>
                        <pic:blipFill>
                          <a:blip r:embed="rId9">
                            <a:extLst>
                              <a:ext uri="{28A0092B-C50C-407E-A947-70E740481C1C}">
                                <a14:useLocalDpi xmlns:a14="http://schemas.microsoft.com/office/drawing/2010/main" val="0"/>
                              </a:ext>
                            </a:extLst>
                          </a:blip>
                          <a:stretch>
                            <a:fillRect/>
                          </a:stretch>
                        </pic:blipFill>
                        <pic:spPr>
                          <a:xfrm>
                            <a:off x="0" y="0"/>
                            <a:ext cx="5809295" cy="1854876"/>
                          </a:xfrm>
                          <a:prstGeom prst="rect">
                            <a:avLst/>
                          </a:prstGeom>
                        </pic:spPr>
                      </pic:pic>
                    </a:graphicData>
                  </a:graphic>
                </wp:inline>
              </w:drawing>
            </w:r>
          </w:p>
        </w:tc>
      </w:tr>
      <w:tr w:rsidR="00A032CF" w14:paraId="1306E1BD" w14:textId="77777777" w:rsidTr="003A0D61">
        <w:tc>
          <w:tcPr>
            <w:tcW w:w="9355" w:type="dxa"/>
          </w:tcPr>
          <w:p w14:paraId="5DF8FEB7" w14:textId="16A14AA2" w:rsidR="00A032CF" w:rsidRDefault="007153BD" w:rsidP="003A0D61">
            <w:pPr>
              <w:spacing w:before="12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Fig.</w:t>
            </w:r>
            <w:r w:rsidR="00A032CF" w:rsidRPr="00894436">
              <w:rPr>
                <w:rFonts w:ascii="Times New Roman" w:eastAsia="Times New Roman" w:hAnsi="Times New Roman" w:cs="Times New Roman"/>
                <w:b/>
                <w:bCs/>
                <w:sz w:val="24"/>
                <w:szCs w:val="24"/>
              </w:rPr>
              <w:t>S</w:t>
            </w:r>
            <w:r w:rsidR="00A032CF">
              <w:rPr>
                <w:rFonts w:ascii="Times New Roman" w:eastAsia="Times New Roman" w:hAnsi="Times New Roman" w:cs="Times New Roman"/>
                <w:b/>
                <w:bCs/>
                <w:sz w:val="24"/>
                <w:szCs w:val="24"/>
              </w:rPr>
              <w:t>2</w:t>
            </w:r>
            <w:r w:rsidR="0076603F" w:rsidRPr="0076603F">
              <w:rPr>
                <w:rFonts w:ascii="Times New Roman" w:eastAsia="Times New Roman" w:hAnsi="Times New Roman" w:cs="Times New Roman"/>
                <w:b/>
                <w:bCs/>
                <w:sz w:val="24"/>
                <w:szCs w:val="24"/>
              </w:rPr>
              <w:t xml:space="preserve"> |</w:t>
            </w:r>
            <w:r w:rsidR="00A032CF" w:rsidRPr="0076603F">
              <w:rPr>
                <w:rFonts w:ascii="Times New Roman" w:eastAsia="Times New Roman" w:hAnsi="Times New Roman" w:cs="Times New Roman"/>
                <w:b/>
                <w:sz w:val="24"/>
                <w:szCs w:val="24"/>
              </w:rPr>
              <w:t xml:space="preserve"> </w:t>
            </w:r>
            <w:r w:rsidR="00A032CF" w:rsidRPr="0076603F">
              <w:rPr>
                <w:rFonts w:ascii="Times New Roman" w:eastAsia="Times New Roman" w:hAnsi="Times New Roman" w:cs="Times New Roman"/>
                <w:b/>
                <w:bCs/>
                <w:sz w:val="24"/>
                <w:szCs w:val="24"/>
              </w:rPr>
              <w:t xml:space="preserve">Far-field spectra of </w:t>
            </w:r>
            <w:proofErr w:type="spellStart"/>
            <w:r w:rsidR="00A032CF" w:rsidRPr="0076603F">
              <w:rPr>
                <w:rFonts w:ascii="Times New Roman" w:eastAsia="Times New Roman" w:hAnsi="Times New Roman" w:cs="Times New Roman"/>
                <w:b/>
                <w:bCs/>
                <w:sz w:val="24"/>
                <w:szCs w:val="24"/>
              </w:rPr>
              <w:t>PhP</w:t>
            </w:r>
            <w:proofErr w:type="spellEnd"/>
            <w:r w:rsidR="00A032CF" w:rsidRPr="0076603F">
              <w:rPr>
                <w:rFonts w:ascii="Times New Roman" w:eastAsia="Times New Roman" w:hAnsi="Times New Roman" w:cs="Times New Roman"/>
                <w:b/>
                <w:bCs/>
                <w:sz w:val="24"/>
                <w:szCs w:val="24"/>
              </w:rPr>
              <w:t xml:space="preserve"> </w:t>
            </w:r>
            <w:proofErr w:type="spellStart"/>
            <w:r w:rsidR="00A032CF" w:rsidRPr="0076603F">
              <w:rPr>
                <w:rFonts w:ascii="Times New Roman" w:eastAsia="Times New Roman" w:hAnsi="Times New Roman" w:cs="Times New Roman"/>
                <w:b/>
                <w:bCs/>
                <w:sz w:val="24"/>
                <w:szCs w:val="24"/>
              </w:rPr>
              <w:t>nanoresonators</w:t>
            </w:r>
            <w:proofErr w:type="spellEnd"/>
            <w:r w:rsidR="00A032CF" w:rsidRPr="0076603F">
              <w:rPr>
                <w:rFonts w:ascii="Times New Roman" w:eastAsia="Times New Roman" w:hAnsi="Times New Roman" w:cs="Times New Roman"/>
                <w:b/>
                <w:bCs/>
                <w:sz w:val="24"/>
                <w:szCs w:val="24"/>
              </w:rPr>
              <w:t xml:space="preserve"> in the case of using Al gratings</w:t>
            </w:r>
            <w:r w:rsidR="00A032CF" w:rsidRPr="0076603F">
              <w:rPr>
                <w:rFonts w:ascii="Times New Roman" w:eastAsia="Times New Roman" w:hAnsi="Times New Roman" w:cs="Times New Roman"/>
                <w:b/>
                <w:bCs/>
                <w:sz w:val="24"/>
                <w:szCs w:val="24"/>
                <w:lang w:val="en-GB"/>
              </w:rPr>
              <w:t>.</w:t>
            </w:r>
            <w:r w:rsidR="00A032CF" w:rsidRPr="0076603F">
              <w:rPr>
                <w:rFonts w:ascii="Times New Roman" w:eastAsia="Times New Roman" w:hAnsi="Times New Roman" w:cs="Times New Roman"/>
                <w:b/>
                <w:sz w:val="24"/>
                <w:szCs w:val="24"/>
                <w:lang w:val="en-GB"/>
              </w:rPr>
              <w:t xml:space="preserve"> </w:t>
            </w:r>
            <w:r w:rsidR="00A032CF" w:rsidRPr="0076603F">
              <w:rPr>
                <w:rFonts w:ascii="Times New Roman" w:eastAsia="Times New Roman" w:hAnsi="Times New Roman" w:cs="Times New Roman"/>
                <w:b/>
                <w:sz w:val="24"/>
                <w:szCs w:val="24"/>
              </w:rPr>
              <w:t>a</w:t>
            </w:r>
            <w:r w:rsidR="0076603F">
              <w:rPr>
                <w:rFonts w:ascii="Times New Roman" w:eastAsia="Times New Roman" w:hAnsi="Times New Roman" w:cs="Times New Roman"/>
                <w:sz w:val="24"/>
                <w:szCs w:val="24"/>
              </w:rPr>
              <w:t xml:space="preserve">, </w:t>
            </w:r>
            <w:r w:rsidR="00A032CF" w:rsidRPr="00F83B82">
              <w:rPr>
                <w:rFonts w:ascii="Times New Roman" w:eastAsia="Times New Roman" w:hAnsi="Times New Roman" w:cs="Times New Roman"/>
                <w:sz w:val="24"/>
                <w:szCs w:val="24"/>
              </w:rPr>
              <w:t xml:space="preserve">Experimental and simulated relative reflection spectra in the hyperbolic range for different air gap widths, </w:t>
            </w:r>
            <m:oMath>
              <m:r>
                <w:rPr>
                  <w:rFonts w:ascii="Cambria Math" w:eastAsia="Times New Roman" w:hAnsi="Cambria Math" w:cs="Times New Roman"/>
                  <w:kern w:val="28"/>
                  <w:sz w:val="24"/>
                  <w:szCs w:val="24"/>
                </w:rPr>
                <m:t>d</m:t>
              </m:r>
            </m:oMath>
            <w:r w:rsidR="00A032CF" w:rsidRPr="00F83B82">
              <w:rPr>
                <w:rFonts w:ascii="Times New Roman" w:eastAsia="Times New Roman" w:hAnsi="Times New Roman" w:cs="Times New Roman"/>
                <w:i/>
                <w:iCs/>
                <w:kern w:val="28"/>
                <w:sz w:val="24"/>
                <w:szCs w:val="24"/>
              </w:rPr>
              <w:t>,</w:t>
            </w:r>
            <w:r w:rsidR="00A032CF" w:rsidRPr="00F83B82">
              <w:rPr>
                <w:rFonts w:ascii="Times New Roman" w:eastAsia="Times New Roman" w:hAnsi="Times New Roman" w:cs="Times New Roman"/>
                <w:sz w:val="24"/>
                <w:szCs w:val="24"/>
              </w:rPr>
              <w:t xml:space="preserve"> and flake rotation angles</w:t>
            </w:r>
            <w:r w:rsidR="00A032CF" w:rsidRPr="00F83B82">
              <w:rPr>
                <w:rFonts w:ascii="Times New Roman" w:eastAsia="Times New Roman" w:hAnsi="Times New Roman" w:cs="Times New Roman"/>
                <w:kern w:val="28"/>
                <w:sz w:val="24"/>
                <w:szCs w:val="24"/>
              </w:rPr>
              <w:t xml:space="preserve">, </w:t>
            </w:r>
            <m:oMath>
              <m:r>
                <w:rPr>
                  <w:rFonts w:ascii="Cambria Math" w:eastAsia="Times New Roman" w:hAnsi="Cambria Math" w:cs="Times New Roman"/>
                  <w:sz w:val="24"/>
                  <w:szCs w:val="24"/>
                  <w:lang w:val="en-GB"/>
                </w:rPr>
                <m:t>φ</m:t>
              </m:r>
            </m:oMath>
            <w:r w:rsidR="00A032CF" w:rsidRPr="00F83B82">
              <w:rPr>
                <w:rFonts w:ascii="Times New Roman" w:eastAsia="Times New Roman" w:hAnsi="Times New Roman" w:cs="Times New Roman"/>
                <w:kern w:val="28"/>
                <w:sz w:val="24"/>
                <w:szCs w:val="24"/>
              </w:rPr>
              <w:t>,</w:t>
            </w:r>
            <w:r w:rsidR="00A032CF" w:rsidRPr="00F83B82">
              <w:rPr>
                <w:rFonts w:ascii="Times New Roman" w:eastAsia="Times New Roman" w:hAnsi="Times New Roman" w:cs="Times New Roman"/>
                <w:sz w:val="24"/>
                <w:szCs w:val="24"/>
              </w:rPr>
              <w:t xml:space="preserve"> showing resonances (FPRs 1a and 6m for the M0 and M1</w:t>
            </w:r>
            <w:r w:rsidR="00A032CF" w:rsidRPr="00F83B82">
              <w:rPr>
                <w:rFonts w:ascii="Times New Roman" w:eastAsia="Times New Roman" w:hAnsi="Times New Roman" w:cs="Times New Roman"/>
                <w:sz w:val="24"/>
                <w:szCs w:val="24"/>
                <w:vertAlign w:val="subscript"/>
              </w:rPr>
              <w:t>m</w:t>
            </w:r>
            <w:r w:rsidR="00A032CF" w:rsidRPr="00F83B82">
              <w:rPr>
                <w:rFonts w:ascii="Times New Roman" w:eastAsia="Times New Roman" w:hAnsi="Times New Roman" w:cs="Times New Roman"/>
                <w:sz w:val="24"/>
                <w:szCs w:val="24"/>
              </w:rPr>
              <w:t xml:space="preserve"> </w:t>
            </w:r>
            <w:proofErr w:type="spellStart"/>
            <w:r w:rsidR="00A032CF" w:rsidRPr="00F83B82">
              <w:rPr>
                <w:rFonts w:ascii="Times New Roman" w:eastAsia="Times New Roman" w:hAnsi="Times New Roman" w:cs="Times New Roman"/>
                <w:sz w:val="24"/>
                <w:szCs w:val="24"/>
              </w:rPr>
              <w:t>PhP</w:t>
            </w:r>
            <w:proofErr w:type="spellEnd"/>
            <w:r w:rsidR="00A032CF" w:rsidRPr="00F83B82">
              <w:rPr>
                <w:rFonts w:ascii="Times New Roman" w:eastAsia="Times New Roman" w:hAnsi="Times New Roman" w:cs="Times New Roman"/>
                <w:sz w:val="24"/>
                <w:szCs w:val="24"/>
              </w:rPr>
              <w:t xml:space="preserve"> modes, respectively) at the same frequency, </w:t>
            </w:r>
            <m:oMath>
              <m:r>
                <w:rPr>
                  <w:rFonts w:ascii="Cambria Math" w:eastAsia="Times New Roman" w:hAnsi="Cambria Math" w:cs="Times New Roman"/>
                  <w:sz w:val="24"/>
                  <w:szCs w:val="24"/>
                </w:rPr>
                <m:t>ω = 908.5</m:t>
              </m:r>
            </m:oMath>
            <w:r w:rsidR="00A032CF" w:rsidRPr="00F83B82">
              <w:rPr>
                <w:rFonts w:ascii="Times New Roman" w:eastAsia="Times New Roman" w:hAnsi="Times New Roman" w:cs="Times New Roman"/>
                <w:sz w:val="24"/>
                <w:szCs w:val="24"/>
              </w:rPr>
              <w:t xml:space="preserve"> cm</w:t>
            </w:r>
            <w:r w:rsidR="00A032CF" w:rsidRPr="00F83B82">
              <w:rPr>
                <w:rFonts w:ascii="Times New Roman" w:eastAsia="Times New Roman" w:hAnsi="Times New Roman" w:cs="Times New Roman"/>
                <w:sz w:val="24"/>
                <w:szCs w:val="24"/>
                <w:vertAlign w:val="superscript"/>
              </w:rPr>
              <w:t>-1</w:t>
            </w:r>
            <w:r w:rsidR="00A032CF" w:rsidRPr="00F83B82">
              <w:rPr>
                <w:rFonts w:ascii="Times New Roman" w:eastAsia="Times New Roman" w:hAnsi="Times New Roman" w:cs="Times New Roman"/>
                <w:sz w:val="24"/>
                <w:szCs w:val="24"/>
              </w:rPr>
              <w:t xml:space="preserve">. </w:t>
            </w:r>
            <w:proofErr w:type="gramStart"/>
            <w:r w:rsidR="00A032CF" w:rsidRPr="0076603F">
              <w:rPr>
                <w:rFonts w:ascii="Times New Roman" w:eastAsia="Times New Roman" w:hAnsi="Times New Roman" w:cs="Times New Roman"/>
                <w:b/>
                <w:sz w:val="24"/>
                <w:szCs w:val="24"/>
              </w:rPr>
              <w:t>b</w:t>
            </w:r>
            <w:proofErr w:type="gramEnd"/>
            <w:r w:rsidR="0076603F">
              <w:rPr>
                <w:rFonts w:ascii="Times New Roman" w:eastAsia="Times New Roman" w:hAnsi="Times New Roman" w:cs="Times New Roman"/>
                <w:sz w:val="24"/>
                <w:szCs w:val="24"/>
              </w:rPr>
              <w:t>,</w:t>
            </w:r>
            <w:r w:rsidR="00A032CF" w:rsidRPr="00F83B82">
              <w:rPr>
                <w:rFonts w:ascii="Times New Roman" w:eastAsia="Times New Roman" w:hAnsi="Times New Roman" w:cs="Times New Roman"/>
                <w:sz w:val="24"/>
                <w:szCs w:val="24"/>
              </w:rPr>
              <w:t xml:space="preserve"> Analogous spectra as in (a) for gratings with a resonant frequency </w:t>
            </w:r>
            <m:oMath>
              <m:r>
                <w:rPr>
                  <w:rFonts w:ascii="Cambria Math" w:eastAsia="Times New Roman" w:hAnsi="Cambria Math" w:cs="Times New Roman"/>
                  <w:sz w:val="24"/>
                  <w:szCs w:val="24"/>
                </w:rPr>
                <m:t>ω = 911</m:t>
              </m:r>
            </m:oMath>
            <w:r w:rsidR="00A032CF" w:rsidRPr="00F83B82">
              <w:rPr>
                <w:rFonts w:ascii="Times New Roman" w:eastAsia="Times New Roman" w:hAnsi="Times New Roman" w:cs="Times New Roman"/>
                <w:sz w:val="24"/>
                <w:szCs w:val="24"/>
              </w:rPr>
              <w:t xml:space="preserve"> cm</w:t>
            </w:r>
            <w:r w:rsidR="00A032CF" w:rsidRPr="00F83B82">
              <w:rPr>
                <w:rFonts w:ascii="Times New Roman" w:eastAsia="Times New Roman" w:hAnsi="Times New Roman" w:cs="Times New Roman"/>
                <w:sz w:val="24"/>
                <w:szCs w:val="24"/>
                <w:vertAlign w:val="superscript"/>
              </w:rPr>
              <w:t>-1</w:t>
            </w:r>
            <w:r w:rsidR="00A032CF" w:rsidRPr="00F83B82">
              <w:rPr>
                <w:rFonts w:ascii="Times New Roman" w:eastAsia="Times New Roman" w:hAnsi="Times New Roman" w:cs="Times New Roman"/>
                <w:sz w:val="24"/>
                <w:szCs w:val="24"/>
              </w:rPr>
              <w:t xml:space="preserve">. </w:t>
            </w:r>
            <w:proofErr w:type="gramStart"/>
            <w:r w:rsidR="00A032CF" w:rsidRPr="0076603F">
              <w:rPr>
                <w:rFonts w:ascii="Times New Roman" w:eastAsia="Times New Roman" w:hAnsi="Times New Roman" w:cs="Times New Roman"/>
                <w:b/>
                <w:sz w:val="24"/>
                <w:szCs w:val="24"/>
              </w:rPr>
              <w:t>c</w:t>
            </w:r>
            <w:proofErr w:type="gramEnd"/>
            <w:r w:rsidR="0076603F">
              <w:rPr>
                <w:rFonts w:ascii="Times New Roman" w:eastAsia="Times New Roman" w:hAnsi="Times New Roman" w:cs="Times New Roman"/>
                <w:sz w:val="24"/>
                <w:szCs w:val="24"/>
              </w:rPr>
              <w:t>,</w:t>
            </w:r>
            <w:r w:rsidR="00A032CF" w:rsidRPr="00F83B82">
              <w:rPr>
                <w:rFonts w:ascii="Times New Roman" w:eastAsia="Times New Roman" w:hAnsi="Times New Roman" w:cs="Times New Roman"/>
                <w:sz w:val="24"/>
                <w:szCs w:val="24"/>
              </w:rPr>
              <w:t xml:space="preserve"> Experimental and simulated relative reflection spectra in the elliptic range for </w:t>
            </w:r>
            <w:proofErr w:type="spellStart"/>
            <w:r w:rsidR="00A032CF" w:rsidRPr="00F83B82">
              <w:rPr>
                <w:rFonts w:ascii="Times New Roman" w:eastAsia="Times New Roman" w:hAnsi="Times New Roman" w:cs="Times New Roman"/>
                <w:sz w:val="24"/>
                <w:szCs w:val="24"/>
              </w:rPr>
              <w:t>nanoresonators</w:t>
            </w:r>
            <w:proofErr w:type="spellEnd"/>
            <w:r w:rsidR="00A032CF" w:rsidRPr="00F83B82">
              <w:rPr>
                <w:rFonts w:ascii="Times New Roman" w:eastAsia="Times New Roman" w:hAnsi="Times New Roman" w:cs="Times New Roman"/>
                <w:sz w:val="24"/>
                <w:szCs w:val="24"/>
              </w:rPr>
              <w:t xml:space="preserve"> defined on gratings with different ribbon widths </w:t>
            </w:r>
            <w:r w:rsidR="00A032CF" w:rsidRPr="00F83B82">
              <w:rPr>
                <w:rFonts w:ascii="Times New Roman" w:eastAsia="Times New Roman" w:hAnsi="Times New Roman" w:cs="Times New Roman"/>
                <w:i/>
                <w:iCs/>
                <w:kern w:val="28"/>
                <w:sz w:val="24"/>
                <w:szCs w:val="24"/>
              </w:rPr>
              <w:t xml:space="preserve">w </w:t>
            </w:r>
            <w:r w:rsidR="00A032CF" w:rsidRPr="00F83B82">
              <w:rPr>
                <w:rFonts w:ascii="Times New Roman" w:eastAsia="Times New Roman" w:hAnsi="Times New Roman" w:cs="Times New Roman"/>
                <w:sz w:val="24"/>
                <w:szCs w:val="24"/>
              </w:rPr>
              <w:t xml:space="preserve">and twisting angles </w:t>
            </w:r>
            <m:oMath>
              <m:r>
                <w:rPr>
                  <w:rFonts w:ascii="Cambria Math" w:eastAsia="Times New Roman" w:hAnsi="Cambria Math" w:cs="Times New Roman"/>
                  <w:sz w:val="24"/>
                  <w:szCs w:val="24"/>
                  <w:lang w:val="en-GB"/>
                </w:rPr>
                <m:t>φ</m:t>
              </m:r>
            </m:oMath>
            <w:r w:rsidR="00A032CF" w:rsidRPr="00F83B82">
              <w:rPr>
                <w:rFonts w:ascii="Times New Roman" w:eastAsia="Times New Roman" w:hAnsi="Times New Roman" w:cs="Times New Roman"/>
                <w:sz w:val="24"/>
                <w:szCs w:val="24"/>
                <w:lang w:val="en-GB"/>
              </w:rPr>
              <w:t>.</w:t>
            </w:r>
            <w:r w:rsidR="00A032CF" w:rsidRPr="00F83B82">
              <w:rPr>
                <w:rFonts w:ascii="Times New Roman" w:eastAsia="Times New Roman" w:hAnsi="Times New Roman" w:cs="Times New Roman"/>
                <w:sz w:val="24"/>
                <w:szCs w:val="24"/>
              </w:rPr>
              <w:t xml:space="preserve"> The </w:t>
            </w:r>
            <w:proofErr w:type="spellStart"/>
            <w:r w:rsidR="00A032CF" w:rsidRPr="00F83B82">
              <w:rPr>
                <w:rFonts w:ascii="Times New Roman" w:eastAsia="Times New Roman" w:hAnsi="Times New Roman" w:cs="Times New Roman"/>
                <w:sz w:val="24"/>
                <w:szCs w:val="24"/>
              </w:rPr>
              <w:t>nanoresonators</w:t>
            </w:r>
            <w:proofErr w:type="spellEnd"/>
            <w:r w:rsidR="00A032CF" w:rsidRPr="00F83B82">
              <w:rPr>
                <w:rFonts w:ascii="Times New Roman" w:eastAsia="Times New Roman" w:hAnsi="Times New Roman" w:cs="Times New Roman"/>
                <w:sz w:val="24"/>
                <w:szCs w:val="24"/>
              </w:rPr>
              <w:t xml:space="preserve"> show maximum of their relative reflection at the same frequency </w:t>
            </w:r>
            <m:oMath>
              <m:r>
                <w:rPr>
                  <w:rFonts w:ascii="Cambria Math" w:eastAsia="Times New Roman" w:hAnsi="Cambria Math" w:cs="Times New Roman"/>
                  <w:sz w:val="24"/>
                  <w:szCs w:val="24"/>
                </w:rPr>
                <m:t>ω = 991</m:t>
              </m:r>
            </m:oMath>
            <w:r w:rsidR="00A032CF" w:rsidRPr="00F83B82">
              <w:rPr>
                <w:rFonts w:ascii="Times New Roman" w:eastAsia="Times New Roman" w:hAnsi="Times New Roman" w:cs="Times New Roman"/>
                <w:sz w:val="24"/>
                <w:szCs w:val="24"/>
              </w:rPr>
              <w:t xml:space="preserve"> cm</w:t>
            </w:r>
            <w:r w:rsidR="00A032CF" w:rsidRPr="00F83B82">
              <w:rPr>
                <w:rFonts w:ascii="Times New Roman" w:eastAsia="Times New Roman" w:hAnsi="Times New Roman" w:cs="Times New Roman"/>
                <w:sz w:val="24"/>
                <w:szCs w:val="24"/>
                <w:vertAlign w:val="superscript"/>
              </w:rPr>
              <w:t xml:space="preserve">-1 </w:t>
            </w:r>
            <w:r w:rsidR="00A032CF" w:rsidRPr="00F83B82">
              <w:rPr>
                <w:rFonts w:ascii="Times New Roman" w:eastAsia="Times New Roman" w:hAnsi="Times New Roman" w:cs="Times New Roman"/>
                <w:sz w:val="24"/>
                <w:szCs w:val="24"/>
              </w:rPr>
              <w:t>(resonances 2m and 4a for the M1</w:t>
            </w:r>
            <w:r w:rsidR="00A032CF" w:rsidRPr="00F83B82">
              <w:rPr>
                <w:rFonts w:ascii="Times New Roman" w:eastAsia="Times New Roman" w:hAnsi="Times New Roman" w:cs="Times New Roman"/>
                <w:sz w:val="24"/>
                <w:szCs w:val="24"/>
                <w:vertAlign w:val="subscript"/>
              </w:rPr>
              <w:t>m</w:t>
            </w:r>
            <w:r w:rsidR="00A032CF" w:rsidRPr="00F83B82">
              <w:rPr>
                <w:rFonts w:ascii="Times New Roman" w:eastAsia="Times New Roman" w:hAnsi="Times New Roman" w:cs="Times New Roman"/>
                <w:sz w:val="24"/>
                <w:szCs w:val="24"/>
              </w:rPr>
              <w:t xml:space="preserve"> and M1</w:t>
            </w:r>
            <w:r w:rsidR="00A032CF" w:rsidRPr="00F83B82">
              <w:rPr>
                <w:rFonts w:ascii="Times New Roman" w:eastAsia="Times New Roman" w:hAnsi="Times New Roman" w:cs="Times New Roman"/>
                <w:sz w:val="24"/>
                <w:szCs w:val="24"/>
                <w:vertAlign w:val="subscript"/>
              </w:rPr>
              <w:t>a</w:t>
            </w:r>
            <w:r w:rsidR="00A032CF" w:rsidRPr="00F83B82">
              <w:rPr>
                <w:rFonts w:ascii="Times New Roman" w:eastAsia="Times New Roman" w:hAnsi="Times New Roman" w:cs="Times New Roman"/>
                <w:sz w:val="24"/>
                <w:szCs w:val="24"/>
              </w:rPr>
              <w:t xml:space="preserve"> </w:t>
            </w:r>
            <w:proofErr w:type="spellStart"/>
            <w:r w:rsidR="00A032CF" w:rsidRPr="00F83B82">
              <w:rPr>
                <w:rFonts w:ascii="Times New Roman" w:eastAsia="Times New Roman" w:hAnsi="Times New Roman" w:cs="Times New Roman"/>
                <w:sz w:val="24"/>
                <w:szCs w:val="24"/>
              </w:rPr>
              <w:t>PhP</w:t>
            </w:r>
            <w:proofErr w:type="spellEnd"/>
            <w:r w:rsidR="00A032CF" w:rsidRPr="00F83B82">
              <w:rPr>
                <w:rFonts w:ascii="Times New Roman" w:eastAsia="Times New Roman" w:hAnsi="Times New Roman" w:cs="Times New Roman"/>
                <w:sz w:val="24"/>
                <w:szCs w:val="24"/>
              </w:rPr>
              <w:t xml:space="preserve"> modes, respectively). Solid and dash lines in (</w:t>
            </w:r>
            <w:r w:rsidR="00A032CF" w:rsidRPr="00F83B82">
              <w:rPr>
                <w:rFonts w:ascii="Times New Roman" w:eastAsia="Times New Roman" w:hAnsi="Times New Roman" w:cs="Times New Roman"/>
                <w:bCs/>
                <w:sz w:val="24"/>
                <w:szCs w:val="24"/>
              </w:rPr>
              <w:t>a-c)</w:t>
            </w:r>
            <w:r w:rsidR="00A032CF" w:rsidRPr="00F83B82">
              <w:rPr>
                <w:rFonts w:ascii="Times New Roman" w:eastAsia="Times New Roman" w:hAnsi="Times New Roman" w:cs="Times New Roman"/>
                <w:sz w:val="24"/>
                <w:szCs w:val="24"/>
              </w:rPr>
              <w:t xml:space="preserve"> represent experimental and simulated data, respectively. The thickness of the </w:t>
            </w:r>
            <m:oMath>
              <m:r>
                <m:rPr>
                  <m:sty m:val="p"/>
                </m:rPr>
                <w:rPr>
                  <w:rFonts w:ascii="Cambria Math" w:hAnsi="Cambria Math"/>
                  <w:sz w:val="24"/>
                  <w:szCs w:val="24"/>
                </w:rPr>
                <m:t>α</m:t>
              </m:r>
            </m:oMath>
            <w:r w:rsidR="00A032CF" w:rsidRPr="00F83B82">
              <w:rPr>
                <w:rFonts w:ascii="Symbol" w:eastAsia="Times New Roman" w:hAnsi="Symbol" w:cs="Times New Roman"/>
                <w:bCs/>
                <w:kern w:val="28"/>
                <w:sz w:val="24"/>
                <w:szCs w:val="24"/>
              </w:rPr>
              <w:t></w:t>
            </w:r>
            <w:r w:rsidR="00A032CF" w:rsidRPr="00F83B82">
              <w:rPr>
                <w:rFonts w:ascii="Symbol" w:eastAsia="Times New Roman" w:hAnsi="Symbol" w:cs="Times New Roman"/>
                <w:bCs/>
                <w:kern w:val="28"/>
                <w:sz w:val="24"/>
                <w:szCs w:val="24"/>
              </w:rPr>
              <w:t></w:t>
            </w:r>
            <w:r w:rsidR="00A032CF" w:rsidRPr="00F83B82">
              <w:rPr>
                <w:rFonts w:ascii="Symbol" w:eastAsia="Times New Roman" w:hAnsi="Symbol" w:cs="Times New Roman"/>
                <w:bCs/>
                <w:kern w:val="28"/>
                <w:sz w:val="24"/>
                <w:szCs w:val="24"/>
              </w:rPr>
              <w:t></w:t>
            </w:r>
            <w:r w:rsidR="00A032CF" w:rsidRPr="00F83B82">
              <w:rPr>
                <w:rFonts w:ascii="Symbol" w:eastAsia="Times New Roman" w:hAnsi="Symbol" w:cs="Times New Roman"/>
                <w:bCs/>
                <w:kern w:val="28"/>
                <w:sz w:val="24"/>
                <w:szCs w:val="24"/>
              </w:rPr>
              <w:t></w:t>
            </w:r>
            <w:r w:rsidR="00A032CF" w:rsidRPr="00F83B82">
              <w:rPr>
                <w:rFonts w:ascii="Symbol" w:eastAsia="Times New Roman" w:hAnsi="Symbol" w:cs="Times New Roman"/>
                <w:bCs/>
                <w:kern w:val="28"/>
                <w:sz w:val="24"/>
                <w:szCs w:val="24"/>
                <w:vertAlign w:val="subscript"/>
              </w:rPr>
              <w:t></w:t>
            </w:r>
            <w:r w:rsidR="00A032CF" w:rsidRPr="00F83B82">
              <w:rPr>
                <w:rFonts w:ascii="Symbol" w:eastAsia="Times New Roman" w:hAnsi="Symbol" w:cs="Times New Roman"/>
                <w:bCs/>
                <w:kern w:val="28"/>
                <w:sz w:val="24"/>
                <w:szCs w:val="24"/>
                <w:vertAlign w:val="subscript"/>
              </w:rPr>
              <w:t></w:t>
            </w:r>
            <w:r w:rsidR="00A032CF" w:rsidRPr="00F83B82">
              <w:rPr>
                <w:rFonts w:ascii="Times New Roman" w:eastAsia="Times New Roman" w:hAnsi="Times New Roman" w:cs="Times New Roman"/>
                <w:sz w:val="24"/>
                <w:szCs w:val="24"/>
              </w:rPr>
              <w:t xml:space="preserve">flake in was </w:t>
            </w:r>
            <m:oMath>
              <m:r>
                <w:rPr>
                  <w:rFonts w:ascii="Cambria Math" w:eastAsia="Times New Roman" w:hAnsi="Cambria Math" w:cs="Times New Roman"/>
                  <w:sz w:val="24"/>
                  <w:szCs w:val="24"/>
                </w:rPr>
                <m:t>127.5</m:t>
              </m:r>
            </m:oMath>
            <w:r w:rsidR="00A032CF" w:rsidRPr="00F83B82">
              <w:rPr>
                <w:rFonts w:ascii="Times New Roman" w:eastAsia="Times New Roman" w:hAnsi="Times New Roman" w:cs="Times New Roman"/>
                <w:sz w:val="24"/>
                <w:szCs w:val="24"/>
              </w:rPr>
              <w:t xml:space="preserve"> nm.</w:t>
            </w:r>
          </w:p>
          <w:p w14:paraId="345098E9" w14:textId="77777777" w:rsidR="00A032CF" w:rsidRDefault="00A032CF" w:rsidP="003A0D61">
            <w:pPr>
              <w:spacing w:before="120"/>
              <w:jc w:val="both"/>
              <w:rPr>
                <w:rFonts w:ascii="Times New Roman" w:eastAsia="Times New Roman" w:hAnsi="Times New Roman" w:cs="Times New Roman"/>
                <w:sz w:val="24"/>
                <w:szCs w:val="24"/>
              </w:rPr>
            </w:pPr>
          </w:p>
        </w:tc>
      </w:tr>
    </w:tbl>
    <w:p w14:paraId="0A0EC0E4" w14:textId="6B810AF6" w:rsidR="00A032CF" w:rsidRPr="00325601" w:rsidRDefault="00A032CF" w:rsidP="00A032CF">
      <w:pPr>
        <w:spacing w:before="120" w:after="360" w:line="240" w:lineRule="auto"/>
        <w:jc w:val="both"/>
        <w:rPr>
          <w:rFonts w:ascii="Times New Roman" w:eastAsia="Times New Roman" w:hAnsi="Times New Roman" w:cs="Times New Roman"/>
          <w:kern w:val="28"/>
          <w:sz w:val="24"/>
          <w:szCs w:val="24"/>
        </w:rPr>
      </w:pPr>
      <w:r w:rsidRPr="00325601">
        <w:rPr>
          <w:rFonts w:ascii="Times New Roman" w:eastAsia="Times New Roman" w:hAnsi="Times New Roman" w:cs="Times New Roman"/>
          <w:kern w:val="28"/>
          <w:sz w:val="24"/>
          <w:szCs w:val="24"/>
        </w:rPr>
        <w:t>Fig</w:t>
      </w:r>
      <w:r>
        <w:rPr>
          <w:rFonts w:ascii="Times New Roman" w:eastAsia="Times New Roman" w:hAnsi="Times New Roman" w:cs="Times New Roman"/>
          <w:kern w:val="28"/>
          <w:sz w:val="24"/>
          <w:szCs w:val="24"/>
        </w:rPr>
        <w:t>s</w:t>
      </w:r>
      <w:r w:rsidRPr="00325601">
        <w:rPr>
          <w:rFonts w:ascii="Times New Roman" w:eastAsia="Times New Roman" w:hAnsi="Times New Roman" w:cs="Times New Roman"/>
          <w:kern w:val="28"/>
          <w:sz w:val="24"/>
          <w:szCs w:val="24"/>
        </w:rPr>
        <w:t>.S</w:t>
      </w:r>
      <w:r>
        <w:rPr>
          <w:rFonts w:ascii="Times New Roman" w:eastAsia="Times New Roman" w:hAnsi="Times New Roman" w:cs="Times New Roman"/>
          <w:kern w:val="28"/>
          <w:sz w:val="24"/>
          <w:szCs w:val="24"/>
        </w:rPr>
        <w:t>2</w:t>
      </w:r>
      <w:r w:rsidRPr="00325601">
        <w:rPr>
          <w:rFonts w:ascii="Times New Roman" w:eastAsia="Times New Roman" w:hAnsi="Times New Roman" w:cs="Times New Roman"/>
          <w:kern w:val="28"/>
          <w:sz w:val="24"/>
          <w:szCs w:val="24"/>
        </w:rPr>
        <w:t>a</w:t>
      </w:r>
      <w:r>
        <w:rPr>
          <w:rFonts w:ascii="Times New Roman" w:eastAsia="Times New Roman" w:hAnsi="Times New Roman" w:cs="Times New Roman"/>
          <w:kern w:val="28"/>
          <w:sz w:val="24"/>
          <w:szCs w:val="24"/>
        </w:rPr>
        <w:t>-c</w:t>
      </w:r>
      <w:r w:rsidRPr="00325601">
        <w:rPr>
          <w:rFonts w:ascii="Times New Roman" w:eastAsia="Times New Roman" w:hAnsi="Times New Roman" w:cs="Times New Roman"/>
          <w:kern w:val="28"/>
          <w:sz w:val="24"/>
          <w:szCs w:val="24"/>
        </w:rPr>
        <w:t xml:space="preserve"> </w:t>
      </w:r>
      <w:r>
        <w:rPr>
          <w:rFonts w:ascii="Times New Roman" w:eastAsia="Times New Roman" w:hAnsi="Times New Roman" w:cs="Times New Roman"/>
          <w:kern w:val="28"/>
          <w:sz w:val="24"/>
          <w:szCs w:val="24"/>
        </w:rPr>
        <w:t>show the</w:t>
      </w:r>
      <w:r w:rsidRPr="00325601">
        <w:rPr>
          <w:rFonts w:ascii="Times New Roman" w:eastAsia="Times New Roman" w:hAnsi="Times New Roman" w:cs="Times New Roman"/>
          <w:kern w:val="28"/>
          <w:sz w:val="24"/>
          <w:szCs w:val="24"/>
        </w:rPr>
        <w:t xml:space="preserve"> </w:t>
      </w:r>
      <w:r>
        <w:rPr>
          <w:rFonts w:ascii="Times New Roman" w:eastAsia="Times New Roman" w:hAnsi="Times New Roman" w:cs="Times New Roman"/>
          <w:kern w:val="28"/>
          <w:sz w:val="24"/>
          <w:szCs w:val="24"/>
        </w:rPr>
        <w:t xml:space="preserve">relative </w:t>
      </w:r>
      <w:r w:rsidRPr="00325601">
        <w:rPr>
          <w:rFonts w:ascii="Times New Roman" w:eastAsia="Times New Roman" w:hAnsi="Times New Roman" w:cs="Times New Roman"/>
          <w:kern w:val="28"/>
          <w:sz w:val="24"/>
          <w:szCs w:val="24"/>
        </w:rPr>
        <w:t>reflection spectra for</w:t>
      </w:r>
      <w:r>
        <w:rPr>
          <w:rFonts w:ascii="Times New Roman" w:eastAsia="Times New Roman" w:hAnsi="Times New Roman" w:cs="Times New Roman"/>
          <w:kern w:val="28"/>
          <w:sz w:val="24"/>
          <w:szCs w:val="24"/>
        </w:rPr>
        <w:t xml:space="preserve"> an </w:t>
      </w:r>
      <m:oMath>
        <m:r>
          <m:rPr>
            <m:sty m:val="p"/>
          </m:rPr>
          <w:rPr>
            <w:rFonts w:ascii="Cambria Math" w:hAnsi="Cambria Math"/>
            <w:sz w:val="24"/>
            <w:szCs w:val="24"/>
          </w:rPr>
          <m:t>α</m:t>
        </m:r>
      </m:oMath>
      <w:r>
        <w:rPr>
          <w:rFonts w:ascii="Times New Roman" w:eastAsia="Times New Roman" w:hAnsi="Times New Roman" w:cs="Times New Roman"/>
          <w:sz w:val="24"/>
          <w:szCs w:val="24"/>
        </w:rPr>
        <w:t>-MoO</w:t>
      </w:r>
      <w:r w:rsidRPr="00FD78DD">
        <w:rPr>
          <w:rFonts w:ascii="Times New Roman" w:eastAsia="Times New Roman" w:hAnsi="Times New Roman" w:cs="Times New Roman"/>
          <w:sz w:val="24"/>
          <w:szCs w:val="24"/>
          <w:vertAlign w:val="subscript"/>
        </w:rPr>
        <w:t>3</w:t>
      </w:r>
      <w:r>
        <w:rPr>
          <w:rFonts w:ascii="Times New Roman" w:eastAsia="Times New Roman" w:hAnsi="Times New Roman" w:cs="Times New Roman"/>
          <w:kern w:val="28"/>
          <w:sz w:val="24"/>
          <w:szCs w:val="24"/>
        </w:rPr>
        <w:t xml:space="preserve"> flake placed on top of Al gratings with different air gaps (</w:t>
      </w:r>
      <w:r w:rsidRPr="00325601">
        <w:rPr>
          <w:rFonts w:ascii="Times New Roman" w:eastAsia="Times New Roman" w:hAnsi="Times New Roman" w:cs="Times New Roman"/>
          <w:kern w:val="28"/>
          <w:sz w:val="24"/>
          <w:szCs w:val="24"/>
        </w:rPr>
        <w:t>Fig</w:t>
      </w:r>
      <w:r>
        <w:rPr>
          <w:rFonts w:ascii="Times New Roman" w:eastAsia="Times New Roman" w:hAnsi="Times New Roman" w:cs="Times New Roman"/>
          <w:kern w:val="28"/>
          <w:sz w:val="24"/>
          <w:szCs w:val="24"/>
        </w:rPr>
        <w:t>s</w:t>
      </w:r>
      <w:r w:rsidRPr="00325601">
        <w:rPr>
          <w:rFonts w:ascii="Times New Roman" w:eastAsia="Times New Roman" w:hAnsi="Times New Roman" w:cs="Times New Roman"/>
          <w:kern w:val="28"/>
          <w:sz w:val="24"/>
          <w:szCs w:val="24"/>
        </w:rPr>
        <w:t>.S</w:t>
      </w:r>
      <w:r>
        <w:rPr>
          <w:rFonts w:ascii="Times New Roman" w:eastAsia="Times New Roman" w:hAnsi="Times New Roman" w:cs="Times New Roman"/>
          <w:kern w:val="28"/>
          <w:sz w:val="24"/>
          <w:szCs w:val="24"/>
        </w:rPr>
        <w:t>2</w:t>
      </w:r>
      <w:r w:rsidRPr="00325601">
        <w:rPr>
          <w:rFonts w:ascii="Times New Roman" w:eastAsia="Times New Roman" w:hAnsi="Times New Roman" w:cs="Times New Roman"/>
          <w:kern w:val="28"/>
          <w:sz w:val="24"/>
          <w:szCs w:val="24"/>
        </w:rPr>
        <w:t>a</w:t>
      </w:r>
      <w:proofErr w:type="gramStart"/>
      <w:r>
        <w:rPr>
          <w:rFonts w:ascii="Times New Roman" w:eastAsia="Times New Roman" w:hAnsi="Times New Roman" w:cs="Times New Roman"/>
          <w:kern w:val="28"/>
          <w:sz w:val="24"/>
          <w:szCs w:val="24"/>
        </w:rPr>
        <w:t>,b</w:t>
      </w:r>
      <w:proofErr w:type="gramEnd"/>
      <w:r>
        <w:rPr>
          <w:rFonts w:ascii="Times New Roman" w:eastAsia="Times New Roman" w:hAnsi="Times New Roman" w:cs="Times New Roman"/>
          <w:kern w:val="28"/>
          <w:sz w:val="24"/>
          <w:szCs w:val="24"/>
        </w:rPr>
        <w:t>) and ribbon widths</w:t>
      </w:r>
      <w:r>
        <w:rPr>
          <w:rFonts w:ascii="Times New Roman" w:eastAsia="Times New Roman" w:hAnsi="Times New Roman" w:cs="Times New Roman"/>
          <w:i/>
          <w:iCs/>
          <w:kern w:val="28"/>
          <w:sz w:val="24"/>
          <w:szCs w:val="24"/>
        </w:rPr>
        <w:t xml:space="preserve"> </w:t>
      </w:r>
      <m:oMath>
        <m:r>
          <w:rPr>
            <w:rFonts w:ascii="Cambria Math" w:eastAsia="Times New Roman" w:hAnsi="Cambria Math" w:cs="Times New Roman"/>
            <w:kern w:val="28"/>
            <w:sz w:val="24"/>
            <w:szCs w:val="24"/>
          </w:rPr>
          <m:t>w</m:t>
        </m:r>
      </m:oMath>
      <w:r w:rsidRPr="00DA579B">
        <w:rPr>
          <w:rFonts w:ascii="Times New Roman" w:eastAsia="Times New Roman" w:hAnsi="Times New Roman" w:cs="Times New Roman"/>
          <w:i/>
          <w:iCs/>
          <w:kern w:val="28"/>
          <w:sz w:val="24"/>
          <w:szCs w:val="24"/>
        </w:rPr>
        <w:t xml:space="preserve"> </w:t>
      </w:r>
      <w:r>
        <w:rPr>
          <w:rFonts w:ascii="Times New Roman" w:eastAsia="Times New Roman" w:hAnsi="Times New Roman" w:cs="Times New Roman"/>
          <w:kern w:val="28"/>
          <w:sz w:val="24"/>
          <w:szCs w:val="24"/>
        </w:rPr>
        <w:t>(</w:t>
      </w:r>
      <w:r w:rsidRPr="00325601">
        <w:rPr>
          <w:rFonts w:ascii="Times New Roman" w:eastAsia="Times New Roman" w:hAnsi="Times New Roman" w:cs="Times New Roman"/>
          <w:kern w:val="28"/>
          <w:sz w:val="24"/>
          <w:szCs w:val="24"/>
        </w:rPr>
        <w:t>Fig</w:t>
      </w:r>
      <w:r>
        <w:rPr>
          <w:rFonts w:ascii="Times New Roman" w:eastAsia="Times New Roman" w:hAnsi="Times New Roman" w:cs="Times New Roman"/>
          <w:kern w:val="28"/>
          <w:sz w:val="24"/>
          <w:szCs w:val="24"/>
        </w:rPr>
        <w:t>s</w:t>
      </w:r>
      <w:r w:rsidRPr="00325601">
        <w:rPr>
          <w:rFonts w:ascii="Times New Roman" w:eastAsia="Times New Roman" w:hAnsi="Times New Roman" w:cs="Times New Roman"/>
          <w:kern w:val="28"/>
          <w:sz w:val="24"/>
          <w:szCs w:val="24"/>
        </w:rPr>
        <w:t>.S</w:t>
      </w:r>
      <w:r>
        <w:rPr>
          <w:rFonts w:ascii="Times New Roman" w:eastAsia="Times New Roman" w:hAnsi="Times New Roman" w:cs="Times New Roman"/>
          <w:kern w:val="28"/>
          <w:sz w:val="24"/>
          <w:szCs w:val="24"/>
        </w:rPr>
        <w:t xml:space="preserve">2c). For all the gratings the flake was rotated by a given angle </w:t>
      </w:r>
      <m:oMath>
        <m:r>
          <w:rPr>
            <w:rFonts w:ascii="Cambria Math" w:eastAsia="Times New Roman" w:hAnsi="Cambria Math" w:cs="Times New Roman"/>
            <w:sz w:val="24"/>
            <w:szCs w:val="24"/>
            <w:lang w:val="en-GB"/>
          </w:rPr>
          <m:t>φ</m:t>
        </m:r>
      </m:oMath>
      <w:r>
        <w:rPr>
          <w:rFonts w:ascii="Times New Roman" w:eastAsia="Times New Roman" w:hAnsi="Times New Roman" w:cs="Times New Roman"/>
          <w:kern w:val="28"/>
          <w:sz w:val="24"/>
          <w:szCs w:val="24"/>
        </w:rPr>
        <w:t xml:space="preserve"> such that the resonances 1a and 6m (</w:t>
      </w:r>
      <w:r w:rsidRPr="00325601">
        <w:rPr>
          <w:rFonts w:ascii="Times New Roman" w:eastAsia="Times New Roman" w:hAnsi="Times New Roman" w:cs="Times New Roman"/>
          <w:kern w:val="28"/>
          <w:sz w:val="24"/>
          <w:szCs w:val="24"/>
        </w:rPr>
        <w:t>Fig</w:t>
      </w:r>
      <w:r>
        <w:rPr>
          <w:rFonts w:ascii="Times New Roman" w:eastAsia="Times New Roman" w:hAnsi="Times New Roman" w:cs="Times New Roman"/>
          <w:kern w:val="28"/>
          <w:sz w:val="24"/>
          <w:szCs w:val="24"/>
        </w:rPr>
        <w:t>s</w:t>
      </w:r>
      <w:r w:rsidRPr="00325601">
        <w:rPr>
          <w:rFonts w:ascii="Times New Roman" w:eastAsia="Times New Roman" w:hAnsi="Times New Roman" w:cs="Times New Roman"/>
          <w:kern w:val="28"/>
          <w:sz w:val="24"/>
          <w:szCs w:val="24"/>
        </w:rPr>
        <w:t>.S</w:t>
      </w:r>
      <w:r>
        <w:rPr>
          <w:rFonts w:ascii="Times New Roman" w:eastAsia="Times New Roman" w:hAnsi="Times New Roman" w:cs="Times New Roman"/>
          <w:kern w:val="28"/>
          <w:sz w:val="24"/>
          <w:szCs w:val="24"/>
        </w:rPr>
        <w:t>2</w:t>
      </w:r>
      <w:r w:rsidRPr="00325601">
        <w:rPr>
          <w:rFonts w:ascii="Times New Roman" w:eastAsia="Times New Roman" w:hAnsi="Times New Roman" w:cs="Times New Roman"/>
          <w:kern w:val="28"/>
          <w:sz w:val="24"/>
          <w:szCs w:val="24"/>
        </w:rPr>
        <w:t>a</w:t>
      </w:r>
      <w:proofErr w:type="gramStart"/>
      <w:r>
        <w:rPr>
          <w:rFonts w:ascii="Times New Roman" w:eastAsia="Times New Roman" w:hAnsi="Times New Roman" w:cs="Times New Roman"/>
          <w:kern w:val="28"/>
          <w:sz w:val="24"/>
          <w:szCs w:val="24"/>
        </w:rPr>
        <w:t>,b</w:t>
      </w:r>
      <w:proofErr w:type="gramEnd"/>
      <w:r>
        <w:rPr>
          <w:rFonts w:ascii="Times New Roman" w:eastAsia="Times New Roman" w:hAnsi="Times New Roman" w:cs="Times New Roman"/>
          <w:kern w:val="28"/>
          <w:sz w:val="24"/>
          <w:szCs w:val="24"/>
        </w:rPr>
        <w:t>) as well as the resonances 2m and 4a (</w:t>
      </w:r>
      <w:r w:rsidRPr="00325601">
        <w:rPr>
          <w:rFonts w:ascii="Times New Roman" w:eastAsia="Times New Roman" w:hAnsi="Times New Roman" w:cs="Times New Roman"/>
          <w:kern w:val="28"/>
          <w:sz w:val="24"/>
          <w:szCs w:val="24"/>
        </w:rPr>
        <w:t>Fig</w:t>
      </w:r>
      <w:r>
        <w:rPr>
          <w:rFonts w:ascii="Times New Roman" w:eastAsia="Times New Roman" w:hAnsi="Times New Roman" w:cs="Times New Roman"/>
          <w:kern w:val="28"/>
          <w:sz w:val="24"/>
          <w:szCs w:val="24"/>
        </w:rPr>
        <w:t>s</w:t>
      </w:r>
      <w:r w:rsidRPr="00325601">
        <w:rPr>
          <w:rFonts w:ascii="Times New Roman" w:eastAsia="Times New Roman" w:hAnsi="Times New Roman" w:cs="Times New Roman"/>
          <w:kern w:val="28"/>
          <w:sz w:val="24"/>
          <w:szCs w:val="24"/>
        </w:rPr>
        <w:t>.S</w:t>
      </w:r>
      <w:r>
        <w:rPr>
          <w:rFonts w:ascii="Times New Roman" w:eastAsia="Times New Roman" w:hAnsi="Times New Roman" w:cs="Times New Roman"/>
          <w:kern w:val="28"/>
          <w:sz w:val="24"/>
          <w:szCs w:val="24"/>
        </w:rPr>
        <w:t xml:space="preserve">2c) take place at the same frequency. </w:t>
      </w:r>
    </w:p>
    <w:p w14:paraId="730AAB43"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7B5931A2" w14:textId="6B168521" w:rsidR="00A032CF" w:rsidRPr="00082430" w:rsidRDefault="007D0F8B" w:rsidP="00A032CF">
      <w:pPr>
        <w:spacing w:before="120" w:after="360" w:line="240" w:lineRule="auto"/>
        <w:jc w:val="both"/>
        <w:rPr>
          <w:rFonts w:ascii="Times New Roman" w:eastAsia="Times New Roman" w:hAnsi="Times New Roman" w:cs="Times New Roman"/>
          <w:b/>
          <w:bCs/>
          <w:kern w:val="28"/>
          <w:sz w:val="32"/>
          <w:szCs w:val="32"/>
        </w:rPr>
      </w:pPr>
      <w:r>
        <w:rPr>
          <w:rFonts w:ascii="Times New Roman" w:eastAsia="Times New Roman" w:hAnsi="Times New Roman" w:cs="Times New Roman"/>
          <w:b/>
          <w:bCs/>
          <w:kern w:val="28"/>
          <w:sz w:val="32"/>
          <w:szCs w:val="32"/>
        </w:rPr>
        <w:t>II.</w:t>
      </w:r>
      <w:r>
        <w:rPr>
          <w:rFonts w:ascii="Times New Roman" w:eastAsia="Times New Roman" w:hAnsi="Times New Roman" w:cs="Times New Roman"/>
          <w:b/>
          <w:bCs/>
          <w:kern w:val="28"/>
          <w:sz w:val="32"/>
          <w:szCs w:val="32"/>
        </w:rPr>
        <w:tab/>
        <w:t xml:space="preserve">Analysis of the anisotropic </w:t>
      </w:r>
      <w:proofErr w:type="spellStart"/>
      <w:r>
        <w:rPr>
          <w:rFonts w:ascii="Times New Roman" w:eastAsia="Times New Roman" w:hAnsi="Times New Roman" w:cs="Times New Roman"/>
          <w:b/>
          <w:bCs/>
          <w:kern w:val="28"/>
          <w:sz w:val="32"/>
          <w:szCs w:val="32"/>
        </w:rPr>
        <w:t>PhP</w:t>
      </w:r>
      <w:proofErr w:type="spellEnd"/>
      <w:r>
        <w:rPr>
          <w:rFonts w:ascii="Times New Roman" w:eastAsia="Times New Roman" w:hAnsi="Times New Roman" w:cs="Times New Roman"/>
          <w:b/>
          <w:bCs/>
          <w:kern w:val="28"/>
          <w:sz w:val="32"/>
          <w:szCs w:val="32"/>
        </w:rPr>
        <w:t xml:space="preserve"> resonances in the e</w:t>
      </w:r>
      <w:r w:rsidR="00A032CF" w:rsidRPr="00781C44">
        <w:rPr>
          <w:rFonts w:ascii="Times New Roman" w:eastAsia="Times New Roman" w:hAnsi="Times New Roman" w:cs="Times New Roman"/>
          <w:b/>
          <w:bCs/>
          <w:kern w:val="28"/>
          <w:sz w:val="32"/>
          <w:szCs w:val="32"/>
        </w:rPr>
        <w:t xml:space="preserve">lliptic </w:t>
      </w:r>
      <w:r w:rsidR="00A032CF" w:rsidRPr="00243B62">
        <w:rPr>
          <w:rFonts w:ascii="Symbol" w:eastAsia="Times New Roman" w:hAnsi="Symbol" w:cs="Times New Roman"/>
          <w:b/>
          <w:bCs/>
          <w:kern w:val="28"/>
          <w:sz w:val="32"/>
          <w:szCs w:val="32"/>
        </w:rPr>
        <w:t></w:t>
      </w:r>
      <w:r w:rsidR="00A032CF" w:rsidRPr="0066668D">
        <w:rPr>
          <w:rFonts w:ascii="Times New Roman" w:eastAsia="Times New Roman" w:hAnsi="Times New Roman" w:cs="Times New Roman"/>
          <w:b/>
          <w:bCs/>
          <w:kern w:val="28"/>
          <w:sz w:val="32"/>
          <w:szCs w:val="32"/>
        </w:rPr>
        <w:t>-MoO</w:t>
      </w:r>
      <w:r w:rsidR="00A032CF" w:rsidRPr="0066668D">
        <w:rPr>
          <w:rFonts w:ascii="Times New Roman" w:eastAsia="Times New Roman" w:hAnsi="Times New Roman" w:cs="Times New Roman"/>
          <w:b/>
          <w:bCs/>
          <w:kern w:val="28"/>
          <w:sz w:val="32"/>
          <w:szCs w:val="32"/>
          <w:vertAlign w:val="subscript"/>
        </w:rPr>
        <w:t>3</w:t>
      </w:r>
      <w:r>
        <w:rPr>
          <w:rFonts w:ascii="Times New Roman" w:eastAsia="Times New Roman" w:hAnsi="Times New Roman" w:cs="Times New Roman"/>
          <w:b/>
          <w:bCs/>
          <w:kern w:val="28"/>
          <w:sz w:val="32"/>
          <w:szCs w:val="32"/>
        </w:rPr>
        <w:t xml:space="preserve"> f</w:t>
      </w:r>
      <w:r w:rsidR="00A032CF" w:rsidRPr="0066668D">
        <w:rPr>
          <w:rFonts w:ascii="Times New Roman" w:eastAsia="Times New Roman" w:hAnsi="Times New Roman" w:cs="Times New Roman"/>
          <w:b/>
          <w:bCs/>
          <w:kern w:val="28"/>
          <w:sz w:val="32"/>
          <w:szCs w:val="32"/>
        </w:rPr>
        <w:t xml:space="preserve">requency </w:t>
      </w:r>
      <w:r>
        <w:rPr>
          <w:rFonts w:ascii="Times New Roman" w:eastAsia="Times New Roman" w:hAnsi="Times New Roman" w:cs="Times New Roman"/>
          <w:b/>
          <w:bCs/>
          <w:kern w:val="28"/>
          <w:sz w:val="32"/>
          <w:szCs w:val="32"/>
        </w:rPr>
        <w:t>r</w:t>
      </w:r>
      <w:r w:rsidR="00A032CF" w:rsidRPr="00781C44">
        <w:rPr>
          <w:rFonts w:ascii="Times New Roman" w:eastAsia="Times New Roman" w:hAnsi="Times New Roman" w:cs="Times New Roman"/>
          <w:b/>
          <w:bCs/>
          <w:kern w:val="28"/>
          <w:sz w:val="32"/>
          <w:szCs w:val="32"/>
        </w:rPr>
        <w:t>ange</w:t>
      </w:r>
    </w:p>
    <w:p w14:paraId="27D1FD47" w14:textId="2CC77B21" w:rsidR="00A032CF" w:rsidRPr="00F13029" w:rsidRDefault="00A032CF" w:rsidP="00A032CF">
      <w:pPr>
        <w:spacing w:before="120" w:after="360" w:line="240" w:lineRule="auto"/>
        <w:jc w:val="both"/>
        <w:rPr>
          <w:rFonts w:ascii="Times New Roman" w:hAnsi="Times New Roman" w:cs="Times New Roman"/>
          <w:noProof/>
          <w:sz w:val="24"/>
          <w:szCs w:val="24"/>
          <w:lang w:eastAsia="ru-RU"/>
        </w:rPr>
      </w:pPr>
      <w:r>
        <w:rPr>
          <w:rFonts w:ascii="Times New Roman" w:hAnsi="Times New Roman" w:cs="Times New Roman"/>
          <w:noProof/>
          <w:sz w:val="24"/>
          <w:szCs w:val="24"/>
          <w:lang w:eastAsia="ru-RU"/>
        </w:rPr>
        <w:t xml:space="preserve">The FTIR relative reflection spectra </w:t>
      </w:r>
      <w:r>
        <w:rPr>
          <w:rFonts w:ascii="Times New Roman" w:hAnsi="Times New Roman" w:cs="Times New Roman"/>
          <w:bCs/>
          <w:noProof/>
          <w:sz w:val="24"/>
          <w:szCs w:val="24"/>
          <w:lang w:eastAsia="ru-RU"/>
        </w:rPr>
        <w:t>(red dots in Figure</w:t>
      </w:r>
      <w:r w:rsidRPr="002E3D2D">
        <w:rPr>
          <w:rFonts w:ascii="Times New Roman" w:hAnsi="Times New Roman" w:cs="Times New Roman"/>
          <w:bCs/>
          <w:noProof/>
          <w:sz w:val="24"/>
          <w:szCs w:val="24"/>
          <w:lang w:eastAsia="ru-RU"/>
        </w:rPr>
        <w:t>S3a</w:t>
      </w:r>
      <w:r>
        <w:rPr>
          <w:rFonts w:ascii="Times New Roman" w:hAnsi="Times New Roman" w:cs="Times New Roman"/>
          <w:bCs/>
          <w:noProof/>
          <w:sz w:val="24"/>
          <w:szCs w:val="24"/>
          <w:lang w:eastAsia="ru-RU"/>
        </w:rPr>
        <w:t>)</w:t>
      </w:r>
      <w:r>
        <w:rPr>
          <w:rFonts w:ascii="Times New Roman" w:hAnsi="Times New Roman" w:cs="Times New Roman"/>
          <w:noProof/>
          <w:sz w:val="24"/>
          <w:szCs w:val="24"/>
          <w:lang w:eastAsia="ru-RU"/>
        </w:rPr>
        <w:t xml:space="preserve">, hereinafter referred to as </w:t>
      </w:r>
      <m:oMath>
        <m:r>
          <w:rPr>
            <w:rFonts w:ascii="Cambria Math" w:hAnsi="Cambria Math" w:cs="Times New Roman"/>
            <w:noProof/>
            <w:sz w:val="24"/>
            <w:szCs w:val="24"/>
            <w:lang w:eastAsia="ru-RU"/>
          </w:rPr>
          <m:t>δR</m:t>
        </m:r>
      </m:oMath>
      <w:r>
        <w:rPr>
          <w:rFonts w:ascii="Times New Roman" w:hAnsi="Times New Roman" w:cs="Times New Roman"/>
          <w:noProof/>
          <w:sz w:val="24"/>
          <w:szCs w:val="24"/>
          <w:lang w:eastAsia="ru-RU"/>
        </w:rPr>
        <w:t xml:space="preserve">, of nanoresonators in the </w:t>
      </w:r>
      <w:r w:rsidRPr="00243B62">
        <w:rPr>
          <w:rFonts w:ascii="Times New Roman" w:hAnsi="Times New Roman" w:cs="Times New Roman"/>
          <w:bCs/>
          <w:noProof/>
          <w:sz w:val="24"/>
          <w:szCs w:val="24"/>
          <w:lang w:eastAsia="ru-RU"/>
        </w:rPr>
        <w:t xml:space="preserve">elliptic </w:t>
      </w:r>
      <m:oMath>
        <m:r>
          <m:rPr>
            <m:sty m:val="p"/>
          </m:rPr>
          <w:rPr>
            <w:rFonts w:ascii="Cambria Math" w:hAnsi="Cambria Math"/>
            <w:sz w:val="24"/>
            <w:szCs w:val="24"/>
          </w:rPr>
          <m:t>α</m:t>
        </m:r>
      </m:oMath>
      <w:r w:rsidRPr="00243B62">
        <w:rPr>
          <w:rFonts w:ascii="Times New Roman" w:hAnsi="Times New Roman" w:cs="Times New Roman"/>
          <w:bCs/>
          <w:noProof/>
          <w:sz w:val="24"/>
          <w:szCs w:val="24"/>
          <w:lang w:eastAsia="ru-RU"/>
        </w:rPr>
        <w:t>-MoO</w:t>
      </w:r>
      <w:r w:rsidRPr="00243B62">
        <w:rPr>
          <w:rFonts w:ascii="Times New Roman" w:hAnsi="Times New Roman" w:cs="Times New Roman"/>
          <w:bCs/>
          <w:noProof/>
          <w:sz w:val="24"/>
          <w:szCs w:val="24"/>
          <w:vertAlign w:val="subscript"/>
          <w:lang w:eastAsia="ru-RU"/>
        </w:rPr>
        <w:t>3</w:t>
      </w:r>
      <w:r w:rsidRPr="00243B62">
        <w:rPr>
          <w:rFonts w:ascii="Times New Roman" w:hAnsi="Times New Roman" w:cs="Times New Roman"/>
          <w:bCs/>
          <w:noProof/>
          <w:sz w:val="24"/>
          <w:szCs w:val="24"/>
          <w:lang w:eastAsia="ru-RU"/>
        </w:rPr>
        <w:t xml:space="preserve"> frequency</w:t>
      </w:r>
      <w:r>
        <w:rPr>
          <w:rFonts w:ascii="Times New Roman" w:hAnsi="Times New Roman" w:cs="Times New Roman"/>
          <w:bCs/>
          <w:noProof/>
          <w:sz w:val="24"/>
          <w:szCs w:val="24"/>
          <w:lang w:eastAsia="ru-RU"/>
        </w:rPr>
        <w:t xml:space="preserve"> </w:t>
      </w:r>
      <w:r w:rsidRPr="005C2E61">
        <w:rPr>
          <w:rFonts w:ascii="Times New Roman" w:hAnsi="Times New Roman" w:cs="Times New Roman"/>
          <w:bCs/>
          <w:noProof/>
          <w:sz w:val="24"/>
          <w:szCs w:val="24"/>
          <w:lang w:eastAsia="ru-RU"/>
        </w:rPr>
        <w:t>range</w:t>
      </w:r>
      <w:r>
        <w:rPr>
          <w:rFonts w:ascii="Times New Roman" w:hAnsi="Times New Roman" w:cs="Times New Roman"/>
          <w:bCs/>
          <w:noProof/>
          <w:sz w:val="24"/>
          <w:szCs w:val="24"/>
          <w:lang w:eastAsia="ru-RU"/>
        </w:rPr>
        <w:t xml:space="preserve"> </w:t>
      </w:r>
      <w:r>
        <w:rPr>
          <w:rFonts w:ascii="Times New Roman" w:hAnsi="Times New Roman" w:cs="Times New Roman"/>
          <w:noProof/>
          <w:sz w:val="24"/>
          <w:szCs w:val="24"/>
          <w:lang w:eastAsia="ru-RU"/>
        </w:rPr>
        <w:t xml:space="preserve">was measured for a 110nm-thick </w:t>
      </w:r>
      <m:oMath>
        <m:r>
          <m:rPr>
            <m:sty m:val="p"/>
          </m:rPr>
          <w:rPr>
            <w:rFonts w:ascii="Cambria Math" w:hAnsi="Cambria Math"/>
            <w:sz w:val="24"/>
            <w:szCs w:val="24"/>
          </w:rPr>
          <m:t>α</m:t>
        </m:r>
      </m:oMath>
      <w:r>
        <w:rPr>
          <w:rFonts w:ascii="Times New Roman" w:hAnsi="Times New Roman" w:cs="Times New Roman"/>
          <w:noProof/>
          <w:sz w:val="24"/>
          <w:szCs w:val="24"/>
          <w:lang w:eastAsia="ru-RU"/>
        </w:rPr>
        <w:t>-MoO</w:t>
      </w:r>
      <w:r>
        <w:rPr>
          <w:rFonts w:ascii="Times New Roman" w:hAnsi="Times New Roman" w:cs="Times New Roman"/>
          <w:noProof/>
          <w:sz w:val="24"/>
          <w:szCs w:val="24"/>
          <w:vertAlign w:val="subscript"/>
          <w:lang w:eastAsia="ru-RU"/>
        </w:rPr>
        <w:t>3</w:t>
      </w:r>
      <w:r>
        <w:rPr>
          <w:rFonts w:ascii="Times New Roman" w:hAnsi="Times New Roman" w:cs="Times New Roman"/>
          <w:noProof/>
          <w:sz w:val="24"/>
          <w:szCs w:val="24"/>
          <w:lang w:eastAsia="ru-RU"/>
        </w:rPr>
        <w:t xml:space="preserve"> flake placed on top of an array of Au-ribbons (with a period of 2.71 μm and a ribbon width of 1.48</w:t>
      </w:r>
      <w:r w:rsidRPr="00082430">
        <w:rPr>
          <w:rFonts w:ascii="Times New Roman" w:hAnsi="Times New Roman" w:cs="Times New Roman"/>
          <w:noProof/>
          <w:sz w:val="24"/>
          <w:szCs w:val="24"/>
          <w:lang w:eastAsia="ru-RU"/>
        </w:rPr>
        <w:t xml:space="preserve"> </w:t>
      </w:r>
      <w:r w:rsidR="000C0DEC">
        <w:rPr>
          <w:rFonts w:ascii="Times New Roman" w:hAnsi="Times New Roman" w:cs="Times New Roman"/>
          <w:noProof/>
          <w:sz w:val="24"/>
          <w:szCs w:val="24"/>
          <w:lang w:eastAsia="ru-RU"/>
        </w:rPr>
        <w:t>μm, corresponding to</w:t>
      </w:r>
      <w:r>
        <w:rPr>
          <w:rFonts w:ascii="Times New Roman" w:hAnsi="Times New Roman" w:cs="Times New Roman"/>
          <w:noProof/>
          <w:sz w:val="24"/>
          <w:szCs w:val="24"/>
          <w:lang w:eastAsia="ru-RU"/>
        </w:rPr>
        <w:t xml:space="preserve"> </w:t>
      </w:r>
      <m:oMath>
        <m:r>
          <w:rPr>
            <w:rFonts w:ascii="Cambria Math" w:hAnsi="Cambria Math" w:cs="Times New Roman"/>
            <w:noProof/>
            <w:sz w:val="24"/>
            <w:szCs w:val="24"/>
            <w:lang w:eastAsia="ru-RU"/>
          </w:rPr>
          <m:t>d = 1.23</m:t>
        </m:r>
      </m:oMath>
      <w:r>
        <w:rPr>
          <w:rFonts w:ascii="Times New Roman" w:hAnsi="Times New Roman" w:cs="Times New Roman"/>
          <w:noProof/>
          <w:sz w:val="24"/>
          <w:szCs w:val="24"/>
          <w:lang w:eastAsia="ru-RU"/>
        </w:rPr>
        <w:t xml:space="preserve"> μm)</w:t>
      </w:r>
      <w:r w:rsidRPr="002E3D2D">
        <w:rPr>
          <w:rFonts w:ascii="Times New Roman" w:hAnsi="Times New Roman" w:cs="Times New Roman"/>
          <w:noProof/>
          <w:sz w:val="24"/>
          <w:szCs w:val="24"/>
          <w:lang w:eastAsia="ru-RU"/>
        </w:rPr>
        <w:t xml:space="preserve"> </w:t>
      </w:r>
      <w:r>
        <w:rPr>
          <w:rFonts w:ascii="Times New Roman" w:hAnsi="Times New Roman" w:cs="Times New Roman"/>
          <w:noProof/>
          <w:sz w:val="24"/>
          <w:szCs w:val="24"/>
          <w:lang w:eastAsia="ru-RU"/>
        </w:rPr>
        <w:t xml:space="preserve">at </w:t>
      </w:r>
      <m:oMath>
        <m:r>
          <w:rPr>
            <w:rFonts w:ascii="Cambria Math" w:hAnsi="Cambria Math" w:cs="Times New Roman"/>
            <w:noProof/>
            <w:sz w:val="24"/>
            <w:szCs w:val="24"/>
            <w:lang w:eastAsia="ru-RU"/>
          </w:rPr>
          <m:t>φ = 0°</m:t>
        </m:r>
      </m:oMath>
      <w:r>
        <w:rPr>
          <w:rFonts w:ascii="Times New Roman" w:hAnsi="Times New Roman" w:cs="Times New Roman"/>
          <w:noProof/>
          <w:sz w:val="24"/>
          <w:szCs w:val="24"/>
          <w:lang w:eastAsia="ru-RU"/>
        </w:rPr>
        <w:t xml:space="preserve">. For comparison, full-wave numerical simulations of </w:t>
      </w:r>
      <m:oMath>
        <m:r>
          <w:rPr>
            <w:rFonts w:ascii="Cambria Math" w:hAnsi="Cambria Math" w:cs="Times New Roman"/>
            <w:noProof/>
            <w:sz w:val="24"/>
            <w:szCs w:val="24"/>
            <w:lang w:eastAsia="ru-RU"/>
          </w:rPr>
          <m:t>δR</m:t>
        </m:r>
      </m:oMath>
      <w:r>
        <w:rPr>
          <w:rFonts w:ascii="Times New Roman" w:hAnsi="Times New Roman" w:cs="Times New Roman"/>
          <w:noProof/>
          <w:sz w:val="24"/>
          <w:szCs w:val="24"/>
          <w:lang w:eastAsia="ru-RU"/>
        </w:rPr>
        <w:t xml:space="preserve"> (black curve in FigureS3a) were carried out mimicking the experiment (in both cases using plane wave illumination polarized across the ribbons). Although the agreement between experiment and theory is reasonably good, the spectral resolution in our FTIR measurements (2 cm</w:t>
      </w:r>
      <w:r>
        <w:rPr>
          <w:rFonts w:ascii="Times New Roman" w:hAnsi="Times New Roman" w:cs="Times New Roman"/>
          <w:noProof/>
          <w:sz w:val="24"/>
          <w:szCs w:val="24"/>
          <w:vertAlign w:val="superscript"/>
          <w:lang w:eastAsia="ru-RU"/>
        </w:rPr>
        <w:t>-1</w:t>
      </w:r>
      <w:r>
        <w:rPr>
          <w:rFonts w:ascii="Times New Roman" w:hAnsi="Times New Roman" w:cs="Times New Roman"/>
          <w:noProof/>
          <w:sz w:val="24"/>
          <w:szCs w:val="24"/>
          <w:lang w:eastAsia="ru-RU"/>
        </w:rPr>
        <w:t xml:space="preserve">) is too low to capture the TO-phonon along the [100] crystal direction at </w:t>
      </w:r>
      <m:oMath>
        <m:r>
          <w:rPr>
            <w:rFonts w:ascii="Cambria Math" w:hAnsi="Cambria Math" w:cs="Times New Roman"/>
            <w:noProof/>
            <w:sz w:val="24"/>
            <w:szCs w:val="24"/>
            <w:lang w:eastAsia="ru-RU"/>
          </w:rPr>
          <m:t>ω = 998.7</m:t>
        </m:r>
      </m:oMath>
      <w:r w:rsidR="000C0DEC">
        <w:rPr>
          <w:rFonts w:ascii="Times New Roman" w:hAnsi="Times New Roman" w:cs="Times New Roman"/>
          <w:noProof/>
          <w:sz w:val="24"/>
          <w:szCs w:val="24"/>
          <w:lang w:eastAsia="ru-RU"/>
        </w:rPr>
        <w:t xml:space="preserve"> </w:t>
      </w:r>
      <w:r>
        <w:rPr>
          <w:rFonts w:ascii="Times New Roman" w:hAnsi="Times New Roman" w:cs="Times New Roman"/>
          <w:noProof/>
          <w:sz w:val="24"/>
          <w:szCs w:val="24"/>
          <w:lang w:eastAsia="ru-RU"/>
        </w:rPr>
        <w:t>cm</w:t>
      </w:r>
      <w:r>
        <w:rPr>
          <w:rFonts w:ascii="Times New Roman" w:hAnsi="Times New Roman" w:cs="Times New Roman"/>
          <w:noProof/>
          <w:sz w:val="24"/>
          <w:szCs w:val="24"/>
          <w:vertAlign w:val="superscript"/>
          <w:lang w:eastAsia="ru-RU"/>
        </w:rPr>
        <w:t>-1</w:t>
      </w:r>
      <w:r>
        <w:rPr>
          <w:rFonts w:ascii="Times New Roman" w:hAnsi="Times New Roman" w:cs="Times New Roman"/>
          <w:noProof/>
          <w:sz w:val="24"/>
          <w:szCs w:val="24"/>
          <w:lang w:eastAsia="ru-RU"/>
        </w:rPr>
        <w:t xml:space="preserve">. The colorplot in FigureS3b shows </w:t>
      </w:r>
      <m:oMath>
        <m:r>
          <w:rPr>
            <w:rFonts w:ascii="Cambria Math" w:hAnsi="Cambria Math" w:cs="Times New Roman"/>
            <w:noProof/>
            <w:sz w:val="24"/>
            <w:szCs w:val="24"/>
            <w:lang w:eastAsia="ru-RU"/>
          </w:rPr>
          <m:t>δR</m:t>
        </m:r>
      </m:oMath>
      <w:r>
        <w:rPr>
          <w:rFonts w:ascii="Times New Roman" w:hAnsi="Times New Roman" w:cs="Times New Roman"/>
          <w:noProof/>
          <w:sz w:val="24"/>
          <w:szCs w:val="24"/>
          <w:lang w:eastAsia="ru-RU"/>
        </w:rPr>
        <w:t xml:space="preserve"> as a function of frequency and inversed ribbon width (while the ratio between the ribbon width and the width of the air gap is fixed to 1.48/1.23). </w:t>
      </w:r>
    </w:p>
    <w:p w14:paraId="3DEE5626" w14:textId="5FA42CFA" w:rsidR="00A032CF" w:rsidRDefault="00A032CF" w:rsidP="00A032CF">
      <w:pPr>
        <w:spacing w:before="120" w:after="360" w:line="240" w:lineRule="auto"/>
        <w:jc w:val="both"/>
        <w:rPr>
          <w:rFonts w:ascii="Times New Roman" w:eastAsia="Times New Roman" w:hAnsi="Times New Roman" w:cs="Times New Roman"/>
          <w:bCs/>
          <w:kern w:val="28"/>
          <w:sz w:val="24"/>
          <w:szCs w:val="24"/>
        </w:rPr>
      </w:pPr>
      <w:r w:rsidRPr="00C712F5">
        <w:rPr>
          <w:rFonts w:ascii="Times New Roman" w:eastAsia="Times New Roman" w:hAnsi="Times New Roman" w:cs="Times New Roman"/>
          <w:bCs/>
          <w:kern w:val="28"/>
          <w:sz w:val="24"/>
          <w:szCs w:val="24"/>
        </w:rPr>
        <w:t>In</w:t>
      </w:r>
      <w:r>
        <w:rPr>
          <w:rFonts w:ascii="Times New Roman" w:eastAsia="Times New Roman" w:hAnsi="Times New Roman" w:cs="Times New Roman"/>
          <w:bCs/>
          <w:kern w:val="28"/>
          <w:sz w:val="24"/>
          <w:szCs w:val="24"/>
        </w:rPr>
        <w:t xml:space="preserve"> our system, we consider the FPRs in both regions of the flake (above the metal and above air) as independent (i.e. completely neglecting any coupling between them). In this approximation, we can write the </w:t>
      </w:r>
      <w:r w:rsidRPr="00CD6833">
        <w:rPr>
          <w:rFonts w:ascii="Times New Roman" w:eastAsia="Times New Roman" w:hAnsi="Times New Roman" w:cs="Times New Roman"/>
          <w:bCs/>
          <w:kern w:val="28"/>
          <w:sz w:val="24"/>
          <w:szCs w:val="24"/>
        </w:rPr>
        <w:t>phase matching conditions</w:t>
      </w:r>
      <w:r>
        <w:rPr>
          <w:rFonts w:ascii="Times New Roman" w:eastAsia="Times New Roman" w:hAnsi="Times New Roman" w:cs="Times New Roman"/>
          <w:bCs/>
          <w:kern w:val="28"/>
          <w:sz w:val="24"/>
          <w:szCs w:val="24"/>
        </w:rPr>
        <w:fldChar w:fldCharType="begin"/>
      </w:r>
      <w:r w:rsidR="00F23ED2">
        <w:rPr>
          <w:rFonts w:ascii="Times New Roman" w:eastAsia="Times New Roman" w:hAnsi="Times New Roman" w:cs="Times New Roman"/>
          <w:bCs/>
          <w:kern w:val="28"/>
          <w:sz w:val="24"/>
          <w:szCs w:val="24"/>
        </w:rPr>
        <w:instrText xml:space="preserve"> ADDIN EN.CITE &lt;EndNote&gt;&lt;Cite&gt;&lt;Author&gt;Nikitin&lt;/Author&gt;&lt;Year&gt;2014&lt;/Year&gt;&lt;IDText&gt;Anomalous reflection phase of graphene plasmons and its influence on resonators&lt;/IDText&gt;&lt;DisplayText&gt;&lt;style face="superscript"&gt;1&lt;/style&gt;&lt;/DisplayText&gt;&lt;record&gt;&lt;dates&gt;&lt;pub-dates&gt;&lt;date&gt;Jul&lt;/date&gt;&lt;/pub-dates&gt;&lt;year&gt;2014&lt;/year&gt;&lt;/dates&gt;&lt;keywords&gt;&lt;keyword&gt;Materials Science&lt;/keyword&gt;&lt;keyword&gt;Physics&lt;/keyword&gt;&lt;/keywords&gt;&lt;urls&gt;&lt;related-urls&gt;&lt;/related-urls&gt;&lt;/urls&gt;&lt;isbn&gt;1098-0121&lt;/isbn&gt;&lt;work-type&gt;Article&lt;/work-type&gt;&lt;titles&gt;&lt;title&gt;Anomalous reflection phase of graphene plasmons and its influence on resonators&lt;/title&gt;&lt;secondary-title&gt;Physical Review B&lt;/secondary-title&gt;&lt;alt-title&gt;Phys. Rev. B&lt;/alt-title&gt;&lt;/titles&gt;&lt;pages&gt;5&lt;/pages&gt;&lt;number&gt;4&lt;/number&gt;&lt;contributors&gt;&lt;authors&gt;&lt;author&gt;Nikitin, A. Y.&lt;/author&gt;&lt;author&gt;Low, T.&lt;/author&gt;&lt;author&gt;Martín-Moreno, L.&lt;/author&gt;&lt;/authors&gt;&lt;/contributors&gt;&lt;custom7&gt;041407&lt;/custom7&gt;&lt;language&gt;English&lt;/language&gt;&lt;added-date format="utc"&gt;1633771948&lt;/added-date&gt;&lt;ref-type name="Journal Article"&gt;17&lt;/ref-type&gt;&lt;auth-address&gt;[Nikitin, A. Yu.] CIC nanoGUNE Consolider, E-20018 Donostia San Sebastian, Spain. [Nikitin, A. Yu.] Basque Fdn Sci, Ikerbasque, E-48011 Bilbao, Spain. [Low, T.] IBM Thomas J Watson Res Ctr, Yorktown Hts, NY 10598 USA. [Martin-Moreno, L.] Univ Zaragoza, CSIC, Inst Ciencia Mat Aragon, E-50009 Zaragoza, Spain. [Martin-Moreno, L.] Univ Zaragoza, CSIC, Dept Fis Mat Condensada, E-50009 Zaragoza, Spain.&amp;#xD;Nikitin, AY (corresponding author), CIC nanoGUNE Consolider, E-20018 Donostia San Sebastian, Spain.&amp;#xD;lmm@unizar.es&lt;/auth-address&gt;&lt;rec-number&gt;7&lt;/rec-number&gt;&lt;last-updated-date format="utc"&gt;1653675778&lt;/last-updated-date&gt;&lt;accession-num&gt;WOS:000339445700002&lt;/accession-num&gt;&lt;electronic-resource-num&gt;10.1103/PhysRevB.90.041407&lt;/electronic-resource-num&gt;&lt;volume&gt;90&lt;/volume&gt;&lt;/record&gt;&lt;/Cite&gt;&lt;/EndNote&gt;</w:instrText>
      </w:r>
      <w:r>
        <w:rPr>
          <w:rFonts w:ascii="Times New Roman" w:eastAsia="Times New Roman" w:hAnsi="Times New Roman" w:cs="Times New Roman"/>
          <w:bCs/>
          <w:kern w:val="28"/>
          <w:sz w:val="24"/>
          <w:szCs w:val="24"/>
        </w:rPr>
        <w:fldChar w:fldCharType="separate"/>
      </w:r>
      <w:r w:rsidR="00765F91" w:rsidRPr="00765F91">
        <w:rPr>
          <w:rFonts w:ascii="Times New Roman" w:eastAsia="Times New Roman" w:hAnsi="Times New Roman" w:cs="Times New Roman"/>
          <w:bCs/>
          <w:noProof/>
          <w:kern w:val="28"/>
          <w:sz w:val="24"/>
          <w:szCs w:val="24"/>
          <w:vertAlign w:val="superscript"/>
        </w:rPr>
        <w:t>1</w:t>
      </w:r>
      <w:r>
        <w:rPr>
          <w:rFonts w:ascii="Times New Roman" w:eastAsia="Times New Roman" w:hAnsi="Times New Roman" w:cs="Times New Roman"/>
          <w:bCs/>
          <w:kern w:val="28"/>
          <w:sz w:val="24"/>
          <w:szCs w:val="24"/>
        </w:rPr>
        <w:fldChar w:fldCharType="end"/>
      </w:r>
      <w:r>
        <w:rPr>
          <w:rFonts w:ascii="Times New Roman" w:eastAsia="Times New Roman" w:hAnsi="Times New Roman" w:cs="Times New Roman"/>
          <w:bCs/>
          <w:kern w:val="28"/>
          <w:sz w:val="24"/>
          <w:szCs w:val="24"/>
        </w:rPr>
        <w:t>:</w:t>
      </w:r>
    </w:p>
    <w:p w14:paraId="7B6BC2F9" w14:textId="764685BF" w:rsidR="00A032CF" w:rsidRPr="00B2406F" w:rsidRDefault="00EF1A9A" w:rsidP="00A032CF">
      <w:pPr>
        <w:spacing w:before="120" w:after="360" w:line="240" w:lineRule="auto"/>
        <w:jc w:val="right"/>
        <w:rPr>
          <w:rFonts w:ascii="Times New Roman" w:eastAsia="Times New Roman" w:hAnsi="Times New Roman" w:cs="Times New Roman"/>
          <w:bCs/>
          <w:i/>
          <w:kern w:val="28"/>
          <w:sz w:val="24"/>
          <w:szCs w:val="24"/>
        </w:rPr>
      </w:pP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vertAlign w:val="subscript"/>
              </w:rPr>
              <m:t>k</m:t>
            </m:r>
          </m:e>
          <m:sub>
            <m:r>
              <w:rPr>
                <w:rFonts w:ascii="Cambria Math" w:eastAsia="Times New Roman" w:hAnsi="Cambria Math" w:cs="Times New Roman"/>
                <w:kern w:val="28"/>
                <w:sz w:val="24"/>
                <w:szCs w:val="24"/>
                <w:vertAlign w:val="subscript"/>
              </w:rPr>
              <m:t>a</m:t>
            </m:r>
          </m:sub>
        </m:sSub>
        <m:r>
          <w:rPr>
            <w:rFonts w:ascii="Cambria Math" w:eastAsia="Times New Roman" w:hAnsi="Cambria Math" w:cs="Times New Roman"/>
            <w:kern w:val="28"/>
            <w:sz w:val="24"/>
            <w:szCs w:val="24"/>
          </w:rPr>
          <m:t xml:space="preserve">d + </m:t>
        </m:r>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φ</m:t>
            </m:r>
          </m:e>
          <m:sub>
            <m:r>
              <w:rPr>
                <w:rFonts w:ascii="Cambria Math" w:eastAsia="Times New Roman" w:hAnsi="Cambria Math" w:cs="Times New Roman"/>
                <w:kern w:val="28"/>
                <w:sz w:val="24"/>
                <w:szCs w:val="24"/>
                <w:vertAlign w:val="subscript"/>
              </w:rPr>
              <m:t>a</m:t>
            </m:r>
          </m:sub>
        </m:sSub>
        <m:r>
          <w:rPr>
            <w:rFonts w:ascii="Cambria Math" w:eastAsia="Times New Roman" w:hAnsi="Cambria Math" w:cs="Times New Roman"/>
            <w:kern w:val="28"/>
            <w:sz w:val="24"/>
            <w:szCs w:val="24"/>
            <w:vertAlign w:val="subscript"/>
          </w:rPr>
          <m:t xml:space="preserve"> </m:t>
        </m:r>
        <m:r>
          <w:rPr>
            <w:rFonts w:ascii="Cambria Math" w:eastAsia="Times New Roman" w:hAnsi="Cambria Math" w:cs="Times New Roman"/>
            <w:kern w:val="28"/>
            <w:sz w:val="24"/>
            <w:szCs w:val="24"/>
          </w:rPr>
          <m:t>= π</m:t>
        </m:r>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n</m:t>
            </m:r>
          </m:e>
          <m:sub>
            <m:r>
              <w:rPr>
                <w:rFonts w:ascii="Cambria Math" w:eastAsia="Times New Roman" w:hAnsi="Cambria Math" w:cs="Times New Roman"/>
                <w:kern w:val="28"/>
                <w:sz w:val="24"/>
                <w:szCs w:val="24"/>
                <w:vertAlign w:val="subscript"/>
              </w:rPr>
              <m:t>a</m:t>
            </m:r>
          </m:sub>
        </m:sSub>
      </m:oMath>
      <w:r w:rsidR="00A032CF">
        <w:rPr>
          <w:rFonts w:ascii="Times New Roman" w:eastAsia="Times New Roman" w:hAnsi="Times New Roman" w:cs="Times New Roman"/>
          <w:bCs/>
          <w:i/>
          <w:kern w:val="28"/>
          <w:sz w:val="24"/>
          <w:szCs w:val="24"/>
          <w:vertAlign w:val="subscript"/>
        </w:rPr>
        <w:t xml:space="preserve">                                                                                                         </w:t>
      </w:r>
      <w:r w:rsidR="00A032CF" w:rsidRPr="00B2406F">
        <w:rPr>
          <w:rFonts w:ascii="Times New Roman" w:eastAsia="Times New Roman" w:hAnsi="Times New Roman" w:cs="Times New Roman"/>
          <w:bCs/>
          <w:kern w:val="28"/>
          <w:sz w:val="24"/>
          <w:szCs w:val="24"/>
        </w:rPr>
        <w:t>(1)</w:t>
      </w:r>
    </w:p>
    <w:p w14:paraId="7023BC1F" w14:textId="176E1767" w:rsidR="00A032CF" w:rsidRPr="00CD6833" w:rsidRDefault="00EF1A9A" w:rsidP="00A032CF">
      <w:pPr>
        <w:spacing w:before="120" w:after="360" w:line="240" w:lineRule="auto"/>
        <w:jc w:val="right"/>
        <w:rPr>
          <w:rFonts w:ascii="Times New Roman" w:eastAsia="Times New Roman" w:hAnsi="Times New Roman" w:cs="Times New Roman"/>
          <w:bCs/>
          <w:i/>
          <w:kern w:val="28"/>
          <w:sz w:val="24"/>
          <w:szCs w:val="24"/>
          <w:vertAlign w:val="subscript"/>
        </w:rPr>
      </w:pP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vertAlign w:val="subscript"/>
              </w:rPr>
              <m:t>k</m:t>
            </m:r>
          </m:e>
          <m:sub>
            <m:r>
              <w:rPr>
                <w:rFonts w:ascii="Cambria Math" w:eastAsia="Times New Roman" w:hAnsi="Cambria Math" w:cs="Times New Roman"/>
                <w:kern w:val="28"/>
                <w:sz w:val="24"/>
                <w:szCs w:val="24"/>
                <w:vertAlign w:val="subscript"/>
              </w:rPr>
              <m:t>m</m:t>
            </m:r>
          </m:sub>
        </m:sSub>
        <m:r>
          <w:rPr>
            <w:rFonts w:ascii="Cambria Math" w:eastAsia="Times New Roman" w:hAnsi="Cambria Math" w:cs="Times New Roman"/>
            <w:kern w:val="28"/>
            <w:sz w:val="24"/>
            <w:szCs w:val="24"/>
          </w:rPr>
          <m:t xml:space="preserve">w + </m:t>
        </m:r>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φ</m:t>
            </m:r>
          </m:e>
          <m:sub>
            <m:r>
              <w:rPr>
                <w:rFonts w:ascii="Cambria Math" w:eastAsia="Times New Roman" w:hAnsi="Cambria Math" w:cs="Times New Roman"/>
                <w:kern w:val="28"/>
                <w:sz w:val="24"/>
                <w:szCs w:val="24"/>
                <w:vertAlign w:val="subscript"/>
              </w:rPr>
              <m:t>m</m:t>
            </m:r>
          </m:sub>
        </m:sSub>
        <m:r>
          <w:rPr>
            <w:rFonts w:ascii="Cambria Math" w:eastAsia="Times New Roman" w:hAnsi="Cambria Math" w:cs="Times New Roman"/>
            <w:kern w:val="28"/>
            <w:sz w:val="24"/>
            <w:szCs w:val="24"/>
            <w:vertAlign w:val="subscript"/>
          </w:rPr>
          <m:t xml:space="preserve"> </m:t>
        </m:r>
        <m:r>
          <w:rPr>
            <w:rFonts w:ascii="Cambria Math" w:eastAsia="Times New Roman" w:hAnsi="Cambria Math" w:cs="Times New Roman"/>
            <w:kern w:val="28"/>
            <w:sz w:val="24"/>
            <w:szCs w:val="24"/>
          </w:rPr>
          <m:t>= π</m:t>
        </m:r>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n</m:t>
            </m:r>
          </m:e>
          <m:sub>
            <m:r>
              <w:rPr>
                <w:rFonts w:ascii="Cambria Math" w:eastAsia="Times New Roman" w:hAnsi="Cambria Math" w:cs="Times New Roman"/>
                <w:kern w:val="28"/>
                <w:sz w:val="24"/>
                <w:szCs w:val="24"/>
                <w:vertAlign w:val="subscript"/>
              </w:rPr>
              <m:t>m</m:t>
            </m:r>
          </m:sub>
        </m:sSub>
        <m:r>
          <w:rPr>
            <w:rFonts w:ascii="Cambria Math" w:eastAsia="Times New Roman" w:hAnsi="Cambria Math" w:cs="Times New Roman"/>
            <w:kern w:val="28"/>
            <w:sz w:val="24"/>
            <w:szCs w:val="24"/>
          </w:rPr>
          <m:t>,</m:t>
        </m:r>
        <m:r>
          <w:rPr>
            <w:rFonts w:ascii="Cambria Math" w:eastAsia="Times New Roman" w:hAnsi="Cambria Math" w:cs="Times New Roman"/>
            <w:kern w:val="28"/>
            <w:sz w:val="24"/>
            <w:szCs w:val="24"/>
            <w:vertAlign w:val="subscript"/>
          </w:rPr>
          <m:t xml:space="preserve">  </m:t>
        </m:r>
      </m:oMath>
      <w:r w:rsidR="00A032CF">
        <w:rPr>
          <w:rFonts w:ascii="Times New Roman" w:eastAsia="Times New Roman" w:hAnsi="Times New Roman" w:cs="Times New Roman"/>
          <w:bCs/>
          <w:i/>
          <w:kern w:val="28"/>
          <w:sz w:val="24"/>
          <w:szCs w:val="24"/>
          <w:vertAlign w:val="subscript"/>
        </w:rPr>
        <w:t xml:space="preserve">                                                                                                     </w:t>
      </w:r>
      <w:r w:rsidR="00A032CF" w:rsidRPr="00B2406F">
        <w:rPr>
          <w:rFonts w:ascii="Times New Roman" w:eastAsia="Times New Roman" w:hAnsi="Times New Roman" w:cs="Times New Roman"/>
          <w:bCs/>
          <w:kern w:val="28"/>
          <w:sz w:val="24"/>
          <w:szCs w:val="24"/>
        </w:rPr>
        <w:t>(2)</w:t>
      </w:r>
    </w:p>
    <w:p w14:paraId="25F4E03C" w14:textId="5D55E387" w:rsidR="00A032CF" w:rsidRDefault="00A032CF" w:rsidP="00A032CF">
      <w:pPr>
        <w:spacing w:before="120" w:after="360" w:line="240" w:lineRule="auto"/>
        <w:jc w:val="both"/>
        <w:rPr>
          <w:rFonts w:ascii="Times New Roman" w:eastAsia="Times New Roman" w:hAnsi="Times New Roman" w:cs="Times New Roman"/>
          <w:bCs/>
          <w:kern w:val="28"/>
          <w:sz w:val="24"/>
          <w:szCs w:val="24"/>
        </w:rPr>
      </w:pPr>
      <w:r w:rsidRPr="00B2406F">
        <w:rPr>
          <w:rFonts w:ascii="Times New Roman" w:eastAsia="Times New Roman" w:hAnsi="Times New Roman" w:cs="Times New Roman"/>
          <w:bCs/>
          <w:kern w:val="28"/>
          <w:sz w:val="24"/>
          <w:szCs w:val="24"/>
        </w:rPr>
        <w:t>where</w:t>
      </w:r>
      <w:r w:rsidRPr="00CD1807">
        <w:rPr>
          <w:rFonts w:ascii="Times New Roman" w:eastAsia="Times New Roman" w:hAnsi="Times New Roman" w:cs="Times New Roman"/>
          <w:bCs/>
          <w:i/>
          <w:iCs/>
          <w:kern w:val="28"/>
          <w:sz w:val="24"/>
          <w:szCs w:val="24"/>
        </w:rPr>
        <w:t xml:space="preserve">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vertAlign w:val="subscript"/>
              </w:rPr>
              <m:t>k</m:t>
            </m:r>
          </m:e>
          <m:sub>
            <m:r>
              <w:rPr>
                <w:rFonts w:ascii="Cambria Math" w:eastAsia="Times New Roman" w:hAnsi="Cambria Math" w:cs="Times New Roman"/>
                <w:kern w:val="28"/>
                <w:sz w:val="24"/>
                <w:szCs w:val="24"/>
                <w:vertAlign w:val="subscript"/>
              </w:rPr>
              <m:t>a</m:t>
            </m:r>
          </m:sub>
        </m:sSub>
      </m:oMath>
      <w:r w:rsidR="00796216">
        <w:rPr>
          <w:rFonts w:ascii="Times New Roman" w:eastAsia="Times New Roman" w:hAnsi="Times New Roman" w:cs="Times New Roman"/>
          <w:bCs/>
          <w:i/>
          <w:kern w:val="28"/>
          <w:sz w:val="24"/>
          <w:szCs w:val="24"/>
          <w:vertAlign w:val="subscript"/>
        </w:rPr>
        <w:t xml:space="preserve"> </w:t>
      </w:r>
      <w:r w:rsidRPr="00B2406F">
        <w:rPr>
          <w:rFonts w:ascii="Times New Roman" w:eastAsia="Times New Roman" w:hAnsi="Times New Roman" w:cs="Times New Roman"/>
          <w:bCs/>
          <w:kern w:val="28"/>
          <w:sz w:val="24"/>
          <w:szCs w:val="24"/>
        </w:rPr>
        <w:t>and</w:t>
      </w:r>
      <w:r>
        <w:rPr>
          <w:rFonts w:ascii="Times New Roman" w:eastAsia="Times New Roman" w:hAnsi="Times New Roman" w:cs="Times New Roman"/>
          <w:bCs/>
          <w:kern w:val="28"/>
          <w:sz w:val="24"/>
          <w:szCs w:val="24"/>
        </w:rPr>
        <w:t xml:space="preserve"> </w:t>
      </w:r>
      <w:r w:rsidR="00796216" w:rsidRPr="00CD1807">
        <w:rPr>
          <w:rFonts w:ascii="Times New Roman" w:eastAsia="Times New Roman" w:hAnsi="Times New Roman" w:cs="Times New Roman"/>
          <w:bCs/>
          <w:i/>
          <w:iCs/>
          <w:kern w:val="28"/>
          <w:sz w:val="24"/>
          <w:szCs w:val="24"/>
        </w:rPr>
        <w:t xml:space="preserve">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vertAlign w:val="subscript"/>
              </w:rPr>
              <m:t>k</m:t>
            </m:r>
          </m:e>
          <m:sub>
            <m:r>
              <w:rPr>
                <w:rFonts w:ascii="Cambria Math" w:eastAsia="Times New Roman" w:hAnsi="Cambria Math" w:cs="Times New Roman"/>
                <w:kern w:val="28"/>
                <w:sz w:val="24"/>
                <w:szCs w:val="24"/>
                <w:vertAlign w:val="subscript"/>
              </w:rPr>
              <m:t>m</m:t>
            </m:r>
          </m:sub>
        </m:sSub>
      </m:oMath>
      <w:r>
        <w:rPr>
          <w:rFonts w:ascii="Times New Roman" w:eastAsia="Times New Roman" w:hAnsi="Times New Roman" w:cs="Times New Roman"/>
          <w:bCs/>
          <w:kern w:val="28"/>
          <w:sz w:val="24"/>
          <w:szCs w:val="24"/>
          <w:vertAlign w:val="subscript"/>
        </w:rPr>
        <w:t xml:space="preserve"> </w:t>
      </w:r>
      <w:r>
        <w:rPr>
          <w:rFonts w:ascii="Times New Roman" w:eastAsia="Times New Roman" w:hAnsi="Times New Roman" w:cs="Times New Roman"/>
          <w:bCs/>
          <w:kern w:val="28"/>
          <w:sz w:val="24"/>
          <w:szCs w:val="24"/>
        </w:rPr>
        <w:t xml:space="preserve">are the </w:t>
      </w:r>
      <w:proofErr w:type="spellStart"/>
      <w:r>
        <w:rPr>
          <w:rFonts w:ascii="Times New Roman" w:eastAsia="Times New Roman" w:hAnsi="Times New Roman" w:cs="Times New Roman"/>
          <w:bCs/>
          <w:kern w:val="28"/>
          <w:sz w:val="24"/>
          <w:szCs w:val="24"/>
        </w:rPr>
        <w:t>wavevectors</w:t>
      </w:r>
      <w:proofErr w:type="spellEnd"/>
      <w:r>
        <w:rPr>
          <w:rFonts w:ascii="Times New Roman" w:eastAsia="Times New Roman" w:hAnsi="Times New Roman" w:cs="Times New Roman"/>
          <w:bCs/>
          <w:kern w:val="28"/>
          <w:sz w:val="24"/>
          <w:szCs w:val="24"/>
        </w:rPr>
        <w:t xml:space="preserve"> in the regions above the air gaps and the metal ribbons,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φ</m:t>
            </m:r>
          </m:e>
          <m:sub>
            <m:r>
              <w:rPr>
                <w:rFonts w:ascii="Cambria Math" w:eastAsia="Times New Roman" w:hAnsi="Cambria Math" w:cs="Times New Roman"/>
                <w:kern w:val="28"/>
                <w:sz w:val="24"/>
                <w:szCs w:val="24"/>
                <w:vertAlign w:val="subscript"/>
              </w:rPr>
              <m:t>a</m:t>
            </m:r>
          </m:sub>
        </m:sSub>
        <m:r>
          <w:rPr>
            <w:rFonts w:ascii="Cambria Math" w:eastAsia="Times New Roman" w:hAnsi="Cambria Math" w:cs="Times New Roman"/>
            <w:kern w:val="28"/>
            <w:sz w:val="24"/>
            <w:szCs w:val="24"/>
            <w:vertAlign w:val="subscript"/>
          </w:rPr>
          <m:t xml:space="preserve"> </m:t>
        </m:r>
      </m:oMath>
      <w:r w:rsidRPr="00C42750">
        <w:rPr>
          <w:rFonts w:ascii="Times New Roman" w:eastAsia="Times New Roman" w:hAnsi="Times New Roman" w:cs="Times New Roman"/>
          <w:bCs/>
          <w:iCs/>
          <w:kern w:val="28"/>
          <w:sz w:val="24"/>
          <w:szCs w:val="24"/>
        </w:rPr>
        <w:t>and</w:t>
      </w:r>
      <w:r>
        <w:rPr>
          <w:rFonts w:ascii="Times New Roman" w:eastAsia="Times New Roman" w:hAnsi="Times New Roman" w:cs="Times New Roman"/>
          <w:bCs/>
          <w:i/>
          <w:kern w:val="28"/>
          <w:sz w:val="24"/>
          <w:szCs w:val="24"/>
        </w:rPr>
        <w:t xml:space="preserve">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φ</m:t>
            </m:r>
          </m:e>
          <m:sub>
            <m:r>
              <w:rPr>
                <w:rFonts w:ascii="Cambria Math" w:eastAsia="Times New Roman" w:hAnsi="Cambria Math" w:cs="Times New Roman"/>
                <w:kern w:val="28"/>
                <w:sz w:val="24"/>
                <w:szCs w:val="24"/>
                <w:vertAlign w:val="subscript"/>
              </w:rPr>
              <m:t>m</m:t>
            </m:r>
          </m:sub>
        </m:sSub>
      </m:oMath>
      <w:r>
        <w:rPr>
          <w:rFonts w:ascii="Times New Roman" w:eastAsia="Times New Roman" w:hAnsi="Times New Roman" w:cs="Times New Roman"/>
          <w:bCs/>
          <w:i/>
          <w:kern w:val="28"/>
          <w:sz w:val="24"/>
          <w:szCs w:val="24"/>
          <w:vertAlign w:val="subscript"/>
        </w:rPr>
        <w:t xml:space="preserve"> </w:t>
      </w:r>
      <w:r w:rsidRPr="00580D73">
        <w:rPr>
          <w:rFonts w:ascii="Times New Roman" w:eastAsia="Times New Roman" w:hAnsi="Times New Roman" w:cs="Times New Roman"/>
          <w:bCs/>
          <w:iCs/>
          <w:kern w:val="28"/>
          <w:sz w:val="24"/>
          <w:szCs w:val="24"/>
        </w:rPr>
        <w:t xml:space="preserve">are </w:t>
      </w:r>
      <w:r>
        <w:rPr>
          <w:rFonts w:ascii="Times New Roman" w:eastAsia="Times New Roman" w:hAnsi="Times New Roman" w:cs="Times New Roman"/>
          <w:bCs/>
          <w:iCs/>
          <w:kern w:val="28"/>
          <w:sz w:val="24"/>
          <w:szCs w:val="24"/>
        </w:rPr>
        <w:t xml:space="preserve">the </w:t>
      </w:r>
      <w:r w:rsidRPr="00580D73">
        <w:rPr>
          <w:rFonts w:ascii="Times New Roman" w:eastAsia="Times New Roman" w:hAnsi="Times New Roman" w:cs="Times New Roman"/>
          <w:bCs/>
          <w:iCs/>
          <w:kern w:val="28"/>
          <w:sz w:val="24"/>
          <w:szCs w:val="24"/>
        </w:rPr>
        <w:t>reflection phases</w:t>
      </w:r>
      <w:r>
        <w:rPr>
          <w:rFonts w:ascii="Times New Roman" w:eastAsia="Times New Roman" w:hAnsi="Times New Roman" w:cs="Times New Roman"/>
          <w:bCs/>
          <w:iCs/>
          <w:kern w:val="28"/>
          <w:sz w:val="24"/>
          <w:szCs w:val="24"/>
        </w:rPr>
        <w:t xml:space="preserve"> from the air/metal and metal/air boundaries, </w:t>
      </w:r>
      <w:r>
        <w:rPr>
          <w:rFonts w:ascii="Times New Roman" w:eastAsia="Times New Roman" w:hAnsi="Times New Roman" w:cs="Times New Roman"/>
          <w:bCs/>
          <w:kern w:val="28"/>
          <w:sz w:val="24"/>
          <w:szCs w:val="24"/>
        </w:rPr>
        <w:t xml:space="preserve">and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n</m:t>
            </m:r>
          </m:e>
          <m:sub>
            <m:r>
              <w:rPr>
                <w:rFonts w:ascii="Cambria Math" w:eastAsia="Times New Roman" w:hAnsi="Cambria Math" w:cs="Times New Roman"/>
                <w:kern w:val="28"/>
                <w:sz w:val="24"/>
                <w:szCs w:val="24"/>
                <w:vertAlign w:val="subscript"/>
              </w:rPr>
              <m:t>a</m:t>
            </m:r>
          </m:sub>
        </m:sSub>
      </m:oMath>
      <w:r>
        <w:rPr>
          <w:rFonts w:ascii="Times New Roman" w:eastAsia="Times New Roman" w:hAnsi="Times New Roman" w:cs="Times New Roman"/>
          <w:bCs/>
          <w:kern w:val="28"/>
          <w:sz w:val="24"/>
          <w:szCs w:val="24"/>
          <w:vertAlign w:val="subscript"/>
        </w:rPr>
        <w:t xml:space="preserve">  </w:t>
      </w:r>
      <w:r w:rsidRPr="00A478C7">
        <w:rPr>
          <w:rFonts w:ascii="Times New Roman" w:eastAsia="Times New Roman" w:hAnsi="Times New Roman" w:cs="Times New Roman"/>
          <w:bCs/>
          <w:kern w:val="28"/>
          <w:sz w:val="24"/>
          <w:szCs w:val="24"/>
        </w:rPr>
        <w:t>and</w:t>
      </w:r>
      <w:r>
        <w:rPr>
          <w:rFonts w:ascii="Times New Roman" w:eastAsia="Times New Roman" w:hAnsi="Times New Roman" w:cs="Times New Roman"/>
          <w:bCs/>
          <w:kern w:val="28"/>
          <w:sz w:val="24"/>
          <w:szCs w:val="24"/>
          <w:vertAlign w:val="subscript"/>
        </w:rPr>
        <w:t xml:space="preserve">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n</m:t>
            </m:r>
          </m:e>
          <m:sub>
            <m:r>
              <w:rPr>
                <w:rFonts w:ascii="Cambria Math" w:eastAsia="Times New Roman" w:hAnsi="Cambria Math" w:cs="Times New Roman"/>
                <w:kern w:val="28"/>
                <w:sz w:val="24"/>
                <w:szCs w:val="24"/>
                <w:vertAlign w:val="subscript"/>
              </w:rPr>
              <m:t>m</m:t>
            </m:r>
          </m:sub>
        </m:sSub>
      </m:oMath>
      <w:r>
        <w:rPr>
          <w:rFonts w:ascii="Times New Roman" w:eastAsia="Times New Roman" w:hAnsi="Times New Roman" w:cs="Times New Roman"/>
          <w:bCs/>
          <w:kern w:val="28"/>
          <w:sz w:val="24"/>
          <w:szCs w:val="24"/>
          <w:vertAlign w:val="subscript"/>
        </w:rPr>
        <w:t xml:space="preserve">  </w:t>
      </w:r>
      <w:r>
        <w:rPr>
          <w:rFonts w:ascii="Times New Roman" w:eastAsia="Times New Roman" w:hAnsi="Times New Roman" w:cs="Times New Roman"/>
          <w:bCs/>
          <w:kern w:val="28"/>
          <w:sz w:val="24"/>
          <w:szCs w:val="24"/>
        </w:rPr>
        <w:t xml:space="preserve">represent the number of </w:t>
      </w:r>
      <w:proofErr w:type="spellStart"/>
      <w:r>
        <w:rPr>
          <w:rFonts w:ascii="Times New Roman" w:eastAsia="Times New Roman" w:hAnsi="Times New Roman" w:cs="Times New Roman"/>
          <w:bCs/>
          <w:kern w:val="28"/>
          <w:sz w:val="24"/>
          <w:szCs w:val="24"/>
        </w:rPr>
        <w:t>polariton</w:t>
      </w:r>
      <w:proofErr w:type="spellEnd"/>
      <w:r>
        <w:rPr>
          <w:rFonts w:ascii="Times New Roman" w:eastAsia="Times New Roman" w:hAnsi="Times New Roman" w:cs="Times New Roman"/>
          <w:bCs/>
          <w:kern w:val="28"/>
          <w:sz w:val="24"/>
          <w:szCs w:val="24"/>
        </w:rPr>
        <w:t xml:space="preserve"> wavelengths fitting in the areas above the air gaps and metal ribbons, respectively. We take the </w:t>
      </w:r>
      <w:proofErr w:type="spellStart"/>
      <w:r>
        <w:rPr>
          <w:rFonts w:ascii="Times New Roman" w:eastAsia="Times New Roman" w:hAnsi="Times New Roman" w:cs="Times New Roman"/>
          <w:bCs/>
          <w:kern w:val="28"/>
          <w:sz w:val="24"/>
          <w:szCs w:val="24"/>
        </w:rPr>
        <w:t>wavevectors</w:t>
      </w:r>
      <w:proofErr w:type="spellEnd"/>
      <w:r>
        <w:rPr>
          <w:rFonts w:ascii="Times New Roman" w:eastAsia="Times New Roman" w:hAnsi="Times New Roman" w:cs="Times New Roman"/>
          <w:bCs/>
          <w:kern w:val="28"/>
          <w:sz w:val="24"/>
          <w:szCs w:val="24"/>
        </w:rPr>
        <w:t xml:space="preserve"> in </w:t>
      </w:r>
      <w:proofErr w:type="spellStart"/>
      <w:r>
        <w:rPr>
          <w:rFonts w:ascii="Times New Roman" w:eastAsia="Times New Roman" w:hAnsi="Times New Roman" w:cs="Times New Roman"/>
          <w:bCs/>
          <w:kern w:val="28"/>
          <w:sz w:val="24"/>
          <w:szCs w:val="24"/>
        </w:rPr>
        <w:t>Eqs</w:t>
      </w:r>
      <w:proofErr w:type="spellEnd"/>
      <w:r>
        <w:rPr>
          <w:rFonts w:ascii="Times New Roman" w:eastAsia="Times New Roman" w:hAnsi="Times New Roman" w:cs="Times New Roman"/>
          <w:bCs/>
          <w:kern w:val="28"/>
          <w:sz w:val="24"/>
          <w:szCs w:val="24"/>
        </w:rPr>
        <w:t>. (1</w:t>
      </w:r>
      <w:proofErr w:type="gramStart"/>
      <w:r>
        <w:rPr>
          <w:rFonts w:ascii="Times New Roman" w:eastAsia="Times New Roman" w:hAnsi="Times New Roman" w:cs="Times New Roman"/>
          <w:bCs/>
          <w:kern w:val="28"/>
          <w:sz w:val="24"/>
          <w:szCs w:val="24"/>
        </w:rPr>
        <w:t>,2</w:t>
      </w:r>
      <w:proofErr w:type="gramEnd"/>
      <w:r>
        <w:rPr>
          <w:rFonts w:ascii="Times New Roman" w:eastAsia="Times New Roman" w:hAnsi="Times New Roman" w:cs="Times New Roman"/>
          <w:bCs/>
          <w:kern w:val="28"/>
          <w:sz w:val="24"/>
          <w:szCs w:val="24"/>
        </w:rPr>
        <w:t>) from the analytical equation for the dispersion of anisotropic modes</w:t>
      </w:r>
      <w:r w:rsidRPr="007F64CE">
        <w:rPr>
          <w:rFonts w:ascii="Times New Roman" w:eastAsia="Times New Roman" w:hAnsi="Times New Roman" w:cs="Times New Roman"/>
          <w:bCs/>
          <w:kern w:val="28"/>
          <w:sz w:val="24"/>
          <w:szCs w:val="24"/>
        </w:rPr>
        <w:t xml:space="preserve"> </w:t>
      </w:r>
      <w:r>
        <w:rPr>
          <w:rFonts w:ascii="Times New Roman" w:eastAsia="Times New Roman" w:hAnsi="Times New Roman" w:cs="Times New Roman"/>
          <w:bCs/>
          <w:kern w:val="28"/>
          <w:sz w:val="24"/>
          <w:szCs w:val="24"/>
        </w:rPr>
        <w:t>M</w:t>
      </w:r>
      <w:r w:rsidRPr="00C42750">
        <w:rPr>
          <w:rFonts w:ascii="Times New Roman" w:eastAsia="Times New Roman" w:hAnsi="Times New Roman" w:cs="Times New Roman"/>
          <w:bCs/>
          <w:i/>
          <w:iCs/>
          <w:kern w:val="28"/>
          <w:sz w:val="24"/>
          <w:szCs w:val="24"/>
        </w:rPr>
        <w:t>l</w:t>
      </w:r>
      <w:r>
        <w:rPr>
          <w:rFonts w:ascii="Times New Roman" w:eastAsia="Times New Roman" w:hAnsi="Times New Roman" w:cs="Times New Roman"/>
          <w:bCs/>
          <w:kern w:val="28"/>
          <w:sz w:val="24"/>
          <w:szCs w:val="24"/>
        </w:rPr>
        <w:t xml:space="preserve"> in a thin biaxial</w:t>
      </w:r>
      <w:r w:rsidRPr="007F64CE">
        <w:rPr>
          <w:rFonts w:ascii="Times New Roman" w:eastAsia="Times New Roman" w:hAnsi="Times New Roman" w:cs="Times New Roman"/>
          <w:bCs/>
          <w:kern w:val="28"/>
          <w:sz w:val="24"/>
          <w:szCs w:val="24"/>
        </w:rPr>
        <w:t xml:space="preserve"> </w:t>
      </w:r>
      <w:r>
        <w:rPr>
          <w:rFonts w:ascii="Times New Roman" w:eastAsia="Times New Roman" w:hAnsi="Times New Roman" w:cs="Times New Roman"/>
          <w:bCs/>
          <w:kern w:val="28"/>
          <w:sz w:val="24"/>
          <w:szCs w:val="24"/>
        </w:rPr>
        <w:t>slab of thickness</w:t>
      </w:r>
      <w:r w:rsidR="000C0DEC">
        <w:rPr>
          <w:rFonts w:ascii="Times New Roman" w:eastAsia="Times New Roman" w:hAnsi="Times New Roman" w:cs="Times New Roman"/>
          <w:bCs/>
          <w:i/>
          <w:iCs/>
          <w:kern w:val="28"/>
          <w:sz w:val="24"/>
          <w:szCs w:val="24"/>
        </w:rPr>
        <w:t xml:space="preserve"> </w:t>
      </w:r>
      <m:oMath>
        <m:r>
          <w:rPr>
            <w:rFonts w:ascii="Cambria Math" w:eastAsia="Times New Roman" w:hAnsi="Cambria Math" w:cs="Times New Roman"/>
            <w:kern w:val="28"/>
            <w:sz w:val="24"/>
            <w:szCs w:val="24"/>
          </w:rPr>
          <m:t>t</m:t>
        </m:r>
      </m:oMath>
      <w:r>
        <w:rPr>
          <w:rFonts w:ascii="Times New Roman" w:eastAsia="Times New Roman" w:hAnsi="Times New Roman" w:cs="Times New Roman"/>
          <w:bCs/>
          <w:kern w:val="28"/>
          <w:sz w:val="24"/>
          <w:szCs w:val="24"/>
        </w:rPr>
        <w:t xml:space="preserve">, propagating in the plane at an angle </w:t>
      </w:r>
      <m:oMath>
        <m:r>
          <w:rPr>
            <w:rFonts w:ascii="Cambria Math" w:eastAsia="Times New Roman" w:hAnsi="Cambria Math" w:cs="Times New Roman"/>
            <w:kern w:val="28"/>
            <w:sz w:val="24"/>
            <w:szCs w:val="24"/>
          </w:rPr>
          <m:t>φ</m:t>
        </m:r>
      </m:oMath>
      <w:r>
        <w:rPr>
          <w:rFonts w:ascii="Times New Roman" w:eastAsia="Times New Roman" w:hAnsi="Times New Roman" w:cs="Times New Roman"/>
          <w:bCs/>
          <w:kern w:val="28"/>
          <w:sz w:val="24"/>
          <w:szCs w:val="24"/>
        </w:rPr>
        <w:t xml:space="preserve"> with respect to the [100] crystallographic direction</w:t>
      </w:r>
      <w:r>
        <w:rPr>
          <w:rFonts w:ascii="Times New Roman" w:eastAsia="Times New Roman" w:hAnsi="Times New Roman" w:cs="Times New Roman"/>
          <w:bCs/>
          <w:kern w:val="28"/>
          <w:sz w:val="24"/>
          <w:szCs w:val="24"/>
        </w:rPr>
        <w:fldChar w:fldCharType="begin">
          <w:fldData xml:space="preserve">PEVuZE5vdGU+PENpdGU+PEF1dGhvcj7DgWx2YXJlei1Qw6lyZXo8L0F1dGhvcj48WWVhcj4yMDE5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</w:fldData>
        </w:fldChar>
      </w:r>
      <w:r w:rsidR="00F23ED2">
        <w:rPr>
          <w:rFonts w:ascii="Times New Roman" w:eastAsia="Times New Roman" w:hAnsi="Times New Roman" w:cs="Times New Roman"/>
          <w:bCs/>
          <w:kern w:val="28"/>
          <w:sz w:val="24"/>
          <w:szCs w:val="24"/>
        </w:rPr>
        <w:instrText xml:space="preserve"> ADDIN EN.CITE </w:instrText>
      </w:r>
      <w:r w:rsidR="00F23ED2">
        <w:rPr>
          <w:rFonts w:ascii="Times New Roman" w:eastAsia="Times New Roman" w:hAnsi="Times New Roman" w:cs="Times New Roman"/>
          <w:bCs/>
          <w:kern w:val="28"/>
          <w:sz w:val="24"/>
          <w:szCs w:val="24"/>
        </w:rPr>
        <w:fldChar w:fldCharType="begin">
          <w:fldData xml:space="preserve">PEVuZE5vdGU+PENpdGU+PEF1dGhvcj7DgWx2YXJlei1Qw6lyZXo8L0F1dGhvcj48WWVhcj4yMDE5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</w:fldData>
        </w:fldChar>
      </w:r>
      <w:r w:rsidR="00F23ED2">
        <w:rPr>
          <w:rFonts w:ascii="Times New Roman" w:eastAsia="Times New Roman" w:hAnsi="Times New Roman" w:cs="Times New Roman"/>
          <w:bCs/>
          <w:kern w:val="28"/>
          <w:sz w:val="24"/>
          <w:szCs w:val="24"/>
        </w:rPr>
        <w:instrText xml:space="preserve"> ADDIN EN.CITE.DATA </w:instrText>
      </w:r>
      <w:r w:rsidR="00F23ED2">
        <w:rPr>
          <w:rFonts w:ascii="Times New Roman" w:eastAsia="Times New Roman" w:hAnsi="Times New Roman" w:cs="Times New Roman"/>
          <w:bCs/>
          <w:kern w:val="28"/>
          <w:sz w:val="24"/>
          <w:szCs w:val="24"/>
        </w:rPr>
      </w:r>
      <w:r w:rsidR="00F23ED2">
        <w:rPr>
          <w:rFonts w:ascii="Times New Roman" w:eastAsia="Times New Roman" w:hAnsi="Times New Roman" w:cs="Times New Roman"/>
          <w:bCs/>
          <w:kern w:val="28"/>
          <w:sz w:val="24"/>
          <w:szCs w:val="24"/>
        </w:rPr>
        <w:fldChar w:fldCharType="end"/>
      </w:r>
      <w:r>
        <w:rPr>
          <w:rFonts w:ascii="Times New Roman" w:eastAsia="Times New Roman" w:hAnsi="Times New Roman" w:cs="Times New Roman"/>
          <w:bCs/>
          <w:kern w:val="28"/>
          <w:sz w:val="24"/>
          <w:szCs w:val="24"/>
        </w:rPr>
      </w:r>
      <w:r>
        <w:rPr>
          <w:rFonts w:ascii="Times New Roman" w:eastAsia="Times New Roman" w:hAnsi="Times New Roman" w:cs="Times New Roman"/>
          <w:bCs/>
          <w:kern w:val="28"/>
          <w:sz w:val="24"/>
          <w:szCs w:val="24"/>
        </w:rPr>
        <w:fldChar w:fldCharType="separate"/>
      </w:r>
      <w:r w:rsidR="00765F91" w:rsidRPr="00765F91">
        <w:rPr>
          <w:rFonts w:ascii="Times New Roman" w:eastAsia="Times New Roman" w:hAnsi="Times New Roman" w:cs="Times New Roman"/>
          <w:bCs/>
          <w:noProof/>
          <w:kern w:val="28"/>
          <w:sz w:val="24"/>
          <w:szCs w:val="24"/>
          <w:vertAlign w:val="superscript"/>
        </w:rPr>
        <w:t>2</w:t>
      </w:r>
      <w:r>
        <w:rPr>
          <w:rFonts w:ascii="Times New Roman" w:eastAsia="Times New Roman" w:hAnsi="Times New Roman" w:cs="Times New Roman"/>
          <w:bCs/>
          <w:kern w:val="28"/>
          <w:sz w:val="24"/>
          <w:szCs w:val="24"/>
        </w:rPr>
        <w:fldChar w:fldCharType="end"/>
      </w:r>
      <w:r>
        <w:rPr>
          <w:rFonts w:ascii="Times New Roman" w:eastAsia="Times New Roman" w:hAnsi="Times New Roman" w:cs="Times New Roman"/>
          <w:bCs/>
          <w:kern w:val="28"/>
          <w:sz w:val="24"/>
          <w:szCs w:val="24"/>
        </w:rPr>
        <w:t>:</w:t>
      </w:r>
    </w:p>
    <w:p w14:paraId="3E4B11B9" w14:textId="61DA62B8" w:rsidR="00A032CF" w:rsidRPr="00FA5D61" w:rsidRDefault="00A032CF" w:rsidP="00A032CF">
      <w:pPr>
        <w:spacing w:before="120" w:after="360" w:line="240" w:lineRule="auto"/>
        <w:jc w:val="right"/>
        <w:rPr>
          <w:rFonts w:ascii="Times New Roman" w:eastAsia="Times New Roman" w:hAnsi="Times New Roman" w:cs="Times New Roman"/>
          <w:bCs/>
          <w:kern w:val="28"/>
          <w:sz w:val="24"/>
          <w:szCs w:val="24"/>
          <w:lang w:val="es-ES"/>
        </w:rPr>
      </w:pPr>
      <m:oMath>
        <m:r>
          <w:rPr>
            <w:rFonts w:ascii="Cambria Math" w:eastAsia="Times New Roman" w:hAnsi="Cambria Math" w:cs="Times New Roman"/>
            <w:kern w:val="28"/>
            <w:sz w:val="24"/>
            <w:szCs w:val="24"/>
          </w:rPr>
          <m:t>k</m:t>
        </m:r>
        <m:d>
          <m:dPr>
            <m:ctrlPr>
              <w:rPr>
                <w:rFonts w:ascii="Cambria Math" w:eastAsia="Times New Roman" w:hAnsi="Cambria Math" w:cs="Times New Roman"/>
                <w:bCs/>
                <w:i/>
                <w:kern w:val="28"/>
                <w:sz w:val="24"/>
                <w:szCs w:val="24"/>
              </w:rPr>
            </m:ctrlPr>
          </m:dPr>
          <m:e>
            <m:r>
              <w:rPr>
                <w:rFonts w:ascii="Cambria Math" w:eastAsia="Times New Roman" w:hAnsi="Cambria Math" w:cs="Times New Roman"/>
                <w:kern w:val="28"/>
                <w:sz w:val="24"/>
                <w:szCs w:val="24"/>
              </w:rPr>
              <m:t>ω</m:t>
            </m:r>
          </m:e>
        </m:d>
        <m:r>
          <w:rPr>
            <w:rFonts w:ascii="Cambria Math" w:eastAsia="Times New Roman" w:hAnsi="Cambria Math" w:cs="Times New Roman"/>
            <w:kern w:val="28"/>
            <w:sz w:val="24"/>
            <w:szCs w:val="24"/>
            <w:lang w:val="es-ES"/>
          </w:rPr>
          <m:t xml:space="preserve">= </m:t>
        </m:r>
        <m:f>
          <m:fPr>
            <m:ctrlPr>
              <w:rPr>
                <w:rFonts w:ascii="Cambria Math" w:eastAsia="Times New Roman" w:hAnsi="Cambria Math" w:cs="Times New Roman"/>
                <w:bCs/>
                <w:i/>
                <w:kern w:val="28"/>
                <w:sz w:val="24"/>
                <w:szCs w:val="24"/>
              </w:rPr>
            </m:ctrlPr>
          </m:fPr>
          <m:num>
            <m:r>
              <w:rPr>
                <w:rFonts w:ascii="Cambria Math" w:eastAsia="Times New Roman" w:hAnsi="Cambria Math" w:cs="Times New Roman"/>
                <w:kern w:val="28"/>
                <w:sz w:val="24"/>
                <w:szCs w:val="24"/>
              </w:rPr>
              <m:t>ρ</m:t>
            </m:r>
          </m:num>
          <m:den>
            <m:sSub>
              <m:sSubPr>
                <m:ctrlPr>
                  <w:rPr>
                    <w:rFonts w:ascii="Cambria Math" w:eastAsia="Times New Roman" w:hAnsi="Cambria Math" w:cs="Times New Roman"/>
                    <w:bCs/>
                    <w:i/>
                    <w:kern w:val="28"/>
                    <w:sz w:val="24"/>
                    <w:szCs w:val="24"/>
                  </w:rPr>
                </m:ctrlPr>
              </m:sSubPr>
              <m:e>
                <m:r>
                  <w:rPr>
                    <w:rFonts w:ascii="Cambria Math" w:eastAsia="Times New Roman" w:hAnsi="Cambria Math" w:cs="Times New Roman"/>
                    <w:kern w:val="28"/>
                    <w:sz w:val="24"/>
                    <w:szCs w:val="24"/>
                  </w:rPr>
                  <m:t>k</m:t>
                </m:r>
              </m:e>
              <m:sub>
                <m:r>
                  <w:rPr>
                    <w:rFonts w:ascii="Cambria Math" w:eastAsia="Times New Roman" w:hAnsi="Cambria Math" w:cs="Times New Roman"/>
                    <w:kern w:val="28"/>
                    <w:sz w:val="24"/>
                    <w:szCs w:val="24"/>
                    <w:lang w:val="es-ES"/>
                  </w:rPr>
                  <m:t xml:space="preserve">0 </m:t>
                </m:r>
              </m:sub>
            </m:sSub>
            <m:r>
              <w:rPr>
                <w:rFonts w:ascii="Cambria Math" w:eastAsia="Times New Roman" w:hAnsi="Cambria Math" w:cs="Times New Roman"/>
                <w:kern w:val="28"/>
                <w:sz w:val="24"/>
                <w:szCs w:val="24"/>
              </w:rPr>
              <m:t>t</m:t>
            </m:r>
          </m:den>
        </m:f>
        <m:r>
          <w:rPr>
            <w:rFonts w:ascii="Cambria Math" w:eastAsia="Times New Roman" w:hAnsi="Cambria Math" w:cs="Times New Roman"/>
            <w:kern w:val="28"/>
            <w:sz w:val="24"/>
            <w:szCs w:val="24"/>
            <w:lang w:val="es-ES"/>
          </w:rPr>
          <m:t xml:space="preserve"> </m:t>
        </m:r>
      </m:oMath>
      <w:r w:rsidRPr="00FA5D61">
        <w:rPr>
          <w:rFonts w:ascii="Times New Roman" w:eastAsia="Times New Roman" w:hAnsi="Times New Roman" w:cs="Times New Roman"/>
          <w:bCs/>
          <w:kern w:val="28"/>
          <w:sz w:val="24"/>
          <w:szCs w:val="24"/>
          <w:lang w:val="es-ES"/>
        </w:rPr>
        <w:t>[arctan(</w:t>
      </w:r>
      <m:oMath>
        <m:f>
          <m:fPr>
            <m:ctrlPr>
              <w:rPr>
                <w:rFonts w:ascii="Cambria Math" w:eastAsia="Times New Roman" w:hAnsi="Cambria Math" w:cs="Times New Roman"/>
                <w:bCs/>
                <w:i/>
                <w:kern w:val="28"/>
                <w:sz w:val="24"/>
                <w:szCs w:val="24"/>
              </w:rPr>
            </m:ctrlPr>
          </m:fPr>
          <m:num>
            <m:sSub>
              <m:sSubPr>
                <m:ctrlPr>
                  <w:rPr>
                    <w:rFonts w:ascii="Cambria Math" w:eastAsia="Times New Roman" w:hAnsi="Cambria Math" w:cs="Times New Roman"/>
                    <w:bCs/>
                    <w:i/>
                    <w:kern w:val="28"/>
                    <w:sz w:val="24"/>
                    <w:szCs w:val="24"/>
                  </w:rPr>
                </m:ctrlPr>
              </m:sSubPr>
              <m:e>
                <m:r>
                  <w:rPr>
                    <w:rFonts w:ascii="Cambria Math" w:eastAsia="Times New Roman" w:hAnsi="Cambria Math" w:cs="Times New Roman"/>
                    <w:kern w:val="28"/>
                    <w:sz w:val="24"/>
                    <w:szCs w:val="24"/>
                  </w:rPr>
                  <m:t>ε</m:t>
                </m:r>
              </m:e>
              <m:sub>
                <m:r>
                  <w:rPr>
                    <w:rFonts w:ascii="Cambria Math" w:eastAsia="Times New Roman" w:hAnsi="Cambria Math" w:cs="Times New Roman"/>
                    <w:kern w:val="28"/>
                    <w:sz w:val="24"/>
                    <w:szCs w:val="24"/>
                    <w:lang w:val="es-ES"/>
                  </w:rPr>
                  <m:t>1</m:t>
                </m:r>
              </m:sub>
            </m:sSub>
            <m:r>
              <w:rPr>
                <w:rFonts w:ascii="Cambria Math" w:eastAsia="Times New Roman" w:hAnsi="Cambria Math" w:cs="Times New Roman"/>
                <w:kern w:val="28"/>
                <w:sz w:val="24"/>
                <w:szCs w:val="24"/>
              </w:rPr>
              <m:t>ρ</m:t>
            </m:r>
          </m:num>
          <m:den>
            <m:sSub>
              <m:sSubPr>
                <m:ctrlPr>
                  <w:rPr>
                    <w:rFonts w:ascii="Cambria Math" w:eastAsia="Times New Roman" w:hAnsi="Cambria Math" w:cs="Times New Roman"/>
                    <w:bCs/>
                    <w:i/>
                    <w:kern w:val="28"/>
                    <w:sz w:val="24"/>
                    <w:szCs w:val="24"/>
                  </w:rPr>
                </m:ctrlPr>
              </m:sSubPr>
              <m:e>
                <m:r>
                  <w:rPr>
                    <w:rFonts w:ascii="Cambria Math" w:eastAsia="Times New Roman" w:hAnsi="Cambria Math" w:cs="Times New Roman"/>
                    <w:kern w:val="28"/>
                    <w:sz w:val="24"/>
                    <w:szCs w:val="24"/>
                  </w:rPr>
                  <m:t>ε</m:t>
                </m:r>
              </m:e>
              <m:sub>
                <m:r>
                  <w:rPr>
                    <w:rFonts w:ascii="Cambria Math" w:eastAsia="Times New Roman" w:hAnsi="Cambria Math" w:cs="Times New Roman"/>
                    <w:kern w:val="28"/>
                    <w:sz w:val="24"/>
                    <w:szCs w:val="24"/>
                  </w:rPr>
                  <m:t>z</m:t>
                </m:r>
              </m:sub>
            </m:sSub>
          </m:den>
        </m:f>
      </m:oMath>
      <w:r w:rsidRPr="00FA5D61">
        <w:rPr>
          <w:rFonts w:ascii="Times New Roman" w:eastAsia="Times New Roman" w:hAnsi="Times New Roman" w:cs="Times New Roman"/>
          <w:bCs/>
          <w:kern w:val="28"/>
          <w:sz w:val="24"/>
          <w:szCs w:val="24"/>
          <w:lang w:val="es-ES"/>
        </w:rPr>
        <w:t>) + arctan(</w:t>
      </w:r>
      <m:oMath>
        <m:f>
          <m:fPr>
            <m:ctrlPr>
              <w:rPr>
                <w:rFonts w:ascii="Cambria Math" w:eastAsia="Times New Roman" w:hAnsi="Cambria Math" w:cs="Times New Roman"/>
                <w:bCs/>
                <w:i/>
                <w:kern w:val="28"/>
                <w:sz w:val="24"/>
                <w:szCs w:val="24"/>
              </w:rPr>
            </m:ctrlPr>
          </m:fPr>
          <m:num>
            <m:sSub>
              <m:sSubPr>
                <m:ctrlPr>
                  <w:rPr>
                    <w:rFonts w:ascii="Cambria Math" w:eastAsia="Times New Roman" w:hAnsi="Cambria Math" w:cs="Times New Roman"/>
                    <w:bCs/>
                    <w:i/>
                    <w:kern w:val="28"/>
                    <w:sz w:val="24"/>
                    <w:szCs w:val="24"/>
                  </w:rPr>
                </m:ctrlPr>
              </m:sSubPr>
              <m:e>
                <m:r>
                  <w:rPr>
                    <w:rFonts w:ascii="Cambria Math" w:eastAsia="Times New Roman" w:hAnsi="Cambria Math" w:cs="Times New Roman"/>
                    <w:kern w:val="28"/>
                    <w:sz w:val="24"/>
                    <w:szCs w:val="24"/>
                  </w:rPr>
                  <m:t>ε</m:t>
                </m:r>
              </m:e>
              <m:sub>
                <m:r>
                  <w:rPr>
                    <w:rFonts w:ascii="Cambria Math" w:eastAsia="Times New Roman" w:hAnsi="Cambria Math" w:cs="Times New Roman"/>
                    <w:kern w:val="28"/>
                    <w:sz w:val="24"/>
                    <w:szCs w:val="24"/>
                    <w:lang w:val="es-ES"/>
                  </w:rPr>
                  <m:t>1</m:t>
                </m:r>
              </m:sub>
            </m:sSub>
            <m:r>
              <w:rPr>
                <w:rFonts w:ascii="Cambria Math" w:eastAsia="Times New Roman" w:hAnsi="Cambria Math" w:cs="Times New Roman"/>
                <w:kern w:val="28"/>
                <w:sz w:val="24"/>
                <w:szCs w:val="24"/>
              </w:rPr>
              <m:t>ρ</m:t>
            </m:r>
          </m:num>
          <m:den>
            <m:sSub>
              <m:sSubPr>
                <m:ctrlPr>
                  <w:rPr>
                    <w:rFonts w:ascii="Cambria Math" w:eastAsia="Times New Roman" w:hAnsi="Cambria Math" w:cs="Times New Roman"/>
                    <w:bCs/>
                    <w:i/>
                    <w:kern w:val="28"/>
                    <w:sz w:val="24"/>
                    <w:szCs w:val="24"/>
                  </w:rPr>
                </m:ctrlPr>
              </m:sSubPr>
              <m:e>
                <m:r>
                  <w:rPr>
                    <w:rFonts w:ascii="Cambria Math" w:eastAsia="Times New Roman" w:hAnsi="Cambria Math" w:cs="Times New Roman"/>
                    <w:kern w:val="28"/>
                    <w:sz w:val="24"/>
                    <w:szCs w:val="24"/>
                  </w:rPr>
                  <m:t>ε</m:t>
                </m:r>
              </m:e>
              <m:sub>
                <m:r>
                  <w:rPr>
                    <w:rFonts w:ascii="Cambria Math" w:eastAsia="Times New Roman" w:hAnsi="Cambria Math" w:cs="Times New Roman"/>
                    <w:kern w:val="28"/>
                    <w:sz w:val="24"/>
                    <w:szCs w:val="24"/>
                  </w:rPr>
                  <m:t>z</m:t>
                </m:r>
              </m:sub>
            </m:sSub>
          </m:den>
        </m:f>
      </m:oMath>
      <w:r w:rsidRPr="00FA5D61">
        <w:rPr>
          <w:rFonts w:ascii="Times New Roman" w:eastAsia="Times New Roman" w:hAnsi="Times New Roman" w:cs="Times New Roman"/>
          <w:bCs/>
          <w:kern w:val="28"/>
          <w:sz w:val="24"/>
          <w:szCs w:val="24"/>
          <w:lang w:val="es-ES"/>
        </w:rPr>
        <w:t xml:space="preserve">) + </w:t>
      </w:r>
      <w:r>
        <w:rPr>
          <w:rFonts w:ascii="Times New Roman" w:eastAsia="Times New Roman" w:hAnsi="Times New Roman" w:cs="Times New Roman"/>
          <w:bCs/>
          <w:kern w:val="28"/>
          <w:sz w:val="24"/>
          <w:szCs w:val="24"/>
        </w:rPr>
        <w:t>π</w:t>
      </w:r>
      <w:r w:rsidRPr="00FA5D61">
        <w:rPr>
          <w:rFonts w:ascii="Times New Roman" w:eastAsia="Times New Roman" w:hAnsi="Times New Roman" w:cs="Times New Roman"/>
          <w:bCs/>
          <w:i/>
          <w:kern w:val="28"/>
          <w:sz w:val="24"/>
          <w:szCs w:val="24"/>
          <w:lang w:val="es-ES"/>
        </w:rPr>
        <w:t>l</w:t>
      </w:r>
      <w:r w:rsidRPr="00FA5D61">
        <w:rPr>
          <w:rFonts w:ascii="Times New Roman" w:eastAsia="Times New Roman" w:hAnsi="Times New Roman" w:cs="Times New Roman"/>
          <w:bCs/>
          <w:kern w:val="28"/>
          <w:sz w:val="24"/>
          <w:szCs w:val="24"/>
          <w:lang w:val="es-ES"/>
        </w:rPr>
        <w:t xml:space="preserve">],    </w:t>
      </w:r>
      <m:oMath>
        <m:r>
          <w:rPr>
            <w:rFonts w:ascii="Cambria Math" w:eastAsia="Times New Roman" w:hAnsi="Cambria Math" w:cs="Times New Roman"/>
            <w:kern w:val="28"/>
            <w:sz w:val="24"/>
            <w:szCs w:val="24"/>
            <w:lang w:val="es-ES"/>
          </w:rPr>
          <m:t xml:space="preserve">l </m:t>
        </m:r>
        <m:r>
          <m:rPr>
            <m:scr m:val="double-struck"/>
          </m:rPr>
          <w:rPr>
            <w:rFonts w:ascii="Cambria Math" w:hAnsi="Cambria Math" w:cs="Cambria Math"/>
            <w:lang w:val="es-ES"/>
          </w:rPr>
          <m:t>∈ Z</m:t>
        </m:r>
      </m:oMath>
      <w:r w:rsidRPr="00FA5D61">
        <w:rPr>
          <w:rFonts w:ascii="Cambria Math" w:hAnsi="Cambria Math" w:cs="Cambria Math"/>
          <w:lang w:val="es-ES"/>
        </w:rPr>
        <w:t xml:space="preserve">                                 (3)</w:t>
      </w:r>
    </w:p>
    <w:p w14:paraId="60F3BB53" w14:textId="77777777" w:rsidR="00A032CF" w:rsidRPr="00F13029" w:rsidRDefault="00A032CF" w:rsidP="00A032CF">
      <w:pPr>
        <w:spacing w:before="120" w:after="360" w:line="240" w:lineRule="auto"/>
        <w:jc w:val="center"/>
        <w:rPr>
          <w:rFonts w:ascii="Times New Roman" w:eastAsia="Times New Roman" w:hAnsi="Times New Roman" w:cs="Times New Roman"/>
          <w:bCs/>
          <w:kern w:val="28"/>
          <w:sz w:val="24"/>
          <w:szCs w:val="24"/>
          <w:lang w:val="es-ES"/>
        </w:rPr>
      </w:pPr>
      <m:oMath>
        <m:r>
          <w:rPr>
            <w:rFonts w:ascii="Cambria Math" w:eastAsia="Times New Roman" w:hAnsi="Cambria Math" w:cs="Times New Roman"/>
            <w:kern w:val="28"/>
            <w:sz w:val="24"/>
            <w:szCs w:val="24"/>
          </w:rPr>
          <m:t>ρ</m:t>
        </m:r>
        <m:r>
          <w:rPr>
            <w:rFonts w:ascii="Cambria Math" w:eastAsia="Times New Roman" w:hAnsi="Cambria Math" w:cs="Times New Roman"/>
            <w:kern w:val="28"/>
            <w:sz w:val="24"/>
            <w:szCs w:val="24"/>
            <w:lang w:val="es-ES"/>
          </w:rPr>
          <m:t>=</m:t>
        </m:r>
        <m:r>
          <w:rPr>
            <w:rFonts w:ascii="Cambria Math" w:eastAsia="Times New Roman" w:hAnsi="Cambria Math" w:cs="Times New Roman"/>
            <w:kern w:val="28"/>
            <w:sz w:val="24"/>
            <w:szCs w:val="24"/>
          </w:rPr>
          <m:t>i</m:t>
        </m:r>
        <m:rad>
          <m:radPr>
            <m:degHide m:val="1"/>
            <m:ctrlPr>
              <w:rPr>
                <w:rFonts w:ascii="Cambria Math" w:eastAsia="Times New Roman" w:hAnsi="Cambria Math" w:cs="Times New Roman"/>
                <w:bCs/>
                <w:i/>
                <w:kern w:val="28"/>
                <w:sz w:val="24"/>
                <w:szCs w:val="24"/>
              </w:rPr>
            </m:ctrlPr>
          </m:radPr>
          <m:deg/>
          <m:e>
            <m:f>
              <m:fPr>
                <m:ctrlPr>
                  <w:rPr>
                    <w:rFonts w:ascii="Cambria Math" w:eastAsia="Times New Roman" w:hAnsi="Cambria Math" w:cs="Times New Roman"/>
                    <w:bCs/>
                    <w:i/>
                    <w:kern w:val="28"/>
                    <w:sz w:val="24"/>
                    <w:szCs w:val="24"/>
                  </w:rPr>
                </m:ctrlPr>
              </m:fPr>
              <m:num>
                <m:sSub>
                  <m:sSubPr>
                    <m:ctrlPr>
                      <w:rPr>
                        <w:rFonts w:ascii="Cambria Math" w:eastAsia="Times New Roman" w:hAnsi="Cambria Math" w:cs="Times New Roman"/>
                        <w:bCs/>
                        <w:i/>
                        <w:kern w:val="28"/>
                        <w:sz w:val="24"/>
                        <w:szCs w:val="24"/>
                      </w:rPr>
                    </m:ctrlPr>
                  </m:sSubPr>
                  <m:e>
                    <m:r>
                      <w:rPr>
                        <w:rFonts w:ascii="Cambria Math" w:eastAsia="Times New Roman" w:hAnsi="Cambria Math" w:cs="Times New Roman"/>
                        <w:kern w:val="28"/>
                        <w:sz w:val="24"/>
                        <w:szCs w:val="24"/>
                      </w:rPr>
                      <m:t>ε</m:t>
                    </m:r>
                  </m:e>
                  <m:sub>
                    <m:r>
                      <w:rPr>
                        <w:rFonts w:ascii="Cambria Math" w:eastAsia="Times New Roman" w:hAnsi="Cambria Math" w:cs="Times New Roman"/>
                        <w:kern w:val="28"/>
                        <w:sz w:val="24"/>
                        <w:szCs w:val="24"/>
                      </w:rPr>
                      <m:t>z</m:t>
                    </m:r>
                  </m:sub>
                </m:sSub>
              </m:num>
              <m:den>
                <m:sSub>
                  <m:sSubPr>
                    <m:ctrlPr>
                      <w:rPr>
                        <w:rFonts w:ascii="Cambria Math" w:eastAsia="Times New Roman" w:hAnsi="Cambria Math" w:cs="Times New Roman"/>
                        <w:bCs/>
                        <w:i/>
                        <w:kern w:val="28"/>
                        <w:sz w:val="24"/>
                        <w:szCs w:val="24"/>
                      </w:rPr>
                    </m:ctrlPr>
                  </m:sSubPr>
                  <m:e>
                    <m:r>
                      <w:rPr>
                        <w:rFonts w:ascii="Cambria Math" w:eastAsia="Times New Roman" w:hAnsi="Cambria Math" w:cs="Times New Roman"/>
                        <w:kern w:val="28"/>
                        <w:sz w:val="24"/>
                        <w:szCs w:val="24"/>
                      </w:rPr>
                      <m:t>ε</m:t>
                    </m:r>
                  </m:e>
                  <m:sub>
                    <m:r>
                      <w:rPr>
                        <w:rFonts w:ascii="Cambria Math" w:eastAsia="Times New Roman" w:hAnsi="Cambria Math" w:cs="Times New Roman"/>
                        <w:kern w:val="28"/>
                        <w:sz w:val="24"/>
                        <w:szCs w:val="24"/>
                      </w:rPr>
                      <m:t>x</m:t>
                    </m:r>
                  </m:sub>
                </m:sSub>
                <m:sSup>
                  <m:sSupPr>
                    <m:ctrlPr>
                      <w:rPr>
                        <w:rFonts w:ascii="Cambria Math" w:eastAsia="Times New Roman" w:hAnsi="Cambria Math" w:cs="Times New Roman"/>
                        <w:bCs/>
                        <w:i/>
                        <w:kern w:val="28"/>
                        <w:sz w:val="24"/>
                        <w:szCs w:val="24"/>
                      </w:rPr>
                    </m:ctrlPr>
                  </m:sSupPr>
                  <m:e>
                    <m:r>
                      <w:rPr>
                        <w:rFonts w:ascii="Cambria Math" w:eastAsia="Times New Roman" w:hAnsi="Cambria Math" w:cs="Times New Roman"/>
                        <w:kern w:val="28"/>
                        <w:sz w:val="24"/>
                        <w:szCs w:val="24"/>
                      </w:rPr>
                      <m:t>cos</m:t>
                    </m:r>
                  </m:e>
                  <m:sup>
                    <m:r>
                      <w:rPr>
                        <w:rFonts w:ascii="Cambria Math" w:eastAsia="Times New Roman" w:hAnsi="Cambria Math" w:cs="Times New Roman"/>
                        <w:kern w:val="28"/>
                        <w:sz w:val="24"/>
                        <w:szCs w:val="24"/>
                        <w:lang w:val="es-ES"/>
                      </w:rPr>
                      <m:t>2</m:t>
                    </m:r>
                  </m:sup>
                </m:sSup>
                <m:r>
                  <w:rPr>
                    <w:rFonts w:ascii="Cambria Math" w:eastAsia="Times New Roman" w:hAnsi="Cambria Math" w:cs="Times New Roman"/>
                    <w:kern w:val="28"/>
                    <w:sz w:val="24"/>
                    <w:szCs w:val="24"/>
                  </w:rPr>
                  <m:t>φ</m:t>
                </m:r>
                <m:r>
                  <w:rPr>
                    <w:rFonts w:ascii="Cambria Math" w:eastAsia="Times New Roman" w:hAnsi="Cambria Math" w:cs="Times New Roman"/>
                    <w:kern w:val="28"/>
                    <w:sz w:val="24"/>
                    <w:szCs w:val="24"/>
                    <w:lang w:val="es-ES"/>
                  </w:rPr>
                  <m:t xml:space="preserve">+ </m:t>
                </m:r>
                <m:sSub>
                  <m:sSubPr>
                    <m:ctrlPr>
                      <w:rPr>
                        <w:rFonts w:ascii="Cambria Math" w:eastAsia="Times New Roman" w:hAnsi="Cambria Math" w:cs="Times New Roman"/>
                        <w:bCs/>
                        <w:i/>
                        <w:kern w:val="28"/>
                        <w:sz w:val="24"/>
                        <w:szCs w:val="24"/>
                      </w:rPr>
                    </m:ctrlPr>
                  </m:sSubPr>
                  <m:e>
                    <m:r>
                      <w:rPr>
                        <w:rFonts w:ascii="Cambria Math" w:eastAsia="Times New Roman" w:hAnsi="Cambria Math" w:cs="Times New Roman"/>
                        <w:kern w:val="28"/>
                        <w:sz w:val="24"/>
                        <w:szCs w:val="24"/>
                      </w:rPr>
                      <m:t>ε</m:t>
                    </m:r>
                  </m:e>
                  <m:sub>
                    <m:r>
                      <w:rPr>
                        <w:rFonts w:ascii="Cambria Math" w:eastAsia="Times New Roman" w:hAnsi="Cambria Math" w:cs="Times New Roman"/>
                        <w:kern w:val="28"/>
                        <w:sz w:val="24"/>
                        <w:szCs w:val="24"/>
                      </w:rPr>
                      <m:t>y</m:t>
                    </m:r>
                  </m:sub>
                </m:sSub>
                <m:sSup>
                  <m:sSupPr>
                    <m:ctrlPr>
                      <w:rPr>
                        <w:rFonts w:ascii="Cambria Math" w:eastAsia="Times New Roman" w:hAnsi="Cambria Math" w:cs="Times New Roman"/>
                        <w:bCs/>
                        <w:i/>
                        <w:kern w:val="28"/>
                        <w:sz w:val="24"/>
                        <w:szCs w:val="24"/>
                      </w:rPr>
                    </m:ctrlPr>
                  </m:sSupPr>
                  <m:e>
                    <m:r>
                      <w:rPr>
                        <w:rFonts w:ascii="Cambria Math" w:eastAsia="Times New Roman" w:hAnsi="Cambria Math" w:cs="Times New Roman"/>
                        <w:kern w:val="28"/>
                        <w:sz w:val="24"/>
                        <w:szCs w:val="24"/>
                      </w:rPr>
                      <m:t>sin</m:t>
                    </m:r>
                  </m:e>
                  <m:sup>
                    <m:r>
                      <w:rPr>
                        <w:rFonts w:ascii="Cambria Math" w:eastAsia="Times New Roman" w:hAnsi="Cambria Math" w:cs="Times New Roman"/>
                        <w:kern w:val="28"/>
                        <w:sz w:val="24"/>
                        <w:szCs w:val="24"/>
                        <w:lang w:val="es-ES"/>
                      </w:rPr>
                      <m:t>2</m:t>
                    </m:r>
                  </m:sup>
                </m:sSup>
                <m:r>
                  <w:rPr>
                    <w:rFonts w:ascii="Cambria Math" w:eastAsia="Times New Roman" w:hAnsi="Cambria Math" w:cs="Times New Roman"/>
                    <w:kern w:val="28"/>
                    <w:sz w:val="24"/>
                    <w:szCs w:val="24"/>
                  </w:rPr>
                  <m:t>φ</m:t>
                </m:r>
              </m:den>
            </m:f>
          </m:e>
        </m:rad>
      </m:oMath>
      <w:r w:rsidRPr="00F13029">
        <w:rPr>
          <w:rFonts w:ascii="Times New Roman" w:eastAsia="Times New Roman" w:hAnsi="Times New Roman" w:cs="Times New Roman"/>
          <w:bCs/>
          <w:kern w:val="28"/>
          <w:sz w:val="24"/>
          <w:szCs w:val="24"/>
          <w:lang w:val="es-ES"/>
        </w:rPr>
        <w:t>.</w:t>
      </w:r>
    </w:p>
    <w:p w14:paraId="0166462F" w14:textId="748EB579" w:rsidR="00A032CF" w:rsidRDefault="001C7ED4" w:rsidP="00A032CF">
      <w:pPr>
        <w:spacing w:before="120" w:after="360" w:line="240" w:lineRule="auto"/>
        <w:jc w:val="both"/>
        <w:rPr>
          <w:rFonts w:ascii="Times New Roman" w:eastAsia="Times New Roman" w:hAnsi="Times New Roman" w:cs="Times New Roman"/>
          <w:bCs/>
          <w:kern w:val="28"/>
          <w:sz w:val="24"/>
          <w:szCs w:val="24"/>
        </w:rPr>
      </w:pPr>
      <w:r w:rsidRPr="001C7ED4">
        <w:rPr>
          <w:rFonts w:ascii="Times New Roman" w:eastAsia="Times New Roman" w:hAnsi="Times New Roman" w:cs="Times New Roman"/>
          <w:bCs/>
          <w:kern w:val="28"/>
          <w:sz w:val="24"/>
          <w:szCs w:val="24"/>
        </w:rPr>
        <w:t>In the analytical analys</w:t>
      </w:r>
      <w:r>
        <w:rPr>
          <w:rFonts w:ascii="Times New Roman" w:eastAsia="Times New Roman" w:hAnsi="Times New Roman" w:cs="Times New Roman"/>
          <w:bCs/>
          <w:kern w:val="28"/>
          <w:sz w:val="24"/>
          <w:szCs w:val="24"/>
        </w:rPr>
        <w:t>is of the FPR</w:t>
      </w:r>
      <w:r w:rsidRPr="001C7ED4">
        <w:rPr>
          <w:rFonts w:ascii="Times New Roman" w:eastAsia="Times New Roman" w:hAnsi="Times New Roman" w:cs="Times New Roman"/>
          <w:bCs/>
          <w:kern w:val="28"/>
          <w:sz w:val="24"/>
          <w:szCs w:val="24"/>
        </w:rPr>
        <w:t xml:space="preserve">, the reflection phase of the </w:t>
      </w:r>
      <w:proofErr w:type="spellStart"/>
      <w:r w:rsidRPr="001C7ED4">
        <w:rPr>
          <w:rFonts w:ascii="Times New Roman" w:eastAsia="Times New Roman" w:hAnsi="Times New Roman" w:cs="Times New Roman"/>
          <w:bCs/>
          <w:kern w:val="28"/>
          <w:sz w:val="24"/>
          <w:szCs w:val="24"/>
        </w:rPr>
        <w:t>PhPs</w:t>
      </w:r>
      <w:proofErr w:type="spellEnd"/>
      <w:r w:rsidRPr="001C7ED4">
        <w:rPr>
          <w:rFonts w:ascii="Times New Roman" w:eastAsia="Times New Roman" w:hAnsi="Times New Roman" w:cs="Times New Roman"/>
          <w:bCs/>
          <w:kern w:val="28"/>
          <w:sz w:val="24"/>
          <w:szCs w:val="24"/>
        </w:rPr>
        <w:t xml:space="preserve"> modes</w:t>
      </w:r>
      <w:proofErr w:type="gramStart"/>
      <w:r w:rsidRPr="001C7ED4">
        <w:rPr>
          <w:rFonts w:ascii="Times New Roman" w:eastAsia="Times New Roman" w:hAnsi="Times New Roman" w:cs="Times New Roman"/>
          <w:bCs/>
          <w:kern w:val="28"/>
          <w:sz w:val="24"/>
          <w:szCs w:val="24"/>
        </w:rPr>
        <w:t xml:space="preserve">, </w:t>
      </w:r>
      <w:proofErr w:type="gramEnd"/>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φ</m:t>
            </m:r>
          </m:e>
          <m:sub>
            <m:r>
              <w:rPr>
                <w:rFonts w:ascii="Cambria Math" w:eastAsia="Times New Roman" w:hAnsi="Cambria Math" w:cs="Times New Roman"/>
                <w:kern w:val="28"/>
                <w:sz w:val="24"/>
                <w:szCs w:val="24"/>
                <w:vertAlign w:val="subscript"/>
              </w:rPr>
              <m:t>m,a</m:t>
            </m:r>
          </m:sub>
        </m:sSub>
      </m:oMath>
      <w:r w:rsidRPr="001C7ED4">
        <w:rPr>
          <w:rFonts w:ascii="Times New Roman" w:eastAsia="Times New Roman" w:hAnsi="Times New Roman" w:cs="Times New Roman"/>
          <w:bCs/>
          <w:kern w:val="28"/>
          <w:sz w:val="24"/>
          <w:szCs w:val="24"/>
        </w:rPr>
        <w:t xml:space="preserve">, in the </w:t>
      </w:r>
      <m:oMath>
        <m:r>
          <m:rPr>
            <m:sty m:val="p"/>
          </m:rPr>
          <w:rPr>
            <w:rFonts w:ascii="Cambria Math" w:hAnsi="Cambria Math"/>
            <w:sz w:val="24"/>
            <w:szCs w:val="24"/>
          </w:rPr>
          <m:t>α</m:t>
        </m:r>
      </m:oMath>
      <w:r w:rsidRPr="001C7ED4">
        <w:rPr>
          <w:rFonts w:ascii="Times New Roman" w:eastAsia="Times New Roman" w:hAnsi="Times New Roman" w:cs="Times New Roman"/>
          <w:bCs/>
          <w:kern w:val="28"/>
          <w:sz w:val="24"/>
          <w:szCs w:val="24"/>
        </w:rPr>
        <w:t>-MoO</w:t>
      </w:r>
      <w:r w:rsidRPr="00E62437">
        <w:rPr>
          <w:rFonts w:ascii="Times New Roman" w:eastAsia="Times New Roman" w:hAnsi="Times New Roman" w:cs="Times New Roman"/>
          <w:bCs/>
          <w:kern w:val="28"/>
          <w:sz w:val="24"/>
          <w:szCs w:val="24"/>
          <w:vertAlign w:val="subscript"/>
        </w:rPr>
        <w:t>3</w:t>
      </w:r>
      <w:r w:rsidRPr="001C7ED4">
        <w:rPr>
          <w:rFonts w:ascii="Times New Roman" w:eastAsia="Times New Roman" w:hAnsi="Times New Roman" w:cs="Times New Roman"/>
          <w:bCs/>
          <w:kern w:val="28"/>
          <w:sz w:val="24"/>
          <w:szCs w:val="24"/>
        </w:rPr>
        <w:t xml:space="preserve">/metal and </w:t>
      </w:r>
      <m:oMath>
        <m:r>
          <m:rPr>
            <m:sty m:val="p"/>
          </m:rPr>
          <w:rPr>
            <w:rFonts w:ascii="Cambria Math" w:hAnsi="Cambria Math"/>
            <w:sz w:val="24"/>
            <w:szCs w:val="24"/>
          </w:rPr>
          <m:t>α</m:t>
        </m:r>
      </m:oMath>
      <w:r w:rsidRPr="001C7ED4">
        <w:rPr>
          <w:rFonts w:ascii="Times New Roman" w:eastAsia="Times New Roman" w:hAnsi="Times New Roman" w:cs="Times New Roman"/>
          <w:bCs/>
          <w:kern w:val="28"/>
          <w:sz w:val="24"/>
          <w:szCs w:val="24"/>
        </w:rPr>
        <w:t>-MoO</w:t>
      </w:r>
      <w:r w:rsidRPr="00E62437">
        <w:rPr>
          <w:rFonts w:ascii="Times New Roman" w:eastAsia="Times New Roman" w:hAnsi="Times New Roman" w:cs="Times New Roman"/>
          <w:bCs/>
          <w:kern w:val="28"/>
          <w:sz w:val="24"/>
          <w:szCs w:val="24"/>
          <w:vertAlign w:val="subscript"/>
        </w:rPr>
        <w:t>3</w:t>
      </w:r>
      <w:r w:rsidRPr="001C7ED4">
        <w:rPr>
          <w:rFonts w:ascii="Times New Roman" w:eastAsia="Times New Roman" w:hAnsi="Times New Roman" w:cs="Times New Roman"/>
          <w:bCs/>
          <w:kern w:val="28"/>
          <w:sz w:val="24"/>
          <w:szCs w:val="24"/>
        </w:rPr>
        <w:t>/air regions</w:t>
      </w:r>
      <w:r w:rsidR="00324B30">
        <w:rPr>
          <w:rFonts w:ascii="Times New Roman" w:eastAsia="Times New Roman" w:hAnsi="Times New Roman" w:cs="Times New Roman"/>
          <w:bCs/>
          <w:kern w:val="28"/>
          <w:sz w:val="24"/>
          <w:szCs w:val="24"/>
        </w:rPr>
        <w:t xml:space="preserve"> is taken 0 and π, respectively</w:t>
      </w:r>
      <w:r w:rsidR="00A032CF">
        <w:rPr>
          <w:rFonts w:ascii="Times New Roman" w:eastAsia="Times New Roman" w:hAnsi="Times New Roman" w:cs="Times New Roman"/>
          <w:bCs/>
          <w:kern w:val="28"/>
          <w:sz w:val="24"/>
          <w:szCs w:val="24"/>
        </w:rPr>
        <w:t xml:space="preserve">. For each number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n</m:t>
            </m:r>
          </m:e>
          <m:sub>
            <m:r>
              <w:rPr>
                <w:rFonts w:ascii="Cambria Math" w:eastAsia="Times New Roman" w:hAnsi="Cambria Math" w:cs="Times New Roman"/>
                <w:kern w:val="28"/>
                <w:sz w:val="24"/>
                <w:szCs w:val="24"/>
                <w:vertAlign w:val="subscript"/>
              </w:rPr>
              <m:t>a</m:t>
            </m:r>
          </m:sub>
        </m:sSub>
      </m:oMath>
      <w:r w:rsidR="00A032CF">
        <w:rPr>
          <w:rFonts w:ascii="Times New Roman" w:eastAsia="Times New Roman" w:hAnsi="Times New Roman" w:cs="Times New Roman"/>
          <w:bCs/>
          <w:kern w:val="28"/>
          <w:sz w:val="24"/>
          <w:szCs w:val="24"/>
        </w:rPr>
        <w:t xml:space="preserve"> and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n</m:t>
            </m:r>
          </m:e>
          <m:sub>
            <m:r>
              <w:rPr>
                <w:rFonts w:ascii="Cambria Math" w:eastAsia="Times New Roman" w:hAnsi="Cambria Math" w:cs="Times New Roman"/>
                <w:kern w:val="28"/>
                <w:sz w:val="24"/>
                <w:szCs w:val="24"/>
                <w:vertAlign w:val="subscript"/>
              </w:rPr>
              <m:t>m</m:t>
            </m:r>
          </m:sub>
        </m:sSub>
      </m:oMath>
      <w:r w:rsidR="00A032CF">
        <w:rPr>
          <w:rFonts w:ascii="Times New Roman" w:eastAsia="Times New Roman" w:hAnsi="Times New Roman" w:cs="Times New Roman"/>
          <w:bCs/>
          <w:kern w:val="28"/>
          <w:sz w:val="24"/>
          <w:szCs w:val="24"/>
        </w:rPr>
        <w:t xml:space="preserve"> and fixed relation </w:t>
      </w:r>
      <m:oMath>
        <m:r>
          <w:rPr>
            <w:rFonts w:ascii="Cambria Math" w:eastAsia="Times New Roman" w:hAnsi="Cambria Math" w:cs="Times New Roman"/>
            <w:kern w:val="28"/>
            <w:sz w:val="24"/>
            <w:szCs w:val="24"/>
          </w:rPr>
          <m:t>w/d,</m:t>
        </m:r>
      </m:oMath>
      <w:r w:rsidR="00A032CF">
        <w:rPr>
          <w:rFonts w:ascii="Times New Roman" w:eastAsia="Times New Roman" w:hAnsi="Times New Roman" w:cs="Times New Roman"/>
          <w:bCs/>
          <w:kern w:val="28"/>
          <w:sz w:val="24"/>
          <w:szCs w:val="24"/>
        </w:rPr>
        <w:t xml:space="preserve"> the wavevector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k</m:t>
            </m:r>
          </m:e>
          <m:sub>
            <m:r>
              <w:rPr>
                <w:rFonts w:ascii="Cambria Math" w:eastAsia="Times New Roman" w:hAnsi="Cambria Math" w:cs="Times New Roman"/>
                <w:kern w:val="28"/>
                <w:sz w:val="24"/>
                <w:szCs w:val="24"/>
                <w:vertAlign w:val="subscript"/>
              </w:rPr>
              <m:t>m,a</m:t>
            </m:r>
          </m:sub>
        </m:sSub>
      </m:oMath>
      <w:r w:rsidR="00A032CF">
        <w:rPr>
          <w:rFonts w:ascii="Times New Roman" w:eastAsia="Times New Roman" w:hAnsi="Times New Roman" w:cs="Times New Roman"/>
          <w:bCs/>
          <w:kern w:val="28"/>
          <w:sz w:val="24"/>
          <w:szCs w:val="24"/>
        </w:rPr>
        <w:t xml:space="preserve"> is a </w:t>
      </w:r>
      <w:r w:rsidR="00A032CF" w:rsidRPr="0018408C">
        <w:rPr>
          <w:rFonts w:ascii="Times New Roman" w:eastAsia="Times New Roman" w:hAnsi="Times New Roman" w:cs="Times New Roman"/>
          <w:bCs/>
          <w:kern w:val="28"/>
          <w:sz w:val="24"/>
          <w:szCs w:val="24"/>
        </w:rPr>
        <w:t>func</w:t>
      </w:r>
      <w:r w:rsidR="00A032CF">
        <w:rPr>
          <w:rFonts w:ascii="Times New Roman" w:eastAsia="Times New Roman" w:hAnsi="Times New Roman" w:cs="Times New Roman"/>
          <w:bCs/>
          <w:kern w:val="28"/>
          <w:sz w:val="24"/>
          <w:szCs w:val="24"/>
        </w:rPr>
        <w:t>tion of a single parameter</w:t>
      </w:r>
      <w:proofErr w:type="gramStart"/>
      <w:r w:rsidR="00A032CF">
        <w:rPr>
          <w:rFonts w:ascii="Times New Roman" w:eastAsia="Times New Roman" w:hAnsi="Times New Roman" w:cs="Times New Roman"/>
          <w:bCs/>
          <w:kern w:val="28"/>
          <w:sz w:val="24"/>
          <w:szCs w:val="24"/>
        </w:rPr>
        <w:t xml:space="preserve">, </w:t>
      </w:r>
      <w:proofErr w:type="gramEnd"/>
      <m:oMath>
        <m:r>
          <w:rPr>
            <w:rFonts w:ascii="Cambria Math" w:eastAsia="Times New Roman" w:hAnsi="Cambria Math" w:cs="Times New Roman"/>
            <w:kern w:val="28"/>
            <w:sz w:val="24"/>
            <w:szCs w:val="24"/>
          </w:rPr>
          <m:t>w</m:t>
        </m:r>
      </m:oMath>
      <w:r w:rsidR="00A032CF">
        <w:rPr>
          <w:rFonts w:ascii="Times New Roman" w:eastAsia="Times New Roman" w:hAnsi="Times New Roman" w:cs="Times New Roman"/>
          <w:bCs/>
          <w:kern w:val="28"/>
          <w:sz w:val="24"/>
          <w:szCs w:val="24"/>
        </w:rPr>
        <w:t>, which we represent by the solid and dashed curves in FigureS3b (labeled as “</w:t>
      </w:r>
      <w:proofErr w:type="spellStart"/>
      <w:r w:rsidR="00A032CF" w:rsidRPr="005910B9">
        <w:rPr>
          <w:rFonts w:ascii="Times New Roman" w:eastAsia="Times New Roman" w:hAnsi="Times New Roman" w:cs="Times New Roman"/>
          <w:bCs/>
          <w:i/>
          <w:kern w:val="28"/>
          <w:sz w:val="24"/>
          <w:szCs w:val="24"/>
        </w:rPr>
        <w:t>n</w:t>
      </w:r>
      <w:r w:rsidR="00A032CF">
        <w:rPr>
          <w:rFonts w:ascii="Times New Roman" w:eastAsia="Times New Roman" w:hAnsi="Times New Roman" w:cs="Times New Roman"/>
          <w:bCs/>
          <w:kern w:val="28"/>
          <w:sz w:val="24"/>
          <w:szCs w:val="24"/>
        </w:rPr>
        <w:t>a</w:t>
      </w:r>
      <w:proofErr w:type="spellEnd"/>
      <w:r w:rsidR="00A032CF">
        <w:rPr>
          <w:rFonts w:ascii="Times New Roman" w:eastAsia="Times New Roman" w:hAnsi="Times New Roman" w:cs="Times New Roman"/>
          <w:bCs/>
          <w:kern w:val="28"/>
          <w:sz w:val="24"/>
          <w:szCs w:val="24"/>
        </w:rPr>
        <w:t>” and “</w:t>
      </w:r>
      <w:r w:rsidR="00A032CF" w:rsidRPr="005910B9">
        <w:rPr>
          <w:rFonts w:ascii="Times New Roman" w:eastAsia="Times New Roman" w:hAnsi="Times New Roman" w:cs="Times New Roman"/>
          <w:bCs/>
          <w:i/>
          <w:kern w:val="28"/>
          <w:sz w:val="24"/>
          <w:szCs w:val="24"/>
        </w:rPr>
        <w:t>n</w:t>
      </w:r>
      <w:r w:rsidR="00A032CF">
        <w:rPr>
          <w:rFonts w:ascii="Times New Roman" w:eastAsia="Times New Roman" w:hAnsi="Times New Roman" w:cs="Times New Roman"/>
          <w:bCs/>
          <w:kern w:val="28"/>
          <w:sz w:val="24"/>
          <w:szCs w:val="24"/>
        </w:rPr>
        <w:t xml:space="preserve">m”, respectively). </w:t>
      </w:r>
    </w:p>
    <w:p w14:paraId="4B9F232F" w14:textId="1162C715" w:rsidR="00A032CF" w:rsidRPr="00583907" w:rsidRDefault="00A032CF" w:rsidP="00A032CF">
      <w:pPr>
        <w:spacing w:before="120" w:after="360" w:line="240" w:lineRule="auto"/>
        <w:jc w:val="both"/>
        <w:rPr>
          <w:rFonts w:ascii="Times New Roman" w:hAnsi="Times New Roman" w:cs="Times New Roman"/>
          <w:noProof/>
          <w:sz w:val="24"/>
          <w:szCs w:val="24"/>
          <w:lang w:eastAsia="ru-RU"/>
        </w:rPr>
      </w:pPr>
      <w:r>
        <w:rPr>
          <w:rFonts w:ascii="Times New Roman" w:hAnsi="Times New Roman" w:cs="Times New Roman"/>
          <w:noProof/>
          <w:sz w:val="24"/>
          <w:szCs w:val="24"/>
          <w:lang w:eastAsia="ru-RU"/>
        </w:rPr>
        <w:t>Analogously to the case analyzed in the main text</w:t>
      </w:r>
      <w:r w:rsidRPr="004D2773">
        <w:rPr>
          <w:rFonts w:ascii="Times New Roman" w:hAnsi="Times New Roman" w:cs="Times New Roman"/>
          <w:noProof/>
          <w:sz w:val="24"/>
          <w:szCs w:val="24"/>
          <w:lang w:eastAsia="ru-RU"/>
        </w:rPr>
        <w:t xml:space="preserve"> </w:t>
      </w:r>
      <w:r>
        <w:rPr>
          <w:rFonts w:ascii="Times New Roman" w:hAnsi="Times New Roman" w:cs="Times New Roman"/>
          <w:noProof/>
          <w:sz w:val="24"/>
          <w:szCs w:val="24"/>
          <w:lang w:eastAsia="ru-RU"/>
        </w:rPr>
        <w:t xml:space="preserve">for the hyperbolic </w:t>
      </w:r>
      <m:oMath>
        <m:r>
          <m:rPr>
            <m:sty m:val="p"/>
          </m:rPr>
          <w:rPr>
            <w:rFonts w:ascii="Cambria Math" w:hAnsi="Cambria Math"/>
            <w:sz w:val="24"/>
            <w:szCs w:val="24"/>
          </w:rPr>
          <m:t>α</m:t>
        </m:r>
      </m:oMath>
      <w:r>
        <w:rPr>
          <w:rFonts w:ascii="Times New Roman" w:hAnsi="Times New Roman" w:cs="Times New Roman"/>
          <w:noProof/>
          <w:sz w:val="24"/>
          <w:szCs w:val="24"/>
          <w:lang w:eastAsia="ru-RU"/>
        </w:rPr>
        <w:t>-MoO</w:t>
      </w:r>
      <w:r w:rsidRPr="000F6E34">
        <w:rPr>
          <w:rFonts w:ascii="Times New Roman" w:hAnsi="Times New Roman" w:cs="Times New Roman"/>
          <w:noProof/>
          <w:sz w:val="24"/>
          <w:szCs w:val="24"/>
          <w:vertAlign w:val="subscript"/>
          <w:lang w:eastAsia="ru-RU"/>
        </w:rPr>
        <w:t>3</w:t>
      </w:r>
      <w:r>
        <w:rPr>
          <w:rFonts w:ascii="Times New Roman" w:hAnsi="Times New Roman" w:cs="Times New Roman"/>
          <w:noProof/>
          <w:sz w:val="24"/>
          <w:szCs w:val="24"/>
          <w:lang w:eastAsia="ru-RU"/>
        </w:rPr>
        <w:t xml:space="preserve"> spectral range, for the elliptic spectral range we identified the specific FPRs corresponding to the peak positions in the </w:t>
      </w:r>
      <m:oMath>
        <m:r>
          <w:rPr>
            <w:rFonts w:ascii="Cambria Math" w:hAnsi="Cambria Math" w:cs="Times New Roman"/>
            <w:noProof/>
            <w:sz w:val="24"/>
            <w:szCs w:val="24"/>
            <w:lang w:eastAsia="ru-RU"/>
          </w:rPr>
          <m:t>δR</m:t>
        </m:r>
      </m:oMath>
      <w:r>
        <w:rPr>
          <w:rFonts w:ascii="Times New Roman" w:hAnsi="Times New Roman" w:cs="Times New Roman"/>
          <w:noProof/>
          <w:sz w:val="24"/>
          <w:szCs w:val="24"/>
          <w:lang w:eastAsia="ru-RU"/>
        </w:rPr>
        <w:t xml:space="preserve"> spectrum in FigureS3a. To that end we monitor the intersection between a horizontal line representing the inverse ribbon width (</w:t>
      </w:r>
      <m:oMath>
        <m:r>
          <w:rPr>
            <w:rFonts w:ascii="Cambria Math" w:hAnsi="Cambria Math" w:cs="Times New Roman"/>
            <w:noProof/>
            <w:sz w:val="24"/>
            <w:szCs w:val="24"/>
            <w:lang w:eastAsia="ru-RU"/>
          </w:rPr>
          <m:t>1.48 μm</m:t>
        </m:r>
      </m:oMath>
      <w:r>
        <w:rPr>
          <w:rFonts w:ascii="Times New Roman" w:hAnsi="Times New Roman" w:cs="Times New Roman"/>
          <w:noProof/>
          <w:sz w:val="24"/>
          <w:szCs w:val="24"/>
          <w:lang w:eastAsia="ru-RU"/>
        </w:rPr>
        <w:t>) and the dispersion curves (</w:t>
      </w:r>
      <w:r w:rsidR="007153BD">
        <w:rPr>
          <w:rFonts w:ascii="Times New Roman" w:hAnsi="Times New Roman" w:cs="Times New Roman"/>
          <w:noProof/>
          <w:sz w:val="24"/>
          <w:szCs w:val="24"/>
          <w:lang w:eastAsia="ru-RU"/>
        </w:rPr>
        <w:t>Fig.</w:t>
      </w:r>
      <w:r>
        <w:rPr>
          <w:rFonts w:ascii="Times New Roman" w:hAnsi="Times New Roman" w:cs="Times New Roman"/>
          <w:noProof/>
          <w:sz w:val="24"/>
          <w:szCs w:val="24"/>
          <w:lang w:eastAsia="ru-RU"/>
        </w:rPr>
        <w:t xml:space="preserve">S3b). In the experimental spectrum, the resonant peaks at the frequencies matching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n</m:t>
            </m:r>
          </m:e>
          <m:sub>
            <m:r>
              <w:rPr>
                <w:rFonts w:ascii="Cambria Math" w:eastAsia="Times New Roman" w:hAnsi="Cambria Math" w:cs="Times New Roman"/>
                <w:kern w:val="28"/>
                <w:sz w:val="24"/>
                <w:szCs w:val="24"/>
                <w:vertAlign w:val="subscript"/>
              </w:rPr>
              <m:t>a</m:t>
            </m:r>
          </m:sub>
        </m:sSub>
        <m:r>
          <w:rPr>
            <w:rFonts w:ascii="Cambria Math" w:hAnsi="Cambria Math" w:cs="Times New Roman"/>
            <w:noProof/>
            <w:sz w:val="24"/>
            <w:szCs w:val="24"/>
            <w:lang w:eastAsia="ru-RU"/>
          </w:rPr>
          <m:t>= 2</m:t>
        </m:r>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n</m:t>
            </m:r>
          </m:e>
          <m:sub>
            <m:r>
              <w:rPr>
                <w:rFonts w:ascii="Cambria Math" w:eastAsia="Times New Roman" w:hAnsi="Cambria Math" w:cs="Times New Roman"/>
                <w:kern w:val="28"/>
                <w:sz w:val="24"/>
                <w:szCs w:val="24"/>
                <w:vertAlign w:val="subscript"/>
              </w:rPr>
              <m:t>m</m:t>
            </m:r>
          </m:sub>
        </m:sSub>
      </m:oMath>
      <w:r>
        <w:rPr>
          <w:rFonts w:ascii="Times New Roman" w:hAnsi="Times New Roman" w:cs="Times New Roman"/>
          <w:noProof/>
          <w:sz w:val="24"/>
          <w:szCs w:val="24"/>
          <w:lang w:eastAsia="ru-RU"/>
        </w:rPr>
        <w:t xml:space="preserve"> show the highest intensity. T</w:t>
      </w:r>
      <w:r w:rsidRPr="007A0697">
        <w:rPr>
          <w:rFonts w:ascii="Times New Roman" w:hAnsi="Times New Roman" w:cs="Times New Roman"/>
          <w:noProof/>
          <w:sz w:val="24"/>
          <w:szCs w:val="24"/>
          <w:lang w:eastAsia="ru-RU"/>
        </w:rPr>
        <w:t xml:space="preserve">his </w:t>
      </w:r>
      <w:r>
        <w:rPr>
          <w:rFonts w:ascii="Times New Roman" w:hAnsi="Times New Roman" w:cs="Times New Roman"/>
          <w:noProof/>
          <w:sz w:val="24"/>
          <w:szCs w:val="24"/>
          <w:lang w:eastAsia="ru-RU"/>
        </w:rPr>
        <w:t>can be explained by the</w:t>
      </w:r>
      <w:r w:rsidRPr="007A0697">
        <w:rPr>
          <w:rFonts w:ascii="Times New Roman" w:hAnsi="Times New Roman" w:cs="Times New Roman"/>
          <w:noProof/>
          <w:sz w:val="24"/>
          <w:szCs w:val="24"/>
          <w:lang w:eastAsia="ru-RU"/>
        </w:rPr>
        <w:t xml:space="preserve"> 2</w:t>
      </w:r>
      <w:r>
        <w:rPr>
          <w:rFonts w:ascii="Times New Roman" w:hAnsi="Times New Roman" w:cs="Times New Roman"/>
          <w:noProof/>
          <w:sz w:val="24"/>
          <w:szCs w:val="24"/>
          <w:lang w:eastAsia="ru-RU"/>
        </w:rPr>
        <w:t xml:space="preserve"> times</w:t>
      </w:r>
      <w:r w:rsidRPr="007A0697">
        <w:rPr>
          <w:rFonts w:ascii="Times New Roman" w:hAnsi="Times New Roman" w:cs="Times New Roman"/>
          <w:noProof/>
          <w:sz w:val="24"/>
          <w:szCs w:val="24"/>
          <w:lang w:eastAsia="ru-RU"/>
        </w:rPr>
        <w:t xml:space="preserve"> </w:t>
      </w:r>
      <w:r>
        <w:rPr>
          <w:rFonts w:ascii="Times New Roman" w:hAnsi="Times New Roman" w:cs="Times New Roman"/>
          <w:noProof/>
          <w:sz w:val="24"/>
          <w:szCs w:val="24"/>
          <w:lang w:eastAsia="ru-RU"/>
        </w:rPr>
        <w:t xml:space="preserve">larger PhP </w:t>
      </w:r>
      <w:r w:rsidRPr="007A0697">
        <w:rPr>
          <w:rFonts w:ascii="Times New Roman" w:hAnsi="Times New Roman" w:cs="Times New Roman"/>
          <w:noProof/>
          <w:sz w:val="24"/>
          <w:szCs w:val="24"/>
          <w:lang w:eastAsia="ru-RU"/>
        </w:rPr>
        <w:t>wav</w:t>
      </w:r>
      <w:r>
        <w:rPr>
          <w:rFonts w:ascii="Times New Roman" w:hAnsi="Times New Roman" w:cs="Times New Roman"/>
          <w:noProof/>
          <w:sz w:val="24"/>
          <w:szCs w:val="24"/>
          <w:lang w:eastAsia="ru-RU"/>
        </w:rPr>
        <w:t>evectors of the M1 mode in the areas above the air gaps compared to those above the metal ribbons (</w:t>
      </w:r>
      <w:r w:rsidRPr="007A0697">
        <w:rPr>
          <w:rFonts w:ascii="Times New Roman" w:hAnsi="Times New Roman" w:cs="Times New Roman"/>
          <w:noProof/>
          <w:sz w:val="24"/>
          <w:szCs w:val="24"/>
          <w:lang w:eastAsia="ru-RU"/>
        </w:rPr>
        <w:t>due to the effective doubling of the flake thickness caused by the mirror effect of</w:t>
      </w:r>
      <w:r>
        <w:rPr>
          <w:rFonts w:ascii="Times New Roman" w:hAnsi="Times New Roman" w:cs="Times New Roman"/>
          <w:noProof/>
          <w:sz w:val="24"/>
          <w:szCs w:val="24"/>
          <w:lang w:eastAsia="ru-RU"/>
        </w:rPr>
        <w:t xml:space="preserve"> the</w:t>
      </w:r>
      <w:r w:rsidRPr="007A0697">
        <w:rPr>
          <w:rFonts w:ascii="Times New Roman" w:hAnsi="Times New Roman" w:cs="Times New Roman"/>
          <w:noProof/>
          <w:sz w:val="24"/>
          <w:szCs w:val="24"/>
          <w:lang w:eastAsia="ru-RU"/>
        </w:rPr>
        <w:t xml:space="preserve"> </w:t>
      </w:r>
      <w:r>
        <w:rPr>
          <w:rFonts w:ascii="Times New Roman" w:hAnsi="Times New Roman" w:cs="Times New Roman"/>
          <w:noProof/>
          <w:sz w:val="24"/>
          <w:szCs w:val="24"/>
          <w:lang w:eastAsia="ru-RU"/>
        </w:rPr>
        <w:t>metal). In contrast, in the hyperbolic range the modes are intrinsically different: while the regions above the air gaps</w:t>
      </w:r>
      <w:r w:rsidRPr="00621C4D">
        <w:rPr>
          <w:rFonts w:ascii="Times New Roman" w:hAnsi="Times New Roman" w:cs="Times New Roman"/>
          <w:noProof/>
          <w:sz w:val="24"/>
          <w:szCs w:val="24"/>
          <w:lang w:eastAsia="ru-RU"/>
        </w:rPr>
        <w:t xml:space="preserve"> </w:t>
      </w:r>
      <w:r>
        <w:rPr>
          <w:rFonts w:ascii="Times New Roman" w:hAnsi="Times New Roman" w:cs="Times New Roman"/>
          <w:noProof/>
          <w:sz w:val="24"/>
          <w:szCs w:val="24"/>
          <w:lang w:eastAsia="ru-RU"/>
        </w:rPr>
        <w:t>support the M0 mode, the regions above the metal ribbons</w:t>
      </w:r>
      <w:r w:rsidRPr="00621C4D">
        <w:rPr>
          <w:rFonts w:ascii="Times New Roman" w:hAnsi="Times New Roman" w:cs="Times New Roman"/>
          <w:noProof/>
          <w:sz w:val="24"/>
          <w:szCs w:val="24"/>
          <w:lang w:eastAsia="ru-RU"/>
        </w:rPr>
        <w:t xml:space="preserve"> </w:t>
      </w:r>
      <w:r>
        <w:rPr>
          <w:rFonts w:ascii="Times New Roman" w:hAnsi="Times New Roman" w:cs="Times New Roman"/>
          <w:noProof/>
          <w:sz w:val="24"/>
          <w:szCs w:val="24"/>
          <w:lang w:eastAsia="ru-RU"/>
        </w:rPr>
        <w:t xml:space="preserve">support the M1 mode. Consequently, the doubling effect is not observed in the hyperbolic frequency range. Note that the M0 mode in the flake above the air gaps in the elliptic range is not supported since the dielectric permittivities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ε</m:t>
            </m:r>
          </m:e>
          <m:sub>
            <m:r>
              <w:rPr>
                <w:rFonts w:ascii="Cambria Math" w:eastAsia="Times New Roman" w:hAnsi="Cambria Math" w:cs="Times New Roman"/>
                <w:kern w:val="28"/>
                <w:sz w:val="24"/>
                <w:szCs w:val="24"/>
                <w:vertAlign w:val="subscript"/>
              </w:rPr>
              <m:t>x</m:t>
            </m:r>
          </m:sub>
        </m:sSub>
      </m:oMath>
      <w:r>
        <w:rPr>
          <w:rFonts w:ascii="Times New Roman" w:hAnsi="Times New Roman" w:cs="Times New Roman"/>
          <w:i/>
          <w:iCs/>
          <w:color w:val="202122"/>
          <w:sz w:val="24"/>
          <w:szCs w:val="24"/>
          <w:shd w:val="clear" w:color="auto" w:fill="FFFFFF"/>
          <w:vertAlign w:val="subscript"/>
        </w:rPr>
        <w:t xml:space="preserve"> </w:t>
      </w:r>
      <w:r w:rsidR="00394A2D">
        <w:rPr>
          <w:rFonts w:ascii="Times New Roman" w:hAnsi="Times New Roman" w:cs="Times New Roman"/>
          <w:color w:val="202122"/>
          <w:sz w:val="24"/>
          <w:szCs w:val="24"/>
          <w:shd w:val="clear" w:color="auto" w:fill="FFFFFF"/>
        </w:rPr>
        <w:t>and</w:t>
      </w:r>
      <w:r w:rsidR="00394A2D">
        <w:rPr>
          <w:rFonts w:ascii="Times New Roman" w:hAnsi="Times New Roman" w:cs="Times New Roman"/>
          <w:noProof/>
          <w:sz w:val="24"/>
          <w:szCs w:val="24"/>
          <w:lang w:eastAsia="ru-RU"/>
        </w:rPr>
        <w:t xml:space="preserve">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ε</m:t>
            </m:r>
          </m:e>
          <m:sub>
            <m:r>
              <w:rPr>
                <w:rFonts w:ascii="Cambria Math" w:eastAsia="Times New Roman" w:hAnsi="Cambria Math" w:cs="Times New Roman"/>
                <w:kern w:val="28"/>
                <w:sz w:val="24"/>
                <w:szCs w:val="24"/>
                <w:vertAlign w:val="subscript"/>
              </w:rPr>
              <m:t>y</m:t>
            </m:r>
          </m:sub>
        </m:sSub>
      </m:oMath>
      <w:r>
        <w:rPr>
          <w:rFonts w:ascii="Times New Roman" w:hAnsi="Times New Roman" w:cs="Times New Roman"/>
          <w:i/>
          <w:iCs/>
          <w:color w:val="202122"/>
          <w:sz w:val="24"/>
          <w:szCs w:val="24"/>
          <w:shd w:val="clear" w:color="auto" w:fill="FFFFFF"/>
          <w:vertAlign w:val="subscript"/>
        </w:rPr>
        <w:t xml:space="preserve"> </w:t>
      </w:r>
      <w:r w:rsidRPr="0066244F">
        <w:rPr>
          <w:rFonts w:ascii="Times New Roman" w:hAnsi="Times New Roman" w:cs="Times New Roman"/>
          <w:color w:val="202122"/>
          <w:sz w:val="24"/>
          <w:szCs w:val="24"/>
          <w:shd w:val="clear" w:color="auto" w:fill="FFFFFF"/>
        </w:rPr>
        <w:t xml:space="preserve">are </w:t>
      </w:r>
      <w:r>
        <w:rPr>
          <w:rFonts w:ascii="Times New Roman" w:hAnsi="Times New Roman" w:cs="Times New Roman"/>
          <w:color w:val="202122"/>
          <w:sz w:val="24"/>
          <w:szCs w:val="24"/>
          <w:shd w:val="clear" w:color="auto" w:fill="FFFFFF"/>
        </w:rPr>
        <w:t xml:space="preserve">both positive. </w:t>
      </w:r>
    </w:p>
    <w:p w14:paraId="33159F10" w14:textId="0BD66BB1" w:rsidR="00A032CF" w:rsidRPr="00F13029" w:rsidRDefault="00A032CF" w:rsidP="00A032CF">
      <w:pPr>
        <w:spacing w:before="120" w:after="360" w:line="240" w:lineRule="auto"/>
        <w:jc w:val="both"/>
        <w:rPr>
          <w:rFonts w:ascii="Times New Roman" w:eastAsiaTheme="minorEastAsia" w:hAnsi="Times New Roman" w:cs="Times New Roman"/>
          <w:noProof/>
          <w:sz w:val="24"/>
          <w:szCs w:val="24"/>
          <w:lang w:eastAsia="zh-CN"/>
        </w:rPr>
      </w:pPr>
      <w:r>
        <w:rPr>
          <w:rFonts w:ascii="Times New Roman" w:hAnsi="Times New Roman" w:cs="Times New Roman"/>
          <w:noProof/>
          <w:sz w:val="24"/>
          <w:szCs w:val="24"/>
          <w:lang w:eastAsia="ru-RU"/>
        </w:rPr>
        <w:t xml:space="preserve">FigureS3c shows the real part of the out-of-plane component of the vertical electric field across the ribbons as a function of frequency. The number of field oscillations across the ribbon coincides with the resonance numbers,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n</m:t>
            </m:r>
          </m:e>
          <m:sub>
            <m:r>
              <w:rPr>
                <w:rFonts w:ascii="Cambria Math" w:eastAsia="Times New Roman" w:hAnsi="Cambria Math" w:cs="Times New Roman"/>
                <w:kern w:val="28"/>
                <w:sz w:val="24"/>
                <w:szCs w:val="24"/>
                <w:vertAlign w:val="subscript"/>
              </w:rPr>
              <m:t>a</m:t>
            </m:r>
          </m:sub>
        </m:sSub>
      </m:oMath>
      <w:r w:rsidRPr="00F13029">
        <w:rPr>
          <w:rFonts w:ascii="Times New Roman" w:eastAsia="Times New Roman" w:hAnsi="Times New Roman" w:cs="Times New Roman"/>
          <w:bCs/>
          <w:kern w:val="28"/>
          <w:sz w:val="24"/>
          <w:szCs w:val="24"/>
        </w:rPr>
        <w:t xml:space="preserve"> </w:t>
      </w:r>
      <w:proofErr w:type="gramStart"/>
      <w:r w:rsidRPr="009D7201">
        <w:rPr>
          <w:rFonts w:ascii="Times New Roman" w:eastAsia="Times New Roman" w:hAnsi="Times New Roman" w:cs="Times New Roman"/>
          <w:bCs/>
          <w:kern w:val="28"/>
          <w:sz w:val="24"/>
          <w:szCs w:val="24"/>
        </w:rPr>
        <w:t>and</w:t>
      </w:r>
      <w:r w:rsidRPr="00F13029">
        <w:rPr>
          <w:rFonts w:ascii="Times New Roman" w:eastAsia="Times New Roman" w:hAnsi="Times New Roman" w:cs="Times New Roman"/>
          <w:bCs/>
          <w:kern w:val="28"/>
          <w:sz w:val="24"/>
          <w:szCs w:val="24"/>
        </w:rPr>
        <w:t xml:space="preserve"> </w:t>
      </w:r>
      <w:proofErr w:type="gramEnd"/>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lang w:val="ru-RU"/>
              </w:rPr>
              <m:t>n</m:t>
            </m:r>
          </m:e>
          <m:sub>
            <m:r>
              <w:rPr>
                <w:rFonts w:ascii="Cambria Math" w:eastAsia="Times New Roman" w:hAnsi="Cambria Math" w:cs="Times New Roman"/>
                <w:kern w:val="28"/>
                <w:sz w:val="24"/>
                <w:szCs w:val="24"/>
                <w:vertAlign w:val="subscript"/>
              </w:rPr>
              <m:t>m</m:t>
            </m:r>
          </m:sub>
        </m:sSub>
      </m:oMath>
      <w:r>
        <w:rPr>
          <w:rFonts w:ascii="Times New Roman" w:eastAsia="Times New Roman" w:hAnsi="Times New Roman" w:cs="Times New Roman"/>
          <w:bCs/>
          <w:kern w:val="28"/>
          <w:sz w:val="24"/>
          <w:szCs w:val="24"/>
        </w:rPr>
        <w:t>,</w:t>
      </w:r>
      <w:r w:rsidRPr="00F13029">
        <w:rPr>
          <w:rFonts w:ascii="Times New Roman" w:eastAsia="Times New Roman" w:hAnsi="Times New Roman" w:cs="Times New Roman"/>
          <w:bCs/>
          <w:kern w:val="28"/>
          <w:sz w:val="24"/>
          <w:szCs w:val="24"/>
        </w:rPr>
        <w:t xml:space="preserve"> labelling the resonance peak in Fig S</w:t>
      </w:r>
      <w:r>
        <w:rPr>
          <w:rFonts w:ascii="Times New Roman" w:eastAsia="Times New Roman" w:hAnsi="Times New Roman" w:cs="Times New Roman"/>
          <w:bCs/>
          <w:kern w:val="28"/>
          <w:sz w:val="24"/>
          <w:szCs w:val="24"/>
        </w:rPr>
        <w:t>3</w:t>
      </w:r>
      <w:r w:rsidRPr="00F13029">
        <w:rPr>
          <w:rFonts w:ascii="Times New Roman" w:eastAsia="Times New Roman" w:hAnsi="Times New Roman" w:cs="Times New Roman"/>
          <w:bCs/>
          <w:kern w:val="28"/>
          <w:sz w:val="24"/>
          <w:szCs w:val="24"/>
        </w:rPr>
        <w:t>a</w:t>
      </w:r>
      <w:r>
        <w:rPr>
          <w:rFonts w:ascii="Times New Roman" w:hAnsi="Times New Roman" w:cs="Times New Roman"/>
          <w:noProof/>
          <w:sz w:val="24"/>
          <w:szCs w:val="24"/>
          <w:lang w:eastAsia="ru-RU"/>
        </w:rPr>
        <w:t xml:space="preserve">. In FigureS3d, we illustrate the measured </w:t>
      </w:r>
      <m:oMath>
        <m:r>
          <w:rPr>
            <w:rFonts w:ascii="Cambria Math" w:hAnsi="Cambria Math" w:cs="Times New Roman"/>
            <w:noProof/>
            <w:sz w:val="24"/>
            <w:szCs w:val="24"/>
            <w:lang w:eastAsia="ru-RU"/>
          </w:rPr>
          <m:t>δR</m:t>
        </m:r>
      </m:oMath>
      <w:r>
        <w:rPr>
          <w:rFonts w:ascii="Times New Roman" w:eastAsia="Times New Roman" w:hAnsi="Times New Roman" w:cs="Times New Roman"/>
          <w:bCs/>
          <w:kern w:val="28"/>
          <w:sz w:val="24"/>
          <w:szCs w:val="24"/>
        </w:rPr>
        <w:t xml:space="preserve"> spectra for </w:t>
      </w:r>
      <m:oMath>
        <m:r>
          <w:rPr>
            <w:rFonts w:ascii="Cambria Math" w:eastAsia="Times New Roman" w:hAnsi="Cambria Math" w:cs="Times New Roman"/>
            <w:sz w:val="24"/>
            <w:szCs w:val="24"/>
            <w:lang w:val="en-GB"/>
          </w:rPr>
          <m:t xml:space="preserve">φ= </m:t>
        </m:r>
        <m:r>
          <w:rPr>
            <w:rFonts w:ascii="Cambria Math" w:eastAsia="Times New Roman" w:hAnsi="Cambria Math" w:cs="Times New Roman"/>
            <w:sz w:val="24"/>
            <w:szCs w:val="24"/>
          </w:rPr>
          <m:t xml:space="preserve">0°, 15°, 30° </m:t>
        </m:r>
      </m:oMath>
      <w:r w:rsidR="00E24025" w:rsidRPr="00E24025">
        <w:rPr>
          <w:rFonts w:ascii="Times New Roman" w:eastAsia="Times New Roman" w:hAnsi="Times New Roman" w:cs="Times New Roman"/>
          <w:sz w:val="24"/>
          <w:szCs w:val="24"/>
        </w:rPr>
        <w:t>and</w:t>
      </w:r>
      <m:oMath>
        <m:r>
          <w:rPr>
            <w:rFonts w:ascii="Cambria Math" w:eastAsia="Times New Roman" w:hAnsi="Cambria Math" w:cs="Times New Roman"/>
            <w:sz w:val="24"/>
            <w:szCs w:val="24"/>
          </w:rPr>
          <m:t xml:space="preserve"> 45°</m:t>
        </m:r>
      </m:oMath>
      <w:r>
        <w:rPr>
          <w:rFonts w:ascii="Times New Roman" w:eastAsia="Times New Roman" w:hAnsi="Times New Roman" w:cs="Times New Roman"/>
          <w:sz w:val="24"/>
          <w:szCs w:val="24"/>
        </w:rPr>
        <w:t xml:space="preserve">, in which the positions of the resonances 2m and 4a </w:t>
      </w:r>
      <w:r>
        <w:rPr>
          <w:rFonts w:ascii="Times New Roman" w:eastAsiaTheme="minorEastAsia" w:hAnsi="Times New Roman" w:cs="Times New Roman"/>
          <w:sz w:val="24"/>
          <w:szCs w:val="24"/>
          <w:lang w:val="en-GB" w:eastAsia="zh-CN"/>
        </w:rPr>
        <w:t xml:space="preserve">agree well with the simulated spectra </w:t>
      </w:r>
      <w:r>
        <w:rPr>
          <w:rFonts w:ascii="Times New Roman" w:eastAsia="Times New Roman" w:hAnsi="Times New Roman" w:cs="Times New Roman"/>
          <w:sz w:val="24"/>
          <w:szCs w:val="24"/>
        </w:rPr>
        <w:t xml:space="preserve">for all angles </w:t>
      </w:r>
      <m:oMath>
        <m:r>
          <w:rPr>
            <w:rFonts w:ascii="Cambria Math" w:eastAsia="Times New Roman" w:hAnsi="Cambria Math" w:cs="Times New Roman"/>
            <w:sz w:val="24"/>
            <w:szCs w:val="24"/>
            <w:lang w:val="en-GB"/>
          </w:rPr>
          <m:t>φ</m:t>
        </m:r>
      </m:oMath>
      <w:r>
        <w:rPr>
          <w:rFonts w:ascii="Times New Roman" w:eastAsiaTheme="minorEastAsia" w:hAnsi="Times New Roman" w:cs="Times New Roman" w:hint="eastAsia"/>
          <w:sz w:val="24"/>
          <w:szCs w:val="24"/>
          <w:lang w:val="en-GB" w:eastAsia="zh-CN"/>
        </w:rPr>
        <w:t xml:space="preserve"> </w:t>
      </w:r>
      <w:r>
        <w:rPr>
          <w:rFonts w:ascii="Times New Roman" w:eastAsiaTheme="minorEastAsia" w:hAnsi="Times New Roman" w:cs="Times New Roman"/>
          <w:sz w:val="24"/>
          <w:szCs w:val="24"/>
          <w:lang w:val="en-GB" w:eastAsia="zh-CN"/>
        </w:rPr>
        <w:t>(</w:t>
      </w:r>
      <w:proofErr w:type="spellStart"/>
      <w:r>
        <w:rPr>
          <w:rFonts w:ascii="Times New Roman" w:eastAsiaTheme="minorEastAsia" w:hAnsi="Times New Roman" w:cs="Times New Roman"/>
          <w:sz w:val="24"/>
          <w:szCs w:val="24"/>
          <w:lang w:val="en-GB" w:eastAsia="zh-CN"/>
        </w:rPr>
        <w:t>color</w:t>
      </w:r>
      <w:proofErr w:type="spellEnd"/>
      <w:r>
        <w:rPr>
          <w:rFonts w:ascii="Times New Roman" w:eastAsiaTheme="minorEastAsia" w:hAnsi="Times New Roman" w:cs="Times New Roman"/>
          <w:sz w:val="24"/>
          <w:szCs w:val="24"/>
          <w:lang w:val="en-GB" w:eastAsia="zh-CN"/>
        </w:rPr>
        <w:t xml:space="preserve"> plot in FigureS3e). </w:t>
      </w:r>
      <w:r>
        <w:rPr>
          <w:rFonts w:ascii="Times New Roman" w:eastAsia="Times New Roman" w:hAnsi="Times New Roman" w:cs="Times New Roman"/>
          <w:sz w:val="24"/>
          <w:szCs w:val="24"/>
        </w:rPr>
        <w:t>Thus, we also see a strong dependence of the resonant frequencies on the rotation angles within the elliptic range, both in the experiment and theory.</w:t>
      </w:r>
      <w:r>
        <w:rPr>
          <w:rFonts w:ascii="Times New Roman" w:hAnsi="Times New Roman" w:cs="Times New Roman"/>
          <w:noProof/>
          <w:sz w:val="24"/>
          <w:szCs w:val="24"/>
          <w:lang w:eastAsia="ru-RU"/>
        </w:rPr>
        <w:t xml:space="preserve"> </w:t>
      </w:r>
    </w:p>
    <w:p w14:paraId="5F83F7B6" w14:textId="56928305" w:rsidR="00A032CF" w:rsidRPr="002273F0" w:rsidRDefault="00A032CF" w:rsidP="00A032CF">
      <w:pPr>
        <w:spacing w:before="120" w:after="360" w:line="240" w:lineRule="auto"/>
        <w:jc w:val="both"/>
        <w:rPr>
          <w:rFonts w:ascii="Times New Roman" w:eastAsia="Times New Roman" w:hAnsi="Times New Roman" w:cs="Times New Roman"/>
          <w:noProof/>
          <w:sz w:val="24"/>
          <w:szCs w:val="24"/>
          <w:lang w:eastAsia="ru-RU"/>
        </w:rPr>
      </w:pPr>
      <w:r w:rsidRPr="002273F0">
        <w:rPr>
          <w:rFonts w:ascii="Times New Roman" w:eastAsia="Times New Roman" w:hAnsi="Times New Roman" w:cs="Times New Roman"/>
          <w:noProof/>
          <w:sz w:val="24"/>
          <w:szCs w:val="24"/>
          <w:lang w:eastAsia="ru-RU"/>
        </w:rPr>
        <w:lastRenderedPageBreak/>
        <w:t xml:space="preserve">   </w:t>
      </w:r>
      <w:r w:rsidR="00817989">
        <w:rPr>
          <w:rFonts w:ascii="Times New Roman" w:eastAsia="Times New Roman" w:hAnsi="Times New Roman" w:cs="Times New Roman"/>
          <w:noProof/>
          <w:sz w:val="24"/>
          <w:szCs w:val="24"/>
          <w:lang w:val="ru-RU" w:eastAsia="ru-RU"/>
        </w:rPr>
        <w:drawing>
          <wp:inline distT="0" distB="0" distL="0" distR="0" wp14:anchorId="4DB93261" wp14:editId="588BF957">
            <wp:extent cx="5940425" cy="6214110"/>
            <wp:effectExtent l="0" t="0" r="317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3.jpg"/>
                    <pic:cNvPicPr/>
                  </pic:nvPicPr>
                  <pic:blipFill>
                    <a:blip r:embed="rId10">
                      <a:extLst>
                        <a:ext uri="{28A0092B-C50C-407E-A947-70E740481C1C}">
                          <a14:useLocalDpi xmlns:a14="http://schemas.microsoft.com/office/drawing/2010/main" val="0"/>
                        </a:ext>
                      </a:extLst>
                    </a:blip>
                    <a:stretch>
                      <a:fillRect/>
                    </a:stretch>
                  </pic:blipFill>
                  <pic:spPr>
                    <a:xfrm>
                      <a:off x="0" y="0"/>
                      <a:ext cx="5940425" cy="6214110"/>
                    </a:xfrm>
                    <a:prstGeom prst="rect">
                      <a:avLst/>
                    </a:prstGeom>
                  </pic:spPr>
                </pic:pic>
              </a:graphicData>
            </a:graphic>
          </wp:inline>
        </w:drawing>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032CF" w14:paraId="23E088F6" w14:textId="77777777" w:rsidTr="003A0D61">
        <w:tc>
          <w:tcPr>
            <w:tcW w:w="9350" w:type="dxa"/>
          </w:tcPr>
          <w:p w14:paraId="64C2E538" w14:textId="77777777" w:rsidR="00A032CF" w:rsidRDefault="00A032CF" w:rsidP="003A0D61">
            <w:pPr>
              <w:spacing w:before="120"/>
              <w:jc w:val="both"/>
              <w:rPr>
                <w:rFonts w:ascii="Times New Roman" w:eastAsia="Times New Roman" w:hAnsi="Times New Roman" w:cs="Times New Roman"/>
                <w:sz w:val="24"/>
                <w:szCs w:val="24"/>
              </w:rPr>
            </w:pPr>
          </w:p>
        </w:tc>
      </w:tr>
      <w:tr w:rsidR="00A032CF" w14:paraId="40D0D62A" w14:textId="77777777" w:rsidTr="003A0D61">
        <w:tc>
          <w:tcPr>
            <w:tcW w:w="9350" w:type="dxa"/>
          </w:tcPr>
          <w:p w14:paraId="77F30341" w14:textId="160C1065" w:rsidR="00A032CF" w:rsidRDefault="007153BD" w:rsidP="00576775">
            <w:pPr>
              <w:spacing w:before="120"/>
              <w:jc w:val="both"/>
              <w:rPr>
                <w:rFonts w:ascii="Times New Roman" w:eastAsia="Times New Roman" w:hAnsi="Times New Roman" w:cs="Times New Roman"/>
                <w:sz w:val="24"/>
                <w:szCs w:val="24"/>
              </w:rPr>
            </w:pPr>
            <w:r w:rsidRPr="00AB017F">
              <w:rPr>
                <w:rFonts w:ascii="Times New Roman" w:eastAsia="Times New Roman" w:hAnsi="Times New Roman" w:cs="Times New Roman"/>
                <w:b/>
                <w:sz w:val="24"/>
                <w:szCs w:val="24"/>
              </w:rPr>
              <w:t>Fig.</w:t>
            </w:r>
            <w:r w:rsidR="00A032CF" w:rsidRPr="00AB017F">
              <w:rPr>
                <w:rFonts w:ascii="Times New Roman" w:eastAsia="Times New Roman" w:hAnsi="Times New Roman" w:cs="Times New Roman"/>
                <w:b/>
                <w:sz w:val="24"/>
                <w:szCs w:val="24"/>
              </w:rPr>
              <w:t>S3</w:t>
            </w:r>
            <w:r w:rsidR="00430FED">
              <w:rPr>
                <w:rFonts w:ascii="Times New Roman" w:eastAsia="Times New Roman" w:hAnsi="Times New Roman" w:cs="Times New Roman"/>
                <w:b/>
                <w:sz w:val="24"/>
                <w:szCs w:val="24"/>
              </w:rPr>
              <w:t xml:space="preserve"> </w:t>
            </w:r>
            <w:r w:rsidR="00430FED">
              <w:rPr>
                <w:rFonts w:ascii="Times New Roman" w:eastAsia="Times New Roman" w:hAnsi="Times New Roman" w:cs="Times New Roman"/>
                <w:b/>
                <w:bCs/>
                <w:sz w:val="24"/>
                <w:szCs w:val="24"/>
              </w:rPr>
              <w:t>|</w:t>
            </w:r>
            <w:r w:rsidR="00A032CF" w:rsidRPr="00AB017F">
              <w:rPr>
                <w:rFonts w:ascii="Times New Roman" w:eastAsia="Times New Roman" w:hAnsi="Times New Roman" w:cs="Times New Roman"/>
                <w:b/>
                <w:sz w:val="24"/>
                <w:szCs w:val="24"/>
              </w:rPr>
              <w:t xml:space="preserve"> </w:t>
            </w:r>
            <w:r w:rsidR="00A032CF" w:rsidRPr="00AB017F">
              <w:rPr>
                <w:rFonts w:ascii="Times New Roman" w:eastAsia="Times New Roman" w:hAnsi="Times New Roman" w:cs="Times New Roman"/>
                <w:b/>
                <w:sz w:val="24"/>
                <w:szCs w:val="24"/>
                <w:lang w:val="en-GB"/>
              </w:rPr>
              <w:t xml:space="preserve">Analysis of the </w:t>
            </w:r>
            <w:proofErr w:type="spellStart"/>
            <w:r w:rsidR="00A032CF" w:rsidRPr="00AB017F">
              <w:rPr>
                <w:rFonts w:ascii="Times New Roman" w:eastAsia="Times New Roman" w:hAnsi="Times New Roman" w:cs="Times New Roman"/>
                <w:b/>
                <w:sz w:val="24"/>
                <w:szCs w:val="24"/>
                <w:lang w:val="en-GB"/>
              </w:rPr>
              <w:t>PhP</w:t>
            </w:r>
            <w:proofErr w:type="spellEnd"/>
            <w:r w:rsidR="00A032CF" w:rsidRPr="00AB017F">
              <w:rPr>
                <w:rFonts w:ascii="Times New Roman" w:eastAsia="Times New Roman" w:hAnsi="Times New Roman" w:cs="Times New Roman"/>
                <w:b/>
                <w:sz w:val="24"/>
                <w:szCs w:val="24"/>
                <w:lang w:val="en-GB"/>
              </w:rPr>
              <w:t xml:space="preserve"> FBRs in the elliptical range and their twist-tuning</w:t>
            </w:r>
            <w:r w:rsidR="00A032CF" w:rsidRPr="00AB017F">
              <w:rPr>
                <w:rFonts w:ascii="Times New Roman" w:eastAsia="Times New Roman" w:hAnsi="Times New Roman" w:cs="Times New Roman"/>
                <w:b/>
                <w:sz w:val="24"/>
                <w:szCs w:val="24"/>
              </w:rPr>
              <w:t xml:space="preserve">. </w:t>
            </w:r>
            <w:proofErr w:type="gramStart"/>
            <w:r w:rsidR="00A032CF" w:rsidRPr="00AB017F">
              <w:rPr>
                <w:rFonts w:ascii="Times New Roman" w:eastAsia="Times New Roman" w:hAnsi="Times New Roman" w:cs="Times New Roman"/>
                <w:b/>
                <w:sz w:val="24"/>
                <w:szCs w:val="24"/>
              </w:rPr>
              <w:t>a</w:t>
            </w:r>
            <w:proofErr w:type="gramEnd"/>
            <w:r w:rsidR="00AB017F">
              <w:rPr>
                <w:rFonts w:ascii="Times New Roman" w:eastAsia="Times New Roman" w:hAnsi="Times New Roman" w:cs="Times New Roman"/>
                <w:sz w:val="24"/>
                <w:szCs w:val="24"/>
              </w:rPr>
              <w:t>,</w:t>
            </w:r>
            <w:r w:rsidR="00A032CF" w:rsidRPr="00F83B82">
              <w:rPr>
                <w:rFonts w:ascii="Times New Roman" w:eastAsia="Times New Roman" w:hAnsi="Times New Roman" w:cs="Times New Roman"/>
                <w:sz w:val="24"/>
                <w:szCs w:val="24"/>
              </w:rPr>
              <w:t xml:space="preserve"> Measured and simulated relative reflection spectra, </w:t>
            </w:r>
            <m:oMath>
              <m:r>
                <w:rPr>
                  <w:rFonts w:ascii="Cambria Math" w:eastAsia="Times New Roman" w:hAnsi="Cambria Math" w:cs="Times New Roman"/>
                  <w:sz w:val="24"/>
                  <w:szCs w:val="24"/>
                  <w:lang w:val="en-GB"/>
                </w:rPr>
                <m:t>δR</m:t>
              </m:r>
            </m:oMath>
            <w:r w:rsidR="00A032CF" w:rsidRPr="00F83B82">
              <w:rPr>
                <w:rFonts w:ascii="Times New Roman" w:eastAsia="Times New Roman" w:hAnsi="Times New Roman" w:cs="Times New Roman"/>
                <w:sz w:val="24"/>
                <w:szCs w:val="24"/>
              </w:rPr>
              <w:t xml:space="preserve"> (dash red and solid grey curves, respectively), for a ribbon width </w:t>
            </w:r>
            <m:oMath>
              <m:r>
                <w:rPr>
                  <w:rFonts w:ascii="Cambria Math" w:eastAsia="Times New Roman" w:hAnsi="Cambria Math" w:cs="Times New Roman"/>
                  <w:sz w:val="24"/>
                  <w:szCs w:val="24"/>
                </w:rPr>
                <m:t>w = 1480</m:t>
              </m:r>
            </m:oMath>
            <w:r w:rsidR="00A032CF" w:rsidRPr="00F83B82">
              <w:rPr>
                <w:rFonts w:ascii="Times New Roman" w:eastAsia="Times New Roman" w:hAnsi="Times New Roman" w:cs="Times New Roman"/>
                <w:sz w:val="24"/>
                <w:szCs w:val="24"/>
              </w:rPr>
              <w:t xml:space="preserve"> nm, separation distance</w:t>
            </w:r>
            <w:r w:rsidR="00A032CF" w:rsidRPr="00F83B82">
              <w:rPr>
                <w:rFonts w:ascii="Times New Roman" w:eastAsia="Times New Roman" w:hAnsi="Times New Roman" w:cs="Times New Roman"/>
                <w:i/>
                <w:iCs/>
                <w:sz w:val="24"/>
                <w:szCs w:val="24"/>
              </w:rPr>
              <w:t xml:space="preserve"> </w:t>
            </w:r>
            <m:oMath>
              <m:r>
                <w:rPr>
                  <w:rFonts w:ascii="Cambria Math" w:eastAsia="Times New Roman" w:hAnsi="Cambria Math" w:cs="Times New Roman"/>
                  <w:sz w:val="24"/>
                  <w:szCs w:val="24"/>
                </w:rPr>
                <m:t>d = 1230</m:t>
              </m:r>
            </m:oMath>
            <w:r w:rsidR="00A032CF" w:rsidRPr="00F83B82">
              <w:rPr>
                <w:rFonts w:ascii="Times New Roman" w:eastAsia="Times New Roman" w:hAnsi="Times New Roman" w:cs="Times New Roman"/>
                <w:sz w:val="24"/>
                <w:szCs w:val="24"/>
              </w:rPr>
              <w:t xml:space="preserve"> nm, and twist angle </w:t>
            </w:r>
            <m:oMath>
              <m:r>
                <w:rPr>
                  <w:rFonts w:ascii="Cambria Math" w:eastAsia="Times New Roman" w:hAnsi="Cambria Math" w:cs="Times New Roman"/>
                  <w:sz w:val="24"/>
                  <w:szCs w:val="24"/>
                  <w:lang w:val="en-GB"/>
                </w:rPr>
                <m:t>φ=0</m:t>
              </m:r>
              <m:r>
                <m:rPr>
                  <m:sty m:val="p"/>
                </m:rPr>
                <w:rPr>
                  <w:rFonts w:ascii="Cambria Math" w:eastAsia="Times New Roman" w:hAnsi="Cambria Math" w:cs="Times New Roman"/>
                  <w:sz w:val="24"/>
                  <w:szCs w:val="24"/>
                </w:rPr>
                <m:t>°</m:t>
              </m:r>
            </m:oMath>
            <w:r w:rsidR="00A032CF" w:rsidRPr="00F83B82">
              <w:rPr>
                <w:rFonts w:ascii="Times New Roman" w:eastAsia="Times New Roman" w:hAnsi="Times New Roman" w:cs="Times New Roman"/>
                <w:sz w:val="24"/>
                <w:szCs w:val="24"/>
              </w:rPr>
              <w:t xml:space="preserve">. </w:t>
            </w:r>
            <w:proofErr w:type="gramStart"/>
            <w:r w:rsidR="00A032CF" w:rsidRPr="00AB017F">
              <w:rPr>
                <w:rFonts w:ascii="Times New Roman" w:eastAsia="Times New Roman" w:hAnsi="Times New Roman" w:cs="Times New Roman"/>
                <w:b/>
                <w:sz w:val="24"/>
                <w:szCs w:val="24"/>
              </w:rPr>
              <w:t>b</w:t>
            </w:r>
            <w:proofErr w:type="gramEnd"/>
            <w:r w:rsidR="00AB017F">
              <w:rPr>
                <w:rFonts w:ascii="Times New Roman" w:eastAsia="Times New Roman" w:hAnsi="Times New Roman" w:cs="Times New Roman"/>
                <w:sz w:val="24"/>
                <w:szCs w:val="24"/>
              </w:rPr>
              <w:t>,</w:t>
            </w:r>
            <w:r w:rsidR="00A032CF" w:rsidRPr="00F83B82">
              <w:rPr>
                <w:rFonts w:ascii="Times New Roman" w:eastAsia="Times New Roman" w:hAnsi="Times New Roman" w:cs="Times New Roman"/>
                <w:sz w:val="24"/>
                <w:szCs w:val="24"/>
              </w:rPr>
              <w:t xml:space="preserve"> Simulated </w:t>
            </w:r>
            <m:oMath>
              <m:r>
                <w:rPr>
                  <w:rFonts w:ascii="Cambria Math" w:eastAsia="Times New Roman" w:hAnsi="Cambria Math" w:cs="Times New Roman"/>
                  <w:sz w:val="24"/>
                  <w:szCs w:val="24"/>
                  <w:lang w:val="en-GB"/>
                </w:rPr>
                <m:t>δR</m:t>
              </m:r>
            </m:oMath>
            <w:r w:rsidR="00A032CF" w:rsidRPr="00F83B82">
              <w:rPr>
                <w:rFonts w:ascii="Times New Roman" w:eastAsia="Times New Roman" w:hAnsi="Times New Roman" w:cs="Times New Roman"/>
                <w:sz w:val="24"/>
                <w:szCs w:val="24"/>
              </w:rPr>
              <w:t xml:space="preserve"> as a function of frequency </w:t>
            </w:r>
            <m:oMath>
              <m:r>
                <w:rPr>
                  <w:rFonts w:ascii="Cambria Math" w:eastAsia="Times New Roman" w:hAnsi="Cambria Math" w:cs="Times New Roman"/>
                  <w:sz w:val="24"/>
                  <w:szCs w:val="24"/>
                </w:rPr>
                <m:t>ω</m:t>
              </m:r>
            </m:oMath>
            <w:r w:rsidR="00A032CF" w:rsidRPr="00F83B82">
              <w:rPr>
                <w:rFonts w:ascii="Times New Roman" w:eastAsia="Times New Roman" w:hAnsi="Times New Roman" w:cs="Times New Roman"/>
                <w:sz w:val="24"/>
                <w:szCs w:val="24"/>
              </w:rPr>
              <w:t xml:space="preserve"> and the inverse ribbon width, </w:t>
            </w:r>
            <m:oMath>
              <m:r>
                <w:rPr>
                  <w:rFonts w:ascii="Cambria Math" w:eastAsia="Times New Roman" w:hAnsi="Cambria Math" w:cs="Times New Roman"/>
                  <w:sz w:val="24"/>
                  <w:szCs w:val="24"/>
                </w:rPr>
                <m:t>1/w</m:t>
              </m:r>
            </m:oMath>
            <w:r w:rsidR="00A032CF" w:rsidRPr="00F83B82">
              <w:rPr>
                <w:rFonts w:ascii="Times New Roman" w:eastAsia="Times New Roman" w:hAnsi="Times New Roman" w:cs="Times New Roman"/>
                <w:sz w:val="24"/>
                <w:szCs w:val="24"/>
              </w:rPr>
              <w:t xml:space="preserve">, for a fixed ratio </w:t>
            </w:r>
            <m:oMath>
              <m:r>
                <w:rPr>
                  <w:rFonts w:ascii="Cambria Math" w:eastAsia="Times New Roman" w:hAnsi="Cambria Math" w:cs="Times New Roman"/>
                  <w:sz w:val="24"/>
                  <w:szCs w:val="24"/>
                </w:rPr>
                <m:t>w/d</m:t>
              </m:r>
            </m:oMath>
            <w:r w:rsidR="00A032CF" w:rsidRPr="00F83B82">
              <w:rPr>
                <w:rFonts w:ascii="Times New Roman" w:eastAsia="Times New Roman" w:hAnsi="Times New Roman" w:cs="Times New Roman"/>
                <w:sz w:val="24"/>
                <w:szCs w:val="24"/>
              </w:rPr>
              <w:t xml:space="preserve">. </w:t>
            </w:r>
            <w:proofErr w:type="gramStart"/>
            <w:r w:rsidR="00A032CF" w:rsidRPr="00AB017F">
              <w:rPr>
                <w:rFonts w:ascii="Times New Roman" w:eastAsia="Times New Roman" w:hAnsi="Times New Roman" w:cs="Times New Roman"/>
                <w:b/>
                <w:sz w:val="24"/>
                <w:szCs w:val="24"/>
              </w:rPr>
              <w:t>c</w:t>
            </w:r>
            <w:proofErr w:type="gramEnd"/>
            <w:r w:rsidR="00AB017F">
              <w:rPr>
                <w:rFonts w:ascii="Times New Roman" w:eastAsia="Times New Roman" w:hAnsi="Times New Roman" w:cs="Times New Roman"/>
                <w:sz w:val="24"/>
                <w:szCs w:val="24"/>
              </w:rPr>
              <w:t>,</w:t>
            </w:r>
            <w:r w:rsidR="00A032CF" w:rsidRPr="00F83B82">
              <w:rPr>
                <w:rFonts w:ascii="Times New Roman" w:eastAsia="Times New Roman" w:hAnsi="Times New Roman" w:cs="Times New Roman"/>
                <w:sz w:val="24"/>
                <w:szCs w:val="24"/>
              </w:rPr>
              <w:t xml:space="preserve"> Simulated field distributions of the M1</w:t>
            </w:r>
            <w:r w:rsidR="00A032CF" w:rsidRPr="00F83B82">
              <w:rPr>
                <w:rFonts w:ascii="Times New Roman" w:eastAsia="Times New Roman" w:hAnsi="Times New Roman" w:cs="Times New Roman"/>
                <w:sz w:val="24"/>
                <w:szCs w:val="24"/>
                <w:vertAlign w:val="subscript"/>
              </w:rPr>
              <w:t>a</w:t>
            </w:r>
            <w:r w:rsidR="00A032CF" w:rsidRPr="00F83B82">
              <w:rPr>
                <w:rFonts w:ascii="Times New Roman" w:eastAsia="Times New Roman" w:hAnsi="Times New Roman" w:cs="Times New Roman"/>
                <w:sz w:val="24"/>
                <w:szCs w:val="24"/>
              </w:rPr>
              <w:t xml:space="preserve"> and M1</w:t>
            </w:r>
            <w:r w:rsidR="00A032CF" w:rsidRPr="00F83B82">
              <w:rPr>
                <w:rFonts w:ascii="Times New Roman" w:eastAsia="Times New Roman" w:hAnsi="Times New Roman" w:cs="Times New Roman"/>
                <w:sz w:val="24"/>
                <w:szCs w:val="24"/>
                <w:vertAlign w:val="subscript"/>
              </w:rPr>
              <w:t>m</w:t>
            </w:r>
            <w:r w:rsidR="00A032CF" w:rsidRPr="00F83B82">
              <w:rPr>
                <w:rFonts w:ascii="Times New Roman" w:eastAsia="Times New Roman" w:hAnsi="Times New Roman" w:cs="Times New Roman"/>
                <w:sz w:val="24"/>
                <w:szCs w:val="24"/>
              </w:rPr>
              <w:t xml:space="preserve"> </w:t>
            </w:r>
            <w:proofErr w:type="spellStart"/>
            <w:r w:rsidR="00A032CF" w:rsidRPr="00F83B82">
              <w:rPr>
                <w:rFonts w:ascii="Times New Roman" w:eastAsia="Times New Roman" w:hAnsi="Times New Roman" w:cs="Times New Roman"/>
                <w:sz w:val="24"/>
                <w:szCs w:val="24"/>
              </w:rPr>
              <w:t>PhP</w:t>
            </w:r>
            <w:proofErr w:type="spellEnd"/>
            <w:r w:rsidR="00A032CF" w:rsidRPr="00F83B82">
              <w:rPr>
                <w:rFonts w:ascii="Times New Roman" w:eastAsia="Times New Roman" w:hAnsi="Times New Roman" w:cs="Times New Roman"/>
                <w:sz w:val="24"/>
                <w:szCs w:val="24"/>
              </w:rPr>
              <w:t xml:space="preserve"> modes in the </w:t>
            </w:r>
            <m:oMath>
              <m:r>
                <m:rPr>
                  <m:sty m:val="p"/>
                </m:rPr>
                <w:rPr>
                  <w:rFonts w:ascii="Cambria Math" w:hAnsi="Cambria Math"/>
                  <w:sz w:val="24"/>
                  <w:szCs w:val="24"/>
                </w:rPr>
                <m:t>α</m:t>
              </m:r>
            </m:oMath>
            <w:r w:rsidR="00A032CF" w:rsidRPr="00F83B82">
              <w:rPr>
                <w:rFonts w:ascii="Times New Roman" w:eastAsia="Times New Roman" w:hAnsi="Times New Roman" w:cs="Times New Roman"/>
                <w:sz w:val="24"/>
                <w:szCs w:val="24"/>
              </w:rPr>
              <w:t>-MoO</w:t>
            </w:r>
            <w:r w:rsidR="00A032CF" w:rsidRPr="00F83B82">
              <w:rPr>
                <w:rFonts w:ascii="Times New Roman" w:eastAsia="Times New Roman" w:hAnsi="Times New Roman" w:cs="Times New Roman"/>
                <w:sz w:val="24"/>
                <w:szCs w:val="24"/>
                <w:vertAlign w:val="subscript"/>
              </w:rPr>
              <w:t>3</w:t>
            </w:r>
            <w:r w:rsidR="00A032CF" w:rsidRPr="00F83B82">
              <w:rPr>
                <w:rFonts w:ascii="Times New Roman" w:eastAsia="Times New Roman" w:hAnsi="Times New Roman" w:cs="Times New Roman"/>
                <w:sz w:val="24"/>
                <w:szCs w:val="24"/>
              </w:rPr>
              <w:t xml:space="preserve">/air and </w:t>
            </w:r>
            <m:oMath>
              <m:r>
                <m:rPr>
                  <m:sty m:val="p"/>
                </m:rPr>
                <w:rPr>
                  <w:rFonts w:ascii="Cambria Math" w:hAnsi="Cambria Math"/>
                  <w:sz w:val="24"/>
                  <w:szCs w:val="24"/>
                </w:rPr>
                <m:t>α</m:t>
              </m:r>
            </m:oMath>
            <w:r w:rsidR="00A032CF" w:rsidRPr="00F83B82">
              <w:rPr>
                <w:rFonts w:ascii="Times New Roman" w:eastAsia="Times New Roman" w:hAnsi="Times New Roman" w:cs="Times New Roman"/>
                <w:sz w:val="24"/>
                <w:szCs w:val="24"/>
              </w:rPr>
              <w:t>-MoO</w:t>
            </w:r>
            <w:r w:rsidR="00A032CF" w:rsidRPr="00F83B82">
              <w:rPr>
                <w:rFonts w:ascii="Times New Roman" w:eastAsia="Times New Roman" w:hAnsi="Times New Roman" w:cs="Times New Roman"/>
                <w:sz w:val="24"/>
                <w:szCs w:val="24"/>
                <w:vertAlign w:val="subscript"/>
              </w:rPr>
              <w:t>3</w:t>
            </w:r>
            <w:r w:rsidR="00A032CF" w:rsidRPr="00F83B82">
              <w:rPr>
                <w:rFonts w:ascii="Times New Roman" w:eastAsia="Times New Roman" w:hAnsi="Times New Roman" w:cs="Times New Roman"/>
                <w:sz w:val="24"/>
                <w:szCs w:val="24"/>
              </w:rPr>
              <w:t xml:space="preserve">/Au regions, respectively, as a function of </w:t>
            </w:r>
            <m:oMath>
              <m:r>
                <w:rPr>
                  <w:rFonts w:ascii="Cambria Math" w:eastAsia="Times New Roman" w:hAnsi="Cambria Math" w:cs="Times New Roman"/>
                  <w:sz w:val="24"/>
                  <w:szCs w:val="24"/>
                </w:rPr>
                <m:t>ω</m:t>
              </m:r>
            </m:oMath>
            <w:r w:rsidR="00A032CF" w:rsidRPr="00F83B82">
              <w:rPr>
                <w:rFonts w:ascii="Times New Roman" w:eastAsia="Times New Roman" w:hAnsi="Times New Roman" w:cs="Times New Roman"/>
                <w:sz w:val="24"/>
                <w:szCs w:val="24"/>
              </w:rPr>
              <w:t xml:space="preserve"> and the </w:t>
            </w:r>
            <m:oMath>
              <m:r>
                <w:rPr>
                  <w:rFonts w:ascii="Cambria Math" w:eastAsia="Times New Roman" w:hAnsi="Cambria Math" w:cs="Times New Roman"/>
                  <w:sz w:val="24"/>
                  <w:szCs w:val="24"/>
                </w:rPr>
                <m:t>x</m:t>
              </m:r>
            </m:oMath>
            <w:r w:rsidR="00A032CF" w:rsidRPr="00F83B82">
              <w:rPr>
                <w:rFonts w:ascii="Times New Roman" w:eastAsia="Times New Roman" w:hAnsi="Times New Roman" w:cs="Times New Roman"/>
                <w:sz w:val="24"/>
                <w:szCs w:val="24"/>
              </w:rPr>
              <w:t xml:space="preserve"> coordinate (across the ribbons). </w:t>
            </w:r>
            <w:proofErr w:type="gramStart"/>
            <w:r w:rsidR="00A032CF" w:rsidRPr="00AB017F">
              <w:rPr>
                <w:rFonts w:ascii="Times New Roman" w:eastAsia="Times New Roman" w:hAnsi="Times New Roman" w:cs="Times New Roman"/>
                <w:b/>
                <w:sz w:val="24"/>
                <w:szCs w:val="24"/>
              </w:rPr>
              <w:t>d</w:t>
            </w:r>
            <w:proofErr w:type="gramEnd"/>
            <w:r w:rsidR="00AB017F">
              <w:rPr>
                <w:rFonts w:ascii="Times New Roman" w:eastAsia="Times New Roman" w:hAnsi="Times New Roman" w:cs="Times New Roman"/>
                <w:sz w:val="24"/>
                <w:szCs w:val="24"/>
              </w:rPr>
              <w:t>,</w:t>
            </w:r>
            <w:r w:rsidR="00A032CF" w:rsidRPr="00F83B82">
              <w:rPr>
                <w:rFonts w:ascii="Times New Roman" w:eastAsia="Times New Roman" w:hAnsi="Times New Roman" w:cs="Times New Roman"/>
                <w:sz w:val="24"/>
                <w:szCs w:val="24"/>
              </w:rPr>
              <w:t xml:space="preserve"> Measured </w:t>
            </w:r>
            <m:oMath>
              <m:r>
                <w:rPr>
                  <w:rFonts w:ascii="Cambria Math" w:eastAsia="Times New Roman" w:hAnsi="Cambria Math" w:cs="Times New Roman"/>
                  <w:sz w:val="24"/>
                  <w:szCs w:val="24"/>
                  <w:lang w:val="en-GB"/>
                </w:rPr>
                <m:t>δR</m:t>
              </m:r>
            </m:oMath>
            <w:r w:rsidR="00A032CF" w:rsidRPr="00F83B82">
              <w:rPr>
                <w:rFonts w:ascii="Times New Roman" w:eastAsia="Times New Roman" w:hAnsi="Times New Roman" w:cs="Times New Roman"/>
                <w:sz w:val="24"/>
                <w:szCs w:val="24"/>
              </w:rPr>
              <w:t xml:space="preserve"> spectra for the twist angles </w:t>
            </w:r>
            <m:oMath>
              <m:r>
                <w:rPr>
                  <w:rFonts w:ascii="Cambria Math" w:eastAsia="Times New Roman" w:hAnsi="Cambria Math" w:cs="Times New Roman"/>
                  <w:sz w:val="24"/>
                  <w:szCs w:val="24"/>
                  <w:lang w:val="en-GB"/>
                </w:rPr>
                <m:t xml:space="preserve">φ= </m:t>
              </m:r>
              <m:r>
                <w:rPr>
                  <w:rFonts w:ascii="Cambria Math" w:eastAsia="Times New Roman" w:hAnsi="Cambria Math" w:cs="Times New Roman"/>
                  <w:sz w:val="24"/>
                  <w:szCs w:val="24"/>
                </w:rPr>
                <m:t xml:space="preserve">0, 15, 30 </m:t>
              </m:r>
            </m:oMath>
            <w:r w:rsidR="00576775" w:rsidRPr="00576775">
              <w:rPr>
                <w:rFonts w:ascii="Times New Roman" w:eastAsia="Times New Roman" w:hAnsi="Times New Roman" w:cs="Times New Roman"/>
                <w:sz w:val="24"/>
                <w:szCs w:val="24"/>
              </w:rPr>
              <w:t>and</w:t>
            </w:r>
            <m:oMath>
              <m:r>
                <w:rPr>
                  <w:rFonts w:ascii="Cambria Math" w:eastAsia="Times New Roman" w:hAnsi="Cambria Math" w:cs="Times New Roman"/>
                  <w:sz w:val="24"/>
                  <w:szCs w:val="24"/>
                </w:rPr>
                <m:t xml:space="preserve"> 45°</m:t>
              </m:r>
            </m:oMath>
            <w:r w:rsidR="00A032CF" w:rsidRPr="00F83B82">
              <w:rPr>
                <w:rFonts w:ascii="Times New Roman" w:eastAsia="Times New Roman" w:hAnsi="Times New Roman" w:cs="Times New Roman"/>
                <w:sz w:val="24"/>
                <w:szCs w:val="24"/>
              </w:rPr>
              <w:t xml:space="preserve"> (red, blue, black, and green, respectively). </w:t>
            </w:r>
            <w:proofErr w:type="gramStart"/>
            <w:r w:rsidR="00A032CF" w:rsidRPr="00AB017F">
              <w:rPr>
                <w:rFonts w:ascii="Times New Roman" w:eastAsia="Times New Roman" w:hAnsi="Times New Roman" w:cs="Times New Roman"/>
                <w:b/>
                <w:sz w:val="24"/>
                <w:szCs w:val="24"/>
              </w:rPr>
              <w:t>e</w:t>
            </w:r>
            <w:proofErr w:type="gramEnd"/>
            <w:r w:rsidR="00AB017F" w:rsidRPr="00AB017F">
              <w:rPr>
                <w:rFonts w:ascii="Times New Roman" w:eastAsia="Times New Roman" w:hAnsi="Times New Roman" w:cs="Times New Roman"/>
                <w:sz w:val="24"/>
                <w:szCs w:val="24"/>
              </w:rPr>
              <w:t>,</w:t>
            </w:r>
            <w:r w:rsidR="00A032CF" w:rsidRPr="00F83B82">
              <w:rPr>
                <w:rFonts w:ascii="Times New Roman" w:eastAsia="Times New Roman" w:hAnsi="Times New Roman" w:cs="Times New Roman"/>
                <w:sz w:val="24"/>
                <w:szCs w:val="24"/>
              </w:rPr>
              <w:t xml:space="preserve"> Simulated relative reflection as a function of </w:t>
            </w:r>
            <m:oMath>
              <m:r>
                <w:rPr>
                  <w:rFonts w:ascii="Cambria Math" w:eastAsia="Times New Roman" w:hAnsi="Cambria Math" w:cs="Times New Roman"/>
                  <w:sz w:val="24"/>
                  <w:szCs w:val="24"/>
                </w:rPr>
                <m:t>ω</m:t>
              </m:r>
            </m:oMath>
            <w:r w:rsidR="00A032CF" w:rsidRPr="00F83B82">
              <w:rPr>
                <w:rFonts w:ascii="Times New Roman" w:eastAsia="Times New Roman" w:hAnsi="Times New Roman" w:cs="Times New Roman"/>
                <w:sz w:val="24"/>
                <w:szCs w:val="24"/>
              </w:rPr>
              <w:t xml:space="preserve"> and </w:t>
            </w:r>
            <m:oMath>
              <m:r>
                <w:rPr>
                  <w:rFonts w:ascii="Cambria Math" w:eastAsia="Times New Roman" w:hAnsi="Cambria Math" w:cs="Times New Roman"/>
                  <w:sz w:val="24"/>
                  <w:szCs w:val="24"/>
                  <w:lang w:val="en-GB"/>
                </w:rPr>
                <m:t>φ</m:t>
              </m:r>
            </m:oMath>
            <w:r w:rsidR="00A032CF" w:rsidRPr="00F83B82">
              <w:rPr>
                <w:rFonts w:ascii="Times New Roman" w:eastAsia="Times New Roman" w:hAnsi="Times New Roman" w:cs="Times New Roman"/>
                <w:sz w:val="24"/>
                <w:szCs w:val="24"/>
              </w:rPr>
              <w:t xml:space="preserve">. </w:t>
            </w:r>
            <w:proofErr w:type="gramStart"/>
            <w:r w:rsidR="00A032CF" w:rsidRPr="00AB017F">
              <w:rPr>
                <w:rFonts w:ascii="Times New Roman" w:eastAsia="Times New Roman" w:hAnsi="Times New Roman" w:cs="Times New Roman"/>
                <w:b/>
                <w:sz w:val="24"/>
                <w:szCs w:val="24"/>
              </w:rPr>
              <w:t>f</w:t>
            </w:r>
            <w:proofErr w:type="gramEnd"/>
            <w:r w:rsidR="00AB017F">
              <w:rPr>
                <w:rFonts w:ascii="Times New Roman" w:eastAsia="Times New Roman" w:hAnsi="Times New Roman" w:cs="Times New Roman"/>
                <w:sz w:val="24"/>
                <w:szCs w:val="24"/>
              </w:rPr>
              <w:t>,</w:t>
            </w:r>
            <w:r w:rsidR="00A032CF" w:rsidRPr="00F83B82">
              <w:rPr>
                <w:rFonts w:ascii="Times New Roman" w:eastAsia="Times New Roman" w:hAnsi="Times New Roman" w:cs="Times New Roman"/>
                <w:sz w:val="24"/>
                <w:szCs w:val="24"/>
              </w:rPr>
              <w:t xml:space="preserve"> Schematics of the top view of one lattice unit cell.</w:t>
            </w:r>
          </w:p>
        </w:tc>
      </w:tr>
    </w:tbl>
    <w:p w14:paraId="26B4E559" w14:textId="77777777" w:rsidR="00A032CF" w:rsidRDefault="00A032CF" w:rsidP="00A032CF">
      <w:pPr>
        <w:spacing w:before="120" w:after="360" w:line="240" w:lineRule="auto"/>
        <w:rPr>
          <w:rFonts w:ascii="Times New Roman" w:eastAsia="Times New Roman" w:hAnsi="Times New Roman" w:cs="Times New Roman"/>
          <w:b/>
          <w:bCs/>
          <w:kern w:val="28"/>
          <w:sz w:val="24"/>
          <w:szCs w:val="24"/>
        </w:rPr>
      </w:pPr>
    </w:p>
    <w:p w14:paraId="04CF43E1" w14:textId="77777777" w:rsidR="00A032CF" w:rsidRDefault="00A032CF" w:rsidP="00A032CF">
      <w:pPr>
        <w:spacing w:before="120" w:after="360" w:line="240" w:lineRule="auto"/>
        <w:jc w:val="both"/>
        <w:rPr>
          <w:rFonts w:ascii="Times New Roman" w:eastAsia="Times New Roman" w:hAnsi="Times New Roman" w:cs="Times New Roman"/>
          <w:b/>
          <w:bCs/>
          <w:kern w:val="28"/>
          <w:sz w:val="28"/>
          <w:szCs w:val="28"/>
        </w:rPr>
      </w:pPr>
    </w:p>
    <w:p w14:paraId="1E6BB93A" w14:textId="608E17F3" w:rsidR="00A032CF" w:rsidRDefault="00A032CF" w:rsidP="00A032CF">
      <w:pPr>
        <w:spacing w:before="120" w:after="360" w:line="240" w:lineRule="auto"/>
        <w:jc w:val="both"/>
        <w:rPr>
          <w:rFonts w:ascii="Times New Roman" w:eastAsia="Times New Roman" w:hAnsi="Times New Roman" w:cs="Times New Roman"/>
          <w:b/>
          <w:bCs/>
          <w:kern w:val="28"/>
          <w:sz w:val="28"/>
          <w:szCs w:val="28"/>
        </w:rPr>
      </w:pPr>
      <w:r>
        <w:rPr>
          <w:rFonts w:ascii="Times New Roman" w:eastAsia="Times New Roman" w:hAnsi="Times New Roman" w:cs="Times New Roman"/>
          <w:b/>
          <w:bCs/>
          <w:kern w:val="28"/>
          <w:sz w:val="28"/>
          <w:szCs w:val="28"/>
        </w:rPr>
        <w:t>III</w:t>
      </w:r>
      <w:r w:rsidRPr="00563181">
        <w:rPr>
          <w:rFonts w:ascii="Times New Roman" w:eastAsia="Times New Roman" w:hAnsi="Times New Roman" w:cs="Times New Roman"/>
          <w:b/>
          <w:bCs/>
          <w:kern w:val="28"/>
          <w:sz w:val="28"/>
          <w:szCs w:val="28"/>
        </w:rPr>
        <w:t xml:space="preserve">. </w:t>
      </w:r>
      <w:r w:rsidRPr="00563181">
        <w:rPr>
          <w:rFonts w:ascii="Times New Roman" w:eastAsia="Times New Roman" w:hAnsi="Times New Roman" w:cs="Times New Roman"/>
          <w:b/>
          <w:bCs/>
          <w:kern w:val="28"/>
          <w:sz w:val="28"/>
          <w:szCs w:val="28"/>
        </w:rPr>
        <w:tab/>
      </w:r>
      <w:r w:rsidR="007D0F8B">
        <w:rPr>
          <w:rFonts w:ascii="Times New Roman" w:eastAsia="Times New Roman" w:hAnsi="Times New Roman" w:cs="Times New Roman"/>
          <w:b/>
          <w:bCs/>
          <w:kern w:val="28"/>
          <w:sz w:val="28"/>
          <w:szCs w:val="28"/>
        </w:rPr>
        <w:t>Dispersion s</w:t>
      </w:r>
      <w:r w:rsidRPr="00C03C54">
        <w:rPr>
          <w:rFonts w:ascii="Times New Roman" w:eastAsia="Times New Roman" w:hAnsi="Times New Roman" w:cs="Times New Roman"/>
          <w:b/>
          <w:bCs/>
          <w:kern w:val="28"/>
          <w:sz w:val="28"/>
          <w:szCs w:val="28"/>
        </w:rPr>
        <w:t>urface of the M1</w:t>
      </w:r>
      <w:r w:rsidRPr="00C72E0C">
        <w:rPr>
          <w:rFonts w:ascii="Times New Roman" w:eastAsia="Times New Roman" w:hAnsi="Times New Roman" w:cs="Times New Roman"/>
          <w:b/>
          <w:bCs/>
          <w:kern w:val="28"/>
          <w:sz w:val="28"/>
          <w:szCs w:val="28"/>
          <w:vertAlign w:val="subscript"/>
        </w:rPr>
        <w:t>m</w:t>
      </w:r>
      <w:r w:rsidRPr="00C03C54">
        <w:rPr>
          <w:rFonts w:ascii="Times New Roman" w:eastAsia="Times New Roman" w:hAnsi="Times New Roman" w:cs="Times New Roman"/>
          <w:b/>
          <w:bCs/>
          <w:kern w:val="28"/>
          <w:sz w:val="28"/>
          <w:szCs w:val="28"/>
        </w:rPr>
        <w:t xml:space="preserve"> </w:t>
      </w:r>
      <w:proofErr w:type="spellStart"/>
      <w:r w:rsidRPr="00C03C54">
        <w:rPr>
          <w:rFonts w:ascii="Times New Roman" w:eastAsia="Times New Roman" w:hAnsi="Times New Roman" w:cs="Times New Roman"/>
          <w:b/>
          <w:bCs/>
          <w:kern w:val="28"/>
          <w:sz w:val="28"/>
          <w:szCs w:val="28"/>
        </w:rPr>
        <w:t>PhP</w:t>
      </w:r>
      <w:proofErr w:type="spellEnd"/>
      <w:r w:rsidR="007D0F8B">
        <w:rPr>
          <w:rFonts w:ascii="Times New Roman" w:eastAsia="Times New Roman" w:hAnsi="Times New Roman" w:cs="Times New Roman"/>
          <w:b/>
          <w:bCs/>
          <w:kern w:val="28"/>
          <w:sz w:val="28"/>
          <w:szCs w:val="28"/>
        </w:rPr>
        <w:t xml:space="preserve"> mode above the metal ribbon r</w:t>
      </w:r>
      <w:r w:rsidRPr="00C03C54">
        <w:rPr>
          <w:rFonts w:ascii="Times New Roman" w:eastAsia="Times New Roman" w:hAnsi="Times New Roman" w:cs="Times New Roman"/>
          <w:b/>
          <w:bCs/>
          <w:kern w:val="28"/>
          <w:sz w:val="28"/>
          <w:szCs w:val="28"/>
        </w:rPr>
        <w:t xml:space="preserve">egions in the </w:t>
      </w:r>
      <m:oMath>
        <m:r>
          <m:rPr>
            <m:sty m:val="b"/>
          </m:rPr>
          <w:rPr>
            <w:rFonts w:ascii="Cambria Math" w:hAnsi="Cambria Math" w:cs="Times New Roman"/>
            <w:sz w:val="28"/>
            <w:szCs w:val="28"/>
          </w:rPr>
          <m:t>α</m:t>
        </m:r>
      </m:oMath>
      <w:r w:rsidRPr="0064728C">
        <w:rPr>
          <w:rFonts w:ascii="Times New Roman" w:eastAsia="Times New Roman" w:hAnsi="Times New Roman" w:cs="Times New Roman"/>
          <w:b/>
          <w:bCs/>
          <w:kern w:val="28"/>
          <w:sz w:val="28"/>
          <w:szCs w:val="28"/>
        </w:rPr>
        <w:t>-MoO</w:t>
      </w:r>
      <w:r w:rsidRPr="0064728C">
        <w:rPr>
          <w:rFonts w:ascii="Times New Roman" w:eastAsia="Times New Roman" w:hAnsi="Times New Roman" w:cs="Times New Roman"/>
          <w:b/>
          <w:bCs/>
          <w:kern w:val="28"/>
          <w:sz w:val="28"/>
          <w:szCs w:val="28"/>
          <w:vertAlign w:val="subscript"/>
        </w:rPr>
        <w:t>3</w:t>
      </w:r>
      <w:r w:rsidR="007D0F8B">
        <w:rPr>
          <w:rFonts w:ascii="Times New Roman" w:eastAsia="Times New Roman" w:hAnsi="Times New Roman" w:cs="Times New Roman"/>
          <w:b/>
          <w:bCs/>
          <w:kern w:val="28"/>
          <w:sz w:val="28"/>
          <w:szCs w:val="28"/>
        </w:rPr>
        <w:t xml:space="preserve"> hyperbolic frequency r</w:t>
      </w:r>
      <w:r w:rsidRPr="00C03C54">
        <w:rPr>
          <w:rFonts w:ascii="Times New Roman" w:eastAsia="Times New Roman" w:hAnsi="Times New Roman" w:cs="Times New Roman"/>
          <w:b/>
          <w:bCs/>
          <w:kern w:val="28"/>
          <w:sz w:val="28"/>
          <w:szCs w:val="28"/>
        </w:rPr>
        <w:t>ange</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A032CF" w14:paraId="0FDA022E" w14:textId="77777777" w:rsidTr="003A0D61">
        <w:tc>
          <w:tcPr>
            <w:tcW w:w="9355" w:type="dxa"/>
          </w:tcPr>
          <w:p w14:paraId="25AD992C" w14:textId="5A8D8C6B" w:rsidR="00A032CF" w:rsidRDefault="00817989" w:rsidP="003A0D61">
            <w:pPr>
              <w:spacing w:before="120"/>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ru-RU" w:eastAsia="ru-RU"/>
              </w:rPr>
              <w:drawing>
                <wp:inline distT="0" distB="0" distL="0" distR="0" wp14:anchorId="0350C382" wp14:editId="2010E799">
                  <wp:extent cx="5869821" cy="53208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4.jpg"/>
                          <pic:cNvPicPr/>
                        </pic:nvPicPr>
                        <pic:blipFill>
                          <a:blip r:embed="rId11">
                            <a:extLst>
                              <a:ext uri="{28A0092B-C50C-407E-A947-70E740481C1C}">
                                <a14:useLocalDpi xmlns:a14="http://schemas.microsoft.com/office/drawing/2010/main" val="0"/>
                              </a:ext>
                            </a:extLst>
                          </a:blip>
                          <a:stretch>
                            <a:fillRect/>
                          </a:stretch>
                        </pic:blipFill>
                        <pic:spPr>
                          <a:xfrm>
                            <a:off x="0" y="0"/>
                            <a:ext cx="5871586" cy="5322400"/>
                          </a:xfrm>
                          <a:prstGeom prst="rect">
                            <a:avLst/>
                          </a:prstGeom>
                        </pic:spPr>
                      </pic:pic>
                    </a:graphicData>
                  </a:graphic>
                </wp:inline>
              </w:drawing>
            </w:r>
          </w:p>
        </w:tc>
      </w:tr>
      <w:tr w:rsidR="00A032CF" w14:paraId="3231C927" w14:textId="77777777" w:rsidTr="003A0D61">
        <w:tc>
          <w:tcPr>
            <w:tcW w:w="9355" w:type="dxa"/>
          </w:tcPr>
          <w:p w14:paraId="39926658" w14:textId="18F124A8" w:rsidR="00A032CF" w:rsidRDefault="007153BD" w:rsidP="003A0D61">
            <w:pPr>
              <w:spacing w:before="120"/>
              <w:jc w:val="both"/>
              <w:rPr>
                <w:rFonts w:ascii="Times New Roman" w:eastAsia="Times New Roman" w:hAnsi="Times New Roman" w:cs="Times New Roman"/>
                <w:sz w:val="24"/>
                <w:szCs w:val="24"/>
              </w:rPr>
            </w:pPr>
            <w:r w:rsidRPr="00306C98">
              <w:rPr>
                <w:rFonts w:ascii="Times New Roman" w:eastAsia="Times New Roman" w:hAnsi="Times New Roman" w:cs="Times New Roman"/>
                <w:b/>
                <w:bCs/>
                <w:sz w:val="24"/>
                <w:szCs w:val="24"/>
              </w:rPr>
              <w:t>Fig.</w:t>
            </w:r>
            <w:r w:rsidR="00A032CF" w:rsidRPr="00306C98">
              <w:rPr>
                <w:rFonts w:ascii="Times New Roman" w:eastAsia="Times New Roman" w:hAnsi="Times New Roman" w:cs="Times New Roman"/>
                <w:b/>
                <w:bCs/>
                <w:sz w:val="24"/>
                <w:szCs w:val="24"/>
              </w:rPr>
              <w:t>S4</w:t>
            </w:r>
            <w:r w:rsidR="00430FED">
              <w:rPr>
                <w:rFonts w:ascii="Times New Roman" w:eastAsia="Times New Roman" w:hAnsi="Times New Roman" w:cs="Times New Roman"/>
                <w:b/>
                <w:bCs/>
                <w:sz w:val="24"/>
                <w:szCs w:val="24"/>
              </w:rPr>
              <w:t xml:space="preserve"> |</w:t>
            </w:r>
            <w:r w:rsidR="00A032CF" w:rsidRPr="00306C98">
              <w:rPr>
                <w:rFonts w:ascii="Times New Roman" w:eastAsia="Times New Roman" w:hAnsi="Times New Roman" w:cs="Times New Roman"/>
                <w:b/>
                <w:sz w:val="24"/>
                <w:szCs w:val="24"/>
              </w:rPr>
              <w:t xml:space="preserve"> Probing the dispersion surface of the </w:t>
            </w:r>
            <w:r w:rsidR="00A032CF" w:rsidRPr="00306C98">
              <w:rPr>
                <w:rFonts w:ascii="Times New Roman" w:eastAsia="Times New Roman" w:hAnsi="Times New Roman" w:cs="Times New Roman"/>
                <w:b/>
                <w:sz w:val="24"/>
                <w:szCs w:val="24"/>
                <w:lang w:val="en-GB"/>
              </w:rPr>
              <w:t>M1</w:t>
            </w:r>
            <w:r w:rsidR="00A032CF" w:rsidRPr="00306C98">
              <w:rPr>
                <w:rFonts w:ascii="Times New Roman" w:eastAsia="Times New Roman" w:hAnsi="Times New Roman" w:cs="Times New Roman"/>
                <w:b/>
                <w:sz w:val="24"/>
                <w:szCs w:val="24"/>
                <w:vertAlign w:val="subscript"/>
                <w:lang w:val="en-GB"/>
              </w:rPr>
              <w:t>m</w:t>
            </w:r>
            <w:r w:rsidR="00A032CF" w:rsidRPr="00306C98">
              <w:rPr>
                <w:rFonts w:ascii="Times New Roman" w:eastAsia="Times New Roman" w:hAnsi="Times New Roman" w:cs="Times New Roman"/>
                <w:b/>
                <w:sz w:val="24"/>
                <w:szCs w:val="24"/>
                <w:lang w:val="en-GB"/>
              </w:rPr>
              <w:t xml:space="preserve"> </w:t>
            </w:r>
            <w:proofErr w:type="spellStart"/>
            <w:r w:rsidR="00A032CF" w:rsidRPr="00306C98">
              <w:rPr>
                <w:rFonts w:ascii="Times New Roman" w:eastAsia="Times New Roman" w:hAnsi="Times New Roman" w:cs="Times New Roman"/>
                <w:b/>
                <w:sz w:val="24"/>
                <w:szCs w:val="24"/>
                <w:lang w:val="en-GB"/>
              </w:rPr>
              <w:t>PhP</w:t>
            </w:r>
            <w:proofErr w:type="spellEnd"/>
            <w:r w:rsidR="00A032CF" w:rsidRPr="00306C98">
              <w:rPr>
                <w:rFonts w:ascii="Times New Roman" w:eastAsia="Times New Roman" w:hAnsi="Times New Roman" w:cs="Times New Roman"/>
                <w:b/>
                <w:sz w:val="24"/>
                <w:szCs w:val="24"/>
                <w:lang w:val="en-GB"/>
              </w:rPr>
              <w:t xml:space="preserve"> mode in the hyperbolic regime. </w:t>
            </w:r>
            <w:proofErr w:type="gramStart"/>
            <w:r w:rsidR="00A032CF" w:rsidRPr="00306C98">
              <w:rPr>
                <w:rFonts w:ascii="Times New Roman" w:eastAsia="Times New Roman" w:hAnsi="Times New Roman" w:cs="Times New Roman"/>
                <w:b/>
                <w:sz w:val="24"/>
                <w:szCs w:val="24"/>
              </w:rPr>
              <w:t>a</w:t>
            </w:r>
            <w:proofErr w:type="gramEnd"/>
            <w:r w:rsidR="00306C98">
              <w:rPr>
                <w:rFonts w:ascii="Times New Roman" w:eastAsia="Times New Roman" w:hAnsi="Times New Roman" w:cs="Times New Roman"/>
                <w:sz w:val="24"/>
                <w:szCs w:val="24"/>
              </w:rPr>
              <w:t>,</w:t>
            </w:r>
            <w:r w:rsidR="00A032CF" w:rsidRPr="00F83B82">
              <w:rPr>
                <w:rFonts w:ascii="Times New Roman" w:eastAsia="Times New Roman" w:hAnsi="Times New Roman" w:cs="Times New Roman"/>
                <w:sz w:val="24"/>
                <w:szCs w:val="24"/>
              </w:rPr>
              <w:t xml:space="preserve"> Analytical dispersion surface of the M1</w:t>
            </w:r>
            <w:r w:rsidR="00A032CF" w:rsidRPr="00F83B82">
              <w:rPr>
                <w:rFonts w:ascii="Times New Roman" w:eastAsia="Times New Roman" w:hAnsi="Times New Roman" w:cs="Times New Roman"/>
                <w:sz w:val="24"/>
                <w:szCs w:val="24"/>
                <w:vertAlign w:val="subscript"/>
              </w:rPr>
              <w:t>m</w:t>
            </w:r>
            <w:r w:rsidR="00A032CF" w:rsidRPr="00F83B82">
              <w:rPr>
                <w:rFonts w:ascii="Times New Roman" w:eastAsia="Times New Roman" w:hAnsi="Times New Roman" w:cs="Times New Roman"/>
                <w:sz w:val="24"/>
                <w:szCs w:val="24"/>
              </w:rPr>
              <w:t xml:space="preserve"> </w:t>
            </w:r>
            <w:proofErr w:type="spellStart"/>
            <w:r w:rsidR="00A032CF" w:rsidRPr="00F83B82">
              <w:rPr>
                <w:rFonts w:ascii="Times New Roman" w:eastAsia="Times New Roman" w:hAnsi="Times New Roman" w:cs="Times New Roman"/>
                <w:sz w:val="24"/>
                <w:szCs w:val="24"/>
              </w:rPr>
              <w:t>PhP</w:t>
            </w:r>
            <w:proofErr w:type="spellEnd"/>
            <w:r w:rsidR="00A032CF" w:rsidRPr="00F83B82">
              <w:rPr>
                <w:rFonts w:ascii="Times New Roman" w:eastAsia="Times New Roman" w:hAnsi="Times New Roman" w:cs="Times New Roman"/>
                <w:sz w:val="24"/>
                <w:szCs w:val="24"/>
              </w:rPr>
              <w:t xml:space="preserve"> mode crossed by a cylinder representing a constant momentum. The color dots represent the positions of the measured resonant peaks 6m in cylindrical coordinates (resonant frequency from </w:t>
            </w:r>
            <w:r>
              <w:rPr>
                <w:rFonts w:ascii="Times New Roman" w:eastAsia="Times New Roman" w:hAnsi="Times New Roman" w:cs="Times New Roman"/>
                <w:sz w:val="24"/>
                <w:szCs w:val="24"/>
              </w:rPr>
              <w:t>Fig.</w:t>
            </w:r>
            <w:r w:rsidR="00A032CF" w:rsidRPr="00F83B82">
              <w:rPr>
                <w:rFonts w:ascii="Times New Roman" w:eastAsia="Times New Roman" w:hAnsi="Times New Roman" w:cs="Times New Roman"/>
                <w:sz w:val="24"/>
                <w:szCs w:val="24"/>
              </w:rPr>
              <w:t>2d, the inverse ribbon width of the grating</w:t>
            </w:r>
            <w:proofErr w:type="gramStart"/>
            <w:r w:rsidR="00A032CF" w:rsidRPr="00F83B82">
              <w:rPr>
                <w:rFonts w:ascii="Times New Roman" w:eastAsia="Times New Roman" w:hAnsi="Times New Roman" w:cs="Times New Roman"/>
                <w:sz w:val="24"/>
                <w:szCs w:val="24"/>
              </w:rPr>
              <w:t xml:space="preserve">, </w:t>
            </w:r>
            <w:proofErr w:type="gramEnd"/>
            <m:oMath>
              <m:r>
                <w:rPr>
                  <w:rFonts w:ascii="Cambria Math" w:eastAsia="Times New Roman" w:hAnsi="Cambria Math" w:cs="Times New Roman"/>
                  <w:kern w:val="28"/>
                  <w:sz w:val="24"/>
                  <w:szCs w:val="24"/>
                </w:rPr>
                <m:t>2πn/w</m:t>
              </m:r>
              <m:r>
                <w:rPr>
                  <w:rFonts w:ascii="Cambria Math" w:eastAsia="Times New Roman" w:hAnsi="Cambria Math" w:cs="Times New Roman"/>
                  <w:sz w:val="24"/>
                  <w:szCs w:val="24"/>
                </w:rPr>
                <m:t>, n = 6</m:t>
              </m:r>
            </m:oMath>
            <w:r w:rsidR="00A032CF" w:rsidRPr="00F83B82">
              <w:rPr>
                <w:rFonts w:ascii="Times New Roman" w:eastAsia="Times New Roman" w:hAnsi="Times New Roman" w:cs="Times New Roman"/>
                <w:sz w:val="24"/>
                <w:szCs w:val="24"/>
              </w:rPr>
              <w:t xml:space="preserve">, and the twisting angle, </w:t>
            </w:r>
            <m:oMath>
              <m:r>
                <w:rPr>
                  <w:rFonts w:ascii="Cambria Math" w:eastAsia="Times New Roman" w:hAnsi="Cambria Math" w:cs="Times New Roman"/>
                  <w:sz w:val="24"/>
                  <w:szCs w:val="24"/>
                  <w:lang w:val="en-GB"/>
                </w:rPr>
                <m:t>φ</m:t>
              </m:r>
            </m:oMath>
            <w:r w:rsidR="00A032CF" w:rsidRPr="00F83B82">
              <w:rPr>
                <w:rFonts w:ascii="Times New Roman" w:eastAsia="Times New Roman" w:hAnsi="Times New Roman" w:cs="Times New Roman"/>
                <w:sz w:val="24"/>
                <w:szCs w:val="24"/>
              </w:rPr>
              <w:t xml:space="preserve">) for the same Au grating twisted at different angles, </w:t>
            </w:r>
            <m:oMath>
              <m:r>
                <w:rPr>
                  <w:rFonts w:ascii="Cambria Math" w:eastAsia="Times New Roman" w:hAnsi="Cambria Math" w:cs="Times New Roman"/>
                  <w:sz w:val="24"/>
                  <w:szCs w:val="24"/>
                  <w:lang w:val="en-GB"/>
                </w:rPr>
                <m:t>φ</m:t>
              </m:r>
            </m:oMath>
            <w:r w:rsidR="00A032CF" w:rsidRPr="00F83B82">
              <w:rPr>
                <w:rFonts w:ascii="Times New Roman" w:eastAsia="Times New Roman" w:hAnsi="Times New Roman" w:cs="Times New Roman"/>
                <w:sz w:val="24"/>
                <w:szCs w:val="24"/>
              </w:rPr>
              <w:t xml:space="preserve">. </w:t>
            </w:r>
            <w:proofErr w:type="spellStart"/>
            <w:proofErr w:type="gramStart"/>
            <w:r w:rsidR="00A032CF" w:rsidRPr="00306C98">
              <w:rPr>
                <w:rFonts w:ascii="Times New Roman" w:eastAsia="Times New Roman" w:hAnsi="Times New Roman" w:cs="Times New Roman"/>
                <w:b/>
                <w:sz w:val="24"/>
                <w:szCs w:val="24"/>
              </w:rPr>
              <w:t>b,</w:t>
            </w:r>
            <w:proofErr w:type="gramEnd"/>
            <w:r w:rsidR="00A032CF" w:rsidRPr="00306C98">
              <w:rPr>
                <w:rFonts w:ascii="Times New Roman" w:eastAsia="Times New Roman" w:hAnsi="Times New Roman" w:cs="Times New Roman"/>
                <w:b/>
                <w:sz w:val="24"/>
                <w:szCs w:val="24"/>
              </w:rPr>
              <w:t>d</w:t>
            </w:r>
            <w:proofErr w:type="spellEnd"/>
            <w:r w:rsidR="00306C98">
              <w:rPr>
                <w:rFonts w:ascii="Times New Roman" w:eastAsia="Times New Roman" w:hAnsi="Times New Roman" w:cs="Times New Roman"/>
                <w:sz w:val="24"/>
                <w:szCs w:val="24"/>
              </w:rPr>
              <w:t>,</w:t>
            </w:r>
            <w:r w:rsidR="00A032CF" w:rsidRPr="00F83B82">
              <w:rPr>
                <w:rFonts w:ascii="Times New Roman" w:eastAsia="Times New Roman" w:hAnsi="Times New Roman" w:cs="Times New Roman"/>
                <w:sz w:val="24"/>
                <w:szCs w:val="24"/>
              </w:rPr>
              <w:t xml:space="preserve"> </w:t>
            </w:r>
            <w:proofErr w:type="spellStart"/>
            <w:r w:rsidR="00A032CF" w:rsidRPr="00F83B82">
              <w:rPr>
                <w:rFonts w:ascii="Times New Roman" w:eastAsia="Times New Roman" w:hAnsi="Times New Roman" w:cs="Times New Roman"/>
                <w:sz w:val="24"/>
                <w:szCs w:val="24"/>
              </w:rPr>
              <w:t>Isofrequency</w:t>
            </w:r>
            <w:proofErr w:type="spellEnd"/>
            <w:r w:rsidR="00A032CF" w:rsidRPr="00F83B82">
              <w:rPr>
                <w:rFonts w:ascii="Times New Roman" w:eastAsia="Times New Roman" w:hAnsi="Times New Roman" w:cs="Times New Roman"/>
                <w:sz w:val="24"/>
                <w:szCs w:val="24"/>
              </w:rPr>
              <w:t xml:space="preserve"> curves for the M1</w:t>
            </w:r>
            <w:r w:rsidR="00A032CF" w:rsidRPr="00F83B82">
              <w:rPr>
                <w:rFonts w:ascii="Times New Roman" w:eastAsia="Times New Roman" w:hAnsi="Times New Roman" w:cs="Times New Roman"/>
                <w:sz w:val="24"/>
                <w:szCs w:val="24"/>
                <w:vertAlign w:val="subscript"/>
              </w:rPr>
              <w:t>m</w:t>
            </w:r>
            <w:r w:rsidR="00A032CF">
              <w:rPr>
                <w:rFonts w:ascii="Times New Roman" w:eastAsia="Times New Roman" w:hAnsi="Times New Roman" w:cs="Times New Roman"/>
                <w:sz w:val="24"/>
                <w:szCs w:val="24"/>
              </w:rPr>
              <w:t xml:space="preserve"> mode at different frequencies, </w:t>
            </w:r>
            <m:oMath>
              <m:r>
                <w:rPr>
                  <w:rFonts w:ascii="Cambria Math" w:eastAsia="Times New Roman" w:hAnsi="Cambria Math" w:cs="Times New Roman"/>
                  <w:sz w:val="24"/>
                  <w:szCs w:val="24"/>
                </w:rPr>
                <m:t>ω</m:t>
              </m:r>
            </m:oMath>
            <w:r w:rsidR="00A032CF" w:rsidRPr="00F83B82">
              <w:rPr>
                <w:rFonts w:ascii="Times New Roman" w:eastAsia="Times New Roman" w:hAnsi="Times New Roman" w:cs="Times New Roman"/>
                <w:sz w:val="24"/>
                <w:szCs w:val="24"/>
              </w:rPr>
              <w:t xml:space="preserve">. </w:t>
            </w:r>
            <w:proofErr w:type="gramStart"/>
            <w:r w:rsidR="00A032CF" w:rsidRPr="00306C98">
              <w:rPr>
                <w:rFonts w:ascii="Times New Roman" w:eastAsia="Times New Roman" w:hAnsi="Times New Roman" w:cs="Times New Roman"/>
                <w:b/>
                <w:sz w:val="24"/>
                <w:szCs w:val="24"/>
              </w:rPr>
              <w:t>c</w:t>
            </w:r>
            <w:proofErr w:type="gramEnd"/>
            <w:r w:rsidR="00306C98">
              <w:rPr>
                <w:rFonts w:ascii="Times New Roman" w:eastAsia="Times New Roman" w:hAnsi="Times New Roman" w:cs="Times New Roman"/>
                <w:sz w:val="24"/>
                <w:szCs w:val="24"/>
              </w:rPr>
              <w:t>,</w:t>
            </w:r>
            <w:r w:rsidR="00A032CF" w:rsidRPr="00F83B82">
              <w:rPr>
                <w:rFonts w:ascii="Times New Roman" w:eastAsia="Times New Roman" w:hAnsi="Times New Roman" w:cs="Times New Roman"/>
                <w:sz w:val="24"/>
                <w:szCs w:val="24"/>
              </w:rPr>
              <w:t xml:space="preserve"> Analogous dispersion surface as in (</w:t>
            </w:r>
            <w:r w:rsidR="00A032CF" w:rsidRPr="00306C98">
              <w:rPr>
                <w:rFonts w:ascii="Times New Roman" w:eastAsia="Times New Roman" w:hAnsi="Times New Roman" w:cs="Times New Roman"/>
                <w:b/>
                <w:sz w:val="24"/>
                <w:szCs w:val="24"/>
              </w:rPr>
              <w:t>a</w:t>
            </w:r>
            <w:r w:rsidR="00A032CF" w:rsidRPr="00F83B82">
              <w:rPr>
                <w:rFonts w:ascii="Times New Roman" w:eastAsia="Times New Roman" w:hAnsi="Times New Roman" w:cs="Times New Roman"/>
                <w:sz w:val="24"/>
                <w:szCs w:val="24"/>
              </w:rPr>
              <w:t>), but crossed by the planes of two fixed frequencies (</w:t>
            </w:r>
            <m:oMath>
              <m:r>
                <w:rPr>
                  <w:rFonts w:ascii="Cambria Math" w:eastAsia="Times New Roman" w:hAnsi="Cambria Math" w:cs="Times New Roman"/>
                  <w:sz w:val="24"/>
                  <w:szCs w:val="24"/>
                </w:rPr>
                <m:t>ω = 908.5</m:t>
              </m:r>
            </m:oMath>
            <w:r w:rsidR="00A032CF" w:rsidRPr="00F83B82">
              <w:rPr>
                <w:rFonts w:ascii="Times New Roman" w:eastAsia="Times New Roman" w:hAnsi="Times New Roman" w:cs="Times New Roman"/>
                <w:sz w:val="24"/>
                <w:szCs w:val="24"/>
              </w:rPr>
              <w:t xml:space="preserve">, and </w:t>
            </w:r>
            <m:oMath>
              <m:r>
                <w:rPr>
                  <w:rFonts w:ascii="Cambria Math" w:eastAsia="Times New Roman" w:hAnsi="Cambria Math" w:cs="Times New Roman"/>
                  <w:sz w:val="24"/>
                  <w:szCs w:val="24"/>
                </w:rPr>
                <m:t>911</m:t>
              </m:r>
            </m:oMath>
            <w:r w:rsidR="00A032CF" w:rsidRPr="00F83B82">
              <w:rPr>
                <w:rFonts w:ascii="Times New Roman" w:eastAsia="Times New Roman" w:hAnsi="Times New Roman" w:cs="Times New Roman"/>
                <w:sz w:val="24"/>
                <w:szCs w:val="24"/>
              </w:rPr>
              <w:t xml:space="preserve"> cm</w:t>
            </w:r>
            <w:r w:rsidR="00A032CF" w:rsidRPr="00F83B82">
              <w:rPr>
                <w:rFonts w:ascii="Times New Roman" w:eastAsia="Times New Roman" w:hAnsi="Times New Roman" w:cs="Times New Roman"/>
                <w:sz w:val="24"/>
                <w:szCs w:val="24"/>
                <w:vertAlign w:val="superscript"/>
              </w:rPr>
              <w:t>-1</w:t>
            </w:r>
            <w:r w:rsidR="00A032CF" w:rsidRPr="00F83B82">
              <w:rPr>
                <w:rFonts w:ascii="Times New Roman" w:eastAsia="Times New Roman" w:hAnsi="Times New Roman" w:cs="Times New Roman"/>
                <w:sz w:val="24"/>
                <w:szCs w:val="24"/>
              </w:rPr>
              <w:t>). The red and black points mark the 6m peaks positions for Al gratings (</w:t>
            </w:r>
            <w:r>
              <w:rPr>
                <w:rFonts w:ascii="Times New Roman" w:eastAsia="Times New Roman" w:hAnsi="Times New Roman" w:cs="Times New Roman"/>
                <w:sz w:val="24"/>
                <w:szCs w:val="24"/>
              </w:rPr>
              <w:t>Fig.</w:t>
            </w:r>
            <w:r w:rsidR="00A032CF" w:rsidRPr="00F83B82">
              <w:rPr>
                <w:rFonts w:ascii="Times New Roman" w:eastAsia="Times New Roman" w:hAnsi="Times New Roman" w:cs="Times New Roman"/>
                <w:sz w:val="24"/>
                <w:szCs w:val="24"/>
              </w:rPr>
              <w:t xml:space="preserve">S2a and </w:t>
            </w:r>
            <w:r>
              <w:rPr>
                <w:rFonts w:ascii="Times New Roman" w:eastAsia="Times New Roman" w:hAnsi="Times New Roman" w:cs="Times New Roman"/>
                <w:sz w:val="24"/>
                <w:szCs w:val="24"/>
              </w:rPr>
              <w:t>Fig.</w:t>
            </w:r>
            <w:r w:rsidR="00A032CF" w:rsidRPr="00F83B82">
              <w:rPr>
                <w:rFonts w:ascii="Times New Roman" w:eastAsia="Times New Roman" w:hAnsi="Times New Roman" w:cs="Times New Roman"/>
                <w:sz w:val="24"/>
                <w:szCs w:val="24"/>
              </w:rPr>
              <w:t>S2b) in cylindrical coordinates (resonant frequencies, the inverse ribbon width of the grating</w:t>
            </w:r>
            <w:proofErr w:type="gramStart"/>
            <w:r w:rsidR="00A032CF" w:rsidRPr="00F83B82">
              <w:rPr>
                <w:rFonts w:ascii="Times New Roman" w:eastAsia="Times New Roman" w:hAnsi="Times New Roman" w:cs="Times New Roman"/>
                <w:sz w:val="24"/>
                <w:szCs w:val="24"/>
              </w:rPr>
              <w:t xml:space="preserve">, </w:t>
            </w:r>
            <w:proofErr w:type="gramEnd"/>
            <m:oMath>
              <m:r>
                <w:rPr>
                  <w:rFonts w:ascii="Cambria Math" w:eastAsia="Times New Roman" w:hAnsi="Cambria Math" w:cs="Times New Roman"/>
                  <w:kern w:val="28"/>
                  <w:sz w:val="24"/>
                  <w:szCs w:val="24"/>
                </w:rPr>
                <m:t>2πn/w</m:t>
              </m:r>
              <m:r>
                <w:rPr>
                  <w:rFonts w:ascii="Cambria Math" w:eastAsia="Times New Roman" w:hAnsi="Cambria Math" w:cs="Times New Roman"/>
                  <w:sz w:val="24"/>
                  <w:szCs w:val="24"/>
                </w:rPr>
                <m:t>, n = 6</m:t>
              </m:r>
            </m:oMath>
            <w:r w:rsidR="00A032CF" w:rsidRPr="00F83B82">
              <w:rPr>
                <w:rFonts w:ascii="Times New Roman" w:eastAsia="Times New Roman" w:hAnsi="Times New Roman" w:cs="Times New Roman"/>
                <w:sz w:val="24"/>
                <w:szCs w:val="24"/>
              </w:rPr>
              <w:t xml:space="preserve">, and the twisting angle, </w:t>
            </w:r>
            <m:oMath>
              <m:r>
                <w:rPr>
                  <w:rFonts w:ascii="Cambria Math" w:eastAsia="Times New Roman" w:hAnsi="Cambria Math" w:cs="Times New Roman"/>
                  <w:sz w:val="24"/>
                  <w:szCs w:val="24"/>
                  <w:lang w:val="en-GB"/>
                </w:rPr>
                <m:t>φ</m:t>
              </m:r>
            </m:oMath>
            <w:r w:rsidR="00A032CF" w:rsidRPr="00F83B82">
              <w:rPr>
                <w:rFonts w:ascii="Times New Roman" w:eastAsia="Times New Roman" w:hAnsi="Times New Roman" w:cs="Times New Roman"/>
                <w:sz w:val="24"/>
                <w:szCs w:val="24"/>
              </w:rPr>
              <w:t>). The thicknesses of the flakes in (</w:t>
            </w:r>
            <w:proofErr w:type="spellStart"/>
            <w:r w:rsidR="00A032CF" w:rsidRPr="00306C98">
              <w:rPr>
                <w:rFonts w:ascii="Times New Roman" w:eastAsia="Times New Roman" w:hAnsi="Times New Roman" w:cs="Times New Roman"/>
                <w:b/>
                <w:sz w:val="24"/>
                <w:szCs w:val="24"/>
              </w:rPr>
              <w:t>a</w:t>
            </w:r>
            <w:proofErr w:type="gramStart"/>
            <w:r w:rsidR="00A032CF" w:rsidRPr="00306C98">
              <w:rPr>
                <w:rFonts w:ascii="Times New Roman" w:eastAsia="Times New Roman" w:hAnsi="Times New Roman" w:cs="Times New Roman"/>
                <w:b/>
                <w:sz w:val="24"/>
                <w:szCs w:val="24"/>
              </w:rPr>
              <w:t>,b</w:t>
            </w:r>
            <w:proofErr w:type="spellEnd"/>
            <w:proofErr w:type="gramEnd"/>
            <w:r w:rsidR="00A032CF" w:rsidRPr="00F83B82">
              <w:rPr>
                <w:rFonts w:ascii="Times New Roman" w:eastAsia="Times New Roman" w:hAnsi="Times New Roman" w:cs="Times New Roman"/>
                <w:sz w:val="24"/>
                <w:szCs w:val="24"/>
              </w:rPr>
              <w:t>) and (</w:t>
            </w:r>
            <w:proofErr w:type="spellStart"/>
            <w:r w:rsidR="00A032CF" w:rsidRPr="00306C98">
              <w:rPr>
                <w:rFonts w:ascii="Times New Roman" w:eastAsia="Times New Roman" w:hAnsi="Times New Roman" w:cs="Times New Roman"/>
                <w:b/>
                <w:sz w:val="24"/>
                <w:szCs w:val="24"/>
              </w:rPr>
              <w:t>c,d</w:t>
            </w:r>
            <w:proofErr w:type="spellEnd"/>
            <w:r w:rsidR="00A032CF" w:rsidRPr="00F83B82">
              <w:rPr>
                <w:rFonts w:ascii="Times New Roman" w:eastAsia="Times New Roman" w:hAnsi="Times New Roman" w:cs="Times New Roman"/>
                <w:sz w:val="24"/>
                <w:szCs w:val="24"/>
              </w:rPr>
              <w:t>) are 110 and 127.5 nm, respectively.</w:t>
            </w:r>
          </w:p>
          <w:p w14:paraId="406D0A52" w14:textId="77777777" w:rsidR="00A032CF" w:rsidRDefault="00A032CF" w:rsidP="003A0D61">
            <w:pPr>
              <w:spacing w:before="120"/>
              <w:jc w:val="both"/>
              <w:rPr>
                <w:rFonts w:ascii="Times New Roman" w:eastAsia="Times New Roman" w:hAnsi="Times New Roman" w:cs="Times New Roman"/>
                <w:sz w:val="24"/>
                <w:szCs w:val="24"/>
              </w:rPr>
            </w:pPr>
          </w:p>
        </w:tc>
      </w:tr>
    </w:tbl>
    <w:p w14:paraId="3AFE9D15" w14:textId="43B72AEE" w:rsidR="00A032CF" w:rsidRDefault="00A032CF" w:rsidP="00A032CF">
      <w:pPr>
        <w:spacing w:before="120" w:after="0" w:line="24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 xml:space="preserve">In the main text </w:t>
      </w:r>
      <w:r w:rsidRPr="00FA1CC3">
        <w:rPr>
          <w:rFonts w:ascii="Times New Roman" w:eastAsia="Times New Roman" w:hAnsi="Times New Roman" w:cs="Times New Roman"/>
          <w:sz w:val="24"/>
          <w:szCs w:val="24"/>
          <w:lang w:val="en-GB"/>
        </w:rPr>
        <w:t xml:space="preserve">probing </w:t>
      </w:r>
      <w:r w:rsidRPr="00FA1CC3">
        <w:rPr>
          <w:rFonts w:ascii="Times New Roman" w:eastAsia="Times New Roman" w:hAnsi="Times New Roman" w:cs="Times New Roman"/>
          <w:sz w:val="24"/>
          <w:szCs w:val="24"/>
        </w:rPr>
        <w:t xml:space="preserve">the dispersion surface of the </w:t>
      </w:r>
      <w:r w:rsidRPr="00FA1CC3">
        <w:rPr>
          <w:rFonts w:ascii="Times New Roman" w:eastAsia="Times New Roman" w:hAnsi="Times New Roman" w:cs="Times New Roman"/>
          <w:sz w:val="24"/>
          <w:szCs w:val="24"/>
          <w:lang w:val="en-GB"/>
        </w:rPr>
        <w:t>M0</w:t>
      </w:r>
      <w:r w:rsidRPr="00FA1CC3">
        <w:rPr>
          <w:rFonts w:ascii="Times New Roman" w:eastAsia="Times New Roman" w:hAnsi="Times New Roman" w:cs="Times New Roman"/>
          <w:sz w:val="24"/>
          <w:szCs w:val="24"/>
          <w:vertAlign w:val="subscript"/>
          <w:lang w:val="en-GB"/>
        </w:rPr>
        <w:t>a</w:t>
      </w:r>
      <w:r w:rsidRPr="00FA1CC3">
        <w:rPr>
          <w:rFonts w:ascii="Times New Roman" w:eastAsia="Times New Roman" w:hAnsi="Times New Roman" w:cs="Times New Roman"/>
          <w:sz w:val="24"/>
          <w:szCs w:val="24"/>
          <w:lang w:val="en-GB"/>
        </w:rPr>
        <w:t xml:space="preserve"> </w:t>
      </w:r>
      <w:proofErr w:type="spellStart"/>
      <w:r w:rsidRPr="00FA1CC3">
        <w:rPr>
          <w:rFonts w:ascii="Times New Roman" w:eastAsia="Times New Roman" w:hAnsi="Times New Roman" w:cs="Times New Roman"/>
          <w:sz w:val="24"/>
          <w:szCs w:val="24"/>
          <w:lang w:val="en-GB"/>
        </w:rPr>
        <w:t>PhPs</w:t>
      </w:r>
      <w:proofErr w:type="spellEnd"/>
      <w:r w:rsidRPr="00FA1CC3">
        <w:rPr>
          <w:rFonts w:ascii="Times New Roman" w:eastAsia="Times New Roman" w:hAnsi="Times New Roman" w:cs="Times New Roman"/>
          <w:sz w:val="24"/>
          <w:szCs w:val="24"/>
          <w:lang w:val="en-GB"/>
        </w:rPr>
        <w:t xml:space="preserve"> mode</w:t>
      </w:r>
      <w:r>
        <w:rPr>
          <w:rFonts w:ascii="Times New Roman" w:eastAsia="Times New Roman" w:hAnsi="Times New Roman" w:cs="Times New Roman"/>
          <w:sz w:val="24"/>
          <w:szCs w:val="24"/>
          <w:lang w:val="en-GB"/>
        </w:rPr>
        <w:t xml:space="preserve"> (</w:t>
      </w:r>
      <w:r w:rsidR="007153BD">
        <w:rPr>
          <w:rFonts w:ascii="Times New Roman" w:eastAsia="Times New Roman" w:hAnsi="Times New Roman" w:cs="Times New Roman"/>
          <w:sz w:val="24"/>
          <w:szCs w:val="24"/>
          <w:lang w:val="en-GB"/>
        </w:rPr>
        <w:t>Fig.</w:t>
      </w:r>
      <w:r>
        <w:rPr>
          <w:rFonts w:ascii="Times New Roman" w:eastAsia="Times New Roman" w:hAnsi="Times New Roman" w:cs="Times New Roman"/>
          <w:sz w:val="24"/>
          <w:szCs w:val="24"/>
          <w:lang w:val="en-GB"/>
        </w:rPr>
        <w:t>4) in the hyperbolic regime is performed for the 1a FBR in the area of the flake above air gaps. A</w:t>
      </w:r>
      <w:r w:rsidRPr="00FA1CC3">
        <w:rPr>
          <w:rFonts w:ascii="Times New Roman" w:eastAsia="Times New Roman" w:hAnsi="Times New Roman" w:cs="Times New Roman"/>
          <w:sz w:val="24"/>
          <w:szCs w:val="24"/>
          <w:lang w:val="en-GB"/>
        </w:rPr>
        <w:t>t the same time</w:t>
      </w:r>
      <w:r>
        <w:rPr>
          <w:rFonts w:ascii="Times New Roman" w:eastAsia="Times New Roman" w:hAnsi="Times New Roman" w:cs="Times New Roman"/>
          <w:sz w:val="24"/>
          <w:szCs w:val="24"/>
          <w:lang w:val="en-GB"/>
        </w:rPr>
        <w:t xml:space="preserve">, the </w:t>
      </w:r>
      <w:r>
        <w:rPr>
          <w:rFonts w:ascii="Times New Roman" w:eastAsia="Times New Roman" w:hAnsi="Times New Roman" w:cs="Times New Roman"/>
          <w:sz w:val="24"/>
          <w:szCs w:val="24"/>
          <w:lang w:val="en-GB"/>
        </w:rPr>
        <w:lastRenderedPageBreak/>
        <w:t>resonance 6m (the M1</w:t>
      </w:r>
      <w:r>
        <w:rPr>
          <w:rFonts w:ascii="Times New Roman" w:eastAsia="Times New Roman" w:hAnsi="Times New Roman" w:cs="Times New Roman"/>
          <w:sz w:val="24"/>
          <w:szCs w:val="24"/>
          <w:vertAlign w:val="subscript"/>
          <w:lang w:val="en-GB"/>
        </w:rPr>
        <w:t xml:space="preserve">m </w:t>
      </w:r>
      <w:r>
        <w:rPr>
          <w:rFonts w:ascii="Times New Roman" w:eastAsia="Times New Roman" w:hAnsi="Times New Roman" w:cs="Times New Roman"/>
          <w:sz w:val="24"/>
          <w:szCs w:val="24"/>
          <w:lang w:val="en-GB"/>
        </w:rPr>
        <w:t xml:space="preserve">mode) in the area of the flake above the metal ribbons can also be achieved at the same frequency as the resonance 1a for all twisting angles, </w:t>
      </w:r>
      <m:oMath>
        <m:r>
          <w:rPr>
            <w:rFonts w:ascii="Cambria Math" w:eastAsia="Times New Roman" w:hAnsi="Cambria Math" w:cs="Times New Roman"/>
            <w:sz w:val="24"/>
            <w:szCs w:val="24"/>
            <w:lang w:val="en-GB"/>
          </w:rPr>
          <m:t>φ</m:t>
        </m:r>
      </m:oMath>
      <w:r>
        <w:rPr>
          <w:rFonts w:ascii="Times New Roman" w:eastAsia="Times New Roman" w:hAnsi="Times New Roman" w:cs="Times New Roman"/>
          <w:sz w:val="24"/>
          <w:szCs w:val="24"/>
          <w:lang w:val="en-GB"/>
        </w:rPr>
        <w:t>. Thus, the same resonant peaks in the reflection spectra (</w:t>
      </w:r>
      <w:r w:rsidR="007153BD">
        <w:rPr>
          <w:rFonts w:ascii="Times New Roman" w:eastAsia="Times New Roman" w:hAnsi="Times New Roman" w:cs="Times New Roman"/>
          <w:sz w:val="24"/>
          <w:szCs w:val="24"/>
          <w:lang w:val="en-GB"/>
        </w:rPr>
        <w:t>Fig.</w:t>
      </w:r>
      <w:r>
        <w:rPr>
          <w:rFonts w:ascii="Times New Roman" w:eastAsia="Times New Roman" w:hAnsi="Times New Roman" w:cs="Times New Roman"/>
          <w:sz w:val="24"/>
          <w:szCs w:val="24"/>
          <w:lang w:val="en-GB"/>
        </w:rPr>
        <w:t>2d) can be interpreted both as the 1a FBR of the M0</w:t>
      </w:r>
      <w:r>
        <w:rPr>
          <w:rFonts w:ascii="Times New Roman" w:eastAsia="Times New Roman" w:hAnsi="Times New Roman" w:cs="Times New Roman"/>
          <w:sz w:val="24"/>
          <w:szCs w:val="24"/>
          <w:vertAlign w:val="subscript"/>
          <w:lang w:val="en-GB"/>
        </w:rPr>
        <w:t>a</w:t>
      </w:r>
      <w:r>
        <w:rPr>
          <w:rFonts w:ascii="Times New Roman" w:eastAsia="Times New Roman" w:hAnsi="Times New Roman" w:cs="Times New Roman"/>
          <w:sz w:val="24"/>
          <w:szCs w:val="24"/>
          <w:lang w:val="en-GB"/>
        </w:rPr>
        <w:t xml:space="preserve"> mode and the 6m FBR of the M1</w:t>
      </w:r>
      <w:r>
        <w:rPr>
          <w:rFonts w:ascii="Times New Roman" w:eastAsia="Times New Roman" w:hAnsi="Times New Roman" w:cs="Times New Roman"/>
          <w:sz w:val="24"/>
          <w:szCs w:val="24"/>
          <w:vertAlign w:val="subscript"/>
          <w:lang w:val="en-GB"/>
        </w:rPr>
        <w:t>m</w:t>
      </w:r>
      <w:r>
        <w:rPr>
          <w:rFonts w:ascii="Times New Roman" w:eastAsia="Times New Roman" w:hAnsi="Times New Roman" w:cs="Times New Roman"/>
          <w:sz w:val="24"/>
          <w:szCs w:val="24"/>
          <w:lang w:val="en-GB"/>
        </w:rPr>
        <w:t xml:space="preserve"> mode. Here, we perform probing </w:t>
      </w:r>
      <w:r w:rsidRPr="00FA1CC3">
        <w:rPr>
          <w:rFonts w:ascii="Times New Roman" w:eastAsia="Times New Roman" w:hAnsi="Times New Roman" w:cs="Times New Roman"/>
          <w:sz w:val="24"/>
          <w:szCs w:val="24"/>
        </w:rPr>
        <w:t xml:space="preserve">the dispersion surface of the </w:t>
      </w:r>
      <w:r w:rsidRPr="00FA1CC3">
        <w:rPr>
          <w:rFonts w:ascii="Times New Roman" w:eastAsia="Times New Roman" w:hAnsi="Times New Roman" w:cs="Times New Roman"/>
          <w:sz w:val="24"/>
          <w:szCs w:val="24"/>
          <w:lang w:val="en-GB"/>
        </w:rPr>
        <w:t>M</w:t>
      </w:r>
      <w:r>
        <w:rPr>
          <w:rFonts w:ascii="Times New Roman" w:eastAsia="Times New Roman" w:hAnsi="Times New Roman" w:cs="Times New Roman"/>
          <w:sz w:val="24"/>
          <w:szCs w:val="24"/>
          <w:lang w:val="en-GB"/>
        </w:rPr>
        <w:t>1</w:t>
      </w:r>
      <w:r>
        <w:rPr>
          <w:rFonts w:ascii="Times New Roman" w:eastAsia="Times New Roman" w:hAnsi="Times New Roman" w:cs="Times New Roman"/>
          <w:sz w:val="24"/>
          <w:szCs w:val="24"/>
          <w:vertAlign w:val="subscript"/>
          <w:lang w:val="en-GB"/>
        </w:rPr>
        <w:t>m</w:t>
      </w:r>
      <w:r w:rsidRPr="00FA1CC3">
        <w:rPr>
          <w:rFonts w:ascii="Times New Roman" w:eastAsia="Times New Roman" w:hAnsi="Times New Roman" w:cs="Times New Roman"/>
          <w:sz w:val="24"/>
          <w:szCs w:val="24"/>
          <w:lang w:val="en-GB"/>
        </w:rPr>
        <w:t xml:space="preserve"> </w:t>
      </w:r>
      <w:proofErr w:type="spellStart"/>
      <w:r w:rsidRPr="00FA1CC3">
        <w:rPr>
          <w:rFonts w:ascii="Times New Roman" w:eastAsia="Times New Roman" w:hAnsi="Times New Roman" w:cs="Times New Roman"/>
          <w:sz w:val="24"/>
          <w:szCs w:val="24"/>
          <w:lang w:val="en-GB"/>
        </w:rPr>
        <w:t>PhPs</w:t>
      </w:r>
      <w:proofErr w:type="spellEnd"/>
      <w:r w:rsidRPr="00FA1CC3">
        <w:rPr>
          <w:rFonts w:ascii="Times New Roman" w:eastAsia="Times New Roman" w:hAnsi="Times New Roman" w:cs="Times New Roman"/>
          <w:sz w:val="24"/>
          <w:szCs w:val="24"/>
          <w:lang w:val="en-GB"/>
        </w:rPr>
        <w:t xml:space="preserve"> mode</w:t>
      </w:r>
      <w:r>
        <w:rPr>
          <w:rFonts w:ascii="Times New Roman" w:eastAsia="Times New Roman" w:hAnsi="Times New Roman" w:cs="Times New Roman"/>
          <w:sz w:val="24"/>
          <w:szCs w:val="24"/>
          <w:lang w:val="en-GB"/>
        </w:rPr>
        <w:t xml:space="preserve"> (</w:t>
      </w:r>
      <w:r w:rsidR="007153BD">
        <w:rPr>
          <w:rFonts w:ascii="Times New Roman" w:eastAsia="Times New Roman" w:hAnsi="Times New Roman" w:cs="Times New Roman"/>
          <w:sz w:val="24"/>
          <w:szCs w:val="24"/>
          <w:lang w:val="en-GB"/>
        </w:rPr>
        <w:t>Fig.</w:t>
      </w:r>
      <w:r>
        <w:rPr>
          <w:rFonts w:ascii="Times New Roman" w:eastAsia="Times New Roman" w:hAnsi="Times New Roman" w:cs="Times New Roman"/>
          <w:sz w:val="24"/>
          <w:szCs w:val="24"/>
          <w:lang w:val="en-GB"/>
        </w:rPr>
        <w:t xml:space="preserve">S4) in the hyperbolic regime on the example of the 6m FBR in the area of the flake above the metal ribbons. In </w:t>
      </w:r>
      <w:r w:rsidR="007153BD">
        <w:rPr>
          <w:rFonts w:ascii="Times New Roman" w:eastAsia="Times New Roman" w:hAnsi="Times New Roman" w:cs="Times New Roman"/>
          <w:sz w:val="24"/>
          <w:szCs w:val="24"/>
          <w:lang w:val="en-GB"/>
        </w:rPr>
        <w:t>Fig.</w:t>
      </w:r>
      <w:bookmarkStart w:id="1" w:name="_Hlk91680428"/>
      <w:r>
        <w:rPr>
          <w:rFonts w:ascii="Times New Roman" w:eastAsia="Times New Roman" w:hAnsi="Times New Roman" w:cs="Times New Roman"/>
          <w:sz w:val="24"/>
          <w:szCs w:val="24"/>
          <w:lang w:val="en-GB"/>
        </w:rPr>
        <w:t>S4a the experimentally-measured positions of the FBRs are represented as green, black</w:t>
      </w:r>
      <w:bookmarkEnd w:id="1"/>
      <w:r>
        <w:rPr>
          <w:rFonts w:ascii="Times New Roman" w:eastAsia="Times New Roman" w:hAnsi="Times New Roman" w:cs="Times New Roman"/>
          <w:sz w:val="24"/>
          <w:szCs w:val="24"/>
          <w:lang w:val="en-GB"/>
        </w:rPr>
        <w:t>, blue and red points in cylindrical coordinate</w:t>
      </w:r>
      <w:r>
        <w:rPr>
          <w:rFonts w:ascii="Times New Roman" w:eastAsia="Times New Roman" w:hAnsi="Times New Roman" w:cs="Times New Roman"/>
          <w:sz w:val="24"/>
          <w:szCs w:val="24"/>
        </w:rPr>
        <w:t xml:space="preserve">s (the resonant frequency as a </w:t>
      </w:r>
      <m:oMath>
        <m:r>
          <w:rPr>
            <w:rFonts w:ascii="Cambria Math" w:eastAsia="Times New Roman" w:hAnsi="Cambria Math" w:cs="Times New Roman"/>
            <w:sz w:val="24"/>
            <w:szCs w:val="24"/>
          </w:rPr>
          <m:t>z</m:t>
        </m:r>
      </m:oMath>
      <w:r>
        <w:rPr>
          <w:rFonts w:ascii="Times New Roman" w:eastAsia="Times New Roman" w:hAnsi="Times New Roman" w:cs="Times New Roman"/>
          <w:sz w:val="24"/>
          <w:szCs w:val="24"/>
        </w:rPr>
        <w:t xml:space="preserve"> coordinate, </w:t>
      </w:r>
      <w:r>
        <w:rPr>
          <w:rFonts w:ascii="Times New Roman" w:eastAsia="Times New Roman" w:hAnsi="Times New Roman" w:cs="Times New Roman"/>
          <w:sz w:val="24"/>
          <w:szCs w:val="24"/>
          <w:lang w:val="en-GB"/>
        </w:rPr>
        <w:t>the inverse ribbon width</w:t>
      </w:r>
      <w:proofErr w:type="gramStart"/>
      <w:r>
        <w:rPr>
          <w:rFonts w:ascii="Times New Roman" w:eastAsia="Times New Roman" w:hAnsi="Times New Roman" w:cs="Times New Roman"/>
          <w:sz w:val="24"/>
          <w:szCs w:val="24"/>
          <w:lang w:val="en-GB"/>
        </w:rPr>
        <w:t xml:space="preserve">, </w:t>
      </w:r>
      <w:bookmarkStart w:id="2" w:name="_Hlk91677720"/>
      <w:proofErr w:type="gramEnd"/>
      <m:oMath>
        <m:r>
          <w:rPr>
            <w:rFonts w:ascii="Cambria Math" w:eastAsia="Times New Roman" w:hAnsi="Cambria Math" w:cs="Times New Roman"/>
            <w:sz w:val="24"/>
            <w:szCs w:val="24"/>
            <w:lang w:val="en-GB"/>
          </w:rPr>
          <m:t>2πn/w, n = 6</m:t>
        </m:r>
      </m:oMath>
      <w:r>
        <w:rPr>
          <w:rFonts w:ascii="Times New Roman" w:eastAsia="Times New Roman" w:hAnsi="Times New Roman" w:cs="Times New Roman"/>
          <w:sz w:val="24"/>
          <w:szCs w:val="24"/>
          <w:lang w:val="en-GB"/>
        </w:rPr>
        <w:t xml:space="preserve">, </w:t>
      </w:r>
      <w:bookmarkEnd w:id="2"/>
      <w:r>
        <w:rPr>
          <w:rFonts w:ascii="Times New Roman" w:eastAsia="Times New Roman" w:hAnsi="Times New Roman" w:cs="Times New Roman"/>
          <w:sz w:val="24"/>
          <w:szCs w:val="24"/>
          <w:lang w:val="en-GB"/>
        </w:rPr>
        <w:t>as a radial coordinate and the</w:t>
      </w:r>
      <w:r>
        <w:rPr>
          <w:rFonts w:ascii="Times New Roman" w:eastAsia="Times New Roman" w:hAnsi="Times New Roman" w:cs="Times New Roman"/>
          <w:sz w:val="24"/>
          <w:szCs w:val="24"/>
        </w:rPr>
        <w:t xml:space="preserve"> twist angle, </w:t>
      </w:r>
      <m:oMath>
        <m:r>
          <w:rPr>
            <w:rFonts w:ascii="Cambria Math" w:eastAsia="Times New Roman" w:hAnsi="Cambria Math" w:cs="Times New Roman"/>
            <w:sz w:val="24"/>
            <w:szCs w:val="24"/>
            <w:lang w:val="en-GB"/>
          </w:rPr>
          <m:t>φ</m:t>
        </m:r>
      </m:oMath>
      <w:r>
        <w:rPr>
          <w:rFonts w:ascii="Times New Roman" w:eastAsia="Times New Roman" w:hAnsi="Times New Roman" w:cs="Times New Roman"/>
          <w:sz w:val="24"/>
          <w:szCs w:val="24"/>
          <w:lang w:val="en-GB"/>
        </w:rPr>
        <w:t xml:space="preserve">, as the polar angle). The purple cylinder with radius </w:t>
      </w:r>
      <m:oMath>
        <m:r>
          <w:rPr>
            <w:rFonts w:ascii="Cambria Math" w:eastAsia="Times New Roman" w:hAnsi="Cambria Math" w:cs="Times New Roman"/>
            <w:sz w:val="24"/>
            <w:szCs w:val="24"/>
            <w:lang w:val="en-GB"/>
          </w:rPr>
          <m:t>2πn/w, n = 6</m:t>
        </m:r>
      </m:oMath>
      <w:r>
        <w:rPr>
          <w:rFonts w:ascii="Times New Roman" w:eastAsia="Times New Roman" w:hAnsi="Times New Roman" w:cs="Times New Roman"/>
          <w:sz w:val="24"/>
          <w:szCs w:val="24"/>
          <w:lang w:val="en-GB"/>
        </w:rPr>
        <w:t xml:space="preserve">, represent the constant-momentum surface meaning that we perform the measurements for the same grating with fixed ribbon width, </w:t>
      </w:r>
      <m:oMath>
        <m:r>
          <w:rPr>
            <w:rFonts w:ascii="Cambria Math" w:eastAsia="Times New Roman" w:hAnsi="Cambria Math" w:cs="Times New Roman"/>
            <w:sz w:val="24"/>
            <w:szCs w:val="24"/>
            <w:lang w:val="en-GB"/>
          </w:rPr>
          <m:t>w</m:t>
        </m:r>
      </m:oMath>
      <w:r>
        <w:rPr>
          <w:rFonts w:ascii="Times New Roman" w:eastAsia="Times New Roman" w:hAnsi="Times New Roman" w:cs="Times New Roman"/>
          <w:sz w:val="24"/>
          <w:szCs w:val="24"/>
          <w:lang w:val="en-GB"/>
        </w:rPr>
        <w:t xml:space="preserve">, for all twist angles and frequencies, </w:t>
      </w:r>
      <w:r w:rsidRPr="001A2CE6">
        <w:rPr>
          <w:rFonts w:ascii="Times New Roman" w:eastAsia="Times New Roman" w:hAnsi="Times New Roman" w:cs="Times New Roman"/>
          <w:sz w:val="24"/>
          <w:szCs w:val="24"/>
          <w:lang w:val="en-GB"/>
        </w:rPr>
        <w:t>whereas</w:t>
      </w:r>
      <w:r>
        <w:rPr>
          <w:rFonts w:ascii="Times New Roman" w:eastAsia="Times New Roman" w:hAnsi="Times New Roman" w:cs="Times New Roman"/>
          <w:sz w:val="24"/>
          <w:szCs w:val="24"/>
          <w:lang w:val="en-GB"/>
        </w:rPr>
        <w:t xml:space="preserve"> the analytical dispersion surface of the M1</w:t>
      </w:r>
      <w:r>
        <w:rPr>
          <w:rFonts w:ascii="Times New Roman" w:eastAsia="Times New Roman" w:hAnsi="Times New Roman" w:cs="Times New Roman"/>
          <w:sz w:val="24"/>
          <w:szCs w:val="24"/>
          <w:vertAlign w:val="subscript"/>
          <w:lang w:val="en-GB"/>
        </w:rPr>
        <w:t>m</w:t>
      </w:r>
      <w:r>
        <w:rPr>
          <w:rFonts w:ascii="Times New Roman" w:eastAsia="Times New Roman" w:hAnsi="Times New Roman" w:cs="Times New Roman"/>
          <w:sz w:val="24"/>
          <w:szCs w:val="24"/>
          <w:lang w:val="en-GB"/>
        </w:rPr>
        <w:t xml:space="preserve"> mode is represented by a hyperboloid. The projections of the points from </w:t>
      </w:r>
      <w:r w:rsidR="007153BD">
        <w:rPr>
          <w:rFonts w:ascii="Times New Roman" w:eastAsia="Times New Roman" w:hAnsi="Times New Roman" w:cs="Times New Roman"/>
          <w:sz w:val="24"/>
          <w:szCs w:val="24"/>
          <w:lang w:val="en-GB"/>
        </w:rPr>
        <w:t>Fig.</w:t>
      </w:r>
      <w:r>
        <w:rPr>
          <w:rFonts w:ascii="Times New Roman" w:eastAsia="Times New Roman" w:hAnsi="Times New Roman" w:cs="Times New Roman"/>
          <w:sz w:val="24"/>
          <w:szCs w:val="24"/>
          <w:lang w:val="en-GB"/>
        </w:rPr>
        <w:t>S4a on the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rPr>
              <m:t>k</m:t>
            </m:r>
          </m:e>
          <m:sub>
            <m:r>
              <w:rPr>
                <w:rFonts w:ascii="Cambria Math" w:eastAsia="Times New Roman" w:hAnsi="Cambria Math" w:cs="Times New Roman"/>
                <w:kern w:val="28"/>
                <w:sz w:val="24"/>
                <w:szCs w:val="24"/>
                <w:vertAlign w:val="subscript"/>
              </w:rPr>
              <m:t>x</m:t>
            </m:r>
          </m:sub>
        </m:sSub>
        <m:r>
          <w:rPr>
            <w:rFonts w:ascii="Cambria Math" w:eastAsia="Times New Roman" w:hAnsi="Cambria Math" w:cs="Times New Roman"/>
            <w:sz w:val="24"/>
            <w:szCs w:val="24"/>
            <w:lang w:val="en-GB"/>
          </w:rPr>
          <m:t xml:space="preserve">, </m:t>
        </m:r>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rPr>
              <m:t>k</m:t>
            </m:r>
          </m:e>
          <m:sub>
            <m:r>
              <w:rPr>
                <w:rFonts w:ascii="Cambria Math" w:eastAsia="Times New Roman" w:hAnsi="Cambria Math" w:cs="Times New Roman"/>
                <w:kern w:val="28"/>
                <w:sz w:val="24"/>
                <w:szCs w:val="24"/>
                <w:vertAlign w:val="subscript"/>
              </w:rPr>
              <m:t>y</m:t>
            </m:r>
          </m:sub>
        </m:sSub>
      </m:oMath>
      <w:r>
        <w:rPr>
          <w:rFonts w:ascii="Times New Roman" w:eastAsia="Times New Roman" w:hAnsi="Times New Roman" w:cs="Times New Roman"/>
          <w:sz w:val="24"/>
          <w:szCs w:val="24"/>
          <w:lang w:val="en-GB"/>
        </w:rPr>
        <w:t xml:space="preserve">) plane are positioned very closely to the intersection points between the analytical </w:t>
      </w:r>
      <w:proofErr w:type="spellStart"/>
      <w:r>
        <w:rPr>
          <w:rFonts w:ascii="Times New Roman" w:eastAsia="Times New Roman" w:hAnsi="Times New Roman" w:cs="Times New Roman"/>
          <w:sz w:val="24"/>
          <w:szCs w:val="24"/>
          <w:lang w:val="en-GB"/>
        </w:rPr>
        <w:t>isofrequency</w:t>
      </w:r>
      <w:proofErr w:type="spellEnd"/>
      <w:r>
        <w:rPr>
          <w:rFonts w:ascii="Times New Roman" w:eastAsia="Times New Roman" w:hAnsi="Times New Roman" w:cs="Times New Roman"/>
          <w:sz w:val="24"/>
          <w:szCs w:val="24"/>
          <w:lang w:val="en-GB"/>
        </w:rPr>
        <w:t xml:space="preserve"> curves (IFCs) for the corresponding frequencies and the cylinder projection on the (</w:t>
      </w:r>
      <m:oMath>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rPr>
              <m:t>k</m:t>
            </m:r>
          </m:e>
          <m:sub>
            <m:r>
              <w:rPr>
                <w:rFonts w:ascii="Cambria Math" w:eastAsia="Times New Roman" w:hAnsi="Cambria Math" w:cs="Times New Roman"/>
                <w:kern w:val="28"/>
                <w:sz w:val="24"/>
                <w:szCs w:val="24"/>
                <w:vertAlign w:val="subscript"/>
              </w:rPr>
              <m:t>x</m:t>
            </m:r>
          </m:sub>
        </m:sSub>
        <m:r>
          <w:rPr>
            <w:rFonts w:ascii="Cambria Math" w:eastAsia="Times New Roman" w:hAnsi="Cambria Math" w:cs="Times New Roman"/>
            <w:sz w:val="24"/>
            <w:szCs w:val="24"/>
            <w:lang w:val="en-GB"/>
          </w:rPr>
          <m:t xml:space="preserve">, </m:t>
        </m:r>
        <m:sSub>
          <m:sSubPr>
            <m:ctrlPr>
              <w:rPr>
                <w:rFonts w:ascii="Cambria Math" w:eastAsia="Times New Roman" w:hAnsi="Cambria Math" w:cs="Times New Roman"/>
                <w:bCs/>
                <w:i/>
                <w:kern w:val="28"/>
                <w:sz w:val="24"/>
                <w:szCs w:val="24"/>
                <w:vertAlign w:val="subscript"/>
              </w:rPr>
            </m:ctrlPr>
          </m:sSubPr>
          <m:e>
            <m:r>
              <w:rPr>
                <w:rFonts w:ascii="Cambria Math" w:eastAsia="Times New Roman" w:hAnsi="Cambria Math" w:cs="Times New Roman"/>
                <w:kern w:val="28"/>
                <w:sz w:val="24"/>
                <w:szCs w:val="24"/>
              </w:rPr>
              <m:t>k</m:t>
            </m:r>
          </m:e>
          <m:sub>
            <m:r>
              <w:rPr>
                <w:rFonts w:ascii="Cambria Math" w:eastAsia="Times New Roman" w:hAnsi="Cambria Math" w:cs="Times New Roman"/>
                <w:kern w:val="28"/>
                <w:sz w:val="24"/>
                <w:szCs w:val="24"/>
                <w:vertAlign w:val="subscript"/>
              </w:rPr>
              <m:t>y</m:t>
            </m:r>
          </m:sub>
        </m:sSub>
      </m:oMath>
      <w:r>
        <w:rPr>
          <w:rFonts w:ascii="Times New Roman" w:eastAsia="Times New Roman" w:hAnsi="Times New Roman" w:cs="Times New Roman"/>
          <w:sz w:val="24"/>
          <w:szCs w:val="24"/>
          <w:lang w:val="en-GB"/>
        </w:rPr>
        <w:t>) plane (</w:t>
      </w:r>
      <w:r w:rsidR="007153BD">
        <w:rPr>
          <w:rFonts w:ascii="Times New Roman" w:eastAsia="Times New Roman" w:hAnsi="Times New Roman" w:cs="Times New Roman"/>
          <w:sz w:val="24"/>
          <w:szCs w:val="24"/>
          <w:lang w:val="en-GB"/>
        </w:rPr>
        <w:t>Fig.</w:t>
      </w:r>
      <w:r>
        <w:rPr>
          <w:rFonts w:ascii="Times New Roman" w:eastAsia="Times New Roman" w:hAnsi="Times New Roman" w:cs="Times New Roman"/>
          <w:sz w:val="24"/>
          <w:szCs w:val="24"/>
          <w:lang w:val="en-GB"/>
        </w:rPr>
        <w:t xml:space="preserve">S4b). </w:t>
      </w:r>
    </w:p>
    <w:p w14:paraId="54DD0625" w14:textId="77777777" w:rsidR="00A032CF" w:rsidRDefault="00A032CF" w:rsidP="00A032CF">
      <w:pPr>
        <w:spacing w:before="120" w:after="0" w:line="240" w:lineRule="auto"/>
        <w:jc w:val="both"/>
        <w:rPr>
          <w:rFonts w:ascii="Times New Roman" w:eastAsia="Times New Roman" w:hAnsi="Times New Roman" w:cs="Times New Roman"/>
          <w:sz w:val="24"/>
          <w:szCs w:val="24"/>
          <w:lang w:val="en-GB"/>
        </w:rPr>
      </w:pPr>
    </w:p>
    <w:p w14:paraId="3E419946" w14:textId="09D1100C" w:rsidR="00A032CF" w:rsidRDefault="00A032CF" w:rsidP="00A032CF">
      <w:pPr>
        <w:spacing w:before="120" w:after="0" w:line="24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 xml:space="preserve">An alternative probing of the </w:t>
      </w:r>
      <w:proofErr w:type="spellStart"/>
      <w:r>
        <w:rPr>
          <w:rFonts w:ascii="Times New Roman" w:eastAsia="Times New Roman" w:hAnsi="Times New Roman" w:cs="Times New Roman"/>
          <w:sz w:val="24"/>
          <w:szCs w:val="24"/>
          <w:lang w:val="en-GB"/>
        </w:rPr>
        <w:t>PhP</w:t>
      </w:r>
      <w:proofErr w:type="spellEnd"/>
      <w:r>
        <w:rPr>
          <w:rFonts w:ascii="Times New Roman" w:eastAsia="Times New Roman" w:hAnsi="Times New Roman" w:cs="Times New Roman"/>
          <w:sz w:val="24"/>
          <w:szCs w:val="24"/>
          <w:lang w:val="en-GB"/>
        </w:rPr>
        <w:t xml:space="preserve"> dispersion surface can be realized by constructing the cross-sections of the hyperboloid by constant-frequency planes (</w:t>
      </w:r>
      <w:r w:rsidR="007153BD">
        <w:rPr>
          <w:rFonts w:ascii="Times New Roman" w:eastAsia="Times New Roman" w:hAnsi="Times New Roman" w:cs="Times New Roman"/>
          <w:sz w:val="24"/>
          <w:szCs w:val="24"/>
          <w:lang w:val="en-GB"/>
        </w:rPr>
        <w:t>Fig.</w:t>
      </w:r>
      <w:r>
        <w:rPr>
          <w:rFonts w:ascii="Times New Roman" w:eastAsia="Times New Roman" w:hAnsi="Times New Roman" w:cs="Times New Roman"/>
          <w:sz w:val="24"/>
          <w:szCs w:val="24"/>
          <w:lang w:val="en-GB"/>
        </w:rPr>
        <w:t xml:space="preserve">S4c), i.e. IFCs corresponding to the resonant frequencies in </w:t>
      </w:r>
      <w:r w:rsidR="007153BD">
        <w:rPr>
          <w:rFonts w:ascii="Times New Roman" w:eastAsia="Times New Roman" w:hAnsi="Times New Roman" w:cs="Times New Roman"/>
          <w:sz w:val="24"/>
          <w:szCs w:val="24"/>
          <w:lang w:val="en-GB"/>
        </w:rPr>
        <w:t>Fig.</w:t>
      </w:r>
      <w:r>
        <w:rPr>
          <w:rFonts w:ascii="Times New Roman" w:eastAsia="Times New Roman" w:hAnsi="Times New Roman" w:cs="Times New Roman"/>
          <w:sz w:val="24"/>
          <w:szCs w:val="24"/>
          <w:lang w:val="en-GB"/>
        </w:rPr>
        <w:t xml:space="preserve">S2a,b. The projections of the experimentally-measured positions of the resonances, represented in cylindrical coordinates by red and black points in </w:t>
      </w:r>
      <w:r w:rsidR="007153BD">
        <w:rPr>
          <w:rFonts w:ascii="Times New Roman" w:eastAsia="Times New Roman" w:hAnsi="Times New Roman" w:cs="Times New Roman"/>
          <w:sz w:val="24"/>
          <w:szCs w:val="24"/>
          <w:lang w:val="en-GB"/>
        </w:rPr>
        <w:t>Fig.</w:t>
      </w:r>
      <w:r>
        <w:rPr>
          <w:rFonts w:ascii="Times New Roman" w:eastAsia="Times New Roman" w:hAnsi="Times New Roman" w:cs="Times New Roman"/>
          <w:sz w:val="24"/>
          <w:szCs w:val="24"/>
          <w:lang w:val="en-GB"/>
        </w:rPr>
        <w:t xml:space="preserve">S4c, fit well the IFCs. </w:t>
      </w:r>
    </w:p>
    <w:p w14:paraId="75A1F87B" w14:textId="77777777" w:rsidR="00A032CF" w:rsidRDefault="00A032CF" w:rsidP="00A032CF">
      <w:pPr>
        <w:spacing w:before="120" w:after="0" w:line="240" w:lineRule="auto"/>
        <w:jc w:val="both"/>
        <w:rPr>
          <w:rFonts w:ascii="Times New Roman" w:eastAsia="Times New Roman" w:hAnsi="Times New Roman" w:cs="Times New Roman"/>
          <w:sz w:val="24"/>
          <w:szCs w:val="24"/>
          <w:lang w:val="en-GB"/>
        </w:rPr>
      </w:pPr>
    </w:p>
    <w:p w14:paraId="61C66FA8" w14:textId="77777777" w:rsidR="00A032CF" w:rsidRDefault="00A032CF" w:rsidP="00A032CF">
      <w:pPr>
        <w:spacing w:before="120" w:after="0" w:line="24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Our results indicate that the dispersion surface of the M1</w:t>
      </w:r>
      <w:r>
        <w:rPr>
          <w:rFonts w:ascii="Times New Roman" w:eastAsia="Times New Roman" w:hAnsi="Times New Roman" w:cs="Times New Roman"/>
          <w:sz w:val="24"/>
          <w:szCs w:val="24"/>
          <w:vertAlign w:val="subscript"/>
          <w:lang w:val="en-GB"/>
        </w:rPr>
        <w:t>m</w:t>
      </w:r>
      <w:r>
        <w:rPr>
          <w:rFonts w:ascii="Times New Roman" w:eastAsia="Times New Roman" w:hAnsi="Times New Roman" w:cs="Times New Roman"/>
          <w:sz w:val="24"/>
          <w:szCs w:val="24"/>
          <w:lang w:val="en-GB"/>
        </w:rPr>
        <w:t xml:space="preserve"> </w:t>
      </w:r>
      <w:proofErr w:type="spellStart"/>
      <w:r>
        <w:rPr>
          <w:rFonts w:ascii="Times New Roman" w:eastAsia="Times New Roman" w:hAnsi="Times New Roman" w:cs="Times New Roman"/>
          <w:sz w:val="24"/>
          <w:szCs w:val="24"/>
          <w:lang w:val="en-GB"/>
        </w:rPr>
        <w:t>PhP</w:t>
      </w:r>
      <w:proofErr w:type="spellEnd"/>
      <w:r>
        <w:rPr>
          <w:rFonts w:ascii="Times New Roman" w:eastAsia="Times New Roman" w:hAnsi="Times New Roman" w:cs="Times New Roman"/>
          <w:sz w:val="24"/>
          <w:szCs w:val="24"/>
          <w:lang w:val="en-GB"/>
        </w:rPr>
        <w:t xml:space="preserve"> mode in the hyperbolic frequency range can be experimentally reconstructed by measuring the resonance 6m in the region of the flake above the metal ribbons. </w:t>
      </w:r>
    </w:p>
    <w:p w14:paraId="14B66C4E" w14:textId="77777777" w:rsidR="00A032CF" w:rsidRPr="001A2CE6" w:rsidRDefault="00A032CF" w:rsidP="00A032CF">
      <w:pPr>
        <w:spacing w:before="120" w:after="0" w:line="240" w:lineRule="auto"/>
        <w:jc w:val="both"/>
        <w:rPr>
          <w:rFonts w:ascii="Times New Roman" w:eastAsia="Times New Roman" w:hAnsi="Times New Roman" w:cs="Times New Roman"/>
          <w:sz w:val="24"/>
          <w:szCs w:val="24"/>
          <w:lang w:val="en-GB"/>
        </w:rPr>
      </w:pPr>
    </w:p>
    <w:p w14:paraId="3565B1DF" w14:textId="77777777" w:rsidR="00A032CF" w:rsidRPr="00B2406F" w:rsidRDefault="00A032CF" w:rsidP="00A032CF">
      <w:pPr>
        <w:spacing w:before="120" w:after="360" w:line="240" w:lineRule="auto"/>
        <w:jc w:val="both"/>
        <w:rPr>
          <w:rFonts w:ascii="Times New Roman" w:eastAsia="Times New Roman" w:hAnsi="Times New Roman" w:cs="Times New Roman"/>
          <w:bCs/>
          <w:kern w:val="28"/>
          <w:sz w:val="24"/>
          <w:szCs w:val="24"/>
        </w:rPr>
      </w:pPr>
    </w:p>
    <w:p w14:paraId="19658112"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661546D6" w14:textId="77777777" w:rsidR="00A032CF" w:rsidRDefault="00A032CF" w:rsidP="00A032CF">
      <w:pPr>
        <w:spacing w:before="120" w:after="360" w:line="240" w:lineRule="auto"/>
        <w:rPr>
          <w:rFonts w:ascii="Times New Roman" w:eastAsia="Times New Roman" w:hAnsi="Times New Roman" w:cs="Times New Roman"/>
          <w:bCs/>
          <w:kern w:val="28"/>
          <w:sz w:val="24"/>
          <w:szCs w:val="24"/>
        </w:rPr>
      </w:pPr>
    </w:p>
    <w:p w14:paraId="594B5B87" w14:textId="77777777" w:rsidR="00A032CF" w:rsidRDefault="00A032CF" w:rsidP="00A032CF">
      <w:pPr>
        <w:spacing w:before="120" w:after="360" w:line="240" w:lineRule="auto"/>
        <w:jc w:val="both"/>
        <w:rPr>
          <w:rFonts w:ascii="Times New Roman" w:eastAsia="Times New Roman" w:hAnsi="Times New Roman" w:cs="Times New Roman"/>
          <w:b/>
          <w:bCs/>
          <w:kern w:val="28"/>
          <w:sz w:val="28"/>
          <w:szCs w:val="28"/>
        </w:rPr>
      </w:pPr>
    </w:p>
    <w:p w14:paraId="3B033770" w14:textId="77777777" w:rsidR="00A032CF" w:rsidRDefault="00A032CF" w:rsidP="00A032CF">
      <w:pPr>
        <w:spacing w:before="120" w:after="360" w:line="240" w:lineRule="auto"/>
        <w:jc w:val="both"/>
        <w:rPr>
          <w:rFonts w:ascii="Times New Roman" w:eastAsia="Times New Roman" w:hAnsi="Times New Roman" w:cs="Times New Roman"/>
          <w:b/>
          <w:bCs/>
          <w:kern w:val="28"/>
          <w:sz w:val="28"/>
          <w:szCs w:val="28"/>
        </w:rPr>
      </w:pPr>
    </w:p>
    <w:p w14:paraId="0572A506" w14:textId="77777777" w:rsidR="00A032CF" w:rsidRDefault="00A032CF" w:rsidP="00A032CF">
      <w:pPr>
        <w:spacing w:before="120" w:after="360" w:line="240" w:lineRule="auto"/>
        <w:jc w:val="both"/>
        <w:rPr>
          <w:rFonts w:ascii="Times New Roman" w:eastAsia="Times New Roman" w:hAnsi="Times New Roman" w:cs="Times New Roman"/>
          <w:b/>
          <w:bCs/>
          <w:kern w:val="28"/>
          <w:sz w:val="28"/>
          <w:szCs w:val="28"/>
        </w:rPr>
      </w:pPr>
    </w:p>
    <w:p w14:paraId="1A3188C9" w14:textId="77777777" w:rsidR="00A032CF" w:rsidRDefault="00A032CF" w:rsidP="00A032CF">
      <w:pPr>
        <w:spacing w:before="120" w:after="360" w:line="240" w:lineRule="auto"/>
        <w:jc w:val="both"/>
        <w:rPr>
          <w:rFonts w:ascii="Times New Roman" w:eastAsia="Times New Roman" w:hAnsi="Times New Roman" w:cs="Times New Roman"/>
          <w:b/>
          <w:bCs/>
          <w:kern w:val="28"/>
          <w:sz w:val="28"/>
          <w:szCs w:val="28"/>
        </w:rPr>
      </w:pPr>
    </w:p>
    <w:p w14:paraId="795943EF" w14:textId="77777777" w:rsidR="00A032CF" w:rsidRDefault="00A032CF" w:rsidP="00A032CF">
      <w:pPr>
        <w:spacing w:before="120" w:after="360" w:line="240" w:lineRule="auto"/>
        <w:jc w:val="both"/>
        <w:rPr>
          <w:rFonts w:ascii="Times New Roman" w:eastAsia="Times New Roman" w:hAnsi="Times New Roman" w:cs="Times New Roman"/>
          <w:b/>
          <w:bCs/>
          <w:kern w:val="28"/>
          <w:sz w:val="28"/>
          <w:szCs w:val="28"/>
        </w:rPr>
      </w:pPr>
    </w:p>
    <w:p w14:paraId="70901B83" w14:textId="77777777" w:rsidR="00A032CF" w:rsidRDefault="00A032CF" w:rsidP="00A032CF">
      <w:pPr>
        <w:spacing w:before="120" w:after="360" w:line="240" w:lineRule="auto"/>
        <w:jc w:val="both"/>
        <w:rPr>
          <w:rFonts w:ascii="Times New Roman" w:eastAsia="Times New Roman" w:hAnsi="Times New Roman" w:cs="Times New Roman"/>
          <w:b/>
          <w:bCs/>
          <w:kern w:val="28"/>
          <w:sz w:val="28"/>
          <w:szCs w:val="28"/>
        </w:rPr>
      </w:pPr>
    </w:p>
    <w:p w14:paraId="637C5BCF" w14:textId="77777777" w:rsidR="00A032CF" w:rsidRDefault="00A032CF" w:rsidP="00A032CF">
      <w:pPr>
        <w:spacing w:before="120" w:after="360" w:line="240" w:lineRule="auto"/>
        <w:jc w:val="both"/>
        <w:rPr>
          <w:rFonts w:ascii="Times New Roman" w:eastAsia="Times New Roman" w:hAnsi="Times New Roman" w:cs="Times New Roman"/>
          <w:b/>
          <w:bCs/>
          <w:kern w:val="28"/>
          <w:sz w:val="28"/>
          <w:szCs w:val="28"/>
        </w:rPr>
      </w:pPr>
    </w:p>
    <w:p w14:paraId="34DB11B5" w14:textId="77C38CE5" w:rsidR="00A032CF" w:rsidRDefault="007D0F8B" w:rsidP="00A032CF">
      <w:pPr>
        <w:spacing w:before="120" w:after="360" w:line="240" w:lineRule="auto"/>
        <w:jc w:val="both"/>
        <w:rPr>
          <w:rFonts w:ascii="Times New Roman" w:eastAsia="Times New Roman" w:hAnsi="Times New Roman" w:cs="Times New Roman"/>
          <w:b/>
          <w:bCs/>
          <w:kern w:val="28"/>
          <w:sz w:val="28"/>
          <w:szCs w:val="28"/>
        </w:rPr>
      </w:pPr>
      <w:r>
        <w:rPr>
          <w:rFonts w:ascii="Times New Roman" w:eastAsia="Times New Roman" w:hAnsi="Times New Roman" w:cs="Times New Roman"/>
          <w:b/>
          <w:bCs/>
          <w:kern w:val="28"/>
          <w:sz w:val="28"/>
          <w:szCs w:val="28"/>
        </w:rPr>
        <w:lastRenderedPageBreak/>
        <w:t xml:space="preserve">IV. </w:t>
      </w:r>
      <w:r>
        <w:rPr>
          <w:rFonts w:ascii="Times New Roman" w:eastAsia="Times New Roman" w:hAnsi="Times New Roman" w:cs="Times New Roman"/>
          <w:b/>
          <w:bCs/>
          <w:kern w:val="28"/>
          <w:sz w:val="28"/>
          <w:szCs w:val="28"/>
        </w:rPr>
        <w:tab/>
        <w:t>Dispersion s</w:t>
      </w:r>
      <w:r w:rsidR="00A032CF" w:rsidRPr="00786EB9">
        <w:rPr>
          <w:rFonts w:ascii="Times New Roman" w:eastAsia="Times New Roman" w:hAnsi="Times New Roman" w:cs="Times New Roman"/>
          <w:b/>
          <w:bCs/>
          <w:kern w:val="28"/>
          <w:sz w:val="28"/>
          <w:szCs w:val="28"/>
        </w:rPr>
        <w:t>urfaces of the M1</w:t>
      </w:r>
      <w:r w:rsidR="00A032CF" w:rsidRPr="006712DA">
        <w:rPr>
          <w:rFonts w:ascii="Times New Roman" w:eastAsia="Times New Roman" w:hAnsi="Times New Roman" w:cs="Times New Roman"/>
          <w:b/>
          <w:bCs/>
          <w:kern w:val="28"/>
          <w:sz w:val="28"/>
          <w:szCs w:val="28"/>
          <w:vertAlign w:val="subscript"/>
        </w:rPr>
        <w:t>a</w:t>
      </w:r>
      <w:r w:rsidR="00A032CF" w:rsidRPr="00786EB9">
        <w:rPr>
          <w:rFonts w:ascii="Times New Roman" w:eastAsia="Times New Roman" w:hAnsi="Times New Roman" w:cs="Times New Roman"/>
          <w:b/>
          <w:bCs/>
          <w:kern w:val="28"/>
          <w:sz w:val="28"/>
          <w:szCs w:val="28"/>
        </w:rPr>
        <w:t xml:space="preserve"> and M1</w:t>
      </w:r>
      <w:r w:rsidR="00A032CF" w:rsidRPr="006712DA">
        <w:rPr>
          <w:rFonts w:ascii="Times New Roman" w:eastAsia="Times New Roman" w:hAnsi="Times New Roman" w:cs="Times New Roman"/>
          <w:b/>
          <w:bCs/>
          <w:kern w:val="28"/>
          <w:sz w:val="28"/>
          <w:szCs w:val="28"/>
          <w:vertAlign w:val="subscript"/>
        </w:rPr>
        <w:t>m</w:t>
      </w:r>
      <w:r>
        <w:rPr>
          <w:rFonts w:ascii="Times New Roman" w:eastAsia="Times New Roman" w:hAnsi="Times New Roman" w:cs="Times New Roman"/>
          <w:b/>
          <w:bCs/>
          <w:kern w:val="28"/>
          <w:sz w:val="28"/>
          <w:szCs w:val="28"/>
        </w:rPr>
        <w:t xml:space="preserve"> </w:t>
      </w:r>
      <w:proofErr w:type="spellStart"/>
      <w:r>
        <w:rPr>
          <w:rFonts w:ascii="Times New Roman" w:eastAsia="Times New Roman" w:hAnsi="Times New Roman" w:cs="Times New Roman"/>
          <w:b/>
          <w:bCs/>
          <w:kern w:val="28"/>
          <w:sz w:val="28"/>
          <w:szCs w:val="28"/>
        </w:rPr>
        <w:t>PhP</w:t>
      </w:r>
      <w:proofErr w:type="spellEnd"/>
      <w:r>
        <w:rPr>
          <w:rFonts w:ascii="Times New Roman" w:eastAsia="Times New Roman" w:hAnsi="Times New Roman" w:cs="Times New Roman"/>
          <w:b/>
          <w:bCs/>
          <w:kern w:val="28"/>
          <w:sz w:val="28"/>
          <w:szCs w:val="28"/>
        </w:rPr>
        <w:t xml:space="preserve"> modes above both the air gap and the metal ribbon r</w:t>
      </w:r>
      <w:r w:rsidR="00A032CF" w:rsidRPr="00786EB9">
        <w:rPr>
          <w:rFonts w:ascii="Times New Roman" w:eastAsia="Times New Roman" w:hAnsi="Times New Roman" w:cs="Times New Roman"/>
          <w:b/>
          <w:bCs/>
          <w:kern w:val="28"/>
          <w:sz w:val="28"/>
          <w:szCs w:val="28"/>
        </w:rPr>
        <w:t xml:space="preserve">egions in the </w:t>
      </w:r>
      <m:oMath>
        <m:r>
          <m:rPr>
            <m:sty m:val="b"/>
          </m:rPr>
          <w:rPr>
            <w:rFonts w:ascii="Cambria Math" w:hAnsi="Cambria Math" w:cs="Times New Roman"/>
            <w:sz w:val="28"/>
            <w:szCs w:val="28"/>
          </w:rPr>
          <m:t>α</m:t>
        </m:r>
      </m:oMath>
      <w:r w:rsidR="00A032CF" w:rsidRPr="00786EB9">
        <w:rPr>
          <w:rFonts w:ascii="Times New Roman" w:eastAsia="Times New Roman" w:hAnsi="Times New Roman" w:cs="Times New Roman"/>
          <w:b/>
          <w:bCs/>
          <w:kern w:val="28"/>
          <w:sz w:val="28"/>
          <w:szCs w:val="28"/>
        </w:rPr>
        <w:t>-MoO</w:t>
      </w:r>
      <w:r w:rsidR="00A032CF" w:rsidRPr="006712DA">
        <w:rPr>
          <w:rFonts w:ascii="Times New Roman" w:eastAsia="Times New Roman" w:hAnsi="Times New Roman" w:cs="Times New Roman"/>
          <w:b/>
          <w:bCs/>
          <w:kern w:val="28"/>
          <w:sz w:val="28"/>
          <w:szCs w:val="28"/>
          <w:vertAlign w:val="subscript"/>
        </w:rPr>
        <w:t>3</w:t>
      </w:r>
      <w:r>
        <w:rPr>
          <w:rFonts w:ascii="Times New Roman" w:eastAsia="Times New Roman" w:hAnsi="Times New Roman" w:cs="Times New Roman"/>
          <w:b/>
          <w:bCs/>
          <w:kern w:val="28"/>
          <w:sz w:val="28"/>
          <w:szCs w:val="28"/>
        </w:rPr>
        <w:t xml:space="preserve"> elliptic frequency r</w:t>
      </w:r>
      <w:r w:rsidR="00A032CF" w:rsidRPr="00786EB9">
        <w:rPr>
          <w:rFonts w:ascii="Times New Roman" w:eastAsia="Times New Roman" w:hAnsi="Times New Roman" w:cs="Times New Roman"/>
          <w:b/>
          <w:bCs/>
          <w:kern w:val="28"/>
          <w:sz w:val="28"/>
          <w:szCs w:val="28"/>
        </w:rPr>
        <w:t>ange</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A032CF" w14:paraId="4DD9B8AE" w14:textId="77777777" w:rsidTr="003A0D61">
        <w:tc>
          <w:tcPr>
            <w:tcW w:w="9350" w:type="dxa"/>
          </w:tcPr>
          <w:p w14:paraId="534309BF" w14:textId="332EF38C" w:rsidR="00A032CF" w:rsidRDefault="00817989" w:rsidP="003A0D61">
            <w:pPr>
              <w:spacing w:before="120"/>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ru-RU" w:eastAsia="ru-RU"/>
              </w:rPr>
              <w:drawing>
                <wp:inline distT="0" distB="0" distL="0" distR="0" wp14:anchorId="2B421A0D" wp14:editId="6680C2E0">
                  <wp:extent cx="5873003" cy="76032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5.jpg"/>
                          <pic:cNvPicPr/>
                        </pic:nvPicPr>
                        <pic:blipFill>
                          <a:blip r:embed="rId12">
                            <a:extLst>
                              <a:ext uri="{28A0092B-C50C-407E-A947-70E740481C1C}">
                                <a14:useLocalDpi xmlns:a14="http://schemas.microsoft.com/office/drawing/2010/main" val="0"/>
                              </a:ext>
                            </a:extLst>
                          </a:blip>
                          <a:stretch>
                            <a:fillRect/>
                          </a:stretch>
                        </pic:blipFill>
                        <pic:spPr>
                          <a:xfrm>
                            <a:off x="0" y="0"/>
                            <a:ext cx="5874990" cy="7605773"/>
                          </a:xfrm>
                          <a:prstGeom prst="rect">
                            <a:avLst/>
                          </a:prstGeom>
                        </pic:spPr>
                      </pic:pic>
                    </a:graphicData>
                  </a:graphic>
                </wp:inline>
              </w:drawing>
            </w:r>
          </w:p>
        </w:tc>
      </w:tr>
      <w:tr w:rsidR="00A032CF" w14:paraId="28C8307B" w14:textId="77777777" w:rsidTr="003A0D61">
        <w:tc>
          <w:tcPr>
            <w:tcW w:w="9350" w:type="dxa"/>
          </w:tcPr>
          <w:p w14:paraId="348ED250" w14:textId="77777777" w:rsidR="00A032CF" w:rsidRDefault="00A032CF" w:rsidP="003A0D61">
            <w:pPr>
              <w:spacing w:before="120"/>
              <w:jc w:val="both"/>
              <w:rPr>
                <w:rFonts w:ascii="Times New Roman" w:eastAsia="Times New Roman" w:hAnsi="Times New Roman" w:cs="Times New Roman"/>
                <w:sz w:val="24"/>
                <w:szCs w:val="24"/>
              </w:rPr>
            </w:pPr>
          </w:p>
          <w:p w14:paraId="66271E80" w14:textId="77777777" w:rsidR="00A032CF" w:rsidRDefault="00A032CF" w:rsidP="003A0D61">
            <w:pPr>
              <w:spacing w:before="120"/>
              <w:jc w:val="both"/>
              <w:rPr>
                <w:rFonts w:ascii="Times New Roman" w:eastAsia="Times New Roman" w:hAnsi="Times New Roman" w:cs="Times New Roman"/>
                <w:sz w:val="24"/>
                <w:szCs w:val="24"/>
              </w:rPr>
            </w:pPr>
          </w:p>
          <w:p w14:paraId="05CA13BB" w14:textId="77777777" w:rsidR="00A032CF" w:rsidRDefault="00A032CF" w:rsidP="003A0D61">
            <w:pPr>
              <w:spacing w:before="120"/>
              <w:jc w:val="both"/>
              <w:rPr>
                <w:rFonts w:ascii="Times New Roman" w:eastAsia="Times New Roman" w:hAnsi="Times New Roman" w:cs="Times New Roman"/>
                <w:sz w:val="24"/>
                <w:szCs w:val="24"/>
              </w:rPr>
            </w:pPr>
          </w:p>
          <w:p w14:paraId="3463B0BF" w14:textId="759E30C6" w:rsidR="00A032CF" w:rsidRDefault="007153BD" w:rsidP="003A0D61">
            <w:pPr>
              <w:spacing w:before="120"/>
              <w:jc w:val="both"/>
              <w:rPr>
                <w:rFonts w:ascii="Times New Roman" w:eastAsia="Times New Roman" w:hAnsi="Times New Roman" w:cs="Times New Roman"/>
                <w:sz w:val="24"/>
                <w:szCs w:val="24"/>
              </w:rPr>
            </w:pPr>
            <w:r w:rsidRPr="00373080">
              <w:rPr>
                <w:rFonts w:ascii="Times New Roman" w:eastAsia="Times New Roman" w:hAnsi="Times New Roman" w:cs="Times New Roman"/>
                <w:b/>
                <w:bCs/>
                <w:sz w:val="24"/>
                <w:szCs w:val="24"/>
              </w:rPr>
              <w:lastRenderedPageBreak/>
              <w:t>Fig.</w:t>
            </w:r>
            <w:r w:rsidR="00A032CF" w:rsidRPr="00373080">
              <w:rPr>
                <w:rFonts w:ascii="Times New Roman" w:eastAsia="Times New Roman" w:hAnsi="Times New Roman" w:cs="Times New Roman"/>
                <w:b/>
                <w:bCs/>
                <w:sz w:val="24"/>
                <w:szCs w:val="24"/>
              </w:rPr>
              <w:t>S5</w:t>
            </w:r>
            <w:r w:rsidR="00430FED">
              <w:rPr>
                <w:rFonts w:ascii="Times New Roman" w:eastAsia="Times New Roman" w:hAnsi="Times New Roman" w:cs="Times New Roman"/>
                <w:b/>
                <w:bCs/>
                <w:sz w:val="24"/>
                <w:szCs w:val="24"/>
              </w:rPr>
              <w:t xml:space="preserve"> |</w:t>
            </w:r>
            <w:r w:rsidR="00A032CF" w:rsidRPr="00373080">
              <w:rPr>
                <w:rFonts w:ascii="Times New Roman" w:eastAsia="Times New Roman" w:hAnsi="Times New Roman" w:cs="Times New Roman"/>
                <w:b/>
                <w:sz w:val="24"/>
                <w:szCs w:val="24"/>
              </w:rPr>
              <w:t xml:space="preserve"> Probing the dispersion surfaces of the </w:t>
            </w:r>
            <w:r w:rsidR="00A032CF" w:rsidRPr="00373080">
              <w:rPr>
                <w:rFonts w:ascii="Times New Roman" w:eastAsia="Times New Roman" w:hAnsi="Times New Roman" w:cs="Times New Roman"/>
                <w:b/>
                <w:sz w:val="24"/>
                <w:szCs w:val="24"/>
                <w:lang w:val="en-GB"/>
              </w:rPr>
              <w:t>M1</w:t>
            </w:r>
            <w:r w:rsidR="00A032CF" w:rsidRPr="00373080">
              <w:rPr>
                <w:rFonts w:ascii="Times New Roman" w:eastAsia="Times New Roman" w:hAnsi="Times New Roman" w:cs="Times New Roman"/>
                <w:b/>
                <w:sz w:val="24"/>
                <w:szCs w:val="24"/>
                <w:vertAlign w:val="subscript"/>
                <w:lang w:val="en-GB"/>
              </w:rPr>
              <w:t>a</w:t>
            </w:r>
            <w:r w:rsidR="00A032CF" w:rsidRPr="00373080">
              <w:rPr>
                <w:rFonts w:ascii="Times New Roman" w:eastAsia="Times New Roman" w:hAnsi="Times New Roman" w:cs="Times New Roman"/>
                <w:b/>
                <w:sz w:val="24"/>
                <w:szCs w:val="24"/>
                <w:lang w:val="en-GB"/>
              </w:rPr>
              <w:t xml:space="preserve"> and M1</w:t>
            </w:r>
            <w:r w:rsidR="00A032CF" w:rsidRPr="00373080">
              <w:rPr>
                <w:rFonts w:ascii="Times New Roman" w:eastAsia="Times New Roman" w:hAnsi="Times New Roman" w:cs="Times New Roman"/>
                <w:b/>
                <w:sz w:val="24"/>
                <w:szCs w:val="24"/>
                <w:vertAlign w:val="subscript"/>
                <w:lang w:val="en-GB"/>
              </w:rPr>
              <w:t>m</w:t>
            </w:r>
            <w:r w:rsidR="00A032CF" w:rsidRPr="00373080">
              <w:rPr>
                <w:rFonts w:ascii="Times New Roman" w:eastAsia="Times New Roman" w:hAnsi="Times New Roman" w:cs="Times New Roman"/>
                <w:b/>
                <w:sz w:val="24"/>
                <w:szCs w:val="24"/>
                <w:lang w:val="en-GB"/>
              </w:rPr>
              <w:t xml:space="preserve"> </w:t>
            </w:r>
            <w:proofErr w:type="spellStart"/>
            <w:r w:rsidR="00A032CF" w:rsidRPr="00373080">
              <w:rPr>
                <w:rFonts w:ascii="Times New Roman" w:eastAsia="Times New Roman" w:hAnsi="Times New Roman" w:cs="Times New Roman"/>
                <w:b/>
                <w:sz w:val="24"/>
                <w:szCs w:val="24"/>
                <w:lang w:val="en-GB"/>
              </w:rPr>
              <w:t>PhP</w:t>
            </w:r>
            <w:proofErr w:type="spellEnd"/>
            <w:r w:rsidR="00A032CF" w:rsidRPr="00373080">
              <w:rPr>
                <w:rFonts w:ascii="Times New Roman" w:eastAsia="Times New Roman" w:hAnsi="Times New Roman" w:cs="Times New Roman"/>
                <w:b/>
                <w:sz w:val="24"/>
                <w:szCs w:val="24"/>
                <w:lang w:val="en-GB"/>
              </w:rPr>
              <w:t xml:space="preserve"> modes in the elliptic range. </w:t>
            </w:r>
            <w:proofErr w:type="gramStart"/>
            <w:r w:rsidR="00A032CF" w:rsidRPr="00373080">
              <w:rPr>
                <w:rFonts w:ascii="Times New Roman" w:eastAsia="Times New Roman" w:hAnsi="Times New Roman" w:cs="Times New Roman"/>
                <w:b/>
                <w:sz w:val="24"/>
                <w:szCs w:val="24"/>
              </w:rPr>
              <w:t>a</w:t>
            </w:r>
            <w:proofErr w:type="gramEnd"/>
            <w:r w:rsidR="00373080">
              <w:rPr>
                <w:rFonts w:ascii="Times New Roman" w:eastAsia="Times New Roman" w:hAnsi="Times New Roman" w:cs="Times New Roman"/>
                <w:sz w:val="24"/>
                <w:szCs w:val="24"/>
              </w:rPr>
              <w:t>,</w:t>
            </w:r>
            <w:r w:rsidR="00A032CF" w:rsidRPr="00B35221">
              <w:rPr>
                <w:rFonts w:ascii="Times New Roman" w:eastAsia="Times New Roman" w:hAnsi="Times New Roman" w:cs="Times New Roman"/>
                <w:sz w:val="24"/>
                <w:szCs w:val="24"/>
              </w:rPr>
              <w:t xml:space="preserve"> Analytical dispersion surfaces of the M1</w:t>
            </w:r>
            <w:r w:rsidR="00A032CF" w:rsidRPr="00B35221">
              <w:rPr>
                <w:rFonts w:ascii="Times New Roman" w:eastAsia="Times New Roman" w:hAnsi="Times New Roman" w:cs="Times New Roman"/>
                <w:sz w:val="24"/>
                <w:szCs w:val="24"/>
                <w:vertAlign w:val="subscript"/>
              </w:rPr>
              <w:t>a</w:t>
            </w:r>
            <w:r w:rsidR="00A032CF" w:rsidRPr="00B35221">
              <w:rPr>
                <w:rFonts w:ascii="Times New Roman" w:eastAsia="Times New Roman" w:hAnsi="Times New Roman" w:cs="Times New Roman"/>
                <w:sz w:val="24"/>
                <w:szCs w:val="24"/>
              </w:rPr>
              <w:t xml:space="preserve"> and M1</w:t>
            </w:r>
            <w:r w:rsidR="00A032CF" w:rsidRPr="00B35221">
              <w:rPr>
                <w:rFonts w:ascii="Times New Roman" w:eastAsia="Times New Roman" w:hAnsi="Times New Roman" w:cs="Times New Roman"/>
                <w:sz w:val="24"/>
                <w:szCs w:val="24"/>
                <w:vertAlign w:val="subscript"/>
              </w:rPr>
              <w:t>m</w:t>
            </w:r>
            <w:r w:rsidR="00A032CF" w:rsidRPr="00B35221">
              <w:rPr>
                <w:rFonts w:ascii="Times New Roman" w:eastAsia="Times New Roman" w:hAnsi="Times New Roman" w:cs="Times New Roman"/>
                <w:sz w:val="24"/>
                <w:szCs w:val="24"/>
              </w:rPr>
              <w:t xml:space="preserve"> </w:t>
            </w:r>
            <w:proofErr w:type="spellStart"/>
            <w:r w:rsidR="00A032CF" w:rsidRPr="00B35221">
              <w:rPr>
                <w:rFonts w:ascii="Times New Roman" w:eastAsia="Times New Roman" w:hAnsi="Times New Roman" w:cs="Times New Roman"/>
                <w:sz w:val="24"/>
                <w:szCs w:val="24"/>
              </w:rPr>
              <w:t>PhP</w:t>
            </w:r>
            <w:proofErr w:type="spellEnd"/>
            <w:r w:rsidR="00A032CF" w:rsidRPr="00B35221">
              <w:rPr>
                <w:rFonts w:ascii="Times New Roman" w:eastAsia="Times New Roman" w:hAnsi="Times New Roman" w:cs="Times New Roman"/>
                <w:sz w:val="24"/>
                <w:szCs w:val="24"/>
              </w:rPr>
              <w:t xml:space="preserve"> modes crossed by </w:t>
            </w:r>
            <w:r w:rsidR="00A032CF" w:rsidRPr="00B35221">
              <w:rPr>
                <w:rFonts w:ascii="Times New Roman" w:eastAsia="Times New Roman" w:hAnsi="Times New Roman" w:cs="Times New Roman"/>
                <w:sz w:val="24"/>
                <w:szCs w:val="24"/>
                <w:lang w:val="en-GB"/>
              </w:rPr>
              <w:t>two</w:t>
            </w:r>
            <w:r w:rsidR="00A032CF" w:rsidRPr="00B35221">
              <w:rPr>
                <w:rFonts w:ascii="Times New Roman" w:eastAsia="Times New Roman" w:hAnsi="Times New Roman" w:cs="Times New Roman"/>
                <w:sz w:val="24"/>
                <w:szCs w:val="24"/>
              </w:rPr>
              <w:t xml:space="preserve"> cylinders representing constant momenta. The color dots mark the positions of the measured FPR peaks, 2m (near the yellow surface of the M1</w:t>
            </w:r>
            <w:r w:rsidR="00A032CF" w:rsidRPr="00B35221">
              <w:rPr>
                <w:rFonts w:ascii="Times New Roman" w:eastAsia="Times New Roman" w:hAnsi="Times New Roman" w:cs="Times New Roman"/>
                <w:sz w:val="24"/>
                <w:szCs w:val="24"/>
                <w:vertAlign w:val="subscript"/>
              </w:rPr>
              <w:t>m</w:t>
            </w:r>
            <w:r w:rsidR="00A032CF" w:rsidRPr="00B35221">
              <w:rPr>
                <w:rFonts w:ascii="Times New Roman" w:eastAsia="Times New Roman" w:hAnsi="Times New Roman" w:cs="Times New Roman"/>
                <w:sz w:val="24"/>
                <w:szCs w:val="24"/>
              </w:rPr>
              <w:t xml:space="preserve"> </w:t>
            </w:r>
            <w:proofErr w:type="spellStart"/>
            <w:r w:rsidR="00A032CF" w:rsidRPr="00B35221">
              <w:rPr>
                <w:rFonts w:ascii="Times New Roman" w:eastAsia="Times New Roman" w:hAnsi="Times New Roman" w:cs="Times New Roman"/>
                <w:sz w:val="24"/>
                <w:szCs w:val="24"/>
              </w:rPr>
              <w:t>PhP</w:t>
            </w:r>
            <w:proofErr w:type="spellEnd"/>
            <w:r w:rsidR="00A032CF" w:rsidRPr="00B35221">
              <w:rPr>
                <w:rFonts w:ascii="Times New Roman" w:eastAsia="Times New Roman" w:hAnsi="Times New Roman" w:cs="Times New Roman"/>
                <w:sz w:val="24"/>
                <w:szCs w:val="24"/>
              </w:rPr>
              <w:t xml:space="preserve"> mode) and 4a (near the blue surface of the M1</w:t>
            </w:r>
            <w:r w:rsidR="00A032CF" w:rsidRPr="00B35221">
              <w:rPr>
                <w:rFonts w:ascii="Times New Roman" w:eastAsia="Times New Roman" w:hAnsi="Times New Roman" w:cs="Times New Roman"/>
                <w:sz w:val="24"/>
                <w:szCs w:val="24"/>
                <w:vertAlign w:val="subscript"/>
              </w:rPr>
              <w:t>a</w:t>
            </w:r>
            <w:r w:rsidR="00A032CF" w:rsidRPr="00B35221">
              <w:rPr>
                <w:rFonts w:ascii="Times New Roman" w:eastAsia="Times New Roman" w:hAnsi="Times New Roman" w:cs="Times New Roman"/>
                <w:sz w:val="24"/>
                <w:szCs w:val="24"/>
              </w:rPr>
              <w:t xml:space="preserve"> </w:t>
            </w:r>
            <w:proofErr w:type="spellStart"/>
            <w:r w:rsidR="00A032CF" w:rsidRPr="00B35221">
              <w:rPr>
                <w:rFonts w:ascii="Times New Roman" w:eastAsia="Times New Roman" w:hAnsi="Times New Roman" w:cs="Times New Roman"/>
                <w:sz w:val="24"/>
                <w:szCs w:val="24"/>
              </w:rPr>
              <w:t>PhP</w:t>
            </w:r>
            <w:proofErr w:type="spellEnd"/>
            <w:r w:rsidR="00A032CF" w:rsidRPr="00B35221">
              <w:rPr>
                <w:rFonts w:ascii="Times New Roman" w:eastAsia="Times New Roman" w:hAnsi="Times New Roman" w:cs="Times New Roman"/>
                <w:sz w:val="24"/>
                <w:szCs w:val="24"/>
              </w:rPr>
              <w:t xml:space="preserve"> mode) in cylindrical coordinates (resonant frequency from </w:t>
            </w:r>
            <w:r>
              <w:rPr>
                <w:rFonts w:ascii="Times New Roman" w:eastAsia="Times New Roman" w:hAnsi="Times New Roman" w:cs="Times New Roman"/>
                <w:sz w:val="24"/>
                <w:szCs w:val="24"/>
              </w:rPr>
              <w:t>Fig.</w:t>
            </w:r>
            <w:r w:rsidR="00A032CF" w:rsidRPr="00B35221">
              <w:rPr>
                <w:rFonts w:ascii="Times New Roman" w:eastAsia="Times New Roman" w:hAnsi="Times New Roman" w:cs="Times New Roman"/>
                <w:sz w:val="24"/>
                <w:szCs w:val="24"/>
              </w:rPr>
              <w:t>S3d; either the inverse ribbon width</w:t>
            </w:r>
            <w:proofErr w:type="gramStart"/>
            <w:r w:rsidR="00A032CF" w:rsidRPr="00B35221">
              <w:rPr>
                <w:rFonts w:ascii="Times New Roman" w:eastAsia="Times New Roman" w:hAnsi="Times New Roman" w:cs="Times New Roman"/>
                <w:sz w:val="24"/>
                <w:szCs w:val="24"/>
              </w:rPr>
              <w:t xml:space="preserve">, </w:t>
            </w:r>
            <w:proofErr w:type="gramEnd"/>
            <m:oMath>
              <m:r>
                <w:rPr>
                  <w:rFonts w:ascii="Cambria Math" w:eastAsia="Times New Roman" w:hAnsi="Cambria Math" w:cs="Times New Roman"/>
                  <w:kern w:val="28"/>
                  <w:sz w:val="24"/>
                  <w:szCs w:val="24"/>
                </w:rPr>
                <m:t>2πn/w</m:t>
              </m:r>
              <m:r>
                <w:rPr>
                  <w:rFonts w:ascii="Cambria Math" w:eastAsia="Times New Roman" w:hAnsi="Cambria Math" w:cs="Times New Roman"/>
                  <w:sz w:val="24"/>
                  <w:szCs w:val="24"/>
                </w:rPr>
                <m:t>, n = 2</m:t>
              </m:r>
            </m:oMath>
            <w:r w:rsidR="00A032CF" w:rsidRPr="00B35221">
              <w:rPr>
                <w:rFonts w:ascii="Times New Roman" w:eastAsia="Times New Roman" w:hAnsi="Times New Roman" w:cs="Times New Roman"/>
                <w:sz w:val="24"/>
                <w:szCs w:val="24"/>
              </w:rPr>
              <w:t xml:space="preserve">, or the inverse air gap width, </w:t>
            </w:r>
            <m:oMath>
              <m:r>
                <w:rPr>
                  <w:rFonts w:ascii="Cambria Math" w:eastAsia="Times New Roman" w:hAnsi="Cambria Math" w:cs="Times New Roman"/>
                  <w:kern w:val="28"/>
                  <w:sz w:val="24"/>
                  <w:szCs w:val="24"/>
                </w:rPr>
                <m:t>2πn/d</m:t>
              </m:r>
              <m:r>
                <w:rPr>
                  <w:rFonts w:ascii="Cambria Math" w:eastAsia="Times New Roman" w:hAnsi="Cambria Math" w:cs="Times New Roman"/>
                  <w:sz w:val="24"/>
                  <w:szCs w:val="24"/>
                </w:rPr>
                <m:t>, n = 4</m:t>
              </m:r>
            </m:oMath>
            <w:r w:rsidR="00A032CF" w:rsidRPr="00B35221">
              <w:rPr>
                <w:rFonts w:ascii="Times New Roman" w:eastAsia="Times New Roman" w:hAnsi="Times New Roman" w:cs="Times New Roman"/>
                <w:sz w:val="24"/>
                <w:szCs w:val="24"/>
              </w:rPr>
              <w:t xml:space="preserve">, for 2m and 4a resonances, respectively; and the twisting angle, </w:t>
            </w:r>
            <m:oMath>
              <m:r>
                <w:rPr>
                  <w:rFonts w:ascii="Cambria Math" w:eastAsia="Times New Roman" w:hAnsi="Cambria Math" w:cs="Times New Roman"/>
                  <w:sz w:val="24"/>
                  <w:szCs w:val="24"/>
                  <w:lang w:val="en-GB"/>
                </w:rPr>
                <m:t>φ</m:t>
              </m:r>
            </m:oMath>
            <w:r w:rsidR="00A032CF" w:rsidRPr="00B35221">
              <w:rPr>
                <w:rFonts w:ascii="Times New Roman" w:eastAsia="Times New Roman" w:hAnsi="Times New Roman" w:cs="Times New Roman"/>
                <w:sz w:val="24"/>
                <w:szCs w:val="24"/>
              </w:rPr>
              <w:t xml:space="preserve">) for the same Au grating twisted at different angles, </w:t>
            </w:r>
            <m:oMath>
              <m:r>
                <w:rPr>
                  <w:rFonts w:ascii="Cambria Math" w:eastAsia="Times New Roman" w:hAnsi="Cambria Math" w:cs="Times New Roman"/>
                  <w:sz w:val="24"/>
                  <w:szCs w:val="24"/>
                  <w:lang w:val="en-GB"/>
                </w:rPr>
                <m:t>φ</m:t>
              </m:r>
            </m:oMath>
            <w:r w:rsidR="00A032CF" w:rsidRPr="00B35221">
              <w:rPr>
                <w:rFonts w:ascii="Times New Roman" w:eastAsia="Times New Roman" w:hAnsi="Times New Roman" w:cs="Times New Roman"/>
                <w:sz w:val="24"/>
                <w:szCs w:val="24"/>
              </w:rPr>
              <w:t xml:space="preserve">. </w:t>
            </w:r>
            <w:proofErr w:type="spellStart"/>
            <w:proofErr w:type="gramStart"/>
            <w:r w:rsidR="00A032CF" w:rsidRPr="00E1003F">
              <w:rPr>
                <w:rFonts w:ascii="Times New Roman" w:eastAsia="Times New Roman" w:hAnsi="Times New Roman" w:cs="Times New Roman"/>
                <w:b/>
                <w:sz w:val="24"/>
                <w:szCs w:val="24"/>
              </w:rPr>
              <w:t>b</w:t>
            </w:r>
            <w:r w:rsidR="00A032CF" w:rsidRPr="00E1003F">
              <w:rPr>
                <w:rFonts w:ascii="Times New Roman" w:eastAsia="Times New Roman" w:hAnsi="Times New Roman" w:cs="Times New Roman"/>
                <w:b/>
                <w:bCs/>
                <w:sz w:val="24"/>
                <w:szCs w:val="24"/>
              </w:rPr>
              <w:t>,</w:t>
            </w:r>
            <w:proofErr w:type="gramEnd"/>
            <w:r w:rsidR="00A032CF" w:rsidRPr="00E1003F">
              <w:rPr>
                <w:rFonts w:ascii="Times New Roman" w:eastAsia="Times New Roman" w:hAnsi="Times New Roman" w:cs="Times New Roman"/>
                <w:b/>
                <w:bCs/>
                <w:sz w:val="24"/>
                <w:szCs w:val="24"/>
              </w:rPr>
              <w:t>e</w:t>
            </w:r>
            <w:proofErr w:type="spellEnd"/>
            <w:r w:rsidR="00E1003F">
              <w:rPr>
                <w:rFonts w:ascii="Times New Roman" w:eastAsia="Times New Roman" w:hAnsi="Times New Roman" w:cs="Times New Roman"/>
                <w:bCs/>
                <w:sz w:val="24"/>
                <w:szCs w:val="24"/>
              </w:rPr>
              <w:t>,</w:t>
            </w:r>
            <w:r w:rsidR="00A032CF" w:rsidRPr="00B35221">
              <w:rPr>
                <w:rFonts w:ascii="Times New Roman" w:eastAsia="Times New Roman" w:hAnsi="Times New Roman" w:cs="Times New Roman"/>
                <w:sz w:val="24"/>
                <w:szCs w:val="24"/>
              </w:rPr>
              <w:t xml:space="preserve"> </w:t>
            </w:r>
            <w:proofErr w:type="spellStart"/>
            <w:r w:rsidR="00A032CF" w:rsidRPr="00B35221">
              <w:rPr>
                <w:rFonts w:ascii="Times New Roman" w:eastAsia="Times New Roman" w:hAnsi="Times New Roman" w:cs="Times New Roman"/>
                <w:sz w:val="24"/>
                <w:szCs w:val="24"/>
              </w:rPr>
              <w:t>Isofrequency</w:t>
            </w:r>
            <w:proofErr w:type="spellEnd"/>
            <w:r w:rsidR="00A032CF" w:rsidRPr="00B35221">
              <w:rPr>
                <w:rFonts w:ascii="Times New Roman" w:eastAsia="Times New Roman" w:hAnsi="Times New Roman" w:cs="Times New Roman"/>
                <w:sz w:val="24"/>
                <w:szCs w:val="24"/>
              </w:rPr>
              <w:t xml:space="preserve"> curves for the M1</w:t>
            </w:r>
            <w:r w:rsidR="00A032CF" w:rsidRPr="00B35221">
              <w:rPr>
                <w:rFonts w:ascii="Times New Roman" w:eastAsia="Times New Roman" w:hAnsi="Times New Roman" w:cs="Times New Roman"/>
                <w:sz w:val="24"/>
                <w:szCs w:val="24"/>
                <w:vertAlign w:val="subscript"/>
              </w:rPr>
              <w:t>m</w:t>
            </w:r>
            <w:r w:rsidR="00A032CF" w:rsidRPr="00B35221">
              <w:rPr>
                <w:rFonts w:ascii="Times New Roman" w:eastAsia="Times New Roman" w:hAnsi="Times New Roman" w:cs="Times New Roman"/>
                <w:sz w:val="24"/>
                <w:szCs w:val="24"/>
              </w:rPr>
              <w:t xml:space="preserve"> mode at different frequencies, </w:t>
            </w:r>
            <m:oMath>
              <m:r>
                <w:rPr>
                  <w:rFonts w:ascii="Cambria Math" w:eastAsia="Times New Roman" w:hAnsi="Cambria Math" w:cs="Times New Roman"/>
                  <w:sz w:val="24"/>
                  <w:szCs w:val="24"/>
                </w:rPr>
                <m:t>ω</m:t>
              </m:r>
            </m:oMath>
            <w:r w:rsidR="00A032CF" w:rsidRPr="00B35221">
              <w:rPr>
                <w:rFonts w:ascii="Times New Roman" w:eastAsia="Times New Roman" w:hAnsi="Times New Roman" w:cs="Times New Roman"/>
                <w:sz w:val="24"/>
                <w:szCs w:val="24"/>
              </w:rPr>
              <w:t xml:space="preserve">. </w:t>
            </w:r>
            <w:proofErr w:type="spellStart"/>
            <w:proofErr w:type="gramStart"/>
            <w:r w:rsidR="00A032CF" w:rsidRPr="00E1003F">
              <w:rPr>
                <w:rFonts w:ascii="Times New Roman" w:eastAsia="Times New Roman" w:hAnsi="Times New Roman" w:cs="Times New Roman"/>
                <w:b/>
                <w:sz w:val="24"/>
                <w:szCs w:val="24"/>
              </w:rPr>
              <w:t>c</w:t>
            </w:r>
            <w:r w:rsidR="00A032CF" w:rsidRPr="00E1003F">
              <w:rPr>
                <w:rFonts w:ascii="Times New Roman" w:eastAsia="Times New Roman" w:hAnsi="Times New Roman" w:cs="Times New Roman"/>
                <w:b/>
                <w:bCs/>
                <w:sz w:val="24"/>
                <w:szCs w:val="24"/>
              </w:rPr>
              <w:t>,</w:t>
            </w:r>
            <w:proofErr w:type="gramEnd"/>
            <w:r w:rsidR="00A032CF" w:rsidRPr="00E1003F">
              <w:rPr>
                <w:rFonts w:ascii="Times New Roman" w:eastAsia="Times New Roman" w:hAnsi="Times New Roman" w:cs="Times New Roman"/>
                <w:b/>
                <w:bCs/>
                <w:sz w:val="24"/>
                <w:szCs w:val="24"/>
              </w:rPr>
              <w:t>f</w:t>
            </w:r>
            <w:proofErr w:type="spellEnd"/>
            <w:r w:rsidR="00E1003F">
              <w:rPr>
                <w:rFonts w:ascii="Times New Roman" w:eastAsia="Times New Roman" w:hAnsi="Times New Roman" w:cs="Times New Roman"/>
                <w:bCs/>
                <w:sz w:val="24"/>
                <w:szCs w:val="24"/>
              </w:rPr>
              <w:t>,</w:t>
            </w:r>
            <w:r w:rsidR="00A032CF" w:rsidRPr="00B35221">
              <w:rPr>
                <w:rFonts w:ascii="Times New Roman" w:eastAsia="Times New Roman" w:hAnsi="Times New Roman" w:cs="Times New Roman"/>
                <w:sz w:val="24"/>
                <w:szCs w:val="24"/>
              </w:rPr>
              <w:t xml:space="preserve"> </w:t>
            </w:r>
            <w:proofErr w:type="spellStart"/>
            <w:r w:rsidR="00A032CF" w:rsidRPr="00B35221">
              <w:rPr>
                <w:rFonts w:ascii="Times New Roman" w:eastAsia="Times New Roman" w:hAnsi="Times New Roman" w:cs="Times New Roman"/>
                <w:sz w:val="24"/>
                <w:szCs w:val="24"/>
              </w:rPr>
              <w:t>Isofrequency</w:t>
            </w:r>
            <w:proofErr w:type="spellEnd"/>
            <w:r w:rsidR="00A032CF" w:rsidRPr="00B35221">
              <w:rPr>
                <w:rFonts w:ascii="Times New Roman" w:eastAsia="Times New Roman" w:hAnsi="Times New Roman" w:cs="Times New Roman"/>
                <w:sz w:val="24"/>
                <w:szCs w:val="24"/>
              </w:rPr>
              <w:t xml:space="preserve"> curves for the M1</w:t>
            </w:r>
            <w:r w:rsidR="00A032CF" w:rsidRPr="00B35221">
              <w:rPr>
                <w:rFonts w:ascii="Times New Roman" w:eastAsia="Times New Roman" w:hAnsi="Times New Roman" w:cs="Times New Roman"/>
                <w:sz w:val="24"/>
                <w:szCs w:val="24"/>
                <w:vertAlign w:val="subscript"/>
              </w:rPr>
              <w:t>a</w:t>
            </w:r>
            <w:r w:rsidR="00A032CF" w:rsidRPr="00B35221">
              <w:rPr>
                <w:rFonts w:ascii="Times New Roman" w:eastAsia="Times New Roman" w:hAnsi="Times New Roman" w:cs="Times New Roman"/>
                <w:sz w:val="24"/>
                <w:szCs w:val="24"/>
              </w:rPr>
              <w:t xml:space="preserve"> mode at different frequencies, </w:t>
            </w:r>
            <m:oMath>
              <m:r>
                <w:rPr>
                  <w:rFonts w:ascii="Cambria Math" w:eastAsia="Times New Roman" w:hAnsi="Cambria Math" w:cs="Times New Roman"/>
                  <w:sz w:val="24"/>
                  <w:szCs w:val="24"/>
                </w:rPr>
                <m:t>ω</m:t>
              </m:r>
            </m:oMath>
            <w:r w:rsidR="00A032CF" w:rsidRPr="00B35221">
              <w:rPr>
                <w:rFonts w:ascii="Times New Roman" w:eastAsia="Times New Roman" w:hAnsi="Times New Roman" w:cs="Times New Roman"/>
                <w:sz w:val="24"/>
                <w:szCs w:val="24"/>
              </w:rPr>
              <w:t xml:space="preserve">. </w:t>
            </w:r>
            <w:proofErr w:type="gramStart"/>
            <w:r w:rsidR="00A032CF" w:rsidRPr="00E1003F">
              <w:rPr>
                <w:rFonts w:ascii="Times New Roman" w:eastAsia="Times New Roman" w:hAnsi="Times New Roman" w:cs="Times New Roman"/>
                <w:b/>
                <w:sz w:val="24"/>
                <w:szCs w:val="24"/>
              </w:rPr>
              <w:t>d</w:t>
            </w:r>
            <w:proofErr w:type="gramEnd"/>
            <w:r w:rsidR="00E1003F">
              <w:rPr>
                <w:rFonts w:ascii="Times New Roman" w:eastAsia="Times New Roman" w:hAnsi="Times New Roman" w:cs="Times New Roman"/>
                <w:sz w:val="24"/>
                <w:szCs w:val="24"/>
              </w:rPr>
              <w:t>,</w:t>
            </w:r>
            <w:r w:rsidR="00A032CF" w:rsidRPr="00B35221">
              <w:rPr>
                <w:rFonts w:ascii="Times New Roman" w:eastAsia="Times New Roman" w:hAnsi="Times New Roman" w:cs="Times New Roman"/>
                <w:sz w:val="24"/>
                <w:szCs w:val="24"/>
              </w:rPr>
              <w:t xml:space="preserve"> Analogous dispersion surface as in (</w:t>
            </w:r>
            <w:r w:rsidR="00A032CF" w:rsidRPr="00585F89">
              <w:rPr>
                <w:rFonts w:ascii="Times New Roman" w:eastAsia="Times New Roman" w:hAnsi="Times New Roman" w:cs="Times New Roman"/>
                <w:b/>
                <w:sz w:val="24"/>
                <w:szCs w:val="24"/>
              </w:rPr>
              <w:t>a</w:t>
            </w:r>
            <w:r w:rsidR="00A032CF" w:rsidRPr="00B35221">
              <w:rPr>
                <w:rFonts w:ascii="Times New Roman" w:eastAsia="Times New Roman" w:hAnsi="Times New Roman" w:cs="Times New Roman"/>
                <w:sz w:val="24"/>
                <w:szCs w:val="24"/>
              </w:rPr>
              <w:t>), but crossed by a plane of a fixed frequency,</w:t>
            </w:r>
            <m:oMath>
              <m:r>
                <w:rPr>
                  <w:rFonts w:ascii="Cambria Math" w:eastAsia="Times New Roman" w:hAnsi="Cambria Math" w:cs="Times New Roman"/>
                  <w:sz w:val="24"/>
                  <w:szCs w:val="24"/>
                </w:rPr>
                <m:t xml:space="preserve"> ω = 991 </m:t>
              </m:r>
            </m:oMath>
            <w:r w:rsidR="00A032CF" w:rsidRPr="00B35221">
              <w:rPr>
                <w:rFonts w:ascii="Times New Roman" w:eastAsia="Times New Roman" w:hAnsi="Times New Roman" w:cs="Times New Roman"/>
                <w:sz w:val="24"/>
                <w:szCs w:val="24"/>
              </w:rPr>
              <w:t>cm</w:t>
            </w:r>
            <w:r w:rsidR="00A032CF" w:rsidRPr="00B35221">
              <w:rPr>
                <w:rFonts w:ascii="Times New Roman" w:eastAsia="Times New Roman" w:hAnsi="Times New Roman" w:cs="Times New Roman"/>
                <w:sz w:val="24"/>
                <w:szCs w:val="24"/>
                <w:vertAlign w:val="superscript"/>
              </w:rPr>
              <w:t>-1</w:t>
            </w:r>
            <w:r w:rsidR="00A032CF" w:rsidRPr="00B35221">
              <w:rPr>
                <w:rFonts w:ascii="Times New Roman" w:eastAsia="Times New Roman" w:hAnsi="Times New Roman" w:cs="Times New Roman"/>
                <w:sz w:val="24"/>
                <w:szCs w:val="24"/>
              </w:rPr>
              <w:t xml:space="preserve">. The points mark the 2m and 4a FBR peak positions for Al gratings (resonant frequencies from </w:t>
            </w:r>
            <w:r>
              <w:rPr>
                <w:rFonts w:ascii="Times New Roman" w:eastAsia="Times New Roman" w:hAnsi="Times New Roman" w:cs="Times New Roman"/>
                <w:sz w:val="24"/>
                <w:szCs w:val="24"/>
              </w:rPr>
              <w:t>Fig.</w:t>
            </w:r>
            <w:r w:rsidR="00A032CF" w:rsidRPr="00B35221">
              <w:rPr>
                <w:rFonts w:ascii="Times New Roman" w:eastAsia="Times New Roman" w:hAnsi="Times New Roman" w:cs="Times New Roman"/>
                <w:sz w:val="24"/>
                <w:szCs w:val="24"/>
              </w:rPr>
              <w:t>S2c, the inverse ribbon width of the grating</w:t>
            </w:r>
            <w:proofErr w:type="gramStart"/>
            <w:r w:rsidR="00A032CF" w:rsidRPr="00B35221">
              <w:rPr>
                <w:rFonts w:ascii="Times New Roman" w:eastAsia="Times New Roman" w:hAnsi="Times New Roman" w:cs="Times New Roman"/>
                <w:sz w:val="24"/>
                <w:szCs w:val="24"/>
              </w:rPr>
              <w:t xml:space="preserve">, </w:t>
            </w:r>
            <w:proofErr w:type="gramEnd"/>
            <m:oMath>
              <m:r>
                <w:rPr>
                  <w:rFonts w:ascii="Cambria Math" w:eastAsia="Times New Roman" w:hAnsi="Cambria Math" w:cs="Times New Roman"/>
                  <w:kern w:val="28"/>
                  <w:sz w:val="24"/>
                  <w:szCs w:val="24"/>
                </w:rPr>
                <m:t>2πn/w</m:t>
              </m:r>
              <m:r>
                <w:rPr>
                  <w:rFonts w:ascii="Cambria Math" w:eastAsia="Times New Roman" w:hAnsi="Cambria Math" w:cs="Times New Roman"/>
                  <w:sz w:val="24"/>
                  <w:szCs w:val="24"/>
                </w:rPr>
                <m:t>, n = 2</m:t>
              </m:r>
            </m:oMath>
            <w:r w:rsidR="00A032CF" w:rsidRPr="00B35221">
              <w:rPr>
                <w:rFonts w:ascii="Times New Roman" w:eastAsia="Times New Roman" w:hAnsi="Times New Roman" w:cs="Times New Roman"/>
                <w:sz w:val="24"/>
                <w:szCs w:val="24"/>
              </w:rPr>
              <w:t xml:space="preserve">, and the inverse air gap width of the grating, </w:t>
            </w:r>
            <m:oMath>
              <m:r>
                <w:rPr>
                  <w:rFonts w:ascii="Cambria Math" w:eastAsia="Times New Roman" w:hAnsi="Cambria Math" w:cs="Times New Roman"/>
                  <w:kern w:val="28"/>
                  <w:sz w:val="24"/>
                  <w:szCs w:val="24"/>
                </w:rPr>
                <m:t>2πn/d</m:t>
              </m:r>
              <m:r>
                <w:rPr>
                  <w:rFonts w:ascii="Cambria Math" w:eastAsia="Times New Roman" w:hAnsi="Cambria Math" w:cs="Times New Roman"/>
                  <w:sz w:val="24"/>
                  <w:szCs w:val="24"/>
                </w:rPr>
                <m:t>, n = 4</m:t>
              </m:r>
            </m:oMath>
            <w:r w:rsidR="00A032CF" w:rsidRPr="00B35221">
              <w:rPr>
                <w:rFonts w:ascii="Times New Roman" w:eastAsia="Times New Roman" w:hAnsi="Times New Roman" w:cs="Times New Roman"/>
                <w:sz w:val="24"/>
                <w:szCs w:val="24"/>
              </w:rPr>
              <w:t xml:space="preserve">, for 2m and 4a resonances, respectively, and the twisting angle, </w:t>
            </w:r>
            <m:oMath>
              <m:r>
                <w:rPr>
                  <w:rFonts w:ascii="Cambria Math" w:eastAsia="Times New Roman" w:hAnsi="Cambria Math" w:cs="Times New Roman"/>
                  <w:sz w:val="24"/>
                  <w:szCs w:val="24"/>
                  <w:lang w:val="en-GB"/>
                </w:rPr>
                <m:t>φ</m:t>
              </m:r>
            </m:oMath>
            <w:r w:rsidR="00A032CF" w:rsidRPr="00B35221">
              <w:rPr>
                <w:rFonts w:ascii="Times New Roman" w:eastAsia="Times New Roman" w:hAnsi="Times New Roman" w:cs="Times New Roman"/>
                <w:sz w:val="24"/>
                <w:szCs w:val="24"/>
              </w:rPr>
              <w:t>). The thicknesses of the flakes in (</w:t>
            </w:r>
            <w:r w:rsidR="00A032CF" w:rsidRPr="00E1003F">
              <w:rPr>
                <w:rFonts w:ascii="Times New Roman" w:eastAsia="Times New Roman" w:hAnsi="Times New Roman" w:cs="Times New Roman"/>
                <w:b/>
                <w:sz w:val="24"/>
                <w:szCs w:val="24"/>
              </w:rPr>
              <w:t>a</w:t>
            </w:r>
            <w:proofErr w:type="gramStart"/>
            <w:r w:rsidR="00A032CF" w:rsidRPr="00E1003F">
              <w:rPr>
                <w:rFonts w:ascii="Times New Roman" w:eastAsia="Times New Roman" w:hAnsi="Times New Roman" w:cs="Times New Roman"/>
                <w:b/>
                <w:sz w:val="24"/>
                <w:szCs w:val="24"/>
              </w:rPr>
              <w:t>,b,c</w:t>
            </w:r>
            <w:proofErr w:type="gramEnd"/>
            <w:r w:rsidR="00A032CF" w:rsidRPr="00B35221">
              <w:rPr>
                <w:rFonts w:ascii="Times New Roman" w:eastAsia="Times New Roman" w:hAnsi="Times New Roman" w:cs="Times New Roman"/>
                <w:sz w:val="24"/>
                <w:szCs w:val="24"/>
              </w:rPr>
              <w:t>) and (</w:t>
            </w:r>
            <w:r w:rsidR="00A032CF" w:rsidRPr="00E1003F">
              <w:rPr>
                <w:rFonts w:ascii="Times New Roman" w:eastAsia="Times New Roman" w:hAnsi="Times New Roman" w:cs="Times New Roman"/>
                <w:b/>
                <w:sz w:val="24"/>
                <w:szCs w:val="24"/>
              </w:rPr>
              <w:t>d,e,f</w:t>
            </w:r>
            <w:r w:rsidR="00A032CF" w:rsidRPr="00B35221">
              <w:rPr>
                <w:rFonts w:ascii="Times New Roman" w:eastAsia="Times New Roman" w:hAnsi="Times New Roman" w:cs="Times New Roman"/>
                <w:sz w:val="24"/>
                <w:szCs w:val="24"/>
              </w:rPr>
              <w:t>) are 110 and 127.5 nm, respectively.</w:t>
            </w:r>
          </w:p>
          <w:p w14:paraId="6F80519F" w14:textId="77777777" w:rsidR="00A032CF" w:rsidRDefault="00A032CF" w:rsidP="003A0D61">
            <w:pPr>
              <w:spacing w:before="120"/>
              <w:jc w:val="both"/>
              <w:rPr>
                <w:rFonts w:ascii="Times New Roman" w:eastAsia="Times New Roman" w:hAnsi="Times New Roman" w:cs="Times New Roman"/>
                <w:sz w:val="24"/>
                <w:szCs w:val="24"/>
              </w:rPr>
            </w:pPr>
          </w:p>
        </w:tc>
      </w:tr>
    </w:tbl>
    <w:p w14:paraId="22F8B1EE" w14:textId="58C01DB0" w:rsidR="00A032CF" w:rsidRPr="006755FD" w:rsidRDefault="00A032CF" w:rsidP="00A032CF">
      <w:pPr>
        <w:spacing w:before="120" w:after="360" w:line="240" w:lineRule="auto"/>
        <w:jc w:val="both"/>
        <w:rPr>
          <w:rFonts w:ascii="Times New Roman" w:eastAsia="Times New Roman" w:hAnsi="Times New Roman" w:cs="Times New Roman"/>
          <w:bCs/>
          <w:kern w:val="28"/>
          <w:sz w:val="24"/>
          <w:szCs w:val="24"/>
        </w:rPr>
      </w:pPr>
      <w:r>
        <w:rPr>
          <w:rFonts w:ascii="Times New Roman" w:hAnsi="Times New Roman" w:cs="Times New Roman"/>
          <w:sz w:val="24"/>
          <w:szCs w:val="24"/>
        </w:rPr>
        <w:lastRenderedPageBreak/>
        <w:t xml:space="preserve">In analogy to the results shown in </w:t>
      </w:r>
      <w:r w:rsidR="007153BD">
        <w:rPr>
          <w:rFonts w:ascii="Times New Roman" w:hAnsi="Times New Roman" w:cs="Times New Roman"/>
          <w:sz w:val="24"/>
          <w:szCs w:val="24"/>
        </w:rPr>
        <w:t>Fig.</w:t>
      </w:r>
      <w:r>
        <w:rPr>
          <w:rFonts w:ascii="Times New Roman" w:hAnsi="Times New Roman" w:cs="Times New Roman"/>
          <w:sz w:val="24"/>
          <w:szCs w:val="24"/>
        </w:rPr>
        <w:t>4 of the main text for probing the dispersion surface of M0</w:t>
      </w:r>
      <w:r>
        <w:rPr>
          <w:rFonts w:ascii="Times New Roman" w:hAnsi="Times New Roman" w:cs="Times New Roman"/>
          <w:sz w:val="24"/>
          <w:szCs w:val="24"/>
          <w:vertAlign w:val="subscript"/>
        </w:rPr>
        <w:t>a</w:t>
      </w:r>
      <w:r>
        <w:rPr>
          <w:rFonts w:ascii="Times New Roman" w:hAnsi="Times New Roman" w:cs="Times New Roman"/>
          <w:sz w:val="24"/>
          <w:szCs w:val="24"/>
        </w:rPr>
        <w:t xml:space="preserve"> </w:t>
      </w:r>
      <w:proofErr w:type="spellStart"/>
      <w:r>
        <w:rPr>
          <w:rFonts w:ascii="Times New Roman" w:hAnsi="Times New Roman" w:cs="Times New Roman"/>
          <w:sz w:val="24"/>
          <w:szCs w:val="24"/>
        </w:rPr>
        <w:t>PhP</w:t>
      </w:r>
      <w:proofErr w:type="spellEnd"/>
      <w:r>
        <w:rPr>
          <w:rFonts w:ascii="Times New Roman" w:hAnsi="Times New Roman" w:cs="Times New Roman"/>
          <w:sz w:val="24"/>
          <w:szCs w:val="24"/>
        </w:rPr>
        <w:t xml:space="preserve"> mode in the hyperbolic range (performed for the 1a FBR emerging in the flake area above the air gaps), we represent in </w:t>
      </w:r>
      <w:r w:rsidR="007153BD">
        <w:rPr>
          <w:rFonts w:ascii="Times New Roman" w:hAnsi="Times New Roman" w:cs="Times New Roman"/>
          <w:sz w:val="24"/>
          <w:szCs w:val="24"/>
        </w:rPr>
        <w:t>Fig.</w:t>
      </w:r>
      <w:r>
        <w:rPr>
          <w:rFonts w:ascii="Times New Roman" w:hAnsi="Times New Roman" w:cs="Times New Roman"/>
          <w:sz w:val="24"/>
          <w:szCs w:val="24"/>
        </w:rPr>
        <w:t>S5 the results of the probing of the dispersion surfaces of the M1</w:t>
      </w:r>
      <w:r w:rsidRPr="00620D1A">
        <w:rPr>
          <w:rFonts w:ascii="Times New Roman" w:hAnsi="Times New Roman" w:cs="Times New Roman"/>
          <w:sz w:val="24"/>
          <w:szCs w:val="24"/>
          <w:vertAlign w:val="subscript"/>
        </w:rPr>
        <w:t>a</w:t>
      </w:r>
      <w:r>
        <w:rPr>
          <w:rFonts w:ascii="Times New Roman" w:hAnsi="Times New Roman" w:cs="Times New Roman"/>
          <w:sz w:val="24"/>
          <w:szCs w:val="24"/>
        </w:rPr>
        <w:t xml:space="preserve"> and M1</w:t>
      </w:r>
      <w:r w:rsidRPr="00620D1A">
        <w:rPr>
          <w:rFonts w:ascii="Times New Roman" w:hAnsi="Times New Roman" w:cs="Times New Roman"/>
          <w:sz w:val="24"/>
          <w:szCs w:val="24"/>
          <w:vertAlign w:val="subscript"/>
        </w:rPr>
        <w:t>m</w:t>
      </w:r>
      <w:r>
        <w:rPr>
          <w:rFonts w:ascii="Times New Roman" w:hAnsi="Times New Roman" w:cs="Times New Roman"/>
          <w:sz w:val="24"/>
          <w:szCs w:val="24"/>
        </w:rPr>
        <w:t xml:space="preserve"> </w:t>
      </w:r>
      <w:proofErr w:type="spellStart"/>
      <w:r>
        <w:rPr>
          <w:rFonts w:ascii="Times New Roman" w:hAnsi="Times New Roman" w:cs="Times New Roman"/>
          <w:sz w:val="24"/>
          <w:szCs w:val="24"/>
        </w:rPr>
        <w:t>PhP</w:t>
      </w:r>
      <w:proofErr w:type="spellEnd"/>
      <w:r>
        <w:rPr>
          <w:rFonts w:ascii="Times New Roman" w:hAnsi="Times New Roman" w:cs="Times New Roman"/>
          <w:sz w:val="24"/>
          <w:szCs w:val="24"/>
        </w:rPr>
        <w:t xml:space="preserve"> modes in the elliptic range for the 4a and 2m FPRs in the flake area above the air gaps and above the metal ribbons, respectively. The experimental data for </w:t>
      </w:r>
      <w:r w:rsidR="007153BD">
        <w:rPr>
          <w:rFonts w:ascii="Times New Roman" w:hAnsi="Times New Roman" w:cs="Times New Roman"/>
          <w:sz w:val="24"/>
          <w:szCs w:val="24"/>
        </w:rPr>
        <w:t>Fig.</w:t>
      </w:r>
      <w:r>
        <w:rPr>
          <w:rFonts w:ascii="Times New Roman" w:hAnsi="Times New Roman" w:cs="Times New Roman"/>
          <w:sz w:val="24"/>
          <w:szCs w:val="24"/>
        </w:rPr>
        <w:t xml:space="preserve">S5a-c was taken from </w:t>
      </w:r>
      <w:r w:rsidR="007153BD">
        <w:rPr>
          <w:rFonts w:ascii="Times New Roman" w:hAnsi="Times New Roman" w:cs="Times New Roman"/>
          <w:sz w:val="24"/>
          <w:szCs w:val="24"/>
        </w:rPr>
        <w:t>Fig.</w:t>
      </w:r>
      <w:r>
        <w:rPr>
          <w:rFonts w:ascii="Times New Roman" w:hAnsi="Times New Roman" w:cs="Times New Roman"/>
          <w:sz w:val="24"/>
          <w:szCs w:val="24"/>
        </w:rPr>
        <w:t xml:space="preserve">S3d, while the one for </w:t>
      </w:r>
      <w:r w:rsidR="007153BD">
        <w:rPr>
          <w:rFonts w:ascii="Times New Roman" w:hAnsi="Times New Roman" w:cs="Times New Roman"/>
          <w:sz w:val="24"/>
          <w:szCs w:val="24"/>
        </w:rPr>
        <w:t>Fig.</w:t>
      </w:r>
      <w:r>
        <w:rPr>
          <w:rFonts w:ascii="Times New Roman" w:hAnsi="Times New Roman" w:cs="Times New Roman"/>
          <w:sz w:val="24"/>
          <w:szCs w:val="24"/>
        </w:rPr>
        <w:t xml:space="preserve">S5d-f was taken from </w:t>
      </w:r>
      <w:r w:rsidR="007153BD">
        <w:rPr>
          <w:rFonts w:ascii="Times New Roman" w:hAnsi="Times New Roman" w:cs="Times New Roman"/>
          <w:sz w:val="24"/>
          <w:szCs w:val="24"/>
        </w:rPr>
        <w:t>Fig.</w:t>
      </w:r>
      <w:r>
        <w:rPr>
          <w:rFonts w:ascii="Times New Roman" w:hAnsi="Times New Roman" w:cs="Times New Roman"/>
          <w:sz w:val="24"/>
          <w:szCs w:val="24"/>
        </w:rPr>
        <w:t>S2c.</w:t>
      </w:r>
    </w:p>
    <w:p w14:paraId="39CEC9BC" w14:textId="77777777" w:rsidR="00A032CF" w:rsidRDefault="00A032CF" w:rsidP="00A032CF">
      <w:pPr>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br w:type="page"/>
      </w:r>
    </w:p>
    <w:p w14:paraId="4D1DF5B5" w14:textId="4A099D20" w:rsidR="00A032CF" w:rsidRDefault="007D0F8B" w:rsidP="00A032CF">
      <w:pPr>
        <w:spacing w:before="120" w:after="360" w:line="240" w:lineRule="auto"/>
        <w:rPr>
          <w:rFonts w:ascii="Times New Roman" w:eastAsia="Times New Roman" w:hAnsi="Times New Roman" w:cs="Times New Roman"/>
          <w:b/>
          <w:bCs/>
          <w:kern w:val="28"/>
          <w:sz w:val="32"/>
          <w:szCs w:val="32"/>
        </w:rPr>
      </w:pPr>
      <w:r>
        <w:rPr>
          <w:rFonts w:ascii="Times New Roman" w:eastAsia="Times New Roman" w:hAnsi="Times New Roman" w:cs="Times New Roman"/>
          <w:b/>
          <w:bCs/>
          <w:kern w:val="28"/>
          <w:sz w:val="32"/>
          <w:szCs w:val="32"/>
        </w:rPr>
        <w:lastRenderedPageBreak/>
        <w:t>V.</w:t>
      </w:r>
      <w:r>
        <w:rPr>
          <w:rFonts w:ascii="Times New Roman" w:eastAsia="Times New Roman" w:hAnsi="Times New Roman" w:cs="Times New Roman"/>
          <w:b/>
          <w:bCs/>
          <w:kern w:val="28"/>
          <w:sz w:val="32"/>
          <w:szCs w:val="32"/>
        </w:rPr>
        <w:tab/>
        <w:t>Experimental quality f</w:t>
      </w:r>
      <w:r w:rsidR="00A032CF" w:rsidRPr="004024A3">
        <w:rPr>
          <w:rFonts w:ascii="Times New Roman" w:eastAsia="Times New Roman" w:hAnsi="Times New Roman" w:cs="Times New Roman"/>
          <w:b/>
          <w:bCs/>
          <w:kern w:val="28"/>
          <w:sz w:val="32"/>
          <w:szCs w:val="32"/>
        </w:rPr>
        <w:t>actor</w:t>
      </w:r>
      <w:r w:rsidR="00A032CF">
        <w:rPr>
          <w:rFonts w:ascii="Times New Roman" w:eastAsia="Times New Roman" w:hAnsi="Times New Roman" w:cs="Times New Roman"/>
          <w:b/>
          <w:bCs/>
          <w:kern w:val="28"/>
          <w:sz w:val="32"/>
          <w:szCs w:val="32"/>
        </w:rPr>
        <w:t>s</w:t>
      </w:r>
      <w:r w:rsidR="00A032CF" w:rsidRPr="004024A3">
        <w:rPr>
          <w:rFonts w:ascii="Times New Roman" w:eastAsia="Times New Roman" w:hAnsi="Times New Roman" w:cs="Times New Roman"/>
          <w:b/>
          <w:bCs/>
          <w:kern w:val="28"/>
          <w:sz w:val="32"/>
          <w:szCs w:val="32"/>
        </w:rPr>
        <w:t xml:space="preserve"> of </w:t>
      </w:r>
      <w:r>
        <w:rPr>
          <w:rFonts w:ascii="Times New Roman" w:eastAsia="Times New Roman" w:hAnsi="Times New Roman" w:cs="Times New Roman"/>
          <w:b/>
          <w:bCs/>
          <w:kern w:val="28"/>
          <w:sz w:val="32"/>
          <w:szCs w:val="32"/>
        </w:rPr>
        <w:t xml:space="preserve">the </w:t>
      </w:r>
      <w:proofErr w:type="spellStart"/>
      <w:r>
        <w:rPr>
          <w:rFonts w:ascii="Times New Roman" w:eastAsia="Times New Roman" w:hAnsi="Times New Roman" w:cs="Times New Roman"/>
          <w:b/>
          <w:bCs/>
          <w:kern w:val="28"/>
          <w:sz w:val="32"/>
          <w:szCs w:val="32"/>
        </w:rPr>
        <w:t>n</w:t>
      </w:r>
      <w:r w:rsidR="00A032CF">
        <w:rPr>
          <w:rFonts w:ascii="Times New Roman" w:eastAsia="Times New Roman" w:hAnsi="Times New Roman" w:cs="Times New Roman"/>
          <w:b/>
          <w:bCs/>
          <w:kern w:val="28"/>
          <w:sz w:val="32"/>
          <w:szCs w:val="32"/>
        </w:rPr>
        <w:t>anoresonators</w:t>
      </w:r>
      <w:proofErr w:type="spellEnd"/>
    </w:p>
    <w:p w14:paraId="1167F461" w14:textId="7B496B36" w:rsidR="00A032CF" w:rsidRPr="00B35221" w:rsidRDefault="00A032CF" w:rsidP="00A032CF">
      <w:pPr>
        <w:spacing w:before="120" w:after="360" w:line="240" w:lineRule="auto"/>
      </w:pPr>
      <w:r>
        <w:rPr>
          <w:rFonts w:ascii="Times New Roman" w:eastAsia="Times New Roman" w:hAnsi="Times New Roman" w:cs="Times New Roman"/>
          <w:b/>
          <w:bCs/>
          <w:noProof/>
          <w:sz w:val="24"/>
          <w:szCs w:val="24"/>
          <w:lang w:val="ru-RU" w:eastAsia="ru-RU"/>
        </w:rPr>
        <w:drawing>
          <wp:inline distT="0" distB="0" distL="0" distR="0" wp14:anchorId="46494192" wp14:editId="0365691E">
            <wp:extent cx="5930900" cy="2559050"/>
            <wp:effectExtent l="0" t="0" r="0" b="0"/>
            <wp:docPr id="7" name="Picture 3" descr="Fi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S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0900" cy="2559050"/>
                    </a:xfrm>
                    <a:prstGeom prst="rect">
                      <a:avLst/>
                    </a:prstGeom>
                    <a:noFill/>
                    <a:ln>
                      <a:noFill/>
                    </a:ln>
                  </pic:spPr>
                </pic:pic>
              </a:graphicData>
            </a:graphic>
          </wp:inline>
        </w:drawing>
      </w:r>
      <w:r w:rsidR="007153BD" w:rsidRPr="00430FED">
        <w:rPr>
          <w:rFonts w:ascii="Times New Roman" w:eastAsia="Times New Roman" w:hAnsi="Times New Roman" w:cs="Times New Roman"/>
          <w:b/>
          <w:bCs/>
          <w:sz w:val="24"/>
          <w:szCs w:val="24"/>
        </w:rPr>
        <w:t>Fig.</w:t>
      </w:r>
      <w:r w:rsidRPr="00430FED">
        <w:rPr>
          <w:rFonts w:ascii="Times New Roman" w:eastAsia="Times New Roman" w:hAnsi="Times New Roman" w:cs="Times New Roman"/>
          <w:b/>
          <w:bCs/>
          <w:sz w:val="24"/>
          <w:szCs w:val="24"/>
        </w:rPr>
        <w:t>S6</w:t>
      </w:r>
      <w:r w:rsidR="00430FED" w:rsidRPr="00430FED">
        <w:rPr>
          <w:rFonts w:ascii="Times New Roman" w:eastAsia="Times New Roman" w:hAnsi="Times New Roman" w:cs="Times New Roman"/>
          <w:b/>
          <w:bCs/>
          <w:sz w:val="24"/>
          <w:szCs w:val="24"/>
        </w:rPr>
        <w:t xml:space="preserve"> |</w:t>
      </w:r>
      <w:r w:rsidRPr="00430FED">
        <w:rPr>
          <w:rFonts w:ascii="Times New Roman" w:eastAsia="Times New Roman" w:hAnsi="Times New Roman" w:cs="Times New Roman"/>
          <w:b/>
          <w:sz w:val="24"/>
          <w:szCs w:val="24"/>
        </w:rPr>
        <w:t xml:space="preserve"> Experimental reflection spectra in the hyperbolic range for an</w:t>
      </w:r>
      <w:r w:rsidRPr="00430FED">
        <w:rPr>
          <w:rFonts w:ascii="Times New Roman" w:eastAsia="Times New Roman" w:hAnsi="Times New Roman" w:cs="Times New Roman"/>
          <w:b/>
          <w:sz w:val="24"/>
          <w:szCs w:val="24"/>
          <w:lang w:val="en-GB"/>
        </w:rPr>
        <w:t xml:space="preserve"> </w:t>
      </w:r>
      <m:oMath>
        <m:r>
          <m:rPr>
            <m:sty m:val="b"/>
          </m:rPr>
          <w:rPr>
            <w:rFonts w:ascii="Cambria Math" w:hAnsi="Cambria Math" w:cs="Times New Roman"/>
            <w:sz w:val="24"/>
            <w:szCs w:val="24"/>
          </w:rPr>
          <m:t>α</m:t>
        </m:r>
      </m:oMath>
      <w:r w:rsidRPr="00430FED">
        <w:rPr>
          <w:rFonts w:ascii="Times New Roman" w:eastAsia="Times New Roman" w:hAnsi="Times New Roman" w:cs="Times New Roman"/>
          <w:b/>
          <w:sz w:val="24"/>
          <w:szCs w:val="24"/>
          <w:lang w:val="en-GB"/>
        </w:rPr>
        <w:t>-MoO</w:t>
      </w:r>
      <w:r w:rsidRPr="00430FED">
        <w:rPr>
          <w:rFonts w:ascii="Times New Roman" w:eastAsia="Times New Roman" w:hAnsi="Times New Roman" w:cs="Times New Roman"/>
          <w:b/>
          <w:sz w:val="24"/>
          <w:szCs w:val="24"/>
          <w:vertAlign w:val="subscript"/>
          <w:lang w:val="en-GB"/>
        </w:rPr>
        <w:t>3</w:t>
      </w:r>
      <w:r w:rsidRPr="00430FED">
        <w:rPr>
          <w:rFonts w:ascii="Times New Roman" w:eastAsia="Times New Roman" w:hAnsi="Times New Roman" w:cs="Times New Roman"/>
          <w:b/>
          <w:sz w:val="24"/>
          <w:szCs w:val="24"/>
          <w:lang w:val="en-GB"/>
        </w:rPr>
        <w:t xml:space="preserve"> flake placed</w:t>
      </w:r>
      <w:r w:rsidRPr="00430FED">
        <w:rPr>
          <w:rFonts w:ascii="Times New Roman" w:eastAsia="Times New Roman" w:hAnsi="Times New Roman" w:cs="Times New Roman"/>
          <w:b/>
          <w:sz w:val="24"/>
          <w:szCs w:val="24"/>
        </w:rPr>
        <w:t xml:space="preserve"> on top of a metal grating with </w:t>
      </w:r>
      <m:oMath>
        <m:r>
          <m:rPr>
            <m:sty m:val="bi"/>
          </m:rPr>
          <w:rPr>
            <w:rFonts w:ascii="Cambria Math" w:eastAsia="Times New Roman" w:hAnsi="Cambria Math" w:cs="Times New Roman"/>
            <w:sz w:val="24"/>
            <w:szCs w:val="24"/>
          </w:rPr>
          <m:t>w = 1.48 μ</m:t>
        </m:r>
      </m:oMath>
      <w:r w:rsidRPr="00430FED">
        <w:rPr>
          <w:rFonts w:ascii="Times New Roman" w:eastAsia="Times New Roman" w:hAnsi="Times New Roman" w:cs="Times New Roman"/>
          <w:b/>
          <w:sz w:val="24"/>
          <w:szCs w:val="24"/>
        </w:rPr>
        <w:t xml:space="preserve">m, </w:t>
      </w:r>
      <m:oMath>
        <m:r>
          <m:rPr>
            <m:sty m:val="bi"/>
          </m:rPr>
          <w:rPr>
            <w:rFonts w:ascii="Cambria Math" w:eastAsia="Times New Roman" w:hAnsi="Cambria Math" w:cs="Times New Roman"/>
            <w:sz w:val="24"/>
            <w:szCs w:val="24"/>
          </w:rPr>
          <m:t>d = 1.23 μ</m:t>
        </m:r>
      </m:oMath>
      <w:r w:rsidRPr="00430FED">
        <w:rPr>
          <w:rFonts w:ascii="Times New Roman" w:eastAsia="Times New Roman" w:hAnsi="Times New Roman" w:cs="Times New Roman"/>
          <w:b/>
          <w:sz w:val="24"/>
          <w:szCs w:val="24"/>
        </w:rPr>
        <w:t>m. a</w:t>
      </w:r>
      <w:r w:rsidR="00430FED">
        <w:rPr>
          <w:rFonts w:ascii="Times New Roman" w:eastAsia="Times New Roman" w:hAnsi="Times New Roman" w:cs="Times New Roman"/>
          <w:sz w:val="24"/>
          <w:szCs w:val="24"/>
        </w:rPr>
        <w:t>,</w:t>
      </w:r>
      <w:r w:rsidRPr="00B35221">
        <w:rPr>
          <w:rFonts w:ascii="Times New Roman" w:eastAsia="Times New Roman" w:hAnsi="Times New Roman" w:cs="Times New Roman"/>
          <w:sz w:val="24"/>
          <w:szCs w:val="24"/>
        </w:rPr>
        <w:t xml:space="preserve"> Rotation </w:t>
      </w:r>
      <w:proofErr w:type="gramStart"/>
      <w:r w:rsidRPr="00B35221">
        <w:rPr>
          <w:rFonts w:ascii="Times New Roman" w:eastAsia="Times New Roman" w:hAnsi="Times New Roman" w:cs="Times New Roman"/>
          <w:sz w:val="24"/>
          <w:szCs w:val="24"/>
        </w:rPr>
        <w:t xml:space="preserve">angle </w:t>
      </w:r>
      <w:proofErr w:type="gramEnd"/>
      <m:oMath>
        <m:r>
          <w:rPr>
            <w:rFonts w:ascii="Cambria Math" w:eastAsia="Times New Roman" w:hAnsi="Cambria Math" w:cs="Times New Roman"/>
            <w:sz w:val="24"/>
            <w:szCs w:val="24"/>
          </w:rPr>
          <m:t>φ = 0°</m:t>
        </m:r>
      </m:oMath>
      <w:r w:rsidRPr="00B3522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gramStart"/>
      <w:r w:rsidRPr="00430FED">
        <w:rPr>
          <w:rFonts w:ascii="Times New Roman" w:eastAsia="Times New Roman" w:hAnsi="Times New Roman" w:cs="Times New Roman"/>
          <w:b/>
          <w:sz w:val="24"/>
          <w:szCs w:val="24"/>
        </w:rPr>
        <w:t>b</w:t>
      </w:r>
      <w:proofErr w:type="gramEnd"/>
      <w:r w:rsidR="00430FED">
        <w:rPr>
          <w:rFonts w:ascii="Times New Roman" w:eastAsia="Times New Roman" w:hAnsi="Times New Roman" w:cs="Times New Roman"/>
          <w:sz w:val="24"/>
          <w:szCs w:val="24"/>
        </w:rPr>
        <w:t>,</w:t>
      </w:r>
      <w:r w:rsidRPr="00B35221">
        <w:rPr>
          <w:rFonts w:ascii="Times New Roman" w:eastAsia="Times New Roman" w:hAnsi="Times New Roman" w:cs="Times New Roman"/>
          <w:sz w:val="24"/>
          <w:szCs w:val="24"/>
        </w:rPr>
        <w:t xml:space="preserve"> Rotation angle </w:t>
      </w:r>
      <m:oMath>
        <m:r>
          <w:rPr>
            <w:rFonts w:ascii="Cambria Math" w:eastAsia="Times New Roman" w:hAnsi="Cambria Math" w:cs="Times New Roman"/>
            <w:sz w:val="24"/>
            <w:szCs w:val="24"/>
          </w:rPr>
          <m:t>φ = 15°</m:t>
        </m:r>
      </m:oMath>
      <w:r w:rsidRPr="00B35221">
        <w:rPr>
          <w:rFonts w:ascii="Times New Roman" w:eastAsia="Times New Roman" w:hAnsi="Times New Roman" w:cs="Times New Roman"/>
          <w:sz w:val="24"/>
          <w:szCs w:val="24"/>
        </w:rPr>
        <w:t>.</w:t>
      </w:r>
    </w:p>
    <w:p w14:paraId="5C16D5A0" w14:textId="47B6571F" w:rsidR="00A032CF" w:rsidRDefault="00A032CF" w:rsidP="00A032CF">
      <w:pPr>
        <w:spacing w:before="120" w:after="360" w:line="240" w:lineRule="auto"/>
        <w:jc w:val="both"/>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To evaluate the quality factors (</w:t>
      </w:r>
      <m:oMath>
        <m:r>
          <w:rPr>
            <w:rFonts w:ascii="Cambria Math" w:eastAsia="Times New Roman" w:hAnsi="Cambria Math" w:cs="Times New Roman"/>
            <w:kern w:val="28"/>
            <w:sz w:val="24"/>
            <w:szCs w:val="24"/>
          </w:rPr>
          <m:t>Q</m:t>
        </m:r>
      </m:oMath>
      <w:r>
        <w:rPr>
          <w:rFonts w:ascii="Times New Roman" w:eastAsia="Times New Roman" w:hAnsi="Times New Roman" w:cs="Times New Roman"/>
          <w:bCs/>
          <w:kern w:val="28"/>
          <w:sz w:val="24"/>
          <w:szCs w:val="24"/>
        </w:rPr>
        <w:t xml:space="preserve">) of the nanoresonators, we choose resonant peaks corresponding to the 1a and 6m resonances in the </w:t>
      </w:r>
      <m:oMath>
        <m:r>
          <m:rPr>
            <m:sty m:val="p"/>
          </m:rPr>
          <w:rPr>
            <w:rFonts w:ascii="Cambria Math" w:hAnsi="Cambria Math" w:cs="Times New Roman"/>
            <w:sz w:val="24"/>
            <w:szCs w:val="24"/>
          </w:rPr>
          <m:t>α</m:t>
        </m:r>
      </m:oMath>
      <w:r w:rsidRPr="00C50ED0">
        <w:rPr>
          <w:rFonts w:ascii="Times New Roman" w:eastAsia="Times New Roman" w:hAnsi="Times New Roman" w:cs="Times New Roman"/>
          <w:sz w:val="24"/>
          <w:szCs w:val="24"/>
          <w:lang w:val="en-GB"/>
        </w:rPr>
        <w:t>-MoO</w:t>
      </w:r>
      <w:r w:rsidRPr="00C50ED0">
        <w:rPr>
          <w:rFonts w:ascii="Times New Roman" w:eastAsia="Times New Roman" w:hAnsi="Times New Roman" w:cs="Times New Roman"/>
          <w:sz w:val="24"/>
          <w:szCs w:val="24"/>
          <w:vertAlign w:val="subscript"/>
          <w:lang w:val="en-GB"/>
        </w:rPr>
        <w:t>3</w:t>
      </w:r>
      <w:r>
        <w:rPr>
          <w:rFonts w:ascii="Times New Roman" w:eastAsia="Times New Roman" w:hAnsi="Times New Roman" w:cs="Times New Roman"/>
          <w:bCs/>
          <w:kern w:val="28"/>
          <w:sz w:val="24"/>
          <w:szCs w:val="24"/>
        </w:rPr>
        <w:t xml:space="preserve"> hyperbolic range and the 4a and 2m resonances in the elliptic range. In order to </w:t>
      </w:r>
      <w:proofErr w:type="gramStart"/>
      <w:r>
        <w:rPr>
          <w:rFonts w:ascii="Times New Roman" w:eastAsia="Times New Roman" w:hAnsi="Times New Roman" w:cs="Times New Roman"/>
          <w:bCs/>
          <w:kern w:val="28"/>
          <w:sz w:val="24"/>
          <w:szCs w:val="24"/>
        </w:rPr>
        <w:t xml:space="preserve">extract </w:t>
      </w:r>
      <w:proofErr w:type="gramEnd"/>
      <m:oMath>
        <m:r>
          <w:rPr>
            <w:rFonts w:ascii="Cambria Math" w:eastAsia="Times New Roman" w:hAnsi="Cambria Math" w:cs="Times New Roman"/>
            <w:kern w:val="28"/>
            <w:sz w:val="24"/>
            <w:szCs w:val="24"/>
          </w:rPr>
          <m:t>Q</m:t>
        </m:r>
      </m:oMath>
      <w:r>
        <w:rPr>
          <w:rFonts w:ascii="Times New Roman" w:eastAsia="Times New Roman" w:hAnsi="Times New Roman" w:cs="Times New Roman"/>
          <w:bCs/>
          <w:kern w:val="28"/>
          <w:sz w:val="24"/>
          <w:szCs w:val="24"/>
        </w:rPr>
        <w:t>, we f</w:t>
      </w:r>
      <w:r w:rsidRPr="008D6E1A">
        <w:rPr>
          <w:rFonts w:ascii="Times New Roman" w:eastAsia="Times New Roman" w:hAnsi="Times New Roman" w:cs="Times New Roman"/>
          <w:bCs/>
          <w:kern w:val="28"/>
          <w:sz w:val="24"/>
          <w:szCs w:val="24"/>
        </w:rPr>
        <w:t>it</w:t>
      </w:r>
      <w:r>
        <w:rPr>
          <w:rFonts w:ascii="Times New Roman" w:eastAsia="Times New Roman" w:hAnsi="Times New Roman" w:cs="Times New Roman"/>
          <w:bCs/>
          <w:kern w:val="28"/>
          <w:sz w:val="24"/>
          <w:szCs w:val="24"/>
        </w:rPr>
        <w:t xml:space="preserve"> the reflection spectra by two</w:t>
      </w:r>
      <w:r w:rsidRPr="008D6E1A">
        <w:rPr>
          <w:rFonts w:ascii="Times New Roman" w:eastAsia="Times New Roman" w:hAnsi="Times New Roman" w:cs="Times New Roman"/>
          <w:bCs/>
          <w:kern w:val="28"/>
          <w:sz w:val="24"/>
          <w:szCs w:val="24"/>
        </w:rPr>
        <w:t xml:space="preserve"> Lorentzian curve</w:t>
      </w:r>
      <w:r>
        <w:rPr>
          <w:rFonts w:ascii="Times New Roman" w:eastAsia="Times New Roman" w:hAnsi="Times New Roman" w:cs="Times New Roman"/>
          <w:bCs/>
          <w:kern w:val="28"/>
          <w:sz w:val="24"/>
          <w:szCs w:val="24"/>
        </w:rPr>
        <w:t xml:space="preserve">s. </w:t>
      </w:r>
      <w:r w:rsidRPr="006C101A">
        <w:rPr>
          <w:rFonts w:ascii="Times New Roman" w:eastAsia="Times New Roman" w:hAnsi="Times New Roman" w:cs="Times New Roman"/>
          <w:bCs/>
          <w:kern w:val="28"/>
          <w:sz w:val="24"/>
          <w:szCs w:val="24"/>
        </w:rPr>
        <w:t xml:space="preserve">The </w:t>
      </w:r>
      <w:r>
        <w:rPr>
          <w:rFonts w:ascii="Times New Roman" w:eastAsia="Times New Roman" w:hAnsi="Times New Roman" w:cs="Times New Roman"/>
          <w:bCs/>
          <w:kern w:val="28"/>
          <w:sz w:val="24"/>
          <w:szCs w:val="24"/>
        </w:rPr>
        <w:t>red symbols represent the experimental data measured, while the gray areas represent the fitted</w:t>
      </w:r>
      <w:r w:rsidRPr="006C101A">
        <w:rPr>
          <w:rFonts w:ascii="Times New Roman" w:eastAsia="Times New Roman" w:hAnsi="Times New Roman" w:cs="Times New Roman"/>
          <w:bCs/>
          <w:kern w:val="28"/>
          <w:sz w:val="24"/>
          <w:szCs w:val="24"/>
        </w:rPr>
        <w:t xml:space="preserve"> Lorentzian line shape to the </w:t>
      </w:r>
      <w:r>
        <w:rPr>
          <w:rFonts w:ascii="Times New Roman" w:eastAsia="Times New Roman" w:hAnsi="Times New Roman" w:cs="Times New Roman"/>
          <w:bCs/>
          <w:kern w:val="28"/>
          <w:sz w:val="24"/>
          <w:szCs w:val="24"/>
        </w:rPr>
        <w:t>experimental spectra (</w:t>
      </w:r>
      <w:r w:rsidR="007153BD">
        <w:rPr>
          <w:rFonts w:ascii="Times New Roman" w:eastAsia="Times New Roman" w:hAnsi="Times New Roman" w:cs="Times New Roman"/>
          <w:bCs/>
          <w:kern w:val="28"/>
          <w:sz w:val="24"/>
          <w:szCs w:val="24"/>
        </w:rPr>
        <w:t>Fig.</w:t>
      </w:r>
      <w:r>
        <w:rPr>
          <w:rFonts w:ascii="Times New Roman" w:eastAsia="Times New Roman" w:hAnsi="Times New Roman" w:cs="Times New Roman"/>
          <w:bCs/>
          <w:kern w:val="28"/>
          <w:sz w:val="24"/>
          <w:szCs w:val="24"/>
        </w:rPr>
        <w:t xml:space="preserve">S7). The quality factor can be defined as: </w:t>
      </w:r>
    </w:p>
    <w:p w14:paraId="730E314A" w14:textId="77777777" w:rsidR="00A032CF" w:rsidRDefault="00A032CF" w:rsidP="00A032CF">
      <w:pPr>
        <w:spacing w:before="120" w:after="360" w:line="240" w:lineRule="auto"/>
        <w:jc w:val="center"/>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 xml:space="preserve">                                                                   </w:t>
      </w:r>
      <m:oMath>
        <m:r>
          <w:rPr>
            <w:rFonts w:ascii="Cambria Math" w:eastAsia="Times New Roman" w:hAnsi="Cambria Math" w:cs="Times New Roman"/>
            <w:kern w:val="28"/>
            <w:sz w:val="24"/>
            <w:szCs w:val="24"/>
          </w:rPr>
          <m:t xml:space="preserve">Q= </m:t>
        </m:r>
        <m:f>
          <m:fPr>
            <m:ctrlPr>
              <w:rPr>
                <w:rFonts w:ascii="Cambria Math" w:eastAsia="Times New Roman" w:hAnsi="Cambria Math" w:cs="Times New Roman"/>
                <w:bCs/>
                <w:i/>
                <w:kern w:val="28"/>
                <w:sz w:val="24"/>
                <w:szCs w:val="24"/>
              </w:rPr>
            </m:ctrlPr>
          </m:fPr>
          <m:num>
            <m:sSub>
              <m:sSubPr>
                <m:ctrlPr>
                  <w:rPr>
                    <w:rFonts w:ascii="Cambria Math" w:eastAsia="Times New Roman" w:hAnsi="Cambria Math" w:cs="Times New Roman"/>
                    <w:bCs/>
                    <w:i/>
                    <w:kern w:val="28"/>
                    <w:sz w:val="24"/>
                    <w:szCs w:val="24"/>
                  </w:rPr>
                </m:ctrlPr>
              </m:sSubPr>
              <m:e>
                <m:r>
                  <w:rPr>
                    <w:rFonts w:ascii="Cambria Math" w:eastAsia="Times New Roman" w:hAnsi="Cambria Math" w:cs="Times New Roman"/>
                    <w:kern w:val="28"/>
                    <w:sz w:val="24"/>
                    <w:szCs w:val="24"/>
                  </w:rPr>
                  <m:t>ω</m:t>
                </m:r>
              </m:e>
              <m:sub>
                <m:r>
                  <w:rPr>
                    <w:rFonts w:ascii="Cambria Math" w:eastAsia="Times New Roman" w:hAnsi="Cambria Math" w:cs="Times New Roman"/>
                    <w:kern w:val="28"/>
                    <w:sz w:val="24"/>
                    <w:szCs w:val="24"/>
                  </w:rPr>
                  <m:t>res</m:t>
                </m:r>
              </m:sub>
            </m:sSub>
          </m:num>
          <m:den>
            <m:r>
              <w:rPr>
                <w:rFonts w:ascii="Cambria Math" w:eastAsia="Times New Roman" w:hAnsi="Cambria Math" w:cs="Times New Roman"/>
                <w:kern w:val="28"/>
                <w:sz w:val="24"/>
                <w:szCs w:val="24"/>
              </w:rPr>
              <m:t>∆ω</m:t>
            </m:r>
          </m:den>
        </m:f>
      </m:oMath>
      <w:r>
        <w:rPr>
          <w:rFonts w:ascii="Times New Roman" w:eastAsia="Times New Roman" w:hAnsi="Times New Roman" w:cs="Times New Roman"/>
          <w:bCs/>
          <w:kern w:val="28"/>
          <w:sz w:val="24"/>
          <w:szCs w:val="24"/>
        </w:rPr>
        <w:t xml:space="preserve"> </w:t>
      </w:r>
      <w:r>
        <w:rPr>
          <w:rFonts w:ascii="Times New Roman" w:eastAsia="Times New Roman" w:hAnsi="Times New Roman" w:cs="Times New Roman"/>
          <w:bCs/>
          <w:kern w:val="28"/>
          <w:sz w:val="24"/>
          <w:szCs w:val="24"/>
        </w:rPr>
        <w:tab/>
      </w:r>
      <w:r>
        <w:rPr>
          <w:rFonts w:ascii="Times New Roman" w:eastAsia="Times New Roman" w:hAnsi="Times New Roman" w:cs="Times New Roman"/>
          <w:bCs/>
          <w:kern w:val="28"/>
          <w:sz w:val="24"/>
          <w:szCs w:val="24"/>
        </w:rPr>
        <w:tab/>
      </w:r>
      <w:r>
        <w:rPr>
          <w:rFonts w:ascii="Times New Roman" w:eastAsia="Times New Roman" w:hAnsi="Times New Roman" w:cs="Times New Roman"/>
          <w:bCs/>
          <w:kern w:val="28"/>
          <w:sz w:val="24"/>
          <w:szCs w:val="24"/>
        </w:rPr>
        <w:tab/>
      </w:r>
      <w:r>
        <w:rPr>
          <w:rFonts w:ascii="Times New Roman" w:eastAsia="Times New Roman" w:hAnsi="Times New Roman" w:cs="Times New Roman"/>
          <w:bCs/>
          <w:kern w:val="28"/>
          <w:sz w:val="24"/>
          <w:szCs w:val="24"/>
        </w:rPr>
        <w:tab/>
      </w:r>
      <w:r>
        <w:rPr>
          <w:rFonts w:ascii="Times New Roman" w:eastAsia="Times New Roman" w:hAnsi="Times New Roman" w:cs="Times New Roman"/>
          <w:bCs/>
          <w:kern w:val="28"/>
          <w:sz w:val="24"/>
          <w:szCs w:val="24"/>
        </w:rPr>
        <w:tab/>
        <w:t>(4)</w:t>
      </w:r>
    </w:p>
    <w:p w14:paraId="0285DFBE" w14:textId="602F37A8" w:rsidR="00A032CF" w:rsidRDefault="00A032CF" w:rsidP="00A032CF">
      <w:pPr>
        <w:spacing w:before="120" w:after="360" w:line="240" w:lineRule="auto"/>
        <w:jc w:val="both"/>
        <w:rPr>
          <w:rFonts w:ascii="Times New Roman" w:eastAsia="Times New Roman" w:hAnsi="Times New Roman" w:cs="Times New Roman"/>
          <w:bCs/>
          <w:kern w:val="28"/>
          <w:sz w:val="24"/>
          <w:szCs w:val="24"/>
        </w:rPr>
      </w:pPr>
      <w:proofErr w:type="gramStart"/>
      <w:r>
        <w:rPr>
          <w:rFonts w:ascii="Times New Roman" w:eastAsia="Times New Roman" w:hAnsi="Times New Roman" w:cs="Times New Roman"/>
          <w:bCs/>
          <w:kern w:val="28"/>
          <w:sz w:val="24"/>
          <w:szCs w:val="24"/>
        </w:rPr>
        <w:t>where</w:t>
      </w:r>
      <w:proofErr w:type="gramEnd"/>
      <w:r>
        <w:rPr>
          <w:rFonts w:ascii="Times New Roman" w:eastAsia="Times New Roman" w:hAnsi="Times New Roman" w:cs="Times New Roman"/>
          <w:bCs/>
          <w:kern w:val="28"/>
          <w:sz w:val="24"/>
          <w:szCs w:val="24"/>
        </w:rPr>
        <w:t xml:space="preserve"> </w:t>
      </w:r>
      <m:oMath>
        <m:r>
          <w:rPr>
            <w:rFonts w:ascii="Cambria Math" w:eastAsia="Times New Roman" w:hAnsi="Cambria Math" w:cs="Times New Roman"/>
            <w:kern w:val="28"/>
            <w:sz w:val="24"/>
            <w:szCs w:val="24"/>
          </w:rPr>
          <m:t>Q</m:t>
        </m:r>
      </m:oMath>
      <w:r>
        <w:rPr>
          <w:rFonts w:ascii="Times New Roman" w:eastAsia="Times New Roman" w:hAnsi="Times New Roman" w:cs="Times New Roman"/>
          <w:bCs/>
          <w:kern w:val="28"/>
          <w:sz w:val="24"/>
          <w:szCs w:val="24"/>
        </w:rPr>
        <w:t xml:space="preserve"> is the relation between </w:t>
      </w:r>
      <w:r w:rsidRPr="006C101A">
        <w:rPr>
          <w:rFonts w:ascii="Times New Roman" w:eastAsia="Times New Roman" w:hAnsi="Times New Roman" w:cs="Times New Roman"/>
          <w:bCs/>
          <w:kern w:val="28"/>
          <w:sz w:val="24"/>
          <w:szCs w:val="24"/>
        </w:rPr>
        <w:t xml:space="preserve">the resonance frequency </w:t>
      </w:r>
      <m:oMath>
        <m:sSub>
          <m:sSubPr>
            <m:ctrlPr>
              <w:rPr>
                <w:rFonts w:ascii="Cambria Math" w:eastAsia="Times New Roman" w:hAnsi="Cambria Math" w:cs="Times New Roman"/>
                <w:bCs/>
                <w:i/>
                <w:kern w:val="28"/>
                <w:sz w:val="24"/>
                <w:szCs w:val="24"/>
              </w:rPr>
            </m:ctrlPr>
          </m:sSubPr>
          <m:e>
            <m:r>
              <w:rPr>
                <w:rFonts w:ascii="Cambria Math" w:eastAsia="Times New Roman" w:hAnsi="Cambria Math" w:cs="Times New Roman"/>
                <w:kern w:val="28"/>
                <w:sz w:val="24"/>
                <w:szCs w:val="24"/>
              </w:rPr>
              <m:t>ω</m:t>
            </m:r>
          </m:e>
          <m:sub>
            <m:r>
              <w:rPr>
                <w:rFonts w:ascii="Cambria Math" w:eastAsia="Times New Roman" w:hAnsi="Cambria Math" w:cs="Times New Roman"/>
                <w:kern w:val="28"/>
                <w:sz w:val="24"/>
                <w:szCs w:val="24"/>
              </w:rPr>
              <m:t>res</m:t>
            </m:r>
          </m:sub>
        </m:sSub>
      </m:oMath>
      <w:r w:rsidRPr="006C101A">
        <w:rPr>
          <w:rFonts w:ascii="Times New Roman" w:eastAsia="Times New Roman" w:hAnsi="Times New Roman" w:cs="Times New Roman"/>
          <w:bCs/>
          <w:kern w:val="28"/>
          <w:sz w:val="24"/>
          <w:szCs w:val="24"/>
        </w:rPr>
        <w:t xml:space="preserve"> and the full width at half</w:t>
      </w:r>
      <w:r>
        <w:rPr>
          <w:rFonts w:ascii="Times New Roman" w:eastAsia="Times New Roman" w:hAnsi="Times New Roman" w:cs="Times New Roman"/>
          <w:bCs/>
          <w:kern w:val="28"/>
          <w:sz w:val="24"/>
          <w:szCs w:val="24"/>
        </w:rPr>
        <w:t xml:space="preserve"> maximum </w:t>
      </w:r>
      <m:oMath>
        <m:r>
          <w:rPr>
            <w:rFonts w:ascii="Cambria Math" w:eastAsia="Times New Roman" w:hAnsi="Cambria Math" w:cs="Times New Roman"/>
            <w:kern w:val="28"/>
            <w:sz w:val="24"/>
            <w:szCs w:val="24"/>
          </w:rPr>
          <m:t>Δω</m:t>
        </m:r>
      </m:oMath>
      <w:r>
        <w:rPr>
          <w:rFonts w:ascii="Times New Roman" w:eastAsia="Times New Roman" w:hAnsi="Times New Roman" w:cs="Times New Roman"/>
          <w:bCs/>
          <w:kern w:val="28"/>
          <w:sz w:val="24"/>
          <w:szCs w:val="24"/>
        </w:rPr>
        <w:t xml:space="preserve">. </w:t>
      </w:r>
      <w:r w:rsidRPr="004F056F">
        <w:rPr>
          <w:rFonts w:ascii="Times New Roman" w:eastAsia="Times New Roman" w:hAnsi="Times New Roman" w:cs="Times New Roman"/>
          <w:bCs/>
          <w:kern w:val="28"/>
          <w:sz w:val="24"/>
          <w:szCs w:val="24"/>
        </w:rPr>
        <w:t>We</w:t>
      </w:r>
      <w:r>
        <w:rPr>
          <w:rFonts w:ascii="Times New Roman" w:eastAsia="Times New Roman" w:hAnsi="Times New Roman" w:cs="Times New Roman"/>
          <w:bCs/>
          <w:kern w:val="28"/>
          <w:sz w:val="24"/>
          <w:szCs w:val="24"/>
        </w:rPr>
        <w:t xml:space="preserve"> </w:t>
      </w:r>
      <w:r w:rsidRPr="004F056F">
        <w:rPr>
          <w:rFonts w:ascii="Times New Roman" w:eastAsia="Times New Roman" w:hAnsi="Times New Roman" w:cs="Times New Roman"/>
          <w:bCs/>
          <w:kern w:val="28"/>
          <w:sz w:val="24"/>
          <w:szCs w:val="24"/>
        </w:rPr>
        <w:t>used</w:t>
      </w:r>
      <w:r>
        <w:rPr>
          <w:rFonts w:ascii="Times New Roman" w:eastAsia="Times New Roman" w:hAnsi="Times New Roman" w:cs="Times New Roman"/>
          <w:bCs/>
          <w:kern w:val="28"/>
          <w:sz w:val="24"/>
          <w:szCs w:val="24"/>
        </w:rPr>
        <w:t xml:space="preserve"> </w:t>
      </w:r>
      <w:r w:rsidRPr="004F056F">
        <w:rPr>
          <w:rFonts w:ascii="Times New Roman" w:eastAsia="Times New Roman" w:hAnsi="Times New Roman" w:cs="Times New Roman"/>
          <w:bCs/>
          <w:kern w:val="28"/>
          <w:sz w:val="24"/>
          <w:szCs w:val="24"/>
        </w:rPr>
        <w:t>the</w:t>
      </w:r>
      <w:r>
        <w:rPr>
          <w:rFonts w:ascii="Times New Roman" w:eastAsia="Times New Roman" w:hAnsi="Times New Roman" w:cs="Times New Roman"/>
          <w:bCs/>
          <w:kern w:val="28"/>
          <w:sz w:val="24"/>
          <w:szCs w:val="24"/>
        </w:rPr>
        <w:t xml:space="preserve"> </w:t>
      </w:r>
      <w:r w:rsidRPr="004F056F">
        <w:rPr>
          <w:rFonts w:ascii="Times New Roman" w:eastAsia="Times New Roman" w:hAnsi="Times New Roman" w:cs="Times New Roman"/>
          <w:bCs/>
          <w:kern w:val="28"/>
          <w:sz w:val="24"/>
          <w:szCs w:val="24"/>
        </w:rPr>
        <w:t>formula:</w:t>
      </w:r>
      <w:r>
        <w:rPr>
          <w:rFonts w:ascii="Times New Roman" w:eastAsia="Times New Roman" w:hAnsi="Times New Roman" w:cs="Times New Roman"/>
          <w:bCs/>
          <w:kern w:val="28"/>
          <w:sz w:val="24"/>
          <w:szCs w:val="24"/>
        </w:rPr>
        <w:t xml:space="preserve"> </w:t>
      </w:r>
    </w:p>
    <w:p w14:paraId="64E5393D" w14:textId="77777777" w:rsidR="00A032CF" w:rsidRPr="000774EF" w:rsidRDefault="00A032CF" w:rsidP="00A032CF">
      <w:pPr>
        <w:spacing w:before="120" w:after="360" w:line="240" w:lineRule="auto"/>
        <w:jc w:val="both"/>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 xml:space="preserve">                                                          </w:t>
      </w:r>
      <m:oMath>
        <m:r>
          <w:rPr>
            <w:rFonts w:ascii="Cambria Math" w:eastAsia="Times New Roman" w:hAnsi="Cambria Math" w:cs="Times New Roman"/>
            <w:kern w:val="28"/>
            <w:sz w:val="24"/>
            <w:szCs w:val="24"/>
          </w:rPr>
          <m:t>y=</m:t>
        </m:r>
        <m:sSub>
          <m:sSubPr>
            <m:ctrlPr>
              <w:rPr>
                <w:rFonts w:ascii="Cambria Math" w:eastAsia="Times New Roman" w:hAnsi="Cambria Math" w:cs="Times New Roman"/>
                <w:bCs/>
                <w:i/>
                <w:kern w:val="28"/>
                <w:sz w:val="24"/>
                <w:szCs w:val="24"/>
              </w:rPr>
            </m:ctrlPr>
          </m:sSubPr>
          <m:e>
            <m:r>
              <w:rPr>
                <w:rFonts w:ascii="Cambria Math" w:eastAsia="Times New Roman" w:hAnsi="Cambria Math" w:cs="Times New Roman"/>
                <w:kern w:val="28"/>
                <w:sz w:val="24"/>
                <w:szCs w:val="24"/>
              </w:rPr>
              <m:t>y</m:t>
            </m:r>
          </m:e>
          <m:sub>
            <m:r>
              <w:rPr>
                <w:rFonts w:ascii="Cambria Math" w:eastAsia="Times New Roman" w:hAnsi="Cambria Math" w:cs="Times New Roman"/>
                <w:kern w:val="28"/>
                <w:sz w:val="24"/>
                <w:szCs w:val="24"/>
              </w:rPr>
              <m:t>0</m:t>
            </m:r>
          </m:sub>
        </m:sSub>
        <m:r>
          <w:rPr>
            <w:rFonts w:ascii="Cambria Math" w:eastAsia="Times New Roman" w:hAnsi="Cambria Math" w:cs="Times New Roman"/>
            <w:kern w:val="28"/>
            <w:sz w:val="24"/>
            <w:szCs w:val="24"/>
          </w:rPr>
          <m:t xml:space="preserve">+ </m:t>
        </m:r>
        <m:f>
          <m:fPr>
            <m:ctrlPr>
              <w:rPr>
                <w:rFonts w:ascii="Cambria Math" w:eastAsia="Times New Roman" w:hAnsi="Cambria Math" w:cs="Times New Roman"/>
                <w:bCs/>
                <w:i/>
                <w:kern w:val="28"/>
                <w:sz w:val="24"/>
                <w:szCs w:val="24"/>
              </w:rPr>
            </m:ctrlPr>
          </m:fPr>
          <m:num>
            <m:r>
              <w:rPr>
                <w:rFonts w:ascii="Cambria Math" w:eastAsia="Times New Roman" w:hAnsi="Cambria Math" w:cs="Times New Roman"/>
                <w:kern w:val="28"/>
                <w:sz w:val="24"/>
                <w:szCs w:val="24"/>
              </w:rPr>
              <m:t>2A</m:t>
            </m:r>
          </m:num>
          <m:den>
            <m:r>
              <w:rPr>
                <w:rFonts w:ascii="Cambria Math" w:eastAsia="Times New Roman" w:hAnsi="Cambria Math" w:cs="Times New Roman"/>
                <w:kern w:val="28"/>
                <w:sz w:val="24"/>
                <w:szCs w:val="24"/>
              </w:rPr>
              <m:t>π</m:t>
            </m:r>
          </m:den>
        </m:f>
        <m:f>
          <m:fPr>
            <m:ctrlPr>
              <w:rPr>
                <w:rFonts w:ascii="Cambria Math" w:eastAsia="Times New Roman" w:hAnsi="Cambria Math" w:cs="Times New Roman"/>
                <w:bCs/>
                <w:i/>
                <w:kern w:val="28"/>
                <w:sz w:val="24"/>
                <w:szCs w:val="24"/>
              </w:rPr>
            </m:ctrlPr>
          </m:fPr>
          <m:num>
            <m:r>
              <w:rPr>
                <w:rFonts w:ascii="Cambria Math" w:eastAsia="Times New Roman" w:hAnsi="Cambria Math" w:cs="Times New Roman"/>
                <w:kern w:val="28"/>
                <w:sz w:val="24"/>
                <w:szCs w:val="24"/>
              </w:rPr>
              <m:t>∆ω</m:t>
            </m:r>
          </m:num>
          <m:den>
            <m:r>
              <w:rPr>
                <w:rFonts w:ascii="Cambria Math" w:eastAsia="Times New Roman" w:hAnsi="Cambria Math" w:cs="Times New Roman"/>
                <w:kern w:val="28"/>
                <w:sz w:val="24"/>
                <w:szCs w:val="24"/>
              </w:rPr>
              <m:t>4</m:t>
            </m:r>
            <m:sSup>
              <m:sSupPr>
                <m:ctrlPr>
                  <w:rPr>
                    <w:rFonts w:ascii="Cambria Math" w:eastAsia="Times New Roman" w:hAnsi="Cambria Math" w:cs="Times New Roman"/>
                    <w:bCs/>
                    <w:i/>
                    <w:kern w:val="28"/>
                    <w:sz w:val="24"/>
                    <w:szCs w:val="24"/>
                  </w:rPr>
                </m:ctrlPr>
              </m:sSupPr>
              <m:e>
                <m:r>
                  <w:rPr>
                    <w:rFonts w:ascii="Cambria Math" w:eastAsia="Times New Roman" w:hAnsi="Cambria Math" w:cs="Times New Roman"/>
                    <w:kern w:val="28"/>
                    <w:sz w:val="24"/>
                    <w:szCs w:val="24"/>
                  </w:rPr>
                  <m:t>(ω-</m:t>
                </m:r>
                <m:sSub>
                  <m:sSubPr>
                    <m:ctrlPr>
                      <w:rPr>
                        <w:rFonts w:ascii="Cambria Math" w:eastAsia="Times New Roman" w:hAnsi="Cambria Math" w:cs="Times New Roman"/>
                        <w:bCs/>
                        <w:i/>
                        <w:kern w:val="28"/>
                        <w:sz w:val="24"/>
                        <w:szCs w:val="24"/>
                      </w:rPr>
                    </m:ctrlPr>
                  </m:sSubPr>
                  <m:e>
                    <m:r>
                      <w:rPr>
                        <w:rFonts w:ascii="Cambria Math" w:eastAsia="Times New Roman" w:hAnsi="Cambria Math" w:cs="Times New Roman"/>
                        <w:kern w:val="28"/>
                        <w:sz w:val="24"/>
                        <w:szCs w:val="24"/>
                      </w:rPr>
                      <m:t>ω</m:t>
                    </m:r>
                  </m:e>
                  <m:sub>
                    <m:r>
                      <w:rPr>
                        <w:rFonts w:ascii="Cambria Math" w:eastAsia="Times New Roman" w:hAnsi="Cambria Math" w:cs="Times New Roman"/>
                        <w:kern w:val="28"/>
                        <w:sz w:val="24"/>
                        <w:szCs w:val="24"/>
                      </w:rPr>
                      <m:t>res</m:t>
                    </m:r>
                  </m:sub>
                </m:sSub>
                <m:r>
                  <w:rPr>
                    <w:rFonts w:ascii="Cambria Math" w:eastAsia="Times New Roman" w:hAnsi="Cambria Math" w:cs="Times New Roman"/>
                    <w:kern w:val="28"/>
                    <w:sz w:val="24"/>
                    <w:szCs w:val="24"/>
                  </w:rPr>
                  <m:t>)</m:t>
                </m:r>
              </m:e>
              <m:sup>
                <m:r>
                  <w:rPr>
                    <w:rFonts w:ascii="Cambria Math" w:eastAsia="Times New Roman" w:hAnsi="Cambria Math" w:cs="Times New Roman"/>
                    <w:kern w:val="28"/>
                    <w:sz w:val="24"/>
                    <w:szCs w:val="24"/>
                  </w:rPr>
                  <m:t>2</m:t>
                </m:r>
              </m:sup>
            </m:sSup>
            <m:r>
              <w:rPr>
                <w:rFonts w:ascii="Cambria Math" w:eastAsia="Times New Roman" w:hAnsi="Cambria Math" w:cs="Times New Roman"/>
                <w:kern w:val="28"/>
                <w:sz w:val="24"/>
                <w:szCs w:val="24"/>
              </w:rPr>
              <m:t>+</m:t>
            </m:r>
            <m:sSup>
              <m:sSupPr>
                <m:ctrlPr>
                  <w:rPr>
                    <w:rFonts w:ascii="Cambria Math" w:eastAsia="Times New Roman" w:hAnsi="Cambria Math" w:cs="Times New Roman"/>
                    <w:bCs/>
                    <w:i/>
                    <w:kern w:val="28"/>
                    <w:sz w:val="24"/>
                    <w:szCs w:val="24"/>
                  </w:rPr>
                </m:ctrlPr>
              </m:sSupPr>
              <m:e>
                <m:r>
                  <w:rPr>
                    <w:rFonts w:ascii="Cambria Math" w:eastAsia="Times New Roman" w:hAnsi="Cambria Math" w:cs="Times New Roman"/>
                    <w:kern w:val="28"/>
                    <w:sz w:val="24"/>
                    <w:szCs w:val="24"/>
                  </w:rPr>
                  <m:t>∆ω</m:t>
                </m:r>
              </m:e>
              <m:sup>
                <m:r>
                  <w:rPr>
                    <w:rFonts w:ascii="Cambria Math" w:eastAsia="Times New Roman" w:hAnsi="Cambria Math" w:cs="Times New Roman"/>
                    <w:kern w:val="28"/>
                    <w:sz w:val="24"/>
                    <w:szCs w:val="24"/>
                  </w:rPr>
                  <m:t>2</m:t>
                </m:r>
              </m:sup>
            </m:sSup>
          </m:den>
        </m:f>
        <m:r>
          <w:rPr>
            <w:rFonts w:ascii="Cambria Math" w:eastAsia="Times New Roman" w:hAnsi="Cambria Math" w:cs="Times New Roman"/>
            <w:kern w:val="28"/>
            <w:sz w:val="24"/>
            <w:szCs w:val="24"/>
          </w:rPr>
          <m:t>,</m:t>
        </m:r>
      </m:oMath>
      <w:r>
        <w:rPr>
          <w:rFonts w:ascii="Times New Roman" w:eastAsia="Times New Roman" w:hAnsi="Times New Roman" w:cs="Times New Roman"/>
          <w:bCs/>
          <w:kern w:val="28"/>
          <w:sz w:val="24"/>
          <w:szCs w:val="24"/>
        </w:rPr>
        <w:t xml:space="preserve">                                          (5)</w:t>
      </w:r>
    </w:p>
    <w:p w14:paraId="48D1C25D" w14:textId="77777777" w:rsidR="00A032CF" w:rsidRPr="00504179" w:rsidRDefault="00A032CF" w:rsidP="00A032CF">
      <w:pPr>
        <w:spacing w:before="120" w:after="360" w:line="240" w:lineRule="auto"/>
        <w:jc w:val="both"/>
        <w:rPr>
          <w:rFonts w:ascii="Times New Roman" w:eastAsia="Times New Roman" w:hAnsi="Times New Roman" w:cs="Times New Roman"/>
          <w:bCs/>
          <w:kern w:val="28"/>
          <w:sz w:val="24"/>
          <w:szCs w:val="24"/>
        </w:rPr>
      </w:pPr>
      <w:proofErr w:type="gramStart"/>
      <w:r>
        <w:rPr>
          <w:rFonts w:ascii="Times New Roman" w:eastAsia="Times New Roman" w:hAnsi="Times New Roman" w:cs="Times New Roman"/>
          <w:bCs/>
          <w:kern w:val="28"/>
          <w:sz w:val="24"/>
          <w:szCs w:val="24"/>
        </w:rPr>
        <w:t>obtaining</w:t>
      </w:r>
      <w:proofErr w:type="gramEnd"/>
      <w:r>
        <w:rPr>
          <w:rFonts w:ascii="Times New Roman" w:eastAsia="Times New Roman" w:hAnsi="Times New Roman" w:cs="Times New Roman"/>
          <w:bCs/>
          <w:kern w:val="28"/>
          <w:sz w:val="24"/>
          <w:szCs w:val="24"/>
        </w:rPr>
        <w:t xml:space="preserve"> the following results for the hyperbolic range:</w:t>
      </w:r>
    </w:p>
    <w:tbl>
      <w:tblPr>
        <w:tblStyle w:val="2"/>
        <w:tblW w:w="9498" w:type="dxa"/>
        <w:tblLook w:val="04A0" w:firstRow="1" w:lastRow="0" w:firstColumn="1" w:lastColumn="0" w:noHBand="0" w:noVBand="1"/>
      </w:tblPr>
      <w:tblGrid>
        <w:gridCol w:w="2977"/>
        <w:gridCol w:w="1985"/>
        <w:gridCol w:w="1701"/>
        <w:gridCol w:w="2835"/>
      </w:tblGrid>
      <w:tr w:rsidR="00A032CF" w14:paraId="5DB8861C" w14:textId="77777777" w:rsidTr="003A0D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321A352A" w14:textId="4BFD7F72" w:rsidR="00A032CF" w:rsidRPr="00504179" w:rsidRDefault="00A032CF" w:rsidP="007573FD">
            <w:pPr>
              <w:spacing w:before="120" w:after="360"/>
              <w:jc w:val="center"/>
              <w:rPr>
                <w:rFonts w:ascii="Times New Roman" w:eastAsia="Times New Roman" w:hAnsi="Times New Roman" w:cs="Times New Roman"/>
                <w:bCs w:val="0"/>
                <w:kern w:val="28"/>
                <w:sz w:val="24"/>
                <w:szCs w:val="24"/>
              </w:rPr>
            </w:pPr>
            <w:r w:rsidRPr="00504179">
              <w:rPr>
                <w:rFonts w:ascii="Times New Roman" w:eastAsia="Times New Roman" w:hAnsi="Times New Roman" w:cs="Times New Roman"/>
                <w:kern w:val="28"/>
                <w:sz w:val="24"/>
                <w:szCs w:val="24"/>
              </w:rPr>
              <w:t xml:space="preserve">Rotation angle </w:t>
            </w:r>
            <m:oMath>
              <m:r>
                <m:rPr>
                  <m:sty m:val="bi"/>
                </m:rPr>
                <w:rPr>
                  <w:rFonts w:ascii="Cambria Math" w:eastAsia="Times New Roman" w:hAnsi="Cambria Math" w:cs="Times New Roman"/>
                  <w:kern w:val="28"/>
                  <w:sz w:val="24"/>
                  <w:szCs w:val="24"/>
                </w:rPr>
                <m:t>φ</m:t>
              </m:r>
            </m:oMath>
            <w:r w:rsidRPr="000B307E">
              <w:rPr>
                <w:rFonts w:ascii="Symbol" w:eastAsia="Times New Roman" w:hAnsi="Symbol" w:cs="Times New Roman"/>
                <w:kern w:val="28"/>
                <w:sz w:val="24"/>
                <w:szCs w:val="24"/>
              </w:rPr>
              <w:t></w:t>
            </w:r>
            <w:r w:rsidRPr="000B307E">
              <w:rPr>
                <w:rFonts w:ascii="Symbol" w:eastAsia="Times New Roman" w:hAnsi="Symbol" w:cs="Times New Roman"/>
                <w:kern w:val="28"/>
                <w:sz w:val="24"/>
                <w:szCs w:val="24"/>
              </w:rPr>
              <w:t></w:t>
            </w:r>
            <w:r w:rsidRPr="000B307E">
              <w:rPr>
                <w:rFonts w:ascii="Times New Roman" w:hAnsi="Times New Roman" w:cs="Times New Roman"/>
                <w:noProof/>
                <w:sz w:val="24"/>
                <w:szCs w:val="24"/>
                <w:lang w:eastAsia="ru-RU"/>
              </w:rPr>
              <w:t>°</w:t>
            </w:r>
            <w:r w:rsidRPr="000B307E">
              <w:rPr>
                <w:rFonts w:ascii="Symbol" w:eastAsia="Times New Roman" w:hAnsi="Symbol" w:cs="Times New Roman"/>
                <w:kern w:val="28"/>
                <w:sz w:val="24"/>
                <w:szCs w:val="24"/>
              </w:rPr>
              <w:t></w:t>
            </w:r>
          </w:p>
        </w:tc>
        <w:tc>
          <w:tcPr>
            <w:tcW w:w="1985" w:type="dxa"/>
          </w:tcPr>
          <w:p w14:paraId="32765BC2" w14:textId="570F09A3" w:rsidR="00A032CF" w:rsidRPr="00504179" w:rsidRDefault="00EF1A9A" w:rsidP="003A0D61">
            <w:pPr>
              <w:spacing w:before="120" w:after="360"/>
              <w:jc w:val="center"/>
              <w:cnfStyle w:val="100000000000" w:firstRow="1" w:lastRow="0" w:firstColumn="0" w:lastColumn="0" w:oddVBand="0" w:evenVBand="0" w:oddHBand="0" w:evenHBand="0" w:firstRowFirstColumn="0" w:firstRowLastColumn="0" w:lastRowFirstColumn="0" w:lastRowLastColumn="0"/>
              <w:rPr>
                <w:rFonts w:ascii="Symbol" w:eastAsia="Times New Roman" w:hAnsi="Symbol" w:cs="Times New Roman"/>
                <w:bCs w:val="0"/>
                <w:kern w:val="28"/>
                <w:sz w:val="24"/>
                <w:szCs w:val="24"/>
              </w:rPr>
            </w:pPr>
            <m:oMath>
              <m:sSub>
                <m:sSubPr>
                  <m:ctrlPr>
                    <w:rPr>
                      <w:rFonts w:ascii="Cambria Math" w:eastAsia="Times New Roman" w:hAnsi="Cambria Math" w:cs="Times New Roman"/>
                      <w:kern w:val="28"/>
                      <w:sz w:val="24"/>
                      <w:szCs w:val="24"/>
                    </w:rPr>
                  </m:ctrlPr>
                </m:sSubPr>
                <m:e>
                  <m:r>
                    <m:rPr>
                      <m:sty m:val="b"/>
                    </m:rPr>
                    <w:rPr>
                      <w:rFonts w:ascii="Cambria Math" w:eastAsia="Times New Roman" w:hAnsi="Cambria Math" w:cs="Times New Roman"/>
                      <w:kern w:val="28"/>
                      <w:sz w:val="24"/>
                      <w:szCs w:val="24"/>
                    </w:rPr>
                    <m:t>ω</m:t>
                  </m:r>
                </m:e>
                <m:sub>
                  <m:r>
                    <m:rPr>
                      <m:sty m:val="b"/>
                    </m:rPr>
                    <w:rPr>
                      <w:rFonts w:ascii="Cambria Math" w:eastAsia="Times New Roman" w:hAnsi="Cambria Math" w:cs="Times New Roman"/>
                      <w:kern w:val="28"/>
                      <w:sz w:val="24"/>
                      <w:szCs w:val="24"/>
                    </w:rPr>
                    <m:t>res</m:t>
                  </m:r>
                </m:sub>
              </m:sSub>
            </m:oMath>
            <w:r w:rsidR="00A032CF">
              <w:rPr>
                <w:rFonts w:ascii="Symbol" w:eastAsia="Times New Roman" w:hAnsi="Symbol" w:cs="Times New Roman"/>
                <w:kern w:val="28"/>
                <w:sz w:val="24"/>
                <w:szCs w:val="24"/>
              </w:rPr>
              <w:t></w:t>
            </w:r>
            <w:r w:rsidR="00A032CF">
              <w:rPr>
                <w:rFonts w:ascii="Symbol" w:eastAsia="Times New Roman" w:hAnsi="Symbol" w:cs="Times New Roman"/>
                <w:kern w:val="28"/>
                <w:sz w:val="24"/>
                <w:szCs w:val="24"/>
              </w:rPr>
              <w:t></w:t>
            </w:r>
            <w:r w:rsidR="00A032CF" w:rsidRPr="00C50ED0">
              <w:rPr>
                <w:rFonts w:ascii="Times New Roman" w:eastAsia="Times New Roman" w:hAnsi="Times New Roman" w:cs="Times New Roman"/>
                <w:kern w:val="28"/>
                <w:sz w:val="24"/>
                <w:szCs w:val="24"/>
              </w:rPr>
              <w:t>cm</w:t>
            </w:r>
            <w:r w:rsidR="00A032CF" w:rsidRPr="00C50ED0">
              <w:rPr>
                <w:rFonts w:ascii="Times New Roman" w:eastAsia="Times New Roman" w:hAnsi="Times New Roman" w:cs="Times New Roman"/>
                <w:kern w:val="28"/>
                <w:sz w:val="24"/>
                <w:szCs w:val="24"/>
                <w:vertAlign w:val="superscript"/>
              </w:rPr>
              <w:t>-1</w:t>
            </w:r>
            <w:r w:rsidR="00A032CF">
              <w:rPr>
                <w:rFonts w:ascii="Symbol" w:eastAsia="Times New Roman" w:hAnsi="Symbol" w:cs="Times New Roman"/>
                <w:kern w:val="28"/>
                <w:sz w:val="24"/>
                <w:szCs w:val="24"/>
              </w:rPr>
              <w:t></w:t>
            </w:r>
          </w:p>
        </w:tc>
        <w:tc>
          <w:tcPr>
            <w:tcW w:w="1701" w:type="dxa"/>
          </w:tcPr>
          <w:p w14:paraId="01AAF09B" w14:textId="77777777" w:rsidR="00A032CF" w:rsidRPr="00504179" w:rsidRDefault="00A032CF" w:rsidP="003A0D61">
            <w:pPr>
              <w:spacing w:before="120" w:after="360"/>
              <w:jc w:val="center"/>
              <w:cnfStyle w:val="100000000000" w:firstRow="1" w:lastRow="0" w:firstColumn="0" w:lastColumn="0" w:oddVBand="0" w:evenVBand="0" w:oddHBand="0" w:evenHBand="0" w:firstRowFirstColumn="0" w:firstRowLastColumn="0" w:lastRowFirstColumn="0" w:lastRowLastColumn="0"/>
              <w:rPr>
                <w:rFonts w:ascii="Symbol" w:eastAsia="Times New Roman" w:hAnsi="Symbol" w:cs="Times New Roman"/>
                <w:bCs w:val="0"/>
                <w:kern w:val="28"/>
                <w:sz w:val="24"/>
                <w:szCs w:val="24"/>
              </w:rPr>
            </w:pPr>
            <m:oMath>
              <m:r>
                <m:rPr>
                  <m:sty m:val="b"/>
                </m:rPr>
                <w:rPr>
                  <w:rFonts w:ascii="Cambria Math" w:eastAsia="Times New Roman" w:hAnsi="Cambria Math" w:cs="Times New Roman"/>
                  <w:kern w:val="28"/>
                  <w:sz w:val="24"/>
                  <w:szCs w:val="24"/>
                </w:rPr>
                <m:t>∆ω</m:t>
              </m:r>
            </m:oMath>
            <w:r>
              <w:rPr>
                <w:rFonts w:ascii="Symbol" w:eastAsia="Times New Roman" w:hAnsi="Symbol" w:cs="Times New Roman"/>
                <w:kern w:val="28"/>
                <w:sz w:val="24"/>
                <w:szCs w:val="24"/>
              </w:rPr>
              <w:t></w:t>
            </w:r>
            <w:r>
              <w:rPr>
                <w:rFonts w:ascii="Symbol" w:eastAsia="Times New Roman" w:hAnsi="Symbol" w:cs="Times New Roman"/>
                <w:kern w:val="28"/>
                <w:sz w:val="24"/>
                <w:szCs w:val="24"/>
              </w:rPr>
              <w:t></w:t>
            </w:r>
            <w:r w:rsidRPr="00C50ED0">
              <w:rPr>
                <w:rFonts w:ascii="Times New Roman" w:eastAsia="Times New Roman" w:hAnsi="Times New Roman" w:cs="Times New Roman"/>
                <w:kern w:val="28"/>
                <w:sz w:val="24"/>
                <w:szCs w:val="24"/>
              </w:rPr>
              <w:t>cm</w:t>
            </w:r>
            <w:r w:rsidRPr="00C50ED0">
              <w:rPr>
                <w:rFonts w:ascii="Times New Roman" w:eastAsia="Times New Roman" w:hAnsi="Times New Roman" w:cs="Times New Roman"/>
                <w:kern w:val="28"/>
                <w:sz w:val="24"/>
                <w:szCs w:val="24"/>
                <w:vertAlign w:val="superscript"/>
              </w:rPr>
              <w:t>-1</w:t>
            </w:r>
            <w:r>
              <w:rPr>
                <w:rFonts w:ascii="Symbol" w:eastAsia="Times New Roman" w:hAnsi="Symbol" w:cs="Times New Roman"/>
                <w:kern w:val="28"/>
                <w:sz w:val="24"/>
                <w:szCs w:val="24"/>
              </w:rPr>
              <w:t></w:t>
            </w:r>
          </w:p>
        </w:tc>
        <w:tc>
          <w:tcPr>
            <w:tcW w:w="2835" w:type="dxa"/>
          </w:tcPr>
          <w:p w14:paraId="15DD1698" w14:textId="2B014D7C" w:rsidR="00A032CF" w:rsidRPr="00504179" w:rsidRDefault="00A032CF" w:rsidP="003A0D61">
            <w:pPr>
              <w:spacing w:before="120" w:after="36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kern w:val="28"/>
                <w:sz w:val="24"/>
                <w:szCs w:val="24"/>
              </w:rPr>
            </w:pPr>
            <w:r w:rsidRPr="000B307E">
              <w:rPr>
                <w:rFonts w:ascii="Times New Roman" w:eastAsia="Times New Roman" w:hAnsi="Times New Roman" w:cs="Times New Roman"/>
                <w:kern w:val="28"/>
                <w:sz w:val="24"/>
                <w:szCs w:val="24"/>
              </w:rPr>
              <w:t>Quality factor (</w:t>
            </w:r>
            <m:oMath>
              <m:r>
                <m:rPr>
                  <m:sty m:val="bi"/>
                </m:rPr>
                <w:rPr>
                  <w:rFonts w:ascii="Cambria Math" w:eastAsia="Times New Roman" w:hAnsi="Cambria Math" w:cs="Times New Roman"/>
                  <w:kern w:val="28"/>
                  <w:sz w:val="24"/>
                  <w:szCs w:val="24"/>
                </w:rPr>
                <m:t>Q</m:t>
              </m:r>
            </m:oMath>
            <w:r w:rsidRPr="000B307E">
              <w:rPr>
                <w:rFonts w:ascii="Times New Roman" w:eastAsia="Times New Roman" w:hAnsi="Times New Roman" w:cs="Times New Roman"/>
                <w:kern w:val="28"/>
                <w:sz w:val="24"/>
                <w:szCs w:val="24"/>
              </w:rPr>
              <w:t>)</w:t>
            </w:r>
          </w:p>
        </w:tc>
      </w:tr>
      <w:tr w:rsidR="00A032CF" w14:paraId="67257854" w14:textId="77777777" w:rsidTr="003A0D6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977" w:type="dxa"/>
          </w:tcPr>
          <w:p w14:paraId="0AFDB631" w14:textId="77777777" w:rsidR="00A032CF" w:rsidRPr="000B307E" w:rsidRDefault="00A032CF" w:rsidP="003A0D61">
            <w:pPr>
              <w:spacing w:before="120" w:after="360"/>
              <w:jc w:val="center"/>
              <w:rPr>
                <w:rFonts w:ascii="Times New Roman" w:eastAsia="Times New Roman" w:hAnsi="Times New Roman" w:cs="Times New Roman"/>
                <w:b w:val="0"/>
                <w:bCs w:val="0"/>
                <w:kern w:val="28"/>
                <w:sz w:val="24"/>
                <w:szCs w:val="24"/>
              </w:rPr>
            </w:pPr>
            <w:r w:rsidRPr="000B307E">
              <w:rPr>
                <w:rFonts w:ascii="Times New Roman" w:eastAsia="Times New Roman" w:hAnsi="Times New Roman" w:cs="Times New Roman"/>
                <w:kern w:val="28"/>
                <w:sz w:val="24"/>
                <w:szCs w:val="24"/>
              </w:rPr>
              <w:t>0</w:t>
            </w:r>
          </w:p>
        </w:tc>
        <w:tc>
          <w:tcPr>
            <w:tcW w:w="1985" w:type="dxa"/>
          </w:tcPr>
          <w:p w14:paraId="42433D5C" w14:textId="77777777" w:rsidR="00A032CF" w:rsidRPr="00504179"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r>
              <w:rPr>
                <w:rFonts w:ascii="Times New Roman" w:eastAsia="Times New Roman" w:hAnsi="Times New Roman" w:cs="Times New Roman"/>
                <w:b/>
                <w:bCs/>
                <w:kern w:val="28"/>
                <w:sz w:val="24"/>
                <w:szCs w:val="24"/>
              </w:rPr>
              <w:t>Peak</w:t>
            </w:r>
            <w:r w:rsidRPr="00504179">
              <w:rPr>
                <w:rFonts w:ascii="Times New Roman" w:eastAsia="Times New Roman" w:hAnsi="Times New Roman" w:cs="Times New Roman"/>
                <w:b/>
                <w:bCs/>
                <w:kern w:val="28"/>
                <w:sz w:val="24"/>
                <w:szCs w:val="24"/>
              </w:rPr>
              <w:t xml:space="preserve"> 1</w:t>
            </w:r>
            <w:r w:rsidRPr="000B307E">
              <w:rPr>
                <w:rFonts w:ascii="Times New Roman" w:eastAsia="Times New Roman" w:hAnsi="Times New Roman" w:cs="Times New Roman"/>
                <w:bCs/>
                <w:kern w:val="28"/>
                <w:sz w:val="24"/>
                <w:szCs w:val="24"/>
              </w:rPr>
              <w:t xml:space="preserve">     </w:t>
            </w:r>
            <w:r w:rsidRPr="00504179">
              <w:rPr>
                <w:rFonts w:ascii="Times New Roman" w:eastAsia="Times New Roman" w:hAnsi="Times New Roman" w:cs="Times New Roman"/>
                <w:bCs/>
                <w:kern w:val="28"/>
                <w:sz w:val="24"/>
                <w:szCs w:val="24"/>
              </w:rPr>
              <w:t>909.50</w:t>
            </w:r>
            <w:r w:rsidRPr="000B307E">
              <w:rPr>
                <w:rFonts w:ascii="Times New Roman" w:eastAsia="Times New Roman" w:hAnsi="Times New Roman" w:cs="Times New Roman"/>
                <w:bCs/>
                <w:kern w:val="28"/>
                <w:sz w:val="24"/>
                <w:szCs w:val="24"/>
              </w:rPr>
              <w:t xml:space="preserve">   </w:t>
            </w:r>
            <w:r w:rsidRPr="00504179">
              <w:rPr>
                <w:rFonts w:ascii="Times New Roman" w:eastAsia="Times New Roman" w:hAnsi="Times New Roman" w:cs="Times New Roman"/>
                <w:b/>
                <w:bCs/>
                <w:kern w:val="28"/>
                <w:sz w:val="24"/>
                <w:szCs w:val="24"/>
              </w:rPr>
              <w:t>Peak 2</w:t>
            </w:r>
            <w:r w:rsidRPr="000B307E">
              <w:rPr>
                <w:rFonts w:ascii="Times New Roman" w:eastAsia="Times New Roman" w:hAnsi="Times New Roman" w:cs="Times New Roman"/>
                <w:bCs/>
                <w:kern w:val="28"/>
                <w:sz w:val="24"/>
                <w:szCs w:val="24"/>
              </w:rPr>
              <w:t xml:space="preserve">     916.14</w:t>
            </w:r>
          </w:p>
        </w:tc>
        <w:tc>
          <w:tcPr>
            <w:tcW w:w="0" w:type="dxa"/>
          </w:tcPr>
          <w:p w14:paraId="2895B7CF" w14:textId="77777777" w:rsidR="00A032CF" w:rsidRPr="00504179"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r w:rsidRPr="00504179">
              <w:rPr>
                <w:rFonts w:ascii="Times New Roman" w:eastAsia="Times New Roman" w:hAnsi="Times New Roman" w:cs="Times New Roman"/>
                <w:b/>
                <w:bCs/>
                <w:kern w:val="28"/>
                <w:sz w:val="24"/>
                <w:szCs w:val="24"/>
              </w:rPr>
              <w:t>Peak 1</w:t>
            </w:r>
            <w:r>
              <w:rPr>
                <w:rFonts w:ascii="Times New Roman" w:eastAsia="Times New Roman" w:hAnsi="Times New Roman" w:cs="Times New Roman"/>
                <w:bCs/>
                <w:kern w:val="28"/>
                <w:sz w:val="24"/>
                <w:szCs w:val="24"/>
              </w:rPr>
              <w:t xml:space="preserve">      </w:t>
            </w:r>
            <w:r w:rsidRPr="00504179">
              <w:rPr>
                <w:rFonts w:ascii="Times New Roman" w:eastAsia="Times New Roman" w:hAnsi="Times New Roman" w:cs="Times New Roman"/>
                <w:bCs/>
                <w:kern w:val="28"/>
                <w:sz w:val="24"/>
                <w:szCs w:val="24"/>
              </w:rPr>
              <w:t>6.05</w:t>
            </w:r>
            <w:r w:rsidRPr="000B307E">
              <w:rPr>
                <w:rFonts w:ascii="Times New Roman" w:eastAsia="Times New Roman" w:hAnsi="Times New Roman" w:cs="Times New Roman"/>
                <w:bCs/>
                <w:kern w:val="28"/>
                <w:sz w:val="24"/>
                <w:szCs w:val="24"/>
              </w:rPr>
              <w:t xml:space="preserve"> </w:t>
            </w:r>
            <w:r w:rsidRPr="00504179">
              <w:rPr>
                <w:rFonts w:ascii="Times New Roman" w:eastAsia="Times New Roman" w:hAnsi="Times New Roman" w:cs="Times New Roman"/>
                <w:b/>
                <w:bCs/>
                <w:kern w:val="28"/>
                <w:sz w:val="24"/>
                <w:szCs w:val="24"/>
              </w:rPr>
              <w:t>Peak 2</w:t>
            </w:r>
            <w:r>
              <w:rPr>
                <w:rFonts w:ascii="Times New Roman" w:eastAsia="Times New Roman" w:hAnsi="Times New Roman" w:cs="Times New Roman"/>
                <w:bCs/>
                <w:kern w:val="28"/>
                <w:sz w:val="24"/>
                <w:szCs w:val="24"/>
              </w:rPr>
              <w:t xml:space="preserve">      </w:t>
            </w:r>
            <w:r w:rsidRPr="000B307E">
              <w:rPr>
                <w:rFonts w:ascii="Times New Roman" w:eastAsia="Times New Roman" w:hAnsi="Times New Roman" w:cs="Times New Roman"/>
                <w:bCs/>
                <w:kern w:val="28"/>
                <w:sz w:val="24"/>
                <w:szCs w:val="24"/>
              </w:rPr>
              <w:t>5.07</w:t>
            </w:r>
          </w:p>
        </w:tc>
        <w:tc>
          <w:tcPr>
            <w:tcW w:w="2835" w:type="dxa"/>
          </w:tcPr>
          <w:p w14:paraId="12B93B52" w14:textId="77777777" w:rsidR="00A032CF" w:rsidRPr="00504179"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r w:rsidRPr="00BD0D9A">
              <w:rPr>
                <w:rFonts w:ascii="Times New Roman" w:eastAsia="Times New Roman" w:hAnsi="Times New Roman" w:cs="Times New Roman"/>
                <w:b/>
                <w:bCs/>
                <w:kern w:val="28"/>
                <w:sz w:val="24"/>
                <w:szCs w:val="24"/>
              </w:rPr>
              <w:t>Peak 1</w:t>
            </w:r>
            <w:r w:rsidRPr="00504179">
              <w:rPr>
                <w:rFonts w:ascii="Times New Roman" w:eastAsia="Times New Roman" w:hAnsi="Times New Roman" w:cs="Times New Roman"/>
                <w:bCs/>
                <w:kern w:val="28"/>
                <w:sz w:val="24"/>
                <w:szCs w:val="24"/>
              </w:rPr>
              <w:t xml:space="preserve">   </w:t>
            </w:r>
            <w:r>
              <w:rPr>
                <w:rFonts w:ascii="Times New Roman" w:eastAsia="Times New Roman" w:hAnsi="Times New Roman" w:cs="Times New Roman"/>
                <w:bCs/>
                <w:kern w:val="28"/>
                <w:sz w:val="24"/>
                <w:szCs w:val="24"/>
              </w:rPr>
              <w:t xml:space="preserve">               </w:t>
            </w:r>
            <w:r w:rsidRPr="00504179">
              <w:rPr>
                <w:rFonts w:ascii="Times New Roman" w:eastAsia="Times New Roman" w:hAnsi="Times New Roman" w:cs="Times New Roman"/>
                <w:bCs/>
                <w:kern w:val="28"/>
                <w:sz w:val="24"/>
                <w:szCs w:val="24"/>
              </w:rPr>
              <w:t xml:space="preserve"> 150                   </w:t>
            </w:r>
            <w:r w:rsidRPr="00BD0D9A">
              <w:rPr>
                <w:rFonts w:ascii="Times New Roman" w:eastAsia="Times New Roman" w:hAnsi="Times New Roman" w:cs="Times New Roman"/>
                <w:b/>
                <w:bCs/>
                <w:kern w:val="28"/>
                <w:sz w:val="24"/>
                <w:szCs w:val="24"/>
              </w:rPr>
              <w:t>Peak 2</w:t>
            </w:r>
            <w:r w:rsidRPr="00504179">
              <w:rPr>
                <w:rFonts w:ascii="Times New Roman" w:eastAsia="Times New Roman" w:hAnsi="Times New Roman" w:cs="Times New Roman"/>
                <w:bCs/>
                <w:kern w:val="28"/>
                <w:sz w:val="24"/>
                <w:szCs w:val="24"/>
              </w:rPr>
              <w:t xml:space="preserve">    </w:t>
            </w:r>
            <w:r>
              <w:rPr>
                <w:rFonts w:ascii="Times New Roman" w:eastAsia="Times New Roman" w:hAnsi="Times New Roman" w:cs="Times New Roman"/>
                <w:bCs/>
                <w:kern w:val="28"/>
                <w:sz w:val="24"/>
                <w:szCs w:val="24"/>
              </w:rPr>
              <w:t xml:space="preserve">             </w:t>
            </w:r>
            <w:r w:rsidRPr="00504179">
              <w:rPr>
                <w:rFonts w:ascii="Times New Roman" w:eastAsia="Times New Roman" w:hAnsi="Times New Roman" w:cs="Times New Roman"/>
                <w:bCs/>
                <w:kern w:val="28"/>
                <w:sz w:val="24"/>
                <w:szCs w:val="24"/>
              </w:rPr>
              <w:t xml:space="preserve">  181</w:t>
            </w:r>
          </w:p>
        </w:tc>
      </w:tr>
      <w:tr w:rsidR="00A032CF" w14:paraId="390B33E5" w14:textId="77777777" w:rsidTr="003A0D61">
        <w:trPr>
          <w:trHeight w:val="837"/>
        </w:trPr>
        <w:tc>
          <w:tcPr>
            <w:cnfStyle w:val="001000000000" w:firstRow="0" w:lastRow="0" w:firstColumn="1" w:lastColumn="0" w:oddVBand="0" w:evenVBand="0" w:oddHBand="0" w:evenHBand="0" w:firstRowFirstColumn="0" w:firstRowLastColumn="0" w:lastRowFirstColumn="0" w:lastRowLastColumn="0"/>
            <w:tcW w:w="0" w:type="dxa"/>
          </w:tcPr>
          <w:p w14:paraId="2386098E" w14:textId="77777777" w:rsidR="00A032CF" w:rsidRPr="000B307E" w:rsidRDefault="00A032CF" w:rsidP="003A0D61">
            <w:pPr>
              <w:spacing w:before="120" w:after="360"/>
              <w:jc w:val="center"/>
              <w:rPr>
                <w:rFonts w:ascii="Times New Roman" w:eastAsia="Times New Roman" w:hAnsi="Times New Roman" w:cs="Times New Roman"/>
                <w:b w:val="0"/>
                <w:bCs w:val="0"/>
                <w:kern w:val="28"/>
                <w:sz w:val="24"/>
                <w:szCs w:val="24"/>
              </w:rPr>
            </w:pPr>
            <w:r w:rsidRPr="000B307E">
              <w:rPr>
                <w:rFonts w:ascii="Times New Roman" w:eastAsia="Times New Roman" w:hAnsi="Times New Roman" w:cs="Times New Roman"/>
                <w:kern w:val="28"/>
                <w:sz w:val="24"/>
                <w:szCs w:val="24"/>
              </w:rPr>
              <w:t>15</w:t>
            </w:r>
          </w:p>
        </w:tc>
        <w:tc>
          <w:tcPr>
            <w:tcW w:w="1985" w:type="dxa"/>
          </w:tcPr>
          <w:p w14:paraId="68295AA9" w14:textId="77777777" w:rsidR="00A032CF" w:rsidRPr="00504179"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r w:rsidRPr="00504179">
              <w:rPr>
                <w:rFonts w:ascii="Times New Roman" w:eastAsia="Times New Roman" w:hAnsi="Times New Roman" w:cs="Times New Roman"/>
                <w:b/>
                <w:bCs/>
                <w:kern w:val="28"/>
                <w:sz w:val="24"/>
                <w:szCs w:val="24"/>
              </w:rPr>
              <w:t>Peak 1</w:t>
            </w:r>
            <w:r w:rsidRPr="000B307E">
              <w:rPr>
                <w:rFonts w:ascii="Times New Roman" w:eastAsia="Times New Roman" w:hAnsi="Times New Roman" w:cs="Times New Roman"/>
                <w:bCs/>
                <w:kern w:val="28"/>
                <w:sz w:val="24"/>
                <w:szCs w:val="24"/>
              </w:rPr>
              <w:t xml:space="preserve">     </w:t>
            </w:r>
            <w:r w:rsidRPr="00504179">
              <w:rPr>
                <w:rFonts w:ascii="Times New Roman" w:eastAsia="Times New Roman" w:hAnsi="Times New Roman" w:cs="Times New Roman"/>
                <w:bCs/>
                <w:kern w:val="28"/>
                <w:sz w:val="24"/>
                <w:szCs w:val="24"/>
              </w:rPr>
              <w:t>894.38</w:t>
            </w:r>
            <w:r w:rsidRPr="000B307E">
              <w:rPr>
                <w:rFonts w:ascii="Times New Roman" w:eastAsia="Times New Roman" w:hAnsi="Times New Roman" w:cs="Times New Roman"/>
                <w:bCs/>
                <w:kern w:val="28"/>
                <w:sz w:val="24"/>
                <w:szCs w:val="24"/>
              </w:rPr>
              <w:t xml:space="preserve">  </w:t>
            </w:r>
            <w:r w:rsidRPr="00504179">
              <w:rPr>
                <w:rFonts w:ascii="Times New Roman" w:eastAsia="Times New Roman" w:hAnsi="Times New Roman" w:cs="Times New Roman"/>
                <w:b/>
                <w:bCs/>
                <w:kern w:val="28"/>
                <w:sz w:val="24"/>
                <w:szCs w:val="24"/>
              </w:rPr>
              <w:t>Peak 2</w:t>
            </w:r>
            <w:r w:rsidRPr="000B307E">
              <w:rPr>
                <w:rFonts w:ascii="Times New Roman" w:eastAsia="Times New Roman" w:hAnsi="Times New Roman" w:cs="Times New Roman"/>
                <w:bCs/>
                <w:kern w:val="28"/>
                <w:sz w:val="24"/>
                <w:szCs w:val="24"/>
              </w:rPr>
              <w:t xml:space="preserve">     902.35</w:t>
            </w:r>
            <w:r>
              <w:rPr>
                <w:rFonts w:ascii="Times New Roman" w:eastAsia="Times New Roman" w:hAnsi="Times New Roman" w:cs="Times New Roman"/>
                <w:bCs/>
                <w:kern w:val="28"/>
                <w:sz w:val="24"/>
                <w:szCs w:val="24"/>
              </w:rPr>
              <w:t xml:space="preserve"> </w:t>
            </w:r>
          </w:p>
        </w:tc>
        <w:tc>
          <w:tcPr>
            <w:tcW w:w="1701" w:type="dxa"/>
          </w:tcPr>
          <w:p w14:paraId="1587E994" w14:textId="77777777" w:rsidR="00A032CF" w:rsidRPr="00504179"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r w:rsidRPr="00504179">
              <w:rPr>
                <w:rFonts w:ascii="Times New Roman" w:eastAsia="Times New Roman" w:hAnsi="Times New Roman" w:cs="Times New Roman"/>
                <w:b/>
                <w:bCs/>
                <w:kern w:val="28"/>
                <w:sz w:val="24"/>
                <w:szCs w:val="24"/>
              </w:rPr>
              <w:t>Peak 1</w:t>
            </w:r>
            <w:r>
              <w:rPr>
                <w:rFonts w:ascii="Times New Roman" w:eastAsia="Times New Roman" w:hAnsi="Times New Roman" w:cs="Times New Roman"/>
                <w:bCs/>
                <w:kern w:val="28"/>
                <w:sz w:val="24"/>
                <w:szCs w:val="24"/>
              </w:rPr>
              <w:t xml:space="preserve">      </w:t>
            </w:r>
            <w:r w:rsidRPr="00504179">
              <w:rPr>
                <w:rFonts w:ascii="Times New Roman" w:eastAsia="Times New Roman" w:hAnsi="Times New Roman" w:cs="Times New Roman"/>
                <w:bCs/>
                <w:kern w:val="28"/>
                <w:sz w:val="24"/>
                <w:szCs w:val="24"/>
              </w:rPr>
              <w:t>8.56</w:t>
            </w:r>
            <w:r w:rsidRPr="000B307E">
              <w:rPr>
                <w:rFonts w:ascii="Times New Roman" w:eastAsia="Times New Roman" w:hAnsi="Times New Roman" w:cs="Times New Roman"/>
                <w:bCs/>
                <w:kern w:val="28"/>
                <w:sz w:val="24"/>
                <w:szCs w:val="24"/>
              </w:rPr>
              <w:t xml:space="preserve">  </w:t>
            </w:r>
            <w:r w:rsidRPr="00504179">
              <w:rPr>
                <w:rFonts w:ascii="Times New Roman" w:eastAsia="Times New Roman" w:hAnsi="Times New Roman" w:cs="Times New Roman"/>
                <w:b/>
                <w:bCs/>
                <w:kern w:val="28"/>
                <w:sz w:val="24"/>
                <w:szCs w:val="24"/>
              </w:rPr>
              <w:t>Peak 2</w:t>
            </w:r>
            <w:r>
              <w:rPr>
                <w:rFonts w:ascii="Times New Roman" w:eastAsia="Times New Roman" w:hAnsi="Times New Roman" w:cs="Times New Roman"/>
                <w:bCs/>
                <w:kern w:val="28"/>
                <w:sz w:val="24"/>
                <w:szCs w:val="24"/>
              </w:rPr>
              <w:t xml:space="preserve">      </w:t>
            </w:r>
            <w:r w:rsidRPr="000B307E">
              <w:rPr>
                <w:rFonts w:ascii="Times New Roman" w:eastAsia="Times New Roman" w:hAnsi="Times New Roman" w:cs="Times New Roman"/>
                <w:bCs/>
                <w:kern w:val="28"/>
                <w:sz w:val="24"/>
                <w:szCs w:val="24"/>
              </w:rPr>
              <w:t>6.37</w:t>
            </w:r>
          </w:p>
        </w:tc>
        <w:tc>
          <w:tcPr>
            <w:tcW w:w="2835" w:type="dxa"/>
          </w:tcPr>
          <w:p w14:paraId="1A1880A0" w14:textId="77777777" w:rsidR="00A032CF" w:rsidRPr="00504179"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r w:rsidRPr="00504179">
              <w:rPr>
                <w:rFonts w:ascii="Times New Roman" w:eastAsia="Times New Roman" w:hAnsi="Times New Roman" w:cs="Times New Roman"/>
                <w:b/>
                <w:bCs/>
                <w:kern w:val="28"/>
                <w:sz w:val="24"/>
                <w:szCs w:val="24"/>
              </w:rPr>
              <w:t>Peak 1</w:t>
            </w:r>
            <w:r>
              <w:rPr>
                <w:rFonts w:ascii="Times New Roman" w:eastAsia="Times New Roman" w:hAnsi="Times New Roman" w:cs="Times New Roman"/>
                <w:bCs/>
                <w:kern w:val="28"/>
                <w:sz w:val="24"/>
                <w:szCs w:val="24"/>
              </w:rPr>
              <w:t xml:space="preserve">                   </w:t>
            </w:r>
            <w:r w:rsidRPr="00504179">
              <w:rPr>
                <w:rFonts w:ascii="Times New Roman" w:eastAsia="Times New Roman" w:hAnsi="Times New Roman" w:cs="Times New Roman"/>
                <w:bCs/>
                <w:kern w:val="28"/>
                <w:sz w:val="24"/>
                <w:szCs w:val="24"/>
              </w:rPr>
              <w:t xml:space="preserve">105 </w:t>
            </w:r>
            <w:r>
              <w:rPr>
                <w:rFonts w:ascii="Times New Roman" w:eastAsia="Times New Roman" w:hAnsi="Times New Roman" w:cs="Times New Roman"/>
                <w:bCs/>
                <w:kern w:val="28"/>
                <w:sz w:val="24"/>
                <w:szCs w:val="24"/>
              </w:rPr>
              <w:t xml:space="preserve">            </w:t>
            </w:r>
            <w:r w:rsidRPr="00504179">
              <w:rPr>
                <w:rFonts w:ascii="Times New Roman" w:eastAsia="Times New Roman" w:hAnsi="Times New Roman" w:cs="Times New Roman"/>
                <w:b/>
                <w:bCs/>
                <w:kern w:val="28"/>
                <w:sz w:val="24"/>
                <w:szCs w:val="24"/>
              </w:rPr>
              <w:t>Peak 2</w:t>
            </w:r>
            <w:r>
              <w:rPr>
                <w:rFonts w:ascii="Times New Roman" w:eastAsia="Times New Roman" w:hAnsi="Times New Roman" w:cs="Times New Roman"/>
                <w:bCs/>
                <w:kern w:val="28"/>
                <w:sz w:val="24"/>
                <w:szCs w:val="24"/>
              </w:rPr>
              <w:t xml:space="preserve">                   </w:t>
            </w:r>
            <w:r w:rsidRPr="00504179">
              <w:rPr>
                <w:rFonts w:ascii="Times New Roman" w:eastAsia="Times New Roman" w:hAnsi="Times New Roman" w:cs="Times New Roman"/>
                <w:bCs/>
                <w:kern w:val="28"/>
                <w:sz w:val="24"/>
                <w:szCs w:val="24"/>
              </w:rPr>
              <w:t>142</w:t>
            </w:r>
          </w:p>
        </w:tc>
      </w:tr>
      <w:tr w:rsidR="00A032CF" w14:paraId="2AB2A29C" w14:textId="77777777" w:rsidTr="003A0D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7DD2B3C0" w14:textId="77777777" w:rsidR="00A032CF" w:rsidRPr="000B307E" w:rsidRDefault="00A032CF" w:rsidP="003A0D61">
            <w:pPr>
              <w:spacing w:before="120" w:after="360"/>
              <w:jc w:val="center"/>
              <w:rPr>
                <w:rFonts w:ascii="Times New Roman" w:eastAsia="Times New Roman" w:hAnsi="Times New Roman" w:cs="Times New Roman"/>
                <w:b w:val="0"/>
                <w:bCs w:val="0"/>
                <w:kern w:val="28"/>
                <w:sz w:val="24"/>
                <w:szCs w:val="24"/>
              </w:rPr>
            </w:pPr>
            <w:r w:rsidRPr="000B307E">
              <w:rPr>
                <w:rFonts w:ascii="Times New Roman" w:eastAsia="Times New Roman" w:hAnsi="Times New Roman" w:cs="Times New Roman"/>
                <w:kern w:val="28"/>
                <w:sz w:val="24"/>
                <w:szCs w:val="24"/>
              </w:rPr>
              <w:lastRenderedPageBreak/>
              <w:t>30</w:t>
            </w:r>
          </w:p>
        </w:tc>
        <w:tc>
          <w:tcPr>
            <w:tcW w:w="1985" w:type="dxa"/>
          </w:tcPr>
          <w:p w14:paraId="1746CB9B" w14:textId="77777777" w:rsidR="00A032CF" w:rsidRPr="00504179"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r w:rsidRPr="000B307E">
              <w:rPr>
                <w:rFonts w:ascii="Times New Roman" w:eastAsia="Times New Roman" w:hAnsi="Times New Roman" w:cs="Times New Roman"/>
                <w:bCs/>
                <w:kern w:val="28"/>
                <w:sz w:val="24"/>
                <w:szCs w:val="24"/>
              </w:rPr>
              <w:t>896.97</w:t>
            </w:r>
          </w:p>
        </w:tc>
        <w:tc>
          <w:tcPr>
            <w:tcW w:w="0" w:type="dxa"/>
          </w:tcPr>
          <w:p w14:paraId="11FDC0B8" w14:textId="77777777" w:rsidR="00A032CF" w:rsidRPr="00504179"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r w:rsidRPr="000B307E">
              <w:rPr>
                <w:rFonts w:ascii="Times New Roman" w:eastAsia="Times New Roman" w:hAnsi="Times New Roman" w:cs="Times New Roman"/>
                <w:bCs/>
                <w:kern w:val="28"/>
                <w:sz w:val="24"/>
                <w:szCs w:val="24"/>
              </w:rPr>
              <w:t>8.86</w:t>
            </w:r>
          </w:p>
        </w:tc>
        <w:tc>
          <w:tcPr>
            <w:tcW w:w="2835" w:type="dxa"/>
          </w:tcPr>
          <w:p w14:paraId="4ED70A4A" w14:textId="77777777" w:rsidR="00A032CF" w:rsidRPr="00504179"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r w:rsidRPr="00504179">
              <w:rPr>
                <w:rFonts w:ascii="Times New Roman" w:eastAsia="Times New Roman" w:hAnsi="Times New Roman" w:cs="Times New Roman"/>
                <w:bCs/>
                <w:kern w:val="28"/>
                <w:sz w:val="24"/>
                <w:szCs w:val="24"/>
              </w:rPr>
              <w:t>101</w:t>
            </w:r>
          </w:p>
        </w:tc>
      </w:tr>
      <w:tr w:rsidR="00A032CF" w14:paraId="2FDB0E71" w14:textId="77777777" w:rsidTr="003A0D61">
        <w:tc>
          <w:tcPr>
            <w:cnfStyle w:val="001000000000" w:firstRow="0" w:lastRow="0" w:firstColumn="1" w:lastColumn="0" w:oddVBand="0" w:evenVBand="0" w:oddHBand="0" w:evenHBand="0" w:firstRowFirstColumn="0" w:firstRowLastColumn="0" w:lastRowFirstColumn="0" w:lastRowLastColumn="0"/>
            <w:tcW w:w="0" w:type="dxa"/>
          </w:tcPr>
          <w:p w14:paraId="2214F977" w14:textId="77777777" w:rsidR="00A032CF" w:rsidRPr="000B307E" w:rsidRDefault="00A032CF" w:rsidP="003A0D61">
            <w:pPr>
              <w:spacing w:before="120" w:after="360"/>
              <w:jc w:val="center"/>
              <w:rPr>
                <w:rFonts w:ascii="Times New Roman" w:eastAsia="Times New Roman" w:hAnsi="Times New Roman" w:cs="Times New Roman"/>
                <w:b w:val="0"/>
                <w:bCs w:val="0"/>
                <w:kern w:val="28"/>
                <w:sz w:val="24"/>
                <w:szCs w:val="24"/>
              </w:rPr>
            </w:pPr>
            <w:r w:rsidRPr="000B307E">
              <w:rPr>
                <w:rFonts w:ascii="Times New Roman" w:eastAsia="Times New Roman" w:hAnsi="Times New Roman" w:cs="Times New Roman"/>
                <w:kern w:val="28"/>
                <w:sz w:val="24"/>
                <w:szCs w:val="24"/>
              </w:rPr>
              <w:t>45</w:t>
            </w:r>
          </w:p>
        </w:tc>
        <w:tc>
          <w:tcPr>
            <w:tcW w:w="1985" w:type="dxa"/>
          </w:tcPr>
          <w:p w14:paraId="19B305F3" w14:textId="77777777" w:rsidR="00A032CF" w:rsidRPr="00504179"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r w:rsidRPr="00504179">
              <w:rPr>
                <w:rFonts w:ascii="Times New Roman" w:eastAsia="Times New Roman" w:hAnsi="Times New Roman" w:cs="Times New Roman"/>
                <w:bCs/>
                <w:kern w:val="28"/>
                <w:sz w:val="24"/>
                <w:szCs w:val="24"/>
              </w:rPr>
              <w:t>876.25</w:t>
            </w:r>
          </w:p>
        </w:tc>
        <w:tc>
          <w:tcPr>
            <w:tcW w:w="1701" w:type="dxa"/>
          </w:tcPr>
          <w:p w14:paraId="03F80C34" w14:textId="77777777" w:rsidR="00A032CF" w:rsidRPr="00504179"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r w:rsidRPr="00504179">
              <w:rPr>
                <w:rFonts w:ascii="Times New Roman" w:eastAsia="Times New Roman" w:hAnsi="Times New Roman" w:cs="Times New Roman"/>
                <w:bCs/>
                <w:kern w:val="28"/>
                <w:sz w:val="24"/>
                <w:szCs w:val="24"/>
              </w:rPr>
              <w:t>6.56</w:t>
            </w:r>
          </w:p>
        </w:tc>
        <w:tc>
          <w:tcPr>
            <w:tcW w:w="2835" w:type="dxa"/>
          </w:tcPr>
          <w:p w14:paraId="5DF8E0F5" w14:textId="77777777" w:rsidR="00A032CF" w:rsidRPr="00504179"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r w:rsidRPr="00504179">
              <w:rPr>
                <w:rFonts w:ascii="Times New Roman" w:eastAsia="Times New Roman" w:hAnsi="Times New Roman" w:cs="Times New Roman"/>
                <w:bCs/>
                <w:kern w:val="28"/>
                <w:sz w:val="24"/>
                <w:szCs w:val="24"/>
              </w:rPr>
              <w:t>134</w:t>
            </w:r>
          </w:p>
        </w:tc>
      </w:tr>
    </w:tbl>
    <w:p w14:paraId="01C5CD10" w14:textId="77777777" w:rsidR="00A032CF" w:rsidRDefault="00A032CF" w:rsidP="00A032CF">
      <w:pPr>
        <w:spacing w:before="120" w:after="360" w:line="240" w:lineRule="auto"/>
        <w:rPr>
          <w:rFonts w:ascii="Times New Roman" w:eastAsia="Times New Roman" w:hAnsi="Times New Roman" w:cs="Times New Roman"/>
          <w:b/>
          <w:bCs/>
          <w:kern w:val="28"/>
          <w:sz w:val="24"/>
          <w:szCs w:val="24"/>
        </w:rPr>
      </w:pPr>
    </w:p>
    <w:p w14:paraId="1C588148" w14:textId="77777777" w:rsidR="00A032CF" w:rsidRPr="00504179" w:rsidRDefault="00A032CF" w:rsidP="00A032CF">
      <w:pPr>
        <w:spacing w:before="120" w:after="360" w:line="240" w:lineRule="auto"/>
        <w:jc w:val="both"/>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Analogously, we fitted (in this case by one</w:t>
      </w:r>
      <w:r w:rsidRPr="008D6E1A">
        <w:rPr>
          <w:rFonts w:ascii="Times New Roman" w:eastAsia="Times New Roman" w:hAnsi="Times New Roman" w:cs="Times New Roman"/>
          <w:bCs/>
          <w:kern w:val="28"/>
          <w:sz w:val="24"/>
          <w:szCs w:val="24"/>
        </w:rPr>
        <w:t xml:space="preserve"> Lorentzian curve</w:t>
      </w:r>
      <w:r>
        <w:rPr>
          <w:rFonts w:ascii="Times New Roman" w:eastAsia="Times New Roman" w:hAnsi="Times New Roman" w:cs="Times New Roman"/>
          <w:bCs/>
          <w:kern w:val="28"/>
          <w:sz w:val="24"/>
          <w:szCs w:val="24"/>
        </w:rPr>
        <w:t>) the resonances measured in the elliptic</w:t>
      </w:r>
      <w:r w:rsidRPr="00504179">
        <w:rPr>
          <w:rFonts w:ascii="Times New Roman" w:eastAsia="Times New Roman" w:hAnsi="Times New Roman" w:cs="Times New Roman"/>
          <w:bCs/>
          <w:kern w:val="28"/>
          <w:sz w:val="24"/>
          <w:szCs w:val="24"/>
        </w:rPr>
        <w:t xml:space="preserve"> range</w:t>
      </w:r>
      <w:r>
        <w:rPr>
          <w:rFonts w:ascii="Times New Roman" w:eastAsia="Times New Roman" w:hAnsi="Times New Roman" w:cs="Times New Roman"/>
          <w:bCs/>
          <w:kern w:val="28"/>
          <w:sz w:val="24"/>
          <w:szCs w:val="24"/>
        </w:rPr>
        <w:t xml:space="preserve"> obtaining the following values</w:t>
      </w:r>
      <w:r w:rsidRPr="00504179">
        <w:rPr>
          <w:rFonts w:ascii="Times New Roman" w:eastAsia="Times New Roman" w:hAnsi="Times New Roman" w:cs="Times New Roman"/>
          <w:bCs/>
          <w:kern w:val="28"/>
          <w:sz w:val="24"/>
          <w:szCs w:val="24"/>
        </w:rPr>
        <w:t>:</w:t>
      </w:r>
    </w:p>
    <w:tbl>
      <w:tblPr>
        <w:tblStyle w:val="2"/>
        <w:tblW w:w="10206" w:type="dxa"/>
        <w:tblLook w:val="04A0" w:firstRow="1" w:lastRow="0" w:firstColumn="1" w:lastColumn="0" w:noHBand="0" w:noVBand="1"/>
      </w:tblPr>
      <w:tblGrid>
        <w:gridCol w:w="2999"/>
        <w:gridCol w:w="600"/>
        <w:gridCol w:w="2367"/>
        <w:gridCol w:w="2842"/>
        <w:gridCol w:w="1398"/>
      </w:tblGrid>
      <w:tr w:rsidR="00A032CF" w14:paraId="2F4354B2" w14:textId="77777777" w:rsidTr="003A0D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99" w:type="dxa"/>
          </w:tcPr>
          <w:p w14:paraId="0A646FEB" w14:textId="6F31AEFA" w:rsidR="00A032CF" w:rsidRPr="00E42F51" w:rsidRDefault="00A032CF" w:rsidP="007573FD">
            <w:pPr>
              <w:spacing w:before="120" w:after="360"/>
              <w:jc w:val="center"/>
              <w:rPr>
                <w:rFonts w:ascii="Times New Roman" w:eastAsia="Times New Roman" w:hAnsi="Times New Roman" w:cs="Times New Roman"/>
                <w:bCs w:val="0"/>
                <w:kern w:val="28"/>
                <w:sz w:val="24"/>
                <w:szCs w:val="24"/>
              </w:rPr>
            </w:pPr>
            <w:r w:rsidRPr="00E42F51">
              <w:rPr>
                <w:rFonts w:ascii="Times New Roman" w:eastAsia="Times New Roman" w:hAnsi="Times New Roman" w:cs="Times New Roman"/>
                <w:kern w:val="28"/>
                <w:sz w:val="24"/>
                <w:szCs w:val="24"/>
              </w:rPr>
              <w:t xml:space="preserve">Rotation angle </w:t>
            </w:r>
            <m:oMath>
              <m:r>
                <m:rPr>
                  <m:sty m:val="bi"/>
                </m:rPr>
                <w:rPr>
                  <w:rFonts w:ascii="Cambria Math" w:eastAsia="Times New Roman" w:hAnsi="Cambria Math" w:cs="Times New Roman"/>
                  <w:kern w:val="28"/>
                  <w:sz w:val="24"/>
                  <w:szCs w:val="24"/>
                </w:rPr>
                <m:t>φ</m:t>
              </m:r>
            </m:oMath>
            <w:r w:rsidRPr="000B307E">
              <w:rPr>
                <w:rFonts w:ascii="Symbol" w:eastAsia="Times New Roman" w:hAnsi="Symbol" w:cs="Times New Roman"/>
                <w:kern w:val="28"/>
                <w:sz w:val="24"/>
                <w:szCs w:val="24"/>
              </w:rPr>
              <w:t></w:t>
            </w:r>
            <w:r w:rsidRPr="000B307E">
              <w:rPr>
                <w:rFonts w:ascii="Symbol" w:eastAsia="Times New Roman" w:hAnsi="Symbol" w:cs="Times New Roman"/>
                <w:kern w:val="28"/>
                <w:sz w:val="24"/>
                <w:szCs w:val="24"/>
              </w:rPr>
              <w:t></w:t>
            </w:r>
            <w:r w:rsidRPr="000B307E">
              <w:rPr>
                <w:rFonts w:ascii="Times New Roman" w:hAnsi="Times New Roman" w:cs="Times New Roman"/>
                <w:noProof/>
                <w:sz w:val="24"/>
                <w:szCs w:val="24"/>
                <w:lang w:eastAsia="ru-RU"/>
              </w:rPr>
              <w:t>°</w:t>
            </w:r>
            <w:r w:rsidRPr="000B307E">
              <w:rPr>
                <w:rFonts w:ascii="Symbol" w:eastAsia="Times New Roman" w:hAnsi="Symbol" w:cs="Times New Roman"/>
                <w:kern w:val="28"/>
                <w:sz w:val="24"/>
                <w:szCs w:val="24"/>
              </w:rPr>
              <w:t></w:t>
            </w:r>
          </w:p>
        </w:tc>
        <w:tc>
          <w:tcPr>
            <w:tcW w:w="600" w:type="dxa"/>
          </w:tcPr>
          <w:p w14:paraId="4A263CCC" w14:textId="77777777" w:rsidR="00A032CF" w:rsidRDefault="00A032CF" w:rsidP="003A0D61">
            <w:pPr>
              <w:spacing w:before="120" w:after="3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8"/>
                <w:sz w:val="24"/>
                <w:szCs w:val="24"/>
              </w:rPr>
            </w:pPr>
          </w:p>
        </w:tc>
        <w:tc>
          <w:tcPr>
            <w:tcW w:w="2367" w:type="dxa"/>
          </w:tcPr>
          <w:p w14:paraId="37F74151" w14:textId="77777777" w:rsidR="00A032CF" w:rsidRPr="00E42F51" w:rsidRDefault="00EF1A9A" w:rsidP="003A0D61">
            <w:pPr>
              <w:spacing w:before="120" w:after="360"/>
              <w:jc w:val="center"/>
              <w:cnfStyle w:val="100000000000" w:firstRow="1" w:lastRow="0" w:firstColumn="0" w:lastColumn="0" w:oddVBand="0" w:evenVBand="0" w:oddHBand="0" w:evenHBand="0" w:firstRowFirstColumn="0" w:firstRowLastColumn="0" w:lastRowFirstColumn="0" w:lastRowLastColumn="0"/>
              <w:rPr>
                <w:rFonts w:ascii="Symbol" w:eastAsia="Times New Roman" w:hAnsi="Symbol" w:cs="Times New Roman"/>
                <w:bCs w:val="0"/>
                <w:kern w:val="28"/>
                <w:sz w:val="24"/>
                <w:szCs w:val="24"/>
              </w:rPr>
            </w:pPr>
            <m:oMath>
              <m:sSub>
                <m:sSubPr>
                  <m:ctrlPr>
                    <w:rPr>
                      <w:rFonts w:ascii="Cambria Math" w:eastAsia="Times New Roman" w:hAnsi="Cambria Math" w:cs="Times New Roman"/>
                      <w:kern w:val="28"/>
                      <w:sz w:val="24"/>
                      <w:szCs w:val="24"/>
                    </w:rPr>
                  </m:ctrlPr>
                </m:sSubPr>
                <m:e>
                  <m:r>
                    <m:rPr>
                      <m:sty m:val="b"/>
                    </m:rPr>
                    <w:rPr>
                      <w:rFonts w:ascii="Cambria Math" w:eastAsia="Times New Roman" w:hAnsi="Cambria Math" w:cs="Times New Roman"/>
                      <w:kern w:val="28"/>
                      <w:sz w:val="24"/>
                      <w:szCs w:val="24"/>
                    </w:rPr>
                    <m:t>ω</m:t>
                  </m:r>
                </m:e>
                <m:sub>
                  <m:r>
                    <m:rPr>
                      <m:sty m:val="b"/>
                    </m:rPr>
                    <w:rPr>
                      <w:rFonts w:ascii="Cambria Math" w:eastAsia="Times New Roman" w:hAnsi="Cambria Math" w:cs="Times New Roman"/>
                      <w:kern w:val="28"/>
                      <w:sz w:val="24"/>
                      <w:szCs w:val="24"/>
                    </w:rPr>
                    <m:t>res</m:t>
                  </m:r>
                </m:sub>
              </m:sSub>
            </m:oMath>
            <w:r w:rsidR="00A032CF">
              <w:rPr>
                <w:rFonts w:ascii="Symbol" w:eastAsia="Times New Roman" w:hAnsi="Symbol" w:cs="Times New Roman"/>
                <w:kern w:val="28"/>
                <w:sz w:val="24"/>
                <w:szCs w:val="24"/>
              </w:rPr>
              <w:t></w:t>
            </w:r>
            <w:r w:rsidR="00A032CF">
              <w:rPr>
                <w:rFonts w:ascii="Symbol" w:eastAsia="Times New Roman" w:hAnsi="Symbol" w:cs="Times New Roman"/>
                <w:kern w:val="28"/>
                <w:sz w:val="24"/>
                <w:szCs w:val="24"/>
              </w:rPr>
              <w:t></w:t>
            </w:r>
            <w:r w:rsidR="00A032CF" w:rsidRPr="00C50ED0">
              <w:rPr>
                <w:rFonts w:ascii="Times New Roman" w:eastAsia="Times New Roman" w:hAnsi="Times New Roman" w:cs="Times New Roman"/>
                <w:kern w:val="28"/>
                <w:sz w:val="24"/>
                <w:szCs w:val="24"/>
              </w:rPr>
              <w:t xml:space="preserve"> cm</w:t>
            </w:r>
            <w:r w:rsidR="00A032CF" w:rsidRPr="00C50ED0">
              <w:rPr>
                <w:rFonts w:ascii="Times New Roman" w:eastAsia="Times New Roman" w:hAnsi="Times New Roman" w:cs="Times New Roman"/>
                <w:kern w:val="28"/>
                <w:sz w:val="24"/>
                <w:szCs w:val="24"/>
                <w:vertAlign w:val="superscript"/>
              </w:rPr>
              <w:t>-1</w:t>
            </w:r>
            <w:r w:rsidR="00A032CF">
              <w:rPr>
                <w:rFonts w:ascii="Symbol" w:eastAsia="Times New Roman" w:hAnsi="Symbol" w:cs="Times New Roman"/>
                <w:kern w:val="28"/>
                <w:sz w:val="24"/>
                <w:szCs w:val="24"/>
              </w:rPr>
              <w:t></w:t>
            </w:r>
          </w:p>
        </w:tc>
        <w:tc>
          <w:tcPr>
            <w:tcW w:w="2842" w:type="dxa"/>
          </w:tcPr>
          <w:p w14:paraId="239186C9" w14:textId="77777777" w:rsidR="00A032CF" w:rsidRPr="00E42F51" w:rsidRDefault="00A032CF" w:rsidP="003A0D61">
            <w:pPr>
              <w:spacing w:before="120" w:after="360"/>
              <w:jc w:val="center"/>
              <w:cnfStyle w:val="100000000000" w:firstRow="1" w:lastRow="0" w:firstColumn="0" w:lastColumn="0" w:oddVBand="0" w:evenVBand="0" w:oddHBand="0" w:evenHBand="0" w:firstRowFirstColumn="0" w:firstRowLastColumn="0" w:lastRowFirstColumn="0" w:lastRowLastColumn="0"/>
              <w:rPr>
                <w:rFonts w:ascii="Symbol" w:eastAsia="Times New Roman" w:hAnsi="Symbol" w:cs="Times New Roman"/>
                <w:bCs w:val="0"/>
                <w:kern w:val="28"/>
                <w:sz w:val="24"/>
                <w:szCs w:val="24"/>
              </w:rPr>
            </w:pPr>
            <m:oMath>
              <m:r>
                <m:rPr>
                  <m:sty m:val="b"/>
                </m:rPr>
                <w:rPr>
                  <w:rFonts w:ascii="Cambria Math" w:eastAsia="Times New Roman" w:hAnsi="Cambria Math" w:cs="Times New Roman"/>
                  <w:kern w:val="28"/>
                  <w:sz w:val="24"/>
                  <w:szCs w:val="24"/>
                </w:rPr>
                <m:t>∆ω</m:t>
              </m:r>
            </m:oMath>
            <w:r>
              <w:rPr>
                <w:rFonts w:ascii="Symbol" w:eastAsia="Times New Roman" w:hAnsi="Symbol" w:cs="Times New Roman"/>
                <w:kern w:val="28"/>
                <w:sz w:val="24"/>
                <w:szCs w:val="24"/>
              </w:rPr>
              <w:t></w:t>
            </w:r>
            <w:r>
              <w:rPr>
                <w:rFonts w:ascii="Symbol" w:eastAsia="Times New Roman" w:hAnsi="Symbol" w:cs="Times New Roman"/>
                <w:kern w:val="28"/>
                <w:sz w:val="24"/>
                <w:szCs w:val="24"/>
              </w:rPr>
              <w:t></w:t>
            </w:r>
            <w:r w:rsidRPr="00C50ED0">
              <w:rPr>
                <w:rFonts w:ascii="Times New Roman" w:eastAsia="Times New Roman" w:hAnsi="Times New Roman" w:cs="Times New Roman"/>
                <w:kern w:val="28"/>
                <w:sz w:val="24"/>
                <w:szCs w:val="24"/>
              </w:rPr>
              <w:t>cm</w:t>
            </w:r>
            <w:r w:rsidRPr="00C50ED0">
              <w:rPr>
                <w:rFonts w:ascii="Times New Roman" w:eastAsia="Times New Roman" w:hAnsi="Times New Roman" w:cs="Times New Roman"/>
                <w:kern w:val="28"/>
                <w:sz w:val="24"/>
                <w:szCs w:val="24"/>
                <w:vertAlign w:val="superscript"/>
              </w:rPr>
              <w:t>-1</w:t>
            </w:r>
            <w:r>
              <w:rPr>
                <w:rFonts w:ascii="Symbol" w:eastAsia="Times New Roman" w:hAnsi="Symbol" w:cs="Times New Roman"/>
                <w:kern w:val="28"/>
                <w:sz w:val="24"/>
                <w:szCs w:val="24"/>
              </w:rPr>
              <w:t></w:t>
            </w:r>
          </w:p>
        </w:tc>
        <w:tc>
          <w:tcPr>
            <w:tcW w:w="1398" w:type="dxa"/>
          </w:tcPr>
          <w:p w14:paraId="20EC9600" w14:textId="432F02D9" w:rsidR="00A032CF" w:rsidRPr="00E42F51" w:rsidRDefault="00A032CF" w:rsidP="003A0D61">
            <w:pPr>
              <w:spacing w:before="120" w:after="36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kern w:val="28"/>
                <w:sz w:val="24"/>
                <w:szCs w:val="24"/>
              </w:rPr>
            </w:pPr>
            <w:r w:rsidRPr="000B307E">
              <w:rPr>
                <w:rFonts w:ascii="Times New Roman" w:eastAsia="Times New Roman" w:hAnsi="Times New Roman" w:cs="Times New Roman"/>
                <w:kern w:val="28"/>
                <w:sz w:val="24"/>
                <w:szCs w:val="24"/>
              </w:rPr>
              <w:t>Quality factor (</w:t>
            </w:r>
            <m:oMath>
              <m:r>
                <m:rPr>
                  <m:sty m:val="bi"/>
                </m:rPr>
                <w:rPr>
                  <w:rFonts w:ascii="Cambria Math" w:eastAsia="Times New Roman" w:hAnsi="Cambria Math" w:cs="Times New Roman"/>
                  <w:kern w:val="28"/>
                  <w:sz w:val="24"/>
                  <w:szCs w:val="24"/>
                </w:rPr>
                <m:t>Q</m:t>
              </m:r>
            </m:oMath>
            <w:r w:rsidRPr="000B307E">
              <w:rPr>
                <w:rFonts w:ascii="Times New Roman" w:eastAsia="Times New Roman" w:hAnsi="Times New Roman" w:cs="Times New Roman"/>
                <w:kern w:val="28"/>
                <w:sz w:val="24"/>
                <w:szCs w:val="24"/>
              </w:rPr>
              <w:t>)</w:t>
            </w:r>
          </w:p>
        </w:tc>
      </w:tr>
      <w:tr w:rsidR="00A032CF" w14:paraId="4610C5C1" w14:textId="77777777" w:rsidTr="003A0D61">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999" w:type="dxa"/>
          </w:tcPr>
          <w:p w14:paraId="4514EA36" w14:textId="77777777" w:rsidR="00A032CF" w:rsidRPr="000B307E" w:rsidRDefault="00A032CF" w:rsidP="003A0D61">
            <w:pPr>
              <w:spacing w:before="120" w:after="360"/>
              <w:jc w:val="center"/>
              <w:rPr>
                <w:rFonts w:ascii="Times New Roman" w:eastAsia="Times New Roman" w:hAnsi="Times New Roman" w:cs="Times New Roman"/>
                <w:b w:val="0"/>
                <w:bCs w:val="0"/>
                <w:kern w:val="28"/>
                <w:sz w:val="24"/>
                <w:szCs w:val="24"/>
              </w:rPr>
            </w:pPr>
            <w:r w:rsidRPr="000B307E">
              <w:rPr>
                <w:rFonts w:ascii="Times New Roman" w:eastAsia="Times New Roman" w:hAnsi="Times New Roman" w:cs="Times New Roman"/>
                <w:kern w:val="28"/>
                <w:sz w:val="24"/>
                <w:szCs w:val="24"/>
              </w:rPr>
              <w:t>0</w:t>
            </w:r>
          </w:p>
        </w:tc>
        <w:tc>
          <w:tcPr>
            <w:tcW w:w="600" w:type="dxa"/>
          </w:tcPr>
          <w:p w14:paraId="4E69E046" w14:textId="77777777" w:rsidR="00A032CF"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p>
        </w:tc>
        <w:tc>
          <w:tcPr>
            <w:tcW w:w="2367" w:type="dxa"/>
          </w:tcPr>
          <w:p w14:paraId="4ECDC248" w14:textId="77777777" w:rsidR="00A032CF" w:rsidRPr="007C1C01"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995.16</w:t>
            </w:r>
          </w:p>
        </w:tc>
        <w:tc>
          <w:tcPr>
            <w:tcW w:w="2842" w:type="dxa"/>
          </w:tcPr>
          <w:p w14:paraId="46A330BA" w14:textId="77777777" w:rsidR="00A032CF" w:rsidRPr="007C1C01"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7.07</w:t>
            </w:r>
          </w:p>
        </w:tc>
        <w:tc>
          <w:tcPr>
            <w:tcW w:w="1398" w:type="dxa"/>
          </w:tcPr>
          <w:p w14:paraId="7D9130F9" w14:textId="77777777" w:rsidR="00A032CF" w:rsidRPr="007C1C01"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141</w:t>
            </w:r>
          </w:p>
        </w:tc>
      </w:tr>
      <w:tr w:rsidR="00A032CF" w14:paraId="5DB57628" w14:textId="77777777" w:rsidTr="003A0D61">
        <w:trPr>
          <w:trHeight w:val="837"/>
        </w:trPr>
        <w:tc>
          <w:tcPr>
            <w:cnfStyle w:val="001000000000" w:firstRow="0" w:lastRow="0" w:firstColumn="1" w:lastColumn="0" w:oddVBand="0" w:evenVBand="0" w:oddHBand="0" w:evenHBand="0" w:firstRowFirstColumn="0" w:firstRowLastColumn="0" w:lastRowFirstColumn="0" w:lastRowLastColumn="0"/>
            <w:tcW w:w="2999" w:type="dxa"/>
          </w:tcPr>
          <w:p w14:paraId="0C7F5C5A" w14:textId="77777777" w:rsidR="00A032CF" w:rsidRPr="000B307E" w:rsidRDefault="00A032CF" w:rsidP="003A0D61">
            <w:pPr>
              <w:spacing w:before="120" w:after="360"/>
              <w:jc w:val="center"/>
              <w:rPr>
                <w:rFonts w:ascii="Times New Roman" w:eastAsia="Times New Roman" w:hAnsi="Times New Roman" w:cs="Times New Roman"/>
                <w:b w:val="0"/>
                <w:bCs w:val="0"/>
                <w:kern w:val="28"/>
                <w:sz w:val="24"/>
                <w:szCs w:val="24"/>
              </w:rPr>
            </w:pPr>
            <w:r w:rsidRPr="000B307E">
              <w:rPr>
                <w:rFonts w:ascii="Times New Roman" w:eastAsia="Times New Roman" w:hAnsi="Times New Roman" w:cs="Times New Roman"/>
                <w:kern w:val="28"/>
                <w:sz w:val="24"/>
                <w:szCs w:val="24"/>
              </w:rPr>
              <w:t>15</w:t>
            </w:r>
          </w:p>
        </w:tc>
        <w:tc>
          <w:tcPr>
            <w:tcW w:w="600" w:type="dxa"/>
          </w:tcPr>
          <w:p w14:paraId="0D069701" w14:textId="77777777" w:rsidR="00A032CF" w:rsidRPr="00151BD3"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p>
        </w:tc>
        <w:tc>
          <w:tcPr>
            <w:tcW w:w="2367" w:type="dxa"/>
          </w:tcPr>
          <w:p w14:paraId="50DBBE94" w14:textId="77777777" w:rsidR="00A032CF" w:rsidRPr="00B069E4"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r w:rsidRPr="00504179">
              <w:rPr>
                <w:rFonts w:ascii="Times New Roman" w:eastAsia="Times New Roman" w:hAnsi="Times New Roman" w:cs="Times New Roman"/>
                <w:bCs/>
                <w:kern w:val="28"/>
                <w:sz w:val="24"/>
                <w:szCs w:val="24"/>
              </w:rPr>
              <w:t>994.76</w:t>
            </w:r>
            <w:r w:rsidRPr="00B069E4">
              <w:rPr>
                <w:rFonts w:ascii="Times New Roman" w:eastAsia="Times New Roman" w:hAnsi="Times New Roman" w:cs="Times New Roman"/>
                <w:bCs/>
                <w:kern w:val="28"/>
                <w:sz w:val="24"/>
                <w:szCs w:val="24"/>
              </w:rPr>
              <w:t xml:space="preserve"> </w:t>
            </w:r>
          </w:p>
        </w:tc>
        <w:tc>
          <w:tcPr>
            <w:tcW w:w="2842" w:type="dxa"/>
          </w:tcPr>
          <w:p w14:paraId="192B1CF8" w14:textId="77777777" w:rsidR="00A032CF" w:rsidRPr="00B069E4"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r w:rsidRPr="00504179">
              <w:rPr>
                <w:rFonts w:ascii="Times New Roman" w:eastAsia="Times New Roman" w:hAnsi="Times New Roman" w:cs="Times New Roman"/>
                <w:bCs/>
                <w:kern w:val="28"/>
                <w:sz w:val="24"/>
                <w:szCs w:val="24"/>
              </w:rPr>
              <w:t>12.66</w:t>
            </w:r>
          </w:p>
        </w:tc>
        <w:tc>
          <w:tcPr>
            <w:tcW w:w="1398" w:type="dxa"/>
          </w:tcPr>
          <w:p w14:paraId="26030A78" w14:textId="77777777" w:rsidR="00A032CF" w:rsidRPr="00B069E4"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79</w:t>
            </w:r>
          </w:p>
        </w:tc>
      </w:tr>
      <w:tr w:rsidR="00A032CF" w14:paraId="17E01F76" w14:textId="77777777" w:rsidTr="003A0D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99" w:type="dxa"/>
          </w:tcPr>
          <w:p w14:paraId="1582D133" w14:textId="77777777" w:rsidR="00A032CF" w:rsidRPr="000B307E" w:rsidRDefault="00A032CF" w:rsidP="003A0D61">
            <w:pPr>
              <w:spacing w:before="120" w:after="360"/>
              <w:jc w:val="center"/>
              <w:rPr>
                <w:rFonts w:ascii="Times New Roman" w:eastAsia="Times New Roman" w:hAnsi="Times New Roman" w:cs="Times New Roman"/>
                <w:b w:val="0"/>
                <w:bCs w:val="0"/>
                <w:kern w:val="28"/>
                <w:sz w:val="24"/>
                <w:szCs w:val="24"/>
              </w:rPr>
            </w:pPr>
            <w:r w:rsidRPr="000B307E">
              <w:rPr>
                <w:rFonts w:ascii="Times New Roman" w:eastAsia="Times New Roman" w:hAnsi="Times New Roman" w:cs="Times New Roman"/>
                <w:kern w:val="28"/>
                <w:sz w:val="24"/>
                <w:szCs w:val="24"/>
              </w:rPr>
              <w:t>30</w:t>
            </w:r>
          </w:p>
        </w:tc>
        <w:tc>
          <w:tcPr>
            <w:tcW w:w="600" w:type="dxa"/>
          </w:tcPr>
          <w:p w14:paraId="56A03DE2" w14:textId="77777777" w:rsidR="00A032CF"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p>
        </w:tc>
        <w:tc>
          <w:tcPr>
            <w:tcW w:w="2367" w:type="dxa"/>
          </w:tcPr>
          <w:p w14:paraId="5C72F552" w14:textId="77777777" w:rsidR="00A032CF" w:rsidRPr="00E42F51"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994.56</w:t>
            </w:r>
          </w:p>
        </w:tc>
        <w:tc>
          <w:tcPr>
            <w:tcW w:w="2842" w:type="dxa"/>
          </w:tcPr>
          <w:p w14:paraId="413A2C0C" w14:textId="77777777" w:rsidR="00A032CF" w:rsidRPr="00E42F51"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14.56</w:t>
            </w:r>
          </w:p>
        </w:tc>
        <w:tc>
          <w:tcPr>
            <w:tcW w:w="1398" w:type="dxa"/>
          </w:tcPr>
          <w:p w14:paraId="6FB8995B" w14:textId="77777777" w:rsidR="00A032CF" w:rsidRPr="00E42F51" w:rsidRDefault="00A032CF" w:rsidP="003A0D61">
            <w:pPr>
              <w:spacing w:before="120" w:after="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68</w:t>
            </w:r>
          </w:p>
        </w:tc>
      </w:tr>
      <w:tr w:rsidR="00A032CF" w14:paraId="296983AA" w14:textId="77777777" w:rsidTr="003A0D61">
        <w:tc>
          <w:tcPr>
            <w:cnfStyle w:val="001000000000" w:firstRow="0" w:lastRow="0" w:firstColumn="1" w:lastColumn="0" w:oddVBand="0" w:evenVBand="0" w:oddHBand="0" w:evenHBand="0" w:firstRowFirstColumn="0" w:firstRowLastColumn="0" w:lastRowFirstColumn="0" w:lastRowLastColumn="0"/>
            <w:tcW w:w="2999" w:type="dxa"/>
          </w:tcPr>
          <w:p w14:paraId="0C23BED2" w14:textId="77777777" w:rsidR="00A032CF" w:rsidRPr="000B307E" w:rsidRDefault="00A032CF" w:rsidP="003A0D61">
            <w:pPr>
              <w:spacing w:before="120" w:after="360"/>
              <w:jc w:val="center"/>
              <w:rPr>
                <w:rFonts w:ascii="Times New Roman" w:eastAsia="Times New Roman" w:hAnsi="Times New Roman" w:cs="Times New Roman"/>
                <w:b w:val="0"/>
                <w:bCs w:val="0"/>
                <w:kern w:val="28"/>
                <w:sz w:val="24"/>
                <w:szCs w:val="24"/>
              </w:rPr>
            </w:pPr>
            <w:r w:rsidRPr="000B307E">
              <w:rPr>
                <w:rFonts w:ascii="Times New Roman" w:eastAsia="Times New Roman" w:hAnsi="Times New Roman" w:cs="Times New Roman"/>
                <w:kern w:val="28"/>
                <w:sz w:val="24"/>
                <w:szCs w:val="24"/>
              </w:rPr>
              <w:t>45</w:t>
            </w:r>
          </w:p>
        </w:tc>
        <w:tc>
          <w:tcPr>
            <w:tcW w:w="600" w:type="dxa"/>
          </w:tcPr>
          <w:p w14:paraId="525C46AB" w14:textId="77777777" w:rsidR="00A032CF"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p>
        </w:tc>
        <w:tc>
          <w:tcPr>
            <w:tcW w:w="2367" w:type="dxa"/>
          </w:tcPr>
          <w:p w14:paraId="390FF9CB" w14:textId="77777777" w:rsidR="00A032CF" w:rsidRPr="00E42F51"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992.76</w:t>
            </w:r>
          </w:p>
        </w:tc>
        <w:tc>
          <w:tcPr>
            <w:tcW w:w="2842" w:type="dxa"/>
          </w:tcPr>
          <w:p w14:paraId="34EEBB43" w14:textId="77777777" w:rsidR="00A032CF" w:rsidRPr="00E42F51"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4.99</w:t>
            </w:r>
          </w:p>
        </w:tc>
        <w:tc>
          <w:tcPr>
            <w:tcW w:w="1398" w:type="dxa"/>
          </w:tcPr>
          <w:p w14:paraId="4592BD00" w14:textId="77777777" w:rsidR="00A032CF" w:rsidRPr="00E42F51" w:rsidRDefault="00A032CF" w:rsidP="003A0D61">
            <w:pPr>
              <w:spacing w:before="120" w:after="36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kern w:val="28"/>
                <w:sz w:val="24"/>
                <w:szCs w:val="24"/>
              </w:rPr>
            </w:pPr>
            <w:r>
              <w:rPr>
                <w:rFonts w:ascii="Times New Roman" w:eastAsia="Times New Roman" w:hAnsi="Times New Roman" w:cs="Times New Roman"/>
                <w:bCs/>
                <w:kern w:val="28"/>
                <w:sz w:val="24"/>
                <w:szCs w:val="24"/>
              </w:rPr>
              <w:t>199</w:t>
            </w:r>
          </w:p>
        </w:tc>
      </w:tr>
    </w:tbl>
    <w:p w14:paraId="4FECE25B" w14:textId="77777777" w:rsidR="00A032CF" w:rsidRDefault="00A032CF" w:rsidP="00A032CF">
      <w:pPr>
        <w:spacing w:before="120" w:after="360" w:line="240" w:lineRule="auto"/>
        <w:rPr>
          <w:rFonts w:ascii="Times New Roman" w:eastAsia="Times New Roman" w:hAnsi="Times New Roman" w:cs="Times New Roman"/>
          <w:b/>
          <w:bCs/>
          <w:kern w:val="28"/>
          <w:sz w:val="24"/>
          <w:szCs w:val="24"/>
        </w:rPr>
      </w:pPr>
    </w:p>
    <w:p w14:paraId="4DB48F7B" w14:textId="77777777" w:rsidR="00A032CF" w:rsidRDefault="00A032CF" w:rsidP="00A032CF">
      <w:pPr>
        <w:spacing w:before="120" w:after="360" w:line="240" w:lineRule="auto"/>
        <w:rPr>
          <w:rFonts w:ascii="Times New Roman" w:eastAsia="Times New Roman" w:hAnsi="Times New Roman" w:cs="Times New Roman"/>
          <w:b/>
          <w:bCs/>
          <w:kern w:val="28"/>
          <w:sz w:val="24"/>
          <w:szCs w:val="24"/>
        </w:rPr>
      </w:pPr>
    </w:p>
    <w:p w14:paraId="22F13408" w14:textId="77777777" w:rsidR="00A032CF" w:rsidRPr="00B47FB9" w:rsidRDefault="00A032CF" w:rsidP="00A032CF">
      <w:pPr>
        <w:spacing w:before="120" w:after="360" w:line="240" w:lineRule="auto"/>
        <w:rPr>
          <w:rFonts w:ascii="Times New Roman" w:eastAsia="Times New Roman" w:hAnsi="Times New Roman" w:cs="Times New Roman"/>
          <w:b/>
          <w:bCs/>
          <w:kern w:val="28"/>
          <w:sz w:val="24"/>
          <w:szCs w:val="24"/>
        </w:rPr>
      </w:pPr>
      <w:r w:rsidRPr="00B47FB9">
        <w:rPr>
          <w:rFonts w:ascii="Times New Roman" w:eastAsia="Times New Roman" w:hAnsi="Times New Roman" w:cs="Times New Roman"/>
          <w:b/>
          <w:bCs/>
          <w:kern w:val="28"/>
          <w:sz w:val="24"/>
          <w:szCs w:val="24"/>
        </w:rPr>
        <w:t>References</w:t>
      </w:r>
    </w:p>
    <w:p w14:paraId="76C33E1E" w14:textId="77777777" w:rsidR="001F73BE" w:rsidRPr="001F73BE" w:rsidRDefault="00A032CF" w:rsidP="001F73BE">
      <w:pPr>
        <w:pStyle w:val="EndNoteBibliography"/>
        <w:spacing w:after="0"/>
        <w:ind w:left="720" w:hanging="720"/>
      </w:pPr>
      <w:r w:rsidRPr="00B47FB9">
        <w:rPr>
          <w:rFonts w:ascii="Times New Roman" w:eastAsia="Times New Roman" w:hAnsi="Times New Roman" w:cs="Times New Roman"/>
          <w:b/>
          <w:bCs/>
          <w:kern w:val="28"/>
          <w:sz w:val="24"/>
          <w:szCs w:val="24"/>
        </w:rPr>
        <w:fldChar w:fldCharType="begin"/>
      </w:r>
      <w:r w:rsidRPr="00B47FB9">
        <w:rPr>
          <w:rFonts w:ascii="Times New Roman" w:eastAsia="Times New Roman" w:hAnsi="Times New Roman" w:cs="Times New Roman"/>
          <w:b/>
          <w:bCs/>
          <w:kern w:val="28"/>
          <w:sz w:val="24"/>
          <w:szCs w:val="24"/>
        </w:rPr>
        <w:instrText xml:space="preserve"> ADDIN EN.REFLIST </w:instrText>
      </w:r>
      <w:r w:rsidRPr="00B47FB9">
        <w:rPr>
          <w:rFonts w:ascii="Times New Roman" w:eastAsia="Times New Roman" w:hAnsi="Times New Roman" w:cs="Times New Roman"/>
          <w:b/>
          <w:bCs/>
          <w:kern w:val="28"/>
          <w:sz w:val="24"/>
          <w:szCs w:val="24"/>
        </w:rPr>
        <w:fldChar w:fldCharType="separate"/>
      </w:r>
      <w:r w:rsidR="001F73BE" w:rsidRPr="001F73BE">
        <w:t>1.</w:t>
      </w:r>
      <w:r w:rsidR="001F73BE" w:rsidRPr="001F73BE">
        <w:tab/>
        <w:t xml:space="preserve">Nikitin, A.Y., Low, T. &amp; Martín-Moreno, L. Anomalous reflection phase of graphene plasmons and its influence on resonators. </w:t>
      </w:r>
      <w:r w:rsidR="001F73BE" w:rsidRPr="001F73BE">
        <w:rPr>
          <w:i/>
        </w:rPr>
        <w:t>Physical Review B</w:t>
      </w:r>
      <w:r w:rsidR="001F73BE" w:rsidRPr="001F73BE">
        <w:t xml:space="preserve"> </w:t>
      </w:r>
      <w:r w:rsidR="001F73BE" w:rsidRPr="001F73BE">
        <w:rPr>
          <w:b/>
        </w:rPr>
        <w:t>90</w:t>
      </w:r>
      <w:r w:rsidR="001F73BE" w:rsidRPr="001F73BE">
        <w:t>, 5 (2014).</w:t>
      </w:r>
    </w:p>
    <w:p w14:paraId="716AB070" w14:textId="77777777" w:rsidR="001F73BE" w:rsidRPr="001F73BE" w:rsidRDefault="001F73BE" w:rsidP="001F73BE">
      <w:pPr>
        <w:pStyle w:val="EndNoteBibliography"/>
        <w:ind w:left="720" w:hanging="720"/>
      </w:pPr>
      <w:r w:rsidRPr="001F73BE">
        <w:t>2.</w:t>
      </w:r>
      <w:r w:rsidRPr="001F73BE">
        <w:tab/>
        <w:t xml:space="preserve">Álvarez-Pérez, G., Voronin, K.V., Volkov, V.S., Alonso-González, P. &amp; Nikitin, A.Y. Analytical approximations for the dispersion of electromagnetic modes in slabs of biaxial crystals. </w:t>
      </w:r>
      <w:r w:rsidRPr="001F73BE">
        <w:rPr>
          <w:i/>
        </w:rPr>
        <w:t>Physical Review B</w:t>
      </w:r>
      <w:r w:rsidRPr="001F73BE">
        <w:t xml:space="preserve"> </w:t>
      </w:r>
      <w:r w:rsidRPr="001F73BE">
        <w:rPr>
          <w:b/>
        </w:rPr>
        <w:t>100</w:t>
      </w:r>
      <w:r w:rsidRPr="001F73BE">
        <w:t>, 11 (2019).</w:t>
      </w:r>
    </w:p>
    <w:p w14:paraId="0906C0F2" w14:textId="2FB943CC" w:rsidR="00A032CF" w:rsidRPr="00E465FF" w:rsidRDefault="00A032CF" w:rsidP="00A032CF">
      <w:pPr>
        <w:spacing w:before="120" w:after="360" w:line="240" w:lineRule="auto"/>
        <w:rPr>
          <w:rFonts w:ascii="Times New Roman" w:eastAsia="Times New Roman" w:hAnsi="Times New Roman" w:cs="Times New Roman"/>
          <w:b/>
          <w:bCs/>
          <w:kern w:val="28"/>
          <w:sz w:val="24"/>
          <w:szCs w:val="24"/>
        </w:rPr>
      </w:pPr>
      <w:r w:rsidRPr="00B47FB9">
        <w:rPr>
          <w:rFonts w:ascii="Times New Roman" w:eastAsia="Times New Roman" w:hAnsi="Times New Roman" w:cs="Times New Roman"/>
          <w:b/>
          <w:bCs/>
          <w:kern w:val="28"/>
          <w:sz w:val="24"/>
          <w:szCs w:val="24"/>
        </w:rPr>
        <w:fldChar w:fldCharType="end"/>
      </w:r>
    </w:p>
    <w:p w14:paraId="6324B032" w14:textId="77777777" w:rsidR="00A032CF" w:rsidRPr="00305953" w:rsidRDefault="00A032CF" w:rsidP="00A032CF">
      <w:pPr>
        <w:spacing w:after="0" w:line="360" w:lineRule="auto"/>
        <w:rPr>
          <w:b/>
        </w:rPr>
      </w:pPr>
    </w:p>
    <w:p w14:paraId="3E06F8CB" w14:textId="16535CD6" w:rsidR="00B468E8" w:rsidRPr="00A032CF" w:rsidRDefault="00B468E8" w:rsidP="00A032CF"/>
    <w:sectPr w:rsidR="00B468E8" w:rsidRPr="00A032CF">
      <w:headerReference w:type="even" r:id="rId14"/>
      <w:headerReference w:type="default" r:id="rId15"/>
      <w:footerReference w:type="even" r:id="rId16"/>
      <w:footerReference w:type="default" r:id="rId17"/>
      <w:headerReference w:type="first" r:id="rId18"/>
      <w:footerReference w:type="first" r:id="rId19"/>
      <w:pgSz w:w="11906" w:h="16838"/>
      <w:pgMar w:top="1134" w:right="850"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180DD7" w14:textId="77777777" w:rsidR="00EF1A9A" w:rsidRDefault="00EF1A9A" w:rsidP="00A032CF">
      <w:pPr>
        <w:spacing w:after="0" w:line="240" w:lineRule="auto"/>
      </w:pPr>
      <w:r>
        <w:separator/>
      </w:r>
    </w:p>
  </w:endnote>
  <w:endnote w:type="continuationSeparator" w:id="0">
    <w:p w14:paraId="5BD6747B" w14:textId="77777777" w:rsidR="00EF1A9A" w:rsidRDefault="00EF1A9A" w:rsidP="00A032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56F336" w14:textId="77777777" w:rsidR="00A032CF" w:rsidRDefault="00A032CF">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7836698"/>
      <w:docPartObj>
        <w:docPartGallery w:val="Page Numbers (Bottom of Page)"/>
        <w:docPartUnique/>
      </w:docPartObj>
    </w:sdtPr>
    <w:sdtEndPr/>
    <w:sdtContent>
      <w:p w14:paraId="698A8AC0" w14:textId="4633651C" w:rsidR="00A032CF" w:rsidRDefault="00A032CF">
        <w:pPr>
          <w:pStyle w:val="af0"/>
          <w:jc w:val="right"/>
        </w:pPr>
        <w:r>
          <w:fldChar w:fldCharType="begin"/>
        </w:r>
        <w:r>
          <w:instrText>PAGE   \* MERGEFORMAT</w:instrText>
        </w:r>
        <w:r>
          <w:fldChar w:fldCharType="separate"/>
        </w:r>
        <w:r w:rsidR="009C437A" w:rsidRPr="009C437A">
          <w:rPr>
            <w:noProof/>
            <w:lang w:val="ru-RU"/>
          </w:rPr>
          <w:t>1</w:t>
        </w:r>
        <w:r>
          <w:fldChar w:fldCharType="end"/>
        </w:r>
      </w:p>
    </w:sdtContent>
  </w:sdt>
  <w:p w14:paraId="7861CD43" w14:textId="77777777" w:rsidR="00A032CF" w:rsidRDefault="00A032CF">
    <w:pPr>
      <w:pStyle w:val="a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64BBEF" w14:textId="77777777" w:rsidR="00A032CF" w:rsidRDefault="00A032CF">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E44712" w14:textId="77777777" w:rsidR="00EF1A9A" w:rsidRDefault="00EF1A9A" w:rsidP="00A032CF">
      <w:pPr>
        <w:spacing w:after="0" w:line="240" w:lineRule="auto"/>
      </w:pPr>
      <w:r>
        <w:separator/>
      </w:r>
    </w:p>
  </w:footnote>
  <w:footnote w:type="continuationSeparator" w:id="0">
    <w:p w14:paraId="357D926B" w14:textId="77777777" w:rsidR="00EF1A9A" w:rsidRDefault="00EF1A9A" w:rsidP="00A032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67D44" w14:textId="77777777" w:rsidR="00A032CF" w:rsidRDefault="00A032CF">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345755" w14:textId="77777777" w:rsidR="00A032CF" w:rsidRDefault="00A032CF">
    <w:pPr>
      <w:pStyle w:val="a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F1C1C5" w14:textId="77777777" w:rsidR="00A032CF" w:rsidRDefault="00A032CF">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66FA0"/>
    <w:multiLevelType w:val="hybridMultilevel"/>
    <w:tmpl w:val="94D0895A"/>
    <w:lvl w:ilvl="0" w:tplc="6C1E22C8">
      <w:start w:val="1"/>
      <w:numFmt w:val="upperRoman"/>
      <w:lvlText w:val="%1."/>
      <w:lvlJc w:val="left"/>
      <w:pPr>
        <w:ind w:left="1620" w:hanging="72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 w15:restartNumberingAfterBreak="0">
    <w:nsid w:val="0BF14FA6"/>
    <w:multiLevelType w:val="hybridMultilevel"/>
    <w:tmpl w:val="5CA6AC5A"/>
    <w:lvl w:ilvl="0" w:tplc="63845760">
      <w:start w:val="1"/>
      <w:numFmt w:val="upperLetter"/>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 w15:restartNumberingAfterBreak="0">
    <w:nsid w:val="12976354"/>
    <w:multiLevelType w:val="hybridMultilevel"/>
    <w:tmpl w:val="C0B2E7D8"/>
    <w:lvl w:ilvl="0" w:tplc="01D6DDD4">
      <w:start w:val="1"/>
      <w:numFmt w:val="upperLetter"/>
      <w:lvlText w:val="%1."/>
      <w:lvlJc w:val="left"/>
      <w:pPr>
        <w:ind w:left="720" w:hanging="360"/>
      </w:pPr>
      <w:rPr>
        <w:rFonts w:hint="default"/>
        <w:b/>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96E524F"/>
    <w:multiLevelType w:val="hybridMultilevel"/>
    <w:tmpl w:val="75BC27F4"/>
    <w:lvl w:ilvl="0" w:tplc="8E280E7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22E7076"/>
    <w:multiLevelType w:val="hybridMultilevel"/>
    <w:tmpl w:val="65723ABA"/>
    <w:lvl w:ilvl="0" w:tplc="8C504B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B6F2A8E"/>
    <w:multiLevelType w:val="hybridMultilevel"/>
    <w:tmpl w:val="D8D2809A"/>
    <w:lvl w:ilvl="0" w:tplc="854E9E3C">
      <w:start w:val="1"/>
      <w:numFmt w:val="upperRoman"/>
      <w:lvlText w:val="%1."/>
      <w:lvlJc w:val="left"/>
      <w:pPr>
        <w:ind w:left="1080" w:hanging="720"/>
      </w:pPr>
      <w:rPr>
        <w:rFonts w:hint="default"/>
        <w:b/>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7C6F1B"/>
    <w:multiLevelType w:val="hybridMultilevel"/>
    <w:tmpl w:val="CEAAE392"/>
    <w:lvl w:ilvl="0" w:tplc="16480D7C">
      <w:start w:val="1"/>
      <w:numFmt w:val="upperLetter"/>
      <w:lvlText w:val="%1."/>
      <w:lvlJc w:val="left"/>
      <w:pPr>
        <w:ind w:left="1770" w:hanging="360"/>
      </w:pPr>
      <w:rPr>
        <w:rFonts w:hint="default"/>
      </w:rPr>
    </w:lvl>
    <w:lvl w:ilvl="1" w:tplc="04190019" w:tentative="1">
      <w:start w:val="1"/>
      <w:numFmt w:val="lowerLetter"/>
      <w:lvlText w:val="%2."/>
      <w:lvlJc w:val="left"/>
      <w:pPr>
        <w:ind w:left="2490" w:hanging="360"/>
      </w:pPr>
    </w:lvl>
    <w:lvl w:ilvl="2" w:tplc="0419001B" w:tentative="1">
      <w:start w:val="1"/>
      <w:numFmt w:val="lowerRoman"/>
      <w:lvlText w:val="%3."/>
      <w:lvlJc w:val="right"/>
      <w:pPr>
        <w:ind w:left="3210" w:hanging="180"/>
      </w:pPr>
    </w:lvl>
    <w:lvl w:ilvl="3" w:tplc="0419000F" w:tentative="1">
      <w:start w:val="1"/>
      <w:numFmt w:val="decimal"/>
      <w:lvlText w:val="%4."/>
      <w:lvlJc w:val="left"/>
      <w:pPr>
        <w:ind w:left="3930" w:hanging="360"/>
      </w:pPr>
    </w:lvl>
    <w:lvl w:ilvl="4" w:tplc="04190019" w:tentative="1">
      <w:start w:val="1"/>
      <w:numFmt w:val="lowerLetter"/>
      <w:lvlText w:val="%5."/>
      <w:lvlJc w:val="left"/>
      <w:pPr>
        <w:ind w:left="4650" w:hanging="360"/>
      </w:pPr>
    </w:lvl>
    <w:lvl w:ilvl="5" w:tplc="0419001B" w:tentative="1">
      <w:start w:val="1"/>
      <w:numFmt w:val="lowerRoman"/>
      <w:lvlText w:val="%6."/>
      <w:lvlJc w:val="right"/>
      <w:pPr>
        <w:ind w:left="5370" w:hanging="180"/>
      </w:pPr>
    </w:lvl>
    <w:lvl w:ilvl="6" w:tplc="0419000F" w:tentative="1">
      <w:start w:val="1"/>
      <w:numFmt w:val="decimal"/>
      <w:lvlText w:val="%7."/>
      <w:lvlJc w:val="left"/>
      <w:pPr>
        <w:ind w:left="6090" w:hanging="360"/>
      </w:pPr>
    </w:lvl>
    <w:lvl w:ilvl="7" w:tplc="04190019" w:tentative="1">
      <w:start w:val="1"/>
      <w:numFmt w:val="lowerLetter"/>
      <w:lvlText w:val="%8."/>
      <w:lvlJc w:val="left"/>
      <w:pPr>
        <w:ind w:left="6810" w:hanging="360"/>
      </w:pPr>
    </w:lvl>
    <w:lvl w:ilvl="8" w:tplc="0419001B" w:tentative="1">
      <w:start w:val="1"/>
      <w:numFmt w:val="lowerRoman"/>
      <w:lvlText w:val="%9."/>
      <w:lvlJc w:val="right"/>
      <w:pPr>
        <w:ind w:left="7530" w:hanging="180"/>
      </w:pPr>
    </w:lvl>
  </w:abstractNum>
  <w:abstractNum w:abstractNumId="7" w15:restartNumberingAfterBreak="0">
    <w:nsid w:val="5F8A0AE8"/>
    <w:multiLevelType w:val="hybridMultilevel"/>
    <w:tmpl w:val="DB8C105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FE634EC"/>
    <w:multiLevelType w:val="hybridMultilevel"/>
    <w:tmpl w:val="6C98A2A2"/>
    <w:lvl w:ilvl="0" w:tplc="F2DC8BC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15F25F0"/>
    <w:multiLevelType w:val="hybridMultilevel"/>
    <w:tmpl w:val="1FA454A2"/>
    <w:lvl w:ilvl="0" w:tplc="307A281A">
      <w:start w:val="1"/>
      <w:numFmt w:val="upperRoman"/>
      <w:lvlText w:val="%1."/>
      <w:lvlJc w:val="left"/>
      <w:pPr>
        <w:ind w:left="900" w:hanging="72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A171650"/>
    <w:multiLevelType w:val="hybridMultilevel"/>
    <w:tmpl w:val="AE06AB48"/>
    <w:lvl w:ilvl="0" w:tplc="F27AC9B4">
      <w:start w:val="1"/>
      <w:numFmt w:val="upperLetter"/>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FD7211B"/>
    <w:multiLevelType w:val="hybridMultilevel"/>
    <w:tmpl w:val="90EE5CEC"/>
    <w:lvl w:ilvl="0" w:tplc="1646DAFC">
      <w:start w:val="1"/>
      <w:numFmt w:val="upperLetter"/>
      <w:lvlText w:val="%1."/>
      <w:lvlJc w:val="left"/>
      <w:pPr>
        <w:ind w:left="720" w:hanging="360"/>
      </w:pPr>
      <w:rPr>
        <w:rFonts w:hint="default"/>
        <w:b/>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9"/>
  </w:num>
  <w:num w:numId="3">
    <w:abstractNumId w:val="6"/>
  </w:num>
  <w:num w:numId="4">
    <w:abstractNumId w:val="0"/>
  </w:num>
  <w:num w:numId="5">
    <w:abstractNumId w:val="3"/>
  </w:num>
  <w:num w:numId="6">
    <w:abstractNumId w:val="4"/>
  </w:num>
  <w:num w:numId="7">
    <w:abstractNumId w:val="5"/>
  </w:num>
  <w:num w:numId="8">
    <w:abstractNumId w:val="11"/>
  </w:num>
  <w:num w:numId="9">
    <w:abstractNumId w:val="2"/>
  </w:num>
  <w:num w:numId="10">
    <w:abstractNumId w:val="10"/>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bordersDoNotSurroundHeader/>
  <w:bordersDoNotSurroundFooter/>
  <w:activeWritingStyle w:appName="MSWord" w:lang="ru-RU" w:vendorID="64" w:dllVersion="6" w:nlCheck="1" w:checkStyle="0"/>
  <w:activeWritingStyle w:appName="MSWord" w:lang="en-US"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s-ES" w:vendorID="64" w:dllVersion="4096" w:nlCheck="1" w:checkStyle="0"/>
  <w:activeWritingStyle w:appName="MSWord" w:lang="es-ES" w:vendorID="64" w:dllVersion="6" w:nlCheck="1" w:checkStyle="0"/>
  <w:activeWritingStyle w:appName="MSWord" w:lang="en-GB" w:vendorID="64" w:dllVersion="6" w:nlCheck="1" w:checkStyle="0"/>
  <w:activeWritingStyle w:appName="MSWord" w:lang="en-US" w:vendorID="64" w:dllVersion="131078" w:nlCheck="1" w:checkStyle="1"/>
  <w:activeWritingStyle w:appName="MSWord" w:lang="en-GB" w:vendorID="64" w:dllVersion="131078" w:nlCheck="1" w:checkStyle="1"/>
  <w:activeWritingStyle w:appName="MSWord" w:lang="ru-RU" w:vendorID="64" w:dllVersion="131078" w:nlCheck="1" w:checkStyle="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D715F1"/>
    <w:rsid w:val="000006B3"/>
    <w:rsid w:val="00011118"/>
    <w:rsid w:val="00021F0A"/>
    <w:rsid w:val="00023125"/>
    <w:rsid w:val="000269BE"/>
    <w:rsid w:val="00032F36"/>
    <w:rsid w:val="0004117E"/>
    <w:rsid w:val="00043AEF"/>
    <w:rsid w:val="0005563D"/>
    <w:rsid w:val="000714EB"/>
    <w:rsid w:val="00071C4B"/>
    <w:rsid w:val="00082430"/>
    <w:rsid w:val="000976CC"/>
    <w:rsid w:val="000976D8"/>
    <w:rsid w:val="000977B0"/>
    <w:rsid w:val="000C0DEC"/>
    <w:rsid w:val="000E347F"/>
    <w:rsid w:val="000F08FF"/>
    <w:rsid w:val="000F6067"/>
    <w:rsid w:val="000F6E34"/>
    <w:rsid w:val="0010653B"/>
    <w:rsid w:val="001221C9"/>
    <w:rsid w:val="00126039"/>
    <w:rsid w:val="00127DD5"/>
    <w:rsid w:val="0014572F"/>
    <w:rsid w:val="00146297"/>
    <w:rsid w:val="0016482C"/>
    <w:rsid w:val="00165E83"/>
    <w:rsid w:val="001673EE"/>
    <w:rsid w:val="00176A2A"/>
    <w:rsid w:val="00177CF1"/>
    <w:rsid w:val="0018408C"/>
    <w:rsid w:val="00186DFF"/>
    <w:rsid w:val="00192457"/>
    <w:rsid w:val="00193617"/>
    <w:rsid w:val="00194AC3"/>
    <w:rsid w:val="00195AF5"/>
    <w:rsid w:val="00195AFB"/>
    <w:rsid w:val="001A08EC"/>
    <w:rsid w:val="001A2CE6"/>
    <w:rsid w:val="001A2D4E"/>
    <w:rsid w:val="001A40D9"/>
    <w:rsid w:val="001B05BD"/>
    <w:rsid w:val="001C438A"/>
    <w:rsid w:val="001C5C44"/>
    <w:rsid w:val="001C6F9F"/>
    <w:rsid w:val="001C7ED4"/>
    <w:rsid w:val="001D0B0B"/>
    <w:rsid w:val="001D43E8"/>
    <w:rsid w:val="001E21CF"/>
    <w:rsid w:val="001E3056"/>
    <w:rsid w:val="001E3886"/>
    <w:rsid w:val="001E4BFA"/>
    <w:rsid w:val="001E5A86"/>
    <w:rsid w:val="001F46FC"/>
    <w:rsid w:val="001F5C5F"/>
    <w:rsid w:val="001F73BE"/>
    <w:rsid w:val="001F7CFF"/>
    <w:rsid w:val="002022C7"/>
    <w:rsid w:val="002205B0"/>
    <w:rsid w:val="002273F0"/>
    <w:rsid w:val="0023515B"/>
    <w:rsid w:val="00236136"/>
    <w:rsid w:val="0023783E"/>
    <w:rsid w:val="00243B62"/>
    <w:rsid w:val="00252583"/>
    <w:rsid w:val="00253D0D"/>
    <w:rsid w:val="00254DCA"/>
    <w:rsid w:val="00256FD7"/>
    <w:rsid w:val="00262B7E"/>
    <w:rsid w:val="00263830"/>
    <w:rsid w:val="002703F8"/>
    <w:rsid w:val="00271104"/>
    <w:rsid w:val="0027315A"/>
    <w:rsid w:val="002754BA"/>
    <w:rsid w:val="00283934"/>
    <w:rsid w:val="00290E97"/>
    <w:rsid w:val="00292136"/>
    <w:rsid w:val="00295136"/>
    <w:rsid w:val="002A614B"/>
    <w:rsid w:val="002A6522"/>
    <w:rsid w:val="002A6E4C"/>
    <w:rsid w:val="002B7613"/>
    <w:rsid w:val="002C22EC"/>
    <w:rsid w:val="002C291F"/>
    <w:rsid w:val="002C3947"/>
    <w:rsid w:val="002D2F3A"/>
    <w:rsid w:val="002E3D2D"/>
    <w:rsid w:val="002E3FDA"/>
    <w:rsid w:val="002F1DC9"/>
    <w:rsid w:val="00306C98"/>
    <w:rsid w:val="00310C31"/>
    <w:rsid w:val="00313BE0"/>
    <w:rsid w:val="00316484"/>
    <w:rsid w:val="00320978"/>
    <w:rsid w:val="00321433"/>
    <w:rsid w:val="003225E1"/>
    <w:rsid w:val="00324B30"/>
    <w:rsid w:val="003250FA"/>
    <w:rsid w:val="00325601"/>
    <w:rsid w:val="00331189"/>
    <w:rsid w:val="003311B9"/>
    <w:rsid w:val="00337A89"/>
    <w:rsid w:val="0034066C"/>
    <w:rsid w:val="00345C13"/>
    <w:rsid w:val="003508B9"/>
    <w:rsid w:val="00350ACD"/>
    <w:rsid w:val="0035562F"/>
    <w:rsid w:val="003640CF"/>
    <w:rsid w:val="003674F2"/>
    <w:rsid w:val="00373080"/>
    <w:rsid w:val="00375DD1"/>
    <w:rsid w:val="00380E2F"/>
    <w:rsid w:val="003819FD"/>
    <w:rsid w:val="00383055"/>
    <w:rsid w:val="003936AA"/>
    <w:rsid w:val="00394A2D"/>
    <w:rsid w:val="003A604F"/>
    <w:rsid w:val="003A63AA"/>
    <w:rsid w:val="003A644E"/>
    <w:rsid w:val="003B0179"/>
    <w:rsid w:val="003B2212"/>
    <w:rsid w:val="003B3318"/>
    <w:rsid w:val="003B5881"/>
    <w:rsid w:val="003B5A7F"/>
    <w:rsid w:val="003C0CCA"/>
    <w:rsid w:val="003C2997"/>
    <w:rsid w:val="003C34A0"/>
    <w:rsid w:val="003C4C56"/>
    <w:rsid w:val="003C7E20"/>
    <w:rsid w:val="003D06FF"/>
    <w:rsid w:val="003D0D4B"/>
    <w:rsid w:val="003D3DC0"/>
    <w:rsid w:val="003D56F0"/>
    <w:rsid w:val="003E7EE6"/>
    <w:rsid w:val="004024A3"/>
    <w:rsid w:val="00417456"/>
    <w:rsid w:val="004207C6"/>
    <w:rsid w:val="00421A43"/>
    <w:rsid w:val="00430FED"/>
    <w:rsid w:val="0043454A"/>
    <w:rsid w:val="00434A76"/>
    <w:rsid w:val="00436520"/>
    <w:rsid w:val="00441060"/>
    <w:rsid w:val="00445E98"/>
    <w:rsid w:val="004508B0"/>
    <w:rsid w:val="00450EE5"/>
    <w:rsid w:val="00460E34"/>
    <w:rsid w:val="004636B1"/>
    <w:rsid w:val="0047346B"/>
    <w:rsid w:val="0047677E"/>
    <w:rsid w:val="00484D59"/>
    <w:rsid w:val="004931A7"/>
    <w:rsid w:val="004A7AC2"/>
    <w:rsid w:val="004D0F1A"/>
    <w:rsid w:val="004D266C"/>
    <w:rsid w:val="004D2773"/>
    <w:rsid w:val="004D676E"/>
    <w:rsid w:val="004D789E"/>
    <w:rsid w:val="004F00E2"/>
    <w:rsid w:val="004F3A57"/>
    <w:rsid w:val="004F3C11"/>
    <w:rsid w:val="004F58B3"/>
    <w:rsid w:val="004F661F"/>
    <w:rsid w:val="00507E6A"/>
    <w:rsid w:val="00513CE0"/>
    <w:rsid w:val="00515EC9"/>
    <w:rsid w:val="005225CE"/>
    <w:rsid w:val="0053101E"/>
    <w:rsid w:val="0053667F"/>
    <w:rsid w:val="00537D56"/>
    <w:rsid w:val="00542E07"/>
    <w:rsid w:val="00543728"/>
    <w:rsid w:val="00546ECE"/>
    <w:rsid w:val="00547672"/>
    <w:rsid w:val="005557B4"/>
    <w:rsid w:val="0056113D"/>
    <w:rsid w:val="005614FB"/>
    <w:rsid w:val="00563181"/>
    <w:rsid w:val="0056435A"/>
    <w:rsid w:val="00565E83"/>
    <w:rsid w:val="00567437"/>
    <w:rsid w:val="005721E4"/>
    <w:rsid w:val="00574CBC"/>
    <w:rsid w:val="00576775"/>
    <w:rsid w:val="005777D7"/>
    <w:rsid w:val="00583907"/>
    <w:rsid w:val="00585F89"/>
    <w:rsid w:val="00586335"/>
    <w:rsid w:val="005910B9"/>
    <w:rsid w:val="0059232D"/>
    <w:rsid w:val="00592BEE"/>
    <w:rsid w:val="005A2F2F"/>
    <w:rsid w:val="005A2F39"/>
    <w:rsid w:val="005A41BA"/>
    <w:rsid w:val="005A4B1A"/>
    <w:rsid w:val="005B0459"/>
    <w:rsid w:val="005B133E"/>
    <w:rsid w:val="005B3768"/>
    <w:rsid w:val="005B5388"/>
    <w:rsid w:val="005C0525"/>
    <w:rsid w:val="005C0770"/>
    <w:rsid w:val="005D2597"/>
    <w:rsid w:val="005D3C1E"/>
    <w:rsid w:val="005E4FEC"/>
    <w:rsid w:val="005F0FD2"/>
    <w:rsid w:val="005F3E35"/>
    <w:rsid w:val="005F69CB"/>
    <w:rsid w:val="00600346"/>
    <w:rsid w:val="00601F81"/>
    <w:rsid w:val="006037EF"/>
    <w:rsid w:val="0061290E"/>
    <w:rsid w:val="006129C8"/>
    <w:rsid w:val="00620D1A"/>
    <w:rsid w:val="00621C4D"/>
    <w:rsid w:val="0064127A"/>
    <w:rsid w:val="00642E03"/>
    <w:rsid w:val="00645B2C"/>
    <w:rsid w:val="0064728C"/>
    <w:rsid w:val="006476C6"/>
    <w:rsid w:val="006513B9"/>
    <w:rsid w:val="0065769C"/>
    <w:rsid w:val="0066244F"/>
    <w:rsid w:val="00662C8C"/>
    <w:rsid w:val="006651D8"/>
    <w:rsid w:val="0066668D"/>
    <w:rsid w:val="006712DA"/>
    <w:rsid w:val="006755FD"/>
    <w:rsid w:val="00676CFC"/>
    <w:rsid w:val="00680466"/>
    <w:rsid w:val="0068237B"/>
    <w:rsid w:val="00683D61"/>
    <w:rsid w:val="0069056C"/>
    <w:rsid w:val="00695268"/>
    <w:rsid w:val="0069719D"/>
    <w:rsid w:val="006A0FA9"/>
    <w:rsid w:val="006B14C5"/>
    <w:rsid w:val="006B4F3F"/>
    <w:rsid w:val="006C0271"/>
    <w:rsid w:val="006C3574"/>
    <w:rsid w:val="006D6633"/>
    <w:rsid w:val="006E1EA2"/>
    <w:rsid w:val="006E3D6F"/>
    <w:rsid w:val="006F2B67"/>
    <w:rsid w:val="00701E27"/>
    <w:rsid w:val="00705AD1"/>
    <w:rsid w:val="00707322"/>
    <w:rsid w:val="00713DD7"/>
    <w:rsid w:val="007153BD"/>
    <w:rsid w:val="00720E92"/>
    <w:rsid w:val="00724432"/>
    <w:rsid w:val="00733E91"/>
    <w:rsid w:val="00734B91"/>
    <w:rsid w:val="007573FD"/>
    <w:rsid w:val="0076163C"/>
    <w:rsid w:val="00765F91"/>
    <w:rsid w:val="0076603F"/>
    <w:rsid w:val="00772186"/>
    <w:rsid w:val="00773CFE"/>
    <w:rsid w:val="00776EFF"/>
    <w:rsid w:val="00781C44"/>
    <w:rsid w:val="00783FEB"/>
    <w:rsid w:val="00786EB9"/>
    <w:rsid w:val="00790EF4"/>
    <w:rsid w:val="007952A3"/>
    <w:rsid w:val="00796216"/>
    <w:rsid w:val="007A0697"/>
    <w:rsid w:val="007A076D"/>
    <w:rsid w:val="007A18F2"/>
    <w:rsid w:val="007A4776"/>
    <w:rsid w:val="007A7EDE"/>
    <w:rsid w:val="007B0147"/>
    <w:rsid w:val="007B09F7"/>
    <w:rsid w:val="007B38FE"/>
    <w:rsid w:val="007B71E8"/>
    <w:rsid w:val="007C20B7"/>
    <w:rsid w:val="007C6168"/>
    <w:rsid w:val="007D0445"/>
    <w:rsid w:val="007D0769"/>
    <w:rsid w:val="007D0F8B"/>
    <w:rsid w:val="007E2863"/>
    <w:rsid w:val="007E55DC"/>
    <w:rsid w:val="007F1D83"/>
    <w:rsid w:val="007F2956"/>
    <w:rsid w:val="007F2BDA"/>
    <w:rsid w:val="007F59C2"/>
    <w:rsid w:val="007F64CE"/>
    <w:rsid w:val="007F7B88"/>
    <w:rsid w:val="00801882"/>
    <w:rsid w:val="00801ADD"/>
    <w:rsid w:val="00805F22"/>
    <w:rsid w:val="00807505"/>
    <w:rsid w:val="00817989"/>
    <w:rsid w:val="008212FB"/>
    <w:rsid w:val="00831585"/>
    <w:rsid w:val="0083494C"/>
    <w:rsid w:val="00840989"/>
    <w:rsid w:val="00845C1E"/>
    <w:rsid w:val="008460D6"/>
    <w:rsid w:val="008508D8"/>
    <w:rsid w:val="00852141"/>
    <w:rsid w:val="0085455E"/>
    <w:rsid w:val="0086024A"/>
    <w:rsid w:val="00861374"/>
    <w:rsid w:val="00880D8D"/>
    <w:rsid w:val="00882FD4"/>
    <w:rsid w:val="00885EBA"/>
    <w:rsid w:val="00887DBB"/>
    <w:rsid w:val="008913E2"/>
    <w:rsid w:val="008918CC"/>
    <w:rsid w:val="00894436"/>
    <w:rsid w:val="008A446D"/>
    <w:rsid w:val="008B5419"/>
    <w:rsid w:val="008C29D3"/>
    <w:rsid w:val="008C2E69"/>
    <w:rsid w:val="008C338A"/>
    <w:rsid w:val="008D6E1A"/>
    <w:rsid w:val="008D7FCE"/>
    <w:rsid w:val="008F2BFE"/>
    <w:rsid w:val="008F48D8"/>
    <w:rsid w:val="008F7231"/>
    <w:rsid w:val="00903089"/>
    <w:rsid w:val="00904DFC"/>
    <w:rsid w:val="00906EBE"/>
    <w:rsid w:val="00911696"/>
    <w:rsid w:val="00913A69"/>
    <w:rsid w:val="00913B5A"/>
    <w:rsid w:val="009175F6"/>
    <w:rsid w:val="0091787D"/>
    <w:rsid w:val="00921601"/>
    <w:rsid w:val="00923371"/>
    <w:rsid w:val="00923FBB"/>
    <w:rsid w:val="00924E4E"/>
    <w:rsid w:val="0092676F"/>
    <w:rsid w:val="00927F9A"/>
    <w:rsid w:val="00931D2D"/>
    <w:rsid w:val="00935D2E"/>
    <w:rsid w:val="0095020C"/>
    <w:rsid w:val="0095184E"/>
    <w:rsid w:val="00975481"/>
    <w:rsid w:val="00977111"/>
    <w:rsid w:val="00977ED1"/>
    <w:rsid w:val="00980B96"/>
    <w:rsid w:val="009A6925"/>
    <w:rsid w:val="009B007A"/>
    <w:rsid w:val="009C437A"/>
    <w:rsid w:val="009D09EE"/>
    <w:rsid w:val="009D4ECD"/>
    <w:rsid w:val="009D5BFE"/>
    <w:rsid w:val="009D7201"/>
    <w:rsid w:val="009E2C67"/>
    <w:rsid w:val="009E3A25"/>
    <w:rsid w:val="009F1B32"/>
    <w:rsid w:val="009F4BE2"/>
    <w:rsid w:val="00A029E8"/>
    <w:rsid w:val="00A032CF"/>
    <w:rsid w:val="00A20549"/>
    <w:rsid w:val="00A24E5F"/>
    <w:rsid w:val="00A36292"/>
    <w:rsid w:val="00A407BE"/>
    <w:rsid w:val="00A478C7"/>
    <w:rsid w:val="00A74C54"/>
    <w:rsid w:val="00A8253C"/>
    <w:rsid w:val="00A849BA"/>
    <w:rsid w:val="00A90C7B"/>
    <w:rsid w:val="00A91E0D"/>
    <w:rsid w:val="00AA032C"/>
    <w:rsid w:val="00AA04E2"/>
    <w:rsid w:val="00AA3F18"/>
    <w:rsid w:val="00AA4252"/>
    <w:rsid w:val="00AA43C9"/>
    <w:rsid w:val="00AA68BA"/>
    <w:rsid w:val="00AA6B1B"/>
    <w:rsid w:val="00AB017F"/>
    <w:rsid w:val="00AB151B"/>
    <w:rsid w:val="00AB19E3"/>
    <w:rsid w:val="00AB2607"/>
    <w:rsid w:val="00AB5839"/>
    <w:rsid w:val="00AC0911"/>
    <w:rsid w:val="00AC4B51"/>
    <w:rsid w:val="00AC7AC7"/>
    <w:rsid w:val="00AD12C5"/>
    <w:rsid w:val="00AE3157"/>
    <w:rsid w:val="00AF2216"/>
    <w:rsid w:val="00B006E2"/>
    <w:rsid w:val="00B00E3C"/>
    <w:rsid w:val="00B17E3E"/>
    <w:rsid w:val="00B2406F"/>
    <w:rsid w:val="00B240E4"/>
    <w:rsid w:val="00B25D05"/>
    <w:rsid w:val="00B320EF"/>
    <w:rsid w:val="00B323C6"/>
    <w:rsid w:val="00B35221"/>
    <w:rsid w:val="00B35B89"/>
    <w:rsid w:val="00B35EDD"/>
    <w:rsid w:val="00B43194"/>
    <w:rsid w:val="00B468E8"/>
    <w:rsid w:val="00B471F6"/>
    <w:rsid w:val="00B47FB9"/>
    <w:rsid w:val="00B53E4A"/>
    <w:rsid w:val="00B54F2C"/>
    <w:rsid w:val="00B739D7"/>
    <w:rsid w:val="00B751DF"/>
    <w:rsid w:val="00B82E3F"/>
    <w:rsid w:val="00B94749"/>
    <w:rsid w:val="00B96C13"/>
    <w:rsid w:val="00B970D6"/>
    <w:rsid w:val="00BA2C18"/>
    <w:rsid w:val="00BA7783"/>
    <w:rsid w:val="00BB45F6"/>
    <w:rsid w:val="00BB489A"/>
    <w:rsid w:val="00BB7922"/>
    <w:rsid w:val="00BC4A8F"/>
    <w:rsid w:val="00BC4E95"/>
    <w:rsid w:val="00BE145B"/>
    <w:rsid w:val="00BF43D2"/>
    <w:rsid w:val="00BF61FA"/>
    <w:rsid w:val="00C0180A"/>
    <w:rsid w:val="00C03C54"/>
    <w:rsid w:val="00C0780B"/>
    <w:rsid w:val="00C171E2"/>
    <w:rsid w:val="00C30B0D"/>
    <w:rsid w:val="00C3305D"/>
    <w:rsid w:val="00C4145A"/>
    <w:rsid w:val="00C42750"/>
    <w:rsid w:val="00C470A3"/>
    <w:rsid w:val="00C51F36"/>
    <w:rsid w:val="00C520EC"/>
    <w:rsid w:val="00C52D28"/>
    <w:rsid w:val="00C53304"/>
    <w:rsid w:val="00C533D4"/>
    <w:rsid w:val="00C54D9B"/>
    <w:rsid w:val="00C6197D"/>
    <w:rsid w:val="00C712F5"/>
    <w:rsid w:val="00C71A53"/>
    <w:rsid w:val="00C72475"/>
    <w:rsid w:val="00C72E0C"/>
    <w:rsid w:val="00C75218"/>
    <w:rsid w:val="00C85A02"/>
    <w:rsid w:val="00C87115"/>
    <w:rsid w:val="00C87878"/>
    <w:rsid w:val="00C96049"/>
    <w:rsid w:val="00CA0E6B"/>
    <w:rsid w:val="00CA1FAD"/>
    <w:rsid w:val="00CA30AB"/>
    <w:rsid w:val="00CA33F5"/>
    <w:rsid w:val="00CA3D3D"/>
    <w:rsid w:val="00CB2C95"/>
    <w:rsid w:val="00CB4304"/>
    <w:rsid w:val="00CB66A9"/>
    <w:rsid w:val="00CC0023"/>
    <w:rsid w:val="00CD1807"/>
    <w:rsid w:val="00CD4D51"/>
    <w:rsid w:val="00CD5763"/>
    <w:rsid w:val="00CD67FD"/>
    <w:rsid w:val="00CD6833"/>
    <w:rsid w:val="00CE4B60"/>
    <w:rsid w:val="00CF31DC"/>
    <w:rsid w:val="00D05930"/>
    <w:rsid w:val="00D066EB"/>
    <w:rsid w:val="00D113C4"/>
    <w:rsid w:val="00D15F19"/>
    <w:rsid w:val="00D22287"/>
    <w:rsid w:val="00D41D9F"/>
    <w:rsid w:val="00D42774"/>
    <w:rsid w:val="00D4332A"/>
    <w:rsid w:val="00D51B3F"/>
    <w:rsid w:val="00D538DB"/>
    <w:rsid w:val="00D54417"/>
    <w:rsid w:val="00D5594B"/>
    <w:rsid w:val="00D56652"/>
    <w:rsid w:val="00D5719F"/>
    <w:rsid w:val="00D618AF"/>
    <w:rsid w:val="00D61CA9"/>
    <w:rsid w:val="00D63D9A"/>
    <w:rsid w:val="00D676BB"/>
    <w:rsid w:val="00D715F1"/>
    <w:rsid w:val="00D74E27"/>
    <w:rsid w:val="00D82F0D"/>
    <w:rsid w:val="00D957E0"/>
    <w:rsid w:val="00DA0612"/>
    <w:rsid w:val="00DA579B"/>
    <w:rsid w:val="00DC0D7D"/>
    <w:rsid w:val="00DC2CCA"/>
    <w:rsid w:val="00DC3F6C"/>
    <w:rsid w:val="00DC5B54"/>
    <w:rsid w:val="00DC69FD"/>
    <w:rsid w:val="00DD05CE"/>
    <w:rsid w:val="00DE30DC"/>
    <w:rsid w:val="00DE5469"/>
    <w:rsid w:val="00E02C2B"/>
    <w:rsid w:val="00E04413"/>
    <w:rsid w:val="00E1003F"/>
    <w:rsid w:val="00E1723A"/>
    <w:rsid w:val="00E2013A"/>
    <w:rsid w:val="00E22C64"/>
    <w:rsid w:val="00E235D2"/>
    <w:rsid w:val="00E24025"/>
    <w:rsid w:val="00E25197"/>
    <w:rsid w:val="00E25E40"/>
    <w:rsid w:val="00E340C5"/>
    <w:rsid w:val="00E41A3D"/>
    <w:rsid w:val="00E42542"/>
    <w:rsid w:val="00E465FF"/>
    <w:rsid w:val="00E47EE0"/>
    <w:rsid w:val="00E54E65"/>
    <w:rsid w:val="00E55301"/>
    <w:rsid w:val="00E61DD0"/>
    <w:rsid w:val="00E62437"/>
    <w:rsid w:val="00E65C0F"/>
    <w:rsid w:val="00E674A5"/>
    <w:rsid w:val="00E75B3B"/>
    <w:rsid w:val="00E84739"/>
    <w:rsid w:val="00E84861"/>
    <w:rsid w:val="00E927ED"/>
    <w:rsid w:val="00E94EF7"/>
    <w:rsid w:val="00EA07A9"/>
    <w:rsid w:val="00EA2503"/>
    <w:rsid w:val="00EA3B95"/>
    <w:rsid w:val="00EA6CB7"/>
    <w:rsid w:val="00EB2204"/>
    <w:rsid w:val="00EC0B96"/>
    <w:rsid w:val="00EC240D"/>
    <w:rsid w:val="00EC5D61"/>
    <w:rsid w:val="00ED764E"/>
    <w:rsid w:val="00EE19F4"/>
    <w:rsid w:val="00EE5370"/>
    <w:rsid w:val="00EE5F65"/>
    <w:rsid w:val="00EE7ACE"/>
    <w:rsid w:val="00EF1A9A"/>
    <w:rsid w:val="00EF268D"/>
    <w:rsid w:val="00F00CED"/>
    <w:rsid w:val="00F07EBE"/>
    <w:rsid w:val="00F13029"/>
    <w:rsid w:val="00F1559E"/>
    <w:rsid w:val="00F1730D"/>
    <w:rsid w:val="00F210EC"/>
    <w:rsid w:val="00F22899"/>
    <w:rsid w:val="00F23ED2"/>
    <w:rsid w:val="00F25349"/>
    <w:rsid w:val="00F377C4"/>
    <w:rsid w:val="00F44897"/>
    <w:rsid w:val="00F465BC"/>
    <w:rsid w:val="00F47988"/>
    <w:rsid w:val="00F51EF3"/>
    <w:rsid w:val="00F54CB3"/>
    <w:rsid w:val="00F62E42"/>
    <w:rsid w:val="00F72AF5"/>
    <w:rsid w:val="00F81C59"/>
    <w:rsid w:val="00F83B82"/>
    <w:rsid w:val="00F8567E"/>
    <w:rsid w:val="00F8599D"/>
    <w:rsid w:val="00F92B81"/>
    <w:rsid w:val="00F93EEF"/>
    <w:rsid w:val="00F97664"/>
    <w:rsid w:val="00FA1CC3"/>
    <w:rsid w:val="00FA5D61"/>
    <w:rsid w:val="00FA6AEB"/>
    <w:rsid w:val="00FB17CC"/>
    <w:rsid w:val="00FB324B"/>
    <w:rsid w:val="00FB7E1C"/>
    <w:rsid w:val="00FC3119"/>
    <w:rsid w:val="00FC4D1F"/>
    <w:rsid w:val="00FC64BC"/>
    <w:rsid w:val="00FD441E"/>
    <w:rsid w:val="00FD52B7"/>
    <w:rsid w:val="00FD7B65"/>
    <w:rsid w:val="00FD7E1F"/>
    <w:rsid w:val="00FE1919"/>
    <w:rsid w:val="00FE1CFF"/>
    <w:rsid w:val="00FE3A09"/>
    <w:rsid w:val="00FE4717"/>
    <w:rsid w:val="00FF40C3"/>
    <w:rsid w:val="00FF4568"/>
    <w:rsid w:val="00FF4E8A"/>
    <w:rsid w:val="00FF5A2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95A569"/>
  <w15:chartTrackingRefBased/>
  <w15:docId w15:val="{4B38F338-C89F-4168-91E6-06E88E5D6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33F5"/>
    <w:rPr>
      <w:rFonts w:eastAsia="SimSu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arkedcontent">
    <w:name w:val="markedcontent"/>
    <w:basedOn w:val="a0"/>
    <w:rsid w:val="00CA33F5"/>
  </w:style>
  <w:style w:type="paragraph" w:styleId="a3">
    <w:name w:val="List Paragraph"/>
    <w:basedOn w:val="a"/>
    <w:uiPriority w:val="34"/>
    <w:qFormat/>
    <w:rsid w:val="00CA33F5"/>
    <w:pPr>
      <w:ind w:left="720"/>
      <w:contextualSpacing/>
    </w:pPr>
  </w:style>
  <w:style w:type="table" w:styleId="a4">
    <w:name w:val="Table Grid"/>
    <w:basedOn w:val="a1"/>
    <w:uiPriority w:val="39"/>
    <w:rsid w:val="00E465FF"/>
    <w:pPr>
      <w:spacing w:after="0" w:line="240" w:lineRule="auto"/>
    </w:pPr>
    <w:rPr>
      <w:rFonts w:eastAsia="SimSu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laceholder Text"/>
    <w:basedOn w:val="a0"/>
    <w:uiPriority w:val="99"/>
    <w:semiHidden/>
    <w:rsid w:val="00CD6833"/>
    <w:rPr>
      <w:color w:val="808080"/>
    </w:rPr>
  </w:style>
  <w:style w:type="paragraph" w:customStyle="1" w:styleId="EndNoteBibliographyTitle">
    <w:name w:val="EndNote Bibliography Title"/>
    <w:basedOn w:val="a"/>
    <w:link w:val="EndNoteBibliographyTitle0"/>
    <w:rsid w:val="00A478C7"/>
    <w:pPr>
      <w:spacing w:after="0"/>
      <w:jc w:val="center"/>
    </w:pPr>
    <w:rPr>
      <w:rFonts w:ascii="Calibri" w:hAnsi="Calibri" w:cs="Calibri"/>
      <w:noProof/>
    </w:rPr>
  </w:style>
  <w:style w:type="character" w:customStyle="1" w:styleId="EndNoteBibliographyTitle0">
    <w:name w:val="EndNote Bibliography Title Знак"/>
    <w:basedOn w:val="a0"/>
    <w:link w:val="EndNoteBibliographyTitle"/>
    <w:rsid w:val="00A478C7"/>
    <w:rPr>
      <w:rFonts w:ascii="Calibri" w:eastAsia="SimSun" w:hAnsi="Calibri" w:cs="Calibri"/>
      <w:noProof/>
      <w:lang w:val="en-US"/>
    </w:rPr>
  </w:style>
  <w:style w:type="paragraph" w:customStyle="1" w:styleId="EndNoteBibliography">
    <w:name w:val="EndNote Bibliography"/>
    <w:basedOn w:val="a"/>
    <w:link w:val="EndNoteBibliography0"/>
    <w:rsid w:val="00A478C7"/>
    <w:pPr>
      <w:spacing w:line="240" w:lineRule="auto"/>
    </w:pPr>
    <w:rPr>
      <w:rFonts w:ascii="Calibri" w:hAnsi="Calibri" w:cs="Calibri"/>
      <w:noProof/>
    </w:rPr>
  </w:style>
  <w:style w:type="character" w:customStyle="1" w:styleId="EndNoteBibliography0">
    <w:name w:val="EndNote Bibliography Знак"/>
    <w:basedOn w:val="a0"/>
    <w:link w:val="EndNoteBibliography"/>
    <w:rsid w:val="00A478C7"/>
    <w:rPr>
      <w:rFonts w:ascii="Calibri" w:eastAsia="SimSun" w:hAnsi="Calibri" w:cs="Calibri"/>
      <w:noProof/>
      <w:lang w:val="en-US"/>
    </w:rPr>
  </w:style>
  <w:style w:type="character" w:customStyle="1" w:styleId="a6">
    <w:name w:val="Текст примечания Знак"/>
    <w:basedOn w:val="a0"/>
    <w:link w:val="a7"/>
    <w:uiPriority w:val="99"/>
    <w:rsid w:val="00127DD5"/>
    <w:rPr>
      <w:rFonts w:ascii="Times New Roman" w:eastAsia="Times New Roman" w:hAnsi="Times New Roman" w:cs="Times New Roman"/>
      <w:sz w:val="20"/>
      <w:szCs w:val="20"/>
    </w:rPr>
  </w:style>
  <w:style w:type="paragraph" w:styleId="a7">
    <w:name w:val="annotation text"/>
    <w:basedOn w:val="a"/>
    <w:link w:val="a6"/>
    <w:uiPriority w:val="99"/>
    <w:rsid w:val="00127DD5"/>
    <w:pPr>
      <w:spacing w:after="0" w:line="240" w:lineRule="auto"/>
    </w:pPr>
    <w:rPr>
      <w:rFonts w:ascii="Times New Roman" w:eastAsia="Times New Roman" w:hAnsi="Times New Roman" w:cs="Times New Roman"/>
      <w:sz w:val="20"/>
      <w:szCs w:val="20"/>
      <w:lang w:val="ru-RU"/>
    </w:rPr>
  </w:style>
  <w:style w:type="character" w:customStyle="1" w:styleId="1">
    <w:name w:val="Текст примечания Знак1"/>
    <w:basedOn w:val="a0"/>
    <w:uiPriority w:val="99"/>
    <w:semiHidden/>
    <w:rsid w:val="00127DD5"/>
    <w:rPr>
      <w:rFonts w:eastAsia="SimSun"/>
      <w:sz w:val="20"/>
      <w:szCs w:val="20"/>
      <w:lang w:val="en-US"/>
    </w:rPr>
  </w:style>
  <w:style w:type="character" w:styleId="a8">
    <w:name w:val="annotation reference"/>
    <w:basedOn w:val="a0"/>
    <w:rsid w:val="00127DD5"/>
    <w:rPr>
      <w:sz w:val="18"/>
      <w:szCs w:val="18"/>
    </w:rPr>
  </w:style>
  <w:style w:type="paragraph" w:styleId="a9">
    <w:name w:val="Balloon Text"/>
    <w:basedOn w:val="a"/>
    <w:link w:val="aa"/>
    <w:uiPriority w:val="99"/>
    <w:semiHidden/>
    <w:unhideWhenUsed/>
    <w:rsid w:val="001A40D9"/>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1A40D9"/>
    <w:rPr>
      <w:rFonts w:ascii="Segoe UI" w:eastAsia="SimSun" w:hAnsi="Segoe UI" w:cs="Segoe UI"/>
      <w:sz w:val="18"/>
      <w:szCs w:val="18"/>
      <w:lang w:val="en-US"/>
    </w:rPr>
  </w:style>
  <w:style w:type="paragraph" w:styleId="ab">
    <w:name w:val="annotation subject"/>
    <w:basedOn w:val="a7"/>
    <w:next w:val="a7"/>
    <w:link w:val="ac"/>
    <w:uiPriority w:val="99"/>
    <w:semiHidden/>
    <w:unhideWhenUsed/>
    <w:rsid w:val="007A18F2"/>
    <w:pPr>
      <w:spacing w:after="160"/>
    </w:pPr>
    <w:rPr>
      <w:rFonts w:asciiTheme="minorHAnsi" w:eastAsia="SimSun" w:hAnsiTheme="minorHAnsi" w:cstheme="minorBidi"/>
      <w:b/>
      <w:bCs/>
      <w:lang w:val="en-US"/>
    </w:rPr>
  </w:style>
  <w:style w:type="character" w:customStyle="1" w:styleId="ac">
    <w:name w:val="Тема примечания Знак"/>
    <w:basedOn w:val="a6"/>
    <w:link w:val="ab"/>
    <w:uiPriority w:val="99"/>
    <w:semiHidden/>
    <w:rsid w:val="007A18F2"/>
    <w:rPr>
      <w:rFonts w:ascii="Times New Roman" w:eastAsia="SimSun" w:hAnsi="Times New Roman" w:cs="Times New Roman"/>
      <w:b/>
      <w:bCs/>
      <w:sz w:val="20"/>
      <w:szCs w:val="20"/>
      <w:lang w:val="en-US"/>
    </w:rPr>
  </w:style>
  <w:style w:type="paragraph" w:styleId="ad">
    <w:name w:val="Revision"/>
    <w:hidden/>
    <w:uiPriority w:val="99"/>
    <w:semiHidden/>
    <w:rsid w:val="00592BEE"/>
    <w:pPr>
      <w:spacing w:after="0" w:line="240" w:lineRule="auto"/>
    </w:pPr>
    <w:rPr>
      <w:rFonts w:eastAsia="SimSun"/>
      <w:lang w:val="en-US"/>
    </w:rPr>
  </w:style>
  <w:style w:type="table" w:styleId="2">
    <w:name w:val="Plain Table 2"/>
    <w:basedOn w:val="a1"/>
    <w:uiPriority w:val="42"/>
    <w:rsid w:val="0005563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EndNoteBibliographyCar">
    <w:name w:val="EndNote Bibliography Car"/>
    <w:basedOn w:val="a0"/>
    <w:rsid w:val="00A032CF"/>
    <w:rPr>
      <w:rFonts w:ascii="Calibri" w:eastAsiaTheme="minorEastAsia" w:hAnsi="Calibri" w:cs="Calibri"/>
      <w:noProof/>
      <w:sz w:val="24"/>
      <w:szCs w:val="20"/>
    </w:rPr>
  </w:style>
  <w:style w:type="paragraph" w:styleId="ae">
    <w:name w:val="header"/>
    <w:basedOn w:val="a"/>
    <w:link w:val="af"/>
    <w:uiPriority w:val="99"/>
    <w:unhideWhenUsed/>
    <w:rsid w:val="00A032CF"/>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A032CF"/>
    <w:rPr>
      <w:rFonts w:eastAsia="SimSun"/>
      <w:lang w:val="en-US"/>
    </w:rPr>
  </w:style>
  <w:style w:type="paragraph" w:styleId="af0">
    <w:name w:val="footer"/>
    <w:basedOn w:val="a"/>
    <w:link w:val="af1"/>
    <w:uiPriority w:val="99"/>
    <w:unhideWhenUsed/>
    <w:rsid w:val="00A032CF"/>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A032CF"/>
    <w:rPr>
      <w:rFonts w:eastAsia="SimSu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801847">
      <w:bodyDiv w:val="1"/>
      <w:marLeft w:val="0"/>
      <w:marRight w:val="0"/>
      <w:marTop w:val="0"/>
      <w:marBottom w:val="0"/>
      <w:divBdr>
        <w:top w:val="none" w:sz="0" w:space="0" w:color="auto"/>
        <w:left w:val="none" w:sz="0" w:space="0" w:color="auto"/>
        <w:bottom w:val="none" w:sz="0" w:space="0" w:color="auto"/>
        <w:right w:val="none" w:sz="0" w:space="0" w:color="auto"/>
      </w:divBdr>
      <w:divsChild>
        <w:div w:id="1850558696">
          <w:marLeft w:val="0"/>
          <w:marRight w:val="0"/>
          <w:marTop w:val="0"/>
          <w:marBottom w:val="0"/>
          <w:divBdr>
            <w:top w:val="none" w:sz="0" w:space="0" w:color="auto"/>
            <w:left w:val="none" w:sz="0" w:space="0" w:color="auto"/>
            <w:bottom w:val="none" w:sz="0" w:space="0" w:color="auto"/>
            <w:right w:val="none" w:sz="0" w:space="0" w:color="auto"/>
          </w:divBdr>
          <w:divsChild>
            <w:div w:id="1735467350">
              <w:marLeft w:val="0"/>
              <w:marRight w:val="0"/>
              <w:marTop w:val="0"/>
              <w:marBottom w:val="0"/>
              <w:divBdr>
                <w:top w:val="none" w:sz="0" w:space="0" w:color="auto"/>
                <w:left w:val="none" w:sz="0" w:space="0" w:color="auto"/>
                <w:bottom w:val="none" w:sz="0" w:space="0" w:color="auto"/>
                <w:right w:val="none" w:sz="0" w:space="0" w:color="auto"/>
              </w:divBdr>
            </w:div>
          </w:divsChild>
        </w:div>
        <w:div w:id="257297105">
          <w:marLeft w:val="0"/>
          <w:marRight w:val="0"/>
          <w:marTop w:val="0"/>
          <w:marBottom w:val="510"/>
          <w:divBdr>
            <w:top w:val="none" w:sz="0" w:space="0" w:color="auto"/>
            <w:left w:val="none" w:sz="0" w:space="0" w:color="auto"/>
            <w:bottom w:val="none" w:sz="0" w:space="0" w:color="auto"/>
            <w:right w:val="none" w:sz="0" w:space="0" w:color="auto"/>
          </w:divBdr>
          <w:divsChild>
            <w:div w:id="1125924078">
              <w:marLeft w:val="0"/>
              <w:marRight w:val="0"/>
              <w:marTop w:val="0"/>
              <w:marBottom w:val="0"/>
              <w:divBdr>
                <w:top w:val="none" w:sz="0" w:space="0" w:color="auto"/>
                <w:left w:val="none" w:sz="0" w:space="0" w:color="auto"/>
                <w:bottom w:val="none" w:sz="0" w:space="0" w:color="auto"/>
                <w:right w:val="none" w:sz="0" w:space="0" w:color="auto"/>
              </w:divBdr>
              <w:divsChild>
                <w:div w:id="1649356078">
                  <w:marLeft w:val="0"/>
                  <w:marRight w:val="0"/>
                  <w:marTop w:val="0"/>
                  <w:marBottom w:val="0"/>
                  <w:divBdr>
                    <w:top w:val="none" w:sz="0" w:space="0" w:color="auto"/>
                    <w:left w:val="none" w:sz="0" w:space="0" w:color="auto"/>
                    <w:bottom w:val="none" w:sz="0" w:space="0" w:color="auto"/>
                    <w:right w:val="none" w:sz="0" w:space="0" w:color="auto"/>
                  </w:divBdr>
                  <w:divsChild>
                    <w:div w:id="33792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4848275">
      <w:bodyDiv w:val="1"/>
      <w:marLeft w:val="0"/>
      <w:marRight w:val="0"/>
      <w:marTop w:val="0"/>
      <w:marBottom w:val="0"/>
      <w:divBdr>
        <w:top w:val="none" w:sz="0" w:space="0" w:color="auto"/>
        <w:left w:val="none" w:sz="0" w:space="0" w:color="auto"/>
        <w:bottom w:val="none" w:sz="0" w:space="0" w:color="auto"/>
        <w:right w:val="none" w:sz="0" w:space="0" w:color="auto"/>
      </w:divBdr>
      <w:divsChild>
        <w:div w:id="388312175">
          <w:marLeft w:val="0"/>
          <w:marRight w:val="0"/>
          <w:marTop w:val="0"/>
          <w:marBottom w:val="0"/>
          <w:divBdr>
            <w:top w:val="none" w:sz="0" w:space="0" w:color="auto"/>
            <w:left w:val="none" w:sz="0" w:space="0" w:color="auto"/>
            <w:bottom w:val="none" w:sz="0" w:space="0" w:color="auto"/>
            <w:right w:val="none" w:sz="0" w:space="0" w:color="auto"/>
          </w:divBdr>
        </w:div>
      </w:divsChild>
    </w:div>
    <w:div w:id="1017346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jp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5A8395-232D-49BA-A770-412A50578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165</TotalTime>
  <Pages>11</Pages>
  <Words>2828</Words>
  <Characters>16120</Characters>
  <Application>Microsoft Office Word</Application>
  <DocSecurity>0</DocSecurity>
  <Lines>134</Lines>
  <Paragraphs>37</Paragraphs>
  <ScaleCrop>false</ScaleCrop>
  <HeadingPairs>
    <vt:vector size="6" baseType="variant">
      <vt:variant>
        <vt:lpstr>Название</vt:lpstr>
      </vt:variant>
      <vt:variant>
        <vt:i4>1</vt:i4>
      </vt:variant>
      <vt:variant>
        <vt:lpstr>Title</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18911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Alexey</dc:creator>
  <cp:keywords/>
  <dc:description/>
  <cp:lastModifiedBy>Alexey</cp:lastModifiedBy>
  <cp:revision>55</cp:revision>
  <dcterms:created xsi:type="dcterms:W3CDTF">2022-02-18T14:26:00Z</dcterms:created>
  <dcterms:modified xsi:type="dcterms:W3CDTF">2022-07-07T10:26:00Z</dcterms:modified>
</cp:coreProperties>
</file>