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9B7" w:rsidRDefault="004649B7" w:rsidP="004649B7">
      <w:pPr>
        <w:rPr>
          <w:lang w:val="en-US"/>
        </w:rPr>
      </w:pPr>
      <w:r>
        <w:rPr>
          <w:b/>
          <w:lang w:val="en-US"/>
        </w:rPr>
        <w:t xml:space="preserve">Additional File 1: </w:t>
      </w:r>
      <w:r w:rsidRPr="0064226E">
        <w:rPr>
          <w:b/>
          <w:lang w:val="en-US"/>
        </w:rPr>
        <w:t xml:space="preserve">Participating </w:t>
      </w:r>
      <w:r>
        <w:rPr>
          <w:b/>
          <w:lang w:val="en-US"/>
        </w:rPr>
        <w:t>ICUs in the study</w:t>
      </w:r>
      <w:r>
        <w:rPr>
          <w:lang w:val="en-US"/>
        </w:rPr>
        <w:t>:</w:t>
      </w:r>
    </w:p>
    <w:p w:rsidR="004649B7" w:rsidRDefault="004649B7" w:rsidP="004649B7">
      <w:pPr>
        <w:rPr>
          <w:lang w:val="en-US"/>
        </w:rPr>
      </w:pPr>
      <w:r w:rsidRPr="00875E14">
        <w:rPr>
          <w:lang w:val="en-US"/>
        </w:rPr>
        <w:t>General ICU Uppsala University Hospital, Cardiothoracic ICU Uppsala University Hospital, Burn ICU Uppsala University Hospital, General ICU</w:t>
      </w:r>
      <w:r w:rsidRPr="00651BBB">
        <w:rPr>
          <w:lang w:val="en-GB"/>
        </w:rPr>
        <w:t xml:space="preserve"> Gävle</w:t>
      </w:r>
      <w:r w:rsidRPr="00875E14">
        <w:rPr>
          <w:lang w:val="en-US"/>
        </w:rPr>
        <w:t xml:space="preserve"> County Hospital, General ICU Karlstad County Hospital, General ICU Eskilstuna County Hospital and General ICU</w:t>
      </w:r>
      <w:r w:rsidRPr="00651BBB">
        <w:rPr>
          <w:lang w:val="en-GB"/>
        </w:rPr>
        <w:t xml:space="preserve"> Västerås</w:t>
      </w:r>
      <w:r>
        <w:rPr>
          <w:lang w:val="en-US"/>
        </w:rPr>
        <w:t xml:space="preserve"> County Hospital</w:t>
      </w:r>
      <w:r w:rsidRPr="00875E14">
        <w:rPr>
          <w:lang w:val="en-US"/>
        </w:rPr>
        <w:t>.</w:t>
      </w:r>
    </w:p>
    <w:p w:rsidR="00A064D1" w:rsidRDefault="004649B7" w:rsidP="004649B7">
      <w:pPr>
        <w:rPr>
          <w:lang w:val="en-US"/>
        </w:rPr>
      </w:pPr>
      <w:r w:rsidRPr="006D245B">
        <w:rPr>
          <w:lang w:val="en-US"/>
        </w:rPr>
        <w:t>ICU teams:</w:t>
      </w:r>
      <w:r>
        <w:rPr>
          <w:lang w:val="en-US"/>
        </w:rPr>
        <w:t xml:space="preserve"> </w:t>
      </w:r>
    </w:p>
    <w:p w:rsidR="004649B7" w:rsidRDefault="004649B7" w:rsidP="004649B7">
      <w:pPr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Uppsala University Hospital, </w:t>
      </w:r>
      <w:r w:rsidRPr="004C1E8A">
        <w:rPr>
          <w:lang w:val="en-US"/>
        </w:rPr>
        <w:t>General ICU, Joanna Wessbergh and Elin Söderman research nurses. David Smekal, ICU physician.</w:t>
      </w:r>
      <w:r>
        <w:rPr>
          <w:lang w:val="en-US"/>
        </w:rPr>
        <w:t xml:space="preserve"> </w:t>
      </w:r>
      <w:r w:rsidRPr="004C1E8A">
        <w:rPr>
          <w:lang w:val="en-US"/>
        </w:rPr>
        <w:t>Cardiothoracic ICU: Anita Bertilsson, research nurse, Fredrik Lennmyr ICU physician</w:t>
      </w:r>
      <w:r>
        <w:rPr>
          <w:lang w:val="en-US"/>
        </w:rPr>
        <w:t xml:space="preserve">. </w:t>
      </w:r>
      <w:r w:rsidRPr="004C1E8A">
        <w:rPr>
          <w:lang w:val="en-US"/>
        </w:rPr>
        <w:t>Burn ICU: Marie Lindblad, research nurse, Fredrik Huss ICU physician</w:t>
      </w:r>
      <w:r>
        <w:rPr>
          <w:lang w:val="en-US"/>
        </w:rPr>
        <w:t>.</w:t>
      </w:r>
    </w:p>
    <w:p w:rsidR="004649B7" w:rsidRPr="004C1E8A" w:rsidRDefault="004649B7" w:rsidP="004649B7">
      <w:pPr>
        <w:rPr>
          <w:lang w:val="en-US"/>
        </w:rPr>
      </w:pPr>
      <w:r w:rsidRPr="004C1E8A">
        <w:rPr>
          <w:lang w:val="en-US"/>
        </w:rPr>
        <w:t>Gävle County Hospital, General ICU, Magdalena Lundh and Maria Lingman, ICU-nurses. Johan Rasmusson ICU physician</w:t>
      </w:r>
      <w:r>
        <w:rPr>
          <w:lang w:val="en-US"/>
        </w:rPr>
        <w:t>.</w:t>
      </w:r>
    </w:p>
    <w:p w:rsidR="004649B7" w:rsidRPr="006D245B" w:rsidRDefault="004649B7" w:rsidP="004649B7">
      <w:pPr>
        <w:rPr>
          <w:lang w:val="en-GB"/>
        </w:rPr>
      </w:pPr>
      <w:r w:rsidRPr="006D245B">
        <w:rPr>
          <w:lang w:val="en-US"/>
        </w:rPr>
        <w:t xml:space="preserve">Karlstad County hospital General ICU: Marie Skålerud and Marianne Hållbus, ICU-nurses. </w:t>
      </w:r>
      <w:r w:rsidRPr="006D245B">
        <w:rPr>
          <w:lang w:val="en-GB"/>
        </w:rPr>
        <w:t>Niklas Kullander and Jon Rosell ICU physicians.</w:t>
      </w:r>
    </w:p>
    <w:p w:rsidR="004649B7" w:rsidRDefault="004649B7" w:rsidP="004649B7">
      <w:pPr>
        <w:rPr>
          <w:lang w:val="en-GB"/>
        </w:rPr>
      </w:pPr>
      <w:r w:rsidRPr="006D245B">
        <w:rPr>
          <w:lang w:val="en-GB"/>
        </w:rPr>
        <w:t>Västerås County Hospital General ICU: Wilhelm Wallqvist</w:t>
      </w:r>
      <w:r>
        <w:rPr>
          <w:lang w:val="en-GB"/>
        </w:rPr>
        <w:t>, ICU physician</w:t>
      </w:r>
      <w:r w:rsidRPr="006D245B">
        <w:rPr>
          <w:lang w:val="en-GB"/>
        </w:rPr>
        <w:t xml:space="preserve">. Clinic of infectious diseases: Anne-Marie Bernövall, nurse and Anna Hill, </w:t>
      </w:r>
      <w:r>
        <w:rPr>
          <w:lang w:val="en-GB"/>
        </w:rPr>
        <w:t xml:space="preserve">ID </w:t>
      </w:r>
      <w:r w:rsidRPr="006D245B">
        <w:rPr>
          <w:lang w:val="en-GB"/>
        </w:rPr>
        <w:t>physician.</w:t>
      </w:r>
    </w:p>
    <w:p w:rsidR="004649B7" w:rsidRPr="0064269B" w:rsidRDefault="004649B7" w:rsidP="004649B7">
      <w:pPr>
        <w:rPr>
          <w:lang w:val="en-GB"/>
        </w:rPr>
      </w:pPr>
      <w:r>
        <w:rPr>
          <w:lang w:val="en-GB"/>
        </w:rPr>
        <w:t>Eskilstuna County Hospital: Andreas Pikwer, ICU physician.</w:t>
      </w:r>
    </w:p>
    <w:p w:rsidR="001B69EC" w:rsidRPr="004649B7" w:rsidRDefault="001B69EC">
      <w:pPr>
        <w:rPr>
          <w:lang w:val="en-GB"/>
        </w:rPr>
      </w:pPr>
    </w:p>
    <w:sectPr w:rsidR="001B69EC" w:rsidRPr="00464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9B7"/>
    <w:rsid w:val="001B69EC"/>
    <w:rsid w:val="004649B7"/>
    <w:rsid w:val="00A0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9732"/>
  <w15:chartTrackingRefBased/>
  <w15:docId w15:val="{BAFD8EF0-7402-4550-9BB7-B808E3F2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9B7"/>
    <w:pPr>
      <w:spacing w:line="480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Smekal</dc:creator>
  <cp:keywords/>
  <dc:description/>
  <cp:lastModifiedBy>Anna-Karin Smekal</cp:lastModifiedBy>
  <cp:revision>2</cp:revision>
  <dcterms:created xsi:type="dcterms:W3CDTF">2022-06-20T09:04:00Z</dcterms:created>
  <dcterms:modified xsi:type="dcterms:W3CDTF">2022-06-20T09:04:00Z</dcterms:modified>
</cp:coreProperties>
</file>