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18" w:rsidRPr="00E371B3" w:rsidRDefault="00FA2C18" w:rsidP="00FA2C18">
      <w:pPr>
        <w:spacing w:line="480" w:lineRule="auto"/>
        <w:jc w:val="center"/>
        <w:rPr>
          <w:rFonts w:ascii="Arial" w:hAnsi="Arial" w:cs="Arial"/>
          <w:b/>
          <w:sz w:val="26"/>
          <w:szCs w:val="26"/>
        </w:rPr>
      </w:pPr>
      <w:r w:rsidRPr="00E371B3">
        <w:rPr>
          <w:rFonts w:ascii="Arial" w:hAnsi="Arial" w:cs="Arial"/>
          <w:b/>
          <w:bCs/>
          <w:sz w:val="26"/>
          <w:szCs w:val="26"/>
        </w:rPr>
        <w:t>Arrays of TiO</w:t>
      </w:r>
      <w:r w:rsidRPr="00E371B3">
        <w:rPr>
          <w:rFonts w:ascii="Arial" w:hAnsi="Arial" w:cs="Arial"/>
          <w:b/>
          <w:bCs/>
          <w:sz w:val="26"/>
          <w:szCs w:val="26"/>
          <w:vertAlign w:val="subscript"/>
        </w:rPr>
        <w:t>2</w:t>
      </w:r>
      <w:r w:rsidRPr="00E371B3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371B3">
        <w:rPr>
          <w:rFonts w:ascii="Arial" w:hAnsi="Arial" w:cs="Arial"/>
          <w:b/>
          <w:bCs/>
          <w:sz w:val="26"/>
          <w:szCs w:val="26"/>
        </w:rPr>
        <w:t>nanosphere</w:t>
      </w:r>
      <w:proofErr w:type="spellEnd"/>
      <w:r w:rsidRPr="00E371B3">
        <w:rPr>
          <w:rFonts w:ascii="Arial" w:hAnsi="Arial" w:cs="Arial"/>
          <w:b/>
          <w:bCs/>
          <w:sz w:val="26"/>
          <w:szCs w:val="26"/>
        </w:rPr>
        <w:t xml:space="preserve"> monolayer on </w:t>
      </w:r>
      <w:proofErr w:type="spellStart"/>
      <w:r w:rsidRPr="00E371B3">
        <w:rPr>
          <w:rFonts w:ascii="Arial" w:hAnsi="Arial" w:cs="Arial"/>
          <w:b/>
          <w:bCs/>
          <w:sz w:val="26"/>
          <w:szCs w:val="26"/>
        </w:rPr>
        <w:t>GaN</w:t>
      </w:r>
      <w:proofErr w:type="spellEnd"/>
      <w:r w:rsidRPr="00E371B3">
        <w:rPr>
          <w:rFonts w:ascii="Arial" w:hAnsi="Arial" w:cs="Arial"/>
          <w:b/>
          <w:bCs/>
          <w:sz w:val="26"/>
          <w:szCs w:val="26"/>
        </w:rPr>
        <w:t>-based LED for the improvement of light extraction</w:t>
      </w:r>
    </w:p>
    <w:p w:rsidR="00FA2C18" w:rsidRPr="00E371B3" w:rsidRDefault="00FA2C18" w:rsidP="00FA2C18">
      <w:pPr>
        <w:spacing w:line="48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spellStart"/>
      <w:r w:rsidRPr="00E371B3">
        <w:rPr>
          <w:rFonts w:ascii="Times New Roman" w:hAnsi="Times New Roman" w:cs="Times New Roman"/>
          <w:b/>
          <w:sz w:val="21"/>
          <w:szCs w:val="21"/>
        </w:rPr>
        <w:t>Dohyun</w:t>
      </w:r>
      <w:proofErr w:type="spellEnd"/>
      <w:r w:rsidRPr="00E371B3">
        <w:rPr>
          <w:rFonts w:ascii="Times New Roman" w:hAnsi="Times New Roman" w:cs="Times New Roman"/>
          <w:b/>
          <w:sz w:val="21"/>
          <w:szCs w:val="21"/>
        </w:rPr>
        <w:t xml:space="preserve"> Kim</w:t>
      </w:r>
      <w:r w:rsidRPr="00E371B3">
        <w:rPr>
          <w:rFonts w:ascii="Times New Roman" w:hAnsi="Times New Roman" w:cs="Times New Roman"/>
          <w:b/>
          <w:sz w:val="21"/>
          <w:szCs w:val="21"/>
          <w:vertAlign w:val="superscript"/>
        </w:rPr>
        <w:t>1</w:t>
      </w:r>
      <w:r w:rsidRPr="00E371B3">
        <w:rPr>
          <w:rFonts w:ascii="Times New Roman" w:hAnsi="Times New Roman" w:cs="Times New Roman"/>
          <w:b/>
          <w:sz w:val="21"/>
          <w:szCs w:val="21"/>
        </w:rPr>
        <w:t xml:space="preserve">, </w:t>
      </w:r>
      <w:proofErr w:type="spellStart"/>
      <w:r w:rsidRPr="00E371B3">
        <w:rPr>
          <w:rFonts w:ascii="Times New Roman" w:hAnsi="Times New Roman" w:cs="Times New Roman"/>
          <w:b/>
          <w:sz w:val="21"/>
          <w:szCs w:val="21"/>
        </w:rPr>
        <w:t>Uijin</w:t>
      </w:r>
      <w:proofErr w:type="spellEnd"/>
      <w:r w:rsidRPr="00E371B3">
        <w:rPr>
          <w:rFonts w:ascii="Times New Roman" w:hAnsi="Times New Roman" w:cs="Times New Roman"/>
          <w:b/>
          <w:sz w:val="21"/>
          <w:szCs w:val="21"/>
        </w:rPr>
        <w:t xml:space="preserve"> Jung</w:t>
      </w:r>
      <w:r w:rsidRPr="00E371B3">
        <w:rPr>
          <w:rFonts w:ascii="Times New Roman" w:hAnsi="Times New Roman" w:cs="Times New Roman"/>
          <w:b/>
          <w:sz w:val="21"/>
          <w:szCs w:val="21"/>
          <w:vertAlign w:val="superscript"/>
        </w:rPr>
        <w:t>1</w:t>
      </w:r>
      <w:r w:rsidRPr="00E371B3">
        <w:rPr>
          <w:rFonts w:ascii="Times New Roman" w:hAnsi="Times New Roman" w:cs="Times New Roman"/>
          <w:b/>
          <w:iCs/>
          <w:sz w:val="21"/>
          <w:szCs w:val="21"/>
        </w:rPr>
        <w:t xml:space="preserve">, </w:t>
      </w:r>
      <w:proofErr w:type="spellStart"/>
      <w:r w:rsidRPr="00E371B3">
        <w:rPr>
          <w:rFonts w:ascii="Times New Roman" w:hAnsi="Times New Roman" w:cs="Times New Roman"/>
          <w:b/>
          <w:iCs/>
          <w:sz w:val="21"/>
          <w:szCs w:val="21"/>
        </w:rPr>
        <w:t>Bomseumin</w:t>
      </w:r>
      <w:proofErr w:type="spellEnd"/>
      <w:r w:rsidRPr="00E371B3">
        <w:rPr>
          <w:rFonts w:ascii="Times New Roman" w:hAnsi="Times New Roman" w:cs="Times New Roman"/>
          <w:b/>
          <w:iCs/>
          <w:sz w:val="21"/>
          <w:szCs w:val="21"/>
        </w:rPr>
        <w:t xml:space="preserve"> Jung</w:t>
      </w:r>
      <w:r w:rsidRPr="00E371B3">
        <w:rPr>
          <w:rFonts w:ascii="Times New Roman" w:hAnsi="Times New Roman" w:cs="Times New Roman"/>
          <w:b/>
          <w:iCs/>
          <w:sz w:val="21"/>
          <w:szCs w:val="21"/>
          <w:vertAlign w:val="superscript"/>
        </w:rPr>
        <w:t>1</w:t>
      </w:r>
      <w:r w:rsidRPr="00E371B3">
        <w:rPr>
          <w:rFonts w:ascii="Times New Roman" w:hAnsi="Times New Roman" w:cs="Times New Roman"/>
          <w:b/>
          <w:iCs/>
          <w:sz w:val="21"/>
          <w:szCs w:val="21"/>
        </w:rPr>
        <w:t xml:space="preserve">, </w:t>
      </w:r>
      <w:proofErr w:type="spellStart"/>
      <w:r w:rsidRPr="00E371B3">
        <w:rPr>
          <w:rFonts w:ascii="Times New Roman" w:hAnsi="Times New Roman" w:cs="Times New Roman"/>
          <w:b/>
          <w:iCs/>
          <w:sz w:val="21"/>
          <w:szCs w:val="21"/>
        </w:rPr>
        <w:t>Kyoung</w:t>
      </w:r>
      <w:proofErr w:type="spellEnd"/>
      <w:r w:rsidRPr="00E371B3">
        <w:rPr>
          <w:rFonts w:ascii="Times New Roman" w:hAnsi="Times New Roman" w:cs="Times New Roman"/>
          <w:b/>
          <w:iCs/>
          <w:sz w:val="21"/>
          <w:szCs w:val="21"/>
        </w:rPr>
        <w:t>-kook Kim</w:t>
      </w:r>
      <w:r w:rsidRPr="00E371B3">
        <w:rPr>
          <w:rFonts w:ascii="Times New Roman" w:hAnsi="Times New Roman" w:cs="Times New Roman"/>
          <w:b/>
          <w:iCs/>
          <w:sz w:val="21"/>
          <w:szCs w:val="21"/>
          <w:vertAlign w:val="superscript"/>
        </w:rPr>
        <w:t>2</w:t>
      </w:r>
      <w:r w:rsidRPr="00E371B3">
        <w:rPr>
          <w:rFonts w:ascii="Times New Roman" w:hAnsi="Times New Roman" w:cs="Times New Roman"/>
          <w:b/>
          <w:iCs/>
          <w:sz w:val="21"/>
          <w:szCs w:val="21"/>
        </w:rPr>
        <w:t xml:space="preserve">, </w:t>
      </w:r>
      <w:proofErr w:type="spellStart"/>
      <w:r w:rsidRPr="00E371B3">
        <w:rPr>
          <w:rFonts w:ascii="Times New Roman" w:hAnsi="Times New Roman" w:cs="Times New Roman"/>
          <w:b/>
          <w:iCs/>
          <w:sz w:val="21"/>
          <w:szCs w:val="21"/>
        </w:rPr>
        <w:t>Jinsub</w:t>
      </w:r>
      <w:proofErr w:type="spellEnd"/>
      <w:r w:rsidRPr="00E371B3">
        <w:rPr>
          <w:rFonts w:ascii="Times New Roman" w:hAnsi="Times New Roman" w:cs="Times New Roman"/>
          <w:b/>
          <w:iCs/>
          <w:sz w:val="21"/>
          <w:szCs w:val="21"/>
        </w:rPr>
        <w:t xml:space="preserve"> Park</w:t>
      </w:r>
      <w:proofErr w:type="gramStart"/>
      <w:r w:rsidRPr="00E371B3">
        <w:rPr>
          <w:rFonts w:ascii="Times New Roman" w:hAnsi="Times New Roman" w:cs="Times New Roman"/>
          <w:b/>
          <w:iCs/>
          <w:sz w:val="21"/>
          <w:szCs w:val="21"/>
          <w:vertAlign w:val="superscript"/>
        </w:rPr>
        <w:t>1,*</w:t>
      </w:r>
      <w:proofErr w:type="gramEnd"/>
    </w:p>
    <w:p w:rsidR="00FA2C18" w:rsidRPr="00E371B3" w:rsidRDefault="00FA2C18" w:rsidP="00FA2C18">
      <w:pPr>
        <w:pStyle w:val="a3"/>
        <w:spacing w:line="480" w:lineRule="auto"/>
        <w:ind w:firstLineChars="300" w:firstLine="600"/>
        <w:rPr>
          <w:rFonts w:ascii="Times New Roman" w:eastAsia="한컴 쿨재즈 L" w:hAnsi="Times New Roman" w:cs="Times New Roman"/>
          <w:bCs/>
          <w:color w:val="auto"/>
          <w:shd w:val="clear" w:color="auto" w:fill="FFFFFF"/>
        </w:rPr>
      </w:pPr>
      <w:r w:rsidRPr="00E371B3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Pr="00E371B3">
        <w:rPr>
          <w:rFonts w:ascii="Times New Roman" w:eastAsia="한컴 쿨재즈 L" w:hAnsi="Times New Roman" w:cs="Times New Roman"/>
          <w:bCs/>
          <w:color w:val="auto"/>
          <w:shd w:val="clear" w:color="auto" w:fill="FFFFFF"/>
        </w:rPr>
        <w:t xml:space="preserve">Department of Electronic Engineering, </w:t>
      </w:r>
      <w:proofErr w:type="spellStart"/>
      <w:r w:rsidRPr="00E371B3">
        <w:rPr>
          <w:rFonts w:ascii="Times New Roman" w:eastAsia="한컴 쿨재즈 L" w:hAnsi="Times New Roman" w:cs="Times New Roman"/>
          <w:bCs/>
          <w:color w:val="auto"/>
          <w:shd w:val="clear" w:color="auto" w:fill="FFFFFF"/>
        </w:rPr>
        <w:t>Hanyang</w:t>
      </w:r>
      <w:proofErr w:type="spellEnd"/>
      <w:r w:rsidRPr="00E371B3">
        <w:rPr>
          <w:rFonts w:ascii="Times New Roman" w:eastAsia="한컴 쿨재즈 L" w:hAnsi="Times New Roman" w:cs="Times New Roman"/>
          <w:bCs/>
          <w:color w:val="auto"/>
          <w:shd w:val="clear" w:color="auto" w:fill="FFFFFF"/>
        </w:rPr>
        <w:t xml:space="preserve"> University, Seoul 04763, Republic of Korea</w:t>
      </w:r>
    </w:p>
    <w:p w:rsidR="00FA2C18" w:rsidRPr="00E371B3" w:rsidRDefault="00FA2C18" w:rsidP="00FA2C18">
      <w:pPr>
        <w:pStyle w:val="a3"/>
        <w:spacing w:line="480" w:lineRule="auto"/>
        <w:ind w:firstLineChars="200" w:firstLine="400"/>
        <w:rPr>
          <w:rFonts w:ascii="Times New Roman" w:eastAsia="한컴 쿨재즈 L" w:hAnsi="Times New Roman" w:cs="Times New Roman"/>
          <w:bCs/>
          <w:shd w:val="clear" w:color="auto" w:fill="FFFFFF"/>
        </w:rPr>
      </w:pPr>
      <w:r w:rsidRPr="00E371B3">
        <w:rPr>
          <w:rFonts w:ascii="Times New Roman" w:hAnsi="Times New Roman" w:cs="Times New Roman"/>
          <w:bCs/>
          <w:color w:val="auto"/>
          <w:vertAlign w:val="superscript"/>
        </w:rPr>
        <w:t>2</w:t>
      </w:r>
      <w:r w:rsidRPr="00E371B3">
        <w:rPr>
          <w:rFonts w:ascii="Times New Roman" w:eastAsia="한컴 쿨재즈 L" w:hAnsi="Times New Roman" w:cs="Times New Roman"/>
          <w:bCs/>
          <w:shd w:val="clear" w:color="auto" w:fill="FFFFFF"/>
        </w:rPr>
        <w:t xml:space="preserve">Department of Nano &amp; Semiconductor Engineering, Tech University of Korea, </w:t>
      </w:r>
      <w:proofErr w:type="spellStart"/>
      <w:r w:rsidRPr="00E371B3">
        <w:rPr>
          <w:rFonts w:ascii="Times New Roman" w:eastAsia="한컴 쿨재즈 L" w:hAnsi="Times New Roman" w:cs="Times New Roman"/>
          <w:bCs/>
          <w:shd w:val="clear" w:color="auto" w:fill="FFFFFF"/>
        </w:rPr>
        <w:t>Siheung</w:t>
      </w:r>
      <w:proofErr w:type="spellEnd"/>
      <w:r w:rsidRPr="00E371B3">
        <w:rPr>
          <w:rFonts w:ascii="Times New Roman" w:eastAsia="한컴 쿨재즈 L" w:hAnsi="Times New Roman" w:cs="Times New Roman"/>
          <w:bCs/>
          <w:shd w:val="clear" w:color="auto" w:fill="FFFFFF"/>
        </w:rPr>
        <w:t>, 429-793, Republic of Korea</w:t>
      </w:r>
    </w:p>
    <w:p w:rsidR="00FA2C18" w:rsidRPr="00E371B3" w:rsidRDefault="00FA2C18" w:rsidP="00FA2C18">
      <w:pPr>
        <w:pStyle w:val="a3"/>
        <w:spacing w:line="480" w:lineRule="auto"/>
        <w:ind w:firstLineChars="300" w:firstLine="600"/>
        <w:rPr>
          <w:rFonts w:ascii="Times New Roman" w:eastAsia="한컴 쿨재즈 L" w:hAnsi="Times New Roman" w:cs="Times New Roman"/>
          <w:bCs/>
          <w:color w:val="auto"/>
          <w:shd w:val="clear" w:color="auto" w:fill="FFFFFF"/>
        </w:rPr>
      </w:pP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  <w:r w:rsidRPr="00E371B3">
        <w:rPr>
          <w:rFonts w:ascii="Times New Roman" w:hAnsi="Times New Roman" w:cs="Times New Roman"/>
          <w:i/>
          <w:color w:val="auto"/>
          <w:vertAlign w:val="superscript"/>
        </w:rPr>
        <w:t>*</w:t>
      </w:r>
      <w:r w:rsidRPr="00E371B3">
        <w:rPr>
          <w:rFonts w:ascii="Times New Roman" w:hAnsi="Times New Roman" w:cs="Times New Roman"/>
          <w:i/>
          <w:color w:val="auto"/>
        </w:rPr>
        <w:t xml:space="preserve">Corresponding </w:t>
      </w:r>
      <w:proofErr w:type="gramStart"/>
      <w:r w:rsidRPr="00E371B3"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  <w:t>Authors :</w:t>
      </w:r>
      <w:proofErr w:type="gramEnd"/>
      <w:r w:rsidRPr="00E371B3"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  <w:t xml:space="preserve"> E-mail: jinsubpark@hanyang.ac.kr, </w:t>
      </w:r>
      <w:r w:rsidRPr="00E371B3">
        <w:rPr>
          <w:rFonts w:ascii="Times New Roman" w:eastAsia="한컴 쿨재즈 L" w:hAnsi="Times New Roman" w:cs="Times New Roman"/>
          <w:i/>
          <w:shd w:val="clear" w:color="auto" w:fill="FFFFFF"/>
        </w:rPr>
        <w:t>Tel: +82-2-2220-2318</w:t>
      </w:r>
      <w:r w:rsidRPr="00E371B3"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  <w:t>, Fax: +82-504-253-7081</w:t>
      </w: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</w:p>
    <w:p w:rsidR="00FA2C18" w:rsidRDefault="00FA2C18" w:rsidP="00FA2C18">
      <w:pPr>
        <w:pStyle w:val="a3"/>
        <w:spacing w:line="480" w:lineRule="auto"/>
        <w:rPr>
          <w:rFonts w:ascii="Times New Roman" w:eastAsia="한컴 쿨재즈 L" w:hAnsi="Times New Roman" w:cs="Times New Roman"/>
          <w:i/>
          <w:color w:val="auto"/>
          <w:shd w:val="clear" w:color="auto" w:fill="FFFFFF"/>
        </w:rPr>
      </w:pPr>
    </w:p>
    <w:p w:rsidR="00FA2C18" w:rsidRPr="00E371B3" w:rsidRDefault="00FA2C18" w:rsidP="00FA2C18">
      <w:pPr>
        <w:pStyle w:val="a3"/>
        <w:spacing w:line="480" w:lineRule="auto"/>
        <w:rPr>
          <w:rFonts w:ascii="Times New Roman" w:hAnsi="Times New Roman" w:cs="Times New Roman" w:hint="eastAsia"/>
          <w:i/>
          <w:color w:val="auto"/>
        </w:rPr>
      </w:pPr>
    </w:p>
    <w:p w:rsidR="00FA2C18" w:rsidRPr="009A5C53" w:rsidRDefault="00FA2C18" w:rsidP="00FA2C18">
      <w:r w:rsidRPr="00011F03">
        <w:rPr>
          <w:rFonts w:ascii="Times New Roman" w:hAnsi="Times New Roman" w:cs="Times New Roman"/>
          <w:sz w:val="24"/>
          <w:szCs w:val="24"/>
        </w:rPr>
        <w:t xml:space="preserve">Total number of pages (including cover page): </w:t>
      </w:r>
      <w:r w:rsidR="00F6148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:rsidR="00FA2C18" w:rsidRDefault="00FA2C18" w:rsidP="00FA2C18">
      <w:pPr>
        <w:rPr>
          <w:rFonts w:ascii="Times New Roman" w:hAnsi="Times New Roman" w:cs="Times New Roman"/>
          <w:sz w:val="24"/>
          <w:szCs w:val="24"/>
        </w:rPr>
      </w:pPr>
      <w:r w:rsidRPr="00011F03">
        <w:rPr>
          <w:rFonts w:ascii="Times New Roman" w:hAnsi="Times New Roman" w:cs="Times New Roman"/>
          <w:sz w:val="24"/>
          <w:szCs w:val="24"/>
        </w:rPr>
        <w:t xml:space="preserve">Total number of Figures: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A2C18" w:rsidRPr="00011F03" w:rsidRDefault="00FA2C18" w:rsidP="00FA2C18">
      <w:pPr>
        <w:rPr>
          <w:rFonts w:ascii="Times New Roman" w:hAnsi="Times New Roman" w:cs="Times New Roman"/>
          <w:sz w:val="24"/>
          <w:szCs w:val="24"/>
        </w:rPr>
      </w:pPr>
    </w:p>
    <w:p w:rsidR="00FA2C18" w:rsidRDefault="00FA2C18" w:rsidP="00FA2C1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59A3A68" wp14:editId="78BF7B06">
            <wp:simplePos x="0" y="0"/>
            <wp:positionH relativeFrom="margin">
              <wp:posOffset>327660</wp:posOffset>
            </wp:positionH>
            <wp:positionV relativeFrom="paragraph">
              <wp:posOffset>0</wp:posOffset>
            </wp:positionV>
            <wp:extent cx="5247640" cy="3112770"/>
            <wp:effectExtent l="0" t="0" r="0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11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2C18" w:rsidRDefault="00FA2C18" w:rsidP="00FA2C18"/>
    <w:p w:rsidR="00FA2C18" w:rsidRDefault="00FA2C18" w:rsidP="00FA2C18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6AB3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 S1.</w:t>
      </w:r>
      <w:r w:rsidRPr="00D16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F7F">
        <w:rPr>
          <w:rFonts w:ascii="Times New Roman" w:hAnsi="Times New Roman" w:cs="Times New Roman"/>
          <w:bCs/>
          <w:sz w:val="24"/>
          <w:szCs w:val="24"/>
        </w:rPr>
        <w:t xml:space="preserve">(a) and (b) Optical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16AB3">
        <w:rPr>
          <w:rFonts w:ascii="Times New Roman" w:hAnsi="Times New Roman" w:cs="Times New Roman"/>
          <w:sz w:val="24"/>
          <w:szCs w:val="24"/>
        </w:rPr>
        <w:t>icroscope image of the TiO</w:t>
      </w:r>
      <w:r w:rsidRPr="00D16AB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AB3">
        <w:rPr>
          <w:rFonts w:ascii="Times New Roman" w:hAnsi="Times New Roman" w:cs="Times New Roman"/>
          <w:sz w:val="24"/>
          <w:szCs w:val="24"/>
        </w:rPr>
        <w:t>nanosphere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arrays</w:t>
      </w:r>
      <w:r w:rsidRPr="00D16AB3">
        <w:rPr>
          <w:rFonts w:ascii="Times New Roman" w:hAnsi="Times New Roman" w:cs="Times New Roman"/>
          <w:sz w:val="24"/>
          <w:szCs w:val="24"/>
        </w:rPr>
        <w:t xml:space="preserve"> on blue LED </w:t>
      </w:r>
    </w:p>
    <w:p w:rsidR="00FA2C18" w:rsidRDefault="00FA2C18" w:rsidP="00FA2C18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6AB3">
        <w:rPr>
          <w:rFonts w:ascii="Times New Roman" w:hAnsi="Times New Roman" w:cs="Times New Roman"/>
          <w:sz w:val="24"/>
          <w:szCs w:val="24"/>
        </w:rPr>
        <w:t>chip with Am- and An-TiO</w:t>
      </w:r>
      <w:r w:rsidRPr="00D16AB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AB3">
        <w:rPr>
          <w:rFonts w:ascii="Times New Roman" w:hAnsi="Times New Roman" w:cs="Times New Roman"/>
          <w:sz w:val="24"/>
          <w:szCs w:val="24"/>
        </w:rPr>
        <w:t>nanosphere</w:t>
      </w:r>
      <w:proofErr w:type="spellEnd"/>
      <w:r w:rsidRPr="00D16AB3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c, d</w:t>
      </w:r>
      <w:r w:rsidRPr="00D16A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(e, f) </w:t>
      </w:r>
      <w:r w:rsidRPr="00D16AB3">
        <w:rPr>
          <w:rFonts w:ascii="Times New Roman" w:hAnsi="Times New Roman" w:cs="Times New Roman"/>
          <w:sz w:val="24"/>
          <w:szCs w:val="24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D16AB3">
        <w:rPr>
          <w:rFonts w:ascii="Times New Roman" w:hAnsi="Times New Roman" w:cs="Times New Roman"/>
          <w:sz w:val="24"/>
          <w:szCs w:val="24"/>
        </w:rPr>
        <w:t xml:space="preserve"> SEM images of 500nm </w:t>
      </w:r>
    </w:p>
    <w:p w:rsidR="00FA2C18" w:rsidRPr="00D16AB3" w:rsidRDefault="00FA2C18" w:rsidP="00FA2C18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16AB3">
        <w:rPr>
          <w:rFonts w:ascii="Times New Roman" w:hAnsi="Times New Roman" w:cs="Times New Roman"/>
          <w:sz w:val="24"/>
          <w:szCs w:val="24"/>
        </w:rPr>
        <w:t>size Am-</w:t>
      </w:r>
      <w:r>
        <w:rPr>
          <w:rFonts w:ascii="Times New Roman" w:hAnsi="Times New Roman" w:cs="Times New Roman"/>
          <w:sz w:val="24"/>
          <w:szCs w:val="24"/>
        </w:rPr>
        <w:t xml:space="preserve"> and An-</w:t>
      </w:r>
      <w:r w:rsidRPr="00D16AB3">
        <w:rPr>
          <w:rFonts w:ascii="Times New Roman" w:hAnsi="Times New Roman" w:cs="Times New Roman"/>
          <w:sz w:val="24"/>
          <w:szCs w:val="24"/>
        </w:rPr>
        <w:t>TiO</w:t>
      </w:r>
      <w:r w:rsidRPr="00D16AB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16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AB3">
        <w:rPr>
          <w:rFonts w:ascii="Times New Roman" w:hAnsi="Times New Roman" w:cs="Times New Roman"/>
          <w:sz w:val="24"/>
          <w:szCs w:val="24"/>
        </w:rPr>
        <w:t>nanosphere</w:t>
      </w:r>
      <w:proofErr w:type="spellEnd"/>
      <w:r w:rsidRPr="00D16AB3">
        <w:rPr>
          <w:rFonts w:ascii="Times New Roman" w:hAnsi="Times New Roman" w:cs="Times New Roman"/>
          <w:sz w:val="24"/>
          <w:szCs w:val="24"/>
        </w:rPr>
        <w:t xml:space="preserve"> arrays on p-</w:t>
      </w:r>
      <w:proofErr w:type="spellStart"/>
      <w:r w:rsidRPr="00D16AB3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D16AB3">
        <w:rPr>
          <w:rFonts w:ascii="Times New Roman" w:hAnsi="Times New Roman" w:cs="Times New Roman"/>
          <w:sz w:val="24"/>
          <w:szCs w:val="24"/>
        </w:rPr>
        <w:t xml:space="preserve"> substrate,</w:t>
      </w:r>
      <w:r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FA2C18" w:rsidRPr="006606CF" w:rsidRDefault="00FA2C18" w:rsidP="00FA2C18"/>
    <w:p w:rsidR="00FA2C18" w:rsidRDefault="00FA2C18" w:rsidP="00FA2C18"/>
    <w:p w:rsidR="00FA2C18" w:rsidRDefault="00FA2C18" w:rsidP="00FA2C18"/>
    <w:p w:rsidR="00FA2C18" w:rsidRDefault="00FA2C18" w:rsidP="00FA2C18"/>
    <w:p w:rsidR="00FA2C18" w:rsidRDefault="00FA2C18" w:rsidP="00FA2C18"/>
    <w:p w:rsidR="00FA2C18" w:rsidRDefault="00FA2C18" w:rsidP="00FA2C18"/>
    <w:p w:rsidR="00FA2C18" w:rsidRDefault="00FA2C18" w:rsidP="00FA2C18"/>
    <w:p w:rsidR="00FA2C18" w:rsidRDefault="00FA2C18" w:rsidP="00FA2C18">
      <w:pPr>
        <w:jc w:val="center"/>
      </w:pPr>
      <w:r>
        <w:rPr>
          <w:noProof/>
        </w:rPr>
        <w:lastRenderedPageBreak/>
        <w:drawing>
          <wp:inline distT="0" distB="0" distL="0" distR="0" wp14:anchorId="64DF8DD0" wp14:editId="6F504F7C">
            <wp:extent cx="3959524" cy="2748938"/>
            <wp:effectExtent l="0" t="0" r="317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482" cy="275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2C18" w:rsidRDefault="00FA2C18" w:rsidP="00FA2C18">
      <w:pPr>
        <w:jc w:val="center"/>
      </w:pPr>
    </w:p>
    <w:p w:rsidR="00FA2C18" w:rsidRPr="00315F82" w:rsidRDefault="00FA2C18" w:rsidP="00FA2C1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5F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S2.</w:t>
      </w:r>
      <w:r w:rsidRPr="00315F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(a-c) FDTD simulation results of compares cross sections of the power field for general planar LED and LEDs with </w:t>
      </w:r>
      <w:proofErr w:type="spellStart"/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>Anatase</w:t>
      </w:r>
      <w:proofErr w:type="spellEnd"/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>-, Amorphous-TiO</w:t>
      </w:r>
      <w:r w:rsidRPr="00315F8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sphere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array</w:t>
      </w:r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(d, e) </w:t>
      </w:r>
      <w:proofErr w:type="spellStart"/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>Anatase</w:t>
      </w:r>
      <w:proofErr w:type="spellEnd"/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>, Amorphous-TiO</w:t>
      </w:r>
      <w:r w:rsidRPr="00315F8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15F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single sphere cross section image.</w:t>
      </w:r>
    </w:p>
    <w:p w:rsidR="00B274F4" w:rsidRPr="00FA2C18" w:rsidRDefault="00B274F4"/>
    <w:sectPr w:rsidR="00B274F4" w:rsidRPr="00FA2C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 쿨재즈 L">
    <w:altName w:val="문체부 훈민정음체"/>
    <w:charset w:val="81"/>
    <w:family w:val="roman"/>
    <w:pitch w:val="variable"/>
    <w:sig w:usb0="800002BF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18"/>
    <w:rsid w:val="00B274F4"/>
    <w:rsid w:val="00F61489"/>
    <w:rsid w:val="00FA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5AAD2"/>
  <w15:chartTrackingRefBased/>
  <w15:docId w15:val="{09EC14A0-D565-437A-A692-0A9A3E63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C18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A2C1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u9se02r7</dc:creator>
  <cp:keywords/>
  <dc:description/>
  <cp:lastModifiedBy>u9se02r7</cp:lastModifiedBy>
  <cp:revision>2</cp:revision>
  <dcterms:created xsi:type="dcterms:W3CDTF">2022-07-06T06:48:00Z</dcterms:created>
  <dcterms:modified xsi:type="dcterms:W3CDTF">2022-07-06T06:50:00Z</dcterms:modified>
</cp:coreProperties>
</file>