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76736" w14:textId="77777777" w:rsidR="00476880" w:rsidRDefault="00476880" w:rsidP="00476880">
      <w:pPr>
        <w:rPr>
          <w:rFonts w:ascii="Roboto" w:eastAsia="Roboto" w:hAnsi="Roboto" w:cs="Roboto"/>
          <w:color w:val="201F1E"/>
          <w:highlight w:val="white"/>
        </w:rPr>
      </w:pPr>
    </w:p>
    <w:p w14:paraId="79EF69B7" w14:textId="6CD27D70" w:rsidR="00476880" w:rsidRPr="00476880" w:rsidRDefault="00476880" w:rsidP="00476880">
      <w:pPr>
        <w:rPr>
          <w:rFonts w:ascii="Segoe UI" w:eastAsia="Roboto" w:hAnsi="Segoe UI" w:cs="Segoe UI"/>
          <w:b/>
          <w:bCs/>
          <w:color w:val="201F1E"/>
          <w:sz w:val="16"/>
          <w:szCs w:val="16"/>
          <w:highlight w:val="white"/>
        </w:rPr>
      </w:pPr>
      <w:r w:rsidRPr="00476880">
        <w:rPr>
          <w:rFonts w:ascii="Segoe UI" w:eastAsia="Roboto" w:hAnsi="Segoe UI" w:cs="Segoe UI"/>
          <w:b/>
          <w:bCs/>
          <w:color w:val="201F1E"/>
          <w:sz w:val="16"/>
          <w:szCs w:val="16"/>
          <w:highlight w:val="white"/>
        </w:rPr>
        <w:t>S</w:t>
      </w:r>
      <w:r w:rsidR="00F85A75">
        <w:rPr>
          <w:rFonts w:ascii="Segoe UI" w:eastAsia="Roboto" w:hAnsi="Segoe UI" w:cs="Segoe UI"/>
          <w:b/>
          <w:bCs/>
          <w:color w:val="201F1E"/>
          <w:sz w:val="16"/>
          <w:szCs w:val="16"/>
          <w:highlight w:val="white"/>
        </w:rPr>
        <w:t>1</w:t>
      </w:r>
      <w:r w:rsidRPr="00476880">
        <w:rPr>
          <w:rFonts w:ascii="Segoe UI" w:eastAsia="Roboto" w:hAnsi="Segoe UI" w:cs="Segoe UI"/>
          <w:b/>
          <w:bCs/>
          <w:color w:val="201F1E"/>
          <w:sz w:val="16"/>
          <w:szCs w:val="16"/>
          <w:highlight w:val="white"/>
        </w:rPr>
        <w:t xml:space="preserve"> Table: </w:t>
      </w:r>
      <w:r w:rsidR="00E7316D">
        <w:rPr>
          <w:rFonts w:ascii="Segoe UI" w:eastAsia="Roboto" w:hAnsi="Segoe UI" w:cs="Segoe UI"/>
          <w:b/>
          <w:bCs/>
          <w:color w:val="201F1E"/>
          <w:sz w:val="16"/>
          <w:szCs w:val="16"/>
          <w:highlight w:val="white"/>
        </w:rPr>
        <w:t>Review</w:t>
      </w:r>
      <w:r w:rsidRPr="00476880">
        <w:rPr>
          <w:rFonts w:ascii="Segoe UI" w:eastAsia="Roboto" w:hAnsi="Segoe UI" w:cs="Segoe UI"/>
          <w:b/>
          <w:bCs/>
          <w:color w:val="201F1E"/>
          <w:sz w:val="16"/>
          <w:szCs w:val="16"/>
          <w:highlight w:val="white"/>
        </w:rPr>
        <w:t xml:space="preserve"> search strategy </w:t>
      </w:r>
    </w:p>
    <w:p w14:paraId="70B78F48" w14:textId="77777777" w:rsidR="00476880" w:rsidRPr="00476880" w:rsidRDefault="00476880" w:rsidP="00476880">
      <w:pPr>
        <w:rPr>
          <w:rFonts w:ascii="Segoe UI" w:eastAsia="Roboto" w:hAnsi="Segoe UI" w:cs="Segoe UI"/>
          <w:color w:val="201F1E"/>
          <w:sz w:val="16"/>
          <w:szCs w:val="16"/>
          <w:highlight w:val="white"/>
        </w:rPr>
      </w:pPr>
    </w:p>
    <w:tbl>
      <w:tblPr>
        <w:tblW w:w="9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05"/>
      </w:tblGrid>
      <w:tr w:rsidR="00476880" w:rsidRPr="00476880" w14:paraId="3F900F4B" w14:textId="77777777" w:rsidTr="00476880">
        <w:tc>
          <w:tcPr>
            <w:tcW w:w="9805" w:type="dxa"/>
          </w:tcPr>
          <w:p w14:paraId="4D00BC75" w14:textId="1E1E04B4" w:rsidR="00476880" w:rsidRPr="00476880" w:rsidRDefault="0061135D" w:rsidP="00D13CD7">
            <w:pP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</w:pPr>
            <w: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  <w:t>Chronic Liver Disease</w:t>
            </w:r>
            <w:r w:rsidR="00AD3073"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  <w:t xml:space="preserve"> [MeSH]</w:t>
            </w:r>
          </w:p>
          <w:p w14:paraId="304AC5B9" w14:textId="77777777" w:rsidR="00476880" w:rsidRPr="00476880" w:rsidRDefault="00476880" w:rsidP="00D13CD7">
            <w:pP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</w:pPr>
          </w:p>
        </w:tc>
      </w:tr>
      <w:tr w:rsidR="00476880" w:rsidRPr="00476880" w14:paraId="647887AB" w14:textId="77777777" w:rsidTr="00476880">
        <w:tc>
          <w:tcPr>
            <w:tcW w:w="9805" w:type="dxa"/>
          </w:tcPr>
          <w:p w14:paraId="14A775DC" w14:textId="6C209280" w:rsidR="00476880" w:rsidRPr="00476880" w:rsidRDefault="0061135D" w:rsidP="00D13CD7">
            <w:pP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</w:pPr>
            <w: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  <w:t>CLD</w:t>
            </w:r>
          </w:p>
          <w:p w14:paraId="77612294" w14:textId="77777777" w:rsidR="00476880" w:rsidRPr="00476880" w:rsidRDefault="00476880" w:rsidP="00D13CD7">
            <w:pP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</w:pPr>
          </w:p>
        </w:tc>
      </w:tr>
      <w:tr w:rsidR="00776E2F" w:rsidRPr="00476880" w14:paraId="29063DB9" w14:textId="77777777" w:rsidTr="00476880">
        <w:tc>
          <w:tcPr>
            <w:tcW w:w="9805" w:type="dxa"/>
          </w:tcPr>
          <w:p w14:paraId="7CF13F43" w14:textId="31CD4C43" w:rsidR="00776E2F" w:rsidRDefault="0061135D" w:rsidP="00D13CD7">
            <w:pP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</w:pPr>
            <w: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  <w:t>Liver Disease</w:t>
            </w:r>
          </w:p>
          <w:p w14:paraId="06D4B3E6" w14:textId="2480D17C" w:rsidR="00776E2F" w:rsidRPr="00476880" w:rsidRDefault="00776E2F" w:rsidP="00D13CD7">
            <w:pP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</w:pPr>
          </w:p>
        </w:tc>
      </w:tr>
      <w:tr w:rsidR="00476880" w:rsidRPr="00476880" w14:paraId="093ECCAD" w14:textId="77777777" w:rsidTr="00476880">
        <w:tc>
          <w:tcPr>
            <w:tcW w:w="9805" w:type="dxa"/>
          </w:tcPr>
          <w:p w14:paraId="741BE153" w14:textId="77777777" w:rsidR="00CD7D62" w:rsidRDefault="00CD7D62" w:rsidP="0061135D">
            <w:pP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</w:pPr>
          </w:p>
          <w:p w14:paraId="45CA9EE7" w14:textId="79635E0C" w:rsidR="00476880" w:rsidRPr="00476880" w:rsidRDefault="00CD7D62" w:rsidP="0061135D">
            <w:pP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</w:pPr>
            <w: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  <w:t>Cirrhosis</w:t>
            </w:r>
          </w:p>
        </w:tc>
      </w:tr>
      <w:tr w:rsidR="00776E2F" w:rsidRPr="00476880" w14:paraId="197B5577" w14:textId="77777777" w:rsidTr="00476880">
        <w:tc>
          <w:tcPr>
            <w:tcW w:w="9805" w:type="dxa"/>
          </w:tcPr>
          <w:p w14:paraId="4D824419" w14:textId="16B40C07" w:rsidR="00776E2F" w:rsidRPr="00476880" w:rsidRDefault="00CD7D62" w:rsidP="00CD7D62">
            <w:pP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</w:pPr>
            <w: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  <w:t>1</w:t>
            </w:r>
            <w:r w:rsidR="00AD3073"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  <w:t xml:space="preserve"> OR 2 OR 3 4</w:t>
            </w:r>
          </w:p>
        </w:tc>
      </w:tr>
      <w:tr w:rsidR="00476880" w:rsidRPr="00476880" w14:paraId="208FB003" w14:textId="77777777" w:rsidTr="00476880">
        <w:tc>
          <w:tcPr>
            <w:tcW w:w="9805" w:type="dxa"/>
          </w:tcPr>
          <w:p w14:paraId="1B9139DB" w14:textId="77777777" w:rsidR="00476880" w:rsidRPr="00476880" w:rsidRDefault="00476880" w:rsidP="00D13CD7">
            <w:pP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</w:pPr>
            <w:r w:rsidRPr="00476880"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  <w:t>Polypharmacy (tiab)</w:t>
            </w:r>
          </w:p>
          <w:p w14:paraId="2D654187" w14:textId="77777777" w:rsidR="00476880" w:rsidRPr="00476880" w:rsidRDefault="00476880" w:rsidP="00D13CD7">
            <w:pP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</w:pPr>
          </w:p>
        </w:tc>
      </w:tr>
      <w:tr w:rsidR="00476880" w:rsidRPr="00476880" w14:paraId="1EC66FF3" w14:textId="77777777" w:rsidTr="00476880">
        <w:tc>
          <w:tcPr>
            <w:tcW w:w="9805" w:type="dxa"/>
          </w:tcPr>
          <w:p w14:paraId="43602002" w14:textId="6894C3DB" w:rsidR="00476880" w:rsidRPr="00476880" w:rsidRDefault="006A38BF" w:rsidP="00D13CD7">
            <w:pPr>
              <w:rPr>
                <w:rFonts w:ascii="Segoe UI" w:hAnsi="Segoe UI" w:cs="Segoe UI"/>
                <w:color w:val="212121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16"/>
                <w:szCs w:val="16"/>
                <w:shd w:val="clear" w:color="auto" w:fill="FFFFFF"/>
              </w:rPr>
              <w:t>“Inappropriate medications”</w:t>
            </w:r>
          </w:p>
          <w:p w14:paraId="59B8BA0D" w14:textId="77777777" w:rsidR="00476880" w:rsidRPr="00476880" w:rsidRDefault="00476880" w:rsidP="00D13CD7">
            <w:pP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</w:pPr>
          </w:p>
        </w:tc>
      </w:tr>
      <w:tr w:rsidR="00476880" w:rsidRPr="00476880" w14:paraId="17C64375" w14:textId="77777777" w:rsidTr="00476880">
        <w:tc>
          <w:tcPr>
            <w:tcW w:w="9805" w:type="dxa"/>
          </w:tcPr>
          <w:p w14:paraId="3DC16DFB" w14:textId="45571C46" w:rsidR="00476880" w:rsidRPr="00476880" w:rsidRDefault="006A38BF" w:rsidP="00D13CD7">
            <w:pPr>
              <w:rPr>
                <w:rFonts w:ascii="Segoe UI" w:hAnsi="Segoe UI" w:cs="Segoe UI"/>
                <w:color w:val="212121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16"/>
                <w:szCs w:val="16"/>
                <w:shd w:val="clear" w:color="auto" w:fill="FFFFFF"/>
              </w:rPr>
              <w:t>1 OR 2</w:t>
            </w:r>
          </w:p>
          <w:p w14:paraId="40A51292" w14:textId="77777777" w:rsidR="00476880" w:rsidRPr="00476880" w:rsidRDefault="00476880" w:rsidP="00D13CD7">
            <w:pP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</w:pPr>
          </w:p>
        </w:tc>
      </w:tr>
      <w:tr w:rsidR="00476880" w:rsidRPr="00476880" w14:paraId="7AFFE29C" w14:textId="77777777" w:rsidTr="00476880">
        <w:tc>
          <w:tcPr>
            <w:tcW w:w="9805" w:type="dxa"/>
          </w:tcPr>
          <w:p w14:paraId="2C169FDE" w14:textId="60EE6D8B" w:rsidR="00476880" w:rsidRPr="00476880" w:rsidRDefault="00926AC4" w:rsidP="00D13CD7">
            <w:pPr>
              <w:rPr>
                <w:rFonts w:ascii="Segoe UI" w:eastAsia="Roboto" w:hAnsi="Segoe UI" w:cs="Segoe UI"/>
                <w:color w:val="201F1E"/>
                <w:sz w:val="16"/>
                <w:szCs w:val="16"/>
                <w:highlight w:val="white"/>
              </w:rPr>
            </w:pPr>
            <w:r w:rsidRPr="00926AC4">
              <w:rPr>
                <w:rFonts w:ascii="Segoe UI" w:eastAsia="Roboto" w:hAnsi="Segoe UI" w:cs="Segoe UI"/>
                <w:color w:val="201F1E"/>
                <w:sz w:val="16"/>
                <w:szCs w:val="16"/>
              </w:rPr>
              <w:t>: ((polypharmacy) OR ("inappropriate medication")) AND ("liver disease") OR “chronic liver disease” OR cirrhosis)</w:t>
            </w:r>
          </w:p>
        </w:tc>
      </w:tr>
    </w:tbl>
    <w:p w14:paraId="715D0C28" w14:textId="5EA24C53" w:rsidR="0091252D" w:rsidRDefault="0091252D"/>
    <w:p w14:paraId="1356FA86" w14:textId="0AD5AF83" w:rsidR="00CA7D86" w:rsidRDefault="00CA7D86"/>
    <w:p w14:paraId="42BAFD58" w14:textId="1A96011F" w:rsidR="00CA7D86" w:rsidRDefault="00CA7D86"/>
    <w:p w14:paraId="07B5C82C" w14:textId="63CD0584" w:rsidR="00CA7D86" w:rsidRDefault="00CA7D86"/>
    <w:p w14:paraId="4B59885F" w14:textId="44D1822C" w:rsidR="00CA7D86" w:rsidRDefault="00CA7D86"/>
    <w:p w14:paraId="347BADC6" w14:textId="07C64BF7" w:rsidR="00CA7D86" w:rsidRDefault="00CA7D86"/>
    <w:p w14:paraId="5D5CFDB3" w14:textId="537D93FE" w:rsidR="00CA7D86" w:rsidRDefault="00CA7D86"/>
    <w:p w14:paraId="13A35A8E" w14:textId="7CD5C6E9" w:rsidR="00CA7D86" w:rsidRDefault="00CA7D86"/>
    <w:p w14:paraId="303CC3DE" w14:textId="2632F2CB" w:rsidR="00CA7D86" w:rsidRDefault="00CA7D86"/>
    <w:p w14:paraId="0B9912BE" w14:textId="0A70B0F5" w:rsidR="00CA7D86" w:rsidRDefault="00CA7D86"/>
    <w:p w14:paraId="204167BF" w14:textId="0835BB78" w:rsidR="00CA7D86" w:rsidRDefault="00CA7D86"/>
    <w:p w14:paraId="10659D19" w14:textId="25488BE5" w:rsidR="00CA7D86" w:rsidRDefault="00CA7D86"/>
    <w:p w14:paraId="6B2B926D" w14:textId="019D4F52" w:rsidR="00CA7D86" w:rsidRDefault="00CA7D86"/>
    <w:p w14:paraId="0AF8A9AD" w14:textId="0091FDC3" w:rsidR="00CA7D86" w:rsidRDefault="00CA7D86"/>
    <w:p w14:paraId="7BC0CB62" w14:textId="2E47773C" w:rsidR="00CA7D86" w:rsidRDefault="00CA7D86"/>
    <w:p w14:paraId="06B6138A" w14:textId="12184757" w:rsidR="00CA7D86" w:rsidRDefault="00CA7D86"/>
    <w:p w14:paraId="48757C8B" w14:textId="3ACD01EC" w:rsidR="00CA7D86" w:rsidRDefault="00846093">
      <w:pPr>
        <w:rPr>
          <w:noProof/>
        </w:rPr>
      </w:pPr>
      <w:r w:rsidRPr="00846093">
        <w:rPr>
          <w:noProof/>
        </w:rPr>
        <w:drawing>
          <wp:inline distT="0" distB="0" distL="0" distR="0" wp14:anchorId="390EDDAC" wp14:editId="0977CE20">
            <wp:extent cx="7063740" cy="33528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74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F95D8" w14:textId="67B47AE0" w:rsidR="00846093" w:rsidRDefault="00846093" w:rsidP="00846093">
      <w:pPr>
        <w:rPr>
          <w:noProof/>
        </w:rPr>
      </w:pPr>
    </w:p>
    <w:p w14:paraId="11DAC370" w14:textId="0FFFAE1F" w:rsidR="00846093" w:rsidRPr="00846093" w:rsidRDefault="00846093" w:rsidP="00846093">
      <w:r>
        <w:t xml:space="preserve">S2: </w:t>
      </w:r>
      <w:r w:rsidR="006B4A1B">
        <w:t>Forest plot depicting polypharmacy pooled prevalence point estimates</w:t>
      </w:r>
      <w:r w:rsidR="00541899">
        <w:t xml:space="preserve"> stratified according to the magnitude of risk of bias of the reviewed studies </w:t>
      </w:r>
    </w:p>
    <w:p w14:paraId="1F3706AE" w14:textId="77777777" w:rsidR="006B4A1B" w:rsidRPr="00846093" w:rsidRDefault="006B4A1B"/>
    <w:sectPr w:rsidR="006B4A1B" w:rsidRPr="00846093" w:rsidSect="00A727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1D94F" w14:textId="77777777" w:rsidR="003B6CAC" w:rsidRDefault="003B6CAC" w:rsidP="00476880">
      <w:pPr>
        <w:spacing w:after="0" w:line="240" w:lineRule="auto"/>
      </w:pPr>
      <w:r>
        <w:separator/>
      </w:r>
    </w:p>
  </w:endnote>
  <w:endnote w:type="continuationSeparator" w:id="0">
    <w:p w14:paraId="73B951CE" w14:textId="77777777" w:rsidR="003B6CAC" w:rsidRDefault="003B6CAC" w:rsidP="00476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4F4BB" w14:textId="77777777" w:rsidR="003B6CAC" w:rsidRDefault="003B6CAC" w:rsidP="00476880">
      <w:pPr>
        <w:spacing w:after="0" w:line="240" w:lineRule="auto"/>
      </w:pPr>
      <w:r>
        <w:separator/>
      </w:r>
    </w:p>
  </w:footnote>
  <w:footnote w:type="continuationSeparator" w:id="0">
    <w:p w14:paraId="000CDAAB" w14:textId="77777777" w:rsidR="003B6CAC" w:rsidRDefault="003B6CAC" w:rsidP="004768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8C"/>
    <w:rsid w:val="002E58C7"/>
    <w:rsid w:val="003B6CAC"/>
    <w:rsid w:val="00476880"/>
    <w:rsid w:val="00541899"/>
    <w:rsid w:val="0061135D"/>
    <w:rsid w:val="006A38BF"/>
    <w:rsid w:val="006B4A1B"/>
    <w:rsid w:val="00776E2F"/>
    <w:rsid w:val="00806C9E"/>
    <w:rsid w:val="00846093"/>
    <w:rsid w:val="0091252D"/>
    <w:rsid w:val="00926AC4"/>
    <w:rsid w:val="00950F4B"/>
    <w:rsid w:val="009E6B9D"/>
    <w:rsid w:val="00A7278C"/>
    <w:rsid w:val="00AD3073"/>
    <w:rsid w:val="00CA7D86"/>
    <w:rsid w:val="00CB07B7"/>
    <w:rsid w:val="00CD7D62"/>
    <w:rsid w:val="00E72663"/>
    <w:rsid w:val="00E7316D"/>
    <w:rsid w:val="00EB5B55"/>
    <w:rsid w:val="00F60570"/>
    <w:rsid w:val="00F8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C48CB"/>
  <w15:chartTrackingRefBased/>
  <w15:docId w15:val="{DAD83B1E-2371-4C78-9FF4-9D0B53EA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2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6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880"/>
  </w:style>
  <w:style w:type="paragraph" w:styleId="Footer">
    <w:name w:val="footer"/>
    <w:basedOn w:val="Normal"/>
    <w:link w:val="FooterChar"/>
    <w:uiPriority w:val="99"/>
    <w:unhideWhenUsed/>
    <w:rsid w:val="00476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7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Ibn - Masud Danjuma</dc:creator>
  <cp:keywords/>
  <dc:description/>
  <cp:lastModifiedBy>Mohammed</cp:lastModifiedBy>
  <cp:revision>12</cp:revision>
  <dcterms:created xsi:type="dcterms:W3CDTF">2022-07-04T08:02:00Z</dcterms:created>
  <dcterms:modified xsi:type="dcterms:W3CDTF">2022-07-06T03:52:00Z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3f5887-035d-4765-8d10-97aaac8deb4a_Enabled">
    <vt:lpwstr>true</vt:lpwstr>
  </property>
  <property fmtid="{D5CDD505-2E9C-101B-9397-08002B2CF9AE}" pid="3" name="MSIP_Label_573f5887-035d-4765-8d10-97aaac8deb4a_SetDate">
    <vt:lpwstr>2022-06-17T16:16:22Z</vt:lpwstr>
  </property>
  <property fmtid="{D5CDD505-2E9C-101B-9397-08002B2CF9AE}" pid="4" name="MSIP_Label_573f5887-035d-4765-8d10-97aaac8deb4a_Method">
    <vt:lpwstr>Standard</vt:lpwstr>
  </property>
  <property fmtid="{D5CDD505-2E9C-101B-9397-08002B2CF9AE}" pid="5" name="MSIP_Label_573f5887-035d-4765-8d10-97aaac8deb4a_Name">
    <vt:lpwstr>Public</vt:lpwstr>
  </property>
  <property fmtid="{D5CDD505-2E9C-101B-9397-08002B2CF9AE}" pid="6" name="MSIP_Label_573f5887-035d-4765-8d10-97aaac8deb4a_SiteId">
    <vt:lpwstr>f08ae827-76a0-4eda-8325-df208f3835ab</vt:lpwstr>
  </property>
  <property fmtid="{D5CDD505-2E9C-101B-9397-08002B2CF9AE}" pid="7" name="MSIP_Label_573f5887-035d-4765-8d10-97aaac8deb4a_ActionId">
    <vt:lpwstr>d5cf2100-b422-4826-8e33-70a9b1f324f5</vt:lpwstr>
  </property>
  <property fmtid="{D5CDD505-2E9C-101B-9397-08002B2CF9AE}" pid="8" name="MSIP_Label_573f5887-035d-4765-8d10-97aaac8deb4a_ContentBits">
    <vt:lpwstr>0</vt:lpwstr>
  </property>
</Properties>
</file>