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Default="000169EC">
      <w:pPr>
        <w:spacing w:line="480" w:lineRule="auto"/>
        <w:rPr>
          <w:rFonts w:ascii="Times New Roman" w:hAnsi="Times New Roman" w:hint="eastAsia"/>
          <w:kern w:val="0"/>
          <w:sz w:val="18"/>
          <w:szCs w:val="18"/>
        </w:rPr>
      </w:pPr>
      <w:r>
        <w:rPr>
          <w:noProof/>
          <w:sz w:val="18"/>
          <w:szCs w:val="18"/>
          <w:lang w:eastAsia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-96520</wp:posOffset>
                </wp:positionH>
                <wp:positionV relativeFrom="paragraph">
                  <wp:posOffset>339725</wp:posOffset>
                </wp:positionV>
                <wp:extent cx="6958965" cy="29210"/>
                <wp:effectExtent l="10160" t="6350" r="12700" b="12065"/>
                <wp:wrapNone/>
                <wp:docPr id="9" name="直线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58965" cy="2921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D417CE" id="直线 9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7.6pt,26.75pt" to="540.35pt,2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">
                <v:fill o:detectmouseclick="t"/>
              </v:line>
            </w:pict>
          </mc:Fallback>
        </mc:AlternateContent>
      </w:r>
      <w:r w:rsidR="00970100">
        <w:rPr>
          <w:rFonts w:ascii="Times New Roman" w:hAnsi="Times New Roman" w:hint="eastAsia"/>
          <w:kern w:val="0"/>
          <w:sz w:val="18"/>
          <w:szCs w:val="18"/>
        </w:rPr>
        <w:t>Table 1 Clinical details of the patients with ovarian leiomyoma</w:t>
      </w:r>
    </w:p>
    <w:p w:rsidR="00000000" w:rsidRDefault="00970100">
      <w:pPr>
        <w:spacing w:line="48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 w:hint="eastAsia"/>
          <w:sz w:val="18"/>
          <w:szCs w:val="18"/>
        </w:rPr>
        <w:t xml:space="preserve">Case Age  Symptoms and signs    USG/CT/MRI          surgical approach    concomitant ovary cyst  </w:t>
      </w:r>
    </w:p>
    <w:p w:rsidR="00000000" w:rsidRDefault="000169EC">
      <w:pPr>
        <w:spacing w:line="48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noProof/>
          <w:sz w:val="18"/>
          <w:szCs w:val="18"/>
          <w:lang w:eastAsia="en-US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53975</wp:posOffset>
                </wp:positionV>
                <wp:extent cx="6944360" cy="11430"/>
                <wp:effectExtent l="9525" t="8255" r="8890" b="8890"/>
                <wp:wrapNone/>
                <wp:docPr id="8" name="直线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44360" cy="1143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5D5A42" id="直线 10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.9pt,4.25pt" to="539.9pt,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">
                <v:fill o:detectmouseclick="t"/>
              </v:line>
            </w:pict>
          </mc:Fallback>
        </mc:AlternateContent>
      </w:r>
      <w:r w:rsidR="00970100">
        <w:rPr>
          <w:rFonts w:ascii="Times New Roman" w:hAnsi="Times New Roman" w:hint="eastAsia"/>
          <w:sz w:val="18"/>
          <w:szCs w:val="18"/>
        </w:rPr>
        <w:t xml:space="preserve">    (</w:t>
      </w:r>
      <w:r w:rsidR="00970100">
        <w:rPr>
          <w:rFonts w:ascii="Times New Roman" w:hAnsi="Times New Roman" w:hint="eastAsia"/>
          <w:sz w:val="18"/>
          <w:szCs w:val="18"/>
        </w:rPr>
        <w:t xml:space="preserve">years)                                                            or uterine leiomyoma  </w:t>
      </w:r>
    </w:p>
    <w:p w:rsidR="00000000" w:rsidRDefault="00970100">
      <w:pPr>
        <w:spacing w:line="48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 w:hint="eastAsia"/>
          <w:sz w:val="18"/>
          <w:szCs w:val="18"/>
        </w:rPr>
        <w:t>1  24  pelvic mass for 2 months  sex-cord stromal tumors   myomectomy       left ovary follicular cyst</w:t>
      </w:r>
    </w:p>
    <w:p w:rsidR="00000000" w:rsidRDefault="00970100">
      <w:pPr>
        <w:spacing w:line="48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 w:hint="eastAsia"/>
          <w:sz w:val="18"/>
          <w:szCs w:val="18"/>
        </w:rPr>
        <w:t>2  65  pelvic mass for 20 years   subserous myoma        salping</w:t>
      </w:r>
      <w:r>
        <w:rPr>
          <w:rFonts w:ascii="Times New Roman" w:hAnsi="Times New Roman" w:hint="eastAsia"/>
          <w:sz w:val="18"/>
          <w:szCs w:val="18"/>
        </w:rPr>
        <w:t>o-oophorectomy   multi-leiomyoma</w:t>
      </w:r>
    </w:p>
    <w:p w:rsidR="00000000" w:rsidRDefault="00970100">
      <w:pPr>
        <w:spacing w:line="480" w:lineRule="auto"/>
        <w:rPr>
          <w:rFonts w:ascii="Times New Roman" w:hAnsi="Times New Roman" w:hint="eastAsia"/>
          <w:sz w:val="18"/>
          <w:szCs w:val="18"/>
        </w:rPr>
      </w:pPr>
      <w:r>
        <w:rPr>
          <w:rFonts w:ascii="Times New Roman" w:hAnsi="Times New Roman" w:hint="eastAsia"/>
          <w:sz w:val="18"/>
          <w:szCs w:val="18"/>
        </w:rPr>
        <w:t xml:space="preserve">                                                    with hysterectomy</w:t>
      </w:r>
    </w:p>
    <w:p w:rsidR="00000000" w:rsidRDefault="00970100">
      <w:pPr>
        <w:spacing w:line="48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 w:hint="eastAsia"/>
          <w:sz w:val="18"/>
          <w:szCs w:val="18"/>
        </w:rPr>
        <w:t>3  34  pelvic mass for 1 months   ovarian tumor? myoma?  Myomectomy           no</w:t>
      </w:r>
    </w:p>
    <w:p w:rsidR="00000000" w:rsidRDefault="00970100">
      <w:pPr>
        <w:spacing w:line="48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 w:hint="eastAsia"/>
          <w:sz w:val="18"/>
          <w:szCs w:val="18"/>
        </w:rPr>
        <w:t>4  57  pelvic mass for 1months   subserous myoma        salpingo-oophore</w:t>
      </w:r>
      <w:r>
        <w:rPr>
          <w:rFonts w:ascii="Times New Roman" w:hAnsi="Times New Roman" w:hint="eastAsia"/>
          <w:sz w:val="18"/>
          <w:szCs w:val="18"/>
        </w:rPr>
        <w:t>ctomy   multi-leiomyoma</w:t>
      </w:r>
    </w:p>
    <w:p w:rsidR="00000000" w:rsidRDefault="00970100">
      <w:pPr>
        <w:spacing w:line="480" w:lineRule="auto"/>
        <w:ind w:firstLineChars="2600" w:firstLine="4680"/>
        <w:rPr>
          <w:rFonts w:ascii="Times New Roman" w:hAnsi="Times New Roman" w:hint="eastAsia"/>
          <w:sz w:val="18"/>
          <w:szCs w:val="18"/>
        </w:rPr>
      </w:pPr>
      <w:r>
        <w:rPr>
          <w:rFonts w:ascii="Times New Roman" w:hAnsi="Times New Roman" w:hint="eastAsia"/>
          <w:sz w:val="18"/>
          <w:szCs w:val="18"/>
        </w:rPr>
        <w:t xml:space="preserve">with hysterectomy   </w:t>
      </w:r>
    </w:p>
    <w:p w:rsidR="00000000" w:rsidRDefault="00970100">
      <w:pPr>
        <w:spacing w:line="48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 w:hint="eastAsia"/>
          <w:sz w:val="18"/>
          <w:szCs w:val="18"/>
        </w:rPr>
        <w:t>5  17  vaginal bleeding 3 months  sex-cord stromal tumors  myomectomy           no</w:t>
      </w:r>
    </w:p>
    <w:p w:rsidR="00000000" w:rsidRDefault="00970100">
      <w:pPr>
        <w:spacing w:line="48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 w:hint="eastAsia"/>
          <w:sz w:val="18"/>
          <w:szCs w:val="18"/>
        </w:rPr>
        <w:t xml:space="preserve">6  29  pelvic mass for 1months   sex-cord stromal tumors   myomectomy           no </w:t>
      </w:r>
    </w:p>
    <w:p w:rsidR="00000000" w:rsidRDefault="00970100">
      <w:pPr>
        <w:spacing w:line="48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 w:hint="eastAsia"/>
          <w:sz w:val="18"/>
          <w:szCs w:val="18"/>
        </w:rPr>
        <w:t>7  31  primary infertile for 4 years ovarian</w:t>
      </w:r>
      <w:r>
        <w:rPr>
          <w:rFonts w:ascii="Times New Roman" w:hAnsi="Times New Roman" w:hint="eastAsia"/>
          <w:sz w:val="18"/>
          <w:szCs w:val="18"/>
        </w:rPr>
        <w:t xml:space="preserve"> tumor? myoma?   myomectomy           no </w:t>
      </w:r>
    </w:p>
    <w:p w:rsidR="00000000" w:rsidRDefault="00970100">
      <w:pPr>
        <w:spacing w:line="480" w:lineRule="auto"/>
        <w:rPr>
          <w:rFonts w:ascii="Times New Roman" w:hAnsi="Times New Roman" w:hint="eastAsia"/>
          <w:kern w:val="0"/>
          <w:sz w:val="18"/>
          <w:szCs w:val="18"/>
        </w:rPr>
      </w:pPr>
      <w:r>
        <w:rPr>
          <w:rFonts w:ascii="Times New Roman" w:hAnsi="Times New Roman" w:hint="eastAsia"/>
          <w:sz w:val="18"/>
          <w:szCs w:val="18"/>
        </w:rPr>
        <w:t xml:space="preserve">8  51  pelvic mass for 10 years   subserous myoma        myomectomy     </w:t>
      </w:r>
      <w:r>
        <w:rPr>
          <w:rFonts w:ascii="Times New Roman" w:hAnsi="Times New Roman" w:hint="eastAsia"/>
          <w:kern w:val="0"/>
          <w:sz w:val="18"/>
          <w:szCs w:val="18"/>
        </w:rPr>
        <w:t xml:space="preserve">     </w:t>
      </w:r>
      <w:r>
        <w:rPr>
          <w:rFonts w:ascii="Times New Roman" w:hAnsi="Times New Roman" w:hint="eastAsia"/>
          <w:sz w:val="18"/>
          <w:szCs w:val="18"/>
        </w:rPr>
        <w:t>multi-leiomyoma</w:t>
      </w:r>
    </w:p>
    <w:p w:rsidR="00000000" w:rsidRDefault="000169EC">
      <w:pPr>
        <w:spacing w:line="480" w:lineRule="auto"/>
        <w:rPr>
          <w:rFonts w:ascii="Times New Roman" w:hAnsi="Times New Roman" w:hint="eastAsia"/>
          <w:kern w:val="0"/>
          <w:sz w:val="18"/>
          <w:szCs w:val="18"/>
        </w:rPr>
      </w:pPr>
      <w:r>
        <w:rPr>
          <w:rFonts w:ascii="Times New Roman" w:hAnsi="Times New Roman"/>
          <w:noProof/>
          <w:sz w:val="18"/>
          <w:szCs w:val="18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-189230</wp:posOffset>
                </wp:positionH>
                <wp:positionV relativeFrom="paragraph">
                  <wp:posOffset>69215</wp:posOffset>
                </wp:positionV>
                <wp:extent cx="7048500" cy="5715"/>
                <wp:effectExtent l="12700" t="10160" r="15875" b="12700"/>
                <wp:wrapNone/>
                <wp:docPr id="7" name="直线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7048500" cy="5715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22F39F" id="直线 1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4.9pt,5.45pt" to="540.1pt,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" strokeweight="1pt">
                <v:fill o:detectmouseclick="t"/>
              </v:line>
            </w:pict>
          </mc:Fallback>
        </mc:AlternateContent>
      </w:r>
      <w:r w:rsidR="00970100">
        <w:rPr>
          <w:rFonts w:ascii="Times New Roman" w:hAnsi="Times New Roman" w:hint="eastAsia"/>
          <w:kern w:val="0"/>
          <w:sz w:val="18"/>
          <w:szCs w:val="18"/>
        </w:rPr>
        <w:t>USG: ultrasonography ;CT: computer tomography;MRI: magnetic resonance imagine</w:t>
      </w:r>
    </w:p>
    <w:p w:rsidR="00000000" w:rsidRDefault="00970100">
      <w:pPr>
        <w:spacing w:line="480" w:lineRule="auto"/>
        <w:rPr>
          <w:rFonts w:ascii="Times New Roman" w:hAnsi="Times New Roman" w:hint="eastAsia"/>
          <w:kern w:val="0"/>
          <w:sz w:val="18"/>
          <w:szCs w:val="18"/>
        </w:rPr>
      </w:pPr>
    </w:p>
    <w:p w:rsidR="00D204E5" w:rsidRDefault="00D204E5">
      <w:pPr>
        <w:widowControl/>
        <w:jc w:val="lef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br w:type="page"/>
      </w:r>
    </w:p>
    <w:p w:rsidR="00000000" w:rsidRDefault="00970100">
      <w:pPr>
        <w:spacing w:line="480" w:lineRule="auto"/>
        <w:rPr>
          <w:rFonts w:ascii="Times New Roman" w:hAnsi="Times New Roman" w:hint="eastAsia"/>
          <w:sz w:val="18"/>
          <w:szCs w:val="18"/>
        </w:rPr>
      </w:pPr>
      <w:r>
        <w:rPr>
          <w:rFonts w:ascii="Times New Roman" w:hAnsi="Times New Roman" w:hint="eastAsia"/>
          <w:sz w:val="18"/>
          <w:szCs w:val="18"/>
        </w:rPr>
        <w:lastRenderedPageBreak/>
        <w:t xml:space="preserve">Table 2 </w:t>
      </w:r>
      <w:r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 w:hint="eastAsia"/>
          <w:sz w:val="18"/>
          <w:szCs w:val="18"/>
        </w:rPr>
        <w:t>M</w:t>
      </w:r>
      <w:r>
        <w:rPr>
          <w:rFonts w:ascii="Times New Roman" w:hAnsi="Times New Roman"/>
          <w:sz w:val="18"/>
          <w:szCs w:val="18"/>
        </w:rPr>
        <w:t xml:space="preserve">acro and microscopic features </w:t>
      </w:r>
      <w:r>
        <w:rPr>
          <w:rFonts w:ascii="Times New Roman" w:hAnsi="Times New Roman" w:hint="eastAsia"/>
          <w:sz w:val="18"/>
          <w:szCs w:val="18"/>
        </w:rPr>
        <w:t>o</w:t>
      </w:r>
      <w:r>
        <w:rPr>
          <w:rFonts w:ascii="Times New Roman" w:hAnsi="Times New Roman" w:hint="eastAsia"/>
          <w:sz w:val="18"/>
          <w:szCs w:val="18"/>
        </w:rPr>
        <w:t>f ovarian leiomyoma</w:t>
      </w:r>
    </w:p>
    <w:p w:rsidR="00000000" w:rsidRDefault="000169EC">
      <w:pPr>
        <w:spacing w:line="480" w:lineRule="auto"/>
        <w:rPr>
          <w:rFonts w:ascii="Times New Roman" w:hAnsi="Times New Roman"/>
          <w:sz w:val="18"/>
          <w:szCs w:val="18"/>
        </w:rPr>
      </w:pPr>
      <w:r>
        <w:rPr>
          <w:noProof/>
          <w:sz w:val="18"/>
          <w:szCs w:val="18"/>
          <w:lang w:eastAsia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3905250</wp:posOffset>
                </wp:positionH>
                <wp:positionV relativeFrom="paragraph">
                  <wp:posOffset>360045</wp:posOffset>
                </wp:positionV>
                <wp:extent cx="2834005" cy="22225"/>
                <wp:effectExtent l="11430" t="13335" r="12065" b="12065"/>
                <wp:wrapNone/>
                <wp:docPr id="6" name="直线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834005" cy="22225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63023C" id="直线 13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7.5pt,28.35pt" to="530.65pt,3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">
                <v:fill o:detectmouseclick="t"/>
              </v:line>
            </w:pict>
          </mc:Fallback>
        </mc:AlternateContent>
      </w:r>
      <w:r>
        <w:rPr>
          <w:rFonts w:ascii="Times New Roman" w:hAnsi="Times New Roman" w:hint="eastAsia"/>
          <w:noProof/>
          <w:sz w:val="18"/>
          <w:szCs w:val="18"/>
          <w:lang w:eastAsia="en-US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31750</wp:posOffset>
                </wp:positionH>
                <wp:positionV relativeFrom="paragraph">
                  <wp:posOffset>22860</wp:posOffset>
                </wp:positionV>
                <wp:extent cx="6678930" cy="6350"/>
                <wp:effectExtent l="14605" t="9525" r="12065" b="12700"/>
                <wp:wrapNone/>
                <wp:docPr id="5" name="直线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678930" cy="635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F0D534" id="直线 3" o:spid="_x0000_s1026" style="position:absolute;flip:y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5pt,1.8pt" to="528.4pt,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" strokeweight="1pt">
                <v:fill o:detectmouseclick="t"/>
              </v:line>
            </w:pict>
          </mc:Fallback>
        </mc:AlternateContent>
      </w:r>
      <w:r w:rsidR="00970100">
        <w:rPr>
          <w:rFonts w:hint="eastAsia"/>
          <w:sz w:val="18"/>
          <w:szCs w:val="18"/>
        </w:rPr>
        <w:t xml:space="preserve"> </w:t>
      </w:r>
      <w:r w:rsidR="00970100">
        <w:rPr>
          <w:rFonts w:ascii="Times New Roman" w:hAnsi="Times New Roman" w:hint="eastAsia"/>
          <w:sz w:val="18"/>
          <w:szCs w:val="18"/>
        </w:rPr>
        <w:t xml:space="preserve">             M</w:t>
      </w:r>
      <w:r w:rsidR="00970100">
        <w:rPr>
          <w:rFonts w:ascii="Times New Roman" w:hAnsi="Times New Roman"/>
          <w:sz w:val="18"/>
          <w:szCs w:val="18"/>
        </w:rPr>
        <w:t>acroscopic</w:t>
      </w:r>
      <w:r w:rsidR="00970100">
        <w:rPr>
          <w:rFonts w:ascii="Times New Roman" w:hAnsi="Times New Roman" w:hint="eastAsia"/>
          <w:sz w:val="18"/>
          <w:szCs w:val="18"/>
        </w:rPr>
        <w:t xml:space="preserve">  </w:t>
      </w:r>
      <w:r w:rsidR="00970100">
        <w:rPr>
          <w:rFonts w:ascii="Times New Roman" w:hAnsi="Times New Roman"/>
          <w:sz w:val="18"/>
          <w:szCs w:val="18"/>
        </w:rPr>
        <w:t>features</w:t>
      </w:r>
      <w:r w:rsidR="00970100">
        <w:rPr>
          <w:rFonts w:ascii="Times New Roman" w:hAnsi="Times New Roman" w:hint="eastAsia"/>
          <w:sz w:val="18"/>
          <w:szCs w:val="18"/>
        </w:rPr>
        <w:t xml:space="preserve">                        M</w:t>
      </w:r>
      <w:r w:rsidR="00970100">
        <w:rPr>
          <w:rFonts w:ascii="Times New Roman" w:hAnsi="Times New Roman"/>
          <w:sz w:val="18"/>
          <w:szCs w:val="18"/>
        </w:rPr>
        <w:t xml:space="preserve">icroscopic </w:t>
      </w:r>
      <w:r w:rsidR="00970100">
        <w:rPr>
          <w:rFonts w:ascii="Times New Roman" w:hAnsi="Times New Roman" w:hint="eastAsia"/>
          <w:sz w:val="18"/>
          <w:szCs w:val="18"/>
        </w:rPr>
        <w:t xml:space="preserve">  </w:t>
      </w:r>
      <w:r w:rsidR="00970100">
        <w:rPr>
          <w:rFonts w:ascii="Times New Roman" w:hAnsi="Times New Roman"/>
          <w:sz w:val="18"/>
          <w:szCs w:val="18"/>
        </w:rPr>
        <w:t>features</w:t>
      </w:r>
    </w:p>
    <w:p w:rsidR="00000000" w:rsidRDefault="000169EC">
      <w:pPr>
        <w:spacing w:line="480" w:lineRule="auto"/>
        <w:rPr>
          <w:rFonts w:ascii="Times New Roman" w:hAnsi="Times New Roman"/>
          <w:sz w:val="18"/>
          <w:szCs w:val="18"/>
        </w:rPr>
      </w:pPr>
      <w:r>
        <w:rPr>
          <w:noProof/>
          <w:sz w:val="18"/>
          <w:szCs w:val="18"/>
          <w:lang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434340</wp:posOffset>
                </wp:positionH>
                <wp:positionV relativeFrom="paragraph">
                  <wp:posOffset>5715</wp:posOffset>
                </wp:positionV>
                <wp:extent cx="2574290" cy="5080"/>
                <wp:effectExtent l="7620" t="7620" r="8890" b="6350"/>
                <wp:wrapNone/>
                <wp:docPr id="4" name="直线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574290" cy="508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A743EB" id="直线 12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.2pt,.45pt" to="236.9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" strokeweight="1pt">
                <v:fill o:detectmouseclick="t"/>
              </v:line>
            </w:pict>
          </mc:Fallback>
        </mc:AlternateContent>
      </w:r>
      <w:r w:rsidR="00970100">
        <w:rPr>
          <w:rFonts w:ascii="Times New Roman" w:hAnsi="Times New Roman" w:hint="eastAsia"/>
          <w:sz w:val="18"/>
          <w:szCs w:val="18"/>
        </w:rPr>
        <w:t xml:space="preserve">Case Location &amp; size     Gross appearance              Degeneration               Frozen section                                                    </w:t>
      </w:r>
    </w:p>
    <w:p w:rsidR="00000000" w:rsidRDefault="000169EC">
      <w:pPr>
        <w:spacing w:line="48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 w:hint="eastAsia"/>
          <w:noProof/>
          <w:sz w:val="18"/>
          <w:szCs w:val="18"/>
          <w:lang w:eastAsia="en-US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-48260</wp:posOffset>
                </wp:positionH>
                <wp:positionV relativeFrom="paragraph">
                  <wp:posOffset>31115</wp:posOffset>
                </wp:positionV>
                <wp:extent cx="6794500" cy="9525"/>
                <wp:effectExtent l="10795" t="10160" r="14605" b="8890"/>
                <wp:wrapNone/>
                <wp:docPr id="3" name="直线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94500" cy="9525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E4DF5F" id="直线 2" o:spid="_x0000_s1026" style="position:absolute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8pt,2.45pt" to="531.2pt,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" strokeweight="1pt">
                <v:fill o:detectmouseclick="t"/>
              </v:line>
            </w:pict>
          </mc:Fallback>
        </mc:AlternateContent>
      </w:r>
      <w:r w:rsidR="00970100">
        <w:rPr>
          <w:rFonts w:ascii="Times New Roman" w:hAnsi="Times New Roman" w:hint="eastAsia"/>
          <w:sz w:val="18"/>
          <w:szCs w:val="18"/>
        </w:rPr>
        <w:t>1</w:t>
      </w:r>
      <w:r w:rsidR="00970100">
        <w:rPr>
          <w:rFonts w:ascii="Times New Roman" w:hAnsi="Times New Roman" w:hint="eastAsia"/>
          <w:sz w:val="18"/>
          <w:szCs w:val="18"/>
        </w:rPr>
        <w:t xml:space="preserve">   right,diameter 6.0cm  clear border, uneven surface  hyaline,calcification              leiomyoma</w:t>
      </w:r>
    </w:p>
    <w:p w:rsidR="00000000" w:rsidRDefault="00970100">
      <w:pPr>
        <w:spacing w:line="48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 w:hint="eastAsia"/>
          <w:sz w:val="18"/>
          <w:szCs w:val="18"/>
        </w:rPr>
        <w:t>2   left,diameter 6.0cm   uneven surface             hyaline,calcification              leiomyoma</w:t>
      </w:r>
    </w:p>
    <w:p w:rsidR="00000000" w:rsidRDefault="00970100">
      <w:pPr>
        <w:spacing w:line="48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 w:hint="eastAsia"/>
          <w:sz w:val="18"/>
          <w:szCs w:val="18"/>
        </w:rPr>
        <w:t>3   left inherent ligament, 3*2*2cm                  ovary</w:t>
      </w:r>
      <w:r>
        <w:rPr>
          <w:rFonts w:ascii="Times New Roman" w:hAnsi="Times New Roman" w:hint="eastAsia"/>
          <w:sz w:val="18"/>
          <w:szCs w:val="18"/>
        </w:rPr>
        <w:t xml:space="preserve"> inherent ligament leiomyoma  leiomyoma</w:t>
      </w:r>
    </w:p>
    <w:p w:rsidR="00000000" w:rsidRDefault="00970100">
      <w:pPr>
        <w:spacing w:line="48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 w:hint="eastAsia"/>
          <w:sz w:val="18"/>
          <w:szCs w:val="18"/>
        </w:rPr>
        <w:t>4   right,diameter 20cm,  vascular engorgement     fibro-leiomyoma,edema,hyaline  mesenchymal origin</w:t>
      </w:r>
    </w:p>
    <w:p w:rsidR="00000000" w:rsidRDefault="00970100">
      <w:pPr>
        <w:spacing w:line="480" w:lineRule="auto"/>
        <w:rPr>
          <w:rFonts w:ascii="Times New Roman" w:hAnsi="Times New Roman" w:hint="eastAsia"/>
          <w:sz w:val="18"/>
          <w:szCs w:val="18"/>
        </w:rPr>
      </w:pPr>
      <w:r>
        <w:rPr>
          <w:rFonts w:ascii="Times New Roman" w:hAnsi="Times New Roman" w:hint="eastAsia"/>
          <w:sz w:val="18"/>
          <w:szCs w:val="18"/>
        </w:rPr>
        <w:t>5   left,diameter 8.0cm   rich blood supply,          nuclear division(4/10)        mesenchymal origin</w:t>
      </w:r>
    </w:p>
    <w:p w:rsidR="00000000" w:rsidRDefault="00970100">
      <w:pPr>
        <w:spacing w:line="48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 w:hint="eastAsia"/>
          <w:sz w:val="18"/>
          <w:szCs w:val="18"/>
        </w:rPr>
        <w:t xml:space="preserve">            </w:t>
      </w:r>
      <w:r>
        <w:rPr>
          <w:rFonts w:ascii="Times New Roman" w:hAnsi="Times New Roman" w:hint="eastAsia"/>
          <w:sz w:val="18"/>
          <w:szCs w:val="18"/>
        </w:rPr>
        <w:t xml:space="preserve">           ascites 100ml            </w:t>
      </w:r>
    </w:p>
    <w:p w:rsidR="00000000" w:rsidRDefault="00970100">
      <w:pPr>
        <w:spacing w:line="48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 w:hint="eastAsia"/>
          <w:sz w:val="18"/>
          <w:szCs w:val="18"/>
        </w:rPr>
        <w:t>6   left,2*2*2cm,        uneven surface              no                    leiomyoma considered</w:t>
      </w:r>
    </w:p>
    <w:p w:rsidR="00000000" w:rsidRDefault="00970100">
      <w:pPr>
        <w:spacing w:line="48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 w:hint="eastAsia"/>
          <w:sz w:val="18"/>
          <w:szCs w:val="18"/>
        </w:rPr>
        <w:t>7   right,diameter 6cm    uneven surface              no                    fibroma or leiomyoma</w:t>
      </w:r>
    </w:p>
    <w:p w:rsidR="00000000" w:rsidRDefault="00970100">
      <w:pPr>
        <w:spacing w:line="48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 w:hint="eastAsia"/>
          <w:sz w:val="18"/>
          <w:szCs w:val="18"/>
        </w:rPr>
        <w:t xml:space="preserve">8   right, diameter 8cm   </w:t>
      </w:r>
      <w:r>
        <w:rPr>
          <w:rFonts w:ascii="Times New Roman" w:hAnsi="Times New Roman" w:hint="eastAsia"/>
          <w:sz w:val="18"/>
          <w:szCs w:val="18"/>
        </w:rPr>
        <w:t>myoma fusion,tortuous vessels  no                    leiomyoma</w:t>
      </w:r>
    </w:p>
    <w:p w:rsidR="00000000" w:rsidRDefault="000169EC">
      <w:pPr>
        <w:spacing w:line="48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 w:hint="eastAsia"/>
          <w:noProof/>
          <w:sz w:val="18"/>
          <w:szCs w:val="18"/>
          <w:lang w:eastAsia="en-US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-53975</wp:posOffset>
                </wp:positionH>
                <wp:positionV relativeFrom="paragraph">
                  <wp:posOffset>111125</wp:posOffset>
                </wp:positionV>
                <wp:extent cx="6981190" cy="10795"/>
                <wp:effectExtent l="14605" t="6350" r="14605" b="11430"/>
                <wp:wrapNone/>
                <wp:docPr id="2" name="直线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81190" cy="10795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CB04D7" id="直线 4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25pt,8.75pt" to="545.45pt,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" strokeweight="1pt">
                <v:fill o:detectmouseclick="t"/>
              </v:line>
            </w:pict>
          </mc:Fallback>
        </mc:AlternateContent>
      </w:r>
    </w:p>
    <w:p w:rsidR="00D204E5" w:rsidRDefault="00D204E5">
      <w:pPr>
        <w:widowControl/>
        <w:jc w:val="lef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br w:type="page"/>
      </w:r>
    </w:p>
    <w:p w:rsidR="00000000" w:rsidRDefault="00970100">
      <w:pPr>
        <w:spacing w:line="36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lastRenderedPageBreak/>
        <w:t xml:space="preserve">Table 3  A review of the literature with </w:t>
      </w:r>
      <w:r>
        <w:rPr>
          <w:rFonts w:ascii="Times New Roman" w:hAnsi="Times New Roman"/>
          <w:kern w:val="0"/>
          <w:sz w:val="18"/>
          <w:szCs w:val="18"/>
        </w:rPr>
        <w:t xml:space="preserve">ovarian leiomyoma </w:t>
      </w:r>
      <w:r>
        <w:rPr>
          <w:rFonts w:ascii="Times New Roman" w:hAnsi="Times New Roman"/>
          <w:sz w:val="18"/>
          <w:szCs w:val="18"/>
        </w:rPr>
        <w:t>cases proved by pathology</w:t>
      </w:r>
      <w:r>
        <w:rPr>
          <w:rFonts w:ascii="Times New Roman" w:hAnsi="Times New Roman"/>
          <w:kern w:val="0"/>
          <w:sz w:val="18"/>
          <w:szCs w:val="18"/>
        </w:rPr>
        <w:t xml:space="preserve"> </w:t>
      </w:r>
    </w:p>
    <w:tbl>
      <w:tblPr>
        <w:tblStyle w:val="TableGrid"/>
        <w:tblW w:w="0" w:type="auto"/>
        <w:tblInd w:w="166" w:type="dxa"/>
        <w:tblLayout w:type="fixed"/>
        <w:tblLook w:val="0000" w:firstRow="0" w:lastRow="0" w:firstColumn="0" w:lastColumn="0" w:noHBand="0" w:noVBand="0"/>
      </w:tblPr>
      <w:tblGrid>
        <w:gridCol w:w="12580"/>
      </w:tblGrid>
      <w:tr w:rsidR="00000000">
        <w:trPr>
          <w:trHeight w:val="415"/>
        </w:trPr>
        <w:tc>
          <w:tcPr>
            <w:tcW w:w="12580" w:type="dxa"/>
            <w:tcBorders>
              <w:left w:val="nil"/>
              <w:right w:val="nil"/>
            </w:tcBorders>
          </w:tcPr>
          <w:p w:rsidR="00000000" w:rsidRDefault="00970100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Reference  </w:t>
            </w:r>
            <w:r>
              <w:rPr>
                <w:rFonts w:ascii="Times New Roman" w:hAnsi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Age 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Clinical characteristics        </w:t>
            </w:r>
            <w:r>
              <w:rPr>
                <w:rFonts w:ascii="Times New Roman" w:hAnsi="Times New Roman" w:hint="eastAsia"/>
                <w:sz w:val="18"/>
                <w:szCs w:val="18"/>
              </w:rPr>
              <w:t xml:space="preserve">              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Reference  Age 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Clinical characteristics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   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                                        </w:t>
            </w:r>
          </w:p>
        </w:tc>
      </w:tr>
      <w:tr w:rsidR="00000000">
        <w:trPr>
          <w:trHeight w:val="5208"/>
        </w:trPr>
        <w:tc>
          <w:tcPr>
            <w:tcW w:w="12580" w:type="dxa"/>
            <w:tcBorders>
              <w:left w:val="nil"/>
              <w:right w:val="nil"/>
            </w:tcBorders>
          </w:tcPr>
          <w:p w:rsidR="00000000" w:rsidRDefault="00970100">
            <w:pPr>
              <w:spacing w:line="36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Presented with Meigs' syndrome               </w:t>
            </w:r>
            <w:r>
              <w:rPr>
                <w:rFonts w:ascii="Times New Roman" w:hAnsi="Times New Roman" w:hint="eastAsia"/>
                <w:b/>
                <w:bCs/>
                <w:sz w:val="18"/>
                <w:szCs w:val="18"/>
              </w:rPr>
              <w:t xml:space="preserve">                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Presented with ascites and polymyositis</w:t>
            </w:r>
          </w:p>
          <w:p w:rsidR="00000000" w:rsidRDefault="00970100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Kurai M (2005)</w:t>
            </w:r>
            <w:r>
              <w:rPr>
                <w:rFonts w:ascii="Times New Roman" w:hAnsi="Times New Roman"/>
                <w:sz w:val="18"/>
                <w:szCs w:val="18"/>
              </w:rPr>
              <w:fldChar w:fldCharType="begin"/>
            </w:r>
            <w:r>
              <w:rPr>
                <w:rFonts w:ascii="Times New Roman" w:hAnsi="Times New Roman" w:hint="eastAsia"/>
                <w:sz w:val="18"/>
                <w:szCs w:val="18"/>
              </w:rPr>
              <w:instrText xml:space="preserve"> ADDIN NE.Ref.{70805D0C-7170-403B-A1D1-30F8521DAE7A}</w:instrText>
            </w:r>
            <w:r>
              <w:rPr>
                <w:rFonts w:ascii="Times New Roman" w:hAnsi="Times New Roman"/>
                <w:sz w:val="18"/>
                <w:szCs w:val="18"/>
              </w:rPr>
              <w:fldChar w:fldCharType="separate"/>
            </w:r>
            <w:r>
              <w:rPr>
                <w:rFonts w:ascii="SimSun" w:hAnsi="SimSun" w:hint="eastAsia"/>
                <w:color w:val="080000"/>
                <w:sz w:val="18"/>
                <w:szCs w:val="18"/>
              </w:rPr>
              <w:t>[8]</w:t>
            </w:r>
            <w:r>
              <w:rPr>
                <w:rFonts w:ascii="Times New Roman" w:hAnsi="Times New Roman"/>
                <w:sz w:val="18"/>
                <w:szCs w:val="18"/>
              </w:rPr>
              <w:fldChar w:fldCharType="end"/>
            </w:r>
            <w:r>
              <w:rPr>
                <w:rFonts w:ascii="Times New Roman" w:hAnsi="Times New Roman"/>
                <w:sz w:val="18"/>
                <w:szCs w:val="18"/>
              </w:rPr>
              <w:t xml:space="preserve"> 79 chest pain &amp; dyspnea ,CA125 163</w:t>
            </w:r>
            <w:r>
              <w:rPr>
                <w:rFonts w:ascii="Times New Roman" w:hAnsi="Times New Roman"/>
                <w:sz w:val="18"/>
                <w:szCs w:val="18"/>
              </w:rPr>
              <w:t>U/L</w:t>
            </w:r>
            <w:r>
              <w:rPr>
                <w:rFonts w:ascii="Times New Roman" w:hAnsi="Times New Roman" w:hint="eastAsia"/>
                <w:sz w:val="18"/>
                <w:szCs w:val="18"/>
              </w:rPr>
              <w:t xml:space="preserve">       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Van Winter JT(1992)</w:t>
            </w:r>
            <w:r>
              <w:rPr>
                <w:rFonts w:ascii="Times New Roman" w:hAnsi="Times New Roman"/>
                <w:sz w:val="18"/>
                <w:szCs w:val="18"/>
              </w:rPr>
              <w:fldChar w:fldCharType="begin"/>
            </w:r>
            <w:r>
              <w:rPr>
                <w:rFonts w:ascii="Times New Roman" w:hAnsi="Times New Roman" w:hint="eastAsia"/>
                <w:sz w:val="18"/>
                <w:szCs w:val="18"/>
              </w:rPr>
              <w:instrText xml:space="preserve"> ADDIN NE.Ref.{B9445341-A58E-4E21-A914-3CD04F79ED4D}</w:instrText>
            </w:r>
            <w:r>
              <w:rPr>
                <w:rFonts w:ascii="Times New Roman" w:hAnsi="Times New Roman"/>
                <w:sz w:val="18"/>
                <w:szCs w:val="18"/>
              </w:rPr>
              <w:fldChar w:fldCharType="separate"/>
            </w:r>
            <w:r>
              <w:rPr>
                <w:rFonts w:ascii="SimSun" w:hAnsi="SimSun" w:hint="eastAsia"/>
                <w:color w:val="080000"/>
                <w:sz w:val="18"/>
                <w:szCs w:val="18"/>
              </w:rPr>
              <w:t>[9]</w:t>
            </w:r>
            <w:r>
              <w:rPr>
                <w:rFonts w:ascii="Times New Roman" w:hAnsi="Times New Roman"/>
                <w:sz w:val="18"/>
                <w:szCs w:val="18"/>
              </w:rPr>
              <w:fldChar w:fldCharType="end"/>
            </w:r>
            <w:r>
              <w:rPr>
                <w:rFonts w:ascii="Times New Roman" w:hAnsi="Times New Roman"/>
                <w:sz w:val="18"/>
                <w:szCs w:val="18"/>
              </w:rPr>
              <w:t xml:space="preserve">  ascites &amp; polymyositis </w:t>
            </w:r>
          </w:p>
          <w:p w:rsidR="00000000" w:rsidRDefault="00970100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Erdemoglu E(2006)</w:t>
            </w:r>
            <w:r>
              <w:rPr>
                <w:rFonts w:ascii="Times New Roman" w:hAnsi="Times New Roman"/>
                <w:sz w:val="18"/>
                <w:szCs w:val="18"/>
              </w:rPr>
              <w:fldChar w:fldCharType="begin"/>
            </w:r>
            <w:r>
              <w:rPr>
                <w:rFonts w:ascii="Times New Roman" w:hAnsi="Times New Roman" w:hint="eastAsia"/>
                <w:sz w:val="18"/>
                <w:szCs w:val="18"/>
              </w:rPr>
              <w:instrText xml:space="preserve"> ADDIN NE.Ref.{7A4AC895-1B12-4E96-B7D8-8C4462A1C552}</w:instrText>
            </w:r>
            <w:r>
              <w:rPr>
                <w:rFonts w:ascii="Times New Roman" w:hAnsi="Times New Roman"/>
                <w:sz w:val="18"/>
                <w:szCs w:val="18"/>
              </w:rPr>
              <w:fldChar w:fldCharType="separate"/>
            </w:r>
            <w:r>
              <w:rPr>
                <w:rFonts w:ascii="SimSun" w:hAnsi="SimSun" w:hint="eastAsia"/>
                <w:color w:val="080000"/>
                <w:sz w:val="18"/>
                <w:szCs w:val="18"/>
              </w:rPr>
              <w:t>[10]</w:t>
            </w:r>
            <w:r>
              <w:rPr>
                <w:rFonts w:ascii="Times New Roman" w:hAnsi="Times New Roman"/>
                <w:sz w:val="18"/>
                <w:szCs w:val="18"/>
              </w:rPr>
              <w:fldChar w:fldCharType="end"/>
            </w:r>
            <w:r>
              <w:rPr>
                <w:rFonts w:ascii="Times New Roman" w:hAnsi="Times New Roman"/>
                <w:sz w:val="18"/>
                <w:szCs w:val="18"/>
              </w:rPr>
              <w:t xml:space="preserve">45 ascites and elevated CA125 levels   </w:t>
            </w:r>
            <w:r>
              <w:rPr>
                <w:rFonts w:ascii="Times New Roman" w:hAnsi="Times New Roman" w:hint="eastAsia"/>
                <w:sz w:val="18"/>
                <w:szCs w:val="18"/>
              </w:rPr>
              <w:t xml:space="preserve">      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Presented with ingui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nal hernia</w:t>
            </w:r>
          </w:p>
          <w:p w:rsidR="00000000" w:rsidRDefault="00970100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b/>
                <w:bCs/>
                <w:sz w:val="18"/>
                <w:szCs w:val="18"/>
              </w:rPr>
              <w:t>Presented with v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irilization/</w:t>
            </w:r>
            <w:r>
              <w:rPr>
                <w:rFonts w:ascii="Times New Roman" w:hAnsi="Times New Roman" w:hint="eastAsia"/>
                <w:b/>
                <w:bCs/>
                <w:sz w:val="18"/>
                <w:szCs w:val="18"/>
              </w:rPr>
              <w:t>e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levated T level               </w:t>
            </w:r>
            <w:r>
              <w:rPr>
                <w:rFonts w:ascii="Times New Roman" w:hAnsi="Times New Roman" w:hint="eastAsia"/>
                <w:b/>
                <w:bCs/>
                <w:sz w:val="18"/>
                <w:szCs w:val="18"/>
              </w:rPr>
              <w:t xml:space="preserve">       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Prasad KR(1993) </w:t>
            </w:r>
            <w:r>
              <w:rPr>
                <w:rFonts w:ascii="Times New Roman" w:hAnsi="Times New Roman"/>
                <w:sz w:val="18"/>
                <w:szCs w:val="18"/>
              </w:rPr>
              <w:fldChar w:fldCharType="begin"/>
            </w:r>
            <w:r>
              <w:rPr>
                <w:rFonts w:ascii="Times New Roman" w:hAnsi="Times New Roman" w:hint="eastAsia"/>
                <w:sz w:val="18"/>
                <w:szCs w:val="18"/>
              </w:rPr>
              <w:instrText xml:space="preserve"> ADDIN NE.Ref.{DA0F5D2A-6900-4EFA-9DB9-CF59614E8260}</w:instrText>
            </w:r>
            <w:r>
              <w:rPr>
                <w:rFonts w:ascii="Times New Roman" w:hAnsi="Times New Roman"/>
                <w:sz w:val="18"/>
                <w:szCs w:val="18"/>
              </w:rPr>
              <w:fldChar w:fldCharType="separate"/>
            </w:r>
            <w:r>
              <w:rPr>
                <w:rFonts w:ascii="SimSun" w:hAnsi="SimSun" w:hint="eastAsia"/>
                <w:color w:val="080000"/>
                <w:sz w:val="18"/>
                <w:szCs w:val="18"/>
              </w:rPr>
              <w:t>[11]</w:t>
            </w:r>
            <w:r>
              <w:rPr>
                <w:rFonts w:ascii="Times New Roman" w:hAnsi="Times New Roman"/>
                <w:sz w:val="18"/>
                <w:szCs w:val="18"/>
              </w:rPr>
              <w:fldChar w:fldCharType="end"/>
            </w:r>
            <w:r>
              <w:rPr>
                <w:rFonts w:ascii="Times New Roman" w:hAnsi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indirect into labium majus </w:t>
            </w:r>
          </w:p>
          <w:p w:rsidR="00000000" w:rsidRDefault="00970100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C</w:t>
            </w:r>
            <w:r>
              <w:rPr>
                <w:rFonts w:ascii="Times New Roman" w:hAnsi="Times New Roman"/>
                <w:sz w:val="18"/>
                <w:szCs w:val="18"/>
              </w:rPr>
              <w:t>arpen</w:t>
            </w:r>
            <w:r>
              <w:rPr>
                <w:rFonts w:ascii="Times New Roman" w:hAnsi="Times New Roman" w:hint="eastAsia"/>
                <w:sz w:val="18"/>
                <w:szCs w:val="18"/>
              </w:rPr>
              <w:t xml:space="preserve"> O</w:t>
            </w:r>
            <w:r>
              <w:rPr>
                <w:rFonts w:ascii="Times New Roman" w:hAnsi="Times New Roman"/>
                <w:sz w:val="18"/>
                <w:szCs w:val="18"/>
              </w:rPr>
              <w:t>(1996)</w:t>
            </w:r>
            <w:r>
              <w:rPr>
                <w:rFonts w:ascii="Times New Roman" w:hAnsi="Times New Roman"/>
                <w:sz w:val="18"/>
                <w:szCs w:val="18"/>
              </w:rPr>
              <w:fldChar w:fldCharType="begin"/>
            </w:r>
            <w:r>
              <w:rPr>
                <w:rFonts w:ascii="Times New Roman" w:hAnsi="Times New Roman" w:hint="eastAsia"/>
                <w:sz w:val="18"/>
                <w:szCs w:val="18"/>
              </w:rPr>
              <w:instrText xml:space="preserve"> ADDIN NE.Ref.{0A51934B-63B2-4B50-8D4B-FDD336EE2023}</w:instrText>
            </w:r>
            <w:r>
              <w:rPr>
                <w:rFonts w:ascii="Times New Roman" w:hAnsi="Times New Roman"/>
                <w:sz w:val="18"/>
                <w:szCs w:val="18"/>
              </w:rPr>
              <w:fldChar w:fldCharType="separate"/>
            </w:r>
            <w:r>
              <w:rPr>
                <w:rFonts w:ascii="SimSun" w:hAnsi="SimSun" w:hint="eastAsia"/>
                <w:color w:val="080000"/>
                <w:sz w:val="18"/>
                <w:szCs w:val="18"/>
              </w:rPr>
              <w:t>[12]</w:t>
            </w:r>
            <w:r>
              <w:rPr>
                <w:rFonts w:ascii="Times New Roman" w:hAnsi="Times New Roman"/>
                <w:sz w:val="18"/>
                <w:szCs w:val="18"/>
              </w:rPr>
              <w:fldChar w:fldCharType="end"/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64 almost male type baldness,</w:t>
            </w:r>
            <w:r>
              <w:rPr>
                <w:rFonts w:ascii="Times New Roman" w:hAnsi="Times New Roman" w:hint="eastAsia"/>
                <w:sz w:val="18"/>
                <w:szCs w:val="18"/>
              </w:rPr>
              <w:t>T level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20.4nmol/L </w:t>
            </w:r>
            <w:r>
              <w:rPr>
                <w:rFonts w:ascii="Times New Roman" w:hAnsi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With abnormal histologic features </w:t>
            </w:r>
          </w:p>
          <w:p w:rsidR="00000000" w:rsidRDefault="00970100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Parish JM(1984)</w:t>
            </w:r>
            <w:r>
              <w:rPr>
                <w:rFonts w:ascii="Times New Roman" w:hAnsi="Times New Roman"/>
                <w:sz w:val="18"/>
                <w:szCs w:val="18"/>
              </w:rPr>
              <w:fldChar w:fldCharType="begin"/>
            </w:r>
            <w:r>
              <w:rPr>
                <w:rFonts w:ascii="Times New Roman" w:hAnsi="Times New Roman" w:hint="eastAsia"/>
                <w:sz w:val="18"/>
                <w:szCs w:val="18"/>
              </w:rPr>
              <w:instrText xml:space="preserve"> ADDIN NE.Ref.{870C256B-BF5D-4148-9319-1B6A95D50B4D}</w:instrText>
            </w:r>
            <w:r>
              <w:rPr>
                <w:rFonts w:ascii="Times New Roman" w:hAnsi="Times New Roman"/>
                <w:sz w:val="18"/>
                <w:szCs w:val="18"/>
              </w:rPr>
              <w:fldChar w:fldCharType="separate"/>
            </w:r>
            <w:r>
              <w:rPr>
                <w:rFonts w:ascii="SimSun" w:hAnsi="SimSun" w:hint="eastAsia"/>
                <w:color w:val="080000"/>
                <w:sz w:val="18"/>
                <w:szCs w:val="18"/>
              </w:rPr>
              <w:t>[13]</w:t>
            </w:r>
            <w:r>
              <w:rPr>
                <w:rFonts w:ascii="Times New Roman" w:hAnsi="Times New Roman"/>
                <w:sz w:val="18"/>
                <w:szCs w:val="18"/>
              </w:rPr>
              <w:fldChar w:fldCharType="end"/>
            </w:r>
            <w:r>
              <w:rPr>
                <w:rFonts w:ascii="Times New Roman" w:hAnsi="Times New Roman"/>
                <w:sz w:val="18"/>
                <w:szCs w:val="18"/>
              </w:rPr>
              <w:t xml:space="preserve"> 68 virilization </w:t>
            </w:r>
            <w:r>
              <w:rPr>
                <w:rFonts w:ascii="Times New Roman" w:hAnsi="Times New Roman" w:hint="eastAsia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depression,</w:t>
            </w:r>
            <w:r>
              <w:rPr>
                <w:rFonts w:ascii="Times New Roman" w:hAnsi="Times New Roman" w:hint="eastAsia"/>
                <w:sz w:val="18"/>
                <w:szCs w:val="18"/>
              </w:rPr>
              <w:t xml:space="preserve">T level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1082ng/dl    </w:t>
            </w:r>
            <w:r>
              <w:rPr>
                <w:rFonts w:ascii="Times New Roman" w:hAnsi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Moulla A(2017)</w:t>
            </w:r>
            <w:r>
              <w:rPr>
                <w:rFonts w:ascii="Times New Roman" w:hAnsi="Times New Roman"/>
                <w:sz w:val="18"/>
                <w:szCs w:val="18"/>
              </w:rPr>
              <w:fldChar w:fldCharType="begin"/>
            </w:r>
            <w:r>
              <w:rPr>
                <w:rFonts w:ascii="Times New Roman" w:hAnsi="Times New Roman" w:hint="eastAsia"/>
                <w:sz w:val="18"/>
                <w:szCs w:val="18"/>
              </w:rPr>
              <w:instrText xml:space="preserve"> ADDIN NE.Ref.{42FE046A-A74C-47</w:instrText>
            </w:r>
            <w:r>
              <w:rPr>
                <w:rFonts w:ascii="Times New Roman" w:hAnsi="Times New Roman" w:hint="eastAsia"/>
                <w:sz w:val="18"/>
                <w:szCs w:val="18"/>
              </w:rPr>
              <w:instrText>12-87DF-F75723AC3DC3}</w:instrText>
            </w:r>
            <w:r>
              <w:rPr>
                <w:rFonts w:ascii="Times New Roman" w:hAnsi="Times New Roman"/>
                <w:sz w:val="18"/>
                <w:szCs w:val="18"/>
              </w:rPr>
              <w:fldChar w:fldCharType="separate"/>
            </w:r>
            <w:r>
              <w:rPr>
                <w:rFonts w:ascii="SimSun" w:hAnsi="SimSun" w:hint="eastAsia"/>
                <w:color w:val="080000"/>
                <w:sz w:val="18"/>
                <w:szCs w:val="18"/>
              </w:rPr>
              <w:t>[14]</w:t>
            </w:r>
            <w:r>
              <w:rPr>
                <w:rFonts w:ascii="Times New Roman" w:hAnsi="Times New Roman"/>
                <w:sz w:val="18"/>
                <w:szCs w:val="18"/>
              </w:rPr>
              <w:fldChar w:fldCharType="end"/>
            </w:r>
            <w:r>
              <w:rPr>
                <w:rFonts w:ascii="Times New Roman" w:hAnsi="Times New Roman"/>
                <w:sz w:val="18"/>
                <w:szCs w:val="18"/>
              </w:rPr>
              <w:t xml:space="preserve"> 58 with areas of myxoid stroma            </w:t>
            </w:r>
          </w:p>
          <w:p w:rsidR="00000000" w:rsidRDefault="00970100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Mallya S(1990)</w:t>
            </w:r>
            <w:r>
              <w:rPr>
                <w:rFonts w:ascii="Times New Roman" w:hAnsi="Times New Roman"/>
                <w:sz w:val="18"/>
                <w:szCs w:val="18"/>
              </w:rPr>
              <w:fldChar w:fldCharType="begin"/>
            </w:r>
            <w:r>
              <w:rPr>
                <w:rFonts w:ascii="Times New Roman" w:hAnsi="Times New Roman" w:hint="eastAsia"/>
                <w:sz w:val="18"/>
                <w:szCs w:val="18"/>
              </w:rPr>
              <w:instrText xml:space="preserve"> ADDIN NE.Ref.{5811775B-0493-4B6B-88C3-6680C4DD9755}</w:instrText>
            </w:r>
            <w:r>
              <w:rPr>
                <w:rFonts w:ascii="Times New Roman" w:hAnsi="Times New Roman"/>
                <w:sz w:val="18"/>
                <w:szCs w:val="18"/>
              </w:rPr>
              <w:fldChar w:fldCharType="separate"/>
            </w:r>
            <w:r>
              <w:rPr>
                <w:rFonts w:ascii="SimSun" w:hAnsi="SimSun" w:hint="eastAsia"/>
                <w:color w:val="080000"/>
                <w:sz w:val="18"/>
                <w:szCs w:val="18"/>
              </w:rPr>
              <w:t>[15]</w:t>
            </w:r>
            <w:r>
              <w:rPr>
                <w:rFonts w:ascii="Times New Roman" w:hAnsi="Times New Roman"/>
                <w:sz w:val="18"/>
                <w:szCs w:val="18"/>
              </w:rPr>
              <w:fldChar w:fldCharType="end"/>
            </w:r>
            <w:r>
              <w:rPr>
                <w:rFonts w:ascii="Times New Roman" w:hAnsi="Times New Roman"/>
                <w:sz w:val="18"/>
                <w:szCs w:val="18"/>
              </w:rPr>
              <w:t>56 virilization</w:t>
            </w:r>
            <w:r>
              <w:rPr>
                <w:rFonts w:ascii="Times New Roman" w:hAnsi="Times New Roman" w:hint="eastAsia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sz w:val="18"/>
                <w:szCs w:val="18"/>
              </w:rPr>
              <w:t>marked</w:t>
            </w:r>
            <w:r>
              <w:rPr>
                <w:rFonts w:ascii="Times New Roman" w:hAnsi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hirsutism,</w:t>
            </w:r>
            <w:r>
              <w:rPr>
                <w:rFonts w:ascii="Times New Roman" w:hAnsi="Times New Roman" w:hint="eastAsia"/>
                <w:sz w:val="18"/>
                <w:szCs w:val="18"/>
              </w:rPr>
              <w:t>T level</w:t>
            </w:r>
            <w:r>
              <w:rPr>
                <w:rFonts w:ascii="Times New Roman" w:hAnsi="Times New Roman"/>
                <w:sz w:val="18"/>
                <w:szCs w:val="18"/>
              </w:rPr>
              <w:t>49nmol/L</w:t>
            </w:r>
            <w:r>
              <w:rPr>
                <w:rFonts w:ascii="Times New Roman" w:hAnsi="Times New Roman" w:hint="eastAsia"/>
                <w:sz w:val="18"/>
                <w:szCs w:val="18"/>
              </w:rPr>
              <w:t xml:space="preserve">   </w:t>
            </w:r>
            <w:r>
              <w:rPr>
                <w:rFonts w:ascii="Times New Roman" w:hAnsi="Times New Roman"/>
                <w:sz w:val="18"/>
                <w:szCs w:val="18"/>
              </w:rPr>
              <w:t>Ye zhao(2018</w:t>
            </w:r>
            <w:r>
              <w:rPr>
                <w:rFonts w:ascii="Times New Roman" w:hAnsi="Times New Roman" w:hint="eastAsia"/>
                <w:sz w:val="18"/>
                <w:szCs w:val="18"/>
              </w:rPr>
              <w:t>)</w:t>
            </w:r>
            <w:r>
              <w:rPr>
                <w:rFonts w:ascii="Times New Roman" w:hAnsi="Times New Roman" w:hint="eastAsia"/>
                <w:sz w:val="18"/>
                <w:szCs w:val="18"/>
              </w:rPr>
              <w:fldChar w:fldCharType="begin"/>
            </w:r>
            <w:r>
              <w:rPr>
                <w:rFonts w:ascii="Times New Roman" w:hAnsi="Times New Roman" w:hint="eastAsia"/>
                <w:sz w:val="18"/>
                <w:szCs w:val="18"/>
              </w:rPr>
              <w:instrText xml:space="preserve"> ADDIN NE.Ref.{FF7466F3-E859-42DE-9EA1-002D2A99</w:instrText>
            </w:r>
            <w:r>
              <w:rPr>
                <w:rFonts w:ascii="Times New Roman" w:hAnsi="Times New Roman" w:hint="eastAsia"/>
                <w:sz w:val="18"/>
                <w:szCs w:val="18"/>
              </w:rPr>
              <w:instrText>FF93}</w:instrText>
            </w:r>
            <w:r>
              <w:rPr>
                <w:rFonts w:ascii="Times New Roman" w:hAnsi="Times New Roman" w:hint="eastAsia"/>
                <w:sz w:val="18"/>
                <w:szCs w:val="18"/>
              </w:rPr>
              <w:fldChar w:fldCharType="separate"/>
            </w:r>
            <w:r>
              <w:rPr>
                <w:rFonts w:ascii="SimSun" w:hAnsi="SimSun" w:hint="eastAsia"/>
                <w:color w:val="080000"/>
                <w:sz w:val="18"/>
                <w:szCs w:val="18"/>
              </w:rPr>
              <w:t>[16]</w:t>
            </w:r>
            <w:r>
              <w:rPr>
                <w:rFonts w:ascii="Times New Roman" w:hAnsi="Times New Roman" w:hint="eastAsia"/>
                <w:sz w:val="18"/>
                <w:szCs w:val="18"/>
              </w:rPr>
              <w:fldChar w:fldCharType="end"/>
            </w:r>
            <w:r>
              <w:rPr>
                <w:rFonts w:ascii="Times New Roman" w:hAnsi="Times New Roman" w:hint="eastAsia"/>
                <w:sz w:val="18"/>
                <w:szCs w:val="18"/>
              </w:rPr>
              <w:t xml:space="preserve"> 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58  ovarian atypical leiomyoma </w:t>
            </w:r>
          </w:p>
          <w:p w:rsidR="00000000" w:rsidRDefault="00970100">
            <w:pPr>
              <w:spacing w:line="360" w:lineRule="auto"/>
              <w:ind w:left="5783" w:hangingChars="3200" w:hanging="5783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Presented with abnormal menstruation    </w:t>
            </w:r>
            <w:r>
              <w:rPr>
                <w:rFonts w:ascii="Times New Roman" w:hAnsi="Times New Roman" w:hint="eastAsia"/>
                <w:b/>
                <w:bCs/>
                <w:sz w:val="18"/>
                <w:szCs w:val="18"/>
              </w:rPr>
              <w:t xml:space="preserve">                      </w:t>
            </w:r>
            <w:r>
              <w:rPr>
                <w:rFonts w:ascii="Times New Roman" w:hAnsi="Times New Roman"/>
                <w:sz w:val="18"/>
                <w:szCs w:val="18"/>
              </w:rPr>
              <w:t>Emovon EU (1999)</w:t>
            </w:r>
            <w:r>
              <w:rPr>
                <w:rFonts w:ascii="Times New Roman" w:hAnsi="Times New Roman"/>
                <w:sz w:val="18"/>
                <w:szCs w:val="18"/>
              </w:rPr>
              <w:fldChar w:fldCharType="begin"/>
            </w:r>
            <w:r>
              <w:rPr>
                <w:rFonts w:ascii="Times New Roman" w:hAnsi="Times New Roman" w:hint="eastAsia"/>
                <w:sz w:val="18"/>
                <w:szCs w:val="18"/>
              </w:rPr>
              <w:instrText xml:space="preserve"> ADDIN NE.Ref.{7EBC0CA0-4D80-4340-93F1-9CAAA305C3D3}</w:instrText>
            </w:r>
            <w:r>
              <w:rPr>
                <w:rFonts w:ascii="Times New Roman" w:hAnsi="Times New Roman"/>
                <w:sz w:val="18"/>
                <w:szCs w:val="18"/>
              </w:rPr>
              <w:fldChar w:fldCharType="separate"/>
            </w:r>
            <w:r>
              <w:rPr>
                <w:rFonts w:ascii="SimSun" w:hAnsi="SimSun" w:hint="eastAsia"/>
                <w:color w:val="080000"/>
                <w:sz w:val="18"/>
                <w:szCs w:val="18"/>
              </w:rPr>
              <w:t>[17]</w:t>
            </w:r>
            <w:r>
              <w:rPr>
                <w:rFonts w:ascii="Times New Roman" w:hAnsi="Times New Roman"/>
                <w:sz w:val="18"/>
                <w:szCs w:val="18"/>
              </w:rPr>
              <w:fldChar w:fldCharType="end"/>
            </w:r>
            <w:r>
              <w:rPr>
                <w:rFonts w:ascii="Times New Roman" w:hAnsi="Times New Roman"/>
                <w:sz w:val="18"/>
                <w:szCs w:val="18"/>
              </w:rPr>
              <w:t xml:space="preserve"> 24</w:t>
            </w:r>
            <w:r>
              <w:rPr>
                <w:rFonts w:ascii="Times New Roman" w:hAnsi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nuclear pleomorphism,</w:t>
            </w:r>
          </w:p>
          <w:p w:rsidR="00000000" w:rsidRDefault="00970100">
            <w:pPr>
              <w:spacing w:line="36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Abdel-Gadir A(2010)</w:t>
            </w:r>
            <w:r>
              <w:rPr>
                <w:rFonts w:ascii="Times New Roman" w:hAnsi="Times New Roman"/>
                <w:sz w:val="18"/>
                <w:szCs w:val="18"/>
              </w:rPr>
              <w:fldChar w:fldCharType="begin"/>
            </w:r>
            <w:r>
              <w:rPr>
                <w:rFonts w:ascii="Times New Roman" w:hAnsi="Times New Roman" w:hint="eastAsia"/>
                <w:sz w:val="18"/>
                <w:szCs w:val="18"/>
              </w:rPr>
              <w:instrText xml:space="preserve"> ADDIN NE.Ref.{3BE6EF57-FEE</w:instrText>
            </w:r>
            <w:r>
              <w:rPr>
                <w:rFonts w:ascii="Times New Roman" w:hAnsi="Times New Roman" w:hint="eastAsia"/>
                <w:sz w:val="18"/>
                <w:szCs w:val="18"/>
              </w:rPr>
              <w:instrText>2-4D28-9B64-4B6ABD3AA5F5}</w:instrText>
            </w:r>
            <w:r>
              <w:rPr>
                <w:rFonts w:ascii="Times New Roman" w:hAnsi="Times New Roman"/>
                <w:sz w:val="18"/>
                <w:szCs w:val="18"/>
              </w:rPr>
              <w:fldChar w:fldCharType="separate"/>
            </w:r>
            <w:r>
              <w:rPr>
                <w:rFonts w:ascii="SimSun" w:hAnsi="SimSun" w:hint="eastAsia"/>
                <w:color w:val="080000"/>
                <w:sz w:val="18"/>
                <w:szCs w:val="18"/>
              </w:rPr>
              <w:t>[18]</w:t>
            </w:r>
            <w:r>
              <w:rPr>
                <w:rFonts w:ascii="Times New Roman" w:hAnsi="Times New Roman"/>
                <w:sz w:val="18"/>
                <w:szCs w:val="18"/>
              </w:rPr>
              <w:fldChar w:fldCharType="end"/>
            </w:r>
            <w:r>
              <w:rPr>
                <w:rFonts w:ascii="Times New Roman" w:hAnsi="Times New Roman"/>
                <w:sz w:val="18"/>
                <w:szCs w:val="18"/>
              </w:rPr>
              <w:t xml:space="preserve"> 35 9 years secondary amenorrhoea</w:t>
            </w:r>
            <w:r>
              <w:rPr>
                <w:rFonts w:ascii="Times New Roman" w:hAnsi="Times New Roman" w:hint="eastAsia"/>
                <w:sz w:val="18"/>
                <w:szCs w:val="18"/>
              </w:rPr>
              <w:t xml:space="preserve">                               </w:t>
            </w:r>
            <w:r>
              <w:rPr>
                <w:rFonts w:ascii="Times New Roman" w:hAnsi="Times New Roman"/>
                <w:sz w:val="18"/>
                <w:szCs w:val="18"/>
              </w:rPr>
              <w:t>mitotic</w:t>
            </w:r>
            <w:r>
              <w:rPr>
                <w:rFonts w:ascii="Times New Roman" w:hAnsi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avtivity</w:t>
            </w:r>
          </w:p>
          <w:p w:rsidR="00000000" w:rsidRDefault="00970100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small uterusLH 19.5 IU/l,FSH 3.8 IU/L          </w:t>
            </w:r>
            <w:r>
              <w:rPr>
                <w:rFonts w:ascii="Times New Roman" w:hAnsi="Times New Roman" w:hint="eastAsia"/>
                <w:sz w:val="18"/>
                <w:szCs w:val="18"/>
              </w:rPr>
              <w:t xml:space="preserve">               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 Erkaya</w:t>
            </w:r>
            <w:r>
              <w:rPr>
                <w:rFonts w:ascii="Times New Roman" w:hAnsi="Times New Roman" w:hint="eastAsia"/>
                <w:sz w:val="18"/>
                <w:szCs w:val="18"/>
              </w:rPr>
              <w:t xml:space="preserve"> S</w:t>
            </w:r>
            <w:r>
              <w:rPr>
                <w:rFonts w:ascii="Times New Roman" w:hAnsi="Times New Roman"/>
                <w:sz w:val="18"/>
                <w:szCs w:val="18"/>
              </w:rPr>
              <w:t>(2000)</w:t>
            </w:r>
            <w:r>
              <w:rPr>
                <w:rFonts w:ascii="Times New Roman" w:hAnsi="Times New Roman"/>
                <w:sz w:val="18"/>
                <w:szCs w:val="18"/>
              </w:rPr>
              <w:fldChar w:fldCharType="begin"/>
            </w:r>
            <w:r>
              <w:rPr>
                <w:rFonts w:ascii="Times New Roman" w:hAnsi="Times New Roman" w:hint="eastAsia"/>
                <w:sz w:val="18"/>
                <w:szCs w:val="18"/>
              </w:rPr>
              <w:instrText xml:space="preserve"> ADDIN NE.Ref.{D07DDF4A-D579-4A38-BA18-59C521C7F2E4}</w:instrText>
            </w:r>
            <w:r>
              <w:rPr>
                <w:rFonts w:ascii="Times New Roman" w:hAnsi="Times New Roman"/>
                <w:sz w:val="18"/>
                <w:szCs w:val="18"/>
              </w:rPr>
              <w:fldChar w:fldCharType="separate"/>
            </w:r>
            <w:r>
              <w:rPr>
                <w:rFonts w:ascii="SimSun" w:hAnsi="SimSun" w:hint="eastAsia"/>
                <w:color w:val="080000"/>
                <w:sz w:val="18"/>
                <w:szCs w:val="18"/>
              </w:rPr>
              <w:t>[19]</w:t>
            </w:r>
            <w:r>
              <w:rPr>
                <w:rFonts w:ascii="Times New Roman" w:hAnsi="Times New Roman"/>
                <w:sz w:val="18"/>
                <w:szCs w:val="18"/>
              </w:rPr>
              <w:fldChar w:fldCharType="end"/>
            </w:r>
            <w:r>
              <w:rPr>
                <w:rFonts w:ascii="Times New Roman" w:hAnsi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56 </w:t>
            </w:r>
            <w:r>
              <w:rPr>
                <w:rFonts w:ascii="Times New Roman" w:hAnsi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3-4 mitotic avtivity </w:t>
            </w:r>
          </w:p>
          <w:p w:rsidR="00000000" w:rsidRDefault="00970100">
            <w:pPr>
              <w:spacing w:line="36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Ozcimen EE(2006)</w:t>
            </w:r>
            <w:r>
              <w:rPr>
                <w:rFonts w:ascii="Times New Roman" w:hAnsi="Times New Roman"/>
                <w:sz w:val="18"/>
                <w:szCs w:val="18"/>
              </w:rPr>
              <w:fldChar w:fldCharType="begin"/>
            </w:r>
            <w:r>
              <w:rPr>
                <w:rFonts w:ascii="Times New Roman" w:hAnsi="Times New Roman" w:hint="eastAsia"/>
                <w:sz w:val="18"/>
                <w:szCs w:val="18"/>
              </w:rPr>
              <w:instrText xml:space="preserve"> ADDIN NE.Ref.{841A3E54-6F51-4151-85E8-30E48CB10446}</w:instrText>
            </w:r>
            <w:r>
              <w:rPr>
                <w:rFonts w:ascii="Times New Roman" w:hAnsi="Times New Roman"/>
                <w:sz w:val="18"/>
                <w:szCs w:val="18"/>
              </w:rPr>
              <w:fldChar w:fldCharType="separate"/>
            </w:r>
            <w:r>
              <w:rPr>
                <w:rFonts w:ascii="SimSun" w:hAnsi="SimSun" w:hint="eastAsia"/>
                <w:color w:val="080000"/>
                <w:sz w:val="18"/>
                <w:szCs w:val="18"/>
              </w:rPr>
              <w:t>[20]</w:t>
            </w:r>
            <w:r>
              <w:rPr>
                <w:rFonts w:ascii="Times New Roman" w:hAnsi="Times New Roman"/>
                <w:sz w:val="18"/>
                <w:szCs w:val="18"/>
              </w:rPr>
              <w:fldChar w:fldCharType="end"/>
            </w:r>
            <w:r>
              <w:rPr>
                <w:rFonts w:ascii="Times New Roman" w:hAnsi="Times New Roman"/>
                <w:sz w:val="18"/>
                <w:szCs w:val="18"/>
              </w:rPr>
              <w:t xml:space="preserve">  32  dysmenorrhea for six months       </w:t>
            </w:r>
            <w:r>
              <w:rPr>
                <w:rFonts w:ascii="Times New Roman" w:hAnsi="Times New Roman" w:hint="eastAsia"/>
                <w:sz w:val="18"/>
                <w:szCs w:val="18"/>
              </w:rPr>
              <w:t xml:space="preserve">    </w:t>
            </w:r>
            <w:r>
              <w:rPr>
                <w:rFonts w:ascii="Times New Roman" w:hAnsi="Times New Roman"/>
                <w:sz w:val="18"/>
                <w:szCs w:val="18"/>
              </w:rPr>
              <w:t>Blue NR(2014)</w:t>
            </w:r>
            <w:r>
              <w:rPr>
                <w:rFonts w:ascii="Times New Roman" w:hAnsi="Times New Roman"/>
                <w:sz w:val="18"/>
                <w:szCs w:val="18"/>
              </w:rPr>
              <w:fldChar w:fldCharType="begin"/>
            </w:r>
            <w:r>
              <w:rPr>
                <w:rFonts w:ascii="Times New Roman" w:hAnsi="Times New Roman" w:hint="eastAsia"/>
                <w:sz w:val="18"/>
                <w:szCs w:val="18"/>
              </w:rPr>
              <w:instrText xml:space="preserve"> ADDIN NE.Ref.{985AAAB9-C8C0-442D-8461-A93295FEC571}</w:instrText>
            </w:r>
            <w:r>
              <w:rPr>
                <w:rFonts w:ascii="Times New Roman" w:hAnsi="Times New Roman"/>
                <w:sz w:val="18"/>
                <w:szCs w:val="18"/>
              </w:rPr>
              <w:fldChar w:fldCharType="separate"/>
            </w:r>
            <w:r>
              <w:rPr>
                <w:rFonts w:ascii="SimSun" w:hAnsi="SimSun" w:hint="eastAsia"/>
                <w:color w:val="080000"/>
                <w:sz w:val="18"/>
                <w:szCs w:val="18"/>
              </w:rPr>
              <w:t>[21]</w:t>
            </w:r>
            <w:r>
              <w:rPr>
                <w:rFonts w:ascii="Times New Roman" w:hAnsi="Times New Roman"/>
                <w:sz w:val="18"/>
                <w:szCs w:val="18"/>
              </w:rPr>
              <w:fldChar w:fldCharType="end"/>
            </w:r>
            <w:r>
              <w:rPr>
                <w:rFonts w:ascii="Times New Roman" w:hAnsi="Times New Roman"/>
                <w:sz w:val="18"/>
                <w:szCs w:val="18"/>
              </w:rPr>
              <w:t xml:space="preserve">  14  4 cm grew to 6.5 cm over 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         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      </w:t>
            </w:r>
          </w:p>
          <w:p w:rsidR="00000000" w:rsidRDefault="00970100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hint="eastAsia"/>
                <w:sz w:val="18"/>
                <w:szCs w:val="18"/>
              </w:rPr>
              <w:t xml:space="preserve">                  t</w:t>
            </w:r>
            <w:r>
              <w:rPr>
                <w:rFonts w:ascii="Times New Roman" w:hAnsi="Times New Roman"/>
                <w:sz w:val="18"/>
                <w:szCs w:val="18"/>
              </w:rPr>
              <w:t>w</w:t>
            </w:r>
            <w:r>
              <w:rPr>
                <w:rFonts w:ascii="Times New Roman" w:hAnsi="Times New Roman" w:hint="eastAsia"/>
                <w:sz w:val="18"/>
                <w:szCs w:val="18"/>
              </w:rPr>
              <w:t xml:space="preserve">o </w:t>
            </w:r>
            <w:r>
              <w:rPr>
                <w:rFonts w:ascii="Times New Roman" w:hAnsi="Times New Roman"/>
                <w:sz w:val="18"/>
                <w:szCs w:val="18"/>
              </w:rPr>
              <w:t>year</w:t>
            </w:r>
            <w:r>
              <w:rPr>
                <w:rFonts w:ascii="Times New Roman" w:hAnsi="Times New Roman" w:hint="eastAsia"/>
                <w:sz w:val="18"/>
                <w:szCs w:val="18"/>
              </w:rPr>
              <w:t>s,</w:t>
            </w:r>
            <w:r>
              <w:rPr>
                <w:rFonts w:ascii="Times New Roman" w:hAnsi="Times New Roman"/>
                <w:sz w:val="18"/>
                <w:szCs w:val="18"/>
              </w:rPr>
              <w:t>slight nuclear enlargement</w:t>
            </w:r>
          </w:p>
          <w:p w:rsidR="00000000" w:rsidRDefault="00970100">
            <w:pPr>
              <w:spacing w:line="36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Lema VC (2013) </w:t>
            </w:r>
            <w:r>
              <w:rPr>
                <w:rFonts w:ascii="Times New Roman" w:hAnsi="Times New Roman"/>
                <w:sz w:val="18"/>
                <w:szCs w:val="18"/>
              </w:rPr>
              <w:fldChar w:fldCharType="begin"/>
            </w:r>
            <w:r>
              <w:rPr>
                <w:rFonts w:ascii="Times New Roman" w:hAnsi="Times New Roman" w:hint="eastAsia"/>
                <w:sz w:val="18"/>
                <w:szCs w:val="18"/>
              </w:rPr>
              <w:instrText xml:space="preserve"> ADDIN NE.Ref.{11E28C40-5289-4DCB-A814-3431CDB1E45C}</w:instrText>
            </w:r>
            <w:r>
              <w:rPr>
                <w:rFonts w:ascii="Times New Roman" w:hAnsi="Times New Roman"/>
                <w:sz w:val="18"/>
                <w:szCs w:val="18"/>
              </w:rPr>
              <w:fldChar w:fldCharType="separate"/>
            </w:r>
            <w:r>
              <w:rPr>
                <w:rFonts w:ascii="SimSun" w:hAnsi="SimSun" w:hint="eastAsia"/>
                <w:color w:val="080000"/>
                <w:sz w:val="18"/>
                <w:szCs w:val="18"/>
              </w:rPr>
              <w:t>[22]</w:t>
            </w:r>
            <w:r>
              <w:rPr>
                <w:rFonts w:ascii="Times New Roman" w:hAnsi="Times New Roman"/>
                <w:sz w:val="18"/>
                <w:szCs w:val="18"/>
              </w:rPr>
              <w:fldChar w:fldCharType="end"/>
            </w:r>
            <w:r>
              <w:rPr>
                <w:rFonts w:ascii="Times New Roman" w:hAnsi="Times New Roman"/>
                <w:sz w:val="18"/>
                <w:szCs w:val="18"/>
              </w:rPr>
              <w:t>29 secondary amenorrhea, big, bilateral 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     </w:t>
            </w:r>
            <w:r>
              <w:rPr>
                <w:rFonts w:ascii="Times New Roman" w:hAnsi="Times New Roman" w:hint="eastAsia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Accompy other tumor                                            </w:t>
            </w:r>
          </w:p>
          <w:p w:rsidR="00000000" w:rsidRDefault="00970100">
            <w:pPr>
              <w:spacing w:line="36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Pr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esented with urinary symptoms                              </w:t>
            </w:r>
            <w:r>
              <w:rPr>
                <w:rFonts w:ascii="Times New Roman" w:hAnsi="Times New Roman" w:hint="eastAsia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Dworniak T (2002) </w:t>
            </w:r>
            <w:r>
              <w:rPr>
                <w:rFonts w:ascii="Times New Roman" w:hAnsi="Times New Roman"/>
                <w:sz w:val="18"/>
                <w:szCs w:val="18"/>
              </w:rPr>
              <w:fldChar w:fldCharType="begin"/>
            </w:r>
            <w:r>
              <w:rPr>
                <w:rFonts w:ascii="Times New Roman" w:hAnsi="Times New Roman" w:hint="eastAsia"/>
                <w:sz w:val="18"/>
                <w:szCs w:val="18"/>
              </w:rPr>
              <w:instrText xml:space="preserve"> ADDIN NE.Ref.{5FAB7C51-0862-4680-AC12-AE0AE343CD46}</w:instrText>
            </w:r>
            <w:r>
              <w:rPr>
                <w:rFonts w:ascii="Times New Roman" w:hAnsi="Times New Roman"/>
                <w:sz w:val="18"/>
                <w:szCs w:val="18"/>
              </w:rPr>
              <w:fldChar w:fldCharType="separate"/>
            </w:r>
            <w:r>
              <w:rPr>
                <w:rFonts w:ascii="SimSun" w:hAnsi="SimSun" w:hint="eastAsia"/>
                <w:color w:val="080000"/>
                <w:sz w:val="18"/>
                <w:szCs w:val="18"/>
              </w:rPr>
              <w:t>[23]</w:t>
            </w:r>
            <w:r>
              <w:rPr>
                <w:rFonts w:ascii="Times New Roman" w:hAnsi="Times New Roman"/>
                <w:sz w:val="18"/>
                <w:szCs w:val="18"/>
              </w:rPr>
              <w:fldChar w:fldCharType="end"/>
            </w:r>
            <w:r>
              <w:rPr>
                <w:rFonts w:ascii="Times New Roman" w:hAnsi="Times New Roman"/>
                <w:sz w:val="18"/>
                <w:szCs w:val="18"/>
              </w:rPr>
              <w:t xml:space="preserve"> 70   left kidney cancer </w:t>
            </w:r>
          </w:p>
          <w:p w:rsidR="00000000" w:rsidRDefault="00970100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Serenat Eris (2015) </w:t>
            </w:r>
            <w:r>
              <w:rPr>
                <w:rFonts w:ascii="Times New Roman" w:hAnsi="Times New Roman"/>
                <w:sz w:val="18"/>
                <w:szCs w:val="18"/>
              </w:rPr>
              <w:fldChar w:fldCharType="begin"/>
            </w:r>
            <w:r>
              <w:rPr>
                <w:rFonts w:ascii="Times New Roman" w:hAnsi="Times New Roman" w:hint="eastAsia"/>
                <w:sz w:val="18"/>
                <w:szCs w:val="18"/>
              </w:rPr>
              <w:instrText xml:space="preserve"> ADDIN NE.Ref.{8C8BCD67-F8B0-45EA-A930-9C1BC0F2BC0E}</w:instrText>
            </w:r>
            <w:r>
              <w:rPr>
                <w:rFonts w:ascii="Times New Roman" w:hAnsi="Times New Roman"/>
                <w:sz w:val="18"/>
                <w:szCs w:val="18"/>
              </w:rPr>
              <w:fldChar w:fldCharType="separate"/>
            </w:r>
            <w:r>
              <w:rPr>
                <w:rFonts w:ascii="SimSun" w:hAnsi="SimSun" w:hint="eastAsia"/>
                <w:color w:val="080000"/>
                <w:sz w:val="18"/>
                <w:szCs w:val="18"/>
              </w:rPr>
              <w:t>[24]</w:t>
            </w:r>
            <w:r>
              <w:rPr>
                <w:rFonts w:ascii="Times New Roman" w:hAnsi="Times New Roman"/>
                <w:sz w:val="18"/>
                <w:szCs w:val="18"/>
              </w:rPr>
              <w:fldChar w:fldCharType="end"/>
            </w:r>
            <w:r>
              <w:rPr>
                <w:rFonts w:ascii="Times New Roman" w:hAnsi="Times New Roman"/>
                <w:sz w:val="18"/>
                <w:szCs w:val="18"/>
              </w:rPr>
              <w:t xml:space="preserve"> 59 frequent m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icturition, uterin lipoleiomyoma </w:t>
            </w:r>
            <w:r>
              <w:rPr>
                <w:rFonts w:ascii="Times New Roman" w:hAnsi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Kojiro S(2003)</w:t>
            </w:r>
            <w:r>
              <w:rPr>
                <w:rFonts w:ascii="Times New Roman" w:hAnsi="Times New Roman"/>
                <w:sz w:val="18"/>
                <w:szCs w:val="18"/>
              </w:rPr>
              <w:fldChar w:fldCharType="begin"/>
            </w:r>
            <w:r>
              <w:rPr>
                <w:rFonts w:ascii="Times New Roman" w:hAnsi="Times New Roman" w:hint="eastAsia"/>
                <w:sz w:val="18"/>
                <w:szCs w:val="18"/>
              </w:rPr>
              <w:instrText xml:space="preserve"> ADDIN NE.Ref.{5C39457E-8A52-4E37-B1B8-BCAEC8F97B4F}</w:instrText>
            </w:r>
            <w:r>
              <w:rPr>
                <w:rFonts w:ascii="Times New Roman" w:hAnsi="Times New Roman"/>
                <w:sz w:val="18"/>
                <w:szCs w:val="18"/>
              </w:rPr>
              <w:fldChar w:fldCharType="separate"/>
            </w:r>
            <w:r>
              <w:rPr>
                <w:rFonts w:ascii="SimSun" w:hAnsi="SimSun" w:hint="eastAsia"/>
                <w:color w:val="080000"/>
                <w:sz w:val="18"/>
                <w:szCs w:val="18"/>
              </w:rPr>
              <w:t>[25]</w:t>
            </w:r>
            <w:r>
              <w:rPr>
                <w:rFonts w:ascii="Times New Roman" w:hAnsi="Times New Roman"/>
                <w:sz w:val="18"/>
                <w:szCs w:val="18"/>
              </w:rPr>
              <w:fldChar w:fldCharType="end"/>
            </w:r>
            <w:r>
              <w:rPr>
                <w:rFonts w:ascii="Times New Roman" w:hAnsi="Times New Roman"/>
                <w:sz w:val="18"/>
                <w:szCs w:val="18"/>
              </w:rPr>
              <w:t xml:space="preserve">     84   rectal cancer</w:t>
            </w:r>
          </w:p>
          <w:p w:rsidR="00000000" w:rsidRDefault="00970100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Alshalabi O</w:t>
            </w:r>
            <w:r>
              <w:rPr>
                <w:rFonts w:ascii="Times New Roman" w:hAnsi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(2016)</w:t>
            </w:r>
            <w:r>
              <w:rPr>
                <w:rFonts w:ascii="Times New Roman" w:hAnsi="Times New Roman"/>
                <w:sz w:val="18"/>
                <w:szCs w:val="18"/>
              </w:rPr>
              <w:fldChar w:fldCharType="begin"/>
            </w:r>
            <w:r>
              <w:rPr>
                <w:rFonts w:ascii="Times New Roman" w:hAnsi="Times New Roman" w:hint="eastAsia"/>
                <w:sz w:val="18"/>
                <w:szCs w:val="18"/>
              </w:rPr>
              <w:instrText xml:space="preserve"> ADDIN NE.Ref.{48EEF40F-AAE1-4C83-8A27-3A9666D99ED5}</w:instrText>
            </w:r>
            <w:r>
              <w:rPr>
                <w:rFonts w:ascii="Times New Roman" w:hAnsi="Times New Roman"/>
                <w:sz w:val="18"/>
                <w:szCs w:val="18"/>
              </w:rPr>
              <w:fldChar w:fldCharType="separate"/>
            </w:r>
            <w:r>
              <w:rPr>
                <w:rFonts w:ascii="SimSun" w:hAnsi="SimSun" w:hint="eastAsia"/>
                <w:color w:val="080000"/>
                <w:sz w:val="18"/>
                <w:szCs w:val="18"/>
              </w:rPr>
              <w:t>[24]</w:t>
            </w:r>
            <w:r>
              <w:rPr>
                <w:rFonts w:ascii="Times New Roman" w:hAnsi="Times New Roman"/>
                <w:sz w:val="18"/>
                <w:szCs w:val="18"/>
              </w:rPr>
              <w:fldChar w:fldCharType="end"/>
            </w:r>
            <w:r>
              <w:rPr>
                <w:rFonts w:ascii="Times New Roman" w:hAnsi="Times New Roman"/>
                <w:sz w:val="18"/>
                <w:szCs w:val="18"/>
              </w:rPr>
              <w:t>53 constipation, urinary hesitation, mass betwe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en </w:t>
            </w:r>
            <w:r>
              <w:rPr>
                <w:rFonts w:ascii="Times New Roman" w:hAnsi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Khangar</w:t>
            </w:r>
            <w:r>
              <w:rPr>
                <w:rFonts w:ascii="Times New Roman" w:hAnsi="Times New Roman" w:hint="eastAsia"/>
                <w:sz w:val="18"/>
                <w:szCs w:val="18"/>
              </w:rPr>
              <w:t xml:space="preserve"> B</w:t>
            </w:r>
            <w:r>
              <w:rPr>
                <w:rFonts w:ascii="Times New Roman" w:hAnsi="Times New Roman"/>
                <w:sz w:val="18"/>
                <w:szCs w:val="18"/>
              </w:rPr>
              <w:t>(2017)</w:t>
            </w:r>
            <w:r>
              <w:rPr>
                <w:rFonts w:ascii="Times New Roman" w:hAnsi="Times New Roman"/>
                <w:sz w:val="18"/>
                <w:szCs w:val="18"/>
              </w:rPr>
              <w:fldChar w:fldCharType="begin"/>
            </w:r>
            <w:r>
              <w:rPr>
                <w:rFonts w:ascii="Times New Roman" w:hAnsi="Times New Roman" w:hint="eastAsia"/>
                <w:sz w:val="18"/>
                <w:szCs w:val="18"/>
              </w:rPr>
              <w:instrText xml:space="preserve"> ADDIN NE.Ref.{E53B6460-8905-49EA-B915-65ABC859295E}</w:instrText>
            </w:r>
            <w:r>
              <w:rPr>
                <w:rFonts w:ascii="Times New Roman" w:hAnsi="Times New Roman"/>
                <w:sz w:val="18"/>
                <w:szCs w:val="18"/>
              </w:rPr>
              <w:fldChar w:fldCharType="separate"/>
            </w:r>
            <w:r>
              <w:rPr>
                <w:rFonts w:ascii="SimSun" w:hAnsi="SimSun" w:hint="eastAsia"/>
                <w:color w:val="080000"/>
                <w:sz w:val="18"/>
                <w:szCs w:val="18"/>
              </w:rPr>
              <w:t>[26]</w:t>
            </w:r>
            <w:r>
              <w:rPr>
                <w:rFonts w:ascii="Times New Roman" w:hAnsi="Times New Roman"/>
                <w:sz w:val="18"/>
                <w:szCs w:val="18"/>
              </w:rPr>
              <w:fldChar w:fldCharType="end"/>
            </w:r>
            <w:r>
              <w:rPr>
                <w:rFonts w:ascii="Times New Roman" w:hAnsi="Times New Roman"/>
                <w:sz w:val="18"/>
                <w:szCs w:val="18"/>
              </w:rPr>
              <w:t xml:space="preserve">  </w:t>
            </w:r>
            <w:r>
              <w:rPr>
                <w:rFonts w:ascii="Times New Roman" w:hAnsi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42 </w:t>
            </w:r>
            <w:r>
              <w:rPr>
                <w:rFonts w:ascii="Times New Roman" w:hAnsi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LPD,6 years ago had </w:t>
            </w:r>
          </w:p>
          <w:p w:rsidR="00000000" w:rsidRDefault="00970100">
            <w:pPr>
              <w:spacing w:line="360" w:lineRule="auto"/>
              <w:ind w:firstLineChars="1000" w:firstLine="180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vagina and rectum, myxoid leiomyoma,                  total hysterectomy for a 20cm fibroid</w:t>
            </w:r>
          </w:p>
          <w:p w:rsidR="00000000" w:rsidRDefault="00970100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Khaffaf N (1996)</w:t>
            </w:r>
            <w:r>
              <w:rPr>
                <w:rFonts w:ascii="Times New Roman" w:hAnsi="Times New Roman"/>
                <w:sz w:val="18"/>
                <w:szCs w:val="18"/>
              </w:rPr>
              <w:fldChar w:fldCharType="begin"/>
            </w:r>
            <w:r>
              <w:rPr>
                <w:rFonts w:ascii="Times New Roman" w:hAnsi="Times New Roman" w:hint="eastAsia"/>
                <w:sz w:val="18"/>
                <w:szCs w:val="18"/>
              </w:rPr>
              <w:instrText xml:space="preserve"> ADDIN NE.Ref.{4EBF94D6-96F5-46BF-A6C2-5</w:instrText>
            </w:r>
            <w:r>
              <w:rPr>
                <w:rFonts w:ascii="Times New Roman" w:hAnsi="Times New Roman" w:hint="eastAsia"/>
                <w:sz w:val="18"/>
                <w:szCs w:val="18"/>
              </w:rPr>
              <w:instrText>F81F2183D03}</w:instrText>
            </w:r>
            <w:r>
              <w:rPr>
                <w:rFonts w:ascii="Times New Roman" w:hAnsi="Times New Roman"/>
                <w:sz w:val="18"/>
                <w:szCs w:val="18"/>
              </w:rPr>
              <w:fldChar w:fldCharType="separate"/>
            </w:r>
            <w:r>
              <w:rPr>
                <w:rFonts w:ascii="SimSun" w:hAnsi="SimSun" w:hint="eastAsia"/>
                <w:color w:val="080000"/>
                <w:sz w:val="18"/>
                <w:szCs w:val="18"/>
              </w:rPr>
              <w:t>[27]</w:t>
            </w:r>
            <w:r>
              <w:rPr>
                <w:rFonts w:ascii="Times New Roman" w:hAnsi="Times New Roman"/>
                <w:sz w:val="18"/>
                <w:szCs w:val="18"/>
              </w:rPr>
              <w:fldChar w:fldCharType="end"/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hint="eastAsia"/>
                <w:sz w:val="18"/>
                <w:szCs w:val="18"/>
              </w:rPr>
              <w:t xml:space="preserve"> 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acute abdomen,bilateral hydronephrosis,     </w:t>
            </w:r>
            <w:r>
              <w:rPr>
                <w:rFonts w:ascii="Times New Roman" w:hAnsi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 </w:t>
            </w:r>
            <w:r>
              <w:rPr>
                <w:rFonts w:ascii="Times New Roman" w:hAnsi="Times New Roman"/>
                <w:sz w:val="18"/>
                <w:szCs w:val="18"/>
              </w:rPr>
              <w:t>Bayram I(2007 )</w:t>
            </w:r>
            <w:r>
              <w:rPr>
                <w:rFonts w:ascii="Times New Roman" w:hAnsi="Times New Roman"/>
                <w:sz w:val="18"/>
                <w:szCs w:val="18"/>
              </w:rPr>
              <w:fldChar w:fldCharType="begin"/>
            </w:r>
            <w:r>
              <w:rPr>
                <w:rFonts w:ascii="Times New Roman" w:hAnsi="Times New Roman" w:hint="eastAsia"/>
                <w:sz w:val="18"/>
                <w:szCs w:val="18"/>
              </w:rPr>
              <w:instrText xml:space="preserve"> ADDIN NE.Ref.{5A31E461-9367-47DD-ABAF-E38C8FD1C207}</w:instrText>
            </w:r>
            <w:r>
              <w:rPr>
                <w:rFonts w:ascii="Times New Roman" w:hAnsi="Times New Roman"/>
                <w:sz w:val="18"/>
                <w:szCs w:val="18"/>
              </w:rPr>
              <w:fldChar w:fldCharType="separate"/>
            </w:r>
            <w:r>
              <w:rPr>
                <w:rFonts w:ascii="SimSun" w:hAnsi="SimSun" w:hint="eastAsia"/>
                <w:color w:val="080000"/>
                <w:sz w:val="18"/>
                <w:szCs w:val="18"/>
              </w:rPr>
              <w:t>[28]</w:t>
            </w:r>
            <w:r>
              <w:rPr>
                <w:rFonts w:ascii="Times New Roman" w:hAnsi="Times New Roman"/>
                <w:sz w:val="18"/>
                <w:szCs w:val="18"/>
              </w:rPr>
              <w:fldChar w:fldCharType="end"/>
            </w:r>
            <w:r>
              <w:rPr>
                <w:rFonts w:ascii="Times New Roman" w:hAnsi="Times New Roman"/>
                <w:sz w:val="18"/>
                <w:szCs w:val="18"/>
              </w:rPr>
              <w:t xml:space="preserve"> 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      PSTT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:rsidR="00000000" w:rsidRDefault="00970100">
            <w:pPr>
              <w:spacing w:line="360" w:lineRule="auto"/>
              <w:ind w:firstLineChars="1000" w:firstLine="180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mass 11.65 kg,                           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Adolescence</w:t>
            </w:r>
          </w:p>
          <w:p w:rsidR="00000000" w:rsidRDefault="00970100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Presented with appendicitis-like symptoms     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           </w:t>
            </w:r>
            <w:r>
              <w:rPr>
                <w:rFonts w:ascii="Times New Roman" w:hAnsi="Times New Roman" w:hint="eastAsia"/>
                <w:b/>
                <w:bCs/>
                <w:sz w:val="18"/>
                <w:szCs w:val="18"/>
              </w:rPr>
              <w:t xml:space="preserve">   </w:t>
            </w:r>
            <w:r>
              <w:rPr>
                <w:rFonts w:ascii="Times New Roman" w:hAnsi="Times New Roman"/>
                <w:sz w:val="18"/>
                <w:szCs w:val="18"/>
              </w:rPr>
              <w:t>Wei C(2008)</w:t>
            </w:r>
            <w:r>
              <w:rPr>
                <w:rFonts w:ascii="Times New Roman" w:hAnsi="Times New Roman"/>
                <w:sz w:val="18"/>
                <w:szCs w:val="18"/>
              </w:rPr>
              <w:fldChar w:fldCharType="begin"/>
            </w:r>
            <w:r>
              <w:rPr>
                <w:rFonts w:ascii="Times New Roman" w:hAnsi="Times New Roman" w:hint="eastAsia"/>
                <w:sz w:val="18"/>
                <w:szCs w:val="18"/>
              </w:rPr>
              <w:instrText xml:space="preserve"> ADDIN NE.Ref.{674895F5-56CB-4756-8782-3C243BDCBFC0}</w:instrText>
            </w:r>
            <w:r>
              <w:rPr>
                <w:rFonts w:ascii="Times New Roman" w:hAnsi="Times New Roman"/>
                <w:sz w:val="18"/>
                <w:szCs w:val="18"/>
              </w:rPr>
              <w:fldChar w:fldCharType="separate"/>
            </w:r>
            <w:r>
              <w:rPr>
                <w:rFonts w:ascii="SimSun" w:hAnsi="SimSun" w:hint="eastAsia"/>
                <w:color w:val="080000"/>
                <w:sz w:val="18"/>
                <w:szCs w:val="18"/>
              </w:rPr>
              <w:t>[29]</w:t>
            </w:r>
            <w:r>
              <w:rPr>
                <w:rFonts w:ascii="Times New Roman" w:hAnsi="Times New Roman"/>
                <w:sz w:val="18"/>
                <w:szCs w:val="18"/>
              </w:rPr>
              <w:fldChar w:fldCharType="end"/>
            </w:r>
            <w:r>
              <w:rPr>
                <w:rFonts w:ascii="Times New Roman" w:hAnsi="Times New Roman"/>
                <w:sz w:val="18"/>
                <w:szCs w:val="18"/>
              </w:rPr>
              <w:t>13 abdominal pain,nausea</w:t>
            </w:r>
            <w:r>
              <w:rPr>
                <w:rFonts w:ascii="Times New Roman" w:hAnsi="Times New Roman" w:hint="eastAsia"/>
                <w:sz w:val="18"/>
                <w:szCs w:val="18"/>
              </w:rPr>
              <w:t>&amp;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vomiting</w:t>
            </w:r>
          </w:p>
          <w:p w:rsidR="00000000" w:rsidRDefault="00970100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Tomas D(2009)</w:t>
            </w:r>
            <w:r>
              <w:rPr>
                <w:rFonts w:ascii="Times New Roman" w:hAnsi="Times New Roman"/>
                <w:sz w:val="18"/>
                <w:szCs w:val="18"/>
              </w:rPr>
              <w:fldChar w:fldCharType="begin"/>
            </w:r>
            <w:r>
              <w:rPr>
                <w:rFonts w:ascii="Times New Roman" w:hAnsi="Times New Roman" w:hint="eastAsia"/>
                <w:sz w:val="18"/>
                <w:szCs w:val="18"/>
              </w:rPr>
              <w:instrText xml:space="preserve"> ADDIN NE.Ref.{4C3B61D5-99FD-4566-8969-30BCD8E5E998}</w:instrText>
            </w:r>
            <w:r>
              <w:rPr>
                <w:rFonts w:ascii="Times New Roman" w:hAnsi="Times New Roman"/>
                <w:sz w:val="18"/>
                <w:szCs w:val="18"/>
              </w:rPr>
              <w:fldChar w:fldCharType="separate"/>
            </w:r>
            <w:r>
              <w:rPr>
                <w:rFonts w:ascii="SimSun" w:hAnsi="SimSun" w:hint="eastAsia"/>
                <w:color w:val="080000"/>
                <w:sz w:val="18"/>
                <w:szCs w:val="18"/>
              </w:rPr>
              <w:t>[30]</w:t>
            </w:r>
            <w:r>
              <w:rPr>
                <w:rFonts w:ascii="Times New Roman" w:hAnsi="Times New Roman"/>
                <w:sz w:val="18"/>
                <w:szCs w:val="18"/>
              </w:rPr>
              <w:fldChar w:fldCharType="end"/>
            </w:r>
            <w:r>
              <w:rPr>
                <w:rFonts w:ascii="Times New Roman" w:hAnsi="Times New Roman"/>
                <w:sz w:val="18"/>
                <w:szCs w:val="18"/>
              </w:rPr>
              <w:t xml:space="preserve"> 31 appendicitis-like symptoms,associated with   </w:t>
            </w:r>
            <w:r>
              <w:rPr>
                <w:rFonts w:ascii="Times New Roman" w:hAnsi="Times New Roman" w:hint="eastAsia"/>
                <w:sz w:val="18"/>
                <w:szCs w:val="18"/>
              </w:rPr>
              <w:t xml:space="preserve">  </w:t>
            </w:r>
            <w:r>
              <w:rPr>
                <w:rFonts w:ascii="Times New Roman" w:hAnsi="Times New Roman"/>
                <w:sz w:val="18"/>
                <w:szCs w:val="18"/>
              </w:rPr>
              <w:t>Guney M (20</w:t>
            </w:r>
            <w:r>
              <w:rPr>
                <w:rFonts w:ascii="Times New Roman" w:hAnsi="Times New Roman"/>
                <w:sz w:val="18"/>
                <w:szCs w:val="18"/>
              </w:rPr>
              <w:t>07)</w:t>
            </w:r>
            <w:r>
              <w:rPr>
                <w:rFonts w:ascii="Times New Roman" w:hAnsi="Times New Roman"/>
                <w:sz w:val="18"/>
                <w:szCs w:val="18"/>
              </w:rPr>
              <w:fldChar w:fldCharType="begin"/>
            </w:r>
            <w:r>
              <w:rPr>
                <w:rFonts w:ascii="Times New Roman" w:hAnsi="Times New Roman" w:hint="eastAsia"/>
                <w:sz w:val="18"/>
                <w:szCs w:val="18"/>
              </w:rPr>
              <w:instrText xml:space="preserve"> ADDIN NE.Ref.{EF82A3DF-2816-4FD0-A57E-9908B21395E4}</w:instrText>
            </w:r>
            <w:r>
              <w:rPr>
                <w:rFonts w:ascii="Times New Roman" w:hAnsi="Times New Roman"/>
                <w:sz w:val="18"/>
                <w:szCs w:val="18"/>
              </w:rPr>
              <w:fldChar w:fldCharType="separate"/>
            </w:r>
            <w:r>
              <w:rPr>
                <w:rFonts w:ascii="SimSun" w:hAnsi="SimSun" w:hint="eastAsia"/>
                <w:color w:val="080000"/>
                <w:sz w:val="18"/>
                <w:szCs w:val="18"/>
              </w:rPr>
              <w:t>[31]</w:t>
            </w:r>
            <w:r>
              <w:rPr>
                <w:rFonts w:ascii="Times New Roman" w:hAnsi="Times New Roman"/>
                <w:sz w:val="18"/>
                <w:szCs w:val="18"/>
              </w:rPr>
              <w:fldChar w:fldCharType="end"/>
            </w:r>
            <w:r>
              <w:rPr>
                <w:rFonts w:ascii="Times New Roman" w:hAnsi="Times New Roman"/>
                <w:sz w:val="18"/>
                <w:szCs w:val="18"/>
              </w:rPr>
              <w:t xml:space="preserve"> 17</w:t>
            </w:r>
            <w:r>
              <w:rPr>
                <w:rFonts w:ascii="Times New Roman" w:hAnsi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asymptom, 15 cm x 12 cm,</w:t>
            </w:r>
          </w:p>
          <w:p w:rsidR="00000000" w:rsidRDefault="00970100">
            <w:pPr>
              <w:spacing w:line="360" w:lineRule="auto"/>
              <w:ind w:firstLineChars="1000" w:firstLine="180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an endometriotic cyst                                     unilateral salpingo-oophorectomy </w:t>
            </w:r>
          </w:p>
          <w:p w:rsidR="00000000" w:rsidRDefault="00970100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Al-Shaikh AF(201</w:t>
            </w:r>
            <w:r>
              <w:rPr>
                <w:rFonts w:ascii="Times New Roman" w:hAnsi="Times New Roman" w:hint="eastAsia"/>
                <w:sz w:val="18"/>
                <w:szCs w:val="18"/>
              </w:rPr>
              <w:t>5</w:t>
            </w:r>
            <w:r>
              <w:rPr>
                <w:rFonts w:ascii="Times New Roman" w:hAnsi="Times New Roman"/>
                <w:sz w:val="18"/>
                <w:szCs w:val="18"/>
              </w:rPr>
              <w:t>)</w:t>
            </w:r>
            <w:r>
              <w:rPr>
                <w:rFonts w:ascii="Times New Roman" w:hAnsi="Times New Roman"/>
                <w:sz w:val="18"/>
                <w:szCs w:val="18"/>
              </w:rPr>
              <w:fldChar w:fldCharType="begin"/>
            </w:r>
            <w:r>
              <w:rPr>
                <w:rFonts w:ascii="Times New Roman" w:hAnsi="Times New Roman" w:hint="eastAsia"/>
                <w:sz w:val="18"/>
                <w:szCs w:val="18"/>
              </w:rPr>
              <w:instrText xml:space="preserve"> ADDIN NE.Ref.{88D440CA-A317-4E8C-A970-8D3DD360F7CC}</w:instrText>
            </w:r>
            <w:r>
              <w:rPr>
                <w:rFonts w:ascii="Times New Roman" w:hAnsi="Times New Roman"/>
                <w:sz w:val="18"/>
                <w:szCs w:val="18"/>
              </w:rPr>
              <w:fldChar w:fldCharType="separate"/>
            </w:r>
            <w:r>
              <w:rPr>
                <w:rFonts w:ascii="SimSun" w:hAnsi="SimSun" w:hint="eastAsia"/>
                <w:color w:val="080000"/>
                <w:sz w:val="18"/>
                <w:szCs w:val="18"/>
              </w:rPr>
              <w:t>[32]</w:t>
            </w:r>
            <w:r>
              <w:rPr>
                <w:rFonts w:ascii="Times New Roman" w:hAnsi="Times New Roman"/>
                <w:sz w:val="18"/>
                <w:szCs w:val="18"/>
              </w:rPr>
              <w:fldChar w:fldCharType="end"/>
            </w:r>
            <w:r>
              <w:rPr>
                <w:rFonts w:ascii="Times New Roman" w:hAnsi="Times New Roman"/>
                <w:sz w:val="18"/>
                <w:szCs w:val="18"/>
              </w:rPr>
              <w:t xml:space="preserve"> 52</w:t>
            </w:r>
            <w:r>
              <w:rPr>
                <w:rFonts w:ascii="Times New Roman" w:hAnsi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right-lower abdominal pain,consistent with  Lim SC(2004)</w:t>
            </w:r>
            <w:r>
              <w:rPr>
                <w:rFonts w:ascii="Times New Roman" w:hAnsi="Times New Roman"/>
                <w:sz w:val="18"/>
                <w:szCs w:val="18"/>
              </w:rPr>
              <w:fldChar w:fldCharType="begin"/>
            </w:r>
            <w:r>
              <w:rPr>
                <w:rFonts w:ascii="Times New Roman" w:hAnsi="Times New Roman" w:hint="eastAsia"/>
                <w:sz w:val="18"/>
                <w:szCs w:val="18"/>
              </w:rPr>
              <w:instrText xml:space="preserve"> ADDIN NE.Ref.{093FABAB-1042-4805-B102-1678398EE2A9}</w:instrText>
            </w:r>
            <w:r>
              <w:rPr>
                <w:rFonts w:ascii="Times New Roman" w:hAnsi="Times New Roman"/>
                <w:sz w:val="18"/>
                <w:szCs w:val="18"/>
              </w:rPr>
              <w:fldChar w:fldCharType="separate"/>
            </w:r>
            <w:r>
              <w:rPr>
                <w:rFonts w:ascii="SimSun" w:hAnsi="SimSun" w:hint="eastAsia"/>
                <w:color w:val="080000"/>
                <w:sz w:val="18"/>
                <w:szCs w:val="18"/>
              </w:rPr>
              <w:t>[33]</w:t>
            </w:r>
            <w:r>
              <w:rPr>
                <w:rFonts w:ascii="Times New Roman" w:hAnsi="Times New Roman"/>
                <w:sz w:val="18"/>
                <w:szCs w:val="18"/>
              </w:rPr>
              <w:fldChar w:fldCharType="end"/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17  huge, bilateral ,</w:t>
            </w:r>
          </w:p>
          <w:p w:rsidR="00000000" w:rsidRDefault="00970100">
            <w:pPr>
              <w:spacing w:line="360" w:lineRule="auto"/>
              <w:ind w:firstLineChars="600" w:firstLine="108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 </w:t>
            </w:r>
            <w:r>
              <w:rPr>
                <w:rFonts w:ascii="Times New Roman" w:hAnsi="Times New Roman" w:hint="eastAsia"/>
                <w:sz w:val="18"/>
                <w:szCs w:val="18"/>
              </w:rPr>
              <w:t>a</w:t>
            </w:r>
            <w:r>
              <w:rPr>
                <w:rFonts w:ascii="Times New Roman" w:hAnsi="Times New Roman"/>
                <w:sz w:val="18"/>
                <w:szCs w:val="18"/>
              </w:rPr>
              <w:t>cute</w:t>
            </w:r>
            <w:r>
              <w:rPr>
                <w:rFonts w:ascii="Times New Roman" w:hAnsi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appendicitis,goblet cell carcinoid of the appendix                 salpingo-oophorectomy</w:t>
            </w:r>
          </w:p>
          <w:p w:rsidR="00000000" w:rsidRDefault="00970100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Presented wi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th paraneoplastic syndrome                  </w:t>
            </w:r>
            <w:r>
              <w:rPr>
                <w:rFonts w:ascii="Times New Roman" w:hAnsi="Times New Roman" w:hint="eastAsia"/>
                <w:b/>
                <w:bCs/>
                <w:sz w:val="18"/>
                <w:szCs w:val="18"/>
              </w:rPr>
              <w:t xml:space="preserve">  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hint="eastAsia"/>
                <w:b/>
                <w:bCs/>
                <w:sz w:val="18"/>
                <w:szCs w:val="18"/>
              </w:rPr>
              <w:t xml:space="preserve">    </w:t>
            </w:r>
            <w:r>
              <w:rPr>
                <w:rFonts w:ascii="Times New Roman" w:hAnsi="Times New Roman"/>
                <w:sz w:val="18"/>
                <w:szCs w:val="18"/>
              </w:rPr>
              <w:t>San marco L(1991)</w:t>
            </w:r>
            <w:r>
              <w:rPr>
                <w:rFonts w:ascii="Times New Roman" w:hAnsi="Times New Roman"/>
                <w:sz w:val="18"/>
                <w:szCs w:val="18"/>
              </w:rPr>
              <w:fldChar w:fldCharType="begin"/>
            </w:r>
            <w:r>
              <w:rPr>
                <w:rFonts w:ascii="Times New Roman" w:hAnsi="Times New Roman" w:hint="eastAsia"/>
                <w:sz w:val="18"/>
                <w:szCs w:val="18"/>
              </w:rPr>
              <w:instrText xml:space="preserve"> ADDIN NE.Ref.{0819C5BE-3943-4364-AE39-FB684D2C6A7F}</w:instrText>
            </w:r>
            <w:r>
              <w:rPr>
                <w:rFonts w:ascii="Times New Roman" w:hAnsi="Times New Roman"/>
                <w:sz w:val="18"/>
                <w:szCs w:val="18"/>
              </w:rPr>
              <w:fldChar w:fldCharType="separate"/>
            </w:r>
            <w:r>
              <w:rPr>
                <w:rFonts w:ascii="SimSun" w:hAnsi="SimSun" w:hint="eastAsia"/>
                <w:color w:val="080000"/>
                <w:sz w:val="18"/>
                <w:szCs w:val="18"/>
              </w:rPr>
              <w:t>[34]</w:t>
            </w:r>
            <w:r>
              <w:rPr>
                <w:rFonts w:ascii="Times New Roman" w:hAnsi="Times New Roman"/>
                <w:sz w:val="18"/>
                <w:szCs w:val="18"/>
              </w:rPr>
              <w:fldChar w:fldCharType="end"/>
            </w:r>
            <w:r>
              <w:rPr>
                <w:rFonts w:ascii="Times New Roman" w:hAnsi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16</w:t>
            </w:r>
            <w:r>
              <w:rPr>
                <w:rFonts w:ascii="Times New Roman" w:hAnsi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bilateral, left ovary </w:t>
            </w:r>
          </w:p>
          <w:p w:rsidR="00000000" w:rsidRDefault="00970100">
            <w:pPr>
              <w:spacing w:line="36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Yumru AE (2010)</w:t>
            </w:r>
            <w:r>
              <w:rPr>
                <w:rFonts w:ascii="Times New Roman" w:hAnsi="Times New Roman"/>
                <w:sz w:val="18"/>
                <w:szCs w:val="18"/>
              </w:rPr>
              <w:fldChar w:fldCharType="begin"/>
            </w:r>
            <w:r>
              <w:rPr>
                <w:rFonts w:ascii="Times New Roman" w:hAnsi="Times New Roman" w:hint="eastAsia"/>
                <w:sz w:val="18"/>
                <w:szCs w:val="18"/>
              </w:rPr>
              <w:instrText xml:space="preserve"> ADDIN NE.Ref.{AACA190F-57A2-4CBE-9F18-88994529079E}</w:instrText>
            </w:r>
            <w:r>
              <w:rPr>
                <w:rFonts w:ascii="Times New Roman" w:hAnsi="Times New Roman"/>
                <w:sz w:val="18"/>
                <w:szCs w:val="18"/>
              </w:rPr>
              <w:fldChar w:fldCharType="separate"/>
            </w:r>
            <w:r>
              <w:rPr>
                <w:rFonts w:ascii="SimSun" w:hAnsi="SimSun" w:hint="eastAsia"/>
                <w:color w:val="080000"/>
                <w:sz w:val="18"/>
                <w:szCs w:val="18"/>
              </w:rPr>
              <w:t>[35]</w:t>
            </w:r>
            <w:r>
              <w:rPr>
                <w:rFonts w:ascii="Times New Roman" w:hAnsi="Times New Roman"/>
                <w:sz w:val="18"/>
                <w:szCs w:val="18"/>
              </w:rPr>
              <w:fldChar w:fldCharType="end"/>
            </w:r>
            <w:r>
              <w:rPr>
                <w:rFonts w:ascii="Times New Roman" w:hAnsi="Times New Roman"/>
                <w:sz w:val="18"/>
                <w:szCs w:val="18"/>
              </w:rPr>
              <w:t xml:space="preserve">  55  epileptic seizure ,abd</w:t>
            </w:r>
            <w:r>
              <w:rPr>
                <w:rFonts w:ascii="Times New Roman" w:hAnsi="Times New Roman"/>
                <w:sz w:val="18"/>
                <w:szCs w:val="18"/>
              </w:rPr>
              <w:t>ominal pain,30 x 28 </w:t>
            </w:r>
            <w:r>
              <w:rPr>
                <w:rFonts w:ascii="Times New Roman" w:hAnsi="Times New Roman" w:hint="eastAsia"/>
                <w:sz w:val="18"/>
                <w:szCs w:val="18"/>
              </w:rPr>
              <w:t xml:space="preserve">                </w:t>
            </w:r>
            <w:r>
              <w:rPr>
                <w:rFonts w:ascii="Times New Roman" w:hAnsi="Times New Roman"/>
                <w:sz w:val="18"/>
                <w:szCs w:val="18"/>
              </w:rPr>
              <w:t>preserved </w:t>
            </w:r>
          </w:p>
          <w:p w:rsidR="00000000" w:rsidRDefault="00970100">
            <w:pPr>
              <w:spacing w:line="360" w:lineRule="auto"/>
              <w:ind w:firstLineChars="1000" w:firstLine="180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x 15 cm</w:t>
            </w:r>
            <w:r>
              <w:rPr>
                <w:rFonts w:ascii="Times New Roman" w:hAnsi="Times New Roman" w:hint="eastAsia"/>
                <w:sz w:val="18"/>
                <w:szCs w:val="18"/>
              </w:rPr>
              <w:t xml:space="preserve"> ,</w:t>
            </w:r>
            <w:r>
              <w:rPr>
                <w:rFonts w:ascii="Times New Roman" w:hAnsi="Times New Roman"/>
                <w:sz w:val="18"/>
                <w:szCs w:val="18"/>
              </w:rPr>
              <w:t>CA-125 48 77 U/ml</w:t>
            </w:r>
          </w:p>
          <w:p w:rsidR="00000000" w:rsidRDefault="00970100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 Seinera</w:t>
            </w:r>
            <w:r>
              <w:rPr>
                <w:rFonts w:ascii="Times New Roman" w:hAnsi="Times New Roman" w:hint="eastAsia"/>
                <w:sz w:val="18"/>
                <w:szCs w:val="18"/>
              </w:rPr>
              <w:t xml:space="preserve"> P</w:t>
            </w:r>
            <w:r>
              <w:rPr>
                <w:rFonts w:ascii="Times New Roman" w:hAnsi="Times New Roman"/>
                <w:sz w:val="18"/>
                <w:szCs w:val="18"/>
              </w:rPr>
              <w:t>(199</w:t>
            </w:r>
            <w:r>
              <w:rPr>
                <w:rFonts w:ascii="Times New Roman" w:hAnsi="Times New Roman" w:hint="eastAsia"/>
                <w:sz w:val="18"/>
                <w:szCs w:val="18"/>
              </w:rPr>
              <w:t>7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) </w:t>
            </w:r>
            <w:r>
              <w:rPr>
                <w:rFonts w:ascii="Times New Roman" w:hAnsi="Times New Roman"/>
                <w:sz w:val="18"/>
                <w:szCs w:val="18"/>
              </w:rPr>
              <w:fldChar w:fldCharType="begin"/>
            </w:r>
            <w:r>
              <w:rPr>
                <w:rFonts w:ascii="Times New Roman" w:hAnsi="Times New Roman" w:hint="eastAsia"/>
                <w:sz w:val="18"/>
                <w:szCs w:val="18"/>
              </w:rPr>
              <w:instrText xml:space="preserve"> ADDIN NE.Ref.{EF3B02B3-F7E3-47E2-A9F8-CC521874AE1B}</w:instrText>
            </w:r>
            <w:r>
              <w:rPr>
                <w:rFonts w:ascii="Times New Roman" w:hAnsi="Times New Roman"/>
                <w:sz w:val="18"/>
                <w:szCs w:val="18"/>
              </w:rPr>
              <w:fldChar w:fldCharType="separate"/>
            </w:r>
            <w:r>
              <w:rPr>
                <w:rFonts w:ascii="SimSun" w:hAnsi="SimSun" w:hint="eastAsia"/>
                <w:color w:val="080000"/>
                <w:sz w:val="18"/>
                <w:szCs w:val="18"/>
              </w:rPr>
              <w:t>[36]</w:t>
            </w:r>
            <w:r>
              <w:rPr>
                <w:rFonts w:ascii="Times New Roman" w:hAnsi="Times New Roman"/>
                <w:sz w:val="18"/>
                <w:szCs w:val="18"/>
              </w:rPr>
              <w:fldChar w:fldCharType="end"/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hint="eastAsia"/>
                <w:sz w:val="18"/>
                <w:szCs w:val="18"/>
              </w:rPr>
              <w:t>25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epilepsy for 3years, bilateral,total 15 small nodules</w:t>
            </w:r>
          </w:p>
          <w:p w:rsidR="00000000" w:rsidRDefault="00970100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Akizawa Y(2016)</w:t>
            </w:r>
            <w:r>
              <w:rPr>
                <w:rFonts w:ascii="Times New Roman" w:hAnsi="Times New Roman"/>
                <w:sz w:val="18"/>
                <w:szCs w:val="18"/>
              </w:rPr>
              <w:fldChar w:fldCharType="begin"/>
            </w:r>
            <w:r>
              <w:rPr>
                <w:rFonts w:ascii="Times New Roman" w:hAnsi="Times New Roman" w:hint="eastAsia"/>
                <w:sz w:val="18"/>
                <w:szCs w:val="18"/>
              </w:rPr>
              <w:instrText xml:space="preserve"> ADDIN NE.Ref.{88DDC179-4ADA-4B</w:instrText>
            </w:r>
            <w:r>
              <w:rPr>
                <w:rFonts w:ascii="Times New Roman" w:hAnsi="Times New Roman" w:hint="eastAsia"/>
                <w:sz w:val="18"/>
                <w:szCs w:val="18"/>
              </w:rPr>
              <w:instrText>C7-A115-6B57038CF781}</w:instrText>
            </w:r>
            <w:r>
              <w:rPr>
                <w:rFonts w:ascii="Times New Roman" w:hAnsi="Times New Roman"/>
                <w:sz w:val="18"/>
                <w:szCs w:val="18"/>
              </w:rPr>
              <w:fldChar w:fldCharType="separate"/>
            </w:r>
            <w:r>
              <w:rPr>
                <w:rFonts w:ascii="SimSun" w:hAnsi="SimSun" w:hint="eastAsia"/>
                <w:color w:val="080000"/>
                <w:sz w:val="18"/>
                <w:szCs w:val="18"/>
              </w:rPr>
              <w:t>[37]</w:t>
            </w:r>
            <w:r>
              <w:rPr>
                <w:rFonts w:ascii="Times New Roman" w:hAnsi="Times New Roman"/>
                <w:sz w:val="18"/>
                <w:szCs w:val="18"/>
              </w:rPr>
              <w:fldChar w:fldCharType="end"/>
            </w:r>
            <w:r>
              <w:rPr>
                <w:rFonts w:ascii="Times New Roman" w:hAnsi="Times New Roman"/>
                <w:sz w:val="18"/>
                <w:szCs w:val="18"/>
              </w:rPr>
              <w:t xml:space="preserve">  21 Gorlin syndrome, with a second hit in PTCH1 region</w:t>
            </w:r>
          </w:p>
          <w:p w:rsidR="00000000" w:rsidRDefault="00970100">
            <w:pPr>
              <w:spacing w:line="36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Presented with torsion</w:t>
            </w:r>
          </w:p>
          <w:p w:rsidR="00000000" w:rsidRDefault="00970100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Guzel AI(2014)</w:t>
            </w:r>
            <w:r>
              <w:rPr>
                <w:rFonts w:ascii="Times New Roman" w:hAnsi="Times New Roman"/>
                <w:sz w:val="18"/>
                <w:szCs w:val="18"/>
              </w:rPr>
              <w:fldChar w:fldCharType="begin"/>
            </w:r>
            <w:r>
              <w:rPr>
                <w:rFonts w:ascii="Times New Roman" w:hAnsi="Times New Roman" w:hint="eastAsia"/>
                <w:sz w:val="18"/>
                <w:szCs w:val="18"/>
              </w:rPr>
              <w:instrText xml:space="preserve"> ADDIN NE.Ref.{8FBC338E-39D3-4EC4-AAF7-7F87847B4E5C}</w:instrText>
            </w:r>
            <w:r>
              <w:rPr>
                <w:rFonts w:ascii="Times New Roman" w:hAnsi="Times New Roman"/>
                <w:sz w:val="18"/>
                <w:szCs w:val="18"/>
              </w:rPr>
              <w:fldChar w:fldCharType="separate"/>
            </w:r>
            <w:r>
              <w:rPr>
                <w:rFonts w:ascii="SimSun" w:hAnsi="SimSun" w:hint="eastAsia"/>
                <w:color w:val="080000"/>
                <w:sz w:val="18"/>
                <w:szCs w:val="18"/>
              </w:rPr>
              <w:t>[38]</w:t>
            </w:r>
            <w:r>
              <w:rPr>
                <w:rFonts w:ascii="Times New Roman" w:hAnsi="Times New Roman"/>
                <w:sz w:val="18"/>
                <w:szCs w:val="18"/>
              </w:rPr>
              <w:fldChar w:fldCharType="end"/>
            </w:r>
            <w:r>
              <w:rPr>
                <w:rFonts w:ascii="Times New Roman" w:hAnsi="Times New Roman"/>
                <w:sz w:val="18"/>
                <w:szCs w:val="18"/>
              </w:rPr>
              <w:t xml:space="preserve">  64  severe acute abdominal pain,peritoneal irritation</w:t>
            </w:r>
          </w:p>
          <w:p w:rsidR="00000000" w:rsidRDefault="00970100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Kim M(2015)</w:t>
            </w:r>
            <w:r>
              <w:rPr>
                <w:rFonts w:ascii="Times New Roman" w:hAnsi="Times New Roman"/>
                <w:sz w:val="18"/>
                <w:szCs w:val="18"/>
              </w:rPr>
              <w:fldChar w:fldCharType="begin"/>
            </w:r>
            <w:r>
              <w:rPr>
                <w:rFonts w:ascii="Times New Roman" w:hAnsi="Times New Roman" w:hint="eastAsia"/>
                <w:sz w:val="18"/>
                <w:szCs w:val="18"/>
              </w:rPr>
              <w:instrText xml:space="preserve"> ADDIN NE</w:instrText>
            </w:r>
            <w:r>
              <w:rPr>
                <w:rFonts w:ascii="Times New Roman" w:hAnsi="Times New Roman" w:hint="eastAsia"/>
                <w:sz w:val="18"/>
                <w:szCs w:val="18"/>
              </w:rPr>
              <w:instrText>.Ref.{7EFB689E-3143-45D9-A440-3686DA5ADF7E}</w:instrText>
            </w:r>
            <w:r>
              <w:rPr>
                <w:rFonts w:ascii="Times New Roman" w:hAnsi="Times New Roman"/>
                <w:sz w:val="18"/>
                <w:szCs w:val="18"/>
              </w:rPr>
              <w:fldChar w:fldCharType="separate"/>
            </w:r>
            <w:r>
              <w:rPr>
                <w:rFonts w:ascii="SimSun" w:hAnsi="SimSun" w:hint="eastAsia"/>
                <w:color w:val="080000"/>
                <w:sz w:val="18"/>
                <w:szCs w:val="18"/>
              </w:rPr>
              <w:t>[39]</w:t>
            </w:r>
            <w:r>
              <w:rPr>
                <w:rFonts w:ascii="Times New Roman" w:hAnsi="Times New Roman"/>
                <w:sz w:val="18"/>
                <w:szCs w:val="18"/>
              </w:rPr>
              <w:fldChar w:fldCharType="end"/>
            </w:r>
            <w:r>
              <w:rPr>
                <w:rFonts w:ascii="Times New Roman" w:hAnsi="Times New Roman"/>
                <w:sz w:val="18"/>
                <w:szCs w:val="18"/>
              </w:rPr>
              <w:t xml:space="preserve">   35  abdominal pain,peritoneal irritation,10-week gestation</w:t>
            </w:r>
          </w:p>
          <w:p w:rsidR="00000000" w:rsidRDefault="00970100">
            <w:pPr>
              <w:spacing w:line="36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Diagnosed during pregnancy</w:t>
            </w:r>
          </w:p>
          <w:p w:rsidR="00000000" w:rsidRDefault="00970100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Z</w:t>
            </w:r>
            <w:r>
              <w:rPr>
                <w:rFonts w:ascii="Times New Roman" w:hAnsi="Times New Roman"/>
                <w:sz w:val="18"/>
                <w:szCs w:val="18"/>
              </w:rPr>
              <w:t>hao</w:t>
            </w:r>
            <w:r>
              <w:rPr>
                <w:rFonts w:ascii="Times New Roman" w:hAnsi="Times New Roman" w:hint="eastAsia"/>
                <w:sz w:val="18"/>
                <w:szCs w:val="18"/>
              </w:rPr>
              <w:t xml:space="preserve"> X</w:t>
            </w:r>
            <w:r>
              <w:rPr>
                <w:rFonts w:ascii="Times New Roman" w:hAnsi="Times New Roman"/>
                <w:sz w:val="18"/>
                <w:szCs w:val="18"/>
              </w:rPr>
              <w:t>(2014)</w:t>
            </w:r>
            <w:r>
              <w:rPr>
                <w:rFonts w:ascii="Times New Roman" w:hAnsi="Times New Roman"/>
                <w:sz w:val="18"/>
                <w:szCs w:val="18"/>
              </w:rPr>
              <w:fldChar w:fldCharType="begin"/>
            </w:r>
            <w:r>
              <w:rPr>
                <w:rFonts w:ascii="Times New Roman" w:hAnsi="Times New Roman" w:hint="eastAsia"/>
                <w:sz w:val="18"/>
                <w:szCs w:val="18"/>
              </w:rPr>
              <w:instrText xml:space="preserve"> ADDIN NE.Ref.{44241DE2-1A1B-4299-A585-A5DF445D0238}</w:instrText>
            </w:r>
            <w:r>
              <w:rPr>
                <w:rFonts w:ascii="Times New Roman" w:hAnsi="Times New Roman"/>
                <w:sz w:val="18"/>
                <w:szCs w:val="18"/>
              </w:rPr>
              <w:fldChar w:fldCharType="separate"/>
            </w:r>
            <w:r>
              <w:rPr>
                <w:rFonts w:ascii="SimSun" w:hAnsi="SimSun" w:hint="eastAsia"/>
                <w:color w:val="080000"/>
                <w:sz w:val="18"/>
                <w:szCs w:val="18"/>
              </w:rPr>
              <w:t>[39]</w:t>
            </w:r>
            <w:r>
              <w:rPr>
                <w:rFonts w:ascii="Times New Roman" w:hAnsi="Times New Roman"/>
                <w:sz w:val="18"/>
                <w:szCs w:val="18"/>
              </w:rPr>
              <w:fldChar w:fldCharType="end"/>
            </w:r>
            <w:r>
              <w:rPr>
                <w:rFonts w:ascii="Times New Roman" w:hAnsi="Times New Roman"/>
                <w:sz w:val="18"/>
                <w:szCs w:val="18"/>
              </w:rPr>
              <w:t xml:space="preserve">  28  acute abdominal pain following activity, </w:t>
            </w:r>
            <w:r>
              <w:rPr>
                <w:rFonts w:ascii="Times New Roman" w:hAnsi="Times New Roman"/>
                <w:sz w:val="18"/>
                <w:szCs w:val="18"/>
              </w:rPr>
              <w:t>12-week gestation</w:t>
            </w:r>
          </w:p>
          <w:p w:rsidR="00000000" w:rsidRDefault="00970100">
            <w:pPr>
              <w:spacing w:line="360" w:lineRule="auto"/>
              <w:ind w:firstLineChars="600" w:firstLine="108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4.1×3.2cm grew to10.4×10cm,laparoscopic ovarian tumorectomy   </w:t>
            </w:r>
          </w:p>
          <w:p w:rsidR="00000000" w:rsidRDefault="00970100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Zorlu CG (1993)</w:t>
            </w:r>
            <w:r>
              <w:rPr>
                <w:rFonts w:ascii="Times New Roman" w:hAnsi="Times New Roman"/>
                <w:sz w:val="18"/>
                <w:szCs w:val="18"/>
              </w:rPr>
              <w:fldChar w:fldCharType="begin"/>
            </w:r>
            <w:r>
              <w:rPr>
                <w:rFonts w:ascii="Times New Roman" w:hAnsi="Times New Roman" w:hint="eastAsia"/>
                <w:sz w:val="18"/>
                <w:szCs w:val="18"/>
              </w:rPr>
              <w:instrText xml:space="preserve"> ADDIN NE.Ref.{759DB06B-5671-4CDA-A91F-F91E5A8A3409}</w:instrText>
            </w:r>
            <w:r>
              <w:rPr>
                <w:rFonts w:ascii="Times New Roman" w:hAnsi="Times New Roman"/>
                <w:sz w:val="18"/>
                <w:szCs w:val="18"/>
              </w:rPr>
              <w:fldChar w:fldCharType="separate"/>
            </w:r>
            <w:r>
              <w:rPr>
                <w:rFonts w:ascii="SimSun" w:hAnsi="SimSun" w:hint="eastAsia"/>
                <w:color w:val="080000"/>
                <w:sz w:val="18"/>
                <w:szCs w:val="18"/>
              </w:rPr>
              <w:t>[40]</w:t>
            </w:r>
            <w:r>
              <w:rPr>
                <w:rFonts w:ascii="Times New Roman" w:hAnsi="Times New Roman"/>
                <w:sz w:val="18"/>
                <w:szCs w:val="18"/>
              </w:rPr>
              <w:fldChar w:fldCharType="end"/>
            </w:r>
            <w:r>
              <w:rPr>
                <w:rFonts w:ascii="Times New Roman" w:hAnsi="Times New Roman"/>
                <w:sz w:val="18"/>
                <w:szCs w:val="18"/>
              </w:rPr>
              <w:t xml:space="preserve"> 32  6-week gestation, 14*9cm ,cycst  left salpingo-oophorectomy </w:t>
            </w:r>
          </w:p>
          <w:p w:rsidR="00000000" w:rsidRDefault="00970100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Daniel Y(1997)</w:t>
            </w:r>
            <w:r>
              <w:rPr>
                <w:rFonts w:ascii="Times New Roman" w:hAnsi="Times New Roman"/>
                <w:sz w:val="18"/>
                <w:szCs w:val="18"/>
              </w:rPr>
              <w:fldChar w:fldCharType="begin"/>
            </w:r>
            <w:r>
              <w:rPr>
                <w:rFonts w:ascii="Times New Roman" w:hAnsi="Times New Roman" w:hint="eastAsia"/>
                <w:sz w:val="18"/>
                <w:szCs w:val="18"/>
              </w:rPr>
              <w:instrText xml:space="preserve"> ADDIN NE.Ref.{422E6</w:instrText>
            </w:r>
            <w:r>
              <w:rPr>
                <w:rFonts w:ascii="Times New Roman" w:hAnsi="Times New Roman" w:hint="eastAsia"/>
                <w:sz w:val="18"/>
                <w:szCs w:val="18"/>
              </w:rPr>
              <w:instrText>47C-B15C-4E4D-B4EB-A6C598162A1B}</w:instrText>
            </w:r>
            <w:r>
              <w:rPr>
                <w:rFonts w:ascii="Times New Roman" w:hAnsi="Times New Roman"/>
                <w:sz w:val="18"/>
                <w:szCs w:val="18"/>
              </w:rPr>
              <w:fldChar w:fldCharType="separate"/>
            </w:r>
            <w:r>
              <w:rPr>
                <w:rFonts w:ascii="SimSun" w:hAnsi="SimSun" w:hint="eastAsia"/>
                <w:color w:val="080000"/>
                <w:sz w:val="18"/>
                <w:szCs w:val="18"/>
              </w:rPr>
              <w:t>[41]</w:t>
            </w:r>
            <w:r>
              <w:rPr>
                <w:rFonts w:ascii="Times New Roman" w:hAnsi="Times New Roman"/>
                <w:sz w:val="18"/>
                <w:szCs w:val="18"/>
              </w:rPr>
              <w:fldChar w:fldCharType="end"/>
            </w:r>
            <w:r>
              <w:rPr>
                <w:rFonts w:ascii="Times New Roman" w:hAnsi="Times New Roman"/>
                <w:sz w:val="18"/>
                <w:szCs w:val="18"/>
              </w:rPr>
              <w:t xml:space="preserve"> 31  bilateral,multiple,diagnosed during caesarean section</w:t>
            </w:r>
          </w:p>
          <w:p w:rsidR="00000000" w:rsidRDefault="00970100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HsiaoCH(2007)</w:t>
            </w:r>
            <w:r>
              <w:rPr>
                <w:rFonts w:ascii="Times New Roman" w:hAnsi="Times New Roman"/>
                <w:sz w:val="18"/>
                <w:szCs w:val="18"/>
              </w:rPr>
              <w:fldChar w:fldCharType="begin"/>
            </w:r>
            <w:r>
              <w:rPr>
                <w:rFonts w:ascii="Times New Roman" w:hAnsi="Times New Roman" w:hint="eastAsia"/>
                <w:sz w:val="18"/>
                <w:szCs w:val="18"/>
              </w:rPr>
              <w:instrText xml:space="preserve"> ADDIN NE.Ref.{F83C506D-DC7B-4F52-9AEF-8EFB2381CD51}</w:instrText>
            </w:r>
            <w:r>
              <w:rPr>
                <w:rFonts w:ascii="Times New Roman" w:hAnsi="Times New Roman"/>
                <w:sz w:val="18"/>
                <w:szCs w:val="18"/>
              </w:rPr>
              <w:fldChar w:fldCharType="separate"/>
            </w:r>
            <w:r>
              <w:rPr>
                <w:rFonts w:ascii="SimSun" w:hAnsi="SimSun" w:hint="eastAsia"/>
                <w:color w:val="080000"/>
                <w:sz w:val="18"/>
                <w:szCs w:val="18"/>
              </w:rPr>
              <w:t>[42]</w:t>
            </w:r>
            <w:r>
              <w:rPr>
                <w:rFonts w:ascii="Times New Roman" w:hAnsi="Times New Roman"/>
                <w:sz w:val="18"/>
                <w:szCs w:val="18"/>
              </w:rPr>
              <w:fldChar w:fldCharType="end"/>
            </w:r>
            <w:r>
              <w:rPr>
                <w:rFonts w:ascii="Times New Roman" w:hAnsi="Times New Roman"/>
                <w:sz w:val="18"/>
                <w:szCs w:val="18"/>
              </w:rPr>
              <w:t xml:space="preserve">41  diagnosed during caesarean section, left oophorectomy </w:t>
            </w:r>
          </w:p>
        </w:tc>
      </w:tr>
    </w:tbl>
    <w:p w:rsidR="00000000" w:rsidRDefault="00970100">
      <w:pPr>
        <w:spacing w:line="480" w:lineRule="auto"/>
        <w:rPr>
          <w:rFonts w:ascii="Times New Roman" w:hAnsi="Times New Roman"/>
          <w:kern w:val="0"/>
          <w:sz w:val="18"/>
          <w:szCs w:val="18"/>
        </w:rPr>
      </w:pPr>
      <w:r>
        <w:rPr>
          <w:rFonts w:ascii="Times New Roman" w:hAnsi="Times New Roman" w:hint="eastAsia"/>
          <w:kern w:val="0"/>
          <w:sz w:val="18"/>
          <w:szCs w:val="18"/>
        </w:rPr>
        <w:lastRenderedPageBreak/>
        <w:t>T: testosterone ;LH:luteini</w:t>
      </w:r>
      <w:r>
        <w:rPr>
          <w:rFonts w:ascii="Times New Roman" w:hAnsi="Times New Roman" w:hint="eastAsia"/>
          <w:kern w:val="0"/>
          <w:sz w:val="18"/>
          <w:szCs w:val="18"/>
        </w:rPr>
        <w:t>zing hormone; FSH: follicle stimulating hormone;CA125: cancer antigen 125;</w:t>
      </w:r>
      <w:r>
        <w:rPr>
          <w:rFonts w:ascii="Times New Roman" w:hAnsi="Times New Roman" w:hint="eastAsia"/>
          <w:sz w:val="18"/>
          <w:szCs w:val="18"/>
        </w:rPr>
        <w:t xml:space="preserve"> </w:t>
      </w:r>
      <w:r>
        <w:rPr>
          <w:rFonts w:ascii="Times New Roman" w:hAnsi="Times New Roman"/>
          <w:kern w:val="0"/>
          <w:sz w:val="18"/>
          <w:szCs w:val="18"/>
        </w:rPr>
        <w:t>LPD</w:t>
      </w:r>
      <w:r>
        <w:rPr>
          <w:rFonts w:ascii="Times New Roman" w:hAnsi="Times New Roman" w:hint="eastAsia"/>
          <w:kern w:val="0"/>
          <w:sz w:val="18"/>
          <w:szCs w:val="18"/>
        </w:rPr>
        <w:t>:</w:t>
      </w:r>
      <w:r>
        <w:rPr>
          <w:rFonts w:ascii="Times New Roman" w:hAnsi="Times New Roman"/>
          <w:kern w:val="0"/>
          <w:sz w:val="18"/>
          <w:szCs w:val="18"/>
        </w:rPr>
        <w:t xml:space="preserve"> leiomyomata peritonealis disseminata</w:t>
      </w:r>
      <w:r>
        <w:rPr>
          <w:rFonts w:ascii="Times New Roman" w:hAnsi="Times New Roman" w:hint="eastAsia"/>
          <w:kern w:val="0"/>
          <w:sz w:val="18"/>
          <w:szCs w:val="18"/>
        </w:rPr>
        <w:t>;</w:t>
      </w:r>
      <w:r>
        <w:rPr>
          <w:rFonts w:ascii="Times New Roman" w:hAnsi="Times New Roman"/>
          <w:kern w:val="0"/>
          <w:sz w:val="18"/>
          <w:szCs w:val="18"/>
        </w:rPr>
        <w:t xml:space="preserve"> PSTT </w:t>
      </w:r>
      <w:r>
        <w:rPr>
          <w:rFonts w:ascii="Times New Roman" w:hAnsi="Times New Roman" w:hint="eastAsia"/>
          <w:kern w:val="0"/>
          <w:sz w:val="18"/>
          <w:szCs w:val="18"/>
        </w:rPr>
        <w:t>:placenta site trophoblastic tumor</w:t>
      </w:r>
    </w:p>
    <w:p w:rsidR="00000000" w:rsidRDefault="00970100">
      <w:pPr>
        <w:spacing w:line="480" w:lineRule="auto"/>
        <w:rPr>
          <w:rFonts w:ascii="Times New Roman" w:hAnsi="Times New Roman" w:hint="eastAsia"/>
          <w:b/>
          <w:bCs/>
          <w:kern w:val="0"/>
          <w:sz w:val="18"/>
          <w:szCs w:val="18"/>
        </w:rPr>
      </w:pPr>
    </w:p>
    <w:p w:rsidR="00970100" w:rsidRDefault="00970100">
      <w:pPr>
        <w:spacing w:line="480" w:lineRule="auto"/>
        <w:rPr>
          <w:rFonts w:ascii="Times New Roman" w:hAnsi="Times New Roman"/>
          <w:kern w:val="0"/>
          <w:sz w:val="18"/>
          <w:szCs w:val="18"/>
        </w:rPr>
      </w:pPr>
      <w:bookmarkStart w:id="0" w:name="_GoBack"/>
      <w:bookmarkEnd w:id="0"/>
    </w:p>
    <w:sectPr w:rsidR="00970100">
      <w:footerReference w:type="default" r:id="rId7"/>
      <w:pgSz w:w="14343" w:h="16838"/>
      <w:pgMar w:top="1440" w:right="1803" w:bottom="1440" w:left="1803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0100" w:rsidRDefault="00970100">
      <w:r>
        <w:separator/>
      </w:r>
    </w:p>
  </w:endnote>
  <w:endnote w:type="continuationSeparator" w:id="0">
    <w:p w:rsidR="00970100" w:rsidRDefault="009701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0169EC">
    <w:pPr>
      <w:pStyle w:val="Footer"/>
      <w:tabs>
        <w:tab w:val="clear" w:pos="4153"/>
        <w:tab w:val="center" w:pos="5368"/>
      </w:tabs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16205" cy="139700"/>
              <wp:effectExtent l="0" t="0" r="0" b="0"/>
              <wp:wrapNone/>
              <wp:docPr id="1" name="文本框 10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620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000" w:rsidRDefault="00970100">
                          <w:pPr>
                            <w:pStyle w:val="Footer"/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 w:rsidR="00D204E5">
                            <w:rPr>
                              <w:noProof/>
                            </w:rPr>
                            <w:t>4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026" o:spid="_x0000_s1026" type="#_x0000_t202" style="position:absolute;margin-left:0;margin-top:0;width:9.15pt;height:11pt;z-index:251657728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" filled="f" stroked="f">
              <v:textbox style="mso-fit-shape-to-text:t" inset="0,0,0,0">
                <w:txbxContent>
                  <w:p w:rsidR="00000000" w:rsidRDefault="00970100">
                    <w:pPr>
                      <w:pStyle w:val="Footer"/>
                      <w:rPr>
                        <w:rFonts w:hint="eastAsia"/>
                      </w:rPr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 w:rsidR="00D204E5">
                      <w:rPr>
                        <w:noProof/>
                      </w:rPr>
                      <w:t>4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970100">
      <w:rPr>
        <w:rFonts w:hint="eastAsia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0100" w:rsidRDefault="00970100">
      <w:r>
        <w:separator/>
      </w:r>
    </w:p>
  </w:footnote>
  <w:footnote w:type="continuationSeparator" w:id="0">
    <w:p w:rsidR="00970100" w:rsidRDefault="009701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4AE5DDF"/>
    <w:multiLevelType w:val="singleLevel"/>
    <w:tmpl w:val="F4AE5DDF"/>
    <w:lvl w:ilvl="0">
      <w:start w:val="5"/>
      <w:numFmt w:val="upperLetter"/>
      <w:suff w:val="nothing"/>
      <w:lvlText w:val="%1-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NE.Ref{047012A5-E2B2-4302-AB49-F9B1A97BA76D}" w:val=" ADDIN NE.Ref.{047012A5-E2B2-4302-AB49-F9B1A97BA76D}&lt;Citation&gt;&lt;Group&gt;&lt;References&gt;&lt;Item&gt;&lt;ID&gt;685&lt;/ID&gt;&lt;UID&gt;{438B5CB0-6A00-4AE8-A552-9F3EFCB4D7FF}&lt;/UID&gt;&lt;Title&gt;Leiomyoma of the ovary. A report of 3 cases&lt;/Title&gt;&lt;Template&gt;Journal Article&lt;/Template&gt;&lt;Star&gt;0&lt;/Star&gt;&lt;Tag&gt;0&lt;/Tag&gt;&lt;Author&gt;Tsalacopoulos, G; Tiltman, A J&lt;/Author&gt;&lt;Year&gt;1981&lt;/Year&gt;&lt;Details&gt;&lt;_accession_num&gt;7221766&lt;/_accession_num&gt;&lt;_created&gt;62445661&lt;/_created&gt;&lt;_date&gt;1981-04-11&lt;/_date&gt;&lt;_date_display&gt;1981 Apr 11&lt;/_date_display&gt;&lt;_db_updated&gt;PubMed&lt;/_db_updated&gt;&lt;_impact_factor&gt;   2.163&lt;/_impact_factor&gt;&lt;_isbn&gt;0256-9574 (Print)&lt;/_isbn&gt;&lt;_issue&gt;16&lt;/_issue&gt;&lt;_journal&gt;S Afr Med J&lt;/_journal&gt;&lt;_keywords&gt;Adult; Female; Humans; Leiomyoma/diagnosis/*pathology; *Neoplasms, Multiple Primary; Ovarian Neoplasms/*pathology; Uterine Neoplasms/pathology; Uterus/pathology&lt;/_keywords&gt;&lt;_language&gt;eng&lt;/_language&gt;&lt;_modified&gt;62445661&lt;/_modified&gt;&lt;_pages&gt;574-5&lt;/_pages&gt;&lt;_tertiary_title&gt;South African medical journal = Suid-Afrikaanse tydskrif vir geneeskunde&lt;/_tertiary_title&gt;&lt;_type_work&gt;Case Reports; Journal Article&lt;/_type_work&gt;&lt;_url&gt;http://www.ncbi.nlm.nih.gov/entrez/query.fcgi?cmd=Retrieve&amp;amp;db=pubmed&amp;amp;dopt=Abstract&amp;amp;list_uids=7221766&amp;amp;query_hl=1&lt;/_url&gt;&lt;_volume&gt;59&lt;/_volume&gt;&lt;/Details&gt;&lt;Extra&gt;&lt;DBUID&gt;{F96A950B-833F-4880-A151-76DA2D6A2879}&lt;/DBUID&gt;&lt;/Extra&gt;&lt;/Item&gt;&lt;/References&gt;&lt;/Group&gt;&lt;/Citation&gt;_x000a_"/>
    <w:docVar w:name="NE.Ref{0819C5BE-3943-4364-AE39-FB684D2C6A7F}" w:val=" ADDIN NE.Ref.{0819C5BE-3943-4364-AE39-FB684D2C6A7F}&lt;Citation&gt;&lt;Group&gt;&lt;References&gt;&lt;Item&gt;&lt;ID&gt;838&lt;/ID&gt;&lt;UID&gt;{4F71F8A3-FAFB-4FA1-8FC3-8E578A2C674D}&lt;/UID&gt;&lt;Title&gt;Ovarian leiomyoma. Case report&lt;/Title&gt;&lt;Template&gt;Journal Article&lt;/Template&gt;&lt;Star&gt;0&lt;/Star&gt;&lt;Tag&gt;0&lt;/Tag&gt;&lt;Author&gt;San, Marco L; Londero, F; Stefanutti, V; Costa, L; Rocco, M&lt;/Author&gt;&lt;Year&gt;1991&lt;/Year&gt;&lt;Details&gt;&lt;_accession_num&gt;1914210&lt;/_accession_num&gt;&lt;_author_adr&gt;Obstetrics and Gynecology Department, General Hospital, Gemona del Friuli, Udine, Italy.&lt;/_author_adr&gt;&lt;_created&gt;62947230&lt;/_created&gt;&lt;_date&gt;1991-01-19&lt;/_date&gt;&lt;_date_display&gt;1991&lt;/_date_display&gt;&lt;_db_updated&gt;PubMed&lt;/_db_updated&gt;&lt;_impact_factor&gt;   0.170&lt;/_impact_factor&gt;&lt;_isbn&gt;0390-6663 (Print); 0390-6663 (Linking)&lt;/_isbn&gt;&lt;_issue&gt;2&lt;/_issue&gt;&lt;_journal&gt;Clin Exp Obstet Gynecol&lt;/_journal&gt;&lt;_keywords&gt;Adolescent; Female; Follow-Up Studies; Humans; Leiomyoma/diagnostic imaging/*surgery; Neoplasms, Multiple Primary/*surgery; Ovarian Neoplasms/diagnostic imaging/*surgery; Ultrasonography&lt;/_keywords&gt;&lt;_language&gt;eng&lt;/_language&gt;&lt;_modified&gt;62947231&lt;/_modified&gt;&lt;_pages&gt;145-8&lt;/_pages&gt;&lt;_tertiary_title&gt;Clinical and experimental obstetrics &amp;amp;amp; gynecology&lt;/_tertiary_title&gt;&lt;_type_work&gt;Case Reports; Journal Article&lt;/_type_work&gt;&lt;_url&gt;http://www.ncbi.nlm.nih.gov/entrez/query.fcgi?cmd=Retrieve&amp;amp;db=pubmed&amp;amp;dopt=Abstract&amp;amp;list_uids=1914210&amp;amp;query_hl=1&lt;/_url&gt;&lt;_volume&gt;18&lt;/_volume&gt;&lt;/Details&gt;&lt;Extra&gt;&lt;DBUID&gt;{F96A950B-833F-4880-A151-76DA2D6A2879}&lt;/DBUID&gt;&lt;/Extra&gt;&lt;/Item&gt;&lt;/References&gt;&lt;/Group&gt;&lt;/Citation&gt;_x000a_"/>
    <w:docVar w:name="NE.Ref{093FABAB-1042-4805-B102-1678398EE2A9}" w:val=" ADDIN NE.Ref.{093FABAB-1042-4805-B102-1678398EE2A9}&lt;Citation&gt;&lt;Group&gt;&lt;References&gt;&lt;Item&gt;&lt;ID&gt;837&lt;/ID&gt;&lt;UID&gt;{BCC329D2-D242-4454-9DB6-D5FED9232F92}&lt;/UID&gt;&lt;Title&gt;Bilateral primary ovarian leiomyoma in a young woman: case report and literature  review&lt;/Title&gt;&lt;Template&gt;Journal Article&lt;/Template&gt;&lt;Star&gt;0&lt;/Star&gt;&lt;Tag&gt;0&lt;/Tag&gt;&lt;Author&gt;Lim, S C; Jeon, H J&lt;/Author&gt;&lt;Year&gt;2004&lt;/Year&gt;&lt;Details&gt;&lt;_accession_num&gt;15581993&lt;/_accession_num&gt;&lt;_author_adr&gt;Department of Pathology, Chosun University College of Medicine, Gwangju, South Korea. sclim@mail.chosun.ac.kr&lt;/_author_adr&gt;&lt;_collection_scope&gt;SCI;SCIE&lt;/_collection_scope&gt;&lt;_created&gt;62947229&lt;/_created&gt;&lt;_date&gt;2004-12-01&lt;/_date&gt;&lt;_date_display&gt;2004 Dec&lt;/_date_display&gt;&lt;_db_updated&gt;PubMed&lt;/_db_updated&gt;&lt;_doi&gt;10.1016/j.ygyno.2004.07.048&lt;/_doi&gt;&lt;_impact_factor&gt;   4.393&lt;/_impact_factor&gt;&lt;_isbn&gt;0090-8258 (Print); 0090-8258 (Linking)&lt;/_isbn&gt;&lt;_issue&gt;3&lt;/_issue&gt;&lt;_journal&gt;Gynecol Oncol&lt;/_journal&gt;&lt;_keywords&gt;Adolescent; Female; Humans; Immunohistochemistry; Leiomyoma/*pathology; Ovarian Neoplasms/*pathology&lt;/_keywords&gt;&lt;_language&gt;eng&lt;/_language&gt;&lt;_modified&gt;62947229&lt;/_modified&gt;&lt;_pages&gt;733-5&lt;/_pages&gt;&lt;_tertiary_title&gt;Gynecologic oncology&lt;/_tertiary_title&gt;&lt;_type_work&gt;Case Reports; Journal Article; Review&lt;/_type_work&gt;&lt;_url&gt;http://www.ncbi.nlm.nih.gov/entrez/query.fcgi?cmd=Retrieve&amp;amp;db=pubmed&amp;amp;dopt=Abstract&amp;amp;list_uids=15581993&amp;amp;query_hl=1&lt;/_url&gt;&lt;_volume&gt;95&lt;/_volume&gt;&lt;/Details&gt;&lt;Extra&gt;&lt;DBUID&gt;{F96A950B-833F-4880-A151-76DA2D6A2879}&lt;/DBUID&gt;&lt;/Extra&gt;&lt;/Item&gt;&lt;/References&gt;&lt;/Group&gt;&lt;/Citation&gt;_x000a_"/>
    <w:docVar w:name="NE.Ref{0A51934B-63B2-4B50-8D4B-FDD336EE2023}" w:val=" ADDIN NE.Ref.{0A51934B-63B2-4B50-8D4B-FDD336EE2023}&lt;Citation&gt;&lt;Group&gt;&lt;References&gt;&lt;Item&gt;&lt;ID&gt;816&lt;/ID&gt;&lt;UID&gt;{53130791-D77C-4F84-B944-B9672BB90DAA}&lt;/UID&gt;&lt;Title&gt;Virilizing ovarian leiomyoma: androgen production by lining stromal cells&lt;/Title&gt;&lt;Template&gt;Journal Article&lt;/Template&gt;&lt;Star&gt;0&lt;/Star&gt;&lt;Tag&gt;0&lt;/Tag&gt;&lt;Author&gt;Carpen, O; Simberg, N; Sasano, H; Saksela, E&lt;/Author&gt;&lt;Year&gt;1996&lt;/Year&gt;&lt;Details&gt;&lt;_accession_num&gt;8561003&lt;/_accession_num&gt;&lt;_author_adr&gt;Department of Pathology, University of Helsinki, Finland.&lt;/_author_adr&gt;&lt;_created&gt;62947164&lt;/_created&gt;&lt;_date&gt;1996-01-01&lt;/_date&gt;&lt;_date_display&gt;1996 Jan&lt;/_date_display&gt;&lt;_db_updated&gt;PubMed&lt;/_db_updated&gt;&lt;_doi&gt;10.3109/00016349609033289&lt;/_doi&gt;&lt;_impact_factor&gt;   2.741&lt;/_impact_factor&gt;&lt;_isbn&gt;0001-6349 (Print); 0001-6349 (Linking)&lt;/_isbn&gt;&lt;_issue&gt;1&lt;/_issue&gt;&lt;_journal&gt;Acta Obstet Gynecol Scand&lt;/_journal&gt;&lt;_keywords&gt;Female; Humans; Immunohistochemistry; Leiomyoma/chemically induced/*metabolism/pathology/surgery; Middle Aged; Ovarian Neoplasms/complications/*metabolism/pathology/surgery; Ovary/pathology; Stromal Cells/*metabolism; Testosterone/*metabolism; Virilism/*etiology&lt;/_keywords&gt;&lt;_language&gt;eng&lt;/_language&gt;&lt;_modified&gt;62947165&lt;/_modified&gt;&lt;_pages&gt;72-6&lt;/_pages&gt;&lt;_tertiary_title&gt;Acta obstetricia et gynecologica Scandinavica&lt;/_tertiary_title&gt;&lt;_type_work&gt;Case Reports; Journal Article&lt;/_type_work&gt;&lt;_url&gt;http://www.ncbi.nlm.nih.gov/entrez/query.fcgi?cmd=Retrieve&amp;amp;db=pubmed&amp;amp;dopt=Abstract&amp;amp;list_uids=8561003&amp;amp;query_hl=1&lt;/_url&gt;&lt;_volume&gt;75&lt;/_volume&gt;&lt;/Details&gt;&lt;Extra&gt;&lt;DBUID&gt;{F96A950B-833F-4880-A151-76DA2D6A2879}&lt;/DBUID&gt;&lt;/Extra&gt;&lt;/Item&gt;&lt;/References&gt;&lt;/Group&gt;&lt;/Citation&gt;_x000a_"/>
    <w:docVar w:name="NE.Ref{10180B57-C1DA-4742-A1ED-CF20CADB6170}" w:val=" ADDIN NE.Ref.{10180B57-C1DA-4742-A1ED-CF20CADB6170}&lt;Citation&gt;&lt;Group&gt;&lt;References&gt;&lt;Item&gt;&lt;ID&gt;694&lt;/ID&gt;&lt;UID&gt;{39970330-A567-4A1A-876D-BFE2CF394219}&lt;/UID&gt;&lt;Title&gt;A huge primary ovarian leiomyoma with degenerative changes-an unusual&lt;/Title&gt;&lt;Template&gt;Journal Article&lt;/Template&gt;&lt;Star&gt;0&lt;/Star&gt;&lt;Tag&gt;0&lt;/Tag&gt;&lt;Author&gt;Agrawal, R; Kumar, M; Agrawal, L; Agrawal, K K&lt;/Author&gt;&lt;Year&gt;2013&lt;/Year&gt;&lt;Details&gt;&lt;_accession_num&gt;23905126&lt;/_accession_num&gt;&lt;_author_adr&gt;Department of Pathology, Rohilkhand Medical College Hospital , Bareilly, UP, India .&lt;/_author_adr&gt;&lt;_created&gt;62445685&lt;/_created&gt;&lt;_date&gt;2013-06-01&lt;/_date&gt;&lt;_date_display&gt;2013 Jun&lt;/_date_display&gt;&lt;_db_updated&gt;PubMed&lt;/_db_updated&gt;&lt;_doi&gt;10.7860/JCDR/2013/5313.3060&lt;/_doi&gt;&lt;_isbn&gt;2249-782X (Print); 0973-709X (Linking)&lt;/_isbn&gt;&lt;_issue&gt;6&lt;/_issue&gt;&lt;_journal&gt;J Clin Diagn Res&lt;/_journal&gt;&lt;_keywords&gt;Benign; Huge; Ovarian leiomyoma; Primary tumour; Secondary changes&lt;/_keywords&gt;&lt;_language&gt;eng&lt;/_language&gt;&lt;_modified&gt;62445695&lt;/_modified&gt;&lt;_pages&gt;1152-4&lt;/_pages&gt;&lt;_tertiary_title&gt;Journal of clinical and diagnostic research : JCDR&lt;/_tertiary_title&gt;&lt;_type_work&gt;Journal Article&lt;/_type_work&gt;&lt;_url&gt;http://www.ncbi.nlm.nih.gov/entrez/query.fcgi?cmd=Retrieve&amp;amp;db=pubmed&amp;amp;dopt=Abstract&amp;amp;list_uids=23905126&amp;amp;query_hl=1&lt;/_url&gt;&lt;_volume&gt;7&lt;/_volume&gt;&lt;/Details&gt;&lt;Extra&gt;&lt;DBUID&gt;{F96A950B-833F-4880-A151-76DA2D6A2879}&lt;/DBUID&gt;&lt;/Extra&gt;&lt;/Item&gt;&lt;/References&gt;&lt;/Group&gt;&lt;/Citation&gt;_x000a_"/>
    <w:docVar w:name="NE.Ref{11E28C40-5289-4DCB-A814-3431CDB1E45C}" w:val=" ADDIN NE.Ref.{11E28C40-5289-4DCB-A814-3431CDB1E45C}&lt;Citation&gt;&lt;Group&gt;&lt;References&gt;&lt;Item&gt;&lt;ID&gt;826&lt;/ID&gt;&lt;UID&gt;{42DBE90B-DA55-4507-8833-0E97D7874F10}&lt;/UID&gt;&lt;Title&gt;Bizarre presentation of bilateral ovarian leiomyoma: a case report&lt;/Title&gt;&lt;Template&gt;Journal Article&lt;/Template&gt;&lt;Star&gt;0&lt;/Star&gt;&lt;Tag&gt;0&lt;/Tag&gt;&lt;Author&gt;Lema, V C; Massinde, A N; Rambau, P F; Ndaboine, E; Matovero, D; Rumanyika, R N&lt;/Author&gt;&lt;Year&gt;2013&lt;/Year&gt;&lt;Details&gt;&lt;_accession_num&gt;26591702&lt;/_accession_num&gt;&lt;_author_adr&gt;Department of Obstetrics &amp;amp;amp; Gynaecology, Bugando Medical Centre, P.O. Box 1370, Mwanza, Tanzania.&lt;/_author_adr&gt;&lt;_created&gt;62947175&lt;/_created&gt;&lt;_date&gt;2013-10-01&lt;/_date&gt;&lt;_date_display&gt;2013 Oct&lt;/_date_display&gt;&lt;_db_updated&gt;PubMed&lt;/_db_updated&gt;&lt;_isbn&gt;1821-6404 (Print); 1821-9241 (Linking)&lt;/_isbn&gt;&lt;_issue&gt;4&lt;/_issue&gt;&lt;_journal&gt;Tanzan J Health Res&lt;/_journal&gt;&lt;_keywords&gt;Adult; Diagnosis, Differential; Female; Humans; Leiomyoma/*diagnosis/pathology/surgery; Ovarian Neoplasms/*diagnosis/pathology/surgery; Tanzania&lt;/_keywords&gt;&lt;_language&gt;eng&lt;/_language&gt;&lt;_modified&gt;62947175&lt;/_modified&gt;&lt;_pages&gt;259-61&lt;/_pages&gt;&lt;_tertiary_title&gt;Tanzania journal of health research&lt;/_tertiary_title&gt;&lt;_type_work&gt;Case Reports; Journal Article&lt;/_type_work&gt;&lt;_url&gt;http://www.ncbi.nlm.nih.gov/entrez/query.fcgi?cmd=Retrieve&amp;amp;db=pubmed&amp;amp;dopt=Abstract&amp;amp;list_uids=26591702&amp;amp;query_hl=1&lt;/_url&gt;&lt;_volume&gt;15&lt;/_volume&gt;&lt;/Details&gt;&lt;Extra&gt;&lt;DBUID&gt;{F96A950B-833F-4880-A151-76DA2D6A2879}&lt;/DBUID&gt;&lt;/Extra&gt;&lt;/Item&gt;&lt;/References&gt;&lt;/Group&gt;&lt;/Citation&gt;_x000a_"/>
    <w:docVar w:name="NE.Ref{140ACFFC-4A41-4DF2-97B1-12B5C7692CBE}" w:val=" ADDIN NE.Ref.{140ACFFC-4A41-4DF2-97B1-12B5C7692CBE}&lt;Citation&gt;&lt;Group&gt;&lt;References&gt;&lt;Item&gt;&lt;ID&gt;692&lt;/ID&gt;&lt;UID&gt;{9C249366-9589-402A-B855-9F102920AA6B}&lt;/UID&gt;&lt;Title&gt;Unilateral primary ovarian leiomyoma in adolescent: a case report&lt;/Title&gt;&lt;Template&gt;Journal Article&lt;/Template&gt;&lt;Star&gt;0&lt;/Star&gt;&lt;Tag&gt;0&lt;/Tag&gt;&lt;Author&gt;Guney, M; Ozsoy, M; Oral, B; Mungan, T; Kapucuoglu, N&lt;/Author&gt;&lt;Year&gt;2007&lt;/Year&gt;&lt;Details&gt;&lt;_accession_num&gt;17139489&lt;/_accession_num&gt;&lt;_author_adr&gt;Department of Obstetrics and Gynecology, Faculty of Medicine, Suleyman Demirel University, Isparta, Turkey. mguney@med.sdu.edu.tr&lt;/_author_adr&gt;&lt;_collection_scope&gt;SCIE;&lt;/_collection_scope&gt;&lt;_created&gt;62445672&lt;/_created&gt;&lt;_date&gt;2007-06-01&lt;/_date&gt;&lt;_date_display&gt;2007 Jun&lt;/_date_display&gt;&lt;_db_updated&gt;PubMed&lt;/_db_updated&gt;&lt;_doi&gt;10.1007/s00404-006-0291-3&lt;/_doi&gt;&lt;_impact_factor&gt;   2.236&lt;/_impact_factor&gt;&lt;_isbn&gt;0932-0067 (Print); 0932-0067 (Linking)&lt;/_isbn&gt;&lt;_issue&gt;6&lt;/_issue&gt;&lt;_journal&gt;Arch Gynecol Obstet&lt;/_journal&gt;&lt;_keywords&gt;Adolescent; Female; Humans; Leiomyoma/*diagnosis/surgery; Magnetic Resonance Imaging; Ovarian Neoplasms/*diagnosis/surgery&lt;/_keywords&gt;&lt;_language&gt;eng&lt;/_language&gt;&lt;_modified&gt;62445673&lt;/_modified&gt;&lt;_pages&gt;507-10&lt;/_pages&gt;&lt;_tertiary_title&gt;Archives of gynecology and obstetrics&lt;/_tertiary_title&gt;&lt;_type_work&gt;Case Reports; Journal Article&lt;/_type_work&gt;&lt;_url&gt;http://www.ncbi.nlm.nih.gov/entrez/query.fcgi?cmd=Retrieve&amp;amp;db=pubmed&amp;amp;dopt=Abstract&amp;amp;list_uids=17139489&amp;amp;query_hl=1&lt;/_url&gt;&lt;_volume&gt;275&lt;/_volume&gt;&lt;/Details&gt;&lt;Extra&gt;&lt;DBUID&gt;{F96A950B-833F-4880-A151-76DA2D6A2879}&lt;/DBUID&gt;&lt;/Extra&gt;&lt;/Item&gt;&lt;/References&gt;&lt;/Group&gt;&lt;/Citation&gt;_x000a_"/>
    <w:docVar w:name="NE.Ref{1C711DEE-3CB0-4D70-BBAE-2BFB8C8F915C}" w:val=" ADDIN NE.Ref.{1C711DEE-3CB0-4D70-BBAE-2BFB8C8F915C}&lt;Citation&gt;&lt;Group&gt;&lt;References&gt;&lt;Item&gt;&lt;ID&gt;701&lt;/ID&gt;&lt;UID&gt;{81DFB78A-34D2-4952-929A-45A7F872F4EC}&lt;/UID&gt;&lt;Title&gt;Ovarian leiomyomas: clinicopathologic features in fifteen cases&lt;/Title&gt;&lt;Template&gt;Journal Article&lt;/Template&gt;&lt;Star&gt;0&lt;/Star&gt;&lt;Tag&gt;0&lt;/Tag&gt;&lt;Author&gt;Doss, B J; Wanek, S M; Jacques, S M; Qureshi, F; Ramirez, N C; Lawrence, W D&lt;/Author&gt;&lt;Year&gt;1999&lt;/Year&gt;&lt;Details&gt;&lt;_accession_num&gt;9891243&lt;/_accession_num&gt;&lt;_author_adr&gt;Department of Pathology, Hutzel Hospital, Detroit Medical Center, Michigan, USA.&lt;/_author_adr&gt;&lt;_collection_scope&gt;SCI;SCIE;&lt;/_collection_scope&gt;&lt;_created&gt;62445722&lt;/_created&gt;&lt;_date&gt;1999-01-01&lt;/_date&gt;&lt;_date_display&gt;1999 Jan&lt;/_date_display&gt;&lt;_db_updated&gt;PubMed&lt;/_db_updated&gt;&lt;_impact_factor&gt;   2.006&lt;/_impact_factor&gt;&lt;_isbn&gt;0277-1691 (Print); 0277-1691 (Linking)&lt;/_isbn&gt;&lt;_issue&gt;1&lt;/_issue&gt;&lt;_journal&gt;Int J Gynecol Pathol&lt;/_journal&gt;&lt;_keywords&gt;Adult; Aged; Aged, 80 and over; Female; Humans; Leiomyoma/*pathology; Middle Aged; Ovarian Neoplasms/*pathology&lt;/_keywords&gt;&lt;_language&gt;eng&lt;/_language&gt;&lt;_modified&gt;62948647&lt;/_modified&gt;&lt;_pages&gt;63-8&lt;/_pages&gt;&lt;_tertiary_title&gt;International journal of gynecological pathology : official journal of the_x000d__x000a_      International Society of Gynecological Pathologists&lt;/_tertiary_title&gt;&lt;_type_work&gt;Journal Article&lt;/_type_work&gt;&lt;_url&gt;http://www.ncbi.nlm.nih.gov/entrez/query.fcgi?cmd=Retrieve&amp;amp;db=pubmed&amp;amp;dopt=Abstract&amp;amp;list_uids=9891243&amp;amp;query_hl=1&lt;/_url&gt;&lt;_volume&gt;18&lt;/_volume&gt;&lt;/Details&gt;&lt;Extra&gt;&lt;DBUID&gt;{F96A950B-833F-4880-A151-76DA2D6A2879}&lt;/DBUID&gt;&lt;/Extra&gt;&lt;/Item&gt;&lt;/References&gt;&lt;/Group&gt;&lt;/Citation&gt;_x000a_"/>
    <w:docVar w:name="NE.Ref{1FBA90BC-2C35-4D14-A799-ECBA59E2515F}" w:val=" ADDIN NE.Ref.{1FBA90BC-2C35-4D14-A799-ECBA59E2515F}&lt;Citation&gt;&lt;Group&gt;&lt;References&gt;&lt;Item&gt;&lt;ID&gt;694&lt;/ID&gt;&lt;UID&gt;{39970330-A567-4A1A-876D-BFE2CF394219}&lt;/UID&gt;&lt;Title&gt;A huge primary ovarian leiomyoma with degenerative changes-an unusual&lt;/Title&gt;&lt;Template&gt;Journal Article&lt;/Template&gt;&lt;Star&gt;0&lt;/Star&gt;&lt;Tag&gt;0&lt;/Tag&gt;&lt;Author&gt;Agrawal, R; Kumar, M; Agrawal, L; Agrawal, K K&lt;/Author&gt;&lt;Year&gt;2013&lt;/Year&gt;&lt;Details&gt;&lt;_accession_num&gt;23905126&lt;/_accession_num&gt;&lt;_author_adr&gt;Department of Pathology, Rohilkhand Medical College Hospital , Bareilly, UP, India .&lt;/_author_adr&gt;&lt;_created&gt;62445685&lt;/_created&gt;&lt;_date&gt;2013-06-01&lt;/_date&gt;&lt;_date_display&gt;2013 Jun&lt;/_date_display&gt;&lt;_db_updated&gt;PubMed&lt;/_db_updated&gt;&lt;_doi&gt;10.7860/JCDR/2013/5313.3060&lt;/_doi&gt;&lt;_isbn&gt;2249-782X (Print); 0973-709X (Linking)&lt;/_isbn&gt;&lt;_issue&gt;6&lt;/_issue&gt;&lt;_journal&gt;J Clin Diagn Res&lt;/_journal&gt;&lt;_keywords&gt;Benign; Huge; Ovarian leiomyoma; Primary tumour; Secondary changes&lt;/_keywords&gt;&lt;_language&gt;eng&lt;/_language&gt;&lt;_modified&gt;62445695&lt;/_modified&gt;&lt;_pages&gt;1152-4&lt;/_pages&gt;&lt;_tertiary_title&gt;Journal of clinical and diagnostic research : JCDR&lt;/_tertiary_title&gt;&lt;_type_work&gt;Journal Article&lt;/_type_work&gt;&lt;_url&gt;http://www.ncbi.nlm.nih.gov/entrez/query.fcgi?cmd=Retrieve&amp;amp;db=pubmed&amp;amp;dopt=Abstract&amp;amp;list_uids=23905126&amp;amp;query_hl=1&lt;/_url&gt;&lt;_volume&gt;7&lt;/_volume&gt;&lt;/Details&gt;&lt;Extra&gt;&lt;DBUID&gt;{F96A950B-833F-4880-A151-76DA2D6A2879}&lt;/DBUID&gt;&lt;/Extra&gt;&lt;/Item&gt;&lt;/References&gt;&lt;/Group&gt;&lt;/Citation&gt;_x000a_"/>
    <w:docVar w:name="NE.Ref{2B83BE45-47AB-4357-93D0-45C4C145701F}" w:val=" ADDIN NE.Ref.{2B83BE45-47AB-4357-93D0-45C4C145701F}&lt;Citation&gt;&lt;Group&gt;&lt;References&gt;&lt;Item&gt;&lt;ID&gt;695&lt;/ID&gt;&lt;UID&gt;{6C247034-EC59-4371-BCC7-E4DD5BB613F9}&lt;/UID&gt;&lt;Title&gt;Ovarian leiomyoma as a potential cause of compromised fertility&lt;/Title&gt;&lt;Template&gt;Journal Article&lt;/Template&gt;&lt;Star&gt;0&lt;/Star&gt;&lt;Tag&gt;0&lt;/Tag&gt;&lt;Author&gt;Koo, Y J; Cho, Y J; Kim, J Y; Lee, J E; Kim, M L; Kim, J M; Han, H W; Joo, K Y&lt;/Author&gt;&lt;Year&gt;2011&lt;/Year&gt;&lt;Details&gt;&lt;_accession_num&gt;20947074&lt;/_accession_num&gt;&lt;_author_adr&gt;Department of Obstetrics and Gynecology, Cheil General Hospital and Women&amp;apos;s Healthcare Center, Kwandong University College of Medicine, Seoul, South Korea.&lt;/_author_adr&gt;&lt;_collection_scope&gt;SCI;SCIE;&lt;/_collection_scope&gt;&lt;_created&gt;62445689&lt;/_created&gt;&lt;_date&gt;2011-03-01&lt;/_date&gt;&lt;_date_display&gt;2011 Mar 1&lt;/_date_display&gt;&lt;_db_updated&gt;PubMed&lt;/_db_updated&gt;&lt;_doi&gt;10.1016/j.fertnstert.2010.09.007&lt;/_doi&gt;&lt;_impact_factor&gt;   4.803&lt;/_impact_factor&gt;&lt;_isbn&gt;1556-5653 (Electronic); 0015-0282 (Linking)&lt;/_isbn&gt;&lt;_issue&gt;3&lt;/_issue&gt;&lt;_journal&gt;Fertil Steril&lt;/_journal&gt;&lt;_keywords&gt;Adolescent; Adult; Biopsy; Female; Humans; Infertility, Female/*etiology/pathology/surgery; Laparoscopy; Leiomyoma/*complications/pathology/surgery; Middle Aged; Ovarian Neoplasms/*complications/pathology/surgery; Preoperative Care; Young Adult&lt;/_keywords&gt;&lt;_language&gt;eng&lt;/_language&gt;&lt;_modified&gt;62445689&lt;/_modified&gt;&lt;_ori_publication&gt;Copyright (c) 2011 American Society for Reproductive Medicine. Published by_x000d__x000a_      Elsevier Inc. All rights reserved.&lt;/_ori_publication&gt;&lt;_pages&gt;1120.e11-4&lt;/_pages&gt;&lt;_tertiary_title&gt;Fertility and sterility&lt;/_tertiary_title&gt;&lt;_type_work&gt;Case Reports; Journal Article&lt;/_type_work&gt;&lt;_url&gt;http://www.ncbi.nlm.nih.gov/entrez/query.fcgi?cmd=Retrieve&amp;amp;db=pubmed&amp;amp;dopt=Abstract&amp;amp;list_uids=20947074&amp;amp;query_hl=1&lt;/_url&gt;&lt;_volume&gt;95&lt;/_volume&gt;&lt;/Details&gt;&lt;Extra&gt;&lt;DBUID&gt;{F96A950B-833F-4880-A151-76DA2D6A2879}&lt;/DBUID&gt;&lt;/Extra&gt;&lt;/Item&gt;&lt;/References&gt;&lt;/Group&gt;&lt;/Citation&gt;_x000a_"/>
    <w:docVar w:name="NE.Ref{3BE6EF57-FEE2-4D28-9B64-4B6ABD3AA5F5}" w:val=" ADDIN NE.Ref.{3BE6EF57-FEE2-4D28-9B64-4B6ABD3AA5F5}&lt;Citation&gt;&lt;Group&gt;&lt;References&gt;&lt;Item&gt;&lt;ID&gt;824&lt;/ID&gt;&lt;UID&gt;{8DDAD1A1-69F2-4EF6-863E-A977A8E7229C}&lt;/UID&gt;&lt;Title&gt;Secondary amenorrhoea with high inhibin B level caused by parasitic ovarian leiomyoma&lt;/Title&gt;&lt;Template&gt;Journal Article&lt;/Template&gt;&lt;Star&gt;0&lt;/Star&gt;&lt;Tag&gt;0&lt;/Tag&gt;&lt;Author&gt;Abdel-Gadir, A; Francis, N D; Oyawoye, O O; Chander, B P&lt;/Author&gt;&lt;Year&gt;2010&lt;/Year&gt;&lt;Details&gt;&lt;_accession_num&gt;19657814&lt;/_accession_num&gt;&lt;_author_adr&gt;London Female and Male Fertility Centre, Highgate Hospital, London, UK. ahmedagadir@aol.com&lt;/_author_adr&gt;&lt;_collection_scope&gt;SCIE&lt;/_collection_scope&gt;&lt;_created&gt;62947174&lt;/_created&gt;&lt;_date&gt;2010-02-01&lt;/_date&gt;&lt;_date_display&gt;2010 Feb&lt;/_date_display&gt;&lt;_db_updated&gt;PubMed&lt;/_db_updated&gt;&lt;_doi&gt;10.3109/09513590903184126&lt;/_doi&gt;&lt;_impact_factor&gt;   1.406&lt;/_impact_factor&gt;&lt;_isbn&gt;1473-0766 (Electronic); 0951-3590 (Linking)&lt;/_isbn&gt;&lt;_issue&gt;2&lt;/_issue&gt;&lt;_journal&gt;Gynecol Endocrinol&lt;/_journal&gt;&lt;_keywords&gt;Adult; Amenorrhea/*blood; Female; Humans; Inhibins/*blood; Laparoscopy/methods; Leiomyoma/*blood/diagnostic imaging/pathology/surgery; Luteinizing Hormone/blood; Ovarian Neoplasms/*blood/diagnostic imaging/pathology/surgery; Ultrasonography&lt;/_keywords&gt;&lt;_language&gt;eng&lt;/_language&gt;&lt;_modified&gt;62947174&lt;/_modified&gt;&lt;_pages&gt;93-5&lt;/_pages&gt;&lt;_tertiary_title&gt;Gynecological endocrinology : the official journal of the International Society_x000d__x000a_      of Gynecological Endocrinology&lt;/_tertiary_title&gt;&lt;_type_work&gt;Case Reports; Journal Article&lt;/_type_work&gt;&lt;_url&gt;http://www.ncbi.nlm.nih.gov/entrez/query.fcgi?cmd=Retrieve&amp;amp;db=pubmed&amp;amp;dopt=Abstract&amp;amp;list_uids=19657814&amp;amp;query_hl=1&lt;/_url&gt;&lt;_volume&gt;26&lt;/_volume&gt;&lt;/Details&gt;&lt;Extra&gt;&lt;DBUID&gt;{F96A950B-833F-4880-A151-76DA2D6A2879}&lt;/DBUID&gt;&lt;/Extra&gt;&lt;/Item&gt;&lt;/References&gt;&lt;/Group&gt;&lt;/Citation&gt;_x000a_"/>
    <w:docVar w:name="NE.Ref{422E647C-B15C-4E4D-B4EB-A6C598162A1B}" w:val=" ADDIN NE.Ref.{422E647C-B15C-4E4D-B4EB-A6C598162A1B}&lt;Citation&gt;&lt;Group&gt;&lt;References&gt;&lt;Item&gt;&lt;ID&gt;845&lt;/ID&gt;&lt;UID&gt;{DE3A430B-3039-4B6C-937E-78232BCC1FDA}&lt;/UID&gt;&lt;Title&gt;Treatment of bilateral multiple primary ovarian leiomyomas during pregnancy by way of conservative surgery: a case report&lt;/Title&gt;&lt;Template&gt;Journal Article&lt;/Template&gt;&lt;Star&gt;0&lt;/Star&gt;&lt;Tag&gt;0&lt;/Tag&gt;&lt;Author&gt;Daniel, Y; Lessing, J B; Bar-Am, A; Kupferminc, M J; Jossiphov, J; Peyser, M R&lt;/Author&gt;&lt;Year&gt;1997&lt;/Year&gt;&lt;Details&gt;&lt;_accession_num&gt;9306103&lt;/_accession_num&gt;&lt;_author_adr&gt;Department of Obstetrics and Gynecology A, Serlin Maternity Hospital, Tel Aviv Sourasky Medical Center, Sackler School of Medicine, Tel Aviv University, Israel.&lt;/_author_adr&gt;&lt;_created&gt;62947270&lt;/_created&gt;&lt;_date&gt;1997-08-01&lt;/_date&gt;&lt;_date_display&gt;1997 Aug&lt;/_date_display&gt;&lt;_db_updated&gt;PubMed&lt;/_db_updated&gt;&lt;_doi&gt;10.1016/s0301-2115(97)00087-0&lt;/_doi&gt;&lt;_impact_factor&gt;   2.024&lt;/_impact_factor&gt;&lt;_isbn&gt;0301-2115 (Print); 0301-2115 (Linking)&lt;/_isbn&gt;&lt;_issue&gt;2&lt;/_issue&gt;&lt;_journal&gt;Eur J Obstet Gynecol Reprod Biol&lt;/_journal&gt;&lt;_keywords&gt;Adult; Female; Follow-Up Studies; Humans; Leiomyomatosis/diagnosis/pathology/*surgery; Neoplasms, Multiple Primary/diagnosis/pathology/*surgery; Ovarian Neoplasms/diagnosis/pathology/*surgery; Pregnancy; Pregnancy Complications/diagnosis/pathology/*surgery&lt;/_keywords&gt;&lt;_language&gt;eng&lt;/_language&gt;&lt;_modified&gt;62947270&lt;/_modified&gt;&lt;_pages&gt;125-6&lt;/_pages&gt;&lt;_tertiary_title&gt;European journal of obstetrics, gynecology, and reproductive biology&lt;/_tertiary_title&gt;&lt;_type_work&gt;Case Reports; Journal Article&lt;/_type_work&gt;&lt;_url&gt;http://www.ncbi.nlm.nih.gov/entrez/query.fcgi?cmd=Retrieve&amp;amp;db=pubmed&amp;amp;dopt=Abstract&amp;amp;list_uids=9306103&amp;amp;query_hl=1&lt;/_url&gt;&lt;_volume&gt;74&lt;/_volume&gt;&lt;/Details&gt;&lt;Extra&gt;&lt;DBUID&gt;{F96A950B-833F-4880-A151-76DA2D6A2879}&lt;/DBUID&gt;&lt;/Extra&gt;&lt;/Item&gt;&lt;/References&gt;&lt;/Group&gt;&lt;/Citation&gt;_x000a_"/>
    <w:docVar w:name="NE.Ref{42FE046A-A74C-4712-87DF-F75723AC3DC3}" w:val=" ADDIN NE.Ref.{42FE046A-A74C-4712-87DF-F75723AC3DC3}&lt;Citation&gt;&lt;Group&gt;&lt;References&gt;&lt;Item&gt;&lt;ID&gt;819&lt;/ID&gt;&lt;UID&gt;{C84D1DD4-079B-46A3-A1D9-5BD7DB1F3DF3}&lt;/UID&gt;&lt;Title&gt;Ovarian leiomyoma with myxoid stroma&lt;/Title&gt;&lt;Template&gt;Journal Article&lt;/Template&gt;&lt;Star&gt;0&lt;/Star&gt;&lt;Tag&gt;0&lt;/Tag&gt;&lt;Author&gt;Moulla, A; Magdy, N; El-Bahrawy, M&lt;/Author&gt;&lt;Year&gt;2017&lt;/Year&gt;&lt;Details&gt;&lt;_accession_num&gt;29449730&lt;/_accession_num&gt;&lt;_author_adr&gt;Department of Histopathology, University Hospital Coventry, UK.; Department of Histopathology, Imperial College London, UK.; Department of Histopathology, National Cancer Institute, Egypt.; Department of Histopathology, Imperial College London, UK.; Department of Pathology, Faculty of Medicine, Alexandria.&lt;/_author_adr&gt;&lt;_created&gt;62947166&lt;/_created&gt;&lt;_date&gt;2017-12-01&lt;/_date&gt;&lt;_date_display&gt;2017 Dec&lt;/_date_display&gt;&lt;_db_updated&gt;PubMed&lt;/_db_updated&gt;&lt;_isbn&gt;0031-2983 (Print); 0031-2983 (Linking)&lt;/_isbn&gt;&lt;_issue&gt;4&lt;/_issue&gt;&lt;_journal&gt;Pathologica&lt;/_journal&gt;&lt;_keywords&gt;Diagnosis, Differential; Female; Humans; Leiomyoma/*diagnosis/pathology; Ovarian Neoplasms/*diagnosis/pathology; Ovary/pathology; Smooth Muscle Tumor/*diagnosis/pathology; Young AdultMyxoid leiomyoma; Ovary; Stromal tumors&lt;/_keywords&gt;&lt;_language&gt;eng&lt;/_language&gt;&lt;_modified&gt;62947166&lt;/_modified&gt;&lt;_ori_publication&gt;(c) Copyright Societa Italiana di Anatomia Patologica e Citopatologia_x000d__x000a_      Diagnostica, Divisione Italiana della International Academy of Pathology.&lt;/_ori_publication&gt;&lt;_pages&gt;389-391&lt;/_pages&gt;&lt;_tertiary_title&gt;Pathologica&lt;/_tertiary_title&gt;&lt;_type_work&gt;Case Reports; Journal Article&lt;/_type_work&gt;&lt;_url&gt;http://www.ncbi.nlm.nih.gov/entrez/query.fcgi?cmd=Retrieve&amp;amp;db=pubmed&amp;amp;dopt=Abstract&amp;amp;list_uids=29449730&amp;amp;query_hl=1&lt;/_url&gt;&lt;_volume&gt;109&lt;/_volume&gt;&lt;/Details&gt;&lt;Extra&gt;&lt;DBUID&gt;{F96A950B-833F-4880-A151-76DA2D6A2879}&lt;/DBUID&gt;&lt;/Extra&gt;&lt;/Item&gt;&lt;/References&gt;&lt;/Group&gt;&lt;/Citation&gt;_x000a_"/>
    <w:docVar w:name="NE.Ref{44241DE2-1A1B-4299-A585-A5DF445D0238}" w:val=" ADDIN NE.Ref.{44241DE2-1A1B-4299-A585-A5DF445D0238}&lt;Citation&gt;&lt;Group&gt;&lt;References&gt;&lt;Item&gt;&lt;ID&gt;843&lt;/ID&gt;&lt;UID&gt;{6F0121D8-F5F0-415A-99D3-F801CB94D700}&lt;/UID&gt;&lt;Title&gt;Torsion of Ovarian Leiomyoma in a Woman With 10 Weeks&amp;apos; Gestation&lt;/Title&gt;&lt;Template&gt;Journal Article&lt;/Template&gt;&lt;Star&gt;0&lt;/Star&gt;&lt;Tag&gt;0&lt;/Tag&gt;&lt;Author&gt;Kim, M; Lee, C; Ko, J; Choi, H; Cho, Y; Chun, K&lt;/Author&gt;&lt;Year&gt;2015&lt;/Year&gt;&lt;Details&gt;&lt;_accession_num&gt;27679036&lt;/_accession_num&gt;&lt;_author_adr&gt;Obstetrics and Gynecology, Sanggye Paik Hospital, Seoul, Korea.; Obstetrics and Gynecology, Sanggye Paik Hospital, Seoul, Korea.; Obstetrics and Gynecology, Sanggye Paik Hospital, Seoul, Korea.; Obstetrics and Gynecology, Sanggye Paik Hospital, Seoul, Korea.; Obstetrics and Gynecology, Sanggye Paik Hospital, Seoul, Korea.; Obstetrics and Gynecology, Ilsan Paik Hospital, Seoul, Korea.&lt;/_author_adr&gt;&lt;_created&gt;62947264&lt;/_created&gt;&lt;_date&gt;2015-11-01&lt;/_date&gt;&lt;_date_display&gt;2015 Nov-Dec&lt;/_date_display&gt;&lt;_db_updated&gt;PubMed&lt;/_db_updated&gt;&lt;_doi&gt;10.1016/j.jmig.2015.08.730&lt;/_doi&gt;&lt;_impact_factor&gt;   2.414&lt;/_impact_factor&gt;&lt;_isbn&gt;1553-4669 (Electronic); 1553-4650 (Linking)&lt;/_isbn&gt;&lt;_issue&gt;6S&lt;/_issue&gt;&lt;_journal&gt;J Minim Invasive Gynecol&lt;/_journal&gt;&lt;_language&gt;eng&lt;/_language&gt;&lt;_modified&gt;62947264&lt;/_modified&gt;&lt;_pages&gt;S201-S202&lt;/_pages&gt;&lt;_tertiary_title&gt;Journal of minimally invasive gynecology&lt;/_tertiary_title&gt;&lt;_type_work&gt;Journal Article&lt;/_type_work&gt;&lt;_url&gt;http://www.ncbi.nlm.nih.gov/entrez/query.fcgi?cmd=Retrieve&amp;amp;db=pubmed&amp;amp;dopt=Abstract&amp;amp;list_uids=27679036&amp;amp;query_hl=1&lt;/_url&gt;&lt;_volume&gt;22&lt;/_volume&gt;&lt;/Details&gt;&lt;Extra&gt;&lt;DBUID&gt;{F96A950B-833F-4880-A151-76DA2D6A2879}&lt;/DBUID&gt;&lt;/Extra&gt;&lt;/Item&gt;&lt;/References&gt;&lt;/Group&gt;&lt;/Citation&gt;_x000a_"/>
    <w:docVar w:name="NE.Ref{48EEF40F-AAE1-4C83-8A27-3A9666D99ED5}" w:val=" ADDIN NE.Ref.{48EEF40F-AAE1-4C83-8A27-3A9666D99ED5}&lt;Citation&gt;&lt;Group&gt;&lt;References&gt;&lt;Item&gt;&lt;ID&gt;827&lt;/ID&gt;&lt;UID&gt;{2C4D1AC2-F9B9-4907-B88C-3E59CD8F93B9}&lt;/UID&gt;&lt;Title&gt;Lipoleiomyoma of the uterus and primary ovarian leiomyoma in a postmenopausal woman: two rare entities in the same individual&lt;/Title&gt;&lt;Template&gt;Journal Article&lt;/Template&gt;&lt;Star&gt;0&lt;/Star&gt;&lt;Tag&gt;0&lt;/Tag&gt;&lt;Author&gt;Kelekci, S; Eris, S; Demirel, E; Aydogmus, S; Ekinci, N&lt;/Author&gt;&lt;Year&gt;2015&lt;/Year&gt;&lt;Details&gt;&lt;_accession_num&gt;26000188&lt;/_accession_num&gt;&lt;_author_adr&gt;Perinatology Department, Izmir Katip Celebi University Ataturk Training and Research Hospital, Basin Sitesi, Yesilyurt, 35360 Izmir, Turkey.; Gynecology and Obstetrics Department, Izmir Katip Celebi University Ataturk Training and Research Hospital, Basin Sitesi, Yesilyurt, 35360 Izmir, Turkey.; Gynecology and Obstetrics Department, Izmir Katip Celebi University Ataturk Training and Research Hospital, Basin Sitesi, Yesilyurt, 35360 Izmir, Turkey.; Gynecology and Obstetrics Department, Izmir Katip Celebi University Ataturk Training and Research Hospital, Basin Sitesi, Yesilyurt, 35360 Izmir, Turkey.; Pathology Department, Izmir Katip Celebi University Ataturk Training and Research Hospital, Basin Sitesi, Yesilyurt, 35360 Izmir, Turkey.&lt;/_author_adr&gt;&lt;_created&gt;62947176&lt;/_created&gt;&lt;_date&gt;2015-01-20&lt;/_date&gt;&lt;_date_display&gt;2015&lt;/_date_display&gt;&lt;_db_updated&gt;PubMed&lt;/_db_updated&gt;&lt;_doi&gt;10.1155/2015/564846&lt;/_doi&gt;&lt;_isbn&gt;2090-6781 (Print); 2090-679X (Linking)&lt;/_isbn&gt;&lt;_journal&gt;Case Rep Pathol&lt;/_journal&gt;&lt;_language&gt;eng&lt;/_language&gt;&lt;_modified&gt;62947176&lt;/_modified&gt;&lt;_pages&gt;564846&lt;/_pages&gt;&lt;_tertiary_title&gt;Case reports in pathology&lt;/_tertiary_title&gt;&lt;_type_work&gt;Journal Article&lt;/_type_work&gt;&lt;_url&gt;http://www.ncbi.nlm.nih.gov/entrez/query.fcgi?cmd=Retrieve&amp;amp;db=pubmed&amp;amp;dopt=Abstract&amp;amp;list_uids=26000188&amp;amp;query_hl=1&lt;/_url&gt;&lt;_volume&gt;2015&lt;/_volume&gt;&lt;/Details&gt;&lt;Extra&gt;&lt;DBUID&gt;{F96A950B-833F-4880-A151-76DA2D6A2879}&lt;/DBUID&gt;&lt;/Extra&gt;&lt;/Item&gt;&lt;/References&gt;&lt;/Group&gt;&lt;/Citation&gt;_x000a_"/>
    <w:docVar w:name="NE.Ref{4C3B61D5-99FD-4566-8969-30BCD8E5E998}" w:val=" ADDIN NE.Ref.{4C3B61D5-99FD-4566-8969-30BCD8E5E998}&lt;Citation&gt;&lt;Group&gt;&lt;References&gt;&lt;Item&gt;&lt;ID&gt;833&lt;/ID&gt;&lt;UID&gt;{BE0EF4C0-CFAA-4401-BF0B-D58AC85F3177}&lt;/UID&gt;&lt;Title&gt;Primary ovarian leiomyoma associated with endometriotic cyst presenting with symptoms of acute appendicitis: a case report&lt;/Title&gt;&lt;Template&gt;Journal Article&lt;/Template&gt;&lt;Star&gt;0&lt;/Star&gt;&lt;Tag&gt;0&lt;/Tag&gt;&lt;Author&gt;Tomas, D; Lenicek, T; Tuckar, N; Puljiz, Z; Ledinsky, M; Kruslin, B&lt;/Author&gt;&lt;Year&gt;2009&lt;/Year&gt;&lt;Details&gt;&lt;_accession_num&gt;19642987&lt;/_accession_num&gt;&lt;_author_adr&gt;Department of Pathology, Sestre Milosrdnice University Hospital, Zagreb, Croatia. dtomas@kbsm.hr&lt;/_author_adr&gt;&lt;_collection_scope&gt;SCIE&lt;/_collection_scope&gt;&lt;_created&gt;62947190&lt;/_created&gt;&lt;_date&gt;2009-07-30&lt;/_date&gt;&lt;_date_display&gt;2009 Jul 30&lt;/_date_display&gt;&lt;_db_updated&gt;PubMed&lt;/_db_updated&gt;&lt;_doi&gt;10.1186/1746-1596-4-25&lt;/_doi&gt;&lt;_impact_factor&gt;   2.528&lt;/_impact_factor&gt;&lt;_isbn&gt;1746-1596 (Electronic); 1746-1596 (Linking)&lt;/_isbn&gt;&lt;_journal&gt;Diagn Pathol&lt;/_journal&gt;&lt;_language&gt;eng&lt;/_language&gt;&lt;_modified&gt;62947190&lt;/_modified&gt;&lt;_pages&gt;25&lt;/_pages&gt;&lt;_tertiary_title&gt;Diagnostic pathology&lt;/_tertiary_title&gt;&lt;_type_work&gt;Journal Article&lt;/_type_work&gt;&lt;_url&gt;http://www.ncbi.nlm.nih.gov/entrez/query.fcgi?cmd=Retrieve&amp;amp;db=pubmed&amp;amp;dopt=Abstract&amp;amp;list_uids=19642987&amp;amp;query_hl=1&lt;/_url&gt;&lt;_volume&gt;4&lt;/_volume&gt;&lt;/Details&gt;&lt;Extra&gt;&lt;DBUID&gt;{F96A950B-833F-4880-A151-76DA2D6A2879}&lt;/DBUID&gt;&lt;/Extra&gt;&lt;/Item&gt;&lt;/References&gt;&lt;/Group&gt;&lt;/Citation&gt;_x000a_"/>
    <w:docVar w:name="NE.Ref{4EBF94D6-96F5-46BF-A6C2-5F81F2183D03}" w:val=" ADDIN NE.Ref.{4EBF94D6-96F5-46BF-A6C2-5F81F2183D03}&lt;Citation&gt;&lt;Group&gt;&lt;References&gt;&lt;Item&gt;&lt;ID&gt;828&lt;/ID&gt;&lt;UID&gt;{07281284-64CD-470D-B87D-F2DCC3850136}&lt;/UID&gt;&lt;Title&gt;Giant ovarian leiomyoma as a rare cause of acute abdomen and hydronephrosis&lt;/Title&gt;&lt;Template&gt;Journal Article&lt;/Template&gt;&lt;Star&gt;0&lt;/Star&gt;&lt;Tag&gt;0&lt;/Tag&gt;&lt;Author&gt;Khaffaf, N; Khaffaf, H; Wuketich, S&lt;/Author&gt;&lt;Year&gt;1996&lt;/Year&gt;&lt;Details&gt;&lt;_accession_num&gt;8677121&lt;/_accession_num&gt;&lt;_author_adr&gt;Department of Surgery, Ao Krankenhaus der Stadt Hollabrunn, Vienna, Austria.&lt;/_author_adr&gt;&lt;_collection_scope&gt;SCI;SCIE&lt;/_collection_scope&gt;&lt;_created&gt;62947186&lt;/_created&gt;&lt;_date&gt;1996-05-01&lt;/_date&gt;&lt;_date_display&gt;1996 May&lt;/_date_display&gt;&lt;_db_updated&gt;PubMed&lt;/_db_updated&gt;&lt;_impact_factor&gt;   4.965&lt;/_impact_factor&gt;&lt;_isbn&gt;0029-7844 (Print); 0029-7844 (Linking)&lt;/_isbn&gt;&lt;_issue&gt;5 Pt 2&lt;/_issue&gt;&lt;_journal&gt;Obstet Gynecol&lt;/_journal&gt;&lt;_keywords&gt;Abdomen, Acute/*etiology; Female; Humans; Hydronephrosis/*etiology; Leiomyoma/*complications/epidemiology/pathology/surgery; Middle Aged; Ovarian Neoplasms/*complications/epidemiology/pathology/surgery; Ovary/pathology&lt;/_keywords&gt;&lt;_language&gt;eng&lt;/_language&gt;&lt;_modified&gt;62947186&lt;/_modified&gt;&lt;_pages&gt;872-3&lt;/_pages&gt;&lt;_tertiary_title&gt;Obstetrics and gynecology&lt;/_tertiary_title&gt;&lt;_type_work&gt;Case Reports; Journal Article&lt;/_type_work&gt;&lt;_url&gt;http://www.ncbi.nlm.nih.gov/entrez/query.fcgi?cmd=Retrieve&amp;amp;db=pubmed&amp;amp;dopt=Abstract&amp;amp;list_uids=8677121&amp;amp;query_hl=1&lt;/_url&gt;&lt;_volume&gt;87&lt;/_volume&gt;&lt;/Details&gt;&lt;Extra&gt;&lt;DBUID&gt;{F96A950B-833F-4880-A151-76DA2D6A2879}&lt;/DBUID&gt;&lt;/Extra&gt;&lt;/Item&gt;&lt;/References&gt;&lt;/Group&gt;&lt;/Citation&gt;_x000a_"/>
    <w:docVar w:name="NE.Ref{5811775B-0493-4B6B-88C3-6680C4DD9755}" w:val=" ADDIN NE.Ref.{5811775B-0493-4B6B-88C3-6680C4DD9755}&lt;Citation&gt;&lt;Group&gt;&lt;References&gt;&lt;Item&gt;&lt;ID&gt;818&lt;/ID&gt;&lt;UID&gt;{4EF497F5-0616-416A-9DB0-FB5FDA678534}&lt;/UID&gt;&lt;Title&gt;Thecal cell reaction associated with an ovarian leiomyoma and presenting with virilization&lt;/Title&gt;&lt;Template&gt;Journal Article&lt;/Template&gt;&lt;Star&gt;0&lt;/Star&gt;&lt;Tag&gt;0&lt;/Tag&gt;&lt;Author&gt;Mallya, S; MacFarlane, I A; Taylor, W; van Heyningen, C&lt;/Author&gt;&lt;Year&gt;1990&lt;/Year&gt;&lt;Details&gt;&lt;_accession_num&gt;2127986&lt;/_accession_num&gt;&lt;_author_adr&gt;Department of Endocrinology, Walton Hospital, South Sefton, Liverpool, UK.&lt;/_author_adr&gt;&lt;_collection_scope&gt;SCIE&lt;/_collection_scope&gt;&lt;_created&gt;62947165&lt;/_created&gt;&lt;_date&gt;1990-12-01&lt;/_date&gt;&lt;_date_display&gt;1990 Dec&lt;/_date_display&gt;&lt;_db_updated&gt;PubMed&lt;/_db_updated&gt;&lt;_impact_factor&gt;   1.406&lt;/_impact_factor&gt;&lt;_isbn&gt;0951-3590 (Print); 0951-3590 (Linking)&lt;/_isbn&gt;&lt;_issue&gt;4&lt;/_issue&gt;&lt;_journal&gt;Gynecol Endocrinol&lt;/_journal&gt;&lt;_keywords&gt;Buserelin; Female; Humans; Leiomyoma/blood/diagnosis/pathology/*physiopathology; Middle Aged; Ovarian Neoplasms/blood/diagnosis/pathology/*physiopathology; Testosterone/blood; Theca Cells/*physiology; Virilism/*etiology&lt;/_keywords&gt;&lt;_language&gt;eng&lt;/_language&gt;&lt;_modified&gt;62947166&lt;/_modified&gt;&lt;_pages&gt;271-6&lt;/_pages&gt;&lt;_tertiary_title&gt;Gynecological endocrinology : the official journal of the International Society_x000d__x000a_      of Gynecological Endocrinology&lt;/_tertiary_title&gt;&lt;_type_work&gt;Case Reports; Journal Article&lt;/_type_work&gt;&lt;_url&gt;http://www.ncbi.nlm.nih.gov/entrez/query.fcgi?cmd=Retrieve&amp;amp;db=pubmed&amp;amp;dopt=Abstract&amp;amp;list_uids=2127986&amp;amp;query_hl=1&lt;/_url&gt;&lt;_volume&gt;4&lt;/_volume&gt;&lt;/Details&gt;&lt;Extra&gt;&lt;DBUID&gt;{F96A950B-833F-4880-A151-76DA2D6A2879}&lt;/DBUID&gt;&lt;/Extra&gt;&lt;/Item&gt;&lt;/References&gt;&lt;/Group&gt;&lt;/Citation&gt;_x000a_"/>
    <w:docVar w:name="NE.Ref{5A31E461-9367-47DD-ABAF-E38C8FD1C207}" w:val=" ADDIN NE.Ref.{5A31E461-9367-47DD-ABAF-E38C8FD1C207}&lt;Citation&gt;&lt;Group&gt;&lt;References&gt;&lt;Item&gt;&lt;ID&gt;832&lt;/ID&gt;&lt;UID&gt;{4A3EFA6F-8A32-4346-804F-2228C5557236}&lt;/UID&gt;&lt;Title&gt;Placental site trophoblastic tumor and concomitant primary ovarian leiomyoma in a postmenopausal woman&lt;/Title&gt;&lt;Template&gt;Journal Article&lt;/Template&gt;&lt;Star&gt;0&lt;/Star&gt;&lt;Tag&gt;0&lt;/Tag&gt;&lt;Author&gt;Bayram, I; Senol, S; Ozen, S; Sahin, G H&lt;/Author&gt;&lt;Year&gt;2007&lt;/Year&gt;&lt;Details&gt;&lt;_accession_num&gt;17278902&lt;/_accession_num&gt;&lt;_author_adr&gt;Department of Pathology, Yil University Faculty of Medicine, Van, Turkey. bayramirfan@yahoo.co.uk&lt;/_author_adr&gt;&lt;_created&gt;62947189&lt;/_created&gt;&lt;_date&gt;2007-02-01&lt;/_date&gt;&lt;_date_display&gt;2007 Feb&lt;/_date_display&gt;&lt;_db_updated&gt;PubMed&lt;/_db_updated&gt;&lt;_doi&gt;10.1097/01.coc.0000183969.65544.1f&lt;/_doi&gt;&lt;_impact_factor&gt;   3.015&lt;/_impact_factor&gt;&lt;_isbn&gt;1537-453X (Electronic); 0277-3732 (Linking)&lt;/_isbn&gt;&lt;_issue&gt;1&lt;/_issue&gt;&lt;_journal&gt;Am J Clin Oncol&lt;/_journal&gt;&lt;_keywords&gt;Female; Humans; Immunohistochemistry; Leiomyoma/*pathology; Middle Aged; Myometrium/pathology; Placenta/*pathology; Postmenopause; Pregnancy; Trophoblastic Neoplasms/*pathology; Uterine Neoplasms/*pathology&lt;/_keywords&gt;&lt;_language&gt;eng&lt;/_language&gt;&lt;_modified&gt;62947189&lt;/_modified&gt;&lt;_pages&gt;97-8&lt;/_pages&gt;&lt;_tertiary_title&gt;American journal of clinical oncology&lt;/_tertiary_title&gt;&lt;_type_work&gt;Case Reports; Journal Article&lt;/_type_work&gt;&lt;_url&gt;http://www.ncbi.nlm.nih.gov/entrez/query.fcgi?cmd=Retrieve&amp;amp;db=pubmed&amp;amp;dopt=Abstract&amp;amp;list_uids=17278902&amp;amp;query_hl=1&lt;/_url&gt;&lt;_volume&gt;30&lt;/_volume&gt;&lt;/Details&gt;&lt;Extra&gt;&lt;DBUID&gt;{F96A950B-833F-4880-A151-76DA2D6A2879}&lt;/DBUID&gt;&lt;/Extra&gt;&lt;/Item&gt;&lt;/References&gt;&lt;/Group&gt;&lt;/Citation&gt;_x000a_"/>
    <w:docVar w:name="NE.Ref{5C39457E-8A52-4E37-B1B8-BCAEC8F97B4F}" w:val=" ADDIN NE.Ref.{5C39457E-8A52-4E37-B1B8-BCAEC8F97B4F}&lt;Citation&gt;&lt;Group&gt;&lt;References&gt;&lt;Item&gt;&lt;ID&gt;830&lt;/ID&gt;&lt;UID&gt;{E2DC5335-F182-4C9E-B879-8598404FFCB1}&lt;/UID&gt;&lt;Title&gt;Primary leiomyoma of the ovary--a report of 2 resected cases&lt;/Title&gt;&lt;Template&gt;Journal Article&lt;/Template&gt;&lt;Star&gt;0&lt;/Star&gt;&lt;Tag&gt;0&lt;/Tag&gt;&lt;Author&gt;Kojiro, S; Tomioka, Y; Takemoto, Y; Nishida, N; Kamura, T; Kojiro, M&lt;/Author&gt;&lt;Year&gt;2003&lt;/Year&gt;&lt;Details&gt;&lt;_accession_num&gt;14768483&lt;/_accession_num&gt;&lt;_author_adr&gt;Department of Pathology, Kurume University School of Medicine, Kurune 830-0011, Japan.&lt;/_author_adr&gt;&lt;_created&gt;62947187&lt;/_created&gt;&lt;_date&gt;2003-01-20&lt;/_date&gt;&lt;_date_display&gt;2003&lt;/_date_display&gt;&lt;_db_updated&gt;PubMed&lt;/_db_updated&gt;&lt;_isbn&gt;0023-5679 (Print); 0023-5679 (Linking)&lt;/_isbn&gt;&lt;_issue&gt;3-4&lt;/_issue&gt;&lt;_journal&gt;Kurume Med J&lt;/_journal&gt;&lt;_keywords&gt;Aged; Aged, 80 and over; Female; Humans; Leiomyoma/*diagnosis/pathology/surgery; Middle Aged; Ovarian Neoplasms/*diagnosis/pathology/surgery&lt;/_keywords&gt;&lt;_language&gt;eng&lt;/_language&gt;&lt;_modified&gt;62947187&lt;/_modified&gt;&lt;_pages&gt;169-72&lt;/_pages&gt;&lt;_tertiary_title&gt;The Kurume medical journal&lt;/_tertiary_title&gt;&lt;_type_work&gt;Case Reports; Journal Article&lt;/_type_work&gt;&lt;_url&gt;http://www.ncbi.nlm.nih.gov/entrez/query.fcgi?cmd=Retrieve&amp;amp;db=pubmed&amp;amp;dopt=Abstract&amp;amp;list_uids=14768483&amp;amp;query_hl=1&lt;/_url&gt;&lt;_volume&gt;50&lt;/_volume&gt;&lt;/Details&gt;&lt;Extra&gt;&lt;DBUID&gt;{F96A950B-833F-4880-A151-76DA2D6A2879}&lt;/DBUID&gt;&lt;/Extra&gt;&lt;/Item&gt;&lt;/References&gt;&lt;/Group&gt;&lt;/Citation&gt;_x000a_"/>
    <w:docVar w:name="NE.Ref{5D430AA4-AEF7-4F67-91FA-1D645AC974B6}" w:val=" ADDIN NE.Ref.{5D430AA4-AEF7-4F67-91FA-1D645AC974B6}&lt;Citation&gt;&lt;Group&gt;&lt;References&gt;&lt;Item&gt;&lt;ID&gt;702&lt;/ID&gt;&lt;UID&gt;{42A6FB2A-781E-4BB1-A19C-4DDEBD9ACC32}&lt;/UID&gt;&lt;Title&gt;Primary ovarian leiomyoma associated with endometriotic cyst presenting with symptoms of acute appendicitis: a case report&lt;/Title&gt;&lt;Template&gt;Journal Article&lt;/Template&gt;&lt;Star&gt;0&lt;/Star&gt;&lt;Tag&gt;0&lt;/Tag&gt;&lt;Author&gt;Tomas, D; Lenicek, T; Tuckar, N; Puljiz, Z; Ledinsky, M; Kruslin, B&lt;/Author&gt;&lt;Year&gt;2009&lt;/Year&gt;&lt;Details&gt;&lt;_accession_num&gt;19642987&lt;/_accession_num&gt;&lt;_author_adr&gt;Department of Pathology, Sestre Milosrdnice University Hospital, Zagreb, Croatia. dtomas@kbsm.hr&lt;/_author_adr&gt;&lt;_collection_scope&gt;SCIE;&lt;/_collection_scope&gt;&lt;_created&gt;62445736&lt;/_created&gt;&lt;_date&gt;2009-07-30&lt;/_date&gt;&lt;_date_display&gt;2009 Jul 30&lt;/_date_display&gt;&lt;_db_updated&gt;PubMed&lt;/_db_updated&gt;&lt;_doi&gt;10.1186/1746-1596-4-25&lt;/_doi&gt;&lt;_impact_factor&gt;   2.396&lt;/_impact_factor&gt;&lt;_isbn&gt;1746-1596 (Electronic); 1746-1596 (Linking)&lt;/_isbn&gt;&lt;_journal&gt;Diagn Pathol&lt;/_journal&gt;&lt;_language&gt;eng&lt;/_language&gt;&lt;_modified&gt;62445737&lt;/_modified&gt;&lt;_pages&gt;25&lt;/_pages&gt;&lt;_tertiary_title&gt;Diagnostic pathology&lt;/_tertiary_title&gt;&lt;_type_work&gt;Journal Article&lt;/_type_work&gt;&lt;_url&gt;http://www.ncbi.nlm.nih.gov/entrez/query.fcgi?cmd=Retrieve&amp;amp;db=pubmed&amp;amp;dopt=Abstract&amp;amp;list_uids=19642987&amp;amp;query_hl=1&lt;/_url&gt;&lt;_volume&gt;4&lt;/_volume&gt;&lt;/Details&gt;&lt;Extra&gt;&lt;DBUID&gt;{F96A950B-833F-4880-A151-76DA2D6A2879}&lt;/DBUID&gt;&lt;/Extra&gt;&lt;/Item&gt;&lt;/References&gt;&lt;/Group&gt;&lt;/Citation&gt;_x000a_"/>
    <w:docVar w:name="NE.Ref{5E045B7B-E8A2-4090-A34F-25DB639F0850}" w:val=" ADDIN NE.Ref.{5E045B7B-E8A2-4090-A34F-25DB639F0850}&lt;Citation&gt;&lt;Group&gt;&lt;References&gt;&lt;Item&gt;&lt;ID&gt;699&lt;/ID&gt;&lt;UID&gt;{BBA9F953-9ADF-4008-84FC-B17ABE61D4B3}&lt;/UID&gt;&lt;Title&gt;Lipoleiomyoma of uterus: a case report with review of literature&lt;/Title&gt;&lt;Template&gt;Journal Article&lt;/Template&gt;&lt;Star&gt;0&lt;/Star&gt;&lt;Tag&gt;0&lt;/Tag&gt;&lt;Author&gt;Sudhamani, S; Agrawal, D; Pandit, A; Kiri, V M&lt;/Author&gt;&lt;Year&gt;2010&lt;/Year&gt;&lt;Details&gt;&lt;_accession_num&gt;21045438&lt;/_accession_num&gt;&lt;_author_adr&gt;Department of Pathology, Dr. D. Y. Patil Medical College, Mumbai, India.&lt;/_author_adr&gt;&lt;_created&gt;62445702&lt;/_created&gt;&lt;_date&gt;2010-10-01&lt;/_date&gt;&lt;_date_display&gt;2010 Oct-Dec&lt;/_date_display&gt;&lt;_db_updated&gt;PubMed&lt;/_db_updated&gt;&lt;_doi&gt;10.4103/0377-4929.72075&lt;/_doi&gt;&lt;_impact_factor&gt;   0.529&lt;/_impact_factor&gt;&lt;_isbn&gt;0974-5130 (Electronic); 0377-4929 (Linking)&lt;/_isbn&gt;&lt;_issue&gt;4&lt;/_issue&gt;&lt;_journal&gt;Indian J Pathol Microbiol&lt;/_journal&gt;&lt;_keywords&gt;Female; Histocytochemistry; Humans; Leiomyoma/*diagnosis/*pathology; Lipoma/*diagnosis/*pathology; Microscopy; Middle Aged; Uterine Neoplasms/*diagnosis/*pathology&lt;/_keywords&gt;&lt;_language&gt;eng&lt;/_language&gt;&lt;_modified&gt;62445702&lt;/_modified&gt;&lt;_pages&gt;840-1&lt;/_pages&gt;&lt;_tertiary_title&gt;Indian journal of pathology &amp;amp;amp; microbiology&lt;/_tertiary_title&gt;&lt;_type_work&gt;Case Reports; Journal Article; Review&lt;/_type_work&gt;&lt;_url&gt;http://www.ncbi.nlm.nih.gov/entrez/query.fcgi?cmd=Retrieve&amp;amp;db=pubmed&amp;amp;dopt=Abstract&amp;amp;list_uids=21045438&amp;amp;query_hl=1&lt;/_url&gt;&lt;_volume&gt;53&lt;/_volume&gt;&lt;/Details&gt;&lt;Extra&gt;&lt;DBUID&gt;{F96A950B-833F-4880-A151-76DA2D6A2879}&lt;/DBUID&gt;&lt;/Extra&gt;&lt;/Item&gt;&lt;/References&gt;&lt;/Group&gt;&lt;Group&gt;&lt;References&gt;&lt;Item&gt;&lt;ID&gt;700&lt;/ID&gt;&lt;UID&gt;{E7E7A89F-AC33-47CC-834D-980B22E66851}&lt;/UID&gt;&lt;Title&gt;Lipoleiomyoma&lt;/Title&gt;&lt;Template&gt;Journal Article&lt;/Template&gt;&lt;Star&gt;0&lt;/Star&gt;&lt;Tag&gt;0&lt;/Tag&gt;&lt;Author&gt;Ghosh, B; McKeown, B; Gumma, A&lt;/Author&gt;&lt;Year&gt;2011&lt;/Year&gt;&lt;Details&gt;&lt;_accession_num&gt;22679054&lt;/_accession_num&gt;&lt;_author_adr&gt;Obstetrics and Gynaecology Department, Peterborough City Hospital, Peterborough,  Cambridgeshire, UK. ballari.ghosh@doctors.org.uk&lt;/_author_adr&gt;&lt;_created&gt;62445705&lt;/_created&gt;&lt;_date&gt;2011-08-31&lt;/_date&gt;&lt;_date_display&gt;2011 Aug 31&lt;/_date_display&gt;&lt;_db_updated&gt;PubMed&lt;/_db_updated&gt;&lt;_doi&gt;10.1136/bcr.08.2011.4577&lt;/_doi&gt;&lt;_isbn&gt;1757-790X (Electronic); 1757-790X (Linking)&lt;/_isbn&gt;&lt;_journal&gt;BMJ Case Rep&lt;/_journal&gt;&lt;_keywords&gt;Diagnosis, Differential; Female; Humans; Hysterectomy; Leiomyoma/diagnosis/*surgery; Lipoma/diagnosis/*surgery; Magnetic Resonance Imaging; Middle Aged; Pelvic Pain/diagnosis; Postmenopause; Uterine Neoplasms/diagnosis/*surgery&lt;/_keywords&gt;&lt;_language&gt;eng&lt;/_language&gt;&lt;_modified&gt;62445706&lt;/_modified&gt;&lt;_tertiary_title&gt;BMJ case reports&lt;/_tertiary_title&gt;&lt;_type_work&gt;Case Reports; Journal Article&lt;/_type_work&gt;&lt;_url&gt;http://www.ncbi.nlm.nih.gov/entrez/query.fcgi?cmd=Retrieve&amp;amp;db=pubmed&amp;amp;dopt=Abstract&amp;amp;list_uids=22679054&amp;amp;query_hl=1&lt;/_url&gt;&lt;_volume&gt;2011&lt;/_volume&gt;&lt;/Details&gt;&lt;Extra&gt;&lt;DBUID&gt;{F96A950B-833F-4880-A151-76DA2D6A2879}&lt;/DBUID&gt;&lt;/Extra&gt;&lt;/Item&gt;&lt;/References&gt;&lt;/Group&gt;&lt;/Citation&gt;_x000a_"/>
    <w:docVar w:name="NE.Ref{5FAB7C51-0862-4680-AC12-AE0AE343CD46}" w:val=" ADDIN NE.Ref.{5FAB7C51-0862-4680-AC12-AE0AE343CD46}&lt;Citation&gt;&lt;Group&gt;&lt;References&gt;&lt;Item&gt;&lt;ID&gt;829&lt;/ID&gt;&lt;UID&gt;{A129B92C-4214-4F4F-BA22-79D6B65C8E4A}&lt;/UID&gt;&lt;Title&gt;[Clarocellular carcinoma of the kidney in coexistence with ovarian leiomyoma]&lt;/Title&gt;&lt;Template&gt;Journal Article&lt;/Template&gt;&lt;Star&gt;0&lt;/Star&gt;&lt;Tag&gt;0&lt;/Tag&gt;&lt;Author&gt;Dworniak, T; Kaminski, P; Czaplicki, M; Szymanska, K; Marianowski, L&lt;/Author&gt;&lt;Year&gt;2002&lt;/Year&gt;&lt;Details&gt;&lt;_accession_num&gt;12369285&lt;/_accession_num&gt;&lt;_author_adr&gt;I Katadry i I Kliniki Poloznictwa i Ginekologii AM w Warszawie.&lt;/_author_adr&gt;&lt;_collection_scope&gt;SCIE&lt;/_collection_scope&gt;&lt;_created&gt;62947187&lt;/_created&gt;&lt;_date&gt;2002-07-01&lt;/_date&gt;&lt;_date_display&gt;2002 Jul&lt;/_date_display&gt;&lt;_db_updated&gt;PubMed&lt;/_db_updated&gt;&lt;_impact_factor&gt;   0.747&lt;/_impact_factor&gt;&lt;_isbn&gt;0017-0011 (Print); 0017-0011 (Linking)&lt;/_isbn&gt;&lt;_issue&gt;7&lt;/_issue&gt;&lt;_journal&gt;Ginekol Pol&lt;/_journal&gt;&lt;_keywords&gt;*Adenocarcinoma, Clear Cell/diagnosis/surgery; Aged; Female; Humans; *Kidney Neoplasms/diagnosis/surgery; *Leiomyoma/diagnosis/surgery; *Neoplasms, Multiple Primary/diagnosis/surgery; *Ovarian Neoplasms/diagnosis/surgery&lt;/_keywords&gt;&lt;_language&gt;pol&lt;/_language&gt;&lt;_modified&gt;62947187&lt;/_modified&gt;&lt;_pages&gt;623-6&lt;/_pages&gt;&lt;_tertiary_title&gt;Ginekologia polska&lt;/_tertiary_title&gt;&lt;_type_work&gt;Case Reports; English Abstract; Journal Article&lt;/_type_work&gt;&lt;_url&gt;http://www.ncbi.nlm.nih.gov/entrez/query.fcgi?cmd=Retrieve&amp;amp;db=pubmed&amp;amp;dopt=Abstract&amp;amp;list_uids=12369285&amp;amp;query_hl=1&lt;/_url&gt;&lt;_volume&gt;73&lt;/_volume&gt;&lt;/Details&gt;&lt;Extra&gt;&lt;DBUID&gt;{F96A950B-833F-4880-A151-76DA2D6A2879}&lt;/DBUID&gt;&lt;/Extra&gt;&lt;/Item&gt;&lt;/References&gt;&lt;/Group&gt;&lt;/Citation&gt;_x000a_"/>
    <w:docVar w:name="NE.Ref{674895F5-56CB-4756-8782-3C243BDCBFC0}" w:val=" ADDIN NE.Ref.{674895F5-56CB-4756-8782-3C243BDCBFC0}&lt;Citation&gt;&lt;Group&gt;&lt;References&gt;&lt;Item&gt;&lt;ID&gt;835&lt;/ID&gt;&lt;UID&gt;{9AA5E7C6-87AB-46B7-8C11-95E05AC472B2}&lt;/UID&gt;&lt;Title&gt;Primary ovarian leiomyoma: a rare cause of ovarian tumor in adolescence&lt;/Title&gt;&lt;Template&gt;Journal Article&lt;/Template&gt;&lt;Star&gt;0&lt;/Star&gt;&lt;Tag&gt;0&lt;/Tag&gt;&lt;Author&gt;Wei, C; Lilic, N; Shorter, N; Garrow, E&lt;/Author&gt;&lt;Year&gt;2008&lt;/Year&gt;&lt;Details&gt;&lt;_accession_num&gt;18312799&lt;/_accession_num&gt;&lt;_author_adr&gt;Division of Pediatric Surgery, Downstate Medical Center of the State University of New York, Brooklyn, NY 11203, USA.&lt;/_author_adr&gt;&lt;_created&gt;62947227&lt;/_created&gt;&lt;_date&gt;2008-02-01&lt;/_date&gt;&lt;_date_display&gt;2008 Feb&lt;/_date_display&gt;&lt;_db_updated&gt;PubMed&lt;/_db_updated&gt;&lt;_doi&gt;10.1016/j.jpag.2007.07.001&lt;/_doi&gt;&lt;_impact_factor&gt;   2.298&lt;/_impact_factor&gt;&lt;_isbn&gt;1083-3188 (Print); 1083-3188 (Linking)&lt;/_isbn&gt;&lt;_issue&gt;1&lt;/_issue&gt;&lt;_journal&gt;J Pediatr Adolesc Gynecol&lt;/_journal&gt;&lt;_keywords&gt;Adolescent; Female; Humans; Leiomyoma/diagnostic imaging/*pathology/surgery; Ovarian Neoplasms/diagnostic imaging/*pathology/surgery; Tomography, X-Ray Computed&lt;/_keywords&gt;&lt;_language&gt;eng&lt;/_language&gt;&lt;_modified&gt;62947227&lt;/_modified&gt;&lt;_pages&gt;33-6&lt;/_pages&gt;&lt;_tertiary_title&gt;Journal of pediatric and adolescent gynecology&lt;/_tertiary_title&gt;&lt;_type_work&gt;Case Reports; Journal Article; Review&lt;/_type_work&gt;&lt;_url&gt;http://www.ncbi.nlm.nih.gov/entrez/query.fcgi?cmd=Retrieve&amp;amp;db=pubmed&amp;amp;dopt=Abstract&amp;amp;list_uids=18312799&amp;amp;query_hl=1&lt;/_url&gt;&lt;_volume&gt;21&lt;/_volume&gt;&lt;/Details&gt;&lt;Extra&gt;&lt;DBUID&gt;{F96A950B-833F-4880-A151-76DA2D6A2879}&lt;/DBUID&gt;&lt;/Extra&gt;&lt;/Item&gt;&lt;/References&gt;&lt;/Group&gt;&lt;/Citation&gt;_x000a_"/>
    <w:docVar w:name="NE.Ref{6B9CDA0E-F2A2-4758-AED4-8F87A682BB8A}" w:val=" ADDIN NE.Ref.{6B9CDA0E-F2A2-4758-AED4-8F87A682BB8A}&lt;Citation&gt;&lt;Group&gt;&lt;References&gt;&lt;Item&gt;&lt;ID&gt;691&lt;/ID&gt;&lt;UID&gt;{02B31FF5-AE88-4A91-BED6-21DF04B01E49}&lt;/UID&gt;&lt;Title&gt;Primary ovarian leiomyoma in a premenarchal adolescent: first reported case&lt;/Title&gt;&lt;Template&gt;Journal Article&lt;/Template&gt;&lt;Star&gt;0&lt;/Star&gt;&lt;Tag&gt;0&lt;/Tag&gt;&lt;Author&gt;Blue, N R; Felix, J C; Jaque, J&lt;/Author&gt;&lt;Year&gt;2014&lt;/Year&gt;&lt;Details&gt;&lt;_accession_num&gt;24374195&lt;/_accession_num&gt;&lt;_author_adr&gt;Department of Obstetrics and Gynecology, LAC+USC Medical Center, Los Angeles, CA. Electronic address: Nathan.blue@usc.edu.; Department of Pathology, Keck School of Medicine, University of Southern California, Los Angeles, CA.; Department of Obstetrics and Gynecology, LAC+USC Medical Center, Los Angeles, CA; Department of Obstetrics and Gynecology, Keck School of Medicine, University of Southern California, Los Angeles, CA.&lt;/_author_adr&gt;&lt;_created&gt;62445671&lt;/_created&gt;&lt;_date&gt;2014-08-01&lt;/_date&gt;&lt;_date_display&gt;2014 Aug&lt;/_date_display&gt;&lt;_db_updated&gt;PubMed&lt;/_db_updated&gt;&lt;_doi&gt;10.1016/j.jpag.2013.07.011&lt;/_doi&gt;&lt;_impact_factor&gt;   1.752&lt;/_impact_factor&gt;&lt;_isbn&gt;1873-4332 (Electronic); 1083-3188 (Linking)&lt;/_isbn&gt;&lt;_issue&gt;4&lt;/_issue&gt;&lt;_journal&gt;J Pediatr Adolesc Gynecol&lt;/_journal&gt;&lt;_keywords&gt;Adolescent; Female; Humans; Leiomyoma/*diagnostic imaging/pathology/surgery; Ovarian Neoplasms/*diagnostic imaging/pathology/surgery; Ultrasonographyadolescent; menarche; ovarian leiomyoma; pediatric ovarian tumor&lt;/_keywords&gt;&lt;_language&gt;eng&lt;/_language&gt;&lt;_modified&gt;62445671&lt;/_modified&gt;&lt;_ori_publication&gt;Published by Elsevier Inc.&lt;/_ori_publication&gt;&lt;_pages&gt;e87-8&lt;/_pages&gt;&lt;_tertiary_title&gt;Journal of pediatric and adolescent gynecology&lt;/_tertiary_title&gt;&lt;_type_work&gt;Case Reports; Journal Article&lt;/_type_work&gt;&lt;_url&gt;http://www.ncbi.nlm.nih.gov/entrez/query.fcgi?cmd=Retrieve&amp;amp;db=pubmed&amp;amp;dopt=Abstract&amp;amp;list_uids=24374195&amp;amp;query_hl=1&lt;/_url&gt;&lt;_volume&gt;27&lt;/_volume&gt;&lt;/Details&gt;&lt;Extra&gt;&lt;DBUID&gt;{F96A950B-833F-4880-A151-76DA2D6A2879}&lt;/DBUID&gt;&lt;/Extra&gt;&lt;/Item&gt;&lt;/References&gt;&lt;/Group&gt;&lt;/Citation&gt;_x000a_"/>
    <w:docVar w:name="NE.Ref{6F9C5810-D635-42DA-BE37-B774F0537943}" w:val=" ADDIN NE.Ref.{6F9C5810-D635-42DA-BE37-B774F0537943}&lt;Citation&gt;&lt;Group&gt;&lt;References&gt;&lt;Item&gt;&lt;ID&gt;690&lt;/ID&gt;&lt;UID&gt;{99A65CB8-EE9B-4035-AD63-3E3DF5A8E56A}&lt;/UID&gt;&lt;Title&gt;Giant ovarian leiomyoma associated with ascites and polymyositis&lt;/Title&gt;&lt;Template&gt;Journal Article&lt;/Template&gt;&lt;Star&gt;0&lt;/Star&gt;&lt;Tag&gt;0&lt;/Tag&gt;&lt;Author&gt;Van Winter, J T; Stanhope, C R&lt;/Author&gt;&lt;Year&gt;1992&lt;/Year&gt;&lt;Details&gt;&lt;_accession_num&gt;1495738&lt;/_accession_num&gt;&lt;_author_adr&gt;Department of Obstetrics and Gynecology, Mayo Clinic, Rochester, Minnesota.&lt;/_author_adr&gt;&lt;_collection_scope&gt;SCI;SCIE;&lt;/_collection_scope&gt;&lt;_created&gt;62445669&lt;/_created&gt;&lt;_date&gt;1992-09-01&lt;/_date&gt;&lt;_date_display&gt;1992 Sep&lt;/_date_display&gt;&lt;_db_updated&gt;PubMed&lt;/_db_updated&gt;&lt;_impact_factor&gt;   4.982&lt;/_impact_factor&gt;&lt;_isbn&gt;0029-7844 (Print); 0029-7844 (Linking)&lt;/_isbn&gt;&lt;_issue&gt;3 Pt 2&lt;/_issue&gt;&lt;_journal&gt;Obstet Gynecol&lt;/_journal&gt;&lt;_keywords&gt;Aged; Ascites/*complications; Female; Humans; Leiomyoma/*complications/surgery; Myositis/*complications; Ovarian Neoplasms/*complications/surgery; Ovariectomy&lt;/_keywords&gt;&lt;_language&gt;eng&lt;/_language&gt;&lt;_modified&gt;62445669&lt;/_modified&gt;&lt;_pages&gt;560-3&lt;/_pages&gt;&lt;_tertiary_title&gt;Obstetrics and gynecology&lt;/_tertiary_title&gt;&lt;_type_work&gt;Case Reports; Journal Article&lt;/_type_work&gt;&lt;_url&gt;http://www.ncbi.nlm.nih.gov/entrez/query.fcgi?cmd=Retrieve&amp;amp;db=pubmed&amp;amp;dopt=Abstract&amp;amp;list_uids=1495738&amp;amp;query_hl=1&lt;/_url&gt;&lt;_volume&gt;80&lt;/_volume&gt;&lt;/Details&gt;&lt;Extra&gt;&lt;DBUID&gt;{F96A950B-833F-4880-A151-76DA2D6A2879}&lt;/DBUID&gt;&lt;/Extra&gt;&lt;/Item&gt;&lt;/References&gt;&lt;/Group&gt;&lt;/Citation&gt;_x000a_"/>
    <w:docVar w:name="NE.Ref{70805D0C-7170-403B-A1D1-30F8521DAE7A}" w:val=" ADDIN NE.Ref.{70805D0C-7170-403B-A1D1-30F8521DAE7A}&lt;Citation&gt;&lt;Group&gt;&lt;References&gt;&lt;Item&gt;&lt;ID&gt;812&lt;/ID&gt;&lt;UID&gt;{D195B608-BC79-46C0-9FF2-63ED1105C902}&lt;/UID&gt;&lt;Title&gt;Leiomyoma of the ovary presenting with Meigs&amp;apos; syndrome&lt;/Title&gt;&lt;Template&gt;Journal Article&lt;/Template&gt;&lt;Star&gt;0&lt;/Star&gt;&lt;Tag&gt;0&lt;/Tag&gt;&lt;Author&gt;Kurai, M; Shiozawa, T; Noguchi, H; Konishi, I&lt;/Author&gt;&lt;Year&gt;2005&lt;/Year&gt;&lt;Details&gt;&lt;_accession_num&gt;15916664&lt;/_accession_num&gt;&lt;_author_adr&gt;Department of Obstetrics and Gynecology, Shinshu University School of Medicine, Matsumoto, Nagano, Japan.&lt;/_author_adr&gt;&lt;_created&gt;62947155&lt;/_created&gt;&lt;_date&gt;2005-06-01&lt;/_date&gt;&lt;_date_display&gt;2005 Jun&lt;/_date_display&gt;&lt;_db_updated&gt;PubMed&lt;/_db_updated&gt;&lt;_doi&gt;10.1111/j.1447-0756.2005.00285.x&lt;/_doi&gt;&lt;_impact_factor&gt;   1.122&lt;/_impact_factor&gt;&lt;_isbn&gt;1341-8076 (Print); 1341-8076 (Linking)&lt;/_isbn&gt;&lt;_issue&gt;3&lt;/_issue&gt;&lt;_journal&gt;J Obstet Gynaecol Res&lt;/_journal&gt;&lt;_keywords&gt;Aged; CA-125 Antigen/blood; Diagnosis, Differential; Female; Humans; Leiomyoma/complications/*diagnosis/pathology/surgery; Magnetic Resonance Imaging; Meigs Syndrome/complications/*diagnosis/pathology/surgery; Ovarian Neoplasms/complications/*diagnosis/pathology/surgery&lt;/_keywords&gt;&lt;_language&gt;eng&lt;/_language&gt;&lt;_modified&gt;62947156&lt;/_modified&gt;&lt;_pages&gt;257-62&lt;/_pages&gt;&lt;_tertiary_title&gt;The journal of obstetrics and gynaecology research&lt;/_tertiary_title&gt;&lt;_type_work&gt;Case Reports; Journal Article; Review&lt;/_type_work&gt;&lt;_url&gt;http://www.ncbi.nlm.nih.gov/entrez/query.fcgi?cmd=Retrieve&amp;amp;db=pubmed&amp;amp;dopt=Abstract&amp;amp;list_uids=15916664&amp;amp;query_hl=1&lt;/_url&gt;&lt;_volume&gt;31&lt;/_volume&gt;&lt;/Details&gt;&lt;Extra&gt;&lt;DBUID&gt;{F96A950B-833F-4880-A151-76DA2D6A2879}&lt;/DBUID&gt;&lt;/Extra&gt;&lt;/Item&gt;&lt;/References&gt;&lt;/Group&gt;&lt;/Citation&gt;_x000a_"/>
    <w:docVar w:name="NE.Ref{74D62C93-0A21-49AE-B10E-B0BD6642A01A}" w:val=" ADDIN NE.Ref.{74D62C93-0A21-49AE-B10E-B0BD6642A01A}&lt;Citation&gt;&lt;Group&gt;&lt;References&gt;&lt;Item&gt;&lt;ID&gt;698&lt;/ID&gt;&lt;UID&gt;{12D022AD-BD3F-480B-8ECC-0BB34FAADF5A}&lt;/UID&gt;&lt;Title&gt;Primary ovarian leiomyoma in a postmenopausal woman: A case report&lt;/Title&gt;&lt;Template&gt;Journal Article&lt;/Template&gt;&lt;Star&gt;0&lt;/Star&gt;&lt;Tag&gt;0&lt;/Tag&gt;&lt;Author&gt;Sanverdi, I; Vural, F; Temizkan, O; Temel, O; Ayvaci, H; Gunes, P&lt;/Author&gt;&lt;Year&gt;2016&lt;/Year&gt;&lt;Details&gt;&lt;_accession_num&gt;28275755&lt;/_accession_num&gt;&lt;_author_adr&gt;Obstetrics and Gynecology Department, Zeynep Kamil Maternity and Pediatric Research and Training Hospital, Istanbul, Turkey.; Obstetrics and Gynecology Department, Haydarpasa Numune Training and Research Hospital, Istanbul, Turkey.; Obstetrics and Gynecology Department, Sisli Hamidiye Etfal Training and Research  Hospital, Istanbul, Turkey.; Obstetrics and Gynecology Department, Haydarpasa Numune Training and Research Hospital, Istanbul, Turkey.; Obstetrics and Gynecology Department, Zeynep Kamil Maternity and Pediatric Research and Training Hospital, Istanbul, Turkey.; Obstetrics and Gynecology Department, Haydarpasa Numune Training and Research Hospital, Istanbul, Turkey.&lt;/_author_adr&gt;&lt;_created&gt;62445698&lt;/_created&gt;&lt;_date&gt;2016-01-20&lt;/_date&gt;&lt;_date_display&gt;2016&lt;/_date_display&gt;&lt;_db_updated&gt;PubMed&lt;/_db_updated&gt;&lt;_doi&gt;10.14744/nci.2015.07379&lt;/_doi&gt;&lt;_isbn&gt;2536-4553 (Print); 2536-4553 (Linking)&lt;/_isbn&gt;&lt;_issue&gt;3&lt;/_issue&gt;&lt;_journal&gt;North Clin Istanb&lt;/_journal&gt;&lt;_keywords&gt;Adnexal mass; leiomyoma; ovarian cancer; ovarian tumors; solid tumor&lt;/_keywords&gt;&lt;_language&gt;eng&lt;/_language&gt;&lt;_modified&gt;62445698&lt;/_modified&gt;&lt;_pages&gt;222-224&lt;/_pages&gt;&lt;_tertiary_title&gt;Northern clinics of Istanbul&lt;/_tertiary_title&gt;&lt;_type_work&gt;Journal Article&lt;/_type_work&gt;&lt;_url&gt;http://www.ncbi.nlm.nih.gov/entrez/query.fcgi?cmd=Retrieve&amp;amp;db=pubmed&amp;amp;dopt=Abstract&amp;amp;list_uids=28275755&amp;amp;query_hl=1&lt;/_url&gt;&lt;_volume&gt;3&lt;/_volume&gt;&lt;/Details&gt;&lt;Extra&gt;&lt;DBUID&gt;{F96A950B-833F-4880-A151-76DA2D6A2879}&lt;/DBUID&gt;&lt;/Extra&gt;&lt;/Item&gt;&lt;/References&gt;&lt;/Group&gt;&lt;/Citation&gt;_x000a_"/>
    <w:docVar w:name="NE.Ref{759DB06B-5671-4CDA-A91F-F91E5A8A3409}" w:val=" ADDIN NE.Ref.{759DB06B-5671-4CDA-A91F-F91E5A8A3409}&lt;Citation&gt;&lt;Group&gt;&lt;References&gt;&lt;Item&gt;&lt;ID&gt;844&lt;/ID&gt;&lt;UID&gt;{6D4F7BBF-190A-4D0E-B945-A5951FFF00D8}&lt;/UID&gt;&lt;Title&gt;Primary ovarian leiomyoma. A case report&lt;/Title&gt;&lt;Template&gt;Journal Article&lt;/Template&gt;&lt;Star&gt;0&lt;/Star&gt;&lt;Tag&gt;0&lt;/Tag&gt;&lt;Author&gt;Zorlu, C G; Cengiz, S; Harmanli, H O&lt;/Author&gt;&lt;Year&gt;1993&lt;/Year&gt;&lt;Details&gt;&lt;_accession_num&gt;8244197&lt;/_accession_num&gt;&lt;_author_adr&gt;Division of Gynecologic Oncology, Dr. Zekai Tahir Burak Women&amp;apos;s Hospital, Ankara, Turkey.&lt;/_author_adr&gt;&lt;_created&gt;62947268&lt;/_created&gt;&lt;_date&gt;1993-01-19&lt;/_date&gt;&lt;_date_display&gt;1993&lt;/_date_display&gt;&lt;_db_updated&gt;PubMed&lt;/_db_updated&gt;&lt;_doi&gt;10.1159/000292625&lt;/_doi&gt;&lt;_impact_factor&gt;   1.302&lt;/_impact_factor&gt;&lt;_isbn&gt;0378-7346 (Print); 0378-7346 (Linking)&lt;/_isbn&gt;&lt;_issue&gt;3&lt;/_issue&gt;&lt;_journal&gt;Gynecol Obstet Invest&lt;/_journal&gt;&lt;_keywords&gt;Adult; Female; Humans; Leiomyoma/*pathology; Ovarian Neoplasms/*pathology; Pregnancy; Pregnancy Complications, Neoplastic/*pathology&lt;/_keywords&gt;&lt;_language&gt;eng&lt;/_language&gt;&lt;_modified&gt;62947268&lt;/_modified&gt;&lt;_pages&gt;191-2&lt;/_pages&gt;&lt;_tertiary_title&gt;Gynecologic and obstetric investigation&lt;/_tertiary_title&gt;&lt;_type_work&gt;Case Reports; Journal Article&lt;/_type_work&gt;&lt;_url&gt;http://www.ncbi.nlm.nih.gov/entrez/query.fcgi?cmd=Retrieve&amp;amp;db=pubmed&amp;amp;dopt=Abstract&amp;amp;list_uids=8244197&amp;amp;query_hl=1&lt;/_url&gt;&lt;_volume&gt;36&lt;/_volume&gt;&lt;/Details&gt;&lt;Extra&gt;&lt;DBUID&gt;{F96A950B-833F-4880-A151-76DA2D6A2879}&lt;/DBUID&gt;&lt;/Extra&gt;&lt;/Item&gt;&lt;/References&gt;&lt;/Group&gt;&lt;/Citation&gt;_x000a_"/>
    <w:docVar w:name="NE.Ref{78063E7B-CB0B-47FD-8939-D9E9C063923B}" w:val=" ADDIN NE.Ref.{78063E7B-CB0B-47FD-8939-D9E9C063923B}&lt;Citation&gt;&lt;Group&gt;&lt;References&gt;&lt;Item&gt;&lt;ID&gt;702&lt;/ID&gt;&lt;UID&gt;{42A6FB2A-781E-4BB1-A19C-4DDEBD9ACC32}&lt;/UID&gt;&lt;Title&gt;Primary ovarian leiomyoma associated with endometriotic cyst presenting with symptoms of acute appendicitis: a case report&lt;/Title&gt;&lt;Template&gt;Journal Article&lt;/Template&gt;&lt;Star&gt;0&lt;/Star&gt;&lt;Tag&gt;0&lt;/Tag&gt;&lt;Author&gt;Tomas, D; Lenicek, T; Tuckar, N; Puljiz, Z; Ledinsky, M; Kruslin, B&lt;/Author&gt;&lt;Year&gt;2009&lt;/Year&gt;&lt;Details&gt;&lt;_accession_num&gt;19642987&lt;/_accession_num&gt;&lt;_author_adr&gt;Department of Pathology, Sestre Milosrdnice University Hospital, Zagreb, Croatia. dtomas@kbsm.hr&lt;/_author_adr&gt;&lt;_collection_scope&gt;SCIE;&lt;/_collection_scope&gt;&lt;_created&gt;62445736&lt;/_created&gt;&lt;_date&gt;2009-07-30&lt;/_date&gt;&lt;_date_display&gt;2009 Jul 30&lt;/_date_display&gt;&lt;_db_updated&gt;PubMed&lt;/_db_updated&gt;&lt;_doi&gt;10.1186/1746-1596-4-25&lt;/_doi&gt;&lt;_impact_factor&gt;   2.528&lt;/_impact_factor&gt;&lt;_isbn&gt;1746-1596 (Electronic); 1746-1596 (Linking)&lt;/_isbn&gt;&lt;_journal&gt;Diagn Pathol&lt;/_journal&gt;&lt;_language&gt;eng&lt;/_language&gt;&lt;_modified&gt;62948647&lt;/_modified&gt;&lt;_pages&gt;25&lt;/_pages&gt;&lt;_tertiary_title&gt;Diagnostic pathology&lt;/_tertiary_title&gt;&lt;_type_work&gt;Journal Article&lt;/_type_work&gt;&lt;_url&gt;http://www.ncbi.nlm.nih.gov/entrez/query.fcgi?cmd=Retrieve&amp;amp;db=pubmed&amp;amp;dopt=Abstract&amp;amp;list_uids=19642987&amp;amp;query_hl=1&lt;/_url&gt;&lt;_volume&gt;4&lt;/_volume&gt;&lt;/Details&gt;&lt;Extra&gt;&lt;DBUID&gt;{F96A950B-833F-4880-A151-76DA2D6A2879}&lt;/DBUID&gt;&lt;/Extra&gt;&lt;/Item&gt;&lt;/References&gt;&lt;/Group&gt;&lt;/Citation&gt;_x000a_"/>
    <w:docVar w:name="NE.Ref{7A4AC895-1B12-4E96-B7D8-8C4462A1C552}" w:val=" ADDIN NE.Ref.{7A4AC895-1B12-4E96-B7D8-8C4462A1C552}&lt;Citation&gt;&lt;Group&gt;&lt;References&gt;&lt;Item&gt;&lt;ID&gt;813&lt;/ID&gt;&lt;UID&gt;{CDC6052F-A85B-4D6F-AAC5-3A3C85DA7CC1}&lt;/UID&gt;&lt;Title&gt;Primary giant leiomyoma of the ovary--case report&lt;/Title&gt;&lt;Template&gt;Journal Article&lt;/Template&gt;&lt;Star&gt;0&lt;/Star&gt;&lt;Tag&gt;0&lt;/Tag&gt;&lt;Author&gt;Erdemoglu, E; Kamaci, M; Bayram, I; Guler, A; Guler, Sahin H&lt;/Author&gt;&lt;Year&gt;2006&lt;/Year&gt;&lt;Details&gt;&lt;_accession_num&gt;17290603&lt;/_accession_num&gt;&lt;_author_adr&gt;Department of Obstetrics and Gynecology, Yuzuncu Yil University Faculty of Medicine, Van, Turkey.&lt;/_author_adr&gt;&lt;_collection_scope&gt;SCIE&lt;/_collection_scope&gt;&lt;_created&gt;62947157&lt;/_created&gt;&lt;_date&gt;2006-01-20&lt;/_date&gt;&lt;_date_display&gt;2006&lt;/_date_display&gt;&lt;_db_updated&gt;PubMed&lt;/_db_updated&gt;&lt;_impact_factor&gt;   0.245&lt;/_impact_factor&gt;&lt;_isbn&gt;0392-2936 (Print); 0392-2936 (Linking)&lt;/_isbn&gt;&lt;_issue&gt;6&lt;/_issue&gt;&lt;_journal&gt;Eur J Gynaecol Oncol&lt;/_journal&gt;&lt;_keywords&gt;Ascites/etiology; CA-125 Antigen/blood; Female; Humans; Leiomyoma/diagnostic imaging/*pathology/surgery; Middle Aged; Ovarian Neoplasms/diagnostic imaging/*pathology/surgery; Ovariectomy; Salpingostomy; Ultrasonography&lt;/_keywords&gt;&lt;_language&gt;eng&lt;/_language&gt;&lt;_modified&gt;62947158&lt;/_modified&gt;&lt;_pages&gt;634-5&lt;/_pages&gt;&lt;_tertiary_title&gt;European journal of gynaecological oncology&lt;/_tertiary_title&gt;&lt;_type_work&gt;Case Reports; Journal Article&lt;/_type_work&gt;&lt;_url&gt;http://www.ncbi.nlm.nih.gov/entrez/query.fcgi?cmd=Retrieve&amp;amp;db=pubmed&amp;amp;dopt=Abstract&amp;amp;list_uids=17290603&amp;amp;query_hl=1&lt;/_url&gt;&lt;_volume&gt;27&lt;/_volume&gt;&lt;/Details&gt;&lt;Extra&gt;&lt;DBUID&gt;{F96A950B-833F-4880-A151-76DA2D6A2879}&lt;/DBUID&gt;&lt;/Extra&gt;&lt;/Item&gt;&lt;/References&gt;&lt;/Group&gt;&lt;/Citation&gt;_x000a_"/>
    <w:docVar w:name="NE.Ref{7EBC0CA0-4D80-4340-93F1-9CAAA305C3D3}" w:val=" ADDIN NE.Ref.{7EBC0CA0-4D80-4340-93F1-9CAAA305C3D3}&lt;Citation&gt;&lt;Group&gt;&lt;References&gt;&lt;Item&gt;&lt;ID&gt;821&lt;/ID&gt;&lt;UID&gt;{52BBABBA-F6A3-45CA-A323-FFF4B0101AF8}&lt;/UID&gt;&lt;Title&gt;Bilateral primary ovarian leiomyoma: a rare cause of ovarian tumour in a young woman&lt;/Title&gt;&lt;Template&gt;Journal Article&lt;/Template&gt;&lt;Star&gt;0&lt;/Star&gt;&lt;Tag&gt;0&lt;/Tag&gt;&lt;Author&gt;Emovon, E U; Cahill, D J; Joels, L A; Stegmann, M H&lt;/Author&gt;&lt;Year&gt;1999&lt;/Year&gt;&lt;Details&gt;&lt;_accession_num&gt;15512440&lt;/_accession_num&gt;&lt;_author_adr&gt;University Department of Obstetrics and Gynaecology, St Michael&amp;apos;s Hospital, Bristol, UK.&lt;/_author_adr&gt;&lt;_collection_scope&gt;SCIE&lt;/_collection_scope&gt;&lt;_created&gt;62947168&lt;/_created&gt;&lt;_date&gt;1999-11-01&lt;/_date&gt;&lt;_date_display&gt;1999 Nov&lt;/_date_display&gt;&lt;_db_updated&gt;PubMed&lt;/_db_updated&gt;&lt;_doi&gt;10.1080/01443619964111&lt;/_doi&gt;&lt;_impact_factor&gt;   0.588&lt;/_impact_factor&gt;&lt;_isbn&gt;0144-3615 (Print); 0144-3615 (Linking)&lt;/_isbn&gt;&lt;_issue&gt;6&lt;/_issue&gt;&lt;_journal&gt;J Obstet Gynaecol&lt;/_journal&gt;&lt;_language&gt;eng&lt;/_language&gt;&lt;_modified&gt;62947168&lt;/_modified&gt;&lt;_pages&gt;676&lt;/_pages&gt;&lt;_tertiary_title&gt;Journal of obstetrics and gynaecology : the journal of the Institute of_x000d__x000a_      Obstetrics and Gynaecology&lt;/_tertiary_title&gt;&lt;_type_work&gt;Journal Article&lt;/_type_work&gt;&lt;_url&gt;http://www.ncbi.nlm.nih.gov/entrez/query.fcgi?cmd=Retrieve&amp;amp;db=pubmed&amp;amp;dopt=Abstract&amp;amp;list_uids=15512440&amp;amp;query_hl=1&lt;/_url&gt;&lt;_volume&gt;19&lt;/_volume&gt;&lt;/Details&gt;&lt;Extra&gt;&lt;DBUID&gt;{F96A950B-833F-4880-A151-76DA2D6A2879}&lt;/DBUID&gt;&lt;/Extra&gt;&lt;/Item&gt;&lt;/References&gt;&lt;/Group&gt;&lt;/Citation&gt;_x000a_"/>
    <w:docVar w:name="NE.Ref{7EFB689E-3143-45D9-A440-3686DA5ADF7E}" w:val=" ADDIN NE.Ref.{7EFB689E-3143-45D9-A440-3686DA5ADF7E}&lt;Citation&gt;&lt;Group&gt;&lt;References&gt;&lt;Item&gt;&lt;ID&gt;843&lt;/ID&gt;&lt;UID&gt;{6F0121D8-F5F0-415A-99D3-F801CB94D700}&lt;/UID&gt;&lt;Title&gt;Torsion of Ovarian Leiomyoma in a Woman With 10 Weeks&amp;apos; Gestation&lt;/Title&gt;&lt;Template&gt;Journal Article&lt;/Template&gt;&lt;Star&gt;0&lt;/Star&gt;&lt;Tag&gt;0&lt;/Tag&gt;&lt;Author&gt;Kim, M; Lee, C; Ko, J; Choi, H; Cho, Y; Chun, K&lt;/Author&gt;&lt;Year&gt;2015&lt;/Year&gt;&lt;Details&gt;&lt;_accession_num&gt;27679036&lt;/_accession_num&gt;&lt;_author_adr&gt;Obstetrics and Gynecology, Sanggye Paik Hospital, Seoul, Korea.; Obstetrics and Gynecology, Sanggye Paik Hospital, Seoul, Korea.; Obstetrics and Gynecology, Sanggye Paik Hospital, Seoul, Korea.; Obstetrics and Gynecology, Sanggye Paik Hospital, Seoul, Korea.; Obstetrics and Gynecology, Sanggye Paik Hospital, Seoul, Korea.; Obstetrics and Gynecology, Ilsan Paik Hospital, Seoul, Korea.&lt;/_author_adr&gt;&lt;_created&gt;62947264&lt;/_created&gt;&lt;_date&gt;2015-11-01&lt;/_date&gt;&lt;_date_display&gt;2015 Nov-Dec&lt;/_date_display&gt;&lt;_db_updated&gt;PubMed&lt;/_db_updated&gt;&lt;_doi&gt;10.1016/j.jmig.2015.08.730&lt;/_doi&gt;&lt;_impact_factor&gt;   2.414&lt;/_impact_factor&gt;&lt;_isbn&gt;1553-4669 (Electronic); 1553-4650 (Linking)&lt;/_isbn&gt;&lt;_issue&gt;6S&lt;/_issue&gt;&lt;_journal&gt;J Minim Invasive Gynecol&lt;/_journal&gt;&lt;_language&gt;eng&lt;/_language&gt;&lt;_modified&gt;62947264&lt;/_modified&gt;&lt;_pages&gt;S201-S202&lt;/_pages&gt;&lt;_tertiary_title&gt;Journal of minimally invasive gynecology&lt;/_tertiary_title&gt;&lt;_type_work&gt;Journal Article&lt;/_type_work&gt;&lt;_url&gt;http://www.ncbi.nlm.nih.gov/entrez/query.fcgi?cmd=Retrieve&amp;amp;db=pubmed&amp;amp;dopt=Abstract&amp;amp;list_uids=27679036&amp;amp;query_hl=1&lt;/_url&gt;&lt;_volume&gt;22&lt;/_volume&gt;&lt;/Details&gt;&lt;Extra&gt;&lt;DBUID&gt;{F96A950B-833F-4880-A151-76DA2D6A2879}&lt;/DBUID&gt;&lt;/Extra&gt;&lt;/Item&gt;&lt;/References&gt;&lt;/Group&gt;&lt;/Citation&gt;_x000a_"/>
    <w:docVar w:name="NE.Ref{841A3E54-6F51-4151-85E8-30E48CB10446}" w:val=" ADDIN NE.Ref.{841A3E54-6F51-4151-85E8-30E48CB10446}&lt;Citation&gt;&lt;Group&gt;&lt;References&gt;&lt;Item&gt;&lt;ID&gt;825&lt;/ID&gt;&lt;UID&gt;{9B90C1F4-6719-4986-B0A2-C6725EDAFC99}&lt;/UID&gt;&lt;Title&gt;Primary leiomyoma of the ovary in a young woman: literature review and report of  a case&lt;/Title&gt;&lt;Template&gt;Journal Article&lt;/Template&gt;&lt;Star&gt;0&lt;/Star&gt;&lt;Tag&gt;0&lt;/Tag&gt;&lt;Author&gt;Ozcimen, E E; Oktem, M; Zeyneloglu, H B; Ozdemir, B H; Kuscu, E&lt;/Author&gt;&lt;Year&gt;2006&lt;/Year&gt;&lt;Details&gt;&lt;_accession_num&gt;16800269&lt;/_accession_num&gt;&lt;_author_adr&gt;Department of Obstetrics and Gynecology, School of Medicine, Baskent University,  Ankara, Turkey.&lt;/_author_adr&gt;&lt;_collection_scope&gt;SCIE&lt;/_collection_scope&gt;&lt;_created&gt;62947175&lt;/_created&gt;&lt;_date&gt;2006-01-20&lt;/_date&gt;&lt;_date_display&gt;2006&lt;/_date_display&gt;&lt;_db_updated&gt;PubMed&lt;/_db_updated&gt;&lt;_impact_factor&gt;   0.245&lt;/_impact_factor&gt;&lt;_isbn&gt;0392-2936 (Print); 0392-2936 (Linking)&lt;/_isbn&gt;&lt;_issue&gt;3&lt;/_issue&gt;&lt;_journal&gt;Eur J Gynaecol Oncol&lt;/_journal&gt;&lt;_keywords&gt;Adult; Female; Humans; *Leiomyoma/pathology/surgery; *Ovarian Neoplasms/pathology/surgery&lt;/_keywords&gt;&lt;_language&gt;eng&lt;/_language&gt;&lt;_modified&gt;62947175&lt;/_modified&gt;&lt;_pages&gt;310-2&lt;/_pages&gt;&lt;_tertiary_title&gt;European journal of gynaecological oncology&lt;/_tertiary_title&gt;&lt;_type_work&gt;Case Reports; Journal Article; Review&lt;/_type_work&gt;&lt;_url&gt;http://www.ncbi.nlm.nih.gov/entrez/query.fcgi?cmd=Retrieve&amp;amp;db=pubmed&amp;amp;dopt=Abstract&amp;amp;list_uids=16800269&amp;amp;query_hl=1&lt;/_url&gt;&lt;_volume&gt;27&lt;/_volume&gt;&lt;/Details&gt;&lt;Extra&gt;&lt;DBUID&gt;{F96A950B-833F-4880-A151-76DA2D6A2879}&lt;/DBUID&gt;&lt;/Extra&gt;&lt;/Item&gt;&lt;/References&gt;&lt;/Group&gt;&lt;/Citation&gt;_x000a_"/>
    <w:docVar w:name="NE.Ref{849D388E-0852-40C7-8891-F7CBD0781A9D}" w:val=" ADDIN NE.Ref.{849D388E-0852-40C7-8891-F7CBD0781A9D}&lt;Citation&gt;&lt;Group&gt;&lt;References&gt;&lt;Item&gt;&lt;ID&gt;694&lt;/ID&gt;&lt;UID&gt;{39970330-A567-4A1A-876D-BFE2CF394219}&lt;/UID&gt;&lt;Title&gt;A huge primary ovarian leiomyoma with degenerative changes-an unusual&lt;/Title&gt;&lt;Template&gt;Journal Article&lt;/Template&gt;&lt;Star&gt;0&lt;/Star&gt;&lt;Tag&gt;0&lt;/Tag&gt;&lt;Author&gt;Agrawal, R; Kumar, M; Agrawal, L; Agrawal, K K&lt;/Author&gt;&lt;Year&gt;2013&lt;/Year&gt;&lt;Details&gt;&lt;_accession_num&gt;23905126&lt;/_accession_num&gt;&lt;_author_adr&gt;Department of Pathology, Rohilkhand Medical College Hospital , Bareilly, UP, India .&lt;/_author_adr&gt;&lt;_created&gt;62445685&lt;/_created&gt;&lt;_date&gt;2013-06-01&lt;/_date&gt;&lt;_date_display&gt;2013 Jun&lt;/_date_display&gt;&lt;_db_updated&gt;PubMed&lt;/_db_updated&gt;&lt;_doi&gt;10.7860/JCDR/2013/5313.3060&lt;/_doi&gt;&lt;_isbn&gt;2249-782X (Print); 0973-709X (Linking)&lt;/_isbn&gt;&lt;_issue&gt;6&lt;/_issue&gt;&lt;_journal&gt;J Clin Diagn Res&lt;/_journal&gt;&lt;_keywords&gt;Benign; Huge; Ovarian leiomyoma; Primary tumour; Secondary changes&lt;/_keywords&gt;&lt;_language&gt;eng&lt;/_language&gt;&lt;_modified&gt;62445695&lt;/_modified&gt;&lt;_pages&gt;1152-4&lt;/_pages&gt;&lt;_tertiary_title&gt;Journal of clinical and diagnostic research : JCDR&lt;/_tertiary_title&gt;&lt;_type_work&gt;Journal Article&lt;/_type_work&gt;&lt;_url&gt;http://www.ncbi.nlm.nih.gov/entrez/query.fcgi?cmd=Retrieve&amp;amp;db=pubmed&amp;amp;dopt=Abstract&amp;amp;list_uids=23905126&amp;amp;query_hl=1&lt;/_url&gt;&lt;_volume&gt;7&lt;/_volume&gt;&lt;/Details&gt;&lt;Extra&gt;&lt;DBUID&gt;{F96A950B-833F-4880-A151-76DA2D6A2879}&lt;/DBUID&gt;&lt;/Extra&gt;&lt;/Item&gt;&lt;/References&gt;&lt;/Group&gt;&lt;/Citation&gt;_x000a_"/>
    <w:docVar w:name="NE.Ref{870C256B-BF5D-4148-9319-1B6A95D50B4D}" w:val=" ADDIN NE.Ref.{870C256B-BF5D-4148-9319-1B6A95D50B4D}&lt;Citation&gt;&lt;Group&gt;&lt;References&gt;&lt;Item&gt;&lt;ID&gt;817&lt;/ID&gt;&lt;UID&gt;{B0187680-E7BC-4696-A7D1-DAB8CCE965B0}&lt;/UID&gt;&lt;Title&gt;Ovarian leiomyoma with hilus cell hyperplasia that caused virilization&lt;/Title&gt;&lt;Template&gt;Journal Article&lt;/Template&gt;&lt;Star&gt;0&lt;/Star&gt;&lt;Tag&gt;0&lt;/Tag&gt;&lt;Author&gt;Parish, J M; Lufkin, E G; Lee, R A; Gaffey, T A&lt;/Author&gt;&lt;Year&gt;1984&lt;/Year&gt;&lt;Details&gt;&lt;_accession_num&gt;6708605&lt;/_accession_num&gt;&lt;_collection_scope&gt;SCI;SCIE&lt;/_collection_scope&gt;&lt;_created&gt;62947165&lt;/_created&gt;&lt;_date&gt;1984-04-01&lt;/_date&gt;&lt;_date_display&gt;1984 Apr&lt;/_date_display&gt;&lt;_db_updated&gt;PubMed&lt;/_db_updated&gt;&lt;_doi&gt;10.1016/s0025-6196(12)61262-2&lt;/_doi&gt;&lt;_impact_factor&gt;   7.091&lt;/_impact_factor&gt;&lt;_isbn&gt;0025-6196 (Print); 0025-6196 (Linking)&lt;/_isbn&gt;&lt;_issue&gt;4&lt;/_issue&gt;&lt;_journal&gt;Mayo Clin Proc&lt;/_journal&gt;&lt;_keywords&gt;Aged; Female; Humans; Hyperplasia; Leiomyoma/*pathology; Ovarian Neoplasms/*pathology; Ovary/*pathology; Testosterone/blood; Virilism/*etiology&lt;/_keywords&gt;&lt;_language&gt;eng&lt;/_language&gt;&lt;_modified&gt;62947165&lt;/_modified&gt;&lt;_pages&gt;275-7&lt;/_pages&gt;&lt;_tertiary_title&gt;Mayo Clinic proceedings&lt;/_tertiary_title&gt;&lt;_type_work&gt;Case Reports; Journal Article&lt;/_type_work&gt;&lt;_url&gt;http://www.ncbi.nlm.nih.gov/entrez/query.fcgi?cmd=Retrieve&amp;amp;db=pubmed&amp;amp;dopt=Abstract&amp;amp;list_uids=6708605&amp;amp;query_hl=1&lt;/_url&gt;&lt;_volume&gt;59&lt;/_volume&gt;&lt;/Details&gt;&lt;Extra&gt;&lt;DBUID&gt;{F96A950B-833F-4880-A151-76DA2D6A2879}&lt;/DBUID&gt;&lt;/Extra&gt;&lt;/Item&gt;&lt;/References&gt;&lt;/Group&gt;&lt;/Citation&gt;_x000a_"/>
    <w:docVar w:name="NE.Ref{88D440CA-A317-4E8C-A970-8D3DD360F7CC}" w:val=" ADDIN NE.Ref.{88D440CA-A317-4E8C-A970-8D3DD360F7CC}&lt;Citation&gt;&lt;Group&gt;&lt;References&gt;&lt;Item&gt;&lt;ID&gt;834&lt;/ID&gt;&lt;UID&gt;{322DF640-A61B-453E-8E44-CE9EE9CAA634}&lt;/UID&gt;&lt;Title&gt;A rare combination of ovarian and uterine leiomyomas with goblet cell carcinoid of the appendix&lt;/Title&gt;&lt;Template&gt;Journal Article&lt;/Template&gt;&lt;Star&gt;0&lt;/Star&gt;&lt;Tag&gt;0&lt;/Tag&gt;&lt;Author&gt;Al-Shaikh, A F; Darwish, A; Nagaraj, V; Alsada, A&lt;/Author&gt;&lt;Year&gt;2015&lt;/Year&gt;&lt;Details&gt;&lt;_accession_num&gt;25685587&lt;/_accession_num&gt;&lt;_author_adr&gt;Department of Surgery, Bahrain Defence Force Hospital, P.O. Box 28743, Riffa, Bahrain.; Department of Pathology, Bahrain Defence Force Hospital, P.O. Box 28743, Riffa, Bahrain.; Department of Pathology, Bahrain Defence Force Hospital, P.O. Box 28743, Riffa, Bahrain.; Department of OBGYN, Bahrain Defence Force Hospital, P.O. Box 28743, Riffa, Bahrain.&lt;/_author_adr&gt;&lt;_created&gt;62947222&lt;/_created&gt;&lt;_date&gt;2015-01-20&lt;/_date&gt;&lt;_date_display&gt;2015&lt;/_date_display&gt;&lt;_db_updated&gt;PubMed&lt;/_db_updated&gt;&lt;_doi&gt;10.1155/2015/467243&lt;/_doi&gt;&lt;_isbn&gt;2090-6900 (Print)&lt;/_isbn&gt;&lt;_journal&gt;Case Rep Surg&lt;/_journal&gt;&lt;_language&gt;eng&lt;/_language&gt;&lt;_modified&gt;62947222&lt;/_modified&gt;&lt;_pages&gt;467243&lt;/_pages&gt;&lt;_tertiary_title&gt;Case reports in surgery&lt;/_tertiary_title&gt;&lt;_type_work&gt;Journal Article&lt;/_type_work&gt;&lt;_url&gt;http://www.ncbi.nlm.nih.gov/entrez/query.fcgi?cmd=Retrieve&amp;amp;db=pubmed&amp;amp;dopt=Abstract&amp;amp;list_uids=25685587&amp;amp;query_hl=1&lt;/_url&gt;&lt;_volume&gt;2015&lt;/_volume&gt;&lt;/Details&gt;&lt;Extra&gt;&lt;DBUID&gt;{F96A950B-833F-4880-A151-76DA2D6A2879}&lt;/DBUID&gt;&lt;/Extra&gt;&lt;/Item&gt;&lt;/References&gt;&lt;/Group&gt;&lt;/Citation&gt;_x000a_"/>
    <w:docVar w:name="NE.Ref{88DDC179-4ADA-4BC7-A115-6B57038CF781}" w:val=" ADDIN NE.Ref.{88DDC179-4ADA-4BC7-A115-6B57038CF781}&lt;Citation&gt;&lt;Group&gt;&lt;References&gt;&lt;Item&gt;&lt;ID&gt;840&lt;/ID&gt;&lt;UID&gt;{34A19B54-F70B-44D3-8936-DE8D1C449EEA}&lt;/UID&gt;&lt;Title&gt;Gorlin syndrome with an ovarian leiomyoma associated with a PTCH1 second hit&lt;/Title&gt;&lt;Template&gt;Journal Article&lt;/Template&gt;&lt;Star&gt;0&lt;/Star&gt;&lt;Tag&gt;0&lt;/Tag&gt;&lt;Author&gt;Akizawa, Y; Miyashita, T; Sasaki, R; Nagata, R; Aoki, R; Ishitani, K; Nagashima, Y; Matsui, H; Saito, K&lt;/Author&gt;&lt;Year&gt;2016&lt;/Year&gt;&lt;Details&gt;&lt;_accession_num&gt;26782978&lt;/_accession_num&gt;&lt;_author_adr&gt;Department of Obstetrics and Gynecology, Tokyo Women&amp;apos;s Medical University, Tokyo, Japan.; Institute of Medical Genetics, Tokyo Women&amp;apos;s Medical University, Tokyo, Japan.; Department of Molecular Genetics, Kitasato University School of Medicine, Kanagawa, Japan.; Department of Oral and Maxillofacial Surgery, Tokyo Women&amp;apos;s Medical University School of Medicine, Tokyo, Japan.; Department of Obstetrics and Gynecology, Tokyo Women&amp;apos;s Medical University, Tokyo, Japan.; Institute of Medical Genetics, Tokyo Women&amp;apos;s Medical University, Tokyo, Japan.; Department of Obstetrics and Gynecology, Tokyo Women&amp;apos;s Medical University, Tokyo, Japan.; Department of Surgical Pathology, Tokyo Women&amp;apos;s Medical University, Tokyo, Japan.; Department of Obstetrics and Gynecology, Tokyo Women&amp;apos;s Medical University, Tokyo, Japan.; Institute of Medical Genetics, Tokyo Women&amp;apos;s Medical University, Tokyo, Japan.&lt;/_author_adr&gt;&lt;_collection_scope&gt;SCI;SCIE&lt;/_collection_scope&gt;&lt;_created&gt;62947255&lt;/_created&gt;&lt;_date&gt;2016-04-01&lt;/_date&gt;&lt;_date_display&gt;2016 Apr&lt;/_date_display&gt;&lt;_db_updated&gt;PubMed&lt;/_db_updated&gt;&lt;_doi&gt;10.1002/ajmg.a.37517&lt;/_doi&gt;&lt;_impact_factor&gt;   2.197&lt;/_impact_factor&gt;&lt;_isbn&gt;1552-4833 (Electronic); 1552-4825 (Linking)&lt;/_isbn&gt;&lt;_issue&gt;4&lt;/_issue&gt;&lt;_journal&gt;Am J Med Genet A&lt;/_journal&gt;&lt;_keywords&gt;Basal Cell Nevus Syndrome/*complications/diagnosis/*genetics; Chromosomes, Human, Pair 9; Comparative Genomic Hybridization; DNA Mutational Analysis; Female; Humans; Immunohistochemistry; Leiomyoma/*complications/diagnosis/*genetics/surgery; Magnetic Resonance Imaging; Mutation; Ovarian Neoplasms/*complications/diagnosis/*genetics/surgery; Patched-1 Receptor/*genetics; Young AdultGorlin syndrome; LOH; PTCH1 second hit; leiomyoma; ovarian tumor&lt;/_keywords&gt;&lt;_language&gt;eng&lt;/_language&gt;&lt;_modified&gt;62947255&lt;/_modified&gt;&lt;_ori_publication&gt;(c) 2016 Wiley Periodicals, Inc.&lt;/_ori_publication&gt;&lt;_pages&gt;1029-34&lt;/_pages&gt;&lt;_tertiary_title&gt;American journal of medical genetics. Part A&lt;/_tertiary_title&gt;&lt;_type_work&gt;Case Reports; Journal Article&lt;/_type_work&gt;&lt;_url&gt;http://www.ncbi.nlm.nih.gov/entrez/query.fcgi?cmd=Retrieve&amp;amp;db=pubmed&amp;amp;dopt=Abstract&amp;amp;list_uids=26782978&amp;amp;query_hl=1&lt;/_url&gt;&lt;_volume&gt;170A&lt;/_volume&gt;&lt;/Details&gt;&lt;Extra&gt;&lt;DBUID&gt;{F96A950B-833F-4880-A151-76DA2D6A2879}&lt;/DBUID&gt;&lt;/Extra&gt;&lt;/Item&gt;&lt;/References&gt;&lt;/Group&gt;&lt;/Citation&gt;_x000a_"/>
    <w:docVar w:name="NE.Ref{8C8BCD67-F8B0-45EA-A930-9C1BC0F2BC0E}" w:val=" ADDIN NE.Ref.{8C8BCD67-F8B0-45EA-A930-9C1BC0F2BC0E}&lt;Citation&gt;&lt;Group&gt;&lt;References&gt;&lt;Item&gt;&lt;ID&gt;827&lt;/ID&gt;&lt;UID&gt;{2C4D1AC2-F9B9-4907-B88C-3E59CD8F93B9}&lt;/UID&gt;&lt;Title&gt;Lipoleiomyoma of the uterus and primary ovarian leiomyoma in a postmenopausal woman: two rare entities in the same individual&lt;/Title&gt;&lt;Template&gt;Journal Article&lt;/Template&gt;&lt;Star&gt;0&lt;/Star&gt;&lt;Tag&gt;0&lt;/Tag&gt;&lt;Author&gt;Kelekci, S; Eris, S; Demirel, E; Aydogmus, S; Ekinci, N&lt;/Author&gt;&lt;Year&gt;2015&lt;/Year&gt;&lt;Details&gt;&lt;_accession_num&gt;26000188&lt;/_accession_num&gt;&lt;_author_adr&gt;Perinatology Department, Izmir Katip Celebi University Ataturk Training and Research Hospital, Basin Sitesi, Yesilyurt, 35360 Izmir, Turkey.; Gynecology and Obstetrics Department, Izmir Katip Celebi University Ataturk Training and Research Hospital, Basin Sitesi, Yesilyurt, 35360 Izmir, Turkey.; Gynecology and Obstetrics Department, Izmir Katip Celebi University Ataturk Training and Research Hospital, Basin Sitesi, Yesilyurt, 35360 Izmir, Turkey.; Gynecology and Obstetrics Department, Izmir Katip Celebi University Ataturk Training and Research Hospital, Basin Sitesi, Yesilyurt, 35360 Izmir, Turkey.; Pathology Department, Izmir Katip Celebi University Ataturk Training and Research Hospital, Basin Sitesi, Yesilyurt, 35360 Izmir, Turkey.&lt;/_author_adr&gt;&lt;_created&gt;62947176&lt;/_created&gt;&lt;_date&gt;2015-01-20&lt;/_date&gt;&lt;_date_display&gt;2015&lt;/_date_display&gt;&lt;_db_updated&gt;PubMed&lt;/_db_updated&gt;&lt;_doi&gt;10.1155/2015/564846&lt;/_doi&gt;&lt;_isbn&gt;2090-6781 (Print); 2090-679X (Linking)&lt;/_isbn&gt;&lt;_journal&gt;Case Rep Pathol&lt;/_journal&gt;&lt;_language&gt;eng&lt;/_language&gt;&lt;_modified&gt;62947176&lt;/_modified&gt;&lt;_pages&gt;564846&lt;/_pages&gt;&lt;_tertiary_title&gt;Case reports in pathology&lt;/_tertiary_title&gt;&lt;_type_work&gt;Journal Article&lt;/_type_work&gt;&lt;_url&gt;http://www.ncbi.nlm.nih.gov/entrez/query.fcgi?cmd=Retrieve&amp;amp;db=pubmed&amp;amp;dopt=Abstract&amp;amp;list_uids=26000188&amp;amp;query_hl=1&lt;/_url&gt;&lt;_volume&gt;2015&lt;/_volume&gt;&lt;/Details&gt;&lt;Extra&gt;&lt;DBUID&gt;{F96A950B-833F-4880-A151-76DA2D6A2879}&lt;/DBUID&gt;&lt;/Extra&gt;&lt;/Item&gt;&lt;/References&gt;&lt;/Group&gt;&lt;/Citation&gt;_x000a_"/>
    <w:docVar w:name="NE.Ref{8FBC338E-39D3-4EC4-AAF7-7F87847B4E5C}" w:val=" ADDIN NE.Ref.{8FBC338E-39D3-4EC4-AAF7-7F87847B4E5C}&lt;Citation&gt;&lt;Group&gt;&lt;References&gt;&lt;Item&gt;&lt;ID&gt;842&lt;/ID&gt;&lt;UID&gt;{F4905AF8-1DD9-4D91-AC77-7611F6B3EB7F}&lt;/UID&gt;&lt;Title&gt;A rare case of acute abdomen: torsionated ovarian myoma&lt;/Title&gt;&lt;Template&gt;Journal Article&lt;/Template&gt;&lt;Star&gt;0&lt;/Star&gt;&lt;Tag&gt;0&lt;/Tag&gt;&lt;Author&gt;Guzel, A I; Yalinkaya, A; Alomeroglu, M&lt;/Author&gt;&lt;Year&gt;2014&lt;/Year&gt;&lt;Details&gt;&lt;_accession_num&gt;25509978&lt;/_accession_num&gt;&lt;_created&gt;62947264&lt;/_created&gt;&lt;_date&gt;2014-01-20&lt;/_date&gt;&lt;_date_display&gt;2014&lt;/_date_display&gt;&lt;_db_updated&gt;PubMed&lt;/_db_updated&gt;&lt;_isbn&gt;1359-4117 (Print); 1359-4117 (Linking)&lt;/_isbn&gt;&lt;_issue&gt;4&lt;/_issue&gt;&lt;_journal&gt;J Exp Ther Oncol&lt;/_journal&gt;&lt;_keywords&gt;Abdomen, Acute/*diagnosis/surgery; Female; Humans; Leiomyoma/*diagnosis/diagnostic imaging/surgery; Middle Aged; Ovarian Neoplasms/*diagnosis/diagnostic imaging/surgery; Ultrasonography&lt;/_keywords&gt;&lt;_language&gt;eng&lt;/_language&gt;&lt;_modified&gt;62947264&lt;/_modified&gt;&lt;_pages&gt;255-7&lt;/_pages&gt;&lt;_tertiary_title&gt;Journal of experimental therapeutics &amp;amp;amp; oncology&lt;/_tertiary_title&gt;&lt;_type_work&gt;Case Reports; Journal Article&lt;/_type_work&gt;&lt;_url&gt;http://www.ncbi.nlm.nih.gov/entrez/query.fcgi?cmd=Retrieve&amp;amp;db=pubmed&amp;amp;dopt=Abstract&amp;amp;list_uids=25509978&amp;amp;query_hl=1&lt;/_url&gt;&lt;_volume&gt;10&lt;/_volume&gt;&lt;/Details&gt;&lt;Extra&gt;&lt;DBUID&gt;{F96A950B-833F-4880-A151-76DA2D6A2879}&lt;/DBUID&gt;&lt;/Extra&gt;&lt;/Item&gt;&lt;/References&gt;&lt;/Group&gt;&lt;/Citation&gt;_x000a_"/>
    <w:docVar w:name="NE.Ref{985AAAB9-C8C0-442D-8461-A93295FEC571}" w:val=" ADDIN NE.Ref.{985AAAB9-C8C0-442D-8461-A93295FEC571}&lt;Citation&gt;&lt;Group&gt;&lt;References&gt;&lt;Item&gt;&lt;ID&gt;823&lt;/ID&gt;&lt;UID&gt;{F46E2E3C-4F75-417A-B1A8-32EA1D67694B}&lt;/UID&gt;&lt;Title&gt;Primary ovarian leiomyoma in a premenarchal adolescent: first reported case&lt;/Title&gt;&lt;Template&gt;Journal Article&lt;/Template&gt;&lt;Star&gt;0&lt;/Star&gt;&lt;Tag&gt;0&lt;/Tag&gt;&lt;Author&gt;Blue, N R; Felix, J C; Jaque, J&lt;/Author&gt;&lt;Year&gt;2014&lt;/Year&gt;&lt;Details&gt;&lt;_accession_num&gt;24374195&lt;/_accession_num&gt;&lt;_author_adr&gt;Department of Obstetrics and Gynecology, LAC+USC Medical Center, Los Angeles, CA. Electronic address: Nathan.blue@usc.edu.; Department of Pathology, Keck School of Medicine, University of Southern California, Los Angeles, CA.; Department of Obstetrics and Gynecology, LAC+USC Medical Center, Los Angeles, CA; Department of Obstetrics and Gynecology, Keck School of Medicine, University of Southern California, Los Angeles, CA.&lt;/_author_adr&gt;&lt;_created&gt;62947174&lt;/_created&gt;&lt;_date&gt;2014-08-01&lt;/_date&gt;&lt;_date_display&gt;2014 Aug&lt;/_date_display&gt;&lt;_db_updated&gt;PubMed&lt;/_db_updated&gt;&lt;_doi&gt;10.1016/j.jpag.2013.07.011&lt;/_doi&gt;&lt;_impact_factor&gt;   2.298&lt;/_impact_factor&gt;&lt;_isbn&gt;1873-4332 (Electronic); 1083-3188 (Linking)&lt;/_isbn&gt;&lt;_issue&gt;4&lt;/_issue&gt;&lt;_journal&gt;J Pediatr Adolesc Gynecol&lt;/_journal&gt;&lt;_keywords&gt;Adolescent; Female; Humans; Leiomyoma/*diagnostic imaging/pathology/surgery; Ovarian Neoplasms/*diagnostic imaging/pathology/surgery; Ultrasonographyadolescent; menarche; ovarian leiomyoma; pediatric ovarian tumor&lt;/_keywords&gt;&lt;_language&gt;eng&lt;/_language&gt;&lt;_modified&gt;62947174&lt;/_modified&gt;&lt;_ori_publication&gt;Published by Elsevier Inc.&lt;/_ori_publication&gt;&lt;_pages&gt;e87-8&lt;/_pages&gt;&lt;_tertiary_title&gt;Journal of pediatric and adolescent gynecology&lt;/_tertiary_title&gt;&lt;_type_work&gt;Case Reports; Journal Article&lt;/_type_work&gt;&lt;_url&gt;http://www.ncbi.nlm.nih.gov/entrez/query.fcgi?cmd=Retrieve&amp;amp;db=pubmed&amp;amp;dopt=Abstract&amp;amp;list_uids=24374195&amp;amp;query_hl=1&lt;/_url&gt;&lt;_volume&gt;27&lt;/_volume&gt;&lt;/Details&gt;&lt;Extra&gt;&lt;DBUID&gt;{F96A950B-833F-4880-A151-76DA2D6A2879}&lt;/DBUID&gt;&lt;/Extra&gt;&lt;/Item&gt;&lt;/References&gt;&lt;/Group&gt;&lt;/Citation&gt;_x000a_"/>
    <w:docVar w:name="NE.Ref{A6398082-9429-45FA-927E-0E5A684442AD}" w:val=" ADDIN NE.Ref.{A6398082-9429-45FA-927E-0E5A684442AD}&lt;Citation&gt;&lt;Group&gt;&lt;References&gt;&lt;Item&gt;&lt;ID&gt;701&lt;/ID&gt;&lt;UID&gt;{81DFB78A-34D2-4952-929A-45A7F872F4EC}&lt;/UID&gt;&lt;Title&gt;Ovarian leiomyomas: clinicopathologic features in fifteen cases&lt;/Title&gt;&lt;Template&gt;Journal Article&lt;/Template&gt;&lt;Star&gt;0&lt;/Star&gt;&lt;Tag&gt;0&lt;/Tag&gt;&lt;Author&gt;Doss, B J; Wanek, S M; Jacques, S M; Qureshi, F; Ramirez, N C; Lawrence, W D&lt;/Author&gt;&lt;Year&gt;1999&lt;/Year&gt;&lt;Details&gt;&lt;_accession_num&gt;9891243&lt;/_accession_num&gt;&lt;_author_adr&gt;Department of Pathology, Hutzel Hospital, Detroit Medical Center, Michigan, USA.&lt;/_author_adr&gt;&lt;_collection_scope&gt;SCI;SCIE;&lt;/_collection_scope&gt;&lt;_created&gt;62445722&lt;/_created&gt;&lt;_date&gt;1999-01-01&lt;/_date&gt;&lt;_date_display&gt;1999 Jan&lt;/_date_display&gt;&lt;_db_updated&gt;PubMed&lt;/_db_updated&gt;&lt;_impact_factor&gt;   1.628&lt;/_impact_factor&gt;&lt;_isbn&gt;0277-1691 (Print); 0277-1691 (Linking)&lt;/_isbn&gt;&lt;_issue&gt;1&lt;/_issue&gt;&lt;_journal&gt;Int J Gynecol Pathol&lt;/_journal&gt;&lt;_keywords&gt;Adult; Aged; Aged, 80 and over; Female; Humans; Leiomyoma/*pathology; Middle Aged; Ovarian Neoplasms/*pathology&lt;/_keywords&gt;&lt;_language&gt;eng&lt;/_language&gt;&lt;_modified&gt;62445727&lt;/_modified&gt;&lt;_pages&gt;63-8&lt;/_pages&gt;&lt;_tertiary_title&gt;International journal of gynecological pathology : official journal of the_x000d__x000a_      International Society of Gynecological Pathologists&lt;/_tertiary_title&gt;&lt;_type_work&gt;Journal Article&lt;/_type_work&gt;&lt;_url&gt;http://www.ncbi.nlm.nih.gov/entrez/query.fcgi?cmd=Retrieve&amp;amp;db=pubmed&amp;amp;dopt=Abstract&amp;amp;list_uids=9891243&amp;amp;query_hl=1&lt;/_url&gt;&lt;_volume&gt;18&lt;/_volume&gt;&lt;/Details&gt;&lt;Extra&gt;&lt;DBUID&gt;{F96A950B-833F-4880-A151-76DA2D6A2879}&lt;/DBUID&gt;&lt;/Extra&gt;&lt;/Item&gt;&lt;/References&gt;&lt;/Group&gt;&lt;/Citation&gt;_x000a_"/>
    <w:docVar w:name="NE.Ref{AACA190F-57A2-4CBE-9F18-88994529079E}" w:val=" ADDIN NE.Ref.{AACA190F-57A2-4CBE-9F18-88994529079E}&lt;Citation&gt;&lt;Group&gt;&lt;References&gt;&lt;Item&gt;&lt;ID&gt;839&lt;/ID&gt;&lt;UID&gt;{01F0DBE5-0693-4A68-B7B0-927FC2EC21ED}&lt;/UID&gt;&lt;Title&gt;The relation between the presence of a giant primary ovarian leiomyoma and the occurrence of epilepsy as a paraneoplastic syndrome&lt;/Title&gt;&lt;Template&gt;Journal Article&lt;/Template&gt;&lt;Star&gt;0&lt;/Star&gt;&lt;Tag&gt;0&lt;/Tag&gt;&lt;Author&gt;Yumru, A E; Bozkurt, M; Ayanoglu, Y T; Ayhan, I; Inci, Coskun E; Battal, Havane S&lt;/Author&gt;&lt;Year&gt;2010&lt;/Year&gt;&lt;Details&gt;&lt;_accession_num&gt;19644698&lt;/_accession_num&gt;&lt;_author_adr&gt;Department of Obstetrics and Gynecology, Taksim Education and Research Hospital,  Istanbul, Turkey.&lt;/_author_adr&gt;&lt;_collection_scope&gt;SCIE&lt;/_collection_scope&gt;&lt;_created&gt;62947231&lt;/_created&gt;&lt;_date&gt;2010-03-01&lt;/_date&gt;&lt;_date_display&gt;2010 Mar&lt;/_date_display&gt;&lt;_db_updated&gt;PubMed&lt;/_db_updated&gt;&lt;_doi&gt;10.1007/s00404-009-1184-z&lt;/_doi&gt;&lt;_impact_factor&gt;   2.199&lt;/_impact_factor&gt;&lt;_isbn&gt;1432-0711 (Electronic); 0932-0067 (Linking)&lt;/_isbn&gt;&lt;_issue&gt;3&lt;/_issue&gt;&lt;_journal&gt;Arch Gynecol Obstet&lt;/_journal&gt;&lt;_keywords&gt;Epilepsy/*etiology; Female; Humans; Leiomyoma/*complications/pathology; Middle Aged; Ovarian Neoplasms/*complications/pathology; Paraneoplastic Syndromes/*etiology&lt;/_keywords&gt;&lt;_language&gt;eng&lt;/_language&gt;&lt;_modified&gt;62947231&lt;/_modified&gt;&lt;_pages&gt;531-4&lt;/_pages&gt;&lt;_tertiary_title&gt;Archives of gynecology and obstetrics&lt;/_tertiary_title&gt;&lt;_type_work&gt;Case Reports; Journal Article&lt;/_type_work&gt;&lt;_url&gt;http://www.ncbi.nlm.nih.gov/entrez/query.fcgi?cmd=Retrieve&amp;amp;db=pubmed&amp;amp;dopt=Abstract&amp;amp;list_uids=19644698&amp;amp;query_hl=1&lt;/_url&gt;&lt;_volume&gt;281&lt;/_volume&gt;&lt;/Details&gt;&lt;Extra&gt;&lt;DBUID&gt;{F96A950B-833F-4880-A151-76DA2D6A2879}&lt;/DBUID&gt;&lt;/Extra&gt;&lt;/Item&gt;&lt;/References&gt;&lt;/Group&gt;&lt;/Citation&gt;_x000a_"/>
    <w:docVar w:name="NE.Ref{B0A2FBBC-4AEC-424E-9A78-235CFBE15E21}" w:val=" ADDIN NE.Ref.{B0A2FBBC-4AEC-424E-9A78-235CFBE15E21}&lt;Citation&gt;&lt;Group&gt;&lt;References&gt;&lt;Item&gt;&lt;ID&gt;701&lt;/ID&gt;&lt;UID&gt;{81DFB78A-34D2-4952-929A-45A7F872F4EC}&lt;/UID&gt;&lt;Title&gt;Ovarian leiomyomas: clinicopathologic features in fifteen cases&lt;/Title&gt;&lt;Template&gt;Journal Article&lt;/Template&gt;&lt;Star&gt;0&lt;/Star&gt;&lt;Tag&gt;0&lt;/Tag&gt;&lt;Author&gt;Doss, B J; Wanek, S M; Jacques, S M; Qureshi, F; Ramirez, N C; Lawrence, W D&lt;/Author&gt;&lt;Year&gt;1999&lt;/Year&gt;&lt;Details&gt;&lt;_accession_num&gt;9891243&lt;/_accession_num&gt;&lt;_author_adr&gt;Department of Pathology, Hutzel Hospital, Detroit Medical Center, Michigan, USA.&lt;/_author_adr&gt;&lt;_collection_scope&gt;SCI;SCIE;&lt;/_collection_scope&gt;&lt;_created&gt;62445722&lt;/_created&gt;&lt;_date&gt;1999-01-01&lt;/_date&gt;&lt;_date_display&gt;1999 Jan&lt;/_date_display&gt;&lt;_db_updated&gt;PubMed&lt;/_db_updated&gt;&lt;_impact_factor&gt;   2.006&lt;/_impact_factor&gt;&lt;_isbn&gt;0277-1691 (Print); 0277-1691 (Linking)&lt;/_isbn&gt;&lt;_issue&gt;1&lt;/_issue&gt;&lt;_journal&gt;Int J Gynecol Pathol&lt;/_journal&gt;&lt;_keywords&gt;Adult; Aged; Aged, 80 and over; Female; Humans; Leiomyoma/*pathology; Middle Aged; Ovarian Neoplasms/*pathology&lt;/_keywords&gt;&lt;_language&gt;eng&lt;/_language&gt;&lt;_modified&gt;62948647&lt;/_modified&gt;&lt;_pages&gt;63-8&lt;/_pages&gt;&lt;_tertiary_title&gt;International journal of gynecological pathology : official journal of the_x000d__x000a_      International Society of Gynecological Pathologists&lt;/_tertiary_title&gt;&lt;_type_work&gt;Journal Article&lt;/_type_work&gt;&lt;_url&gt;http://www.ncbi.nlm.nih.gov/entrez/query.fcgi?cmd=Retrieve&amp;amp;db=pubmed&amp;amp;dopt=Abstract&amp;amp;list_uids=9891243&amp;amp;query_hl=1&lt;/_url&gt;&lt;_volume&gt;18&lt;/_volume&gt;&lt;/Details&gt;&lt;Extra&gt;&lt;DBUID&gt;{F96A950B-833F-4880-A151-76DA2D6A2879}&lt;/DBUID&gt;&lt;/Extra&gt;&lt;/Item&gt;&lt;/References&gt;&lt;/Group&gt;&lt;/Citation&gt;_x000a_"/>
    <w:docVar w:name="NE.Ref{B78CD904-37EE-4A1F-8215-4891B68DFDB6}" w:val=" ADDIN NE.Ref.{B78CD904-37EE-4A1F-8215-4891B68DFDB6}&lt;Citation&gt;&lt;Group&gt;&lt;References&gt;&lt;Item&gt;&lt;ID&gt;689&lt;/ID&gt;&lt;UID&gt;{B80AD8D2-0D25-4BDB-83F7-5F9A664B578E}&lt;/UID&gt;&lt;Title&gt;Giant ovarian leiomyoma as a rare cause of acute abdomen and hydronephrosis&lt;/Title&gt;&lt;Template&gt;Journal Article&lt;/Template&gt;&lt;Star&gt;0&lt;/Star&gt;&lt;Tag&gt;0&lt;/Tag&gt;&lt;Author&gt;Khaffaf, N; Khaffaf, H; Wuketich, S&lt;/Author&gt;&lt;Year&gt;1996&lt;/Year&gt;&lt;Details&gt;&lt;_accessed&gt;62445669&lt;/_accessed&gt;&lt;_accession_num&gt;8677121&lt;/_accession_num&gt;&lt;_author_adr&gt;Department of Surgery, Ao Krankenhaus der Stadt Hollabrunn, Vienna, Austria.&lt;/_author_adr&gt;&lt;_collection_scope&gt;SCI;SCIE;&lt;/_collection_scope&gt;&lt;_created&gt;62445666&lt;/_created&gt;&lt;_date&gt;1996-05-01&lt;/_date&gt;&lt;_date_display&gt;1996 May&lt;/_date_display&gt;&lt;_db_updated&gt;PubMed&lt;/_db_updated&gt;&lt;_impact_factor&gt;   4.982&lt;/_impact_factor&gt;&lt;_isbn&gt;0029-7844 (Print); 0029-7844 (Linking)&lt;/_isbn&gt;&lt;_issue&gt;5 Pt 2&lt;/_issue&gt;&lt;_journal&gt;Obstet Gynecol&lt;/_journal&gt;&lt;_keywords&gt;Abdomen, Acute/*etiology; Female; Humans; Hydronephrosis/*etiology; Leiomyoma/*complications/epidemiology/pathology/surgery; Middle Aged; Ovarian Neoplasms/*complications/epidemiology/pathology/surgery; Ovary/pathology&lt;/_keywords&gt;&lt;_language&gt;eng&lt;/_language&gt;&lt;_modified&gt;62445668&lt;/_modified&gt;&lt;_pages&gt;872-3&lt;/_pages&gt;&lt;_tertiary_title&gt;Obstetrics and gynecology&lt;/_tertiary_title&gt;&lt;_type_work&gt;Case Reports; Journal Article&lt;/_type_work&gt;&lt;_url&gt;http://www.ncbi.nlm.nih.gov/entrez/query.fcgi?cmd=Retrieve&amp;amp;db=pubmed&amp;amp;dopt=Abstract&amp;amp;list_uids=8677121&amp;amp;query_hl=1&lt;/_url&gt;&lt;_volume&gt;87&lt;/_volume&gt;&lt;/Details&gt;&lt;Extra&gt;&lt;DBUID&gt;{F96A950B-833F-4880-A151-76DA2D6A2879}&lt;/DBUID&gt;&lt;/Extra&gt;&lt;/Item&gt;&lt;/References&gt;&lt;/Group&gt;&lt;/Citation&gt;_x000a_"/>
    <w:docVar w:name="NE.Ref{B9445341-A58E-4E21-A914-3CD04F79ED4D}" w:val=" ADDIN NE.Ref.{B9445341-A58E-4E21-A914-3CD04F79ED4D}&lt;Citation&gt;&lt;Group&gt;&lt;References&gt;&lt;Item&gt;&lt;ID&gt;814&lt;/ID&gt;&lt;UID&gt;{42FFA90E-77D6-4FCF-8225-2D6236A991DA}&lt;/UID&gt;&lt;Title&gt;Giant ovarian leiomyoma associated with ascites and polymyositis&lt;/Title&gt;&lt;Template&gt;Journal Article&lt;/Template&gt;&lt;Star&gt;0&lt;/Star&gt;&lt;Tag&gt;0&lt;/Tag&gt;&lt;Author&gt;Van Winter, J T; Stanhope, C R&lt;/Author&gt;&lt;Year&gt;1992&lt;/Year&gt;&lt;Details&gt;&lt;_accession_num&gt;1495738&lt;/_accession_num&gt;&lt;_author_adr&gt;Department of Obstetrics and Gynecology, Mayo Clinic, Rochester, Minnesota.&lt;/_author_adr&gt;&lt;_collection_scope&gt;SCI;SCIE&lt;/_collection_scope&gt;&lt;_created&gt;62947159&lt;/_created&gt;&lt;_date&gt;1992-09-01&lt;/_date&gt;&lt;_date_display&gt;1992 Sep&lt;/_date_display&gt;&lt;_db_updated&gt;PubMed&lt;/_db_updated&gt;&lt;_impact_factor&gt;   4.965&lt;/_impact_factor&gt;&lt;_isbn&gt;0029-7844 (Print); 0029-7844 (Linking)&lt;/_isbn&gt;&lt;_issue&gt;3 Pt 2&lt;/_issue&gt;&lt;_journal&gt;Obstet Gynecol&lt;/_journal&gt;&lt;_keywords&gt;Aged; Ascites/*complications; Female; Humans; Leiomyoma/*complications/surgery; Myositis/*complications; Ovarian Neoplasms/*complications/surgery; Ovariectomy&lt;/_keywords&gt;&lt;_language&gt;eng&lt;/_language&gt;&lt;_modified&gt;62947159&lt;/_modified&gt;&lt;_pages&gt;560-3&lt;/_pages&gt;&lt;_tertiary_title&gt;Obstetrics and gynecology&lt;/_tertiary_title&gt;&lt;_type_work&gt;Case Reports; Journal Article&lt;/_type_work&gt;&lt;_url&gt;http://www.ncbi.nlm.nih.gov/entrez/query.fcgi?cmd=Retrieve&amp;amp;db=pubmed&amp;amp;dopt=Abstract&amp;amp;list_uids=1495738&amp;amp;query_hl=1&lt;/_url&gt;&lt;_volume&gt;80&lt;/_volume&gt;&lt;/Details&gt;&lt;Extra&gt;&lt;DBUID&gt;{F96A950B-833F-4880-A151-76DA2D6A2879}&lt;/DBUID&gt;&lt;/Extra&gt;&lt;/Item&gt;&lt;/References&gt;&lt;/Group&gt;&lt;/Citation&gt;_x000a_"/>
    <w:docVar w:name="NE.Ref{CAD3023B-EBAE-4A38-8D54-3B484406E30B}" w:val=" ADDIN NE.Ref.{CAD3023B-EBAE-4A38-8D54-3B484406E30B}&lt;Citation&gt;&lt;Group&gt;&lt;References&gt;&lt;Item&gt;&lt;ID&gt;687&lt;/ID&gt;&lt;UID&gt;{614B9F3E-E4B9-4B5A-A6FB-CBCD9D33DE3C}&lt;/UID&gt;&lt;Title&gt;Leiomyoma of the ovary presenting with Meigs&amp;apos; syndrome&lt;/Title&gt;&lt;Template&gt;Journal Article&lt;/Template&gt;&lt;Star&gt;0&lt;/Star&gt;&lt;Tag&gt;0&lt;/Tag&gt;&lt;Author&gt;Kurai, M; Shiozawa, T; Noguchi, H; Konishi, I&lt;/Author&gt;&lt;Year&gt;2005&lt;/Year&gt;&lt;Details&gt;&lt;_accession_num&gt;15916664&lt;/_accession_num&gt;&lt;_author_adr&gt;Department of Obstetrics and Gynecology, Shinshu University School of Medicine, Matsumoto, Nagano, Japan.&lt;/_author_adr&gt;&lt;_created&gt;62445663&lt;/_created&gt;&lt;_date&gt;2005-06-01&lt;/_date&gt;&lt;_date_display&gt;2005 Jun&lt;/_date_display&gt;&lt;_db_updated&gt;PubMed&lt;/_db_updated&gt;&lt;_doi&gt;10.1111/j.1447-0756.2005.00285.x&lt;/_doi&gt;&lt;_impact_factor&gt;   1.091&lt;/_impact_factor&gt;&lt;_isbn&gt;1341-8076 (Print); 1341-8076 (Linking)&lt;/_isbn&gt;&lt;_issue&gt;3&lt;/_issue&gt;&lt;_journal&gt;J Obstet Gynaecol Res&lt;/_journal&gt;&lt;_keywords&gt;Aged; CA-125 Antigen/blood; Diagnosis, Differential; Female; Humans; Leiomyoma/complications/*diagnosis/pathology/surgery; Magnetic Resonance Imaging; Meigs Syndrome/complications/*diagnosis/pathology/surgery; Ovarian Neoplasms/complications/*diagnosis/pathology/surgery&lt;/_keywords&gt;&lt;_language&gt;eng&lt;/_language&gt;&lt;_modified&gt;62445663&lt;/_modified&gt;&lt;_pages&gt;257-62&lt;/_pages&gt;&lt;_tertiary_title&gt;The journal of obstetrics and gynaecology research&lt;/_tertiary_title&gt;&lt;_type_work&gt;Case Reports; Journal Article; Review&lt;/_type_work&gt;&lt;_url&gt;http://www.ncbi.nlm.nih.gov/entrez/query.fcgi?cmd=Retrieve&amp;amp;db=pubmed&amp;amp;dopt=Abstract&amp;amp;list_uids=15916664&amp;amp;query_hl=1&lt;/_url&gt;&lt;_volume&gt;31&lt;/_volume&gt;&lt;/Details&gt;&lt;Extra&gt;&lt;DBUID&gt;{F96A950B-833F-4880-A151-76DA2D6A2879}&lt;/DBUID&gt;&lt;/Extra&gt;&lt;/Item&gt;&lt;/References&gt;&lt;/Group&gt;&lt;Group&gt;&lt;References&gt;&lt;Item&gt;&lt;ID&gt;693&lt;/ID&gt;&lt;UID&gt;{F45981F6-415F-4708-B4D4-437CAC86BC0D}&lt;/UID&gt;&lt;Title&gt;Large ovarian leiomyoma in young woman&lt;/Title&gt;&lt;Template&gt;Journal Article&lt;/Template&gt;&lt;Star&gt;0&lt;/Star&gt;&lt;Tag&gt;0&lt;/Tag&gt;&lt;Author&gt;Rajabi, P; Hani, M; Bagheri, M; Mirzadeh, F&lt;/Author&gt;&lt;Year&gt;2014&lt;/Year&gt;&lt;Details&gt;&lt;_accession_num&gt;24761396&lt;/_accession_num&gt;&lt;_author_adr&gt;Department of Pathology, Isfahan University of Medical Sciences, Isfahan, Iran.; Department of Pathology, Isfahan University of Medical Sciences, Isfahan, Iran.; Department of Pathology, Isfahan University of Medical Sciences, Isfahan, Iran.; Department of Infectious Disease and Tropical Medicine, School of Medicine, Isfahan University of Medical Sciences, Isfahan, Iran.&lt;/_author_adr&gt;&lt;_created&gt;62445677&lt;/_created&gt;&lt;_date&gt;2014-01-20&lt;/_date&gt;&lt;_date_display&gt;2014&lt;/_date_display&gt;&lt;_db_updated&gt;PubMed&lt;/_db_updated&gt;&lt;_doi&gt;10.4103/2277-9175.128001&lt;/_doi&gt;&lt;_isbn&gt;2277-9175 (Print); 2277-9175 (Linking)&lt;/_isbn&gt;&lt;_journal&gt;Adv Biomed Res&lt;/_journal&gt;&lt;_keywords&gt;Desmin; leiomyoma; ovary; alpha-smooth muscle actin&lt;/_keywords&gt;&lt;_language&gt;eng&lt;/_language&gt;&lt;_modified&gt;62445677&lt;/_modified&gt;&lt;_pages&gt;88&lt;/_pages&gt;&lt;_tertiary_title&gt;Advanced biomedical research&lt;/_tertiary_title&gt;&lt;_type_work&gt;Journal Article&lt;/_type_work&gt;&lt;_url&gt;http://www.ncbi.nlm.nih.gov/entrez/query.fcgi?cmd=Retrieve&amp;amp;db=pubmed&amp;amp;dopt=Abstract&amp;amp;list_uids=24761396&amp;amp;query_hl=1&lt;/_url&gt;&lt;_volume&gt;3&lt;/_volume&gt;&lt;/Details&gt;&lt;Extra&gt;&lt;DBUID&gt;{F96A950B-833F-4880-A151-76DA2D6A2879}&lt;/DBUID&gt;&lt;/Extra&gt;&lt;/Item&gt;&lt;/References&gt;&lt;/Group&gt;&lt;/Citation&gt;_x000a_"/>
    <w:docVar w:name="NE.Ref{CBF38E2D-8757-4D5B-8A52-B3641210A4DC}" w:val=" ADDIN NE.Ref.{CBF38E2D-8757-4D5B-8A52-B3641210A4DC}&lt;Citation&gt;&lt;Group&gt;&lt;References&gt;&lt;Item&gt;&lt;ID&gt;689&lt;/ID&gt;&lt;UID&gt;{B80AD8D2-0D25-4BDB-83F7-5F9A664B578E}&lt;/UID&gt;&lt;Title&gt;Giant ovarian leiomyoma as a rare cause of acute abdomen and hydronephrosis&lt;/Title&gt;&lt;Template&gt;Journal Article&lt;/Template&gt;&lt;Star&gt;0&lt;/Star&gt;&lt;Tag&gt;0&lt;/Tag&gt;&lt;Author&gt;Khaffaf, N; Khaffaf, H; Wuketich, S&lt;/Author&gt;&lt;Year&gt;1996&lt;/Year&gt;&lt;Details&gt;&lt;_accessed&gt;62445669&lt;/_accessed&gt;&lt;_accession_num&gt;8677121&lt;/_accession_num&gt;&lt;_author_adr&gt;Department of Surgery, Ao Krankenhaus der Stadt Hollabrunn, Vienna, Austria.&lt;/_author_adr&gt;&lt;_collection_scope&gt;SCI;SCIE;&lt;/_collection_scope&gt;&lt;_created&gt;62445666&lt;/_created&gt;&lt;_date&gt;1996-05-01&lt;/_date&gt;&lt;_date_display&gt;1996 May&lt;/_date_display&gt;&lt;_db_updated&gt;PubMed&lt;/_db_updated&gt;&lt;_impact_factor&gt;   4.982&lt;/_impact_factor&gt;&lt;_isbn&gt;0029-7844 (Print); 0029-7844 (Linking)&lt;/_isbn&gt;&lt;_issue&gt;5 Pt 2&lt;/_issue&gt;&lt;_journal&gt;Obstet Gynecol&lt;/_journal&gt;&lt;_keywords&gt;Abdomen, Acute/*etiology; Female; Humans; Hydronephrosis/*etiology; Leiomyoma/*complications/epidemiology/pathology/surgery; Middle Aged; Ovarian Neoplasms/*complications/epidemiology/pathology/surgery; Ovary/pathology&lt;/_keywords&gt;&lt;_language&gt;eng&lt;/_language&gt;&lt;_modified&gt;62445668&lt;/_modified&gt;&lt;_pages&gt;872-3&lt;/_pages&gt;&lt;_tertiary_title&gt;Obstetrics and gynecology&lt;/_tertiary_title&gt;&lt;_type_work&gt;Case Reports; Journal Article&lt;/_type_work&gt;&lt;_url&gt;http://www.ncbi.nlm.nih.gov/entrez/query.fcgi?cmd=Retrieve&amp;amp;db=pubmed&amp;amp;dopt=Abstract&amp;amp;list_uids=8677121&amp;amp;query_hl=1&lt;/_url&gt;&lt;_volume&gt;87&lt;/_volume&gt;&lt;/Details&gt;&lt;Extra&gt;&lt;DBUID&gt;{F96A950B-833F-4880-A151-76DA2D6A2879}&lt;/DBUID&gt;&lt;/Extra&gt;&lt;/Item&gt;&lt;/References&gt;&lt;/Group&gt;&lt;/Citation&gt;_x000a_"/>
    <w:docVar w:name="NE.Ref{CCEACC4E-36E5-4A89-BBA4-DA60460C654B}" w:val=" ADDIN NE.Ref.{CCEACC4E-36E5-4A89-BBA4-DA60460C654B}&lt;Citation&gt;&lt;Group&gt;&lt;References&gt;&lt;Item&gt;&lt;ID&gt;696&lt;/ID&gt;&lt;UID&gt;{BD63C3DC-0A2A-49DC-988B-A73D7179EAC4}&lt;/UID&gt;&lt;Title&gt;A huge ovarian smooth muscle tumor: a case report&lt;/Title&gt;&lt;Template&gt;Journal Article&lt;/Template&gt;&lt;Star&gt;0&lt;/Star&gt;&lt;Tag&gt;0&lt;/Tag&gt;&lt;Author&gt;Murakami, M; Uehara, H; Nishimura, M; Iwasa, T; Ikawa, H&lt;/Author&gt;&lt;Year&gt;2010&lt;/Year&gt;&lt;Details&gt;&lt;_accession_num&gt;20299756&lt;/_accession_num&gt;&lt;_author_adr&gt;Department of Obstetrics and Gynecology, Oe Kyodo Hospital, Tokushima, Japan.&lt;/_author_adr&gt;&lt;_created&gt;62445692&lt;/_created&gt;&lt;_date&gt;2010-02-01&lt;/_date&gt;&lt;_date_display&gt;2010 Feb&lt;/_date_display&gt;&lt;_db_updated&gt;PubMed&lt;/_db_updated&gt;&lt;_isbn&gt;1349-6867 (Electronic); 1343-1420 (Linking)&lt;/_isbn&gt;&lt;_issue&gt;1-2&lt;/_issue&gt;&lt;_journal&gt;J Med Invest&lt;/_journal&gt;&lt;_keywords&gt;Female; Humans; Immunohistochemistry; Middle Aged; Ovarian Neoplasms/*pathology; Smooth Muscle Tumor/*pathology&lt;/_keywords&gt;&lt;_language&gt;eng&lt;/_language&gt;&lt;_modified&gt;62445692&lt;/_modified&gt;&lt;_pages&gt;158-62&lt;/_pages&gt;&lt;_tertiary_title&gt;The journal of medical investigation : JMI&lt;/_tertiary_title&gt;&lt;_type_work&gt;Case Reports; Journal Article&lt;/_type_work&gt;&lt;_url&gt;http://www.ncbi.nlm.nih.gov/entrez/query.fcgi?cmd=Retrieve&amp;amp;db=pubmed&amp;amp;dopt=Abstract&amp;amp;list_uids=20299756&amp;amp;query_hl=1&lt;/_url&gt;&lt;_volume&gt;57&lt;/_volume&gt;&lt;/Details&gt;&lt;Extra&gt;&lt;DBUID&gt;{F96A950B-833F-4880-A151-76DA2D6A2879}&lt;/DBUID&gt;&lt;/Extra&gt;&lt;/Item&gt;&lt;/References&gt;&lt;/Group&gt;&lt;Group&gt;&lt;References&gt;&lt;Item&gt;&lt;ID&gt;697&lt;/ID&gt;&lt;UID&gt;{A29168FD-2CCF-4690-95B8-E7A41BEC3263}&lt;/UID&gt;&lt;Title&gt;A case of ovarian leiomyoma with cystic degeneration&lt;/Title&gt;&lt;Template&gt;Journal Article&lt;/Template&gt;&lt;Star&gt;0&lt;/Star&gt;&lt;Tag&gt;0&lt;/Tag&gt;&lt;Author&gt;Ramalakshmi, Pullela VB; Das, S; Chunduru, B; Dua, S&lt;/Author&gt;&lt;Year&gt;2009&lt;/Year&gt;&lt;Details&gt;&lt;_accession_num&gt;19805992&lt;/_accession_num&gt;&lt;_created&gt;62445693&lt;/_created&gt;&lt;_date&gt;2009-10-01&lt;/_date&gt;&lt;_date_display&gt;2009 Oct-Dec&lt;/_date_display&gt;&lt;_db_updated&gt;PubMed&lt;/_db_updated&gt;&lt;_doi&gt;10.4103/0377-4929.56141&lt;/_doi&gt;&lt;_impact_factor&gt;   0.529&lt;/_impact_factor&gt;&lt;_isbn&gt;0974-5130 (Electronic); 0377-4929 (Linking)&lt;/_isbn&gt;&lt;_issue&gt;4&lt;/_issue&gt;&lt;_journal&gt;Indian J Pathol Microbiol&lt;/_journal&gt;&lt;_keywords&gt;Female; Histocytochemistry; Humans; Immunohistochemistry; Leiomyoma/*diagnosis; Middle Aged; Ovarian Neoplasms/*diagnosis; Ovary/*pathology&lt;/_keywords&gt;&lt;_language&gt;eng&lt;/_language&gt;&lt;_modified&gt;62445693&lt;/_modified&gt;&lt;_pages&gt;592-4&lt;/_pages&gt;&lt;_tertiary_title&gt;Indian journal of pathology &amp;amp;amp; microbiology&lt;/_tertiary_title&gt;&lt;_type_work&gt;Case Reports; Letter&lt;/_type_work&gt;&lt;_url&gt;http://www.ncbi.nlm.nih.gov/entrez/query.fcgi?cmd=Retrieve&amp;amp;db=pubmed&amp;amp;dopt=Abstract&amp;amp;list_uids=19805992&amp;amp;query_hl=1&lt;/_url&gt;&lt;_volume&gt;52&lt;/_volume&gt;&lt;/Details&gt;&lt;Extra&gt;&lt;DBUID&gt;{F96A950B-833F-4880-A151-76DA2D6A2879}&lt;/DBUID&gt;&lt;/Extra&gt;&lt;/Item&gt;&lt;/References&gt;&lt;/Group&gt;&lt;/Citation&gt;_x000a_"/>
    <w:docVar w:name="NE.Ref{CF81C6A6-0621-4A76-9810-70E58A990A3D}" w:val=" ADDIN NE.Ref.{CF81C6A6-0621-4A76-9810-70E58A990A3D}&lt;Citation&gt;&lt;Group&gt;&lt;References&gt;&lt;Item&gt;&lt;ID&gt;686&lt;/ID&gt;&lt;UID&gt;{20A8FA92-621B-49F0-B095-C7EFA64373CB}&lt;/UID&gt;&lt;Title&gt;Bilateral primary ovarian leiomyoma in a young woman: case report and literature  review&lt;/Title&gt;&lt;Template&gt;Journal Article&lt;/Template&gt;&lt;Star&gt;0&lt;/Star&gt;&lt;Tag&gt;0&lt;/Tag&gt;&lt;Author&gt;Lim, S C; Jeon, H J&lt;/Author&gt;&lt;Year&gt;2004&lt;/Year&gt;&lt;Details&gt;&lt;_accession_num&gt;15581993&lt;/_accession_num&gt;&lt;_author_adr&gt;Department of Pathology, Chosun University College of Medicine, Gwangju, South Korea. sclim@mail.chosun.ac.kr&lt;/_author_adr&gt;&lt;_collection_scope&gt;SCI;SCIE;&lt;/_collection_scope&gt;&lt;_created&gt;62445662&lt;/_created&gt;&lt;_date&gt;2004-12-01&lt;/_date&gt;&lt;_date_display&gt;2004 Dec&lt;/_date_display&gt;&lt;_db_updated&gt;PubMed&lt;/_db_updated&gt;&lt;_doi&gt;10.1016/j.ygyno.2004.07.048&lt;/_doi&gt;&lt;_impact_factor&gt;   4.540&lt;/_impact_factor&gt;&lt;_isbn&gt;0090-8258 (Print); 0090-8258 (Linking)&lt;/_isbn&gt;&lt;_issue&gt;3&lt;/_issue&gt;&lt;_journal&gt;Gynecol Oncol&lt;/_journal&gt;&lt;_keywords&gt;Adolescent; Female; Humans; Immunohistochemistry; Leiomyoma/*pathology; Ovarian Neoplasms/*pathology&lt;/_keywords&gt;&lt;_language&gt;eng&lt;/_language&gt;&lt;_modified&gt;62445662&lt;/_modified&gt;&lt;_pages&gt;733-5&lt;/_pages&gt;&lt;_tertiary_title&gt;Gynecologic oncology&lt;/_tertiary_title&gt;&lt;_type_work&gt;Case Reports; Journal Article; Review&lt;/_type_work&gt;&lt;_url&gt;http://www.ncbi.nlm.nih.gov/entrez/query.fcgi?cmd=Retrieve&amp;amp;db=pubmed&amp;amp;dopt=Abstract&amp;amp;list_uids=15581993&amp;amp;query_hl=1&lt;/_url&gt;&lt;_volume&gt;95&lt;/_volume&gt;&lt;/Details&gt;&lt;Extra&gt;&lt;DBUID&gt;{F96A950B-833F-4880-A151-76DA2D6A2879}&lt;/DBUID&gt;&lt;/Extra&gt;&lt;/Item&gt;&lt;/References&gt;&lt;/Group&gt;&lt;Group&gt;&lt;References&gt;&lt;Item&gt;&lt;ID&gt;687&lt;/ID&gt;&lt;UID&gt;{614B9F3E-E4B9-4B5A-A6FB-CBCD9D33DE3C}&lt;/UID&gt;&lt;Title&gt;Leiomyoma of the ovary presenting with Meigs&amp;apos; syndrome&lt;/Title&gt;&lt;Template&gt;Journal Article&lt;/Template&gt;&lt;Star&gt;0&lt;/Star&gt;&lt;Tag&gt;0&lt;/Tag&gt;&lt;Author&gt;Kurai, M; Shiozawa, T; Noguchi, H; Konishi, I&lt;/Author&gt;&lt;Year&gt;2005&lt;/Year&gt;&lt;Details&gt;&lt;_accession_num&gt;15916664&lt;/_accession_num&gt;&lt;_author_adr&gt;Department of Obstetrics and Gynecology, Shinshu University School of Medicine, Matsumoto, Nagano, Japan.&lt;/_author_adr&gt;&lt;_created&gt;62445663&lt;/_created&gt;&lt;_date&gt;2005-06-01&lt;/_date&gt;&lt;_date_display&gt;2005 Jun&lt;/_date_display&gt;&lt;_db_updated&gt;PubMed&lt;/_db_updated&gt;&lt;_doi&gt;10.1111/j.1447-0756.2005.00285.x&lt;/_doi&gt;&lt;_impact_factor&gt;   1.091&lt;/_impact_factor&gt;&lt;_isbn&gt;1341-8076 (Print); 1341-8076 (Linking)&lt;/_isbn&gt;&lt;_issue&gt;3&lt;/_issue&gt;&lt;_journal&gt;J Obstet Gynaecol Res&lt;/_journal&gt;&lt;_keywords&gt;Aged; CA-125 Antigen/blood; Diagnosis, Differential; Female; Humans; Leiomyoma/complications/*diagnosis/pathology/surgery; Magnetic Resonance Imaging; Meigs Syndrome/complications/*diagnosis/pathology/surgery; Ovarian Neoplasms/complications/*diagnosis/pathology/surgery&lt;/_keywords&gt;&lt;_language&gt;eng&lt;/_language&gt;&lt;_modified&gt;62445663&lt;/_modified&gt;&lt;_pages&gt;257-62&lt;/_pages&gt;&lt;_tertiary_title&gt;The journal of obstetrics and gynaecology research&lt;/_tertiary_title&gt;&lt;_type_work&gt;Case Reports; Journal Article; Review&lt;/_type_work&gt;&lt;_url&gt;http://www.ncbi.nlm.nih.gov/entrez/query.fcgi?cmd=Retrieve&amp;amp;db=pubmed&amp;amp;dopt=Abstract&amp;amp;list_uids=15916664&amp;amp;query_hl=1&lt;/_url&gt;&lt;_volume&gt;31&lt;/_volume&gt;&lt;/Details&gt;&lt;Extra&gt;&lt;DBUID&gt;{F96A950B-833F-4880-A151-76DA2D6A2879}&lt;/DBUID&gt;&lt;/Extra&gt;&lt;/Item&gt;&lt;/References&gt;&lt;/Group&gt;&lt;/Citation&gt;_x000a_"/>
    <w:docVar w:name="NE.Ref{D07DDF4A-D579-4A38-BA18-59C521C7F2E4}" w:val=" ADDIN NE.Ref.{D07DDF4A-D579-4A38-BA18-59C521C7F2E4}&lt;Citation&gt;&lt;Group&gt;&lt;References&gt;&lt;Item&gt;&lt;ID&gt;822&lt;/ID&gt;&lt;UID&gt;{572A8542-9C3C-4326-BD89-879CC87C8124}&lt;/UID&gt;&lt;Title&gt;Primary ovarian leiomyoma in a postmenopausal woman&lt;/Title&gt;&lt;Template&gt;Journal Article&lt;/Template&gt;&lt;Star&gt;0&lt;/Star&gt;&lt;Tag&gt;0&lt;/Tag&gt;&lt;Author&gt;Erkaya, S; Kutlay, B; Uygur, D; Kara, F; Tezer, A&lt;/Author&gt;&lt;Year&gt;2000&lt;/Year&gt;&lt;Details&gt;&lt;_accession_num&gt;10646822&lt;/_accession_num&gt;&lt;_author_adr&gt;Department of Obstetrics and Gynecology, Zubeyde Hanim Maternity Hospital, Ankara, Turkey.&lt;/_author_adr&gt;&lt;_created&gt;62947168&lt;/_created&gt;&lt;_date&gt;2000-01-01&lt;/_date&gt;&lt;_date_display&gt;2000 Jan&lt;/_date_display&gt;&lt;_db_updated&gt;PubMed&lt;/_db_updated&gt;&lt;_doi&gt;10.1034/j.1600-0412.2000.079001079.x&lt;/_doi&gt;&lt;_impact_factor&gt;   2.741&lt;/_impact_factor&gt;&lt;_isbn&gt;0001-6349 (Print); 0001-6349 (Linking)&lt;/_isbn&gt;&lt;_issue&gt;1&lt;/_issue&gt;&lt;_journal&gt;Acta Obstet Gynecol Scand&lt;/_journal&gt;&lt;_keywords&gt;Female; Humans; *Leiomyoma/pathology; Middle Aged; *Ovarian Neoplasms/pathology; Postmenopause&lt;/_keywords&gt;&lt;_language&gt;eng&lt;/_language&gt;&lt;_modified&gt;62947169&lt;/_modified&gt;&lt;_pages&gt;79-87&lt;/_pages&gt;&lt;_tertiary_title&gt;Acta obstetricia et gynecologica Scandinavica&lt;/_tertiary_title&gt;&lt;_type_work&gt;Case Reports; Journal Article&lt;/_type_work&gt;&lt;_url&gt;http://www.ncbi.nlm.nih.gov/entrez/query.fcgi?cmd=Retrieve&amp;amp;db=pubmed&amp;amp;dopt=Abstract&amp;amp;list_uids=10646822&amp;amp;query_hl=1&lt;/_url&gt;&lt;_volume&gt;79&lt;/_volume&gt;&lt;/Details&gt;&lt;Extra&gt;&lt;DBUID&gt;{F96A950B-833F-4880-A151-76DA2D6A2879}&lt;/DBUID&gt;&lt;/Extra&gt;&lt;/Item&gt;&lt;/References&gt;&lt;/Group&gt;&lt;/Citation&gt;_x000a_"/>
    <w:docVar w:name="NE.Ref{DA0F5D2A-6900-4EFA-9DB9-CF59614E8260}" w:val=" ADDIN NE.Ref.{DA0F5D2A-6900-4EFA-9DB9-CF59614E8260}&lt;Citation&gt;&lt;Group&gt;&lt;References&gt;&lt;Item&gt;&lt;ID&gt;815&lt;/ID&gt;&lt;UID&gt;{9E7F9BA2-CCCC-4AA1-9B23-B8076533C5D3}&lt;/UID&gt;&lt;Title&gt;Primary leiomyoma of ovary&lt;/Title&gt;&lt;Template&gt;Journal Article&lt;/Template&gt;&lt;Star&gt;0&lt;/Star&gt;&lt;Tag&gt;0&lt;/Tag&gt;&lt;Author&gt;Prasad, K R; Aruna, C; Saheb, D A&lt;/Author&gt;&lt;Year&gt;1993&lt;/Year&gt;&lt;Details&gt;&lt;_accession_num&gt;8500852&lt;/_accession_num&gt;&lt;_author_adr&gt;Department of Pathology, Gandhi Medical College Basheerbagh, Hyderabad.&lt;/_author_adr&gt;&lt;_created&gt;62947159&lt;/_created&gt;&lt;_date&gt;1993-02-01&lt;/_date&gt;&lt;_date_display&gt;1993 Feb&lt;/_date_display&gt;&lt;_db_updated&gt;PubMed&lt;/_db_updated&gt;&lt;_isbn&gt;0019-5359 (Print); 0019-5359 (Linking)&lt;/_isbn&gt;&lt;_issue&gt;2&lt;/_issue&gt;&lt;_journal&gt;Indian J Med Sci&lt;/_journal&gt;&lt;_keywords&gt;Adult; Female; Humans; Leiomyoma/*diagnosis/pathology; Ovarian Neoplasms/*diagnosis/pathology; Ovary/pathology&lt;/_keywords&gt;&lt;_language&gt;eng&lt;/_language&gt;&lt;_modified&gt;62947159&lt;/_modified&gt;&lt;_pages&gt;39-41&lt;/_pages&gt;&lt;_tertiary_title&gt;Indian journal of medical sciences&lt;/_tertiary_title&gt;&lt;_type_work&gt;Case Reports; Journal Article&lt;/_type_work&gt;&lt;_url&gt;http://www.ncbi.nlm.nih.gov/entrez/query.fcgi?cmd=Retrieve&amp;amp;db=pubmed&amp;amp;dopt=Abstract&amp;amp;list_uids=8500852&amp;amp;query_hl=1&lt;/_url&gt;&lt;_volume&gt;47&lt;/_volume&gt;&lt;/Details&gt;&lt;Extra&gt;&lt;DBUID&gt;{F96A950B-833F-4880-A151-76DA2D6A2879}&lt;/DBUID&gt;&lt;/Extra&gt;&lt;/Item&gt;&lt;/References&gt;&lt;/Group&gt;&lt;/Citation&gt;_x000a_"/>
    <w:docVar w:name="NE.Ref{E1625F7B-444C-44CD-B4F2-A8245EED0985}" w:val=" ADDIN NE.Ref.{E1625F7B-444C-44CD-B4F2-A8245EED0985}&lt;Citation&gt;&lt;Group&gt;&lt;References&gt;&lt;Item&gt;&lt;ID&gt;684&lt;/ID&gt;&lt;UID&gt;{08B3FDC9-7793-4A2E-8289-C213E848B092}&lt;/UID&gt;&lt;Title&gt;A huge primary ovarian leiomyoma with degenerative changes-an unusual&lt;/Title&gt;&lt;Template&gt;Journal Article&lt;/Template&gt;&lt;Star&gt;0&lt;/Star&gt;&lt;Tag&gt;0&lt;/Tag&gt;&lt;Author&gt;Agrawal, R; Kumar, M; Agrawal, L; Agrawal, K K&lt;/Author&gt;&lt;Year&gt;2013&lt;/Year&gt;&lt;Details&gt;&lt;_accession_num&gt;23905126&lt;/_accession_num&gt;&lt;_author_adr&gt;Department of Pathology, Rohilkhand Medical College Hospital , Bareilly, UP, India .&lt;/_author_adr&gt;&lt;_created&gt;62445657&lt;/_created&gt;&lt;_date&gt;2013-06-01&lt;/_date&gt;&lt;_date_display&gt;2013 Jun&lt;/_date_display&gt;&lt;_db_updated&gt;PubMed&lt;/_db_updated&gt;&lt;_doi&gt;10.7860/JCDR/2013/5313.3060&lt;/_doi&gt;&lt;_isbn&gt;2249-782X (Print); 0973-709X (Linking)&lt;/_isbn&gt;&lt;_issue&gt;6&lt;/_issue&gt;&lt;_journal&gt;J Clin Diagn Res&lt;/_journal&gt;&lt;_keywords&gt;Benign; Huge; Ovarian leiomyoma; Primary tumour; Secondary changes&lt;/_keywords&gt;&lt;_language&gt;eng&lt;/_language&gt;&lt;_modified&gt;62445668&lt;/_modified&gt;&lt;_pages&gt;1152-4&lt;/_pages&gt;&lt;_tertiary_title&gt;Journal of clinical and diagnostic research : JCDR&lt;/_tertiary_title&gt;&lt;_type_work&gt;Journal Article&lt;/_type_work&gt;&lt;_url&gt;http://www.ncbi.nlm.nih.gov/entrez/query.fcgi?cmd=Retrieve&amp;amp;db=pubmed&amp;amp;dopt=Abstract&amp;amp;list_uids=23905126&amp;amp;query_hl=1&lt;/_url&gt;&lt;_volume&gt;7&lt;/_volume&gt;&lt;/Details&gt;&lt;Extra&gt;&lt;DBUID&gt;{F96A950B-833F-4880-A151-76DA2D6A2879}&lt;/DBUID&gt;&lt;/Extra&gt;&lt;/Item&gt;&lt;/References&gt;&lt;/Group&gt;&lt;/Citation&gt;_x000a_"/>
    <w:docVar w:name="NE.Ref{E4245F7A-9E1D-4C89-93E5-861075AEF838}" w:val=" ADDIN NE.Ref.{E4245F7A-9E1D-4C89-93E5-861075AEF838}&lt;Citation&gt;&lt;Group&gt;&lt;References&gt;&lt;Item&gt;&lt;ID&gt;702&lt;/ID&gt;&lt;UID&gt;{42A6FB2A-781E-4BB1-A19C-4DDEBD9ACC32}&lt;/UID&gt;&lt;Title&gt;Primary ovarian leiomyoma associated with endometriotic cyst presenting with symptoms of acute appendicitis: a case report&lt;/Title&gt;&lt;Template&gt;Journal Article&lt;/Template&gt;&lt;Star&gt;0&lt;/Star&gt;&lt;Tag&gt;0&lt;/Tag&gt;&lt;Author&gt;Tomas, D; Lenicek, T; Tuckar, N; Puljiz, Z; Ledinsky, M; Kruslin, B&lt;/Author&gt;&lt;Year&gt;2009&lt;/Year&gt;&lt;Details&gt;&lt;_accession_num&gt;19642987&lt;/_accession_num&gt;&lt;_author_adr&gt;Department of Pathology, Sestre Milosrdnice University Hospital, Zagreb, Croatia. dtomas@kbsm.hr&lt;/_author_adr&gt;&lt;_collection_scope&gt;SCIE;&lt;/_collection_scope&gt;&lt;_created&gt;62445736&lt;/_created&gt;&lt;_date&gt;2009-07-30&lt;/_date&gt;&lt;_date_display&gt;2009 Jul 30&lt;/_date_display&gt;&lt;_db_updated&gt;PubMed&lt;/_db_updated&gt;&lt;_doi&gt;10.1186/1746-1596-4-25&lt;/_doi&gt;&lt;_impact_factor&gt;   2.528&lt;/_impact_factor&gt;&lt;_isbn&gt;1746-1596 (Electronic); 1746-1596 (Linking)&lt;/_isbn&gt;&lt;_journal&gt;Diagn Pathol&lt;/_journal&gt;&lt;_language&gt;eng&lt;/_language&gt;&lt;_modified&gt;62948647&lt;/_modified&gt;&lt;_pages&gt;25&lt;/_pages&gt;&lt;_tertiary_title&gt;Diagnostic pathology&lt;/_tertiary_title&gt;&lt;_type_work&gt;Journal Article&lt;/_type_work&gt;&lt;_url&gt;http://www.ncbi.nlm.nih.gov/entrez/query.fcgi?cmd=Retrieve&amp;amp;db=pubmed&amp;amp;dopt=Abstract&amp;amp;list_uids=19642987&amp;amp;query_hl=1&lt;/_url&gt;&lt;_volume&gt;4&lt;/_volume&gt;&lt;/Details&gt;&lt;Extra&gt;&lt;DBUID&gt;{F96A950B-833F-4880-A151-76DA2D6A2879}&lt;/DBUID&gt;&lt;/Extra&gt;&lt;/Item&gt;&lt;/References&gt;&lt;/Group&gt;&lt;/Citation&gt;_x000a_"/>
    <w:docVar w:name="NE.Ref{E53B6460-8905-49EA-B915-65ABC859295E}" w:val=" ADDIN NE.Ref.{E53B6460-8905-49EA-B915-65ABC859295E}&lt;Citation&gt;&lt;Group&gt;&lt;References&gt;&lt;Item&gt;&lt;ID&gt;831&lt;/ID&gt;&lt;UID&gt;{132F32B4-9A33-46B2-887B-67B3EA07A28D}&lt;/UID&gt;&lt;Title&gt;Coexisting leiomyomata peritonealis disseminata and ovarian leiomyoma&lt;/Title&gt;&lt;Template&gt;Journal Article&lt;/Template&gt;&lt;Star&gt;0&lt;/Star&gt;&lt;Tag&gt;0&lt;/Tag&gt;&lt;Author&gt;Khangar, B; Mallya, V; Khurana, N; Sachdeva, P; Kashyap, S&lt;/Author&gt;&lt;Year&gt;2017&lt;/Year&gt;&lt;Details&gt;&lt;_accession_num&gt;28458480&lt;/_accession_num&gt;&lt;_author_adr&gt;Department of Pathology, Maulana Azad Medical College, New Delhi, India.; Department of Pathology, Maulana Azad Medical College, New Delhi, India.; Department of Pathology, Maulana Azad Medical College, New Delhi, India.; Department of Obstetrics and Gynecology, Lok Nayak Jai Prakash Hospital, MAMC, New Delhi, India.; Department of Obstetrics and Gynecology, Lok Nayak Jai Prakash Hospital, MAMC, New Delhi, India.&lt;/_author_adr&gt;&lt;_created&gt;62947189&lt;/_created&gt;&lt;_date&gt;2017-01-01&lt;/_date&gt;&lt;_date_display&gt;2017 Jan-Mar&lt;/_date_display&gt;&lt;_db_updated&gt;PubMed&lt;/_db_updated&gt;&lt;_doi&gt;10.4103/jmh.JMH_96_16&lt;/_doi&gt;&lt;_isbn&gt;0976-7800 (Print)&lt;/_isbn&gt;&lt;_issue&gt;1&lt;/_issue&gt;&lt;_journal&gt;J Midlife Health&lt;/_journal&gt;&lt;_keywords&gt;Leiomyomatosis peritonealis disseminata; mesentery; ovary; retroperitoneum&lt;/_keywords&gt;&lt;_language&gt;eng&lt;/_language&gt;&lt;_modified&gt;62947189&lt;/_modified&gt;&lt;_pages&gt;45-47&lt;/_pages&gt;&lt;_tertiary_title&gt;Journal of mid-life health&lt;/_tertiary_title&gt;&lt;_type_work&gt;Case Reports&lt;/_type_work&gt;&lt;_url&gt;http://www.ncbi.nlm.nih.gov/entrez/query.fcgi?cmd=Retrieve&amp;amp;db=pubmed&amp;amp;dopt=Abstract&amp;amp;list_uids=28458480&amp;amp;query_hl=1&lt;/_url&gt;&lt;_volume&gt;8&lt;/_volume&gt;&lt;/Details&gt;&lt;Extra&gt;&lt;DBUID&gt;{F96A950B-833F-4880-A151-76DA2D6A2879}&lt;/DBUID&gt;&lt;/Extra&gt;&lt;/Item&gt;&lt;/References&gt;&lt;/Group&gt;&lt;/Citation&gt;_x000a_"/>
    <w:docVar w:name="NE.Ref{EF3B02B3-F7E3-47E2-A9F8-CC521874AE1B}" w:val=" ADDIN NE.Ref.{EF3B02B3-F7E3-47E2-A9F8-CC521874AE1B}&lt;Citation&gt;&lt;Group&gt;&lt;References&gt;&lt;Item&gt;&lt;ID&gt;841&lt;/ID&gt;&lt;UID&gt;{88DAB80C-4067-4B1B-A434-D0A65BB98E52}&lt;/UID&gt;&lt;Title&gt;Bilateral ovarian leiomyoma&lt;/Title&gt;&lt;Template&gt;Journal Article&lt;/Template&gt;&lt;Star&gt;0&lt;/Star&gt;&lt;Tag&gt;0&lt;/Tag&gt;&lt;Author&gt;Seinera, P; Raspollini, M; Privitera, S; Farina, C; Crana, F&lt;/Author&gt;&lt;Year&gt;1997&lt;/Year&gt;&lt;Details&gt;&lt;_accession_num&gt;9197457&lt;/_accession_num&gt;&lt;_author_adr&gt;Department of Obstetrics and Gynecology, University of Turin, S.Anna Hospital, Italy.&lt;/_author_adr&gt;&lt;_created&gt;62947262&lt;/_created&gt;&lt;_date&gt;1997-05-01&lt;/_date&gt;&lt;_date_display&gt;1997 May&lt;/_date_display&gt;&lt;_db_updated&gt;PubMed&lt;/_db_updated&gt;&lt;_doi&gt;10.3109/00016349709047836&lt;/_doi&gt;&lt;_impact_factor&gt;   2.741&lt;/_impact_factor&gt;&lt;_isbn&gt;0001-6349 (Print); 0001-6349 (Linking)&lt;/_isbn&gt;&lt;_issue&gt;5&lt;/_issue&gt;&lt;_journal&gt;Acta Obstet Gynecol Scand&lt;/_journal&gt;&lt;_keywords&gt;Adult; Female; Humans; Laparoscopy; Laparotomy; Leiomyoma/diagnostic imaging/*pathology/surgery; Ovarian Neoplasms/diagnostic imaging/*pathology/surgery; Ovariectomy; Ultrasonography&lt;/_keywords&gt;&lt;_language&gt;eng&lt;/_language&gt;&lt;_modified&gt;62947262&lt;/_modified&gt;&lt;_pages&gt;488-9&lt;/_pages&gt;&lt;_tertiary_title&gt;Acta obstetricia et gynecologica Scandinavica&lt;/_tertiary_title&gt;&lt;_type_work&gt;Case Reports; Journal Article&lt;/_type_work&gt;&lt;_url&gt;http://www.ncbi.nlm.nih.gov/entrez/query.fcgi?cmd=Retrieve&amp;amp;db=pubmed&amp;amp;dopt=Abstract&amp;amp;list_uids=9197457&amp;amp;query_hl=1&lt;/_url&gt;&lt;_volume&gt;76&lt;/_volume&gt;&lt;/Details&gt;&lt;Extra&gt;&lt;DBUID&gt;{F96A950B-833F-4880-A151-76DA2D6A2879}&lt;/DBUID&gt;&lt;/Extra&gt;&lt;/Item&gt;&lt;/References&gt;&lt;/Group&gt;&lt;/Citation&gt;_x000a_"/>
    <w:docVar w:name="NE.Ref{EF82A3DF-2816-4FD0-A57E-9908B21395E4}" w:val=" ADDIN NE.Ref.{EF82A3DF-2816-4FD0-A57E-9908B21395E4}&lt;Citation&gt;&lt;Group&gt;&lt;References&gt;&lt;Item&gt;&lt;ID&gt;836&lt;/ID&gt;&lt;UID&gt;{BA625400-36B3-4967-A0BD-44639A2DCBC6}&lt;/UID&gt;&lt;Title&gt;Unilateral primary ovarian leiomyoma in adolescent: a case report&lt;/Title&gt;&lt;Template&gt;Journal Article&lt;/Template&gt;&lt;Star&gt;0&lt;/Star&gt;&lt;Tag&gt;0&lt;/Tag&gt;&lt;Author&gt;Guney, M; Ozsoy, M; Oral, B; Mungan, T; Kapucuoglu, N&lt;/Author&gt;&lt;Year&gt;2007&lt;/Year&gt;&lt;Details&gt;&lt;_accession_num&gt;17139489&lt;/_accession_num&gt;&lt;_author_adr&gt;Department of Obstetrics and Gynecology, Faculty of Medicine, Suleyman Demirel University, Isparta, Turkey. mguney@med.sdu.edu.tr&lt;/_author_adr&gt;&lt;_collection_scope&gt;SCIE&lt;/_collection_scope&gt;&lt;_created&gt;62947228&lt;/_created&gt;&lt;_date&gt;2007-06-01&lt;/_date&gt;&lt;_date_display&gt;2007 Jun&lt;/_date_display&gt;&lt;_db_updated&gt;PubMed&lt;/_db_updated&gt;&lt;_doi&gt;10.1007/s00404-006-0291-3&lt;/_doi&gt;&lt;_impact_factor&gt;   2.199&lt;/_impact_factor&gt;&lt;_isbn&gt;0932-0067 (Print); 0932-0067 (Linking)&lt;/_isbn&gt;&lt;_issue&gt;6&lt;/_issue&gt;&lt;_journal&gt;Arch Gynecol Obstet&lt;/_journal&gt;&lt;_keywords&gt;Adolescent; Female; Humans; Leiomyoma/*diagnosis/surgery; Magnetic Resonance Imaging; Ovarian Neoplasms/*diagnosis/surgery&lt;/_keywords&gt;&lt;_language&gt;eng&lt;/_language&gt;&lt;_modified&gt;62947228&lt;/_modified&gt;&lt;_pages&gt;507-10&lt;/_pages&gt;&lt;_tertiary_title&gt;Archives of gynecology and obstetrics&lt;/_tertiary_title&gt;&lt;_type_work&gt;Case Reports; Journal Article&lt;/_type_work&gt;&lt;_url&gt;http://www.ncbi.nlm.nih.gov/entrez/query.fcgi?cmd=Retrieve&amp;amp;db=pubmed&amp;amp;dopt=Abstract&amp;amp;list_uids=17139489&amp;amp;query_hl=1&lt;/_url&gt;&lt;_volume&gt;275&lt;/_volume&gt;&lt;/Details&gt;&lt;Extra&gt;&lt;DBUID&gt;{F96A950B-833F-4880-A151-76DA2D6A2879}&lt;/DBUID&gt;&lt;/Extra&gt;&lt;/Item&gt;&lt;/References&gt;&lt;/Group&gt;&lt;/Citation&gt;_x000a_"/>
    <w:docVar w:name="NE.Ref{F83C506D-DC7B-4F52-9AEF-8EFB2381CD51}" w:val=" ADDIN NE.Ref.{F83C506D-DC7B-4F52-9AEF-8EFB2381CD51}&lt;Citation&gt;&lt;Group&gt;&lt;References&gt;&lt;Item&gt;&lt;ID&gt;846&lt;/ID&gt;&lt;UID&gt;{C92CBE5F-8448-4056-842E-CB9F697C23D6}&lt;/UID&gt;&lt;Title&gt;Ovarian leiomyoma in a pregnant woman&lt;/Title&gt;&lt;Template&gt;Journal Article&lt;/Template&gt;&lt;Star&gt;0&lt;/Star&gt;&lt;Tag&gt;0&lt;/Tag&gt;&lt;Author&gt;Hsiao, C H; Wang, H C; Chang, S L&lt;/Author&gt;&lt;Year&gt;2007&lt;/Year&gt;&lt;Details&gt;&lt;_accession_num&gt;17962120&lt;/_accession_num&gt;&lt;_created&gt;62947271&lt;/_created&gt;&lt;_date&gt;2007-09-01&lt;/_date&gt;&lt;_date_display&gt;2007 Sep&lt;/_date_display&gt;&lt;_db_updated&gt;PubMed&lt;/_db_updated&gt;&lt;_doi&gt;10.1016/S1028-4559(08)60044-3&lt;/_doi&gt;&lt;_impact_factor&gt;   1.200&lt;/_impact_factor&gt;&lt;_isbn&gt;1875-6263 (Electronic); 1028-4559 (Linking)&lt;/_isbn&gt;&lt;_issue&gt;3&lt;/_issue&gt;&lt;_journal&gt;Taiwan J Obstet Gynecol&lt;/_journal&gt;&lt;_keywords&gt;Adult; Female; Humans; Leiomyoma/*diagnosis/therapy; Ovarian Neoplasms/*diagnosis/therapy; Pregnancy; Pregnancy Complications, Neoplastic/*diagnosis/therapy&lt;/_keywords&gt;&lt;_language&gt;eng&lt;/_language&gt;&lt;_modified&gt;62947271&lt;/_modified&gt;&lt;_pages&gt;311-3&lt;/_pages&gt;&lt;_tertiary_title&gt;Taiwanese journal of obstetrics &amp;amp;amp; gynecology&lt;/_tertiary_title&gt;&lt;_type_work&gt;Case Reports; Letter&lt;/_type_work&gt;&lt;_url&gt;http://www.ncbi.nlm.nih.gov/entrez/query.fcgi?cmd=Retrieve&amp;amp;db=pubmed&amp;amp;dopt=Abstract&amp;amp;list_uids=17962120&amp;amp;query_hl=1&lt;/_url&gt;&lt;_volume&gt;46&lt;/_volume&gt;&lt;/Details&gt;&lt;Extra&gt;&lt;DBUID&gt;{F96A950B-833F-4880-A151-76DA2D6A2879}&lt;/DBUID&gt;&lt;/Extra&gt;&lt;/Item&gt;&lt;/References&gt;&lt;/Group&gt;&lt;/Citation&gt;_x000a_"/>
    <w:docVar w:name="NE.Ref{FF7466F3-E859-42DE-9EA1-002D2A99FF93}" w:val=" ADDIN NE.Ref.{FF7466F3-E859-42DE-9EA1-002D2A99FF93}&lt;Citation&gt;&lt;Group&gt;&lt;References&gt;&lt;Item&gt;&lt;ID&gt;820&lt;/ID&gt;&lt;UID&gt;{B822AFE7-B4A9-4537-AA5A-69FFB99A2D28}&lt;/UID&gt;&lt;Title&gt;One case report of giant atypical leiomyoma of the ovary&lt;/Title&gt;&lt;Template&gt;Journal Article&lt;/Template&gt;&lt;Star&gt;0&lt;/Star&gt;&lt;Tag&gt;0&lt;/Tag&gt;&lt;Author&gt;Wang, Q M; Zhao, Y; Ma, Y; Yao, L T; Han, X&lt;/Author&gt;&lt;Year&gt;2018&lt;/Year&gt;&lt;Details&gt;&lt;_accession_num&gt;30290610&lt;/_accession_num&gt;&lt;_author_adr&gt;First Clinical Medical College, Shanxi Medical University.; Department of Gynecology, First Hospital of Shanxi Medical University,Taiyuan, China.; Department of Gynecology, First Hospital of Shanxi Medical University,Taiyuan, China.; First Clinical Medical College, Shanxi Medical University.; First Clinical Medical College, Shanxi Medical University.&lt;/_author_adr&gt;&lt;_created&gt;62947167&lt;/_created&gt;&lt;_date&gt;2018-10-01&lt;/_date&gt;&lt;_date_display&gt;2018 Oct&lt;/_date_display&gt;&lt;_db_updated&gt;PubMed&lt;/_db_updated&gt;&lt;_doi&gt;10.1097/MD.0000000000012526&lt;/_doi&gt;&lt;_impact_factor&gt;   1.870&lt;/_impact_factor&gt;&lt;_isbn&gt;1536-5964 (Electronic); 0025-7974 (Linking)&lt;/_isbn&gt;&lt;_issue&gt;40&lt;/_issue&gt;&lt;_journal&gt;Medicine (Baltimore)&lt;/_journal&gt;&lt;_keywords&gt;Diagnosis, Differential; Female; Humans; Leiomyoma/diagnosis/*pathology; Middle Aged; Ovarian Neoplasms/diagnosis/*pathology&lt;/_keywords&gt;&lt;_language&gt;eng&lt;/_language&gt;&lt;_modified&gt;62948645&lt;/_modified&gt;&lt;_pages&gt;e12526&lt;/_pages&gt;&lt;_tertiary_title&gt;Medicine&lt;/_tertiary_title&gt;&lt;_type_work&gt;Case Reports; Journal Article&lt;/_type_work&gt;&lt;_url&gt;http://www.ncbi.nlm.nih.gov/entrez/query.fcgi?cmd=Retrieve&amp;amp;db=pubmed&amp;amp;dopt=Abstract&amp;amp;list_uids=30290610&amp;amp;query_hl=1&lt;/_url&gt;&lt;_volume&gt;97&lt;/_volume&gt;&lt;/Details&gt;&lt;Extra&gt;&lt;DBUID&gt;{F96A950B-833F-4880-A151-76DA2D6A2879}&lt;/DBUID&gt;&lt;/Extra&gt;&lt;/Item&gt;&lt;/References&gt;&lt;/Group&gt;&lt;/Citation&gt;_x000a_"/>
    <w:docVar w:name="ne_docsoft" w:val="MSWord"/>
    <w:docVar w:name="ne_docversion" w:val="NoteExpress 2.0"/>
    <w:docVar w:name="ne_stylename" w:val="Euro J Medical Genetics"/>
  </w:docVars>
  <w:rsids>
    <w:rsidRoot w:val="00172A27"/>
    <w:rsid w:val="000169EC"/>
    <w:rsid w:val="004A3515"/>
    <w:rsid w:val="007E0665"/>
    <w:rsid w:val="007E3971"/>
    <w:rsid w:val="00970100"/>
    <w:rsid w:val="00B0644B"/>
    <w:rsid w:val="00D204E5"/>
    <w:rsid w:val="014503CD"/>
    <w:rsid w:val="015610E5"/>
    <w:rsid w:val="01AB2EC3"/>
    <w:rsid w:val="02131472"/>
    <w:rsid w:val="02B15B70"/>
    <w:rsid w:val="039C3F84"/>
    <w:rsid w:val="041E66F1"/>
    <w:rsid w:val="04877FC1"/>
    <w:rsid w:val="04C50A48"/>
    <w:rsid w:val="05336ECD"/>
    <w:rsid w:val="0583006E"/>
    <w:rsid w:val="05932C2A"/>
    <w:rsid w:val="05E953D8"/>
    <w:rsid w:val="07121477"/>
    <w:rsid w:val="07605E98"/>
    <w:rsid w:val="07AC6E06"/>
    <w:rsid w:val="08750FCD"/>
    <w:rsid w:val="08E01214"/>
    <w:rsid w:val="08EB1AD1"/>
    <w:rsid w:val="09F8025A"/>
    <w:rsid w:val="0B1D6BF4"/>
    <w:rsid w:val="0B276C8F"/>
    <w:rsid w:val="0D312067"/>
    <w:rsid w:val="0D611217"/>
    <w:rsid w:val="0D69703E"/>
    <w:rsid w:val="0F2727F7"/>
    <w:rsid w:val="0F5A349C"/>
    <w:rsid w:val="0FB646E3"/>
    <w:rsid w:val="10473CCF"/>
    <w:rsid w:val="10524894"/>
    <w:rsid w:val="10677873"/>
    <w:rsid w:val="11BF3369"/>
    <w:rsid w:val="12104F8E"/>
    <w:rsid w:val="121F4F7C"/>
    <w:rsid w:val="123018D4"/>
    <w:rsid w:val="123A4F0C"/>
    <w:rsid w:val="12450C43"/>
    <w:rsid w:val="12E9662F"/>
    <w:rsid w:val="1304281B"/>
    <w:rsid w:val="134C79E4"/>
    <w:rsid w:val="13655EA7"/>
    <w:rsid w:val="13C723CD"/>
    <w:rsid w:val="147E3669"/>
    <w:rsid w:val="149907EB"/>
    <w:rsid w:val="151142A9"/>
    <w:rsid w:val="15402D3C"/>
    <w:rsid w:val="163E4645"/>
    <w:rsid w:val="16952028"/>
    <w:rsid w:val="1697162B"/>
    <w:rsid w:val="16985282"/>
    <w:rsid w:val="173B372E"/>
    <w:rsid w:val="18B57B63"/>
    <w:rsid w:val="18E37056"/>
    <w:rsid w:val="19011F37"/>
    <w:rsid w:val="192C3810"/>
    <w:rsid w:val="1A2362EC"/>
    <w:rsid w:val="1A411D3D"/>
    <w:rsid w:val="1A7626B4"/>
    <w:rsid w:val="1A9247DC"/>
    <w:rsid w:val="1BB76EF4"/>
    <w:rsid w:val="1C0D39D9"/>
    <w:rsid w:val="1C5B6B63"/>
    <w:rsid w:val="1CCE2A33"/>
    <w:rsid w:val="1D487143"/>
    <w:rsid w:val="1D8B7B8B"/>
    <w:rsid w:val="1E36739A"/>
    <w:rsid w:val="1E903F61"/>
    <w:rsid w:val="1FE8074F"/>
    <w:rsid w:val="20243BA2"/>
    <w:rsid w:val="202B0AD2"/>
    <w:rsid w:val="20373C48"/>
    <w:rsid w:val="205C7E7A"/>
    <w:rsid w:val="20AC6DE0"/>
    <w:rsid w:val="213F1C27"/>
    <w:rsid w:val="21C16856"/>
    <w:rsid w:val="21C60416"/>
    <w:rsid w:val="21CC26E3"/>
    <w:rsid w:val="21CC2979"/>
    <w:rsid w:val="22380634"/>
    <w:rsid w:val="238E3106"/>
    <w:rsid w:val="23B21236"/>
    <w:rsid w:val="242830BF"/>
    <w:rsid w:val="25086147"/>
    <w:rsid w:val="25802AD0"/>
    <w:rsid w:val="269B5D8D"/>
    <w:rsid w:val="26BC182C"/>
    <w:rsid w:val="277C693F"/>
    <w:rsid w:val="289E1ED4"/>
    <w:rsid w:val="290473A4"/>
    <w:rsid w:val="29802783"/>
    <w:rsid w:val="298A524E"/>
    <w:rsid w:val="298C3A3E"/>
    <w:rsid w:val="2A207C45"/>
    <w:rsid w:val="2A6C26E9"/>
    <w:rsid w:val="2AAE6C4B"/>
    <w:rsid w:val="2AE434BC"/>
    <w:rsid w:val="2BCB7744"/>
    <w:rsid w:val="2BDB1373"/>
    <w:rsid w:val="2BE15029"/>
    <w:rsid w:val="2C3C2647"/>
    <w:rsid w:val="2C481BD2"/>
    <w:rsid w:val="2C4C4B50"/>
    <w:rsid w:val="2C5B3394"/>
    <w:rsid w:val="2C7434D0"/>
    <w:rsid w:val="2C996EB3"/>
    <w:rsid w:val="2D0F1690"/>
    <w:rsid w:val="2D317BA8"/>
    <w:rsid w:val="2D4D512E"/>
    <w:rsid w:val="2D8452A8"/>
    <w:rsid w:val="2DDA3AD0"/>
    <w:rsid w:val="2F853B88"/>
    <w:rsid w:val="2F8D26C4"/>
    <w:rsid w:val="30D9037E"/>
    <w:rsid w:val="3178035A"/>
    <w:rsid w:val="319E7FAB"/>
    <w:rsid w:val="322D3760"/>
    <w:rsid w:val="32555730"/>
    <w:rsid w:val="328C7632"/>
    <w:rsid w:val="329A2ED9"/>
    <w:rsid w:val="32EC3853"/>
    <w:rsid w:val="33140580"/>
    <w:rsid w:val="336613FC"/>
    <w:rsid w:val="348A3F65"/>
    <w:rsid w:val="353E62D3"/>
    <w:rsid w:val="35716DEF"/>
    <w:rsid w:val="358620E2"/>
    <w:rsid w:val="374F60D9"/>
    <w:rsid w:val="379B6E16"/>
    <w:rsid w:val="37A34A45"/>
    <w:rsid w:val="38373500"/>
    <w:rsid w:val="38802413"/>
    <w:rsid w:val="38D07B1E"/>
    <w:rsid w:val="394703A5"/>
    <w:rsid w:val="3A0A3A87"/>
    <w:rsid w:val="3A7C572D"/>
    <w:rsid w:val="3B19046C"/>
    <w:rsid w:val="3B8841B4"/>
    <w:rsid w:val="3B8A7E58"/>
    <w:rsid w:val="3B9F2600"/>
    <w:rsid w:val="3C393A82"/>
    <w:rsid w:val="3CC40BEA"/>
    <w:rsid w:val="3CE73A48"/>
    <w:rsid w:val="3D106921"/>
    <w:rsid w:val="3D930E97"/>
    <w:rsid w:val="3E131326"/>
    <w:rsid w:val="3EA123AF"/>
    <w:rsid w:val="3EA9240F"/>
    <w:rsid w:val="3EBA2F74"/>
    <w:rsid w:val="3F885D5B"/>
    <w:rsid w:val="40BC280C"/>
    <w:rsid w:val="41427C64"/>
    <w:rsid w:val="4214078E"/>
    <w:rsid w:val="42233317"/>
    <w:rsid w:val="422E3A84"/>
    <w:rsid w:val="42742DE8"/>
    <w:rsid w:val="42AF76E3"/>
    <w:rsid w:val="42FD76A5"/>
    <w:rsid w:val="438B4CD8"/>
    <w:rsid w:val="440D7090"/>
    <w:rsid w:val="44283861"/>
    <w:rsid w:val="446566CE"/>
    <w:rsid w:val="44662407"/>
    <w:rsid w:val="44A6522A"/>
    <w:rsid w:val="44CA15F1"/>
    <w:rsid w:val="451B7899"/>
    <w:rsid w:val="45385040"/>
    <w:rsid w:val="45677EC5"/>
    <w:rsid w:val="45D20A9C"/>
    <w:rsid w:val="47DB198E"/>
    <w:rsid w:val="480E4529"/>
    <w:rsid w:val="487646D2"/>
    <w:rsid w:val="49BD065E"/>
    <w:rsid w:val="49EB3689"/>
    <w:rsid w:val="4A3E4350"/>
    <w:rsid w:val="4B9B40A5"/>
    <w:rsid w:val="4BFB45A0"/>
    <w:rsid w:val="4D1D3853"/>
    <w:rsid w:val="4D8E2604"/>
    <w:rsid w:val="4E190124"/>
    <w:rsid w:val="4E815E6F"/>
    <w:rsid w:val="4E8C063F"/>
    <w:rsid w:val="4F0F1FBE"/>
    <w:rsid w:val="4F2B7B32"/>
    <w:rsid w:val="4FA9367B"/>
    <w:rsid w:val="4FB708CD"/>
    <w:rsid w:val="4FEC59EA"/>
    <w:rsid w:val="50092E5F"/>
    <w:rsid w:val="50355466"/>
    <w:rsid w:val="508D6ECA"/>
    <w:rsid w:val="50D902EA"/>
    <w:rsid w:val="50F05523"/>
    <w:rsid w:val="51F30602"/>
    <w:rsid w:val="52483DFB"/>
    <w:rsid w:val="525716A8"/>
    <w:rsid w:val="528822B2"/>
    <w:rsid w:val="52FC0920"/>
    <w:rsid w:val="542454D6"/>
    <w:rsid w:val="54367817"/>
    <w:rsid w:val="55195600"/>
    <w:rsid w:val="556103F4"/>
    <w:rsid w:val="55DF6F82"/>
    <w:rsid w:val="561E7EC6"/>
    <w:rsid w:val="563D4B18"/>
    <w:rsid w:val="566A7462"/>
    <w:rsid w:val="56CC0AD4"/>
    <w:rsid w:val="575947F0"/>
    <w:rsid w:val="581C6F57"/>
    <w:rsid w:val="5876792B"/>
    <w:rsid w:val="59C10B07"/>
    <w:rsid w:val="5A755F3E"/>
    <w:rsid w:val="5A8B67EF"/>
    <w:rsid w:val="5A9F4D7A"/>
    <w:rsid w:val="5AAD0512"/>
    <w:rsid w:val="5AE51B59"/>
    <w:rsid w:val="5CF95D19"/>
    <w:rsid w:val="5E99521D"/>
    <w:rsid w:val="5EAF7D82"/>
    <w:rsid w:val="5ED873EB"/>
    <w:rsid w:val="5EDF7116"/>
    <w:rsid w:val="5F5B045A"/>
    <w:rsid w:val="5FE63285"/>
    <w:rsid w:val="61B15642"/>
    <w:rsid w:val="61C17B9B"/>
    <w:rsid w:val="62A2347A"/>
    <w:rsid w:val="62B17FF2"/>
    <w:rsid w:val="63DF246F"/>
    <w:rsid w:val="64230A5F"/>
    <w:rsid w:val="643435C4"/>
    <w:rsid w:val="64A33578"/>
    <w:rsid w:val="64D30D18"/>
    <w:rsid w:val="654C27DA"/>
    <w:rsid w:val="6563544E"/>
    <w:rsid w:val="6667629E"/>
    <w:rsid w:val="66EE4780"/>
    <w:rsid w:val="66FD3743"/>
    <w:rsid w:val="672D76B9"/>
    <w:rsid w:val="6766577D"/>
    <w:rsid w:val="6852785D"/>
    <w:rsid w:val="687A5B62"/>
    <w:rsid w:val="68AD6706"/>
    <w:rsid w:val="68D56DC5"/>
    <w:rsid w:val="6A942FE1"/>
    <w:rsid w:val="6AAC61D5"/>
    <w:rsid w:val="6B0C669A"/>
    <w:rsid w:val="6BB0091D"/>
    <w:rsid w:val="6BB76A0C"/>
    <w:rsid w:val="6BCB723B"/>
    <w:rsid w:val="6BF641C5"/>
    <w:rsid w:val="6C7B2892"/>
    <w:rsid w:val="6C93168D"/>
    <w:rsid w:val="6DB16FEF"/>
    <w:rsid w:val="6E5024C8"/>
    <w:rsid w:val="6E6505F4"/>
    <w:rsid w:val="6EA302EA"/>
    <w:rsid w:val="6EBC5EDD"/>
    <w:rsid w:val="6EFB4552"/>
    <w:rsid w:val="6F6E60D0"/>
    <w:rsid w:val="6F7454B5"/>
    <w:rsid w:val="6FF36370"/>
    <w:rsid w:val="701C4962"/>
    <w:rsid w:val="708860EA"/>
    <w:rsid w:val="70B90671"/>
    <w:rsid w:val="70C506A9"/>
    <w:rsid w:val="70E210EB"/>
    <w:rsid w:val="711229A4"/>
    <w:rsid w:val="715E3439"/>
    <w:rsid w:val="729653BF"/>
    <w:rsid w:val="72A16C34"/>
    <w:rsid w:val="72BF413E"/>
    <w:rsid w:val="735F4F4E"/>
    <w:rsid w:val="739D44FA"/>
    <w:rsid w:val="73B0374C"/>
    <w:rsid w:val="73BC52C9"/>
    <w:rsid w:val="742E0AFC"/>
    <w:rsid w:val="74567373"/>
    <w:rsid w:val="74F356F0"/>
    <w:rsid w:val="750F0B51"/>
    <w:rsid w:val="750F1D51"/>
    <w:rsid w:val="751661A2"/>
    <w:rsid w:val="759A0CB2"/>
    <w:rsid w:val="76263798"/>
    <w:rsid w:val="76625AA6"/>
    <w:rsid w:val="766A1B90"/>
    <w:rsid w:val="77790950"/>
    <w:rsid w:val="77AF78C0"/>
    <w:rsid w:val="783F7035"/>
    <w:rsid w:val="788D2F5B"/>
    <w:rsid w:val="78E065ED"/>
    <w:rsid w:val="792729B5"/>
    <w:rsid w:val="792C78E5"/>
    <w:rsid w:val="79A86A3A"/>
    <w:rsid w:val="7A1D18DF"/>
    <w:rsid w:val="7A327AFA"/>
    <w:rsid w:val="7A353C22"/>
    <w:rsid w:val="7AE6560E"/>
    <w:rsid w:val="7B4C5B58"/>
    <w:rsid w:val="7B6536FF"/>
    <w:rsid w:val="7B67346E"/>
    <w:rsid w:val="7BEB6521"/>
    <w:rsid w:val="7C3769AF"/>
    <w:rsid w:val="7D287A4D"/>
    <w:rsid w:val="7E5F4438"/>
    <w:rsid w:val="7E637471"/>
    <w:rsid w:val="7EB57DF7"/>
    <w:rsid w:val="7FAB3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A00728D-5815-41E6-AE8F-FDA441F83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  <w:lang w:eastAsia="zh-CN"/>
    </w:rPr>
  </w:style>
  <w:style w:type="paragraph" w:styleId="Heading1">
    <w:name w:val="heading 1"/>
    <w:basedOn w:val="Normal"/>
    <w:next w:val="Normal"/>
    <w:qFormat/>
    <w:pPr>
      <w:spacing w:before="100" w:beforeAutospacing="1" w:after="100" w:afterAutospacing="1"/>
      <w:jc w:val="left"/>
      <w:outlineLvl w:val="0"/>
    </w:pPr>
    <w:rPr>
      <w:rFonts w:ascii="SimSun" w:hAnsi="SimSun" w:hint="eastAsia"/>
      <w:b/>
      <w:kern w:val="44"/>
      <w:sz w:val="48"/>
      <w:szCs w:val="4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TableGrid">
    <w:name w:val="Table Grid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x-cp20936"/>
  <w:optimizeForBrowser/>
  <w:allowPNG/>
  <w:pixelsPerInch w:val="15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1234</Words>
  <Characters>7035</Characters>
  <Application>Microsoft Office Word</Application>
  <DocSecurity>0</DocSecurity>
  <Lines>58</Lines>
  <Paragraphs>16</Paragraphs>
  <ScaleCrop>false</ScaleCrop>
  <Company/>
  <LinksUpToDate>false</LinksUpToDate>
  <CharactersWithSpaces>8253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ACS Managed Support</cp:lastModifiedBy>
  <cp:revision>3</cp:revision>
  <dcterms:created xsi:type="dcterms:W3CDTF">2020-03-24T20:03:00Z</dcterms:created>
  <dcterms:modified xsi:type="dcterms:W3CDTF">2020-03-24T20:03:00Z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2052-11.1.0.9440</vt:lpwstr>
  </property>
</Properties>
</file>