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C808F1" w14:textId="77777777" w:rsidR="00EC2E4C" w:rsidRPr="007A1827" w:rsidRDefault="00EC2E4C" w:rsidP="00EC2E4C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A1827">
        <w:rPr>
          <w:rFonts w:ascii="Times New Roman" w:hAnsi="Times New Roman" w:cs="Times New Roman"/>
          <w:b/>
          <w:bCs/>
          <w:sz w:val="22"/>
          <w:szCs w:val="22"/>
        </w:rPr>
        <w:t>Table 1: Demographic characteristics of patients undergoing limb salvage surgery vs. amputation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31"/>
        <w:gridCol w:w="876"/>
        <w:gridCol w:w="969"/>
        <w:gridCol w:w="463"/>
        <w:gridCol w:w="1290"/>
        <w:gridCol w:w="876"/>
        <w:gridCol w:w="969"/>
        <w:gridCol w:w="876"/>
      </w:tblGrid>
      <w:tr w:rsidR="00EC2E4C" w:rsidRPr="00436AA1" w14:paraId="44AB3901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690C003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noWrap/>
            <w:hideMark/>
          </w:tcPr>
          <w:p w14:paraId="0C70D85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52" w:type="dxa"/>
            <w:noWrap/>
            <w:hideMark/>
          </w:tcPr>
          <w:p w14:paraId="6028F28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0" w:type="dxa"/>
            <w:gridSpan w:val="2"/>
            <w:noWrap/>
            <w:hideMark/>
          </w:tcPr>
          <w:p w14:paraId="1DEBF15E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Type of Surgery</w:t>
            </w:r>
          </w:p>
        </w:tc>
        <w:tc>
          <w:tcPr>
            <w:tcW w:w="1300" w:type="dxa"/>
            <w:noWrap/>
            <w:hideMark/>
          </w:tcPr>
          <w:p w14:paraId="7F9766F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52" w:type="dxa"/>
            <w:noWrap/>
            <w:hideMark/>
          </w:tcPr>
          <w:p w14:paraId="6E55AD9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noWrap/>
            <w:hideMark/>
          </w:tcPr>
          <w:p w14:paraId="67F1DCA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2EDFD0CD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77B6ADA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52" w:type="dxa"/>
            <w:gridSpan w:val="2"/>
            <w:noWrap/>
            <w:hideMark/>
          </w:tcPr>
          <w:p w14:paraId="36300AA0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Limb Salvage Surgery</w:t>
            </w:r>
          </w:p>
        </w:tc>
        <w:tc>
          <w:tcPr>
            <w:tcW w:w="2600" w:type="dxa"/>
            <w:gridSpan w:val="2"/>
            <w:noWrap/>
            <w:hideMark/>
          </w:tcPr>
          <w:p w14:paraId="6C146FD1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Amputation</w:t>
            </w:r>
          </w:p>
        </w:tc>
        <w:tc>
          <w:tcPr>
            <w:tcW w:w="2752" w:type="dxa"/>
            <w:gridSpan w:val="2"/>
            <w:noWrap/>
            <w:hideMark/>
          </w:tcPr>
          <w:p w14:paraId="6712A101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1300" w:type="dxa"/>
            <w:noWrap/>
            <w:hideMark/>
          </w:tcPr>
          <w:p w14:paraId="50B79BC6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</w:tr>
      <w:tr w:rsidR="00EC2E4C" w:rsidRPr="00436AA1" w14:paraId="2073DBAC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5B5A0217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0" w:type="dxa"/>
            <w:noWrap/>
            <w:hideMark/>
          </w:tcPr>
          <w:p w14:paraId="270F205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452" w:type="dxa"/>
            <w:noWrap/>
            <w:hideMark/>
          </w:tcPr>
          <w:p w14:paraId="0A58B0B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621" w:type="dxa"/>
            <w:noWrap/>
            <w:hideMark/>
          </w:tcPr>
          <w:p w14:paraId="077FAFF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 xml:space="preserve">n </w:t>
            </w:r>
          </w:p>
        </w:tc>
        <w:tc>
          <w:tcPr>
            <w:tcW w:w="1979" w:type="dxa"/>
            <w:noWrap/>
            <w:hideMark/>
          </w:tcPr>
          <w:p w14:paraId="488EC15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300" w:type="dxa"/>
            <w:noWrap/>
            <w:hideMark/>
          </w:tcPr>
          <w:p w14:paraId="279C174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452" w:type="dxa"/>
            <w:noWrap/>
            <w:hideMark/>
          </w:tcPr>
          <w:p w14:paraId="2A369FA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300" w:type="dxa"/>
            <w:noWrap/>
            <w:hideMark/>
          </w:tcPr>
          <w:p w14:paraId="0C97390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436AA1" w14:paraId="41E06964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17BF2151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Age; median (IQR)</w:t>
            </w:r>
          </w:p>
        </w:tc>
        <w:tc>
          <w:tcPr>
            <w:tcW w:w="1300" w:type="dxa"/>
            <w:noWrap/>
            <w:hideMark/>
          </w:tcPr>
          <w:p w14:paraId="1A6DCD03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452" w:type="dxa"/>
            <w:noWrap/>
            <w:hideMark/>
          </w:tcPr>
          <w:p w14:paraId="015EA27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(13 - 27)</w:t>
            </w:r>
          </w:p>
        </w:tc>
        <w:tc>
          <w:tcPr>
            <w:tcW w:w="621" w:type="dxa"/>
            <w:noWrap/>
            <w:hideMark/>
          </w:tcPr>
          <w:p w14:paraId="268C6A4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979" w:type="dxa"/>
            <w:noWrap/>
            <w:hideMark/>
          </w:tcPr>
          <w:p w14:paraId="73D7047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(14 - 42)</w:t>
            </w:r>
          </w:p>
        </w:tc>
        <w:tc>
          <w:tcPr>
            <w:tcW w:w="1300" w:type="dxa"/>
            <w:noWrap/>
            <w:hideMark/>
          </w:tcPr>
          <w:p w14:paraId="1AD2E4D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452" w:type="dxa"/>
            <w:noWrap/>
            <w:hideMark/>
          </w:tcPr>
          <w:p w14:paraId="27A1F6B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(13 - 30)</w:t>
            </w:r>
          </w:p>
        </w:tc>
        <w:tc>
          <w:tcPr>
            <w:tcW w:w="1300" w:type="dxa"/>
            <w:noWrap/>
            <w:hideMark/>
          </w:tcPr>
          <w:p w14:paraId="0B83299F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EC2E4C" w:rsidRPr="00436AA1" w14:paraId="1DFC764A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5937F6BF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&lt;20</w:t>
            </w:r>
          </w:p>
        </w:tc>
        <w:tc>
          <w:tcPr>
            <w:tcW w:w="1300" w:type="dxa"/>
            <w:noWrap/>
            <w:hideMark/>
          </w:tcPr>
          <w:p w14:paraId="5301D9E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1,653</w:t>
            </w:r>
          </w:p>
        </w:tc>
        <w:tc>
          <w:tcPr>
            <w:tcW w:w="1452" w:type="dxa"/>
            <w:noWrap/>
            <w:hideMark/>
          </w:tcPr>
          <w:p w14:paraId="09121917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62.8%</w:t>
            </w:r>
          </w:p>
        </w:tc>
        <w:tc>
          <w:tcPr>
            <w:tcW w:w="621" w:type="dxa"/>
            <w:noWrap/>
            <w:hideMark/>
          </w:tcPr>
          <w:p w14:paraId="16593F7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376</w:t>
            </w:r>
          </w:p>
        </w:tc>
        <w:tc>
          <w:tcPr>
            <w:tcW w:w="1979" w:type="dxa"/>
            <w:noWrap/>
            <w:hideMark/>
          </w:tcPr>
          <w:p w14:paraId="78E5070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47.8%</w:t>
            </w:r>
          </w:p>
        </w:tc>
        <w:tc>
          <w:tcPr>
            <w:tcW w:w="1300" w:type="dxa"/>
            <w:noWrap/>
            <w:hideMark/>
          </w:tcPr>
          <w:p w14:paraId="054BA456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2,029</w:t>
            </w:r>
          </w:p>
        </w:tc>
        <w:tc>
          <w:tcPr>
            <w:tcW w:w="1452" w:type="dxa"/>
            <w:noWrap/>
            <w:hideMark/>
          </w:tcPr>
          <w:p w14:paraId="41EC366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59.3%</w:t>
            </w:r>
          </w:p>
        </w:tc>
        <w:tc>
          <w:tcPr>
            <w:tcW w:w="1300" w:type="dxa"/>
            <w:vMerge w:val="restart"/>
            <w:noWrap/>
            <w:hideMark/>
          </w:tcPr>
          <w:p w14:paraId="1DF01258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EC2E4C" w:rsidRPr="00436AA1" w14:paraId="298CB880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7952B0D3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20-39</w:t>
            </w:r>
          </w:p>
        </w:tc>
        <w:tc>
          <w:tcPr>
            <w:tcW w:w="1300" w:type="dxa"/>
            <w:noWrap/>
            <w:hideMark/>
          </w:tcPr>
          <w:p w14:paraId="7456747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557</w:t>
            </w:r>
          </w:p>
        </w:tc>
        <w:tc>
          <w:tcPr>
            <w:tcW w:w="1452" w:type="dxa"/>
            <w:noWrap/>
            <w:hideMark/>
          </w:tcPr>
          <w:p w14:paraId="33BF66D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21.1%</w:t>
            </w:r>
          </w:p>
        </w:tc>
        <w:tc>
          <w:tcPr>
            <w:tcW w:w="621" w:type="dxa"/>
            <w:noWrap/>
            <w:hideMark/>
          </w:tcPr>
          <w:p w14:paraId="50D8AC4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195</w:t>
            </w:r>
          </w:p>
        </w:tc>
        <w:tc>
          <w:tcPr>
            <w:tcW w:w="1979" w:type="dxa"/>
            <w:noWrap/>
            <w:hideMark/>
          </w:tcPr>
          <w:p w14:paraId="2355204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24.8%</w:t>
            </w:r>
          </w:p>
        </w:tc>
        <w:tc>
          <w:tcPr>
            <w:tcW w:w="1300" w:type="dxa"/>
            <w:noWrap/>
            <w:hideMark/>
          </w:tcPr>
          <w:p w14:paraId="13C3A4B3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752</w:t>
            </w:r>
          </w:p>
        </w:tc>
        <w:tc>
          <w:tcPr>
            <w:tcW w:w="1452" w:type="dxa"/>
            <w:noWrap/>
            <w:hideMark/>
          </w:tcPr>
          <w:p w14:paraId="5392324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22.0%</w:t>
            </w:r>
          </w:p>
        </w:tc>
        <w:tc>
          <w:tcPr>
            <w:tcW w:w="1300" w:type="dxa"/>
            <w:vMerge/>
            <w:hideMark/>
          </w:tcPr>
          <w:p w14:paraId="2A9ECF8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18B8AB66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168ED866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40-59</w:t>
            </w:r>
          </w:p>
        </w:tc>
        <w:tc>
          <w:tcPr>
            <w:tcW w:w="1300" w:type="dxa"/>
            <w:noWrap/>
            <w:hideMark/>
          </w:tcPr>
          <w:p w14:paraId="011088F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265</w:t>
            </w:r>
          </w:p>
        </w:tc>
        <w:tc>
          <w:tcPr>
            <w:tcW w:w="1452" w:type="dxa"/>
            <w:noWrap/>
            <w:hideMark/>
          </w:tcPr>
          <w:p w14:paraId="726413C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10.1%</w:t>
            </w:r>
          </w:p>
        </w:tc>
        <w:tc>
          <w:tcPr>
            <w:tcW w:w="621" w:type="dxa"/>
            <w:noWrap/>
            <w:hideMark/>
          </w:tcPr>
          <w:p w14:paraId="04575FD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133</w:t>
            </w:r>
          </w:p>
        </w:tc>
        <w:tc>
          <w:tcPr>
            <w:tcW w:w="1979" w:type="dxa"/>
            <w:noWrap/>
            <w:hideMark/>
          </w:tcPr>
          <w:p w14:paraId="27035527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16.9%</w:t>
            </w:r>
          </w:p>
        </w:tc>
        <w:tc>
          <w:tcPr>
            <w:tcW w:w="1300" w:type="dxa"/>
            <w:noWrap/>
            <w:hideMark/>
          </w:tcPr>
          <w:p w14:paraId="45E6818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398</w:t>
            </w:r>
          </w:p>
        </w:tc>
        <w:tc>
          <w:tcPr>
            <w:tcW w:w="1452" w:type="dxa"/>
            <w:noWrap/>
            <w:hideMark/>
          </w:tcPr>
          <w:p w14:paraId="3704C38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11.6%</w:t>
            </w:r>
          </w:p>
        </w:tc>
        <w:tc>
          <w:tcPr>
            <w:tcW w:w="1300" w:type="dxa"/>
            <w:vMerge/>
            <w:hideMark/>
          </w:tcPr>
          <w:p w14:paraId="4CCE12E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7B2BB7DD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7F941C5A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60+</w:t>
            </w:r>
          </w:p>
        </w:tc>
        <w:tc>
          <w:tcPr>
            <w:tcW w:w="1300" w:type="dxa"/>
            <w:noWrap/>
            <w:hideMark/>
          </w:tcPr>
          <w:p w14:paraId="7010A0A7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159</w:t>
            </w:r>
          </w:p>
        </w:tc>
        <w:tc>
          <w:tcPr>
            <w:tcW w:w="1452" w:type="dxa"/>
            <w:noWrap/>
            <w:hideMark/>
          </w:tcPr>
          <w:p w14:paraId="48F01F87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6.0%</w:t>
            </w:r>
          </w:p>
        </w:tc>
        <w:tc>
          <w:tcPr>
            <w:tcW w:w="621" w:type="dxa"/>
            <w:noWrap/>
            <w:hideMark/>
          </w:tcPr>
          <w:p w14:paraId="3EF6576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1979" w:type="dxa"/>
            <w:noWrap/>
            <w:hideMark/>
          </w:tcPr>
          <w:p w14:paraId="0B850B8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10.5%</w:t>
            </w:r>
          </w:p>
        </w:tc>
        <w:tc>
          <w:tcPr>
            <w:tcW w:w="1300" w:type="dxa"/>
            <w:noWrap/>
            <w:hideMark/>
          </w:tcPr>
          <w:p w14:paraId="0A18EBF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242</w:t>
            </w:r>
          </w:p>
        </w:tc>
        <w:tc>
          <w:tcPr>
            <w:tcW w:w="1452" w:type="dxa"/>
            <w:noWrap/>
            <w:hideMark/>
          </w:tcPr>
          <w:p w14:paraId="7921A1C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7.1%</w:t>
            </w:r>
          </w:p>
        </w:tc>
        <w:tc>
          <w:tcPr>
            <w:tcW w:w="1300" w:type="dxa"/>
            <w:vMerge/>
            <w:hideMark/>
          </w:tcPr>
          <w:p w14:paraId="1A48EFF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67ADBA4C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57399C42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1300" w:type="dxa"/>
            <w:noWrap/>
            <w:hideMark/>
          </w:tcPr>
          <w:p w14:paraId="582C7D4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3DCFA6F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21" w:type="dxa"/>
            <w:noWrap/>
            <w:hideMark/>
          </w:tcPr>
          <w:p w14:paraId="62457A8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79" w:type="dxa"/>
            <w:noWrap/>
            <w:hideMark/>
          </w:tcPr>
          <w:p w14:paraId="1E7B0967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71248543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21195B2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64CB55F6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436AA1" w14:paraId="5835D838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0ED0E016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300" w:type="dxa"/>
            <w:noWrap/>
            <w:hideMark/>
          </w:tcPr>
          <w:p w14:paraId="7E3163B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1535</w:t>
            </w:r>
          </w:p>
        </w:tc>
        <w:tc>
          <w:tcPr>
            <w:tcW w:w="1452" w:type="dxa"/>
            <w:noWrap/>
            <w:hideMark/>
          </w:tcPr>
          <w:p w14:paraId="47CC28E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58.3%</w:t>
            </w:r>
          </w:p>
        </w:tc>
        <w:tc>
          <w:tcPr>
            <w:tcW w:w="621" w:type="dxa"/>
            <w:noWrap/>
            <w:hideMark/>
          </w:tcPr>
          <w:p w14:paraId="7E49ADE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511</w:t>
            </w:r>
          </w:p>
        </w:tc>
        <w:tc>
          <w:tcPr>
            <w:tcW w:w="1979" w:type="dxa"/>
            <w:noWrap/>
            <w:hideMark/>
          </w:tcPr>
          <w:p w14:paraId="6BA2945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64.9%</w:t>
            </w:r>
          </w:p>
        </w:tc>
        <w:tc>
          <w:tcPr>
            <w:tcW w:w="1300" w:type="dxa"/>
            <w:noWrap/>
            <w:hideMark/>
          </w:tcPr>
          <w:p w14:paraId="5722E5B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2046</w:t>
            </w:r>
          </w:p>
        </w:tc>
        <w:tc>
          <w:tcPr>
            <w:tcW w:w="1452" w:type="dxa"/>
            <w:noWrap/>
            <w:hideMark/>
          </w:tcPr>
          <w:p w14:paraId="70D46CC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59.8%</w:t>
            </w:r>
          </w:p>
        </w:tc>
        <w:tc>
          <w:tcPr>
            <w:tcW w:w="1300" w:type="dxa"/>
            <w:vMerge w:val="restart"/>
            <w:noWrap/>
            <w:hideMark/>
          </w:tcPr>
          <w:p w14:paraId="205E2ECB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0.001</w:t>
            </w:r>
          </w:p>
        </w:tc>
      </w:tr>
      <w:tr w:rsidR="00EC2E4C" w:rsidRPr="00436AA1" w14:paraId="1D2A9CAC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24B4B835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300" w:type="dxa"/>
            <w:noWrap/>
            <w:hideMark/>
          </w:tcPr>
          <w:p w14:paraId="440B974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1099</w:t>
            </w:r>
          </w:p>
        </w:tc>
        <w:tc>
          <w:tcPr>
            <w:tcW w:w="1452" w:type="dxa"/>
            <w:noWrap/>
            <w:hideMark/>
          </w:tcPr>
          <w:p w14:paraId="0BB675D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41.7%</w:t>
            </w:r>
          </w:p>
        </w:tc>
        <w:tc>
          <w:tcPr>
            <w:tcW w:w="621" w:type="dxa"/>
            <w:noWrap/>
            <w:hideMark/>
          </w:tcPr>
          <w:p w14:paraId="71D2F7F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276</w:t>
            </w:r>
          </w:p>
        </w:tc>
        <w:tc>
          <w:tcPr>
            <w:tcW w:w="1979" w:type="dxa"/>
            <w:noWrap/>
            <w:hideMark/>
          </w:tcPr>
          <w:p w14:paraId="4580AB0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35.1%</w:t>
            </w:r>
          </w:p>
        </w:tc>
        <w:tc>
          <w:tcPr>
            <w:tcW w:w="1300" w:type="dxa"/>
            <w:noWrap/>
            <w:hideMark/>
          </w:tcPr>
          <w:p w14:paraId="742E3123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1375</w:t>
            </w:r>
          </w:p>
        </w:tc>
        <w:tc>
          <w:tcPr>
            <w:tcW w:w="1452" w:type="dxa"/>
            <w:noWrap/>
            <w:hideMark/>
          </w:tcPr>
          <w:p w14:paraId="2B2006C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40.2%</w:t>
            </w:r>
          </w:p>
        </w:tc>
        <w:tc>
          <w:tcPr>
            <w:tcW w:w="1300" w:type="dxa"/>
            <w:vMerge/>
            <w:hideMark/>
          </w:tcPr>
          <w:p w14:paraId="06AFB11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15BB1758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06C944FC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Race</w:t>
            </w:r>
          </w:p>
        </w:tc>
        <w:tc>
          <w:tcPr>
            <w:tcW w:w="1300" w:type="dxa"/>
            <w:noWrap/>
            <w:hideMark/>
          </w:tcPr>
          <w:p w14:paraId="72682A7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213337C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21" w:type="dxa"/>
            <w:noWrap/>
            <w:hideMark/>
          </w:tcPr>
          <w:p w14:paraId="44EEDD6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79" w:type="dxa"/>
            <w:noWrap/>
            <w:hideMark/>
          </w:tcPr>
          <w:p w14:paraId="1AB1712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244F5EE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13F8AD6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4621B21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436AA1" w14:paraId="1A0D6992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457B5AC4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1300" w:type="dxa"/>
            <w:noWrap/>
            <w:hideMark/>
          </w:tcPr>
          <w:p w14:paraId="2855FC3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1624</w:t>
            </w:r>
          </w:p>
        </w:tc>
        <w:tc>
          <w:tcPr>
            <w:tcW w:w="1452" w:type="dxa"/>
            <w:noWrap/>
            <w:hideMark/>
          </w:tcPr>
          <w:p w14:paraId="05B9190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61.7%</w:t>
            </w:r>
          </w:p>
        </w:tc>
        <w:tc>
          <w:tcPr>
            <w:tcW w:w="621" w:type="dxa"/>
            <w:noWrap/>
            <w:hideMark/>
          </w:tcPr>
          <w:p w14:paraId="2902F07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464</w:t>
            </w:r>
          </w:p>
        </w:tc>
        <w:tc>
          <w:tcPr>
            <w:tcW w:w="1979" w:type="dxa"/>
            <w:noWrap/>
            <w:hideMark/>
          </w:tcPr>
          <w:p w14:paraId="70D0293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59.0%</w:t>
            </w:r>
          </w:p>
        </w:tc>
        <w:tc>
          <w:tcPr>
            <w:tcW w:w="1300" w:type="dxa"/>
            <w:noWrap/>
            <w:hideMark/>
          </w:tcPr>
          <w:p w14:paraId="7CCB472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2088</w:t>
            </w:r>
          </w:p>
        </w:tc>
        <w:tc>
          <w:tcPr>
            <w:tcW w:w="1452" w:type="dxa"/>
            <w:noWrap/>
            <w:hideMark/>
          </w:tcPr>
          <w:p w14:paraId="1D767BC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61.0%</w:t>
            </w:r>
          </w:p>
        </w:tc>
        <w:tc>
          <w:tcPr>
            <w:tcW w:w="1300" w:type="dxa"/>
            <w:vMerge w:val="restart"/>
            <w:noWrap/>
            <w:hideMark/>
          </w:tcPr>
          <w:p w14:paraId="6576CFC3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0.028</w:t>
            </w:r>
          </w:p>
        </w:tc>
      </w:tr>
      <w:tr w:rsidR="00EC2E4C" w:rsidRPr="00436AA1" w14:paraId="6FC4414C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0F97D7F0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Black</w:t>
            </w:r>
          </w:p>
        </w:tc>
        <w:tc>
          <w:tcPr>
            <w:tcW w:w="1300" w:type="dxa"/>
            <w:noWrap/>
            <w:hideMark/>
          </w:tcPr>
          <w:p w14:paraId="4F43DA1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423</w:t>
            </w:r>
          </w:p>
        </w:tc>
        <w:tc>
          <w:tcPr>
            <w:tcW w:w="1452" w:type="dxa"/>
            <w:noWrap/>
            <w:hideMark/>
          </w:tcPr>
          <w:p w14:paraId="7913991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16.1%</w:t>
            </w:r>
          </w:p>
        </w:tc>
        <w:tc>
          <w:tcPr>
            <w:tcW w:w="621" w:type="dxa"/>
            <w:noWrap/>
            <w:hideMark/>
          </w:tcPr>
          <w:p w14:paraId="7FE62D7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1979" w:type="dxa"/>
            <w:noWrap/>
            <w:hideMark/>
          </w:tcPr>
          <w:p w14:paraId="3C6C6F6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17.2%</w:t>
            </w:r>
          </w:p>
        </w:tc>
        <w:tc>
          <w:tcPr>
            <w:tcW w:w="1300" w:type="dxa"/>
            <w:noWrap/>
            <w:hideMark/>
          </w:tcPr>
          <w:p w14:paraId="26FB800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558</w:t>
            </w:r>
          </w:p>
        </w:tc>
        <w:tc>
          <w:tcPr>
            <w:tcW w:w="1452" w:type="dxa"/>
            <w:noWrap/>
            <w:hideMark/>
          </w:tcPr>
          <w:p w14:paraId="196BD88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16.3%</w:t>
            </w:r>
          </w:p>
        </w:tc>
        <w:tc>
          <w:tcPr>
            <w:tcW w:w="1300" w:type="dxa"/>
            <w:vMerge/>
            <w:hideMark/>
          </w:tcPr>
          <w:p w14:paraId="595D6A4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7632AFE0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5709F054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Latinx/Hispanic</w:t>
            </w:r>
          </w:p>
        </w:tc>
        <w:tc>
          <w:tcPr>
            <w:tcW w:w="1300" w:type="dxa"/>
            <w:noWrap/>
            <w:hideMark/>
          </w:tcPr>
          <w:p w14:paraId="335599C3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383</w:t>
            </w:r>
          </w:p>
        </w:tc>
        <w:tc>
          <w:tcPr>
            <w:tcW w:w="1452" w:type="dxa"/>
            <w:noWrap/>
            <w:hideMark/>
          </w:tcPr>
          <w:p w14:paraId="75F8A01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14.5%</w:t>
            </w:r>
          </w:p>
        </w:tc>
        <w:tc>
          <w:tcPr>
            <w:tcW w:w="621" w:type="dxa"/>
            <w:noWrap/>
            <w:hideMark/>
          </w:tcPr>
          <w:p w14:paraId="5E233CF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133</w:t>
            </w:r>
          </w:p>
        </w:tc>
        <w:tc>
          <w:tcPr>
            <w:tcW w:w="1979" w:type="dxa"/>
            <w:noWrap/>
            <w:hideMark/>
          </w:tcPr>
          <w:p w14:paraId="08E5E39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16.9%</w:t>
            </w:r>
          </w:p>
        </w:tc>
        <w:tc>
          <w:tcPr>
            <w:tcW w:w="1300" w:type="dxa"/>
            <w:noWrap/>
            <w:hideMark/>
          </w:tcPr>
          <w:p w14:paraId="7659AD63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516</w:t>
            </w:r>
          </w:p>
        </w:tc>
        <w:tc>
          <w:tcPr>
            <w:tcW w:w="1452" w:type="dxa"/>
            <w:noWrap/>
            <w:hideMark/>
          </w:tcPr>
          <w:p w14:paraId="695DA75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15.1%</w:t>
            </w:r>
          </w:p>
        </w:tc>
        <w:tc>
          <w:tcPr>
            <w:tcW w:w="1300" w:type="dxa"/>
            <w:vMerge/>
            <w:hideMark/>
          </w:tcPr>
          <w:p w14:paraId="48EAE3D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7938A27F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1192143F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300" w:type="dxa"/>
            <w:noWrap/>
            <w:hideMark/>
          </w:tcPr>
          <w:p w14:paraId="2C1F6FB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452" w:type="dxa"/>
            <w:noWrap/>
            <w:hideMark/>
          </w:tcPr>
          <w:p w14:paraId="4D0D3CC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2.6%</w:t>
            </w:r>
          </w:p>
        </w:tc>
        <w:tc>
          <w:tcPr>
            <w:tcW w:w="621" w:type="dxa"/>
            <w:noWrap/>
            <w:hideMark/>
          </w:tcPr>
          <w:p w14:paraId="0FE1B02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979" w:type="dxa"/>
            <w:noWrap/>
            <w:hideMark/>
          </w:tcPr>
          <w:p w14:paraId="6030A14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3.3%</w:t>
            </w:r>
          </w:p>
        </w:tc>
        <w:tc>
          <w:tcPr>
            <w:tcW w:w="1300" w:type="dxa"/>
            <w:noWrap/>
            <w:hideMark/>
          </w:tcPr>
          <w:p w14:paraId="44A85FC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1452" w:type="dxa"/>
            <w:noWrap/>
            <w:hideMark/>
          </w:tcPr>
          <w:p w14:paraId="0A6F7BF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2.7%</w:t>
            </w:r>
          </w:p>
        </w:tc>
        <w:tc>
          <w:tcPr>
            <w:tcW w:w="1300" w:type="dxa"/>
            <w:vMerge/>
            <w:hideMark/>
          </w:tcPr>
          <w:p w14:paraId="71F25876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6FB017B9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0CBED741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Pacific Islander</w:t>
            </w:r>
          </w:p>
        </w:tc>
        <w:tc>
          <w:tcPr>
            <w:tcW w:w="1300" w:type="dxa"/>
            <w:noWrap/>
            <w:hideMark/>
          </w:tcPr>
          <w:p w14:paraId="1054887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452" w:type="dxa"/>
            <w:noWrap/>
            <w:hideMark/>
          </w:tcPr>
          <w:p w14:paraId="1605263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1.4%</w:t>
            </w:r>
          </w:p>
        </w:tc>
        <w:tc>
          <w:tcPr>
            <w:tcW w:w="621" w:type="dxa"/>
            <w:noWrap/>
            <w:hideMark/>
          </w:tcPr>
          <w:p w14:paraId="5E98AB2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979" w:type="dxa"/>
            <w:noWrap/>
            <w:hideMark/>
          </w:tcPr>
          <w:p w14:paraId="21EBE65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1.3%</w:t>
            </w:r>
          </w:p>
        </w:tc>
        <w:tc>
          <w:tcPr>
            <w:tcW w:w="1300" w:type="dxa"/>
            <w:noWrap/>
            <w:hideMark/>
          </w:tcPr>
          <w:p w14:paraId="71EF8CC3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452" w:type="dxa"/>
            <w:noWrap/>
            <w:hideMark/>
          </w:tcPr>
          <w:p w14:paraId="0DF7FEC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1.3%</w:t>
            </w:r>
          </w:p>
        </w:tc>
        <w:tc>
          <w:tcPr>
            <w:tcW w:w="1300" w:type="dxa"/>
            <w:vMerge/>
            <w:hideMark/>
          </w:tcPr>
          <w:p w14:paraId="7DF65F3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03FE699E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518B0486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American Indian</w:t>
            </w:r>
          </w:p>
        </w:tc>
        <w:tc>
          <w:tcPr>
            <w:tcW w:w="1300" w:type="dxa"/>
            <w:noWrap/>
            <w:hideMark/>
          </w:tcPr>
          <w:p w14:paraId="5D396D4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452" w:type="dxa"/>
            <w:noWrap/>
            <w:hideMark/>
          </w:tcPr>
          <w:p w14:paraId="7F23475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0.9%</w:t>
            </w:r>
          </w:p>
        </w:tc>
        <w:tc>
          <w:tcPr>
            <w:tcW w:w="621" w:type="dxa"/>
            <w:noWrap/>
            <w:hideMark/>
          </w:tcPr>
          <w:p w14:paraId="0775A88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979" w:type="dxa"/>
            <w:noWrap/>
            <w:hideMark/>
          </w:tcPr>
          <w:p w14:paraId="47D02D7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1.4%</w:t>
            </w:r>
          </w:p>
        </w:tc>
        <w:tc>
          <w:tcPr>
            <w:tcW w:w="1300" w:type="dxa"/>
            <w:noWrap/>
            <w:hideMark/>
          </w:tcPr>
          <w:p w14:paraId="186D454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452" w:type="dxa"/>
            <w:noWrap/>
            <w:hideMark/>
          </w:tcPr>
          <w:p w14:paraId="3307E28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1.1%</w:t>
            </w:r>
          </w:p>
        </w:tc>
        <w:tc>
          <w:tcPr>
            <w:tcW w:w="1300" w:type="dxa"/>
            <w:vMerge/>
            <w:hideMark/>
          </w:tcPr>
          <w:p w14:paraId="508B1DA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022B41AE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522677DD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Other/Unknown</w:t>
            </w:r>
          </w:p>
        </w:tc>
        <w:tc>
          <w:tcPr>
            <w:tcW w:w="1300" w:type="dxa"/>
            <w:noWrap/>
            <w:hideMark/>
          </w:tcPr>
          <w:p w14:paraId="28D12C3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452" w:type="dxa"/>
            <w:noWrap/>
            <w:hideMark/>
          </w:tcPr>
          <w:p w14:paraId="7B9AB03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2.8%</w:t>
            </w:r>
          </w:p>
        </w:tc>
        <w:tc>
          <w:tcPr>
            <w:tcW w:w="621" w:type="dxa"/>
            <w:noWrap/>
            <w:hideMark/>
          </w:tcPr>
          <w:p w14:paraId="7866430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979" w:type="dxa"/>
            <w:noWrap/>
            <w:hideMark/>
          </w:tcPr>
          <w:p w14:paraId="062768A6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1.0%</w:t>
            </w:r>
          </w:p>
        </w:tc>
        <w:tc>
          <w:tcPr>
            <w:tcW w:w="1300" w:type="dxa"/>
            <w:noWrap/>
            <w:hideMark/>
          </w:tcPr>
          <w:p w14:paraId="30E665D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1452" w:type="dxa"/>
            <w:noWrap/>
            <w:hideMark/>
          </w:tcPr>
          <w:p w14:paraId="11DD080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2.4%</w:t>
            </w:r>
          </w:p>
        </w:tc>
        <w:tc>
          <w:tcPr>
            <w:tcW w:w="1300" w:type="dxa"/>
            <w:vMerge/>
            <w:hideMark/>
          </w:tcPr>
          <w:p w14:paraId="6788B24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2C8BFF2A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5083706C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Insurance Status</w:t>
            </w:r>
          </w:p>
        </w:tc>
        <w:tc>
          <w:tcPr>
            <w:tcW w:w="1300" w:type="dxa"/>
            <w:noWrap/>
            <w:hideMark/>
          </w:tcPr>
          <w:p w14:paraId="5D7CD2A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18A92A7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21" w:type="dxa"/>
            <w:noWrap/>
            <w:hideMark/>
          </w:tcPr>
          <w:p w14:paraId="2CCF68C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79" w:type="dxa"/>
            <w:noWrap/>
            <w:hideMark/>
          </w:tcPr>
          <w:p w14:paraId="2BF4828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5E411B4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02C0A4F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3385BC0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436AA1" w14:paraId="62A3A1C1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11C8C0D5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Uninsured</w:t>
            </w:r>
          </w:p>
        </w:tc>
        <w:tc>
          <w:tcPr>
            <w:tcW w:w="1300" w:type="dxa"/>
            <w:noWrap/>
            <w:hideMark/>
          </w:tcPr>
          <w:p w14:paraId="5D9A654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1452" w:type="dxa"/>
            <w:noWrap/>
            <w:hideMark/>
          </w:tcPr>
          <w:p w14:paraId="072CFE1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3.8%</w:t>
            </w:r>
          </w:p>
        </w:tc>
        <w:tc>
          <w:tcPr>
            <w:tcW w:w="621" w:type="dxa"/>
            <w:noWrap/>
            <w:hideMark/>
          </w:tcPr>
          <w:p w14:paraId="641D486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979" w:type="dxa"/>
            <w:noWrap/>
            <w:hideMark/>
          </w:tcPr>
          <w:p w14:paraId="52701F5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6.4%</w:t>
            </w:r>
          </w:p>
        </w:tc>
        <w:tc>
          <w:tcPr>
            <w:tcW w:w="1300" w:type="dxa"/>
            <w:noWrap/>
            <w:hideMark/>
          </w:tcPr>
          <w:p w14:paraId="326E363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</w:p>
        </w:tc>
        <w:tc>
          <w:tcPr>
            <w:tcW w:w="1452" w:type="dxa"/>
            <w:noWrap/>
            <w:hideMark/>
          </w:tcPr>
          <w:p w14:paraId="492313B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4.4%</w:t>
            </w:r>
          </w:p>
        </w:tc>
        <w:tc>
          <w:tcPr>
            <w:tcW w:w="1300" w:type="dxa"/>
            <w:vMerge w:val="restart"/>
            <w:noWrap/>
            <w:hideMark/>
          </w:tcPr>
          <w:p w14:paraId="61B7C8EA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EC2E4C" w:rsidRPr="00436AA1" w14:paraId="1A1CD364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3A8166C5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Insured</w:t>
            </w:r>
          </w:p>
        </w:tc>
        <w:tc>
          <w:tcPr>
            <w:tcW w:w="1300" w:type="dxa"/>
            <w:noWrap/>
            <w:hideMark/>
          </w:tcPr>
          <w:p w14:paraId="11505E7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1690</w:t>
            </w:r>
          </w:p>
        </w:tc>
        <w:tc>
          <w:tcPr>
            <w:tcW w:w="1452" w:type="dxa"/>
            <w:noWrap/>
            <w:hideMark/>
          </w:tcPr>
          <w:p w14:paraId="5345FA3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67.5%</w:t>
            </w:r>
          </w:p>
        </w:tc>
        <w:tc>
          <w:tcPr>
            <w:tcW w:w="621" w:type="dxa"/>
            <w:noWrap/>
            <w:hideMark/>
          </w:tcPr>
          <w:p w14:paraId="3E9BEB4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416</w:t>
            </w:r>
          </w:p>
        </w:tc>
        <w:tc>
          <w:tcPr>
            <w:tcW w:w="1979" w:type="dxa"/>
            <w:noWrap/>
            <w:hideMark/>
          </w:tcPr>
          <w:p w14:paraId="7E9E4647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54.1%</w:t>
            </w:r>
          </w:p>
        </w:tc>
        <w:tc>
          <w:tcPr>
            <w:tcW w:w="1300" w:type="dxa"/>
            <w:noWrap/>
            <w:hideMark/>
          </w:tcPr>
          <w:p w14:paraId="18FB0E2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2106</w:t>
            </w:r>
          </w:p>
        </w:tc>
        <w:tc>
          <w:tcPr>
            <w:tcW w:w="1452" w:type="dxa"/>
            <w:noWrap/>
            <w:hideMark/>
          </w:tcPr>
          <w:p w14:paraId="725B9BE7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64.3%</w:t>
            </w:r>
          </w:p>
        </w:tc>
        <w:tc>
          <w:tcPr>
            <w:tcW w:w="1300" w:type="dxa"/>
            <w:vMerge/>
            <w:hideMark/>
          </w:tcPr>
          <w:p w14:paraId="3F78D8A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1BAEA7D4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5EE670CD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Medicaid</w:t>
            </w:r>
          </w:p>
        </w:tc>
        <w:tc>
          <w:tcPr>
            <w:tcW w:w="1300" w:type="dxa"/>
            <w:noWrap/>
            <w:hideMark/>
          </w:tcPr>
          <w:p w14:paraId="498261A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595</w:t>
            </w:r>
          </w:p>
        </w:tc>
        <w:tc>
          <w:tcPr>
            <w:tcW w:w="1452" w:type="dxa"/>
            <w:noWrap/>
            <w:hideMark/>
          </w:tcPr>
          <w:p w14:paraId="29E852A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23.8%</w:t>
            </w:r>
          </w:p>
        </w:tc>
        <w:tc>
          <w:tcPr>
            <w:tcW w:w="621" w:type="dxa"/>
            <w:noWrap/>
            <w:hideMark/>
          </w:tcPr>
          <w:p w14:paraId="50B893F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232</w:t>
            </w:r>
          </w:p>
        </w:tc>
        <w:tc>
          <w:tcPr>
            <w:tcW w:w="1979" w:type="dxa"/>
            <w:noWrap/>
            <w:hideMark/>
          </w:tcPr>
          <w:p w14:paraId="5411FBE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30.2%</w:t>
            </w:r>
          </w:p>
        </w:tc>
        <w:tc>
          <w:tcPr>
            <w:tcW w:w="1300" w:type="dxa"/>
            <w:noWrap/>
            <w:hideMark/>
          </w:tcPr>
          <w:p w14:paraId="50FA4A4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827</w:t>
            </w:r>
          </w:p>
        </w:tc>
        <w:tc>
          <w:tcPr>
            <w:tcW w:w="1452" w:type="dxa"/>
            <w:noWrap/>
            <w:hideMark/>
          </w:tcPr>
          <w:p w14:paraId="2CFF57F6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25.3%</w:t>
            </w:r>
          </w:p>
        </w:tc>
        <w:tc>
          <w:tcPr>
            <w:tcW w:w="1300" w:type="dxa"/>
            <w:vMerge/>
            <w:hideMark/>
          </w:tcPr>
          <w:p w14:paraId="5ADE429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029B004D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1669303B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Medicare</w:t>
            </w:r>
          </w:p>
        </w:tc>
        <w:tc>
          <w:tcPr>
            <w:tcW w:w="1300" w:type="dxa"/>
            <w:noWrap/>
            <w:hideMark/>
          </w:tcPr>
          <w:p w14:paraId="5C6C147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</w:p>
        </w:tc>
        <w:tc>
          <w:tcPr>
            <w:tcW w:w="1452" w:type="dxa"/>
            <w:noWrap/>
            <w:hideMark/>
          </w:tcPr>
          <w:p w14:paraId="3959C23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5.0%</w:t>
            </w:r>
          </w:p>
        </w:tc>
        <w:tc>
          <w:tcPr>
            <w:tcW w:w="621" w:type="dxa"/>
            <w:noWrap/>
            <w:hideMark/>
          </w:tcPr>
          <w:p w14:paraId="437C9F8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979" w:type="dxa"/>
            <w:noWrap/>
            <w:hideMark/>
          </w:tcPr>
          <w:p w14:paraId="1F00FF4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9.4%</w:t>
            </w:r>
          </w:p>
        </w:tc>
        <w:tc>
          <w:tcPr>
            <w:tcW w:w="1300" w:type="dxa"/>
            <w:noWrap/>
            <w:hideMark/>
          </w:tcPr>
          <w:p w14:paraId="044EC6C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</w:p>
        </w:tc>
        <w:tc>
          <w:tcPr>
            <w:tcW w:w="1452" w:type="dxa"/>
            <w:noWrap/>
            <w:hideMark/>
          </w:tcPr>
          <w:p w14:paraId="5D2B79C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6.0%</w:t>
            </w:r>
          </w:p>
        </w:tc>
        <w:tc>
          <w:tcPr>
            <w:tcW w:w="1300" w:type="dxa"/>
            <w:vMerge/>
            <w:hideMark/>
          </w:tcPr>
          <w:p w14:paraId="67ECCDA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6BD1A2D5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0F674206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Zipcode</w:t>
            </w:r>
            <w:proofErr w:type="spellEnd"/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Income</w:t>
            </w:r>
          </w:p>
        </w:tc>
        <w:tc>
          <w:tcPr>
            <w:tcW w:w="1300" w:type="dxa"/>
            <w:noWrap/>
            <w:hideMark/>
          </w:tcPr>
          <w:p w14:paraId="075C8E9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04D6058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21" w:type="dxa"/>
            <w:noWrap/>
            <w:hideMark/>
          </w:tcPr>
          <w:p w14:paraId="219DDB8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79" w:type="dxa"/>
            <w:noWrap/>
            <w:hideMark/>
          </w:tcPr>
          <w:p w14:paraId="3FFB0C87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1D1C6C0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6668882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533D256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436AA1" w14:paraId="1C8FFA63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6460B638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&lt;$38,000</w:t>
            </w:r>
          </w:p>
        </w:tc>
        <w:tc>
          <w:tcPr>
            <w:tcW w:w="1300" w:type="dxa"/>
            <w:noWrap/>
            <w:hideMark/>
          </w:tcPr>
          <w:p w14:paraId="6D3B7176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490</w:t>
            </w:r>
          </w:p>
        </w:tc>
        <w:tc>
          <w:tcPr>
            <w:tcW w:w="1452" w:type="dxa"/>
            <w:noWrap/>
            <w:hideMark/>
          </w:tcPr>
          <w:p w14:paraId="1C7CA40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18.8%</w:t>
            </w:r>
          </w:p>
        </w:tc>
        <w:tc>
          <w:tcPr>
            <w:tcW w:w="621" w:type="dxa"/>
            <w:noWrap/>
            <w:hideMark/>
          </w:tcPr>
          <w:p w14:paraId="74AD19D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151</w:t>
            </w:r>
          </w:p>
        </w:tc>
        <w:tc>
          <w:tcPr>
            <w:tcW w:w="1979" w:type="dxa"/>
            <w:noWrap/>
            <w:hideMark/>
          </w:tcPr>
          <w:p w14:paraId="2FC679D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19.5%</w:t>
            </w:r>
          </w:p>
        </w:tc>
        <w:tc>
          <w:tcPr>
            <w:tcW w:w="1300" w:type="dxa"/>
            <w:noWrap/>
            <w:hideMark/>
          </w:tcPr>
          <w:p w14:paraId="6C3D3AC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641</w:t>
            </w:r>
          </w:p>
        </w:tc>
        <w:tc>
          <w:tcPr>
            <w:tcW w:w="1452" w:type="dxa"/>
            <w:noWrap/>
            <w:hideMark/>
          </w:tcPr>
          <w:p w14:paraId="04056A1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19.0%</w:t>
            </w:r>
          </w:p>
        </w:tc>
        <w:tc>
          <w:tcPr>
            <w:tcW w:w="1300" w:type="dxa"/>
            <w:vMerge w:val="restart"/>
            <w:noWrap/>
            <w:hideMark/>
          </w:tcPr>
          <w:p w14:paraId="5EC3E75E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0.004</w:t>
            </w:r>
          </w:p>
        </w:tc>
      </w:tr>
      <w:tr w:rsidR="00EC2E4C" w:rsidRPr="00436AA1" w14:paraId="36C1258F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5A855765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$38,000-$47,999</w:t>
            </w:r>
          </w:p>
        </w:tc>
        <w:tc>
          <w:tcPr>
            <w:tcW w:w="1300" w:type="dxa"/>
            <w:noWrap/>
            <w:hideMark/>
          </w:tcPr>
          <w:p w14:paraId="487696B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594</w:t>
            </w:r>
          </w:p>
        </w:tc>
        <w:tc>
          <w:tcPr>
            <w:tcW w:w="1452" w:type="dxa"/>
            <w:noWrap/>
            <w:hideMark/>
          </w:tcPr>
          <w:p w14:paraId="08806F8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22.8%</w:t>
            </w:r>
          </w:p>
        </w:tc>
        <w:tc>
          <w:tcPr>
            <w:tcW w:w="621" w:type="dxa"/>
            <w:noWrap/>
            <w:hideMark/>
          </w:tcPr>
          <w:p w14:paraId="424261D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205</w:t>
            </w:r>
          </w:p>
        </w:tc>
        <w:tc>
          <w:tcPr>
            <w:tcW w:w="1979" w:type="dxa"/>
            <w:noWrap/>
            <w:hideMark/>
          </w:tcPr>
          <w:p w14:paraId="07B0FF0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26.5%</w:t>
            </w:r>
          </w:p>
        </w:tc>
        <w:tc>
          <w:tcPr>
            <w:tcW w:w="1300" w:type="dxa"/>
            <w:noWrap/>
            <w:hideMark/>
          </w:tcPr>
          <w:p w14:paraId="2C347BA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799</w:t>
            </w:r>
          </w:p>
        </w:tc>
        <w:tc>
          <w:tcPr>
            <w:tcW w:w="1452" w:type="dxa"/>
            <w:noWrap/>
            <w:hideMark/>
          </w:tcPr>
          <w:p w14:paraId="74793DF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23.6%</w:t>
            </w:r>
          </w:p>
        </w:tc>
        <w:tc>
          <w:tcPr>
            <w:tcW w:w="1300" w:type="dxa"/>
            <w:vMerge/>
            <w:hideMark/>
          </w:tcPr>
          <w:p w14:paraId="6A4A12D3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202BCB19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2ACAB0EC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$48,000-$62,999</w:t>
            </w:r>
          </w:p>
        </w:tc>
        <w:tc>
          <w:tcPr>
            <w:tcW w:w="1300" w:type="dxa"/>
            <w:noWrap/>
            <w:hideMark/>
          </w:tcPr>
          <w:p w14:paraId="3CF21CA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679</w:t>
            </w:r>
          </w:p>
        </w:tc>
        <w:tc>
          <w:tcPr>
            <w:tcW w:w="1452" w:type="dxa"/>
            <w:noWrap/>
            <w:hideMark/>
          </w:tcPr>
          <w:p w14:paraId="2F4156F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26.1%</w:t>
            </w:r>
          </w:p>
        </w:tc>
        <w:tc>
          <w:tcPr>
            <w:tcW w:w="621" w:type="dxa"/>
            <w:noWrap/>
            <w:hideMark/>
          </w:tcPr>
          <w:p w14:paraId="78B1C24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218</w:t>
            </w:r>
          </w:p>
        </w:tc>
        <w:tc>
          <w:tcPr>
            <w:tcW w:w="1979" w:type="dxa"/>
            <w:noWrap/>
            <w:hideMark/>
          </w:tcPr>
          <w:p w14:paraId="56761BD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28.2%</w:t>
            </w:r>
          </w:p>
        </w:tc>
        <w:tc>
          <w:tcPr>
            <w:tcW w:w="1300" w:type="dxa"/>
            <w:noWrap/>
            <w:hideMark/>
          </w:tcPr>
          <w:p w14:paraId="0C17EEF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897</w:t>
            </w:r>
          </w:p>
        </w:tc>
        <w:tc>
          <w:tcPr>
            <w:tcW w:w="1452" w:type="dxa"/>
            <w:noWrap/>
            <w:hideMark/>
          </w:tcPr>
          <w:p w14:paraId="0D38238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26.5%</w:t>
            </w:r>
          </w:p>
        </w:tc>
        <w:tc>
          <w:tcPr>
            <w:tcW w:w="1300" w:type="dxa"/>
            <w:vMerge/>
            <w:hideMark/>
          </w:tcPr>
          <w:p w14:paraId="3DB692D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442117DA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4B1B5021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$63,000+</w:t>
            </w:r>
          </w:p>
        </w:tc>
        <w:tc>
          <w:tcPr>
            <w:tcW w:w="1300" w:type="dxa"/>
            <w:noWrap/>
            <w:hideMark/>
          </w:tcPr>
          <w:p w14:paraId="71DDD7D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843</w:t>
            </w:r>
          </w:p>
        </w:tc>
        <w:tc>
          <w:tcPr>
            <w:tcW w:w="1452" w:type="dxa"/>
            <w:noWrap/>
            <w:hideMark/>
          </w:tcPr>
          <w:p w14:paraId="66AECC8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32.3%</w:t>
            </w:r>
          </w:p>
        </w:tc>
        <w:tc>
          <w:tcPr>
            <w:tcW w:w="621" w:type="dxa"/>
            <w:noWrap/>
            <w:hideMark/>
          </w:tcPr>
          <w:p w14:paraId="5AE9BE3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199</w:t>
            </w:r>
          </w:p>
        </w:tc>
        <w:tc>
          <w:tcPr>
            <w:tcW w:w="1979" w:type="dxa"/>
            <w:noWrap/>
            <w:hideMark/>
          </w:tcPr>
          <w:p w14:paraId="54326BD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25.7%</w:t>
            </w:r>
          </w:p>
        </w:tc>
        <w:tc>
          <w:tcPr>
            <w:tcW w:w="1300" w:type="dxa"/>
            <w:noWrap/>
            <w:hideMark/>
          </w:tcPr>
          <w:p w14:paraId="2D60E61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1042</w:t>
            </w:r>
          </w:p>
        </w:tc>
        <w:tc>
          <w:tcPr>
            <w:tcW w:w="1452" w:type="dxa"/>
            <w:noWrap/>
            <w:hideMark/>
          </w:tcPr>
          <w:p w14:paraId="79689E6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30.8%</w:t>
            </w:r>
          </w:p>
        </w:tc>
        <w:tc>
          <w:tcPr>
            <w:tcW w:w="1300" w:type="dxa"/>
            <w:vMerge/>
            <w:hideMark/>
          </w:tcPr>
          <w:p w14:paraId="3D92CF2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1869690E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449CF17E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Zipcode</w:t>
            </w:r>
            <w:proofErr w:type="spellEnd"/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Education</w:t>
            </w:r>
          </w:p>
        </w:tc>
        <w:tc>
          <w:tcPr>
            <w:tcW w:w="1300" w:type="dxa"/>
            <w:noWrap/>
            <w:hideMark/>
          </w:tcPr>
          <w:p w14:paraId="53E94CC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38347977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21" w:type="dxa"/>
            <w:noWrap/>
            <w:hideMark/>
          </w:tcPr>
          <w:p w14:paraId="5024A30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79" w:type="dxa"/>
            <w:noWrap/>
            <w:hideMark/>
          </w:tcPr>
          <w:p w14:paraId="288EDA06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0B4EDE8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6BBC1D1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2AB5B83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436AA1" w14:paraId="778B6721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1EF00BB7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21% or more</w:t>
            </w:r>
          </w:p>
        </w:tc>
        <w:tc>
          <w:tcPr>
            <w:tcW w:w="1300" w:type="dxa"/>
            <w:noWrap/>
            <w:hideMark/>
          </w:tcPr>
          <w:p w14:paraId="79FE25D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541</w:t>
            </w:r>
          </w:p>
        </w:tc>
        <w:tc>
          <w:tcPr>
            <w:tcW w:w="1452" w:type="dxa"/>
            <w:noWrap/>
            <w:hideMark/>
          </w:tcPr>
          <w:p w14:paraId="25FEE2C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20.8%</w:t>
            </w:r>
          </w:p>
        </w:tc>
        <w:tc>
          <w:tcPr>
            <w:tcW w:w="621" w:type="dxa"/>
            <w:noWrap/>
            <w:hideMark/>
          </w:tcPr>
          <w:p w14:paraId="3E4ECA5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174</w:t>
            </w:r>
          </w:p>
        </w:tc>
        <w:tc>
          <w:tcPr>
            <w:tcW w:w="1979" w:type="dxa"/>
            <w:noWrap/>
            <w:hideMark/>
          </w:tcPr>
          <w:p w14:paraId="6FB4D0C7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22.5%</w:t>
            </w:r>
          </w:p>
        </w:tc>
        <w:tc>
          <w:tcPr>
            <w:tcW w:w="1300" w:type="dxa"/>
            <w:noWrap/>
            <w:hideMark/>
          </w:tcPr>
          <w:p w14:paraId="06BA6173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715</w:t>
            </w:r>
          </w:p>
        </w:tc>
        <w:tc>
          <w:tcPr>
            <w:tcW w:w="1452" w:type="dxa"/>
            <w:noWrap/>
            <w:hideMark/>
          </w:tcPr>
          <w:p w14:paraId="373935B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21.1%</w:t>
            </w:r>
          </w:p>
        </w:tc>
        <w:tc>
          <w:tcPr>
            <w:tcW w:w="1300" w:type="dxa"/>
            <w:vMerge w:val="restart"/>
            <w:noWrap/>
            <w:hideMark/>
          </w:tcPr>
          <w:p w14:paraId="28CDBAF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</w:tr>
      <w:tr w:rsidR="00EC2E4C" w:rsidRPr="00436AA1" w14:paraId="1CA1DB92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3A005A6B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13%-20.9%</w:t>
            </w:r>
          </w:p>
        </w:tc>
        <w:tc>
          <w:tcPr>
            <w:tcW w:w="1300" w:type="dxa"/>
            <w:noWrap/>
            <w:hideMark/>
          </w:tcPr>
          <w:p w14:paraId="3A99976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639</w:t>
            </w:r>
          </w:p>
        </w:tc>
        <w:tc>
          <w:tcPr>
            <w:tcW w:w="1452" w:type="dxa"/>
            <w:noWrap/>
            <w:hideMark/>
          </w:tcPr>
          <w:p w14:paraId="3152572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24.5%</w:t>
            </w:r>
          </w:p>
        </w:tc>
        <w:tc>
          <w:tcPr>
            <w:tcW w:w="621" w:type="dxa"/>
            <w:noWrap/>
            <w:hideMark/>
          </w:tcPr>
          <w:p w14:paraId="3EE591D6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211</w:t>
            </w:r>
          </w:p>
        </w:tc>
        <w:tc>
          <w:tcPr>
            <w:tcW w:w="1979" w:type="dxa"/>
            <w:noWrap/>
            <w:hideMark/>
          </w:tcPr>
          <w:p w14:paraId="08189A7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27.3%</w:t>
            </w:r>
          </w:p>
        </w:tc>
        <w:tc>
          <w:tcPr>
            <w:tcW w:w="1300" w:type="dxa"/>
            <w:noWrap/>
            <w:hideMark/>
          </w:tcPr>
          <w:p w14:paraId="32EA3A9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850</w:t>
            </w:r>
          </w:p>
        </w:tc>
        <w:tc>
          <w:tcPr>
            <w:tcW w:w="1452" w:type="dxa"/>
            <w:noWrap/>
            <w:hideMark/>
          </w:tcPr>
          <w:p w14:paraId="5ED5B22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25.1%</w:t>
            </w:r>
          </w:p>
        </w:tc>
        <w:tc>
          <w:tcPr>
            <w:tcW w:w="1300" w:type="dxa"/>
            <w:vMerge/>
            <w:hideMark/>
          </w:tcPr>
          <w:p w14:paraId="471F739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17A4AF97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08712B9C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7%</w:t>
            </w:r>
            <w:r w:rsidRPr="00506759">
              <w:rPr>
                <w:rFonts w:ascii="Times New Roman" w:hAnsi="Times New Roman" w:cs="Times New Roman"/>
                <w:sz w:val="18"/>
                <w:szCs w:val="18"/>
              </w:rPr>
              <w:softHyphen/>
              <w:t>-12.9%</w:t>
            </w:r>
          </w:p>
        </w:tc>
        <w:tc>
          <w:tcPr>
            <w:tcW w:w="1300" w:type="dxa"/>
            <w:noWrap/>
            <w:hideMark/>
          </w:tcPr>
          <w:p w14:paraId="78A2C2A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797</w:t>
            </w:r>
          </w:p>
        </w:tc>
        <w:tc>
          <w:tcPr>
            <w:tcW w:w="1452" w:type="dxa"/>
            <w:noWrap/>
            <w:hideMark/>
          </w:tcPr>
          <w:p w14:paraId="17128FB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30.6%</w:t>
            </w:r>
          </w:p>
        </w:tc>
        <w:tc>
          <w:tcPr>
            <w:tcW w:w="621" w:type="dxa"/>
            <w:noWrap/>
            <w:hideMark/>
          </w:tcPr>
          <w:p w14:paraId="3E1FE327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219</w:t>
            </w:r>
          </w:p>
        </w:tc>
        <w:tc>
          <w:tcPr>
            <w:tcW w:w="1979" w:type="dxa"/>
            <w:noWrap/>
            <w:hideMark/>
          </w:tcPr>
          <w:p w14:paraId="685A252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28.3%</w:t>
            </w:r>
          </w:p>
        </w:tc>
        <w:tc>
          <w:tcPr>
            <w:tcW w:w="1300" w:type="dxa"/>
            <w:noWrap/>
            <w:hideMark/>
          </w:tcPr>
          <w:p w14:paraId="655169F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1,016</w:t>
            </w:r>
          </w:p>
        </w:tc>
        <w:tc>
          <w:tcPr>
            <w:tcW w:w="1452" w:type="dxa"/>
            <w:noWrap/>
            <w:hideMark/>
          </w:tcPr>
          <w:p w14:paraId="7F5C210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30.1%</w:t>
            </w:r>
          </w:p>
        </w:tc>
        <w:tc>
          <w:tcPr>
            <w:tcW w:w="1300" w:type="dxa"/>
            <w:vMerge/>
            <w:hideMark/>
          </w:tcPr>
          <w:p w14:paraId="0C6B9E4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73A356A8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23F0EF80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&lt;7%</w:t>
            </w:r>
          </w:p>
        </w:tc>
        <w:tc>
          <w:tcPr>
            <w:tcW w:w="1300" w:type="dxa"/>
            <w:noWrap/>
            <w:hideMark/>
          </w:tcPr>
          <w:p w14:paraId="6D20CB7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630</w:t>
            </w:r>
          </w:p>
        </w:tc>
        <w:tc>
          <w:tcPr>
            <w:tcW w:w="1452" w:type="dxa"/>
            <w:noWrap/>
            <w:hideMark/>
          </w:tcPr>
          <w:p w14:paraId="1E2A05B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24.2%</w:t>
            </w:r>
          </w:p>
        </w:tc>
        <w:tc>
          <w:tcPr>
            <w:tcW w:w="621" w:type="dxa"/>
            <w:noWrap/>
            <w:hideMark/>
          </w:tcPr>
          <w:p w14:paraId="4D294E83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170</w:t>
            </w:r>
          </w:p>
        </w:tc>
        <w:tc>
          <w:tcPr>
            <w:tcW w:w="1979" w:type="dxa"/>
            <w:noWrap/>
            <w:hideMark/>
          </w:tcPr>
          <w:p w14:paraId="44B5D10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22.0%</w:t>
            </w:r>
          </w:p>
        </w:tc>
        <w:tc>
          <w:tcPr>
            <w:tcW w:w="1300" w:type="dxa"/>
            <w:noWrap/>
            <w:hideMark/>
          </w:tcPr>
          <w:p w14:paraId="0E21DB4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1452" w:type="dxa"/>
            <w:noWrap/>
            <w:hideMark/>
          </w:tcPr>
          <w:p w14:paraId="43E620C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23.7%</w:t>
            </w:r>
          </w:p>
        </w:tc>
        <w:tc>
          <w:tcPr>
            <w:tcW w:w="1300" w:type="dxa"/>
            <w:vMerge/>
            <w:hideMark/>
          </w:tcPr>
          <w:p w14:paraId="6E84B1B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67257771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5C405175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Urban</w:t>
            </w:r>
          </w:p>
        </w:tc>
        <w:tc>
          <w:tcPr>
            <w:tcW w:w="1300" w:type="dxa"/>
            <w:noWrap/>
            <w:hideMark/>
          </w:tcPr>
          <w:p w14:paraId="2A81DB0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52BCA077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21" w:type="dxa"/>
            <w:noWrap/>
            <w:hideMark/>
          </w:tcPr>
          <w:p w14:paraId="2964D7E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79" w:type="dxa"/>
            <w:noWrap/>
            <w:hideMark/>
          </w:tcPr>
          <w:p w14:paraId="1CBBE7F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6FBE3B1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6FEE4EE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2454E016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436AA1" w14:paraId="0195A1C6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236426E2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Metro</w:t>
            </w:r>
          </w:p>
        </w:tc>
        <w:tc>
          <w:tcPr>
            <w:tcW w:w="1300" w:type="dxa"/>
            <w:noWrap/>
            <w:hideMark/>
          </w:tcPr>
          <w:p w14:paraId="5434771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2190</w:t>
            </w:r>
          </w:p>
        </w:tc>
        <w:tc>
          <w:tcPr>
            <w:tcW w:w="1452" w:type="dxa"/>
            <w:noWrap/>
            <w:hideMark/>
          </w:tcPr>
          <w:p w14:paraId="7BCA19D3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86.1%</w:t>
            </w:r>
          </w:p>
        </w:tc>
        <w:tc>
          <w:tcPr>
            <w:tcW w:w="621" w:type="dxa"/>
            <w:noWrap/>
            <w:hideMark/>
          </w:tcPr>
          <w:p w14:paraId="134DBDC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627</w:t>
            </w:r>
          </w:p>
        </w:tc>
        <w:tc>
          <w:tcPr>
            <w:tcW w:w="1979" w:type="dxa"/>
            <w:noWrap/>
            <w:hideMark/>
          </w:tcPr>
          <w:p w14:paraId="2875193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82.2%</w:t>
            </w:r>
          </w:p>
        </w:tc>
        <w:tc>
          <w:tcPr>
            <w:tcW w:w="1300" w:type="dxa"/>
            <w:noWrap/>
            <w:hideMark/>
          </w:tcPr>
          <w:p w14:paraId="2F55EC43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2817</w:t>
            </w:r>
          </w:p>
        </w:tc>
        <w:tc>
          <w:tcPr>
            <w:tcW w:w="1452" w:type="dxa"/>
            <w:noWrap/>
            <w:hideMark/>
          </w:tcPr>
          <w:p w14:paraId="0E559B8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85.2%</w:t>
            </w:r>
          </w:p>
        </w:tc>
        <w:tc>
          <w:tcPr>
            <w:tcW w:w="1300" w:type="dxa"/>
            <w:vMerge w:val="restart"/>
            <w:noWrap/>
            <w:hideMark/>
          </w:tcPr>
          <w:p w14:paraId="053C9E68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0.011</w:t>
            </w:r>
          </w:p>
        </w:tc>
      </w:tr>
      <w:tr w:rsidR="00EC2E4C" w:rsidRPr="00436AA1" w14:paraId="587529F6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646BDFED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Urban</w:t>
            </w:r>
          </w:p>
        </w:tc>
        <w:tc>
          <w:tcPr>
            <w:tcW w:w="1300" w:type="dxa"/>
            <w:noWrap/>
            <w:hideMark/>
          </w:tcPr>
          <w:p w14:paraId="197A6D6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319</w:t>
            </w:r>
          </w:p>
        </w:tc>
        <w:tc>
          <w:tcPr>
            <w:tcW w:w="1452" w:type="dxa"/>
            <w:noWrap/>
            <w:hideMark/>
          </w:tcPr>
          <w:p w14:paraId="08C2DED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12.5%</w:t>
            </w:r>
          </w:p>
        </w:tc>
        <w:tc>
          <w:tcPr>
            <w:tcW w:w="621" w:type="dxa"/>
            <w:noWrap/>
            <w:hideMark/>
          </w:tcPr>
          <w:p w14:paraId="36EC4F6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1979" w:type="dxa"/>
            <w:noWrap/>
            <w:hideMark/>
          </w:tcPr>
          <w:p w14:paraId="22ADEB3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15.3%</w:t>
            </w:r>
          </w:p>
        </w:tc>
        <w:tc>
          <w:tcPr>
            <w:tcW w:w="1300" w:type="dxa"/>
            <w:noWrap/>
            <w:hideMark/>
          </w:tcPr>
          <w:p w14:paraId="052598E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436</w:t>
            </w:r>
          </w:p>
        </w:tc>
        <w:tc>
          <w:tcPr>
            <w:tcW w:w="1452" w:type="dxa"/>
            <w:noWrap/>
            <w:hideMark/>
          </w:tcPr>
          <w:p w14:paraId="0E680D1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13.2%</w:t>
            </w:r>
          </w:p>
        </w:tc>
        <w:tc>
          <w:tcPr>
            <w:tcW w:w="1300" w:type="dxa"/>
            <w:vMerge/>
            <w:hideMark/>
          </w:tcPr>
          <w:p w14:paraId="48CC160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5174A113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21D7970A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Rural</w:t>
            </w:r>
          </w:p>
        </w:tc>
        <w:tc>
          <w:tcPr>
            <w:tcW w:w="1300" w:type="dxa"/>
            <w:noWrap/>
            <w:hideMark/>
          </w:tcPr>
          <w:p w14:paraId="66CA17D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452" w:type="dxa"/>
            <w:noWrap/>
            <w:hideMark/>
          </w:tcPr>
          <w:p w14:paraId="7201C907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1.4%</w:t>
            </w:r>
          </w:p>
        </w:tc>
        <w:tc>
          <w:tcPr>
            <w:tcW w:w="621" w:type="dxa"/>
            <w:noWrap/>
            <w:hideMark/>
          </w:tcPr>
          <w:p w14:paraId="498A12A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979" w:type="dxa"/>
            <w:noWrap/>
            <w:hideMark/>
          </w:tcPr>
          <w:p w14:paraId="50FA1C9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2.5%</w:t>
            </w:r>
          </w:p>
        </w:tc>
        <w:tc>
          <w:tcPr>
            <w:tcW w:w="1300" w:type="dxa"/>
            <w:noWrap/>
            <w:hideMark/>
          </w:tcPr>
          <w:p w14:paraId="26275566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452" w:type="dxa"/>
            <w:noWrap/>
            <w:hideMark/>
          </w:tcPr>
          <w:p w14:paraId="4E03F8A7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1.6%</w:t>
            </w:r>
          </w:p>
        </w:tc>
        <w:tc>
          <w:tcPr>
            <w:tcW w:w="1300" w:type="dxa"/>
            <w:vMerge/>
            <w:hideMark/>
          </w:tcPr>
          <w:p w14:paraId="09670D4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7D230C72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025438A9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Distance from Hospital (Miles); mean (95% CI)</w:t>
            </w:r>
          </w:p>
        </w:tc>
        <w:tc>
          <w:tcPr>
            <w:tcW w:w="1300" w:type="dxa"/>
            <w:noWrap/>
            <w:hideMark/>
          </w:tcPr>
          <w:p w14:paraId="740E6E4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69.3</w:t>
            </w:r>
          </w:p>
        </w:tc>
        <w:tc>
          <w:tcPr>
            <w:tcW w:w="1452" w:type="dxa"/>
            <w:noWrap/>
            <w:hideMark/>
          </w:tcPr>
          <w:p w14:paraId="68AA880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(63.23 - 75.38)</w:t>
            </w:r>
          </w:p>
        </w:tc>
        <w:tc>
          <w:tcPr>
            <w:tcW w:w="621" w:type="dxa"/>
            <w:noWrap/>
            <w:hideMark/>
          </w:tcPr>
          <w:p w14:paraId="7131F98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57.5</w:t>
            </w:r>
          </w:p>
        </w:tc>
        <w:tc>
          <w:tcPr>
            <w:tcW w:w="1979" w:type="dxa"/>
            <w:noWrap/>
            <w:hideMark/>
          </w:tcPr>
          <w:p w14:paraId="253E2FE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(50.79 - 64.26)</w:t>
            </w:r>
          </w:p>
        </w:tc>
        <w:tc>
          <w:tcPr>
            <w:tcW w:w="1300" w:type="dxa"/>
            <w:noWrap/>
            <w:hideMark/>
          </w:tcPr>
          <w:p w14:paraId="5DC0303E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66.6</w:t>
            </w:r>
          </w:p>
        </w:tc>
        <w:tc>
          <w:tcPr>
            <w:tcW w:w="1452" w:type="dxa"/>
            <w:noWrap/>
            <w:hideMark/>
          </w:tcPr>
          <w:p w14:paraId="3107A26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(61.67 - 71.54)</w:t>
            </w:r>
          </w:p>
        </w:tc>
        <w:tc>
          <w:tcPr>
            <w:tcW w:w="1300" w:type="dxa"/>
            <w:noWrap/>
            <w:hideMark/>
          </w:tcPr>
          <w:p w14:paraId="0CED0D47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0.049</w:t>
            </w:r>
          </w:p>
        </w:tc>
      </w:tr>
      <w:tr w:rsidR="00EC2E4C" w:rsidRPr="00436AA1" w14:paraId="14AFB4EF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44A15F55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Year of Diagnosis</w:t>
            </w:r>
          </w:p>
        </w:tc>
        <w:tc>
          <w:tcPr>
            <w:tcW w:w="1300" w:type="dxa"/>
            <w:noWrap/>
            <w:hideMark/>
          </w:tcPr>
          <w:p w14:paraId="7DD32BB3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29405A7B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21" w:type="dxa"/>
            <w:noWrap/>
            <w:hideMark/>
          </w:tcPr>
          <w:p w14:paraId="24DBDC4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79" w:type="dxa"/>
            <w:noWrap/>
            <w:hideMark/>
          </w:tcPr>
          <w:p w14:paraId="219D6C9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2F5C124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7A353E4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67A3DF0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436AA1" w14:paraId="10485CD1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33BD00CD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&lt;2006</w:t>
            </w:r>
          </w:p>
        </w:tc>
        <w:tc>
          <w:tcPr>
            <w:tcW w:w="1300" w:type="dxa"/>
            <w:noWrap/>
            <w:hideMark/>
          </w:tcPr>
          <w:p w14:paraId="74D4995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427</w:t>
            </w:r>
          </w:p>
        </w:tc>
        <w:tc>
          <w:tcPr>
            <w:tcW w:w="1452" w:type="dxa"/>
            <w:noWrap/>
            <w:hideMark/>
          </w:tcPr>
          <w:p w14:paraId="1B0C0C9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74.9%</w:t>
            </w:r>
          </w:p>
        </w:tc>
        <w:tc>
          <w:tcPr>
            <w:tcW w:w="621" w:type="dxa"/>
            <w:noWrap/>
            <w:hideMark/>
          </w:tcPr>
          <w:p w14:paraId="384B5F6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</w:p>
        </w:tc>
        <w:tc>
          <w:tcPr>
            <w:tcW w:w="1979" w:type="dxa"/>
            <w:noWrap/>
            <w:hideMark/>
          </w:tcPr>
          <w:p w14:paraId="3E980A3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25.1%</w:t>
            </w:r>
          </w:p>
        </w:tc>
        <w:tc>
          <w:tcPr>
            <w:tcW w:w="1300" w:type="dxa"/>
            <w:noWrap/>
            <w:hideMark/>
          </w:tcPr>
          <w:p w14:paraId="69CD06B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570</w:t>
            </w:r>
          </w:p>
        </w:tc>
        <w:tc>
          <w:tcPr>
            <w:tcW w:w="1452" w:type="dxa"/>
            <w:noWrap/>
            <w:hideMark/>
          </w:tcPr>
          <w:p w14:paraId="7986BA4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16.7%</w:t>
            </w:r>
          </w:p>
        </w:tc>
        <w:tc>
          <w:tcPr>
            <w:tcW w:w="1300" w:type="dxa"/>
            <w:vMerge w:val="restart"/>
            <w:hideMark/>
          </w:tcPr>
          <w:p w14:paraId="40A4E094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0.023</w:t>
            </w:r>
          </w:p>
        </w:tc>
      </w:tr>
      <w:tr w:rsidR="00EC2E4C" w:rsidRPr="00436AA1" w14:paraId="1E42EEFA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431D899A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2006-2010</w:t>
            </w:r>
          </w:p>
        </w:tc>
        <w:tc>
          <w:tcPr>
            <w:tcW w:w="1300" w:type="dxa"/>
            <w:noWrap/>
            <w:hideMark/>
          </w:tcPr>
          <w:p w14:paraId="5F34C45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1,072</w:t>
            </w:r>
          </w:p>
        </w:tc>
        <w:tc>
          <w:tcPr>
            <w:tcW w:w="1452" w:type="dxa"/>
            <w:noWrap/>
            <w:hideMark/>
          </w:tcPr>
          <w:p w14:paraId="065C3C6F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75.9%</w:t>
            </w:r>
          </w:p>
        </w:tc>
        <w:tc>
          <w:tcPr>
            <w:tcW w:w="621" w:type="dxa"/>
            <w:noWrap/>
            <w:hideMark/>
          </w:tcPr>
          <w:p w14:paraId="1B871C1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340</w:t>
            </w:r>
          </w:p>
        </w:tc>
        <w:tc>
          <w:tcPr>
            <w:tcW w:w="1979" w:type="dxa"/>
            <w:noWrap/>
            <w:hideMark/>
          </w:tcPr>
          <w:p w14:paraId="294E10F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24.1%</w:t>
            </w:r>
          </w:p>
        </w:tc>
        <w:tc>
          <w:tcPr>
            <w:tcW w:w="1300" w:type="dxa"/>
            <w:noWrap/>
            <w:hideMark/>
          </w:tcPr>
          <w:p w14:paraId="32EE002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1,412</w:t>
            </w:r>
          </w:p>
        </w:tc>
        <w:tc>
          <w:tcPr>
            <w:tcW w:w="1452" w:type="dxa"/>
            <w:noWrap/>
            <w:hideMark/>
          </w:tcPr>
          <w:p w14:paraId="6F883D3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41.3%</w:t>
            </w:r>
          </w:p>
        </w:tc>
        <w:tc>
          <w:tcPr>
            <w:tcW w:w="1300" w:type="dxa"/>
            <w:vMerge/>
            <w:hideMark/>
          </w:tcPr>
          <w:p w14:paraId="58A0720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64426A7E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08D6B967" w14:textId="77777777" w:rsidR="00EC2E4C" w:rsidRPr="00506759" w:rsidRDefault="00EC2E4C" w:rsidP="00612D23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2011-2015</w:t>
            </w:r>
          </w:p>
        </w:tc>
        <w:tc>
          <w:tcPr>
            <w:tcW w:w="1300" w:type="dxa"/>
            <w:noWrap/>
            <w:hideMark/>
          </w:tcPr>
          <w:p w14:paraId="309349F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1,135</w:t>
            </w:r>
          </w:p>
        </w:tc>
        <w:tc>
          <w:tcPr>
            <w:tcW w:w="1452" w:type="dxa"/>
            <w:noWrap/>
            <w:hideMark/>
          </w:tcPr>
          <w:p w14:paraId="1D8915E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78.9%</w:t>
            </w:r>
          </w:p>
        </w:tc>
        <w:tc>
          <w:tcPr>
            <w:tcW w:w="621" w:type="dxa"/>
            <w:noWrap/>
            <w:hideMark/>
          </w:tcPr>
          <w:p w14:paraId="2F1AB103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304</w:t>
            </w:r>
          </w:p>
        </w:tc>
        <w:tc>
          <w:tcPr>
            <w:tcW w:w="1979" w:type="dxa"/>
            <w:noWrap/>
            <w:hideMark/>
          </w:tcPr>
          <w:p w14:paraId="2E05955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21.1%</w:t>
            </w:r>
          </w:p>
        </w:tc>
        <w:tc>
          <w:tcPr>
            <w:tcW w:w="1300" w:type="dxa"/>
            <w:noWrap/>
            <w:hideMark/>
          </w:tcPr>
          <w:p w14:paraId="273FB906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1,439</w:t>
            </w:r>
          </w:p>
        </w:tc>
        <w:tc>
          <w:tcPr>
            <w:tcW w:w="1452" w:type="dxa"/>
            <w:noWrap/>
            <w:hideMark/>
          </w:tcPr>
          <w:p w14:paraId="52A9E36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42.1%</w:t>
            </w:r>
          </w:p>
        </w:tc>
        <w:tc>
          <w:tcPr>
            <w:tcW w:w="1300" w:type="dxa"/>
            <w:vMerge/>
            <w:hideMark/>
          </w:tcPr>
          <w:p w14:paraId="5A8610E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0BFFE6AB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62FC4D0C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noWrap/>
            <w:hideMark/>
          </w:tcPr>
          <w:p w14:paraId="0424A71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0D2A0BA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21" w:type="dxa"/>
            <w:noWrap/>
            <w:hideMark/>
          </w:tcPr>
          <w:p w14:paraId="210CA170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79" w:type="dxa"/>
            <w:noWrap/>
            <w:hideMark/>
          </w:tcPr>
          <w:p w14:paraId="7C9A14E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3E202214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52" w:type="dxa"/>
            <w:noWrap/>
            <w:hideMark/>
          </w:tcPr>
          <w:p w14:paraId="71C83C6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29C1D472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436AA1" w14:paraId="52E843B3" w14:textId="77777777" w:rsidTr="00612D23">
        <w:trPr>
          <w:trHeight w:val="320"/>
        </w:trPr>
        <w:tc>
          <w:tcPr>
            <w:tcW w:w="4840" w:type="dxa"/>
            <w:noWrap/>
            <w:hideMark/>
          </w:tcPr>
          <w:p w14:paraId="7340EC02" w14:textId="77777777" w:rsidR="00EC2E4C" w:rsidRPr="00506759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1300" w:type="dxa"/>
            <w:noWrap/>
            <w:hideMark/>
          </w:tcPr>
          <w:p w14:paraId="1CAB0A48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2,634</w:t>
            </w:r>
          </w:p>
        </w:tc>
        <w:tc>
          <w:tcPr>
            <w:tcW w:w="1452" w:type="dxa"/>
            <w:noWrap/>
            <w:hideMark/>
          </w:tcPr>
          <w:p w14:paraId="68B621E1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77.00%</w:t>
            </w:r>
          </w:p>
        </w:tc>
        <w:tc>
          <w:tcPr>
            <w:tcW w:w="621" w:type="dxa"/>
            <w:noWrap/>
            <w:hideMark/>
          </w:tcPr>
          <w:p w14:paraId="2E3E97A5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787</w:t>
            </w:r>
          </w:p>
        </w:tc>
        <w:tc>
          <w:tcPr>
            <w:tcW w:w="1979" w:type="dxa"/>
            <w:noWrap/>
            <w:hideMark/>
          </w:tcPr>
          <w:p w14:paraId="324C65CA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23.00%</w:t>
            </w:r>
          </w:p>
        </w:tc>
        <w:tc>
          <w:tcPr>
            <w:tcW w:w="1300" w:type="dxa"/>
            <w:noWrap/>
            <w:hideMark/>
          </w:tcPr>
          <w:p w14:paraId="37E9CFD9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3,421</w:t>
            </w:r>
          </w:p>
        </w:tc>
        <w:tc>
          <w:tcPr>
            <w:tcW w:w="1452" w:type="dxa"/>
            <w:noWrap/>
            <w:hideMark/>
          </w:tcPr>
          <w:p w14:paraId="1FD78D07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759">
              <w:rPr>
                <w:rFonts w:ascii="Times New Roman" w:hAnsi="Times New Roman" w:cs="Times New Roman"/>
                <w:sz w:val="18"/>
                <w:szCs w:val="18"/>
              </w:rPr>
              <w:t>100%</w:t>
            </w:r>
          </w:p>
        </w:tc>
        <w:tc>
          <w:tcPr>
            <w:tcW w:w="1300" w:type="dxa"/>
            <w:noWrap/>
            <w:hideMark/>
          </w:tcPr>
          <w:p w14:paraId="2B4A0D2D" w14:textId="77777777" w:rsidR="00EC2E4C" w:rsidRPr="00506759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37A0764" w14:textId="77777777" w:rsidR="00EC2E4C" w:rsidRPr="00436AA1" w:rsidRDefault="00EC2E4C" w:rsidP="00EC2E4C">
      <w:pPr>
        <w:rPr>
          <w:rFonts w:ascii="Times New Roman" w:hAnsi="Times New Roman" w:cs="Times New Roman"/>
          <w:sz w:val="22"/>
          <w:szCs w:val="22"/>
        </w:rPr>
      </w:pPr>
    </w:p>
    <w:p w14:paraId="6B7A473D" w14:textId="77777777" w:rsidR="00EC2E4C" w:rsidRPr="00B90DC7" w:rsidRDefault="00EC2E4C" w:rsidP="00EC2E4C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B90DC7">
        <w:rPr>
          <w:rFonts w:ascii="Times New Roman" w:hAnsi="Times New Roman" w:cs="Times New Roman"/>
          <w:b/>
          <w:bCs/>
          <w:sz w:val="22"/>
          <w:szCs w:val="22"/>
        </w:rPr>
        <w:t>Table 2: Clinicopathological variables of patients undergoing limb salvage surgery vs. amputation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37"/>
        <w:gridCol w:w="809"/>
        <w:gridCol w:w="809"/>
        <w:gridCol w:w="510"/>
        <w:gridCol w:w="1108"/>
        <w:gridCol w:w="809"/>
        <w:gridCol w:w="809"/>
        <w:gridCol w:w="1159"/>
      </w:tblGrid>
      <w:tr w:rsidR="00EC2E4C" w:rsidRPr="00D2317F" w14:paraId="57629291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4D0BED0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noWrap/>
            <w:hideMark/>
          </w:tcPr>
          <w:p w14:paraId="5D91787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noWrap/>
            <w:hideMark/>
          </w:tcPr>
          <w:p w14:paraId="30C7534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0" w:type="dxa"/>
            <w:gridSpan w:val="2"/>
            <w:noWrap/>
            <w:hideMark/>
          </w:tcPr>
          <w:p w14:paraId="69D2DA2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Type of Surgery</w:t>
            </w:r>
          </w:p>
        </w:tc>
        <w:tc>
          <w:tcPr>
            <w:tcW w:w="1300" w:type="dxa"/>
            <w:noWrap/>
            <w:hideMark/>
          </w:tcPr>
          <w:p w14:paraId="5907102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noWrap/>
            <w:hideMark/>
          </w:tcPr>
          <w:p w14:paraId="7F04C00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0" w:type="dxa"/>
            <w:noWrap/>
            <w:hideMark/>
          </w:tcPr>
          <w:p w14:paraId="7446B38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4D23A32E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7B9DB1F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0" w:type="dxa"/>
            <w:gridSpan w:val="2"/>
            <w:noWrap/>
            <w:hideMark/>
          </w:tcPr>
          <w:p w14:paraId="6BC25DFF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Limb Salvage Surgery</w:t>
            </w:r>
          </w:p>
        </w:tc>
        <w:tc>
          <w:tcPr>
            <w:tcW w:w="2600" w:type="dxa"/>
            <w:gridSpan w:val="2"/>
            <w:noWrap/>
            <w:hideMark/>
          </w:tcPr>
          <w:p w14:paraId="1A9D023D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Amputation</w:t>
            </w:r>
          </w:p>
        </w:tc>
        <w:tc>
          <w:tcPr>
            <w:tcW w:w="2600" w:type="dxa"/>
            <w:gridSpan w:val="2"/>
            <w:noWrap/>
            <w:hideMark/>
          </w:tcPr>
          <w:p w14:paraId="146BA8B7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1940" w:type="dxa"/>
            <w:noWrap/>
            <w:hideMark/>
          </w:tcPr>
          <w:p w14:paraId="0134440F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</w:tr>
      <w:tr w:rsidR="00EC2E4C" w:rsidRPr="00D2317F" w14:paraId="0202F7DE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6B37EA3C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0" w:type="dxa"/>
            <w:noWrap/>
            <w:hideMark/>
          </w:tcPr>
          <w:p w14:paraId="5B21F2E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300" w:type="dxa"/>
            <w:noWrap/>
            <w:hideMark/>
          </w:tcPr>
          <w:p w14:paraId="406FC84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753" w:type="dxa"/>
            <w:noWrap/>
            <w:hideMark/>
          </w:tcPr>
          <w:p w14:paraId="1B642A0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 xml:space="preserve">n </w:t>
            </w:r>
          </w:p>
        </w:tc>
        <w:tc>
          <w:tcPr>
            <w:tcW w:w="1847" w:type="dxa"/>
            <w:noWrap/>
            <w:hideMark/>
          </w:tcPr>
          <w:p w14:paraId="6CAC681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300" w:type="dxa"/>
            <w:noWrap/>
            <w:hideMark/>
          </w:tcPr>
          <w:p w14:paraId="2D23152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300" w:type="dxa"/>
            <w:noWrap/>
            <w:hideMark/>
          </w:tcPr>
          <w:p w14:paraId="35EE386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940" w:type="dxa"/>
            <w:noWrap/>
            <w:hideMark/>
          </w:tcPr>
          <w:p w14:paraId="0EF5AD3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D2317F" w14:paraId="65A81F52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46EBADCE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Location</w:t>
            </w:r>
          </w:p>
        </w:tc>
        <w:tc>
          <w:tcPr>
            <w:tcW w:w="1300" w:type="dxa"/>
            <w:noWrap/>
            <w:hideMark/>
          </w:tcPr>
          <w:p w14:paraId="5A778D7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377B89C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3" w:type="dxa"/>
            <w:noWrap/>
            <w:hideMark/>
          </w:tcPr>
          <w:p w14:paraId="1960F52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7" w:type="dxa"/>
            <w:noWrap/>
            <w:hideMark/>
          </w:tcPr>
          <w:p w14:paraId="37A8AD0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5D03E98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7A2281A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40" w:type="dxa"/>
            <w:noWrap/>
            <w:hideMark/>
          </w:tcPr>
          <w:p w14:paraId="18D605C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D2317F" w14:paraId="43C65B38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7DC674F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Lower Limb</w:t>
            </w:r>
          </w:p>
        </w:tc>
        <w:tc>
          <w:tcPr>
            <w:tcW w:w="1300" w:type="dxa"/>
            <w:noWrap/>
            <w:hideMark/>
          </w:tcPr>
          <w:p w14:paraId="4181077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2196</w:t>
            </w:r>
          </w:p>
        </w:tc>
        <w:tc>
          <w:tcPr>
            <w:tcW w:w="1300" w:type="dxa"/>
            <w:noWrap/>
            <w:hideMark/>
          </w:tcPr>
          <w:p w14:paraId="0E07FF7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83.4%</w:t>
            </w:r>
          </w:p>
        </w:tc>
        <w:tc>
          <w:tcPr>
            <w:tcW w:w="753" w:type="dxa"/>
            <w:noWrap/>
            <w:hideMark/>
          </w:tcPr>
          <w:p w14:paraId="63E0BB5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687</w:t>
            </w:r>
          </w:p>
        </w:tc>
        <w:tc>
          <w:tcPr>
            <w:tcW w:w="1847" w:type="dxa"/>
            <w:noWrap/>
            <w:hideMark/>
          </w:tcPr>
          <w:p w14:paraId="3F7FF882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87.3%</w:t>
            </w:r>
          </w:p>
        </w:tc>
        <w:tc>
          <w:tcPr>
            <w:tcW w:w="1300" w:type="dxa"/>
            <w:noWrap/>
            <w:hideMark/>
          </w:tcPr>
          <w:p w14:paraId="2B6D6F6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2883</w:t>
            </w:r>
          </w:p>
        </w:tc>
        <w:tc>
          <w:tcPr>
            <w:tcW w:w="1300" w:type="dxa"/>
            <w:noWrap/>
            <w:hideMark/>
          </w:tcPr>
          <w:p w14:paraId="205712D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84.3%</w:t>
            </w:r>
          </w:p>
        </w:tc>
        <w:tc>
          <w:tcPr>
            <w:tcW w:w="1940" w:type="dxa"/>
            <w:vMerge w:val="restart"/>
            <w:hideMark/>
          </w:tcPr>
          <w:p w14:paraId="477A8ED5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0.008</w:t>
            </w:r>
          </w:p>
        </w:tc>
      </w:tr>
      <w:tr w:rsidR="00EC2E4C" w:rsidRPr="00D2317F" w14:paraId="3CBAAA0B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2BA6450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Upper Limb</w:t>
            </w:r>
          </w:p>
        </w:tc>
        <w:tc>
          <w:tcPr>
            <w:tcW w:w="1300" w:type="dxa"/>
            <w:noWrap/>
            <w:hideMark/>
          </w:tcPr>
          <w:p w14:paraId="24B283D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438</w:t>
            </w:r>
          </w:p>
        </w:tc>
        <w:tc>
          <w:tcPr>
            <w:tcW w:w="1300" w:type="dxa"/>
            <w:noWrap/>
            <w:hideMark/>
          </w:tcPr>
          <w:p w14:paraId="6F78C3B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16.6%</w:t>
            </w:r>
          </w:p>
        </w:tc>
        <w:tc>
          <w:tcPr>
            <w:tcW w:w="753" w:type="dxa"/>
            <w:noWrap/>
            <w:hideMark/>
          </w:tcPr>
          <w:p w14:paraId="06F84F6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847" w:type="dxa"/>
            <w:noWrap/>
            <w:hideMark/>
          </w:tcPr>
          <w:p w14:paraId="7F0B87E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12.7%</w:t>
            </w:r>
          </w:p>
        </w:tc>
        <w:tc>
          <w:tcPr>
            <w:tcW w:w="1300" w:type="dxa"/>
            <w:noWrap/>
            <w:hideMark/>
          </w:tcPr>
          <w:p w14:paraId="786A509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538</w:t>
            </w:r>
          </w:p>
        </w:tc>
        <w:tc>
          <w:tcPr>
            <w:tcW w:w="1300" w:type="dxa"/>
            <w:noWrap/>
            <w:hideMark/>
          </w:tcPr>
          <w:p w14:paraId="21A25B0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15.7%</w:t>
            </w:r>
          </w:p>
        </w:tc>
        <w:tc>
          <w:tcPr>
            <w:tcW w:w="1940" w:type="dxa"/>
            <w:vMerge/>
            <w:hideMark/>
          </w:tcPr>
          <w:p w14:paraId="6C8B72A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44216419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601A2A28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Long vs Short Bone</w:t>
            </w:r>
          </w:p>
        </w:tc>
        <w:tc>
          <w:tcPr>
            <w:tcW w:w="1300" w:type="dxa"/>
            <w:noWrap/>
            <w:hideMark/>
          </w:tcPr>
          <w:p w14:paraId="66D0294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5ACC8672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3" w:type="dxa"/>
            <w:noWrap/>
            <w:hideMark/>
          </w:tcPr>
          <w:p w14:paraId="734EB4B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7" w:type="dxa"/>
            <w:noWrap/>
            <w:hideMark/>
          </w:tcPr>
          <w:p w14:paraId="2D774FC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553D79C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3275053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40" w:type="dxa"/>
            <w:noWrap/>
            <w:hideMark/>
          </w:tcPr>
          <w:p w14:paraId="4E55942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D2317F" w14:paraId="5F3499BA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5009FB4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Short Bone</w:t>
            </w:r>
          </w:p>
        </w:tc>
        <w:tc>
          <w:tcPr>
            <w:tcW w:w="1300" w:type="dxa"/>
            <w:noWrap/>
            <w:hideMark/>
          </w:tcPr>
          <w:p w14:paraId="29FAD29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300" w:type="dxa"/>
            <w:noWrap/>
            <w:hideMark/>
          </w:tcPr>
          <w:p w14:paraId="166D392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2.7%</w:t>
            </w:r>
          </w:p>
        </w:tc>
        <w:tc>
          <w:tcPr>
            <w:tcW w:w="753" w:type="dxa"/>
            <w:noWrap/>
            <w:hideMark/>
          </w:tcPr>
          <w:p w14:paraId="7737632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847" w:type="dxa"/>
            <w:noWrap/>
            <w:hideMark/>
          </w:tcPr>
          <w:p w14:paraId="22E3363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8.4%</w:t>
            </w:r>
          </w:p>
        </w:tc>
        <w:tc>
          <w:tcPr>
            <w:tcW w:w="1300" w:type="dxa"/>
            <w:noWrap/>
            <w:hideMark/>
          </w:tcPr>
          <w:p w14:paraId="01A3C99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138</w:t>
            </w:r>
          </w:p>
        </w:tc>
        <w:tc>
          <w:tcPr>
            <w:tcW w:w="1300" w:type="dxa"/>
            <w:noWrap/>
            <w:hideMark/>
          </w:tcPr>
          <w:p w14:paraId="0379E8D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4.0%</w:t>
            </w:r>
          </w:p>
        </w:tc>
        <w:tc>
          <w:tcPr>
            <w:tcW w:w="1940" w:type="dxa"/>
            <w:vMerge w:val="restart"/>
            <w:hideMark/>
          </w:tcPr>
          <w:p w14:paraId="76E58BE4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 0.001</w:t>
            </w:r>
          </w:p>
        </w:tc>
      </w:tr>
      <w:tr w:rsidR="00EC2E4C" w:rsidRPr="00D2317F" w14:paraId="72432C36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7FFA64B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Long Bone</w:t>
            </w:r>
          </w:p>
        </w:tc>
        <w:tc>
          <w:tcPr>
            <w:tcW w:w="1300" w:type="dxa"/>
            <w:noWrap/>
            <w:hideMark/>
          </w:tcPr>
          <w:p w14:paraId="43F77D4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2542</w:t>
            </w:r>
          </w:p>
        </w:tc>
        <w:tc>
          <w:tcPr>
            <w:tcW w:w="1300" w:type="dxa"/>
            <w:noWrap/>
            <w:hideMark/>
          </w:tcPr>
          <w:p w14:paraId="088DE5B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96.5%</w:t>
            </w:r>
          </w:p>
        </w:tc>
        <w:tc>
          <w:tcPr>
            <w:tcW w:w="753" w:type="dxa"/>
            <w:noWrap/>
            <w:hideMark/>
          </w:tcPr>
          <w:p w14:paraId="46B3281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707</w:t>
            </w:r>
          </w:p>
        </w:tc>
        <w:tc>
          <w:tcPr>
            <w:tcW w:w="1847" w:type="dxa"/>
            <w:noWrap/>
            <w:hideMark/>
          </w:tcPr>
          <w:p w14:paraId="6215456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89.8%</w:t>
            </w:r>
          </w:p>
        </w:tc>
        <w:tc>
          <w:tcPr>
            <w:tcW w:w="1300" w:type="dxa"/>
            <w:noWrap/>
            <w:hideMark/>
          </w:tcPr>
          <w:p w14:paraId="65138A5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3249</w:t>
            </w:r>
          </w:p>
        </w:tc>
        <w:tc>
          <w:tcPr>
            <w:tcW w:w="1300" w:type="dxa"/>
            <w:noWrap/>
            <w:hideMark/>
          </w:tcPr>
          <w:p w14:paraId="39AEAE8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95.0%</w:t>
            </w:r>
          </w:p>
        </w:tc>
        <w:tc>
          <w:tcPr>
            <w:tcW w:w="1940" w:type="dxa"/>
            <w:vMerge/>
            <w:hideMark/>
          </w:tcPr>
          <w:p w14:paraId="7D6A4E1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1DD65748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1603FBB2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AJCC Clinical Stage*</w:t>
            </w:r>
          </w:p>
        </w:tc>
        <w:tc>
          <w:tcPr>
            <w:tcW w:w="1300" w:type="dxa"/>
            <w:noWrap/>
            <w:hideMark/>
          </w:tcPr>
          <w:p w14:paraId="31DB9AA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50C9D5D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3" w:type="dxa"/>
            <w:noWrap/>
            <w:hideMark/>
          </w:tcPr>
          <w:p w14:paraId="6A1D374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7" w:type="dxa"/>
            <w:noWrap/>
            <w:hideMark/>
          </w:tcPr>
          <w:p w14:paraId="7DDF668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7E6D35E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3EBA290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40" w:type="dxa"/>
            <w:noWrap/>
            <w:hideMark/>
          </w:tcPr>
          <w:p w14:paraId="06C3BA7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D2317F" w14:paraId="6CA54F71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42DF210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Stage 1A or 1B</w:t>
            </w:r>
          </w:p>
        </w:tc>
        <w:tc>
          <w:tcPr>
            <w:tcW w:w="1300" w:type="dxa"/>
            <w:noWrap/>
            <w:hideMark/>
          </w:tcPr>
          <w:p w14:paraId="0502C20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318</w:t>
            </w:r>
          </w:p>
        </w:tc>
        <w:tc>
          <w:tcPr>
            <w:tcW w:w="1300" w:type="dxa"/>
            <w:noWrap/>
            <w:hideMark/>
          </w:tcPr>
          <w:p w14:paraId="55DAD1D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12.1%</w:t>
            </w:r>
          </w:p>
        </w:tc>
        <w:tc>
          <w:tcPr>
            <w:tcW w:w="753" w:type="dxa"/>
            <w:noWrap/>
            <w:hideMark/>
          </w:tcPr>
          <w:p w14:paraId="46B05D7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1847" w:type="dxa"/>
            <w:noWrap/>
            <w:hideMark/>
          </w:tcPr>
          <w:p w14:paraId="76FED24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10.5%</w:t>
            </w:r>
          </w:p>
        </w:tc>
        <w:tc>
          <w:tcPr>
            <w:tcW w:w="1300" w:type="dxa"/>
            <w:noWrap/>
            <w:hideMark/>
          </w:tcPr>
          <w:p w14:paraId="28D6008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401</w:t>
            </w:r>
          </w:p>
        </w:tc>
        <w:tc>
          <w:tcPr>
            <w:tcW w:w="1300" w:type="dxa"/>
            <w:noWrap/>
            <w:hideMark/>
          </w:tcPr>
          <w:p w14:paraId="34DE218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11.7%</w:t>
            </w:r>
          </w:p>
        </w:tc>
        <w:tc>
          <w:tcPr>
            <w:tcW w:w="1940" w:type="dxa"/>
            <w:vMerge w:val="restart"/>
            <w:hideMark/>
          </w:tcPr>
          <w:p w14:paraId="48B897D3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0.002</w:t>
            </w:r>
          </w:p>
        </w:tc>
      </w:tr>
      <w:tr w:rsidR="00EC2E4C" w:rsidRPr="00D2317F" w14:paraId="16FD8745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1CE5A16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Stage 2A or 2B</w:t>
            </w:r>
          </w:p>
        </w:tc>
        <w:tc>
          <w:tcPr>
            <w:tcW w:w="1300" w:type="dxa"/>
            <w:noWrap/>
            <w:hideMark/>
          </w:tcPr>
          <w:p w14:paraId="306ECAB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1,509</w:t>
            </w:r>
          </w:p>
        </w:tc>
        <w:tc>
          <w:tcPr>
            <w:tcW w:w="1300" w:type="dxa"/>
            <w:noWrap/>
            <w:hideMark/>
          </w:tcPr>
          <w:p w14:paraId="2563621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57.3%</w:t>
            </w:r>
          </w:p>
        </w:tc>
        <w:tc>
          <w:tcPr>
            <w:tcW w:w="753" w:type="dxa"/>
            <w:noWrap/>
            <w:hideMark/>
          </w:tcPr>
          <w:p w14:paraId="70B7BCA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438</w:t>
            </w:r>
          </w:p>
        </w:tc>
        <w:tc>
          <w:tcPr>
            <w:tcW w:w="1847" w:type="dxa"/>
            <w:noWrap/>
            <w:hideMark/>
          </w:tcPr>
          <w:p w14:paraId="53CCABB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55.7%</w:t>
            </w:r>
          </w:p>
        </w:tc>
        <w:tc>
          <w:tcPr>
            <w:tcW w:w="1300" w:type="dxa"/>
            <w:noWrap/>
            <w:hideMark/>
          </w:tcPr>
          <w:p w14:paraId="6DE4073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1,947</w:t>
            </w:r>
          </w:p>
        </w:tc>
        <w:tc>
          <w:tcPr>
            <w:tcW w:w="1300" w:type="dxa"/>
            <w:noWrap/>
            <w:hideMark/>
          </w:tcPr>
          <w:p w14:paraId="5FF56EE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56.9%</w:t>
            </w:r>
          </w:p>
        </w:tc>
        <w:tc>
          <w:tcPr>
            <w:tcW w:w="1940" w:type="dxa"/>
            <w:vMerge/>
            <w:hideMark/>
          </w:tcPr>
          <w:p w14:paraId="65AC1DB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0ED0730E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173B30F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Stage 3</w:t>
            </w:r>
          </w:p>
        </w:tc>
        <w:tc>
          <w:tcPr>
            <w:tcW w:w="1300" w:type="dxa"/>
            <w:noWrap/>
            <w:hideMark/>
          </w:tcPr>
          <w:p w14:paraId="54D257D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300" w:type="dxa"/>
            <w:noWrap/>
            <w:hideMark/>
          </w:tcPr>
          <w:p w14:paraId="248079F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2.4%</w:t>
            </w:r>
          </w:p>
        </w:tc>
        <w:tc>
          <w:tcPr>
            <w:tcW w:w="753" w:type="dxa"/>
            <w:noWrap/>
            <w:hideMark/>
          </w:tcPr>
          <w:p w14:paraId="6FD4E98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847" w:type="dxa"/>
            <w:noWrap/>
            <w:hideMark/>
          </w:tcPr>
          <w:p w14:paraId="560FBB3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3.2%</w:t>
            </w:r>
          </w:p>
        </w:tc>
        <w:tc>
          <w:tcPr>
            <w:tcW w:w="1300" w:type="dxa"/>
            <w:noWrap/>
            <w:hideMark/>
          </w:tcPr>
          <w:p w14:paraId="348EA28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300" w:type="dxa"/>
            <w:noWrap/>
            <w:hideMark/>
          </w:tcPr>
          <w:p w14:paraId="5EFDAB3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2.6%</w:t>
            </w:r>
          </w:p>
        </w:tc>
        <w:tc>
          <w:tcPr>
            <w:tcW w:w="1940" w:type="dxa"/>
            <w:vMerge/>
            <w:hideMark/>
          </w:tcPr>
          <w:p w14:paraId="449E7A8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0FF9AD6E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6DDA8EE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Stage 4A or 4B</w:t>
            </w:r>
          </w:p>
        </w:tc>
        <w:tc>
          <w:tcPr>
            <w:tcW w:w="1300" w:type="dxa"/>
            <w:noWrap/>
            <w:hideMark/>
          </w:tcPr>
          <w:p w14:paraId="74A9950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283</w:t>
            </w:r>
          </w:p>
        </w:tc>
        <w:tc>
          <w:tcPr>
            <w:tcW w:w="1300" w:type="dxa"/>
            <w:noWrap/>
            <w:hideMark/>
          </w:tcPr>
          <w:p w14:paraId="28C613B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10.7%</w:t>
            </w:r>
          </w:p>
        </w:tc>
        <w:tc>
          <w:tcPr>
            <w:tcW w:w="753" w:type="dxa"/>
            <w:noWrap/>
            <w:hideMark/>
          </w:tcPr>
          <w:p w14:paraId="51EF30E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</w:p>
        </w:tc>
        <w:tc>
          <w:tcPr>
            <w:tcW w:w="1847" w:type="dxa"/>
            <w:noWrap/>
            <w:hideMark/>
          </w:tcPr>
          <w:p w14:paraId="60346E4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15.8%</w:t>
            </w:r>
          </w:p>
        </w:tc>
        <w:tc>
          <w:tcPr>
            <w:tcW w:w="1300" w:type="dxa"/>
            <w:noWrap/>
            <w:hideMark/>
          </w:tcPr>
          <w:p w14:paraId="56768702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407</w:t>
            </w:r>
          </w:p>
        </w:tc>
        <w:tc>
          <w:tcPr>
            <w:tcW w:w="1300" w:type="dxa"/>
            <w:noWrap/>
            <w:hideMark/>
          </w:tcPr>
          <w:p w14:paraId="1C2637F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11.9%</w:t>
            </w:r>
          </w:p>
        </w:tc>
        <w:tc>
          <w:tcPr>
            <w:tcW w:w="1940" w:type="dxa"/>
            <w:vMerge/>
            <w:hideMark/>
          </w:tcPr>
          <w:p w14:paraId="013CAE5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156B5FEC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787F1CAA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Osteosarcoma Type</w:t>
            </w:r>
          </w:p>
        </w:tc>
        <w:tc>
          <w:tcPr>
            <w:tcW w:w="1300" w:type="dxa"/>
            <w:noWrap/>
            <w:hideMark/>
          </w:tcPr>
          <w:p w14:paraId="3F7BAAF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0659C77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3" w:type="dxa"/>
            <w:noWrap/>
            <w:hideMark/>
          </w:tcPr>
          <w:p w14:paraId="3D466AB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7" w:type="dxa"/>
            <w:noWrap/>
            <w:hideMark/>
          </w:tcPr>
          <w:p w14:paraId="5177B3D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783AE0A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05CA0EB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40" w:type="dxa"/>
            <w:noWrap/>
            <w:hideMark/>
          </w:tcPr>
          <w:p w14:paraId="33A32912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D2317F" w14:paraId="4CC42E45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534BA60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Osteosarcoma NOS</w:t>
            </w:r>
          </w:p>
        </w:tc>
        <w:tc>
          <w:tcPr>
            <w:tcW w:w="1300" w:type="dxa"/>
            <w:noWrap/>
            <w:hideMark/>
          </w:tcPr>
          <w:p w14:paraId="182DCE8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1726</w:t>
            </w:r>
          </w:p>
        </w:tc>
        <w:tc>
          <w:tcPr>
            <w:tcW w:w="1300" w:type="dxa"/>
            <w:noWrap/>
            <w:hideMark/>
          </w:tcPr>
          <w:p w14:paraId="30583B4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65.5%</w:t>
            </w:r>
          </w:p>
        </w:tc>
        <w:tc>
          <w:tcPr>
            <w:tcW w:w="753" w:type="dxa"/>
            <w:noWrap/>
            <w:hideMark/>
          </w:tcPr>
          <w:p w14:paraId="43E5E0E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537</w:t>
            </w:r>
          </w:p>
        </w:tc>
        <w:tc>
          <w:tcPr>
            <w:tcW w:w="1847" w:type="dxa"/>
            <w:noWrap/>
            <w:hideMark/>
          </w:tcPr>
          <w:p w14:paraId="64F2429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68.2%</w:t>
            </w:r>
          </w:p>
        </w:tc>
        <w:tc>
          <w:tcPr>
            <w:tcW w:w="1300" w:type="dxa"/>
            <w:noWrap/>
            <w:hideMark/>
          </w:tcPr>
          <w:p w14:paraId="3CF206B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2263</w:t>
            </w:r>
          </w:p>
        </w:tc>
        <w:tc>
          <w:tcPr>
            <w:tcW w:w="1300" w:type="dxa"/>
            <w:noWrap/>
            <w:hideMark/>
          </w:tcPr>
          <w:p w14:paraId="2BF9064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66.2%</w:t>
            </w:r>
          </w:p>
        </w:tc>
        <w:tc>
          <w:tcPr>
            <w:tcW w:w="1940" w:type="dxa"/>
            <w:vMerge w:val="restart"/>
            <w:hideMark/>
          </w:tcPr>
          <w:p w14:paraId="0B72C38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0.152</w:t>
            </w:r>
          </w:p>
        </w:tc>
      </w:tr>
      <w:tr w:rsidR="00EC2E4C" w:rsidRPr="00D2317F" w14:paraId="76C81EFB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1D2FDC3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Chondroblastic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01F1672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356</w:t>
            </w:r>
          </w:p>
        </w:tc>
        <w:tc>
          <w:tcPr>
            <w:tcW w:w="1300" w:type="dxa"/>
            <w:noWrap/>
            <w:hideMark/>
          </w:tcPr>
          <w:p w14:paraId="53ACFAA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13.5%</w:t>
            </w:r>
          </w:p>
        </w:tc>
        <w:tc>
          <w:tcPr>
            <w:tcW w:w="753" w:type="dxa"/>
            <w:noWrap/>
            <w:hideMark/>
          </w:tcPr>
          <w:p w14:paraId="2E19312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1847" w:type="dxa"/>
            <w:noWrap/>
            <w:hideMark/>
          </w:tcPr>
          <w:p w14:paraId="177EDC5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12.6%</w:t>
            </w:r>
          </w:p>
        </w:tc>
        <w:tc>
          <w:tcPr>
            <w:tcW w:w="1300" w:type="dxa"/>
            <w:noWrap/>
            <w:hideMark/>
          </w:tcPr>
          <w:p w14:paraId="78D7BA2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455</w:t>
            </w:r>
          </w:p>
        </w:tc>
        <w:tc>
          <w:tcPr>
            <w:tcW w:w="1300" w:type="dxa"/>
            <w:noWrap/>
            <w:hideMark/>
          </w:tcPr>
          <w:p w14:paraId="070DBED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13.3%</w:t>
            </w:r>
          </w:p>
        </w:tc>
        <w:tc>
          <w:tcPr>
            <w:tcW w:w="1940" w:type="dxa"/>
            <w:vMerge/>
            <w:hideMark/>
          </w:tcPr>
          <w:p w14:paraId="355E1E9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64AE2BBB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76596FC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Fibroblastic</w:t>
            </w:r>
          </w:p>
        </w:tc>
        <w:tc>
          <w:tcPr>
            <w:tcW w:w="1300" w:type="dxa"/>
            <w:noWrap/>
            <w:hideMark/>
          </w:tcPr>
          <w:p w14:paraId="6021209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154</w:t>
            </w:r>
          </w:p>
        </w:tc>
        <w:tc>
          <w:tcPr>
            <w:tcW w:w="1300" w:type="dxa"/>
            <w:noWrap/>
            <w:hideMark/>
          </w:tcPr>
          <w:p w14:paraId="71EC4D32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5.8%</w:t>
            </w:r>
          </w:p>
        </w:tc>
        <w:tc>
          <w:tcPr>
            <w:tcW w:w="753" w:type="dxa"/>
            <w:noWrap/>
            <w:hideMark/>
          </w:tcPr>
          <w:p w14:paraId="115A592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847" w:type="dxa"/>
            <w:noWrap/>
            <w:hideMark/>
          </w:tcPr>
          <w:p w14:paraId="521BB6F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6.2%</w:t>
            </w:r>
          </w:p>
        </w:tc>
        <w:tc>
          <w:tcPr>
            <w:tcW w:w="1300" w:type="dxa"/>
            <w:noWrap/>
            <w:hideMark/>
          </w:tcPr>
          <w:p w14:paraId="0C45F9B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203</w:t>
            </w:r>
          </w:p>
        </w:tc>
        <w:tc>
          <w:tcPr>
            <w:tcW w:w="1300" w:type="dxa"/>
            <w:noWrap/>
            <w:hideMark/>
          </w:tcPr>
          <w:p w14:paraId="738ABEB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5.9%</w:t>
            </w:r>
          </w:p>
        </w:tc>
        <w:tc>
          <w:tcPr>
            <w:tcW w:w="1940" w:type="dxa"/>
            <w:vMerge/>
            <w:hideMark/>
          </w:tcPr>
          <w:p w14:paraId="2CC38AB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7F0955DA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08D0922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Telangiectatic</w:t>
            </w:r>
          </w:p>
        </w:tc>
        <w:tc>
          <w:tcPr>
            <w:tcW w:w="1300" w:type="dxa"/>
            <w:noWrap/>
            <w:hideMark/>
          </w:tcPr>
          <w:p w14:paraId="4484C21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1300" w:type="dxa"/>
            <w:noWrap/>
            <w:hideMark/>
          </w:tcPr>
          <w:p w14:paraId="3417660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4.1%</w:t>
            </w:r>
          </w:p>
        </w:tc>
        <w:tc>
          <w:tcPr>
            <w:tcW w:w="753" w:type="dxa"/>
            <w:noWrap/>
            <w:hideMark/>
          </w:tcPr>
          <w:p w14:paraId="00B189F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847" w:type="dxa"/>
            <w:noWrap/>
            <w:hideMark/>
          </w:tcPr>
          <w:p w14:paraId="36075CE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4.2%</w:t>
            </w:r>
          </w:p>
        </w:tc>
        <w:tc>
          <w:tcPr>
            <w:tcW w:w="1300" w:type="dxa"/>
            <w:noWrap/>
            <w:hideMark/>
          </w:tcPr>
          <w:p w14:paraId="53846B1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141</w:t>
            </w:r>
          </w:p>
        </w:tc>
        <w:tc>
          <w:tcPr>
            <w:tcW w:w="1300" w:type="dxa"/>
            <w:noWrap/>
            <w:hideMark/>
          </w:tcPr>
          <w:p w14:paraId="1A0CBD0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4.1%</w:t>
            </w:r>
          </w:p>
        </w:tc>
        <w:tc>
          <w:tcPr>
            <w:tcW w:w="1940" w:type="dxa"/>
            <w:vMerge/>
            <w:hideMark/>
          </w:tcPr>
          <w:p w14:paraId="75BD6CF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02CBC9FE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242F999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Central</w:t>
            </w:r>
          </w:p>
        </w:tc>
        <w:tc>
          <w:tcPr>
            <w:tcW w:w="1300" w:type="dxa"/>
            <w:noWrap/>
            <w:hideMark/>
          </w:tcPr>
          <w:p w14:paraId="5123E00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147</w:t>
            </w:r>
          </w:p>
        </w:tc>
        <w:tc>
          <w:tcPr>
            <w:tcW w:w="1300" w:type="dxa"/>
            <w:noWrap/>
            <w:hideMark/>
          </w:tcPr>
          <w:p w14:paraId="6856C39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5.6%</w:t>
            </w:r>
          </w:p>
        </w:tc>
        <w:tc>
          <w:tcPr>
            <w:tcW w:w="753" w:type="dxa"/>
            <w:noWrap/>
            <w:hideMark/>
          </w:tcPr>
          <w:p w14:paraId="639A372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847" w:type="dxa"/>
            <w:noWrap/>
            <w:hideMark/>
          </w:tcPr>
          <w:p w14:paraId="2E43591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4.1%</w:t>
            </w:r>
          </w:p>
        </w:tc>
        <w:tc>
          <w:tcPr>
            <w:tcW w:w="1300" w:type="dxa"/>
            <w:noWrap/>
            <w:hideMark/>
          </w:tcPr>
          <w:p w14:paraId="68BEAE5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179</w:t>
            </w:r>
          </w:p>
        </w:tc>
        <w:tc>
          <w:tcPr>
            <w:tcW w:w="1300" w:type="dxa"/>
            <w:noWrap/>
            <w:hideMark/>
          </w:tcPr>
          <w:p w14:paraId="7632FC4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5.2%</w:t>
            </w:r>
          </w:p>
        </w:tc>
        <w:tc>
          <w:tcPr>
            <w:tcW w:w="1940" w:type="dxa"/>
            <w:vMerge/>
            <w:hideMark/>
          </w:tcPr>
          <w:p w14:paraId="1D05CE6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6C81222C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5F10CBD2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Surface/Juxtacortical</w:t>
            </w:r>
          </w:p>
        </w:tc>
        <w:tc>
          <w:tcPr>
            <w:tcW w:w="1300" w:type="dxa"/>
            <w:noWrap/>
            <w:hideMark/>
          </w:tcPr>
          <w:p w14:paraId="22681A2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1300" w:type="dxa"/>
            <w:noWrap/>
            <w:hideMark/>
          </w:tcPr>
          <w:p w14:paraId="0EBEF82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4.5%</w:t>
            </w:r>
          </w:p>
        </w:tc>
        <w:tc>
          <w:tcPr>
            <w:tcW w:w="753" w:type="dxa"/>
            <w:noWrap/>
            <w:hideMark/>
          </w:tcPr>
          <w:p w14:paraId="4F4277F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847" w:type="dxa"/>
            <w:noWrap/>
            <w:hideMark/>
          </w:tcPr>
          <w:p w14:paraId="4400EE0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2.8%</w:t>
            </w:r>
          </w:p>
        </w:tc>
        <w:tc>
          <w:tcPr>
            <w:tcW w:w="1300" w:type="dxa"/>
            <w:noWrap/>
            <w:hideMark/>
          </w:tcPr>
          <w:p w14:paraId="72B7B42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140</w:t>
            </w:r>
          </w:p>
        </w:tc>
        <w:tc>
          <w:tcPr>
            <w:tcW w:w="1300" w:type="dxa"/>
            <w:noWrap/>
            <w:hideMark/>
          </w:tcPr>
          <w:p w14:paraId="0C87AF9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4.1%</w:t>
            </w:r>
          </w:p>
        </w:tc>
        <w:tc>
          <w:tcPr>
            <w:tcW w:w="1940" w:type="dxa"/>
            <w:vMerge/>
            <w:hideMark/>
          </w:tcPr>
          <w:p w14:paraId="4C68D35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732C447F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3108E334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Tumor Size (cm); </w:t>
            </w: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mean (95% CI)</w:t>
            </w:r>
          </w:p>
        </w:tc>
        <w:tc>
          <w:tcPr>
            <w:tcW w:w="1300" w:type="dxa"/>
            <w:noWrap/>
            <w:hideMark/>
          </w:tcPr>
          <w:p w14:paraId="3D01070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11.4</w:t>
            </w:r>
          </w:p>
        </w:tc>
        <w:tc>
          <w:tcPr>
            <w:tcW w:w="1300" w:type="dxa"/>
            <w:noWrap/>
            <w:hideMark/>
          </w:tcPr>
          <w:p w14:paraId="6B784A4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11.0 - 11.9</w:t>
            </w:r>
          </w:p>
        </w:tc>
        <w:tc>
          <w:tcPr>
            <w:tcW w:w="753" w:type="dxa"/>
            <w:noWrap/>
            <w:hideMark/>
          </w:tcPr>
          <w:p w14:paraId="00C737E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12.7</w:t>
            </w:r>
          </w:p>
        </w:tc>
        <w:tc>
          <w:tcPr>
            <w:tcW w:w="1847" w:type="dxa"/>
            <w:noWrap/>
            <w:hideMark/>
          </w:tcPr>
          <w:p w14:paraId="75B7665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12.0 - 13.4</w:t>
            </w:r>
          </w:p>
        </w:tc>
        <w:tc>
          <w:tcPr>
            <w:tcW w:w="1300" w:type="dxa"/>
            <w:noWrap/>
            <w:hideMark/>
          </w:tcPr>
          <w:p w14:paraId="17DEDD6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11.7</w:t>
            </w:r>
          </w:p>
        </w:tc>
        <w:tc>
          <w:tcPr>
            <w:tcW w:w="1300" w:type="dxa"/>
            <w:noWrap/>
            <w:hideMark/>
          </w:tcPr>
          <w:p w14:paraId="5BE0486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11.3 - 12.1</w:t>
            </w:r>
          </w:p>
        </w:tc>
        <w:tc>
          <w:tcPr>
            <w:tcW w:w="1940" w:type="dxa"/>
            <w:noWrap/>
            <w:hideMark/>
          </w:tcPr>
          <w:p w14:paraId="46457F2A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0.0067</w:t>
            </w:r>
          </w:p>
        </w:tc>
      </w:tr>
      <w:tr w:rsidR="00EC2E4C" w:rsidRPr="00D2317F" w14:paraId="4F4863E9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044CBEF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&lt;8cm</w:t>
            </w:r>
          </w:p>
        </w:tc>
        <w:tc>
          <w:tcPr>
            <w:tcW w:w="1300" w:type="dxa"/>
            <w:noWrap/>
            <w:hideMark/>
          </w:tcPr>
          <w:p w14:paraId="0F46C2E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794</w:t>
            </w:r>
          </w:p>
        </w:tc>
        <w:tc>
          <w:tcPr>
            <w:tcW w:w="1300" w:type="dxa"/>
            <w:noWrap/>
            <w:hideMark/>
          </w:tcPr>
          <w:p w14:paraId="28AFE21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30.1%</w:t>
            </w:r>
          </w:p>
        </w:tc>
        <w:tc>
          <w:tcPr>
            <w:tcW w:w="753" w:type="dxa"/>
            <w:noWrap/>
            <w:hideMark/>
          </w:tcPr>
          <w:p w14:paraId="7E81AC2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181</w:t>
            </w:r>
          </w:p>
        </w:tc>
        <w:tc>
          <w:tcPr>
            <w:tcW w:w="1847" w:type="dxa"/>
            <w:noWrap/>
            <w:hideMark/>
          </w:tcPr>
          <w:p w14:paraId="4FB7250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23.0%</w:t>
            </w:r>
          </w:p>
        </w:tc>
        <w:tc>
          <w:tcPr>
            <w:tcW w:w="1300" w:type="dxa"/>
            <w:noWrap/>
            <w:hideMark/>
          </w:tcPr>
          <w:p w14:paraId="40150A0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975</w:t>
            </w:r>
          </w:p>
        </w:tc>
        <w:tc>
          <w:tcPr>
            <w:tcW w:w="1300" w:type="dxa"/>
            <w:noWrap/>
            <w:hideMark/>
          </w:tcPr>
          <w:p w14:paraId="022DE7F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28.5%</w:t>
            </w:r>
          </w:p>
        </w:tc>
        <w:tc>
          <w:tcPr>
            <w:tcW w:w="1940" w:type="dxa"/>
            <w:vMerge w:val="restart"/>
            <w:hideMark/>
          </w:tcPr>
          <w:p w14:paraId="36289E29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 0.001</w:t>
            </w:r>
          </w:p>
        </w:tc>
      </w:tr>
      <w:tr w:rsidR="00EC2E4C" w:rsidRPr="00D2317F" w14:paraId="38975911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272DCA6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&gt;8cm</w:t>
            </w:r>
          </w:p>
        </w:tc>
        <w:tc>
          <w:tcPr>
            <w:tcW w:w="1300" w:type="dxa"/>
            <w:noWrap/>
            <w:hideMark/>
          </w:tcPr>
          <w:p w14:paraId="22BA5BF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1753</w:t>
            </w:r>
          </w:p>
        </w:tc>
        <w:tc>
          <w:tcPr>
            <w:tcW w:w="1300" w:type="dxa"/>
            <w:noWrap/>
            <w:hideMark/>
          </w:tcPr>
          <w:p w14:paraId="62679D7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66.6%</w:t>
            </w:r>
          </w:p>
        </w:tc>
        <w:tc>
          <w:tcPr>
            <w:tcW w:w="753" w:type="dxa"/>
            <w:noWrap/>
            <w:hideMark/>
          </w:tcPr>
          <w:p w14:paraId="3C111D6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591</w:t>
            </w:r>
          </w:p>
        </w:tc>
        <w:tc>
          <w:tcPr>
            <w:tcW w:w="1847" w:type="dxa"/>
            <w:noWrap/>
            <w:hideMark/>
          </w:tcPr>
          <w:p w14:paraId="77A0AD5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75.1%</w:t>
            </w:r>
          </w:p>
        </w:tc>
        <w:tc>
          <w:tcPr>
            <w:tcW w:w="1300" w:type="dxa"/>
            <w:noWrap/>
            <w:hideMark/>
          </w:tcPr>
          <w:p w14:paraId="6A27992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2344</w:t>
            </w:r>
          </w:p>
        </w:tc>
        <w:tc>
          <w:tcPr>
            <w:tcW w:w="1300" w:type="dxa"/>
            <w:noWrap/>
            <w:hideMark/>
          </w:tcPr>
          <w:p w14:paraId="0C2C762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68.5%</w:t>
            </w:r>
          </w:p>
        </w:tc>
        <w:tc>
          <w:tcPr>
            <w:tcW w:w="1940" w:type="dxa"/>
            <w:vMerge/>
            <w:hideMark/>
          </w:tcPr>
          <w:p w14:paraId="20BE1E2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2B64A5AE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2140C309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Presence of Metastases at Dx*</w:t>
            </w:r>
          </w:p>
        </w:tc>
        <w:tc>
          <w:tcPr>
            <w:tcW w:w="1300" w:type="dxa"/>
            <w:noWrap/>
            <w:hideMark/>
          </w:tcPr>
          <w:p w14:paraId="4C86EC4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6F23995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3" w:type="dxa"/>
            <w:noWrap/>
            <w:hideMark/>
          </w:tcPr>
          <w:p w14:paraId="43BD886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7" w:type="dxa"/>
            <w:noWrap/>
            <w:hideMark/>
          </w:tcPr>
          <w:p w14:paraId="59259D8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1318DE92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3C1F460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40" w:type="dxa"/>
            <w:noWrap/>
            <w:hideMark/>
          </w:tcPr>
          <w:p w14:paraId="16CF57B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D2317F" w14:paraId="2105A92E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4F34BF6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No metastases</w:t>
            </w:r>
          </w:p>
        </w:tc>
        <w:tc>
          <w:tcPr>
            <w:tcW w:w="1300" w:type="dxa"/>
            <w:noWrap/>
            <w:hideMark/>
          </w:tcPr>
          <w:p w14:paraId="359FBF4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2,239</w:t>
            </w:r>
          </w:p>
        </w:tc>
        <w:tc>
          <w:tcPr>
            <w:tcW w:w="1300" w:type="dxa"/>
            <w:noWrap/>
            <w:hideMark/>
          </w:tcPr>
          <w:p w14:paraId="4C7A50C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85.0%</w:t>
            </w:r>
          </w:p>
        </w:tc>
        <w:tc>
          <w:tcPr>
            <w:tcW w:w="753" w:type="dxa"/>
            <w:noWrap/>
            <w:hideMark/>
          </w:tcPr>
          <w:p w14:paraId="0B7A96E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618</w:t>
            </w:r>
          </w:p>
        </w:tc>
        <w:tc>
          <w:tcPr>
            <w:tcW w:w="1847" w:type="dxa"/>
            <w:noWrap/>
            <w:hideMark/>
          </w:tcPr>
          <w:p w14:paraId="78FCBC6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78.5%</w:t>
            </w:r>
          </w:p>
        </w:tc>
        <w:tc>
          <w:tcPr>
            <w:tcW w:w="1300" w:type="dxa"/>
            <w:noWrap/>
            <w:hideMark/>
          </w:tcPr>
          <w:p w14:paraId="12D42E4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2,857</w:t>
            </w:r>
          </w:p>
        </w:tc>
        <w:tc>
          <w:tcPr>
            <w:tcW w:w="1300" w:type="dxa"/>
            <w:noWrap/>
            <w:hideMark/>
          </w:tcPr>
          <w:p w14:paraId="7101486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83.5%</w:t>
            </w:r>
          </w:p>
        </w:tc>
        <w:tc>
          <w:tcPr>
            <w:tcW w:w="1940" w:type="dxa"/>
            <w:vMerge w:val="restart"/>
            <w:hideMark/>
          </w:tcPr>
          <w:p w14:paraId="594401CB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 0.001</w:t>
            </w:r>
          </w:p>
        </w:tc>
      </w:tr>
      <w:tr w:rsidR="00EC2E4C" w:rsidRPr="00D2317F" w14:paraId="2489A5D7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71381AC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metastases</w:t>
            </w:r>
          </w:p>
        </w:tc>
        <w:tc>
          <w:tcPr>
            <w:tcW w:w="1300" w:type="dxa"/>
            <w:noWrap/>
            <w:hideMark/>
          </w:tcPr>
          <w:p w14:paraId="1068590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335</w:t>
            </w:r>
          </w:p>
        </w:tc>
        <w:tc>
          <w:tcPr>
            <w:tcW w:w="1300" w:type="dxa"/>
            <w:noWrap/>
            <w:hideMark/>
          </w:tcPr>
          <w:p w14:paraId="0E2C2A7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12.7%</w:t>
            </w:r>
          </w:p>
        </w:tc>
        <w:tc>
          <w:tcPr>
            <w:tcW w:w="753" w:type="dxa"/>
            <w:noWrap/>
            <w:hideMark/>
          </w:tcPr>
          <w:p w14:paraId="4F654D8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154</w:t>
            </w:r>
          </w:p>
        </w:tc>
        <w:tc>
          <w:tcPr>
            <w:tcW w:w="1847" w:type="dxa"/>
            <w:noWrap/>
            <w:hideMark/>
          </w:tcPr>
          <w:p w14:paraId="7C5B0B8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19.6%</w:t>
            </w:r>
          </w:p>
        </w:tc>
        <w:tc>
          <w:tcPr>
            <w:tcW w:w="1300" w:type="dxa"/>
            <w:noWrap/>
            <w:hideMark/>
          </w:tcPr>
          <w:p w14:paraId="4BD626B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489</w:t>
            </w:r>
          </w:p>
        </w:tc>
        <w:tc>
          <w:tcPr>
            <w:tcW w:w="1300" w:type="dxa"/>
            <w:noWrap/>
            <w:hideMark/>
          </w:tcPr>
          <w:p w14:paraId="7197167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14.3%</w:t>
            </w:r>
          </w:p>
        </w:tc>
        <w:tc>
          <w:tcPr>
            <w:tcW w:w="1940" w:type="dxa"/>
            <w:vMerge/>
            <w:hideMark/>
          </w:tcPr>
          <w:p w14:paraId="4C45959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431F233F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4FAC01F8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Comorbidities at Dx*</w:t>
            </w:r>
          </w:p>
        </w:tc>
        <w:tc>
          <w:tcPr>
            <w:tcW w:w="1300" w:type="dxa"/>
            <w:noWrap/>
            <w:hideMark/>
          </w:tcPr>
          <w:p w14:paraId="14D4714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350A264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3" w:type="dxa"/>
            <w:noWrap/>
            <w:hideMark/>
          </w:tcPr>
          <w:p w14:paraId="616C47B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7" w:type="dxa"/>
            <w:noWrap/>
            <w:hideMark/>
          </w:tcPr>
          <w:p w14:paraId="1207247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370F014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55B02FD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40" w:type="dxa"/>
            <w:noWrap/>
            <w:hideMark/>
          </w:tcPr>
          <w:p w14:paraId="6329514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D2317F" w14:paraId="4CC5A8B6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1C9812A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No comorbidities</w:t>
            </w:r>
          </w:p>
        </w:tc>
        <w:tc>
          <w:tcPr>
            <w:tcW w:w="1300" w:type="dxa"/>
            <w:noWrap/>
            <w:hideMark/>
          </w:tcPr>
          <w:p w14:paraId="1110B10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2,456</w:t>
            </w:r>
          </w:p>
        </w:tc>
        <w:tc>
          <w:tcPr>
            <w:tcW w:w="1300" w:type="dxa"/>
            <w:noWrap/>
            <w:hideMark/>
          </w:tcPr>
          <w:p w14:paraId="4863B53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93.2%</w:t>
            </w:r>
          </w:p>
        </w:tc>
        <w:tc>
          <w:tcPr>
            <w:tcW w:w="753" w:type="dxa"/>
            <w:noWrap/>
            <w:hideMark/>
          </w:tcPr>
          <w:p w14:paraId="342B620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702</w:t>
            </w:r>
          </w:p>
        </w:tc>
        <w:tc>
          <w:tcPr>
            <w:tcW w:w="1847" w:type="dxa"/>
            <w:noWrap/>
            <w:hideMark/>
          </w:tcPr>
          <w:p w14:paraId="7F5DAEF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89.2%</w:t>
            </w:r>
          </w:p>
        </w:tc>
        <w:tc>
          <w:tcPr>
            <w:tcW w:w="1300" w:type="dxa"/>
            <w:noWrap/>
            <w:hideMark/>
          </w:tcPr>
          <w:p w14:paraId="480D370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3,158</w:t>
            </w:r>
          </w:p>
        </w:tc>
        <w:tc>
          <w:tcPr>
            <w:tcW w:w="1300" w:type="dxa"/>
            <w:noWrap/>
            <w:hideMark/>
          </w:tcPr>
          <w:p w14:paraId="3E05F65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92.3%</w:t>
            </w:r>
          </w:p>
        </w:tc>
        <w:tc>
          <w:tcPr>
            <w:tcW w:w="1940" w:type="dxa"/>
            <w:vMerge w:val="restart"/>
            <w:hideMark/>
          </w:tcPr>
          <w:p w14:paraId="05C7604A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 0.001</w:t>
            </w:r>
          </w:p>
        </w:tc>
      </w:tr>
      <w:tr w:rsidR="00EC2E4C" w:rsidRPr="00D2317F" w14:paraId="16A616F4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55E61FF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 or more</w:t>
            </w:r>
          </w:p>
        </w:tc>
        <w:tc>
          <w:tcPr>
            <w:tcW w:w="1300" w:type="dxa"/>
            <w:noWrap/>
            <w:hideMark/>
          </w:tcPr>
          <w:p w14:paraId="7864218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178</w:t>
            </w:r>
          </w:p>
        </w:tc>
        <w:tc>
          <w:tcPr>
            <w:tcW w:w="1300" w:type="dxa"/>
            <w:noWrap/>
            <w:hideMark/>
          </w:tcPr>
          <w:p w14:paraId="34668AF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6.8%</w:t>
            </w:r>
          </w:p>
        </w:tc>
        <w:tc>
          <w:tcPr>
            <w:tcW w:w="753" w:type="dxa"/>
            <w:noWrap/>
            <w:hideMark/>
          </w:tcPr>
          <w:p w14:paraId="5CECE5D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1847" w:type="dxa"/>
            <w:noWrap/>
            <w:hideMark/>
          </w:tcPr>
          <w:p w14:paraId="073A3BF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10.8%</w:t>
            </w:r>
          </w:p>
        </w:tc>
        <w:tc>
          <w:tcPr>
            <w:tcW w:w="1300" w:type="dxa"/>
            <w:noWrap/>
            <w:hideMark/>
          </w:tcPr>
          <w:p w14:paraId="601BBB9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263</w:t>
            </w:r>
          </w:p>
        </w:tc>
        <w:tc>
          <w:tcPr>
            <w:tcW w:w="1300" w:type="dxa"/>
            <w:noWrap/>
            <w:hideMark/>
          </w:tcPr>
          <w:p w14:paraId="22F94F0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7.7%</w:t>
            </w:r>
          </w:p>
        </w:tc>
        <w:tc>
          <w:tcPr>
            <w:tcW w:w="1940" w:type="dxa"/>
            <w:vMerge/>
            <w:hideMark/>
          </w:tcPr>
          <w:p w14:paraId="515A777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45ADC063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7CCB58BE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Received Adjuvant Chemotherapy*</w:t>
            </w:r>
          </w:p>
        </w:tc>
        <w:tc>
          <w:tcPr>
            <w:tcW w:w="1300" w:type="dxa"/>
            <w:noWrap/>
            <w:hideMark/>
          </w:tcPr>
          <w:p w14:paraId="2018638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62AE876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3" w:type="dxa"/>
            <w:noWrap/>
            <w:hideMark/>
          </w:tcPr>
          <w:p w14:paraId="5C8D936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7" w:type="dxa"/>
            <w:noWrap/>
            <w:hideMark/>
          </w:tcPr>
          <w:p w14:paraId="3E5D6CA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211D208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75758BD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40" w:type="dxa"/>
            <w:noWrap/>
            <w:hideMark/>
          </w:tcPr>
          <w:p w14:paraId="3981DAA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D2317F" w14:paraId="331A4CC0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35BA64A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300" w:type="dxa"/>
            <w:noWrap/>
            <w:hideMark/>
          </w:tcPr>
          <w:p w14:paraId="4AB3B6C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156</w:t>
            </w:r>
          </w:p>
        </w:tc>
        <w:tc>
          <w:tcPr>
            <w:tcW w:w="1300" w:type="dxa"/>
            <w:noWrap/>
            <w:hideMark/>
          </w:tcPr>
          <w:p w14:paraId="6B77C9E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5.9%</w:t>
            </w:r>
          </w:p>
        </w:tc>
        <w:tc>
          <w:tcPr>
            <w:tcW w:w="753" w:type="dxa"/>
            <w:noWrap/>
            <w:hideMark/>
          </w:tcPr>
          <w:p w14:paraId="6D89AC6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1847" w:type="dxa"/>
            <w:noWrap/>
            <w:hideMark/>
          </w:tcPr>
          <w:p w14:paraId="55A81DF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10.7%</w:t>
            </w:r>
          </w:p>
        </w:tc>
        <w:tc>
          <w:tcPr>
            <w:tcW w:w="1300" w:type="dxa"/>
            <w:noWrap/>
            <w:hideMark/>
          </w:tcPr>
          <w:p w14:paraId="2D92AD9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1300" w:type="dxa"/>
            <w:noWrap/>
            <w:hideMark/>
          </w:tcPr>
          <w:p w14:paraId="6F1AC61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7.0%</w:t>
            </w:r>
          </w:p>
        </w:tc>
        <w:tc>
          <w:tcPr>
            <w:tcW w:w="1940" w:type="dxa"/>
            <w:vMerge w:val="restart"/>
            <w:hideMark/>
          </w:tcPr>
          <w:p w14:paraId="712EFFDA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 0.001</w:t>
            </w:r>
          </w:p>
        </w:tc>
      </w:tr>
      <w:tr w:rsidR="00EC2E4C" w:rsidRPr="00D2317F" w14:paraId="23B2E8A7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12FF33A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300" w:type="dxa"/>
            <w:noWrap/>
            <w:hideMark/>
          </w:tcPr>
          <w:p w14:paraId="636D2F3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2,461</w:t>
            </w:r>
          </w:p>
        </w:tc>
        <w:tc>
          <w:tcPr>
            <w:tcW w:w="1300" w:type="dxa"/>
            <w:noWrap/>
            <w:hideMark/>
          </w:tcPr>
          <w:p w14:paraId="6EB9F90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93.4%</w:t>
            </w:r>
          </w:p>
        </w:tc>
        <w:tc>
          <w:tcPr>
            <w:tcW w:w="753" w:type="dxa"/>
            <w:noWrap/>
            <w:hideMark/>
          </w:tcPr>
          <w:p w14:paraId="6F93280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698</w:t>
            </w:r>
          </w:p>
        </w:tc>
        <w:tc>
          <w:tcPr>
            <w:tcW w:w="1847" w:type="dxa"/>
            <w:noWrap/>
            <w:hideMark/>
          </w:tcPr>
          <w:p w14:paraId="7B748902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88.7%</w:t>
            </w:r>
          </w:p>
        </w:tc>
        <w:tc>
          <w:tcPr>
            <w:tcW w:w="1300" w:type="dxa"/>
            <w:noWrap/>
            <w:hideMark/>
          </w:tcPr>
          <w:p w14:paraId="40B90F8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3,159</w:t>
            </w:r>
          </w:p>
        </w:tc>
        <w:tc>
          <w:tcPr>
            <w:tcW w:w="1300" w:type="dxa"/>
            <w:noWrap/>
            <w:hideMark/>
          </w:tcPr>
          <w:p w14:paraId="1695AD5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92.3%</w:t>
            </w:r>
          </w:p>
        </w:tc>
        <w:tc>
          <w:tcPr>
            <w:tcW w:w="1940" w:type="dxa"/>
            <w:vMerge/>
            <w:hideMark/>
          </w:tcPr>
          <w:p w14:paraId="0727FA1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6B98AF63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21941866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Sequence of Adjuvant Treatment*</w:t>
            </w:r>
          </w:p>
        </w:tc>
        <w:tc>
          <w:tcPr>
            <w:tcW w:w="1300" w:type="dxa"/>
            <w:noWrap/>
            <w:hideMark/>
          </w:tcPr>
          <w:p w14:paraId="4978D0B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3AEB667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3" w:type="dxa"/>
            <w:noWrap/>
            <w:hideMark/>
          </w:tcPr>
          <w:p w14:paraId="73C63A8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7" w:type="dxa"/>
            <w:noWrap/>
            <w:hideMark/>
          </w:tcPr>
          <w:p w14:paraId="16C0CE8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7DBEBC7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19513BB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40" w:type="dxa"/>
            <w:noWrap/>
            <w:hideMark/>
          </w:tcPr>
          <w:p w14:paraId="5C6D63C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D2317F" w14:paraId="020792B2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5B8D65B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Before</w:t>
            </w:r>
          </w:p>
        </w:tc>
        <w:tc>
          <w:tcPr>
            <w:tcW w:w="1300" w:type="dxa"/>
            <w:noWrap/>
            <w:hideMark/>
          </w:tcPr>
          <w:p w14:paraId="5A842E5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806</w:t>
            </w:r>
          </w:p>
        </w:tc>
        <w:tc>
          <w:tcPr>
            <w:tcW w:w="1300" w:type="dxa"/>
            <w:noWrap/>
            <w:hideMark/>
          </w:tcPr>
          <w:p w14:paraId="1BF1B78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30.6%</w:t>
            </w:r>
          </w:p>
        </w:tc>
        <w:tc>
          <w:tcPr>
            <w:tcW w:w="753" w:type="dxa"/>
            <w:noWrap/>
            <w:hideMark/>
          </w:tcPr>
          <w:p w14:paraId="231AE20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222</w:t>
            </w:r>
          </w:p>
        </w:tc>
        <w:tc>
          <w:tcPr>
            <w:tcW w:w="1847" w:type="dxa"/>
            <w:noWrap/>
            <w:hideMark/>
          </w:tcPr>
          <w:p w14:paraId="595D150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28.2%</w:t>
            </w:r>
          </w:p>
        </w:tc>
        <w:tc>
          <w:tcPr>
            <w:tcW w:w="1300" w:type="dxa"/>
            <w:noWrap/>
            <w:hideMark/>
          </w:tcPr>
          <w:p w14:paraId="62FCB77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1,028</w:t>
            </w:r>
          </w:p>
        </w:tc>
        <w:tc>
          <w:tcPr>
            <w:tcW w:w="1300" w:type="dxa"/>
            <w:noWrap/>
            <w:hideMark/>
          </w:tcPr>
          <w:p w14:paraId="1417F94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30.0%</w:t>
            </w:r>
          </w:p>
        </w:tc>
        <w:tc>
          <w:tcPr>
            <w:tcW w:w="1940" w:type="dxa"/>
            <w:vMerge w:val="restart"/>
            <w:hideMark/>
          </w:tcPr>
          <w:p w14:paraId="76C1C09F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 0.001</w:t>
            </w:r>
          </w:p>
        </w:tc>
      </w:tr>
      <w:tr w:rsidR="00EC2E4C" w:rsidRPr="00D2317F" w14:paraId="361AD9EE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77935EB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After</w:t>
            </w:r>
          </w:p>
        </w:tc>
        <w:tc>
          <w:tcPr>
            <w:tcW w:w="1300" w:type="dxa"/>
            <w:noWrap/>
            <w:hideMark/>
          </w:tcPr>
          <w:p w14:paraId="6BA6CC6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220</w:t>
            </w:r>
          </w:p>
        </w:tc>
        <w:tc>
          <w:tcPr>
            <w:tcW w:w="1300" w:type="dxa"/>
            <w:noWrap/>
            <w:hideMark/>
          </w:tcPr>
          <w:p w14:paraId="78FCAED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8.4%</w:t>
            </w:r>
          </w:p>
        </w:tc>
        <w:tc>
          <w:tcPr>
            <w:tcW w:w="753" w:type="dxa"/>
            <w:noWrap/>
            <w:hideMark/>
          </w:tcPr>
          <w:p w14:paraId="10CC27B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1847" w:type="dxa"/>
            <w:noWrap/>
            <w:hideMark/>
          </w:tcPr>
          <w:p w14:paraId="031CD84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13.9%</w:t>
            </w:r>
          </w:p>
        </w:tc>
        <w:tc>
          <w:tcPr>
            <w:tcW w:w="1300" w:type="dxa"/>
            <w:noWrap/>
            <w:hideMark/>
          </w:tcPr>
          <w:p w14:paraId="04A1B6C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329</w:t>
            </w:r>
          </w:p>
        </w:tc>
        <w:tc>
          <w:tcPr>
            <w:tcW w:w="1300" w:type="dxa"/>
            <w:noWrap/>
            <w:hideMark/>
          </w:tcPr>
          <w:p w14:paraId="4AED660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9.6%</w:t>
            </w:r>
          </w:p>
        </w:tc>
        <w:tc>
          <w:tcPr>
            <w:tcW w:w="1940" w:type="dxa"/>
            <w:vMerge/>
            <w:hideMark/>
          </w:tcPr>
          <w:p w14:paraId="10700FC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025AAF93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3F274A9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Before+After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16649F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1,038</w:t>
            </w:r>
          </w:p>
        </w:tc>
        <w:tc>
          <w:tcPr>
            <w:tcW w:w="1300" w:type="dxa"/>
            <w:noWrap/>
            <w:hideMark/>
          </w:tcPr>
          <w:p w14:paraId="2C3170C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39.4%</w:t>
            </w:r>
          </w:p>
        </w:tc>
        <w:tc>
          <w:tcPr>
            <w:tcW w:w="753" w:type="dxa"/>
            <w:noWrap/>
            <w:hideMark/>
          </w:tcPr>
          <w:p w14:paraId="7FBFBA5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249</w:t>
            </w:r>
          </w:p>
        </w:tc>
        <w:tc>
          <w:tcPr>
            <w:tcW w:w="1847" w:type="dxa"/>
            <w:noWrap/>
            <w:hideMark/>
          </w:tcPr>
          <w:p w14:paraId="795D4D3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31.6%</w:t>
            </w:r>
          </w:p>
        </w:tc>
        <w:tc>
          <w:tcPr>
            <w:tcW w:w="1300" w:type="dxa"/>
            <w:noWrap/>
            <w:hideMark/>
          </w:tcPr>
          <w:p w14:paraId="0B68F3B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1,287</w:t>
            </w:r>
          </w:p>
        </w:tc>
        <w:tc>
          <w:tcPr>
            <w:tcW w:w="1300" w:type="dxa"/>
            <w:noWrap/>
            <w:hideMark/>
          </w:tcPr>
          <w:p w14:paraId="545A127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37.6%</w:t>
            </w:r>
          </w:p>
        </w:tc>
        <w:tc>
          <w:tcPr>
            <w:tcW w:w="1940" w:type="dxa"/>
            <w:vMerge/>
            <w:hideMark/>
          </w:tcPr>
          <w:p w14:paraId="1E82288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261AF835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6C0E41AA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Surgical Margins*</w:t>
            </w:r>
          </w:p>
        </w:tc>
        <w:tc>
          <w:tcPr>
            <w:tcW w:w="1300" w:type="dxa"/>
            <w:noWrap/>
            <w:hideMark/>
          </w:tcPr>
          <w:p w14:paraId="79F9F77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05987A5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3" w:type="dxa"/>
            <w:noWrap/>
            <w:hideMark/>
          </w:tcPr>
          <w:p w14:paraId="459AF05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7" w:type="dxa"/>
            <w:noWrap/>
            <w:hideMark/>
          </w:tcPr>
          <w:p w14:paraId="6402258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416748B2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325CB08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40" w:type="dxa"/>
            <w:noWrap/>
            <w:hideMark/>
          </w:tcPr>
          <w:p w14:paraId="28ECF90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D2317F" w14:paraId="5A2562DE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73B0E19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Clear</w:t>
            </w:r>
          </w:p>
        </w:tc>
        <w:tc>
          <w:tcPr>
            <w:tcW w:w="1300" w:type="dxa"/>
            <w:noWrap/>
            <w:hideMark/>
          </w:tcPr>
          <w:p w14:paraId="63CB63F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2,245</w:t>
            </w:r>
          </w:p>
        </w:tc>
        <w:tc>
          <w:tcPr>
            <w:tcW w:w="1300" w:type="dxa"/>
            <w:noWrap/>
            <w:hideMark/>
          </w:tcPr>
          <w:p w14:paraId="0CC74D0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85.2%</w:t>
            </w:r>
          </w:p>
        </w:tc>
        <w:tc>
          <w:tcPr>
            <w:tcW w:w="753" w:type="dxa"/>
            <w:noWrap/>
            <w:hideMark/>
          </w:tcPr>
          <w:p w14:paraId="54E3E6C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712</w:t>
            </w:r>
          </w:p>
        </w:tc>
        <w:tc>
          <w:tcPr>
            <w:tcW w:w="1847" w:type="dxa"/>
            <w:noWrap/>
            <w:hideMark/>
          </w:tcPr>
          <w:p w14:paraId="46185DB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90.5%</w:t>
            </w:r>
          </w:p>
        </w:tc>
        <w:tc>
          <w:tcPr>
            <w:tcW w:w="1300" w:type="dxa"/>
            <w:noWrap/>
            <w:hideMark/>
          </w:tcPr>
          <w:p w14:paraId="2FCF388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2,957</w:t>
            </w:r>
          </w:p>
        </w:tc>
        <w:tc>
          <w:tcPr>
            <w:tcW w:w="1300" w:type="dxa"/>
            <w:noWrap/>
            <w:hideMark/>
          </w:tcPr>
          <w:p w14:paraId="3BB7613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86.4%</w:t>
            </w:r>
          </w:p>
        </w:tc>
        <w:tc>
          <w:tcPr>
            <w:tcW w:w="1940" w:type="dxa"/>
            <w:vMerge w:val="restart"/>
            <w:hideMark/>
          </w:tcPr>
          <w:p w14:paraId="051A39BB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0.005</w:t>
            </w:r>
          </w:p>
        </w:tc>
      </w:tr>
      <w:tr w:rsidR="00EC2E4C" w:rsidRPr="00D2317F" w14:paraId="3643FEA0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674ED7B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300" w:type="dxa"/>
            <w:noWrap/>
            <w:hideMark/>
          </w:tcPr>
          <w:p w14:paraId="56B70F2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153</w:t>
            </w:r>
          </w:p>
        </w:tc>
        <w:tc>
          <w:tcPr>
            <w:tcW w:w="1300" w:type="dxa"/>
            <w:noWrap/>
            <w:hideMark/>
          </w:tcPr>
          <w:p w14:paraId="47CD2C6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5.8%</w:t>
            </w:r>
          </w:p>
        </w:tc>
        <w:tc>
          <w:tcPr>
            <w:tcW w:w="753" w:type="dxa"/>
            <w:noWrap/>
            <w:hideMark/>
          </w:tcPr>
          <w:p w14:paraId="252E229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847" w:type="dxa"/>
            <w:noWrap/>
            <w:hideMark/>
          </w:tcPr>
          <w:p w14:paraId="75F2089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3.4%</w:t>
            </w:r>
          </w:p>
        </w:tc>
        <w:tc>
          <w:tcPr>
            <w:tcW w:w="1300" w:type="dxa"/>
            <w:noWrap/>
            <w:hideMark/>
          </w:tcPr>
          <w:p w14:paraId="614188B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300" w:type="dxa"/>
            <w:noWrap/>
            <w:hideMark/>
          </w:tcPr>
          <w:p w14:paraId="2A269CF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5.3%</w:t>
            </w:r>
          </w:p>
        </w:tc>
        <w:tc>
          <w:tcPr>
            <w:tcW w:w="1940" w:type="dxa"/>
            <w:vMerge/>
            <w:hideMark/>
          </w:tcPr>
          <w:p w14:paraId="265F6F7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49F620F7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698C0428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Unplanned Readmission After Surgery*</w:t>
            </w:r>
          </w:p>
        </w:tc>
        <w:tc>
          <w:tcPr>
            <w:tcW w:w="1300" w:type="dxa"/>
            <w:noWrap/>
            <w:hideMark/>
          </w:tcPr>
          <w:p w14:paraId="3B88700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7C3EEC9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3" w:type="dxa"/>
            <w:noWrap/>
            <w:hideMark/>
          </w:tcPr>
          <w:p w14:paraId="15088A6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7" w:type="dxa"/>
            <w:noWrap/>
            <w:hideMark/>
          </w:tcPr>
          <w:p w14:paraId="03B3120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07C834C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269D3E5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40" w:type="dxa"/>
            <w:noWrap/>
            <w:hideMark/>
          </w:tcPr>
          <w:p w14:paraId="796C473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C2E4C" w:rsidRPr="00D2317F" w14:paraId="2892BBEB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025B7EE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 xml:space="preserve">No Unplanned </w:t>
            </w:r>
            <w:proofErr w:type="spellStart"/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Readmiss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B20D96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2,430</w:t>
            </w:r>
          </w:p>
        </w:tc>
        <w:tc>
          <w:tcPr>
            <w:tcW w:w="1300" w:type="dxa"/>
            <w:noWrap/>
            <w:hideMark/>
          </w:tcPr>
          <w:p w14:paraId="0640608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92.3%</w:t>
            </w:r>
          </w:p>
        </w:tc>
        <w:tc>
          <w:tcPr>
            <w:tcW w:w="753" w:type="dxa"/>
            <w:noWrap/>
            <w:hideMark/>
          </w:tcPr>
          <w:p w14:paraId="6EC47A1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732</w:t>
            </w:r>
          </w:p>
        </w:tc>
        <w:tc>
          <w:tcPr>
            <w:tcW w:w="1847" w:type="dxa"/>
            <w:noWrap/>
            <w:hideMark/>
          </w:tcPr>
          <w:p w14:paraId="028CD1D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93.0%</w:t>
            </w:r>
          </w:p>
        </w:tc>
        <w:tc>
          <w:tcPr>
            <w:tcW w:w="1300" w:type="dxa"/>
            <w:noWrap/>
            <w:hideMark/>
          </w:tcPr>
          <w:p w14:paraId="6F5B50C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3,162</w:t>
            </w:r>
          </w:p>
        </w:tc>
        <w:tc>
          <w:tcPr>
            <w:tcW w:w="1300" w:type="dxa"/>
            <w:noWrap/>
            <w:hideMark/>
          </w:tcPr>
          <w:p w14:paraId="1D364E5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92.4%</w:t>
            </w:r>
          </w:p>
        </w:tc>
        <w:tc>
          <w:tcPr>
            <w:tcW w:w="1940" w:type="dxa"/>
            <w:vMerge w:val="restart"/>
            <w:noWrap/>
            <w:hideMark/>
          </w:tcPr>
          <w:p w14:paraId="47692A9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0.1152</w:t>
            </w:r>
          </w:p>
        </w:tc>
      </w:tr>
      <w:tr w:rsidR="00EC2E4C" w:rsidRPr="00D2317F" w14:paraId="720EE65B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203FE58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Unplanned Readmission</w:t>
            </w:r>
          </w:p>
        </w:tc>
        <w:tc>
          <w:tcPr>
            <w:tcW w:w="1300" w:type="dxa"/>
            <w:noWrap/>
            <w:hideMark/>
          </w:tcPr>
          <w:p w14:paraId="4E55975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1300" w:type="dxa"/>
            <w:noWrap/>
            <w:hideMark/>
          </w:tcPr>
          <w:p w14:paraId="449B5432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3.8%</w:t>
            </w:r>
          </w:p>
        </w:tc>
        <w:tc>
          <w:tcPr>
            <w:tcW w:w="753" w:type="dxa"/>
            <w:noWrap/>
            <w:hideMark/>
          </w:tcPr>
          <w:p w14:paraId="15F9E479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847" w:type="dxa"/>
            <w:noWrap/>
            <w:hideMark/>
          </w:tcPr>
          <w:p w14:paraId="2EBEB56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4.1%</w:t>
            </w:r>
          </w:p>
        </w:tc>
        <w:tc>
          <w:tcPr>
            <w:tcW w:w="1300" w:type="dxa"/>
            <w:noWrap/>
            <w:hideMark/>
          </w:tcPr>
          <w:p w14:paraId="6542C44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131</w:t>
            </w:r>
          </w:p>
        </w:tc>
        <w:tc>
          <w:tcPr>
            <w:tcW w:w="1300" w:type="dxa"/>
            <w:noWrap/>
            <w:hideMark/>
          </w:tcPr>
          <w:p w14:paraId="4D71B68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3.8%</w:t>
            </w:r>
          </w:p>
        </w:tc>
        <w:tc>
          <w:tcPr>
            <w:tcW w:w="1940" w:type="dxa"/>
            <w:vMerge/>
            <w:hideMark/>
          </w:tcPr>
          <w:p w14:paraId="1E74633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4BE821B5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40A825CC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Inpatient Days after Surgery; </w:t>
            </w: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mean (95% CI)</w:t>
            </w:r>
          </w:p>
        </w:tc>
        <w:tc>
          <w:tcPr>
            <w:tcW w:w="1300" w:type="dxa"/>
            <w:noWrap/>
            <w:hideMark/>
          </w:tcPr>
          <w:p w14:paraId="0DBEDCF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6.4</w:t>
            </w:r>
          </w:p>
        </w:tc>
        <w:tc>
          <w:tcPr>
            <w:tcW w:w="1300" w:type="dxa"/>
            <w:noWrap/>
            <w:hideMark/>
          </w:tcPr>
          <w:p w14:paraId="6E2F27F2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6.1 - 6.7</w:t>
            </w:r>
          </w:p>
        </w:tc>
        <w:tc>
          <w:tcPr>
            <w:tcW w:w="753" w:type="dxa"/>
            <w:noWrap/>
            <w:hideMark/>
          </w:tcPr>
          <w:p w14:paraId="221C6EA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6.1</w:t>
            </w:r>
          </w:p>
        </w:tc>
        <w:tc>
          <w:tcPr>
            <w:tcW w:w="1847" w:type="dxa"/>
            <w:noWrap/>
            <w:hideMark/>
          </w:tcPr>
          <w:p w14:paraId="37CE646C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 xml:space="preserve"> 5.5 - 6.7</w:t>
            </w:r>
          </w:p>
        </w:tc>
        <w:tc>
          <w:tcPr>
            <w:tcW w:w="1300" w:type="dxa"/>
            <w:noWrap/>
            <w:hideMark/>
          </w:tcPr>
          <w:p w14:paraId="03EF55F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1300" w:type="dxa"/>
            <w:noWrap/>
            <w:hideMark/>
          </w:tcPr>
          <w:p w14:paraId="0FC15FD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6.0 - 6.6</w:t>
            </w:r>
          </w:p>
        </w:tc>
        <w:tc>
          <w:tcPr>
            <w:tcW w:w="1940" w:type="dxa"/>
            <w:noWrap/>
            <w:hideMark/>
          </w:tcPr>
          <w:p w14:paraId="08875C2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0.3928</w:t>
            </w:r>
          </w:p>
        </w:tc>
      </w:tr>
      <w:tr w:rsidR="00EC2E4C" w:rsidRPr="00D2317F" w14:paraId="02AF8D5D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23620428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Days from Dx to Surgery; </w:t>
            </w: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mean (95% CI)</w:t>
            </w:r>
          </w:p>
        </w:tc>
        <w:tc>
          <w:tcPr>
            <w:tcW w:w="1300" w:type="dxa"/>
            <w:noWrap/>
            <w:hideMark/>
          </w:tcPr>
          <w:p w14:paraId="02463F7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95.3</w:t>
            </w:r>
          </w:p>
        </w:tc>
        <w:tc>
          <w:tcPr>
            <w:tcW w:w="1300" w:type="dxa"/>
            <w:noWrap/>
            <w:hideMark/>
          </w:tcPr>
          <w:p w14:paraId="5BFE406D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93.6 - 97.1</w:t>
            </w:r>
          </w:p>
        </w:tc>
        <w:tc>
          <w:tcPr>
            <w:tcW w:w="753" w:type="dxa"/>
            <w:noWrap/>
            <w:hideMark/>
          </w:tcPr>
          <w:p w14:paraId="43FA814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94.1</w:t>
            </w:r>
          </w:p>
        </w:tc>
        <w:tc>
          <w:tcPr>
            <w:tcW w:w="1847" w:type="dxa"/>
            <w:noWrap/>
            <w:hideMark/>
          </w:tcPr>
          <w:p w14:paraId="7C3E259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89.4 - 98.8</w:t>
            </w:r>
          </w:p>
        </w:tc>
        <w:tc>
          <w:tcPr>
            <w:tcW w:w="1300" w:type="dxa"/>
            <w:noWrap/>
            <w:hideMark/>
          </w:tcPr>
          <w:p w14:paraId="7734A61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95.1</w:t>
            </w:r>
          </w:p>
        </w:tc>
        <w:tc>
          <w:tcPr>
            <w:tcW w:w="1300" w:type="dxa"/>
            <w:noWrap/>
            <w:hideMark/>
          </w:tcPr>
          <w:p w14:paraId="39D475A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93.3 - 96.8</w:t>
            </w:r>
          </w:p>
        </w:tc>
        <w:tc>
          <w:tcPr>
            <w:tcW w:w="1940" w:type="dxa"/>
            <w:noWrap/>
            <w:hideMark/>
          </w:tcPr>
          <w:p w14:paraId="26B1810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0.5454</w:t>
            </w:r>
          </w:p>
        </w:tc>
      </w:tr>
      <w:tr w:rsidR="00EC2E4C" w:rsidRPr="00D2317F" w14:paraId="24C6E211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23CED585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Days from Dx to Treatment Commencing; </w:t>
            </w: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mean (95% CI)</w:t>
            </w:r>
          </w:p>
        </w:tc>
        <w:tc>
          <w:tcPr>
            <w:tcW w:w="1300" w:type="dxa"/>
            <w:noWrap/>
            <w:hideMark/>
          </w:tcPr>
          <w:p w14:paraId="50E213A7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21.1</w:t>
            </w:r>
          </w:p>
        </w:tc>
        <w:tc>
          <w:tcPr>
            <w:tcW w:w="1300" w:type="dxa"/>
            <w:noWrap/>
            <w:hideMark/>
          </w:tcPr>
          <w:p w14:paraId="0C18D153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 xml:space="preserve"> 20.1 - 22.1</w:t>
            </w:r>
          </w:p>
        </w:tc>
        <w:tc>
          <w:tcPr>
            <w:tcW w:w="753" w:type="dxa"/>
            <w:noWrap/>
            <w:hideMark/>
          </w:tcPr>
          <w:p w14:paraId="2F2326F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24.4</w:t>
            </w:r>
          </w:p>
        </w:tc>
        <w:tc>
          <w:tcPr>
            <w:tcW w:w="1847" w:type="dxa"/>
            <w:noWrap/>
            <w:hideMark/>
          </w:tcPr>
          <w:p w14:paraId="729A5B9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 xml:space="preserve"> 20.8 - 27.9</w:t>
            </w:r>
          </w:p>
        </w:tc>
        <w:tc>
          <w:tcPr>
            <w:tcW w:w="1300" w:type="dxa"/>
            <w:noWrap/>
            <w:hideMark/>
          </w:tcPr>
          <w:p w14:paraId="26B9BBB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21.9</w:t>
            </w:r>
          </w:p>
        </w:tc>
        <w:tc>
          <w:tcPr>
            <w:tcW w:w="1300" w:type="dxa"/>
            <w:noWrap/>
            <w:hideMark/>
          </w:tcPr>
          <w:p w14:paraId="3E62B33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20.7 - 23.0</w:t>
            </w:r>
          </w:p>
        </w:tc>
        <w:tc>
          <w:tcPr>
            <w:tcW w:w="1940" w:type="dxa"/>
            <w:noWrap/>
            <w:hideMark/>
          </w:tcPr>
          <w:p w14:paraId="6B833CF8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0.0162</w:t>
            </w:r>
          </w:p>
        </w:tc>
      </w:tr>
      <w:tr w:rsidR="00EC2E4C" w:rsidRPr="00D2317F" w14:paraId="3AD52379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7CDB7645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0A553BF1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02E93E3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3" w:type="dxa"/>
            <w:noWrap/>
            <w:hideMark/>
          </w:tcPr>
          <w:p w14:paraId="49052152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7" w:type="dxa"/>
            <w:noWrap/>
            <w:hideMark/>
          </w:tcPr>
          <w:p w14:paraId="64DC0FF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695E85DF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6A42ACDA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940" w:type="dxa"/>
            <w:noWrap/>
            <w:hideMark/>
          </w:tcPr>
          <w:p w14:paraId="1AEE162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2E4C" w:rsidRPr="00D2317F" w14:paraId="6AB22230" w14:textId="77777777" w:rsidTr="00612D23">
        <w:trPr>
          <w:trHeight w:val="320"/>
        </w:trPr>
        <w:tc>
          <w:tcPr>
            <w:tcW w:w="5920" w:type="dxa"/>
            <w:noWrap/>
            <w:hideMark/>
          </w:tcPr>
          <w:p w14:paraId="1DBEA71C" w14:textId="77777777" w:rsidR="00EC2E4C" w:rsidRPr="006F5ADD" w:rsidRDefault="00EC2E4C" w:rsidP="00612D2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1300" w:type="dxa"/>
            <w:noWrap/>
            <w:hideMark/>
          </w:tcPr>
          <w:p w14:paraId="361DA1F5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2,634</w:t>
            </w:r>
          </w:p>
        </w:tc>
        <w:tc>
          <w:tcPr>
            <w:tcW w:w="1300" w:type="dxa"/>
            <w:noWrap/>
            <w:hideMark/>
          </w:tcPr>
          <w:p w14:paraId="29DB041B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77.00%</w:t>
            </w:r>
          </w:p>
        </w:tc>
        <w:tc>
          <w:tcPr>
            <w:tcW w:w="753" w:type="dxa"/>
            <w:noWrap/>
            <w:hideMark/>
          </w:tcPr>
          <w:p w14:paraId="523939F4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787</w:t>
            </w:r>
          </w:p>
        </w:tc>
        <w:tc>
          <w:tcPr>
            <w:tcW w:w="1847" w:type="dxa"/>
            <w:noWrap/>
            <w:hideMark/>
          </w:tcPr>
          <w:p w14:paraId="78711DAE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23.00%</w:t>
            </w:r>
          </w:p>
        </w:tc>
        <w:tc>
          <w:tcPr>
            <w:tcW w:w="1300" w:type="dxa"/>
            <w:noWrap/>
            <w:hideMark/>
          </w:tcPr>
          <w:p w14:paraId="268C8676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3,421</w:t>
            </w:r>
          </w:p>
        </w:tc>
        <w:tc>
          <w:tcPr>
            <w:tcW w:w="1300" w:type="dxa"/>
            <w:noWrap/>
            <w:hideMark/>
          </w:tcPr>
          <w:p w14:paraId="780F2638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5ADD">
              <w:rPr>
                <w:rFonts w:ascii="Times New Roman" w:hAnsi="Times New Roman" w:cs="Times New Roman"/>
                <w:sz w:val="18"/>
                <w:szCs w:val="18"/>
              </w:rPr>
              <w:t>100%</w:t>
            </w:r>
          </w:p>
        </w:tc>
        <w:tc>
          <w:tcPr>
            <w:tcW w:w="1940" w:type="dxa"/>
            <w:noWrap/>
            <w:hideMark/>
          </w:tcPr>
          <w:p w14:paraId="783A2BE0" w14:textId="77777777" w:rsidR="00EC2E4C" w:rsidRPr="006F5ADD" w:rsidRDefault="00EC2E4C" w:rsidP="00612D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ED68858" w14:textId="77777777" w:rsidR="00EC2E4C" w:rsidRPr="00C57F19" w:rsidRDefault="00EC2E4C" w:rsidP="00EC2E4C">
      <w:pPr>
        <w:rPr>
          <w:rFonts w:ascii="Times New Roman" w:hAnsi="Times New Roman" w:cs="Times New Roman"/>
        </w:rPr>
      </w:pPr>
    </w:p>
    <w:p w14:paraId="173969F1" w14:textId="77777777" w:rsidR="00EC2E4C" w:rsidRPr="000D763F" w:rsidRDefault="00EC2E4C" w:rsidP="00EC2E4C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0D763F">
        <w:rPr>
          <w:rFonts w:ascii="Times New Roman" w:hAnsi="Times New Roman" w:cs="Times New Roman"/>
          <w:b/>
          <w:bCs/>
          <w:sz w:val="22"/>
          <w:szCs w:val="22"/>
        </w:rPr>
        <w:t xml:space="preserve">Table </w:t>
      </w:r>
      <w:r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Pr="000D763F">
        <w:rPr>
          <w:rFonts w:ascii="Times New Roman" w:hAnsi="Times New Roman" w:cs="Times New Roman"/>
          <w:b/>
          <w:bCs/>
          <w:sz w:val="22"/>
          <w:szCs w:val="22"/>
        </w:rPr>
        <w:t xml:space="preserve">: Hazard ratios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for survival </w:t>
      </w:r>
      <w:r w:rsidRPr="000D763F">
        <w:rPr>
          <w:rFonts w:ascii="Times New Roman" w:hAnsi="Times New Roman" w:cs="Times New Roman"/>
          <w:b/>
          <w:bCs/>
          <w:sz w:val="22"/>
          <w:szCs w:val="22"/>
        </w:rPr>
        <w:t>adjusted for by propensity analysis</w:t>
      </w:r>
    </w:p>
    <w:p w14:paraId="10A21174" w14:textId="77777777" w:rsidR="00EC2E4C" w:rsidRDefault="00EC2E4C" w:rsidP="00EC2E4C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791" w:type="dxa"/>
        <w:tblLook w:val="04A0" w:firstRow="1" w:lastRow="0" w:firstColumn="1" w:lastColumn="0" w:noHBand="0" w:noVBand="1"/>
      </w:tblPr>
      <w:tblGrid>
        <w:gridCol w:w="1938"/>
        <w:gridCol w:w="945"/>
        <w:gridCol w:w="656"/>
        <w:gridCol w:w="990"/>
        <w:gridCol w:w="7"/>
        <w:gridCol w:w="938"/>
        <w:gridCol w:w="656"/>
        <w:gridCol w:w="990"/>
        <w:gridCol w:w="945"/>
        <w:gridCol w:w="656"/>
        <w:gridCol w:w="1070"/>
      </w:tblGrid>
      <w:tr w:rsidR="00EC2E4C" w:rsidRPr="00C57F19" w14:paraId="35EF853E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34844CE2" w14:textId="77777777" w:rsidR="00EC2E4C" w:rsidRPr="00A6587D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598" w:type="dxa"/>
            <w:gridSpan w:val="4"/>
            <w:noWrap/>
            <w:hideMark/>
          </w:tcPr>
          <w:p w14:paraId="5286475A" w14:textId="77777777" w:rsidR="00EC2E4C" w:rsidRPr="00A6587D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658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2584" w:type="dxa"/>
            <w:gridSpan w:val="3"/>
            <w:noWrap/>
            <w:hideMark/>
          </w:tcPr>
          <w:p w14:paraId="046C2BF4" w14:textId="77777777" w:rsidR="00EC2E4C" w:rsidRPr="00A6587D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658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Limb Salvage (n = 1666)</w:t>
            </w:r>
          </w:p>
        </w:tc>
        <w:tc>
          <w:tcPr>
            <w:tcW w:w="2671" w:type="dxa"/>
            <w:gridSpan w:val="3"/>
            <w:noWrap/>
            <w:hideMark/>
          </w:tcPr>
          <w:p w14:paraId="44DEE477" w14:textId="77777777" w:rsidR="00EC2E4C" w:rsidRPr="00A6587D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658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Amputation (n = 510)</w:t>
            </w:r>
          </w:p>
        </w:tc>
      </w:tr>
      <w:tr w:rsidR="00EC2E4C" w:rsidRPr="00C57F19" w14:paraId="708BC15A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40D77776" w14:textId="77777777" w:rsidR="00EC2E4C" w:rsidRPr="00A6587D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45" w:type="dxa"/>
            <w:noWrap/>
            <w:hideMark/>
          </w:tcPr>
          <w:p w14:paraId="250EBED6" w14:textId="77777777" w:rsidR="00EC2E4C" w:rsidRPr="00A6587D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658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HR</w:t>
            </w:r>
          </w:p>
        </w:tc>
        <w:tc>
          <w:tcPr>
            <w:tcW w:w="656" w:type="dxa"/>
            <w:noWrap/>
            <w:hideMark/>
          </w:tcPr>
          <w:p w14:paraId="41BBF0D5" w14:textId="77777777" w:rsidR="00EC2E4C" w:rsidRPr="00A6587D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658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990" w:type="dxa"/>
            <w:noWrap/>
            <w:hideMark/>
          </w:tcPr>
          <w:p w14:paraId="6212F418" w14:textId="77777777" w:rsidR="00EC2E4C" w:rsidRPr="00A6587D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658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95% CI</w:t>
            </w:r>
          </w:p>
        </w:tc>
        <w:tc>
          <w:tcPr>
            <w:tcW w:w="945" w:type="dxa"/>
            <w:gridSpan w:val="2"/>
            <w:noWrap/>
            <w:hideMark/>
          </w:tcPr>
          <w:p w14:paraId="0C2B18F5" w14:textId="77777777" w:rsidR="00EC2E4C" w:rsidRPr="00A6587D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658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HR</w:t>
            </w:r>
          </w:p>
        </w:tc>
        <w:tc>
          <w:tcPr>
            <w:tcW w:w="656" w:type="dxa"/>
            <w:noWrap/>
            <w:hideMark/>
          </w:tcPr>
          <w:p w14:paraId="6C69397B" w14:textId="77777777" w:rsidR="00EC2E4C" w:rsidRPr="00A6587D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658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990" w:type="dxa"/>
            <w:noWrap/>
            <w:hideMark/>
          </w:tcPr>
          <w:p w14:paraId="1BCF12A8" w14:textId="77777777" w:rsidR="00EC2E4C" w:rsidRPr="00A6587D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658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95% CI</w:t>
            </w:r>
          </w:p>
        </w:tc>
        <w:tc>
          <w:tcPr>
            <w:tcW w:w="945" w:type="dxa"/>
            <w:noWrap/>
            <w:hideMark/>
          </w:tcPr>
          <w:p w14:paraId="720B6AF4" w14:textId="77777777" w:rsidR="00EC2E4C" w:rsidRPr="00A6587D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658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HR</w:t>
            </w:r>
          </w:p>
        </w:tc>
        <w:tc>
          <w:tcPr>
            <w:tcW w:w="656" w:type="dxa"/>
            <w:noWrap/>
            <w:hideMark/>
          </w:tcPr>
          <w:p w14:paraId="3B130E20" w14:textId="77777777" w:rsidR="00EC2E4C" w:rsidRPr="00A6587D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658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1070" w:type="dxa"/>
            <w:noWrap/>
            <w:hideMark/>
          </w:tcPr>
          <w:p w14:paraId="6511A249" w14:textId="77777777" w:rsidR="00EC2E4C" w:rsidRPr="00A6587D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6587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95% CI</w:t>
            </w:r>
          </w:p>
        </w:tc>
      </w:tr>
      <w:tr w:rsidR="00EC2E4C" w:rsidRPr="00C57F19" w14:paraId="6E29A8B7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3C859D0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Surgery Type</w:t>
            </w:r>
          </w:p>
        </w:tc>
        <w:tc>
          <w:tcPr>
            <w:tcW w:w="945" w:type="dxa"/>
            <w:noWrap/>
            <w:hideMark/>
          </w:tcPr>
          <w:p w14:paraId="6CE698D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65836FBC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7E627F7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23C2232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656" w:type="dxa"/>
            <w:noWrap/>
            <w:hideMark/>
          </w:tcPr>
          <w:p w14:paraId="69CC2885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990" w:type="dxa"/>
            <w:noWrap/>
            <w:hideMark/>
          </w:tcPr>
          <w:p w14:paraId="583B78D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0.61 - 0.89</w:t>
            </w:r>
          </w:p>
        </w:tc>
        <w:tc>
          <w:tcPr>
            <w:tcW w:w="945" w:type="dxa"/>
            <w:noWrap/>
            <w:hideMark/>
          </w:tcPr>
          <w:p w14:paraId="7C97B9F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1.35</w:t>
            </w:r>
          </w:p>
        </w:tc>
        <w:tc>
          <w:tcPr>
            <w:tcW w:w="656" w:type="dxa"/>
            <w:noWrap/>
            <w:hideMark/>
          </w:tcPr>
          <w:p w14:paraId="63C69EE9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1070" w:type="dxa"/>
            <w:noWrap/>
            <w:hideMark/>
          </w:tcPr>
          <w:p w14:paraId="55CB2A7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1.13 - 1.63</w:t>
            </w:r>
          </w:p>
        </w:tc>
      </w:tr>
      <w:tr w:rsidR="00EC2E4C" w:rsidRPr="00C57F19" w14:paraId="71F4B9CB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4F3A743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</w:t>
            </w: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; median (IQR)</w:t>
            </w:r>
          </w:p>
        </w:tc>
        <w:tc>
          <w:tcPr>
            <w:tcW w:w="945" w:type="dxa"/>
            <w:noWrap/>
            <w:hideMark/>
          </w:tcPr>
          <w:p w14:paraId="1089F01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656" w:type="dxa"/>
            <w:noWrap/>
            <w:hideMark/>
          </w:tcPr>
          <w:p w14:paraId="16CCC1CE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4833C3B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1.01 - 1.02</w:t>
            </w:r>
          </w:p>
        </w:tc>
        <w:tc>
          <w:tcPr>
            <w:tcW w:w="945" w:type="dxa"/>
            <w:gridSpan w:val="2"/>
            <w:noWrap/>
            <w:hideMark/>
          </w:tcPr>
          <w:p w14:paraId="04E73E9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656" w:type="dxa"/>
            <w:noWrap/>
            <w:hideMark/>
          </w:tcPr>
          <w:p w14:paraId="3657C4F3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602B5F5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1.01 - 1.02</w:t>
            </w:r>
          </w:p>
        </w:tc>
        <w:tc>
          <w:tcPr>
            <w:tcW w:w="945" w:type="dxa"/>
            <w:noWrap/>
            <w:hideMark/>
          </w:tcPr>
          <w:p w14:paraId="7AF4736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656" w:type="dxa"/>
            <w:noWrap/>
            <w:hideMark/>
          </w:tcPr>
          <w:p w14:paraId="0EFB189F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1070" w:type="dxa"/>
            <w:noWrap/>
            <w:hideMark/>
          </w:tcPr>
          <w:p w14:paraId="51EC513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1.01 - 1.02</w:t>
            </w:r>
          </w:p>
        </w:tc>
      </w:tr>
      <w:tr w:rsidR="00EC2E4C" w:rsidRPr="00C57F19" w14:paraId="0E95F8AC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488828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&lt;20</w:t>
            </w:r>
          </w:p>
        </w:tc>
        <w:tc>
          <w:tcPr>
            <w:tcW w:w="945" w:type="dxa"/>
            <w:noWrap/>
            <w:hideMark/>
          </w:tcPr>
          <w:p w14:paraId="1404508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049242E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7A1E6FE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7CB83A7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42A8257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47B273F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2418935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5DDA4A8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1A6ACF0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624C561F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2A7194E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20-39</w:t>
            </w:r>
          </w:p>
        </w:tc>
        <w:tc>
          <w:tcPr>
            <w:tcW w:w="945" w:type="dxa"/>
            <w:noWrap/>
            <w:hideMark/>
          </w:tcPr>
          <w:p w14:paraId="626976F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656" w:type="dxa"/>
            <w:noWrap/>
            <w:hideMark/>
          </w:tcPr>
          <w:p w14:paraId="0306E6C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0.363</w:t>
            </w:r>
          </w:p>
        </w:tc>
        <w:tc>
          <w:tcPr>
            <w:tcW w:w="990" w:type="dxa"/>
            <w:noWrap/>
            <w:hideMark/>
          </w:tcPr>
          <w:p w14:paraId="3ACF7D5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0.9 - 1.35</w:t>
            </w:r>
          </w:p>
        </w:tc>
        <w:tc>
          <w:tcPr>
            <w:tcW w:w="945" w:type="dxa"/>
            <w:gridSpan w:val="2"/>
            <w:noWrap/>
            <w:hideMark/>
          </w:tcPr>
          <w:p w14:paraId="450741E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1.08</w:t>
            </w:r>
          </w:p>
        </w:tc>
        <w:tc>
          <w:tcPr>
            <w:tcW w:w="656" w:type="dxa"/>
            <w:noWrap/>
            <w:hideMark/>
          </w:tcPr>
          <w:p w14:paraId="4279061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0.545</w:t>
            </w:r>
          </w:p>
        </w:tc>
        <w:tc>
          <w:tcPr>
            <w:tcW w:w="990" w:type="dxa"/>
            <w:noWrap/>
            <w:hideMark/>
          </w:tcPr>
          <w:p w14:paraId="37EBE79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0.84 - 1.38</w:t>
            </w:r>
          </w:p>
        </w:tc>
        <w:tc>
          <w:tcPr>
            <w:tcW w:w="945" w:type="dxa"/>
            <w:noWrap/>
            <w:hideMark/>
          </w:tcPr>
          <w:p w14:paraId="7020650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656" w:type="dxa"/>
            <w:noWrap/>
            <w:hideMark/>
          </w:tcPr>
          <w:p w14:paraId="25D0508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0.705</w:t>
            </w:r>
          </w:p>
        </w:tc>
        <w:tc>
          <w:tcPr>
            <w:tcW w:w="1070" w:type="dxa"/>
            <w:noWrap/>
            <w:hideMark/>
          </w:tcPr>
          <w:p w14:paraId="43AD16B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0.74 - 1.56</w:t>
            </w:r>
          </w:p>
        </w:tc>
      </w:tr>
      <w:tr w:rsidR="00EC2E4C" w:rsidRPr="00C57F19" w14:paraId="079DD7B4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2590CA9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40-59</w:t>
            </w:r>
          </w:p>
        </w:tc>
        <w:tc>
          <w:tcPr>
            <w:tcW w:w="945" w:type="dxa"/>
            <w:noWrap/>
            <w:hideMark/>
          </w:tcPr>
          <w:p w14:paraId="3EB8C8D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656" w:type="dxa"/>
            <w:noWrap/>
            <w:hideMark/>
          </w:tcPr>
          <w:p w14:paraId="51FDAC9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0.213</w:t>
            </w:r>
          </w:p>
        </w:tc>
        <w:tc>
          <w:tcPr>
            <w:tcW w:w="990" w:type="dxa"/>
            <w:noWrap/>
            <w:hideMark/>
          </w:tcPr>
          <w:p w14:paraId="0BD3A19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0.91 - 1.52</w:t>
            </w:r>
          </w:p>
        </w:tc>
        <w:tc>
          <w:tcPr>
            <w:tcW w:w="945" w:type="dxa"/>
            <w:gridSpan w:val="2"/>
            <w:noWrap/>
            <w:hideMark/>
          </w:tcPr>
          <w:p w14:paraId="50EB955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656" w:type="dxa"/>
            <w:noWrap/>
            <w:hideMark/>
          </w:tcPr>
          <w:p w14:paraId="78CD293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0.247</w:t>
            </w:r>
          </w:p>
        </w:tc>
        <w:tc>
          <w:tcPr>
            <w:tcW w:w="990" w:type="dxa"/>
            <w:noWrap/>
            <w:hideMark/>
          </w:tcPr>
          <w:p w14:paraId="71B3BB9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0.88 - 1.64</w:t>
            </w:r>
          </w:p>
        </w:tc>
        <w:tc>
          <w:tcPr>
            <w:tcW w:w="945" w:type="dxa"/>
            <w:noWrap/>
            <w:hideMark/>
          </w:tcPr>
          <w:p w14:paraId="17304CC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656" w:type="dxa"/>
            <w:noWrap/>
            <w:hideMark/>
          </w:tcPr>
          <w:p w14:paraId="32FE155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0.583</w:t>
            </w:r>
          </w:p>
        </w:tc>
        <w:tc>
          <w:tcPr>
            <w:tcW w:w="1070" w:type="dxa"/>
            <w:noWrap/>
            <w:hideMark/>
          </w:tcPr>
          <w:p w14:paraId="588529B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0.71 - 1.83</w:t>
            </w:r>
          </w:p>
        </w:tc>
      </w:tr>
      <w:tr w:rsidR="00EC2E4C" w:rsidRPr="00C57F19" w14:paraId="68FD4DDF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4D68CAC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60+</w:t>
            </w:r>
          </w:p>
        </w:tc>
        <w:tc>
          <w:tcPr>
            <w:tcW w:w="945" w:type="dxa"/>
            <w:noWrap/>
            <w:hideMark/>
          </w:tcPr>
          <w:p w14:paraId="48387C4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2.41</w:t>
            </w:r>
          </w:p>
        </w:tc>
        <w:tc>
          <w:tcPr>
            <w:tcW w:w="656" w:type="dxa"/>
            <w:noWrap/>
            <w:hideMark/>
          </w:tcPr>
          <w:p w14:paraId="3A0481EA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59F8CAD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1.8 - 3.23</w:t>
            </w:r>
          </w:p>
        </w:tc>
        <w:tc>
          <w:tcPr>
            <w:tcW w:w="945" w:type="dxa"/>
            <w:gridSpan w:val="2"/>
            <w:noWrap/>
            <w:hideMark/>
          </w:tcPr>
          <w:p w14:paraId="388A9C5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2.66</w:t>
            </w:r>
          </w:p>
        </w:tc>
        <w:tc>
          <w:tcPr>
            <w:tcW w:w="656" w:type="dxa"/>
            <w:noWrap/>
            <w:hideMark/>
          </w:tcPr>
          <w:p w14:paraId="389C36E1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5BF232F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1.85 - 3.85</w:t>
            </w:r>
          </w:p>
        </w:tc>
        <w:tc>
          <w:tcPr>
            <w:tcW w:w="945" w:type="dxa"/>
            <w:noWrap/>
            <w:hideMark/>
          </w:tcPr>
          <w:p w14:paraId="75996C9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2.04</w:t>
            </w:r>
          </w:p>
        </w:tc>
        <w:tc>
          <w:tcPr>
            <w:tcW w:w="656" w:type="dxa"/>
            <w:noWrap/>
            <w:hideMark/>
          </w:tcPr>
          <w:p w14:paraId="19E8C929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0.005</w:t>
            </w:r>
          </w:p>
        </w:tc>
        <w:tc>
          <w:tcPr>
            <w:tcW w:w="1070" w:type="dxa"/>
            <w:noWrap/>
            <w:hideMark/>
          </w:tcPr>
          <w:p w14:paraId="1279E2C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1.23 - 3.38</w:t>
            </w:r>
          </w:p>
        </w:tc>
      </w:tr>
      <w:tr w:rsidR="00EC2E4C" w:rsidRPr="00C57F19" w14:paraId="3F4B1A54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8A14797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945" w:type="dxa"/>
            <w:noWrap/>
            <w:hideMark/>
          </w:tcPr>
          <w:p w14:paraId="3E44550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5E7FD4D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69147B3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51C7E1A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7C2849A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309EC69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5636565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7D9C2C1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6B5537D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029AD806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3F3DD46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Male</w:t>
            </w:r>
          </w:p>
        </w:tc>
        <w:tc>
          <w:tcPr>
            <w:tcW w:w="945" w:type="dxa"/>
            <w:noWrap/>
            <w:hideMark/>
          </w:tcPr>
          <w:p w14:paraId="420AE6C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374485A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5AC879A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57F03D5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366EBAA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50FB766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59FA302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6E16F14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013252B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05997AFC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095E067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945" w:type="dxa"/>
            <w:noWrap/>
            <w:hideMark/>
          </w:tcPr>
          <w:p w14:paraId="772BEA7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656" w:type="dxa"/>
            <w:noWrap/>
            <w:hideMark/>
          </w:tcPr>
          <w:p w14:paraId="6ACEF53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0.213</w:t>
            </w:r>
          </w:p>
        </w:tc>
        <w:tc>
          <w:tcPr>
            <w:tcW w:w="990" w:type="dxa"/>
            <w:noWrap/>
            <w:hideMark/>
          </w:tcPr>
          <w:p w14:paraId="20A287B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0.76 - 1.06</w:t>
            </w:r>
          </w:p>
        </w:tc>
        <w:tc>
          <w:tcPr>
            <w:tcW w:w="945" w:type="dxa"/>
            <w:gridSpan w:val="2"/>
            <w:noWrap/>
            <w:hideMark/>
          </w:tcPr>
          <w:p w14:paraId="163D42A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656" w:type="dxa"/>
            <w:noWrap/>
            <w:hideMark/>
          </w:tcPr>
          <w:p w14:paraId="473221C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0.062</w:t>
            </w:r>
          </w:p>
        </w:tc>
        <w:tc>
          <w:tcPr>
            <w:tcW w:w="990" w:type="dxa"/>
            <w:noWrap/>
            <w:hideMark/>
          </w:tcPr>
          <w:p w14:paraId="6947DDA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0.67 - 1.01</w:t>
            </w:r>
          </w:p>
        </w:tc>
        <w:tc>
          <w:tcPr>
            <w:tcW w:w="945" w:type="dxa"/>
            <w:noWrap/>
            <w:hideMark/>
          </w:tcPr>
          <w:p w14:paraId="05107A7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656" w:type="dxa"/>
            <w:noWrap/>
            <w:hideMark/>
          </w:tcPr>
          <w:p w14:paraId="6436CC5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0.383</w:t>
            </w:r>
          </w:p>
        </w:tc>
        <w:tc>
          <w:tcPr>
            <w:tcW w:w="1070" w:type="dxa"/>
            <w:noWrap/>
            <w:hideMark/>
          </w:tcPr>
          <w:p w14:paraId="25493C4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0.85 - 1.53</w:t>
            </w:r>
          </w:p>
        </w:tc>
      </w:tr>
      <w:tr w:rsidR="00EC2E4C" w:rsidRPr="00C57F19" w14:paraId="7CE602BC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6C0FC234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Race</w:t>
            </w:r>
          </w:p>
        </w:tc>
        <w:tc>
          <w:tcPr>
            <w:tcW w:w="945" w:type="dxa"/>
            <w:noWrap/>
            <w:hideMark/>
          </w:tcPr>
          <w:p w14:paraId="339A289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3C152C9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135D362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79F2B1E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6E9FFF4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0B11132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29184FE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24BD319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0925742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74EA0CA5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1F03EF3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White</w:t>
            </w:r>
          </w:p>
        </w:tc>
        <w:tc>
          <w:tcPr>
            <w:tcW w:w="945" w:type="dxa"/>
            <w:noWrap/>
            <w:hideMark/>
          </w:tcPr>
          <w:p w14:paraId="74FBFF3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027BE29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65AF7DA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1874A3F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4DC26CC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36D4F84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23455C5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36F33C7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2C6334B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4C1A0047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1F410A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Black</w:t>
            </w:r>
          </w:p>
        </w:tc>
        <w:tc>
          <w:tcPr>
            <w:tcW w:w="945" w:type="dxa"/>
            <w:noWrap/>
            <w:hideMark/>
          </w:tcPr>
          <w:p w14:paraId="1B3084B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656" w:type="dxa"/>
            <w:noWrap/>
            <w:hideMark/>
          </w:tcPr>
          <w:p w14:paraId="2F5FCEA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0.459</w:t>
            </w:r>
          </w:p>
        </w:tc>
        <w:tc>
          <w:tcPr>
            <w:tcW w:w="990" w:type="dxa"/>
            <w:noWrap/>
            <w:hideMark/>
          </w:tcPr>
          <w:p w14:paraId="0987874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0.74 - 1.15</w:t>
            </w:r>
          </w:p>
        </w:tc>
        <w:tc>
          <w:tcPr>
            <w:tcW w:w="945" w:type="dxa"/>
            <w:gridSpan w:val="2"/>
            <w:noWrap/>
            <w:hideMark/>
          </w:tcPr>
          <w:p w14:paraId="2F5E7C6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656" w:type="dxa"/>
            <w:noWrap/>
            <w:hideMark/>
          </w:tcPr>
          <w:p w14:paraId="56D63BD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0.100</w:t>
            </w:r>
          </w:p>
        </w:tc>
        <w:tc>
          <w:tcPr>
            <w:tcW w:w="990" w:type="dxa"/>
            <w:noWrap/>
            <w:hideMark/>
          </w:tcPr>
          <w:p w14:paraId="73C1FC6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0.59 - 1.05</w:t>
            </w:r>
          </w:p>
        </w:tc>
        <w:tc>
          <w:tcPr>
            <w:tcW w:w="945" w:type="dxa"/>
            <w:noWrap/>
            <w:hideMark/>
          </w:tcPr>
          <w:p w14:paraId="73FC9A5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1.19</w:t>
            </w:r>
          </w:p>
        </w:tc>
        <w:tc>
          <w:tcPr>
            <w:tcW w:w="656" w:type="dxa"/>
            <w:noWrap/>
            <w:hideMark/>
          </w:tcPr>
          <w:p w14:paraId="3CBABC6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0.346</w:t>
            </w:r>
          </w:p>
        </w:tc>
        <w:tc>
          <w:tcPr>
            <w:tcW w:w="1070" w:type="dxa"/>
            <w:noWrap/>
            <w:hideMark/>
          </w:tcPr>
          <w:p w14:paraId="62D9799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0.83 - 1.71</w:t>
            </w:r>
          </w:p>
        </w:tc>
      </w:tr>
      <w:tr w:rsidR="00EC2E4C" w:rsidRPr="00C57F19" w14:paraId="7963D73E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1C8971A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Latinx/Hispanic</w:t>
            </w:r>
          </w:p>
        </w:tc>
        <w:tc>
          <w:tcPr>
            <w:tcW w:w="945" w:type="dxa"/>
            <w:noWrap/>
            <w:hideMark/>
          </w:tcPr>
          <w:p w14:paraId="5FD9963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656" w:type="dxa"/>
            <w:noWrap/>
            <w:hideMark/>
          </w:tcPr>
          <w:p w14:paraId="39649C9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0.165</w:t>
            </w:r>
          </w:p>
        </w:tc>
        <w:tc>
          <w:tcPr>
            <w:tcW w:w="990" w:type="dxa"/>
            <w:noWrap/>
            <w:hideMark/>
          </w:tcPr>
          <w:p w14:paraId="63D71F5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0.66 - 1.07</w:t>
            </w:r>
          </w:p>
        </w:tc>
        <w:tc>
          <w:tcPr>
            <w:tcW w:w="945" w:type="dxa"/>
            <w:gridSpan w:val="2"/>
            <w:noWrap/>
            <w:hideMark/>
          </w:tcPr>
          <w:p w14:paraId="4ED972E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656" w:type="dxa"/>
            <w:noWrap/>
            <w:hideMark/>
          </w:tcPr>
          <w:p w14:paraId="071A6AF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0.428</w:t>
            </w:r>
          </w:p>
        </w:tc>
        <w:tc>
          <w:tcPr>
            <w:tcW w:w="990" w:type="dxa"/>
            <w:noWrap/>
            <w:hideMark/>
          </w:tcPr>
          <w:p w14:paraId="1B85D45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0.66 - 1.19</w:t>
            </w:r>
          </w:p>
        </w:tc>
        <w:tc>
          <w:tcPr>
            <w:tcW w:w="945" w:type="dxa"/>
            <w:noWrap/>
            <w:hideMark/>
          </w:tcPr>
          <w:p w14:paraId="783065F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656" w:type="dxa"/>
            <w:noWrap/>
            <w:hideMark/>
          </w:tcPr>
          <w:p w14:paraId="73C5D7A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0.145</w:t>
            </w:r>
          </w:p>
        </w:tc>
        <w:tc>
          <w:tcPr>
            <w:tcW w:w="1070" w:type="dxa"/>
            <w:noWrap/>
            <w:hideMark/>
          </w:tcPr>
          <w:p w14:paraId="07EF10C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0.44 - 1.13</w:t>
            </w:r>
          </w:p>
        </w:tc>
      </w:tr>
      <w:tr w:rsidR="00EC2E4C" w:rsidRPr="00C57F19" w14:paraId="3A3C01B3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064558C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Asian</w:t>
            </w:r>
          </w:p>
        </w:tc>
        <w:tc>
          <w:tcPr>
            <w:tcW w:w="945" w:type="dxa"/>
            <w:noWrap/>
            <w:hideMark/>
          </w:tcPr>
          <w:p w14:paraId="2D6B18C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656" w:type="dxa"/>
            <w:noWrap/>
            <w:hideMark/>
          </w:tcPr>
          <w:p w14:paraId="00A1EE9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0.107</w:t>
            </w:r>
          </w:p>
        </w:tc>
        <w:tc>
          <w:tcPr>
            <w:tcW w:w="990" w:type="dxa"/>
            <w:noWrap/>
            <w:hideMark/>
          </w:tcPr>
          <w:p w14:paraId="5F4A28E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0.36 - 1.1</w:t>
            </w:r>
          </w:p>
        </w:tc>
        <w:tc>
          <w:tcPr>
            <w:tcW w:w="945" w:type="dxa"/>
            <w:gridSpan w:val="2"/>
            <w:noWrap/>
            <w:hideMark/>
          </w:tcPr>
          <w:p w14:paraId="3B11471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656" w:type="dxa"/>
            <w:noWrap/>
            <w:hideMark/>
          </w:tcPr>
          <w:p w14:paraId="20E23D9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0.326</w:t>
            </w:r>
          </w:p>
        </w:tc>
        <w:tc>
          <w:tcPr>
            <w:tcW w:w="990" w:type="dxa"/>
            <w:noWrap/>
            <w:hideMark/>
          </w:tcPr>
          <w:p w14:paraId="22618EB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0.32 - 1.45</w:t>
            </w:r>
          </w:p>
        </w:tc>
        <w:tc>
          <w:tcPr>
            <w:tcW w:w="945" w:type="dxa"/>
            <w:noWrap/>
            <w:hideMark/>
          </w:tcPr>
          <w:p w14:paraId="13ACD98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656" w:type="dxa"/>
            <w:noWrap/>
            <w:hideMark/>
          </w:tcPr>
          <w:p w14:paraId="6922AC3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0.198</w:t>
            </w:r>
          </w:p>
        </w:tc>
        <w:tc>
          <w:tcPr>
            <w:tcW w:w="1070" w:type="dxa"/>
            <w:noWrap/>
            <w:hideMark/>
          </w:tcPr>
          <w:p w14:paraId="7236C54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0.26 - 1.33</w:t>
            </w:r>
          </w:p>
        </w:tc>
      </w:tr>
      <w:tr w:rsidR="00EC2E4C" w:rsidRPr="00C57F19" w14:paraId="4600F131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2B1A0B1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Pacific Islander</w:t>
            </w:r>
          </w:p>
        </w:tc>
        <w:tc>
          <w:tcPr>
            <w:tcW w:w="945" w:type="dxa"/>
            <w:noWrap/>
            <w:hideMark/>
          </w:tcPr>
          <w:p w14:paraId="2127594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1.44</w:t>
            </w:r>
          </w:p>
        </w:tc>
        <w:tc>
          <w:tcPr>
            <w:tcW w:w="656" w:type="dxa"/>
            <w:noWrap/>
            <w:hideMark/>
          </w:tcPr>
          <w:p w14:paraId="7D97D06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0.234</w:t>
            </w:r>
          </w:p>
        </w:tc>
        <w:tc>
          <w:tcPr>
            <w:tcW w:w="990" w:type="dxa"/>
            <w:noWrap/>
            <w:hideMark/>
          </w:tcPr>
          <w:p w14:paraId="4423E02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0.79 - 2.63</w:t>
            </w:r>
          </w:p>
        </w:tc>
        <w:tc>
          <w:tcPr>
            <w:tcW w:w="945" w:type="dxa"/>
            <w:gridSpan w:val="2"/>
            <w:noWrap/>
            <w:hideMark/>
          </w:tcPr>
          <w:p w14:paraId="2F5C24D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1.75</w:t>
            </w:r>
          </w:p>
        </w:tc>
        <w:tc>
          <w:tcPr>
            <w:tcW w:w="656" w:type="dxa"/>
            <w:noWrap/>
            <w:hideMark/>
          </w:tcPr>
          <w:p w14:paraId="7CFE4E0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0.083</w:t>
            </w:r>
          </w:p>
        </w:tc>
        <w:tc>
          <w:tcPr>
            <w:tcW w:w="990" w:type="dxa"/>
            <w:noWrap/>
            <w:hideMark/>
          </w:tcPr>
          <w:p w14:paraId="4304616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0.93 - 3.29</w:t>
            </w:r>
          </w:p>
        </w:tc>
        <w:tc>
          <w:tcPr>
            <w:tcW w:w="945" w:type="dxa"/>
            <w:noWrap/>
            <w:hideMark/>
          </w:tcPr>
          <w:p w14:paraId="1A194D7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656" w:type="dxa"/>
            <w:noWrap/>
            <w:hideMark/>
          </w:tcPr>
          <w:p w14:paraId="57BD85A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0.457</w:t>
            </w:r>
          </w:p>
        </w:tc>
        <w:tc>
          <w:tcPr>
            <w:tcW w:w="1070" w:type="dxa"/>
            <w:noWrap/>
            <w:hideMark/>
          </w:tcPr>
          <w:p w14:paraId="1CBE279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0.07 - 3.4</w:t>
            </w:r>
          </w:p>
        </w:tc>
      </w:tr>
      <w:tr w:rsidR="00EC2E4C" w:rsidRPr="00C57F19" w14:paraId="637066C7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2D31C6E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American Indian</w:t>
            </w:r>
          </w:p>
        </w:tc>
        <w:tc>
          <w:tcPr>
            <w:tcW w:w="945" w:type="dxa"/>
            <w:noWrap/>
            <w:hideMark/>
          </w:tcPr>
          <w:p w14:paraId="69A79D0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1.79</w:t>
            </w:r>
          </w:p>
        </w:tc>
        <w:tc>
          <w:tcPr>
            <w:tcW w:w="656" w:type="dxa"/>
            <w:noWrap/>
            <w:hideMark/>
          </w:tcPr>
          <w:p w14:paraId="5E3FCF9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0.470</w:t>
            </w:r>
          </w:p>
        </w:tc>
        <w:tc>
          <w:tcPr>
            <w:tcW w:w="990" w:type="dxa"/>
            <w:noWrap/>
            <w:hideMark/>
          </w:tcPr>
          <w:p w14:paraId="510C8B1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1.01 - 3.18</w:t>
            </w:r>
          </w:p>
        </w:tc>
        <w:tc>
          <w:tcPr>
            <w:tcW w:w="945" w:type="dxa"/>
            <w:gridSpan w:val="2"/>
            <w:noWrap/>
            <w:hideMark/>
          </w:tcPr>
          <w:p w14:paraId="6941792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1.69</w:t>
            </w:r>
          </w:p>
        </w:tc>
        <w:tc>
          <w:tcPr>
            <w:tcW w:w="656" w:type="dxa"/>
            <w:noWrap/>
            <w:hideMark/>
          </w:tcPr>
          <w:p w14:paraId="0FD2A28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0.173</w:t>
            </w:r>
          </w:p>
        </w:tc>
        <w:tc>
          <w:tcPr>
            <w:tcW w:w="990" w:type="dxa"/>
            <w:noWrap/>
            <w:hideMark/>
          </w:tcPr>
          <w:p w14:paraId="1EB2774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0.8 - 3.57</w:t>
            </w:r>
          </w:p>
        </w:tc>
        <w:tc>
          <w:tcPr>
            <w:tcW w:w="945" w:type="dxa"/>
            <w:noWrap/>
            <w:hideMark/>
          </w:tcPr>
          <w:p w14:paraId="3F95BA6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656" w:type="dxa"/>
            <w:noWrap/>
            <w:hideMark/>
          </w:tcPr>
          <w:p w14:paraId="6E1CC75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0.139</w:t>
            </w:r>
          </w:p>
        </w:tc>
        <w:tc>
          <w:tcPr>
            <w:tcW w:w="1070" w:type="dxa"/>
            <w:noWrap/>
            <w:hideMark/>
          </w:tcPr>
          <w:p w14:paraId="6117A70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0.8 - 4.81</w:t>
            </w:r>
          </w:p>
        </w:tc>
      </w:tr>
      <w:tr w:rsidR="00EC2E4C" w:rsidRPr="00C57F19" w14:paraId="0B1D518F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6A23BDF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Other/Unknown</w:t>
            </w:r>
          </w:p>
        </w:tc>
        <w:tc>
          <w:tcPr>
            <w:tcW w:w="945" w:type="dxa"/>
            <w:noWrap/>
            <w:hideMark/>
          </w:tcPr>
          <w:p w14:paraId="783B156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656" w:type="dxa"/>
            <w:noWrap/>
            <w:hideMark/>
          </w:tcPr>
          <w:p w14:paraId="0DB1E3F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0.403</w:t>
            </w:r>
          </w:p>
        </w:tc>
        <w:tc>
          <w:tcPr>
            <w:tcW w:w="990" w:type="dxa"/>
            <w:noWrap/>
            <w:hideMark/>
          </w:tcPr>
          <w:p w14:paraId="7C84689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0.73 - 2.21</w:t>
            </w:r>
          </w:p>
        </w:tc>
        <w:tc>
          <w:tcPr>
            <w:tcW w:w="945" w:type="dxa"/>
            <w:gridSpan w:val="2"/>
            <w:noWrap/>
            <w:hideMark/>
          </w:tcPr>
          <w:p w14:paraId="7EADDA4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1.11</w:t>
            </w:r>
          </w:p>
        </w:tc>
        <w:tc>
          <w:tcPr>
            <w:tcW w:w="656" w:type="dxa"/>
            <w:noWrap/>
            <w:hideMark/>
          </w:tcPr>
          <w:p w14:paraId="6E9B92D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0.767</w:t>
            </w:r>
          </w:p>
        </w:tc>
        <w:tc>
          <w:tcPr>
            <w:tcW w:w="990" w:type="dxa"/>
            <w:noWrap/>
            <w:hideMark/>
          </w:tcPr>
          <w:p w14:paraId="615DDD4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0.57 - 2.16</w:t>
            </w:r>
          </w:p>
        </w:tc>
        <w:tc>
          <w:tcPr>
            <w:tcW w:w="945" w:type="dxa"/>
            <w:noWrap/>
            <w:hideMark/>
          </w:tcPr>
          <w:p w14:paraId="68FE16F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2.25</w:t>
            </w:r>
          </w:p>
        </w:tc>
        <w:tc>
          <w:tcPr>
            <w:tcW w:w="656" w:type="dxa"/>
            <w:noWrap/>
            <w:hideMark/>
          </w:tcPr>
          <w:p w14:paraId="76C535A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0.114</w:t>
            </w:r>
          </w:p>
        </w:tc>
        <w:tc>
          <w:tcPr>
            <w:tcW w:w="1070" w:type="dxa"/>
            <w:noWrap/>
            <w:hideMark/>
          </w:tcPr>
          <w:p w14:paraId="06A88C5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0.82 - 6.15</w:t>
            </w:r>
          </w:p>
        </w:tc>
      </w:tr>
      <w:tr w:rsidR="00EC2E4C" w:rsidRPr="00C57F19" w14:paraId="7586F393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7ECE8DE6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Insurance Status</w:t>
            </w:r>
          </w:p>
        </w:tc>
        <w:tc>
          <w:tcPr>
            <w:tcW w:w="945" w:type="dxa"/>
            <w:noWrap/>
            <w:hideMark/>
          </w:tcPr>
          <w:p w14:paraId="55269E2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458EF44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183EDA2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3E44F6F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76C457C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6568172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654E07D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7D90A66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314D176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340DD4C6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53B3A9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Uninsured</w:t>
            </w:r>
          </w:p>
        </w:tc>
        <w:tc>
          <w:tcPr>
            <w:tcW w:w="945" w:type="dxa"/>
            <w:noWrap/>
            <w:hideMark/>
          </w:tcPr>
          <w:p w14:paraId="5C43E48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656" w:type="dxa"/>
            <w:noWrap/>
            <w:hideMark/>
          </w:tcPr>
          <w:p w14:paraId="33A242C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0.106</w:t>
            </w:r>
          </w:p>
        </w:tc>
        <w:tc>
          <w:tcPr>
            <w:tcW w:w="990" w:type="dxa"/>
            <w:noWrap/>
            <w:hideMark/>
          </w:tcPr>
          <w:p w14:paraId="72E8367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0.5 - 1.07</w:t>
            </w:r>
          </w:p>
        </w:tc>
        <w:tc>
          <w:tcPr>
            <w:tcW w:w="945" w:type="dxa"/>
            <w:gridSpan w:val="2"/>
            <w:noWrap/>
            <w:hideMark/>
          </w:tcPr>
          <w:p w14:paraId="517F38B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656" w:type="dxa"/>
            <w:noWrap/>
            <w:hideMark/>
          </w:tcPr>
          <w:p w14:paraId="18AFC67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0.120</w:t>
            </w:r>
          </w:p>
        </w:tc>
        <w:tc>
          <w:tcPr>
            <w:tcW w:w="990" w:type="dxa"/>
            <w:noWrap/>
            <w:hideMark/>
          </w:tcPr>
          <w:p w14:paraId="2A5E3C2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0.42 - 1.11</w:t>
            </w:r>
          </w:p>
        </w:tc>
        <w:tc>
          <w:tcPr>
            <w:tcW w:w="945" w:type="dxa"/>
            <w:noWrap/>
            <w:hideMark/>
          </w:tcPr>
          <w:p w14:paraId="7C361AA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656" w:type="dxa"/>
            <w:noWrap/>
            <w:hideMark/>
          </w:tcPr>
          <w:p w14:paraId="42A94FE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0.607</w:t>
            </w:r>
          </w:p>
        </w:tc>
        <w:tc>
          <w:tcPr>
            <w:tcW w:w="1070" w:type="dxa"/>
            <w:noWrap/>
            <w:hideMark/>
          </w:tcPr>
          <w:p w14:paraId="746A7B6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0.45 - 1.58</w:t>
            </w:r>
          </w:p>
        </w:tc>
      </w:tr>
      <w:tr w:rsidR="00EC2E4C" w:rsidRPr="00C57F19" w14:paraId="08F9705D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11A8713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Insured</w:t>
            </w:r>
          </w:p>
        </w:tc>
        <w:tc>
          <w:tcPr>
            <w:tcW w:w="945" w:type="dxa"/>
            <w:noWrap/>
            <w:hideMark/>
          </w:tcPr>
          <w:p w14:paraId="060B46A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79A27D6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69B211F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6F671A7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6170731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31FB59F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12B7768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234B076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1068365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6FFD727D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6458619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Medicaid</w:t>
            </w:r>
          </w:p>
        </w:tc>
        <w:tc>
          <w:tcPr>
            <w:tcW w:w="945" w:type="dxa"/>
            <w:noWrap/>
            <w:hideMark/>
          </w:tcPr>
          <w:p w14:paraId="2DA40A5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656" w:type="dxa"/>
            <w:noWrap/>
            <w:hideMark/>
          </w:tcPr>
          <w:p w14:paraId="092C649A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0.002</w:t>
            </w:r>
          </w:p>
        </w:tc>
        <w:tc>
          <w:tcPr>
            <w:tcW w:w="990" w:type="dxa"/>
            <w:noWrap/>
            <w:hideMark/>
          </w:tcPr>
          <w:p w14:paraId="071C0AA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0.58 - 0.88</w:t>
            </w:r>
          </w:p>
        </w:tc>
        <w:tc>
          <w:tcPr>
            <w:tcW w:w="945" w:type="dxa"/>
            <w:gridSpan w:val="2"/>
            <w:noWrap/>
            <w:hideMark/>
          </w:tcPr>
          <w:p w14:paraId="59D0ECE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656" w:type="dxa"/>
            <w:noWrap/>
            <w:hideMark/>
          </w:tcPr>
          <w:p w14:paraId="3F1C292A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3663F74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0.48 - 0.81</w:t>
            </w:r>
          </w:p>
        </w:tc>
        <w:tc>
          <w:tcPr>
            <w:tcW w:w="945" w:type="dxa"/>
            <w:noWrap/>
            <w:hideMark/>
          </w:tcPr>
          <w:p w14:paraId="3412B33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656" w:type="dxa"/>
            <w:noWrap/>
            <w:hideMark/>
          </w:tcPr>
          <w:p w14:paraId="4C721CF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0.532</w:t>
            </w:r>
          </w:p>
        </w:tc>
        <w:tc>
          <w:tcPr>
            <w:tcW w:w="1070" w:type="dxa"/>
            <w:noWrap/>
            <w:hideMark/>
          </w:tcPr>
          <w:p w14:paraId="50CD533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0.63 - 1.27</w:t>
            </w:r>
          </w:p>
        </w:tc>
      </w:tr>
      <w:tr w:rsidR="00EC2E4C" w:rsidRPr="00C57F19" w14:paraId="6B9F31FC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691E10A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Medicare</w:t>
            </w:r>
          </w:p>
        </w:tc>
        <w:tc>
          <w:tcPr>
            <w:tcW w:w="945" w:type="dxa"/>
            <w:noWrap/>
            <w:hideMark/>
          </w:tcPr>
          <w:p w14:paraId="4170EDF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1.47</w:t>
            </w:r>
          </w:p>
        </w:tc>
        <w:tc>
          <w:tcPr>
            <w:tcW w:w="656" w:type="dxa"/>
            <w:noWrap/>
            <w:hideMark/>
          </w:tcPr>
          <w:p w14:paraId="24670CA1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0.011</w:t>
            </w:r>
          </w:p>
        </w:tc>
        <w:tc>
          <w:tcPr>
            <w:tcW w:w="990" w:type="dxa"/>
            <w:noWrap/>
            <w:hideMark/>
          </w:tcPr>
          <w:p w14:paraId="205C50C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1.09 - 1.98</w:t>
            </w:r>
          </w:p>
        </w:tc>
        <w:tc>
          <w:tcPr>
            <w:tcW w:w="945" w:type="dxa"/>
            <w:gridSpan w:val="2"/>
            <w:noWrap/>
            <w:hideMark/>
          </w:tcPr>
          <w:p w14:paraId="1093EFC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1.06</w:t>
            </w:r>
          </w:p>
        </w:tc>
        <w:tc>
          <w:tcPr>
            <w:tcW w:w="656" w:type="dxa"/>
            <w:noWrap/>
            <w:hideMark/>
          </w:tcPr>
          <w:p w14:paraId="1661BCE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0.790</w:t>
            </w:r>
          </w:p>
        </w:tc>
        <w:tc>
          <w:tcPr>
            <w:tcW w:w="990" w:type="dxa"/>
            <w:noWrap/>
            <w:hideMark/>
          </w:tcPr>
          <w:p w14:paraId="3E995C3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0.7 - 1.6</w:t>
            </w:r>
          </w:p>
        </w:tc>
        <w:tc>
          <w:tcPr>
            <w:tcW w:w="945" w:type="dxa"/>
            <w:noWrap/>
            <w:hideMark/>
          </w:tcPr>
          <w:p w14:paraId="1C7453F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2.43</w:t>
            </w:r>
          </w:p>
        </w:tc>
        <w:tc>
          <w:tcPr>
            <w:tcW w:w="656" w:type="dxa"/>
            <w:noWrap/>
            <w:hideMark/>
          </w:tcPr>
          <w:p w14:paraId="35C639B2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1070" w:type="dxa"/>
            <w:noWrap/>
            <w:hideMark/>
          </w:tcPr>
          <w:p w14:paraId="10A02B0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1.54 - 3.85</w:t>
            </w:r>
          </w:p>
        </w:tc>
      </w:tr>
      <w:tr w:rsidR="00EC2E4C" w:rsidRPr="00C57F19" w14:paraId="216D313F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54D8236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Zipcode</w:t>
            </w:r>
            <w:proofErr w:type="spellEnd"/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Income</w:t>
            </w:r>
          </w:p>
        </w:tc>
        <w:tc>
          <w:tcPr>
            <w:tcW w:w="945" w:type="dxa"/>
            <w:noWrap/>
            <w:hideMark/>
          </w:tcPr>
          <w:p w14:paraId="1989409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417F94B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5678B1E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6F4DD61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181A1A4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3C6ED00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022EE21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5BA4BF3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5A48443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54F47CC6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7506F3C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&lt;$38,000</w:t>
            </w:r>
          </w:p>
        </w:tc>
        <w:tc>
          <w:tcPr>
            <w:tcW w:w="945" w:type="dxa"/>
            <w:noWrap/>
            <w:hideMark/>
          </w:tcPr>
          <w:p w14:paraId="26C24A5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06A9F48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411760A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38E3863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0BA0B18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2EC6DE0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1E3FD06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112A41C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1D29502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05321D6E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42638FE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$38,000-$47,999</w:t>
            </w:r>
          </w:p>
        </w:tc>
        <w:tc>
          <w:tcPr>
            <w:tcW w:w="945" w:type="dxa"/>
            <w:noWrap/>
            <w:hideMark/>
          </w:tcPr>
          <w:p w14:paraId="0094277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656" w:type="dxa"/>
            <w:noWrap/>
            <w:hideMark/>
          </w:tcPr>
          <w:p w14:paraId="4EBB1A4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0.112</w:t>
            </w:r>
          </w:p>
        </w:tc>
        <w:tc>
          <w:tcPr>
            <w:tcW w:w="990" w:type="dxa"/>
            <w:noWrap/>
            <w:hideMark/>
          </w:tcPr>
          <w:p w14:paraId="7AEC276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0.65 - 1.05</w:t>
            </w:r>
          </w:p>
        </w:tc>
        <w:tc>
          <w:tcPr>
            <w:tcW w:w="945" w:type="dxa"/>
            <w:gridSpan w:val="2"/>
            <w:noWrap/>
            <w:hideMark/>
          </w:tcPr>
          <w:p w14:paraId="50AF96C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656" w:type="dxa"/>
            <w:noWrap/>
            <w:hideMark/>
          </w:tcPr>
          <w:p w14:paraId="7B37D802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0.008</w:t>
            </w:r>
          </w:p>
        </w:tc>
        <w:tc>
          <w:tcPr>
            <w:tcW w:w="990" w:type="dxa"/>
            <w:noWrap/>
            <w:hideMark/>
          </w:tcPr>
          <w:p w14:paraId="2866B9C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0.49 - 0.9</w:t>
            </w:r>
          </w:p>
        </w:tc>
        <w:tc>
          <w:tcPr>
            <w:tcW w:w="945" w:type="dxa"/>
            <w:noWrap/>
            <w:hideMark/>
          </w:tcPr>
          <w:p w14:paraId="07F1638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656" w:type="dxa"/>
            <w:noWrap/>
            <w:hideMark/>
          </w:tcPr>
          <w:p w14:paraId="5284FFC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0.466</w:t>
            </w:r>
          </w:p>
        </w:tc>
        <w:tc>
          <w:tcPr>
            <w:tcW w:w="1070" w:type="dxa"/>
            <w:noWrap/>
            <w:hideMark/>
          </w:tcPr>
          <w:p w14:paraId="535529D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0.78 - 1.74</w:t>
            </w:r>
          </w:p>
        </w:tc>
      </w:tr>
      <w:tr w:rsidR="00EC2E4C" w:rsidRPr="00C57F19" w14:paraId="2F12B563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6E9FCB0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$48,000-$62,999</w:t>
            </w:r>
          </w:p>
        </w:tc>
        <w:tc>
          <w:tcPr>
            <w:tcW w:w="945" w:type="dxa"/>
            <w:noWrap/>
            <w:hideMark/>
          </w:tcPr>
          <w:p w14:paraId="033C524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656" w:type="dxa"/>
            <w:noWrap/>
            <w:hideMark/>
          </w:tcPr>
          <w:p w14:paraId="3C2DA1D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0.093</w:t>
            </w:r>
          </w:p>
        </w:tc>
        <w:tc>
          <w:tcPr>
            <w:tcW w:w="990" w:type="dxa"/>
            <w:noWrap/>
            <w:hideMark/>
          </w:tcPr>
          <w:p w14:paraId="3DA6C7D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0.65 - 1.03</w:t>
            </w:r>
          </w:p>
        </w:tc>
        <w:tc>
          <w:tcPr>
            <w:tcW w:w="945" w:type="dxa"/>
            <w:gridSpan w:val="2"/>
            <w:noWrap/>
            <w:hideMark/>
          </w:tcPr>
          <w:p w14:paraId="424C806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656" w:type="dxa"/>
            <w:noWrap/>
            <w:hideMark/>
          </w:tcPr>
          <w:p w14:paraId="0BE7DE3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0.583</w:t>
            </w:r>
          </w:p>
        </w:tc>
        <w:tc>
          <w:tcPr>
            <w:tcW w:w="990" w:type="dxa"/>
            <w:noWrap/>
            <w:hideMark/>
          </w:tcPr>
          <w:p w14:paraId="5943DCA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0.7 - 1.22</w:t>
            </w:r>
          </w:p>
        </w:tc>
        <w:tc>
          <w:tcPr>
            <w:tcW w:w="945" w:type="dxa"/>
            <w:noWrap/>
            <w:hideMark/>
          </w:tcPr>
          <w:p w14:paraId="1B75179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656" w:type="dxa"/>
            <w:noWrap/>
            <w:hideMark/>
          </w:tcPr>
          <w:p w14:paraId="7616A75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0.080</w:t>
            </w:r>
          </w:p>
        </w:tc>
        <w:tc>
          <w:tcPr>
            <w:tcW w:w="1070" w:type="dxa"/>
            <w:noWrap/>
            <w:hideMark/>
          </w:tcPr>
          <w:p w14:paraId="5E1D8F6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0.45 - 1.05</w:t>
            </w:r>
          </w:p>
        </w:tc>
      </w:tr>
      <w:tr w:rsidR="00EC2E4C" w:rsidRPr="00C57F19" w14:paraId="5B52719A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7BC56A6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$63,000+</w:t>
            </w:r>
          </w:p>
        </w:tc>
        <w:tc>
          <w:tcPr>
            <w:tcW w:w="945" w:type="dxa"/>
            <w:noWrap/>
            <w:hideMark/>
          </w:tcPr>
          <w:p w14:paraId="5F910B8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656" w:type="dxa"/>
            <w:noWrap/>
            <w:hideMark/>
          </w:tcPr>
          <w:p w14:paraId="5A730BF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0.158</w:t>
            </w:r>
          </w:p>
        </w:tc>
        <w:tc>
          <w:tcPr>
            <w:tcW w:w="990" w:type="dxa"/>
            <w:noWrap/>
            <w:hideMark/>
          </w:tcPr>
          <w:p w14:paraId="0A9F9E4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0.67 - 1.07</w:t>
            </w:r>
          </w:p>
        </w:tc>
        <w:tc>
          <w:tcPr>
            <w:tcW w:w="945" w:type="dxa"/>
            <w:gridSpan w:val="2"/>
            <w:noWrap/>
            <w:hideMark/>
          </w:tcPr>
          <w:p w14:paraId="2887306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656" w:type="dxa"/>
            <w:noWrap/>
            <w:hideMark/>
          </w:tcPr>
          <w:p w14:paraId="6558C4D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0.611</w:t>
            </w:r>
          </w:p>
        </w:tc>
        <w:tc>
          <w:tcPr>
            <w:tcW w:w="990" w:type="dxa"/>
            <w:noWrap/>
            <w:hideMark/>
          </w:tcPr>
          <w:p w14:paraId="1985769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0.7 - 1.23</w:t>
            </w:r>
          </w:p>
        </w:tc>
        <w:tc>
          <w:tcPr>
            <w:tcW w:w="945" w:type="dxa"/>
            <w:noWrap/>
            <w:hideMark/>
          </w:tcPr>
          <w:p w14:paraId="3023D8C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656" w:type="dxa"/>
            <w:noWrap/>
            <w:hideMark/>
          </w:tcPr>
          <w:p w14:paraId="6A3EF95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0.146</w:t>
            </w:r>
          </w:p>
        </w:tc>
        <w:tc>
          <w:tcPr>
            <w:tcW w:w="1070" w:type="dxa"/>
            <w:noWrap/>
            <w:hideMark/>
          </w:tcPr>
          <w:p w14:paraId="0CEF81C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0.46 - 1.12</w:t>
            </w:r>
          </w:p>
        </w:tc>
      </w:tr>
      <w:tr w:rsidR="00EC2E4C" w:rsidRPr="00C57F19" w14:paraId="27E3CDA5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04DD17A3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Zipcode</w:t>
            </w:r>
            <w:proofErr w:type="spellEnd"/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Education</w:t>
            </w:r>
          </w:p>
        </w:tc>
        <w:tc>
          <w:tcPr>
            <w:tcW w:w="945" w:type="dxa"/>
            <w:noWrap/>
            <w:hideMark/>
          </w:tcPr>
          <w:p w14:paraId="30E070E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2D58199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27DAC79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0F27D0D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05845C1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41CCD15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6987D64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1B34AD0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4EDDA3D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4863EE49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6954F88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21% or more</w:t>
            </w:r>
          </w:p>
        </w:tc>
        <w:tc>
          <w:tcPr>
            <w:tcW w:w="945" w:type="dxa"/>
            <w:noWrap/>
            <w:hideMark/>
          </w:tcPr>
          <w:p w14:paraId="7BD0093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76FF8F6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452E24D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1647F04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60DA632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351BD82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0840B82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35E54B1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387DAD0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56CE3746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3CB9535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13%-20.9%</w:t>
            </w:r>
          </w:p>
        </w:tc>
        <w:tc>
          <w:tcPr>
            <w:tcW w:w="945" w:type="dxa"/>
            <w:noWrap/>
            <w:hideMark/>
          </w:tcPr>
          <w:p w14:paraId="2CBE1A6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1.05</w:t>
            </w:r>
          </w:p>
        </w:tc>
        <w:tc>
          <w:tcPr>
            <w:tcW w:w="656" w:type="dxa"/>
            <w:noWrap/>
            <w:hideMark/>
          </w:tcPr>
          <w:p w14:paraId="1406A77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0.683</w:t>
            </w:r>
          </w:p>
        </w:tc>
        <w:tc>
          <w:tcPr>
            <w:tcW w:w="990" w:type="dxa"/>
            <w:noWrap/>
            <w:hideMark/>
          </w:tcPr>
          <w:p w14:paraId="5E52A0B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0.83 - 1.32</w:t>
            </w:r>
          </w:p>
        </w:tc>
        <w:tc>
          <w:tcPr>
            <w:tcW w:w="945" w:type="dxa"/>
            <w:gridSpan w:val="2"/>
            <w:noWrap/>
            <w:hideMark/>
          </w:tcPr>
          <w:p w14:paraId="22EBB62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1.02</w:t>
            </w:r>
          </w:p>
        </w:tc>
        <w:tc>
          <w:tcPr>
            <w:tcW w:w="656" w:type="dxa"/>
            <w:noWrap/>
            <w:hideMark/>
          </w:tcPr>
          <w:p w14:paraId="47B8398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0.916</w:t>
            </w:r>
          </w:p>
        </w:tc>
        <w:tc>
          <w:tcPr>
            <w:tcW w:w="990" w:type="dxa"/>
            <w:noWrap/>
            <w:hideMark/>
          </w:tcPr>
          <w:p w14:paraId="0182F85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0.76 - 1.35</w:t>
            </w:r>
          </w:p>
        </w:tc>
        <w:tc>
          <w:tcPr>
            <w:tcW w:w="945" w:type="dxa"/>
            <w:noWrap/>
            <w:hideMark/>
          </w:tcPr>
          <w:p w14:paraId="187CBE8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656" w:type="dxa"/>
            <w:noWrap/>
            <w:hideMark/>
          </w:tcPr>
          <w:p w14:paraId="04A4F92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0.424</w:t>
            </w:r>
          </w:p>
        </w:tc>
        <w:tc>
          <w:tcPr>
            <w:tcW w:w="1070" w:type="dxa"/>
            <w:noWrap/>
            <w:hideMark/>
          </w:tcPr>
          <w:p w14:paraId="47F6816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0.79 - 1.75</w:t>
            </w:r>
          </w:p>
        </w:tc>
      </w:tr>
      <w:tr w:rsidR="00EC2E4C" w:rsidRPr="00C57F19" w14:paraId="03BB331E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402B501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7%</w:t>
            </w:r>
            <w:r w:rsidRPr="00C57F19">
              <w:rPr>
                <w:rFonts w:ascii="Times New Roman" w:hAnsi="Times New Roman" w:cs="Times New Roman"/>
                <w:sz w:val="16"/>
                <w:szCs w:val="16"/>
              </w:rPr>
              <w:softHyphen/>
              <w:t>-12.9%</w:t>
            </w:r>
          </w:p>
        </w:tc>
        <w:tc>
          <w:tcPr>
            <w:tcW w:w="945" w:type="dxa"/>
            <w:noWrap/>
            <w:hideMark/>
          </w:tcPr>
          <w:p w14:paraId="58AC967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656" w:type="dxa"/>
            <w:noWrap/>
            <w:hideMark/>
          </w:tcPr>
          <w:p w14:paraId="7016173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0.453</w:t>
            </w:r>
          </w:p>
        </w:tc>
        <w:tc>
          <w:tcPr>
            <w:tcW w:w="990" w:type="dxa"/>
            <w:noWrap/>
            <w:hideMark/>
          </w:tcPr>
          <w:p w14:paraId="1A85A91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0.73 - 1.15</w:t>
            </w:r>
          </w:p>
        </w:tc>
        <w:tc>
          <w:tcPr>
            <w:tcW w:w="945" w:type="dxa"/>
            <w:gridSpan w:val="2"/>
            <w:noWrap/>
            <w:hideMark/>
          </w:tcPr>
          <w:p w14:paraId="14B3D66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656" w:type="dxa"/>
            <w:noWrap/>
            <w:hideMark/>
          </w:tcPr>
          <w:p w14:paraId="5235167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0.717</w:t>
            </w:r>
          </w:p>
        </w:tc>
        <w:tc>
          <w:tcPr>
            <w:tcW w:w="990" w:type="dxa"/>
            <w:noWrap/>
            <w:hideMark/>
          </w:tcPr>
          <w:p w14:paraId="59ABC66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0.72 - 1.25</w:t>
            </w:r>
          </w:p>
        </w:tc>
        <w:tc>
          <w:tcPr>
            <w:tcW w:w="945" w:type="dxa"/>
            <w:noWrap/>
            <w:hideMark/>
          </w:tcPr>
          <w:p w14:paraId="2DE6F18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0.91</w:t>
            </w:r>
          </w:p>
        </w:tc>
        <w:tc>
          <w:tcPr>
            <w:tcW w:w="656" w:type="dxa"/>
            <w:noWrap/>
            <w:hideMark/>
          </w:tcPr>
          <w:p w14:paraId="0FCB890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0.666</w:t>
            </w:r>
          </w:p>
        </w:tc>
        <w:tc>
          <w:tcPr>
            <w:tcW w:w="1070" w:type="dxa"/>
            <w:noWrap/>
            <w:hideMark/>
          </w:tcPr>
          <w:p w14:paraId="0E55917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0.61 - 1.38</w:t>
            </w:r>
          </w:p>
        </w:tc>
      </w:tr>
      <w:tr w:rsidR="00EC2E4C" w:rsidRPr="00C57F19" w14:paraId="0EEAA416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3FA4BD0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&lt;7%</w:t>
            </w:r>
          </w:p>
        </w:tc>
        <w:tc>
          <w:tcPr>
            <w:tcW w:w="945" w:type="dxa"/>
            <w:noWrap/>
            <w:hideMark/>
          </w:tcPr>
          <w:p w14:paraId="2DF5433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656" w:type="dxa"/>
            <w:noWrap/>
            <w:hideMark/>
          </w:tcPr>
          <w:p w14:paraId="35203DE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0.911</w:t>
            </w:r>
          </w:p>
        </w:tc>
        <w:tc>
          <w:tcPr>
            <w:tcW w:w="990" w:type="dxa"/>
            <w:noWrap/>
            <w:hideMark/>
          </w:tcPr>
          <w:p w14:paraId="30F3346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0.77 - 1.26</w:t>
            </w:r>
          </w:p>
        </w:tc>
        <w:tc>
          <w:tcPr>
            <w:tcW w:w="945" w:type="dxa"/>
            <w:gridSpan w:val="2"/>
            <w:noWrap/>
            <w:hideMark/>
          </w:tcPr>
          <w:p w14:paraId="7D2E7F2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1.11</w:t>
            </w:r>
          </w:p>
        </w:tc>
        <w:tc>
          <w:tcPr>
            <w:tcW w:w="656" w:type="dxa"/>
            <w:noWrap/>
            <w:hideMark/>
          </w:tcPr>
          <w:p w14:paraId="7BD0E14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0.490</w:t>
            </w:r>
          </w:p>
        </w:tc>
        <w:tc>
          <w:tcPr>
            <w:tcW w:w="990" w:type="dxa"/>
            <w:noWrap/>
            <w:hideMark/>
          </w:tcPr>
          <w:p w14:paraId="175FEA4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0.82 - 1.5</w:t>
            </w:r>
          </w:p>
        </w:tc>
        <w:tc>
          <w:tcPr>
            <w:tcW w:w="945" w:type="dxa"/>
            <w:noWrap/>
            <w:hideMark/>
          </w:tcPr>
          <w:p w14:paraId="55AAFB7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656" w:type="dxa"/>
            <w:noWrap/>
            <w:hideMark/>
          </w:tcPr>
          <w:p w14:paraId="1B7D9FA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0.245</w:t>
            </w:r>
          </w:p>
        </w:tc>
        <w:tc>
          <w:tcPr>
            <w:tcW w:w="1070" w:type="dxa"/>
            <w:noWrap/>
            <w:hideMark/>
          </w:tcPr>
          <w:p w14:paraId="3D62B5F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0.48 - 1.2</w:t>
            </w:r>
          </w:p>
        </w:tc>
      </w:tr>
      <w:tr w:rsidR="00EC2E4C" w:rsidRPr="00C57F19" w14:paraId="268BD0D3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AA5A90C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Urban</w:t>
            </w:r>
          </w:p>
        </w:tc>
        <w:tc>
          <w:tcPr>
            <w:tcW w:w="945" w:type="dxa"/>
            <w:noWrap/>
            <w:hideMark/>
          </w:tcPr>
          <w:p w14:paraId="20530F0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2D740E9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5861175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1FC945F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078CE02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42801B7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47A9D81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59D448A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3FF49F3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41E5C566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CD7071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Metro</w:t>
            </w:r>
          </w:p>
        </w:tc>
        <w:tc>
          <w:tcPr>
            <w:tcW w:w="945" w:type="dxa"/>
            <w:noWrap/>
            <w:hideMark/>
          </w:tcPr>
          <w:p w14:paraId="4036FDE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656" w:type="dxa"/>
            <w:noWrap/>
            <w:hideMark/>
          </w:tcPr>
          <w:p w14:paraId="18B761E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0.403</w:t>
            </w:r>
          </w:p>
        </w:tc>
        <w:tc>
          <w:tcPr>
            <w:tcW w:w="990" w:type="dxa"/>
            <w:noWrap/>
            <w:hideMark/>
          </w:tcPr>
          <w:p w14:paraId="4E32E23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0.72 - 2.26</w:t>
            </w:r>
          </w:p>
        </w:tc>
        <w:tc>
          <w:tcPr>
            <w:tcW w:w="945" w:type="dxa"/>
            <w:gridSpan w:val="2"/>
            <w:noWrap/>
            <w:hideMark/>
          </w:tcPr>
          <w:p w14:paraId="111CF38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1.40</w:t>
            </w:r>
          </w:p>
        </w:tc>
        <w:tc>
          <w:tcPr>
            <w:tcW w:w="656" w:type="dxa"/>
            <w:noWrap/>
            <w:hideMark/>
          </w:tcPr>
          <w:p w14:paraId="1EB8626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0.428</w:t>
            </w:r>
          </w:p>
        </w:tc>
        <w:tc>
          <w:tcPr>
            <w:tcW w:w="990" w:type="dxa"/>
            <w:noWrap/>
            <w:hideMark/>
          </w:tcPr>
          <w:p w14:paraId="22A4F99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0.61 - 3.2</w:t>
            </w:r>
          </w:p>
        </w:tc>
        <w:tc>
          <w:tcPr>
            <w:tcW w:w="945" w:type="dxa"/>
            <w:noWrap/>
            <w:hideMark/>
          </w:tcPr>
          <w:p w14:paraId="2E08EC3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1.12</w:t>
            </w:r>
          </w:p>
        </w:tc>
        <w:tc>
          <w:tcPr>
            <w:tcW w:w="656" w:type="dxa"/>
            <w:noWrap/>
            <w:hideMark/>
          </w:tcPr>
          <w:p w14:paraId="275A5D8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0.774</w:t>
            </w:r>
          </w:p>
        </w:tc>
        <w:tc>
          <w:tcPr>
            <w:tcW w:w="1070" w:type="dxa"/>
            <w:noWrap/>
            <w:hideMark/>
          </w:tcPr>
          <w:p w14:paraId="50C21D2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0.51 - 2.46</w:t>
            </w:r>
          </w:p>
        </w:tc>
      </w:tr>
      <w:tr w:rsidR="00EC2E4C" w:rsidRPr="00C57F19" w14:paraId="56547E8E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26D2BE8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Urban</w:t>
            </w:r>
          </w:p>
        </w:tc>
        <w:tc>
          <w:tcPr>
            <w:tcW w:w="945" w:type="dxa"/>
            <w:noWrap/>
            <w:hideMark/>
          </w:tcPr>
          <w:p w14:paraId="7DE4577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656" w:type="dxa"/>
            <w:noWrap/>
            <w:hideMark/>
          </w:tcPr>
          <w:p w14:paraId="3BFD992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0.193</w:t>
            </w:r>
          </w:p>
        </w:tc>
        <w:tc>
          <w:tcPr>
            <w:tcW w:w="990" w:type="dxa"/>
            <w:noWrap/>
            <w:hideMark/>
          </w:tcPr>
          <w:p w14:paraId="0AE923F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0.82 - 2.69</w:t>
            </w:r>
          </w:p>
        </w:tc>
        <w:tc>
          <w:tcPr>
            <w:tcW w:w="945" w:type="dxa"/>
            <w:gridSpan w:val="2"/>
            <w:noWrap/>
            <w:hideMark/>
          </w:tcPr>
          <w:p w14:paraId="2D14A5E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1.71</w:t>
            </w:r>
          </w:p>
        </w:tc>
        <w:tc>
          <w:tcPr>
            <w:tcW w:w="656" w:type="dxa"/>
            <w:noWrap/>
            <w:hideMark/>
          </w:tcPr>
          <w:p w14:paraId="0C2E329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0.221</w:t>
            </w:r>
          </w:p>
        </w:tc>
        <w:tc>
          <w:tcPr>
            <w:tcW w:w="990" w:type="dxa"/>
            <w:noWrap/>
            <w:hideMark/>
          </w:tcPr>
          <w:p w14:paraId="63588FB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0.73 - 4.01</w:t>
            </w:r>
          </w:p>
        </w:tc>
        <w:tc>
          <w:tcPr>
            <w:tcW w:w="945" w:type="dxa"/>
            <w:noWrap/>
            <w:hideMark/>
          </w:tcPr>
          <w:p w14:paraId="578F5CA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1.19</w:t>
            </w:r>
          </w:p>
        </w:tc>
        <w:tc>
          <w:tcPr>
            <w:tcW w:w="656" w:type="dxa"/>
            <w:noWrap/>
            <w:hideMark/>
          </w:tcPr>
          <w:p w14:paraId="31E1D9A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0.681</w:t>
            </w:r>
          </w:p>
        </w:tc>
        <w:tc>
          <w:tcPr>
            <w:tcW w:w="1070" w:type="dxa"/>
            <w:noWrap/>
            <w:hideMark/>
          </w:tcPr>
          <w:p w14:paraId="40674F2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0.51 - 2.77</w:t>
            </w:r>
          </w:p>
        </w:tc>
      </w:tr>
      <w:tr w:rsidR="00EC2E4C" w:rsidRPr="00C57F19" w14:paraId="352F6339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0288034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Rural</w:t>
            </w:r>
          </w:p>
        </w:tc>
        <w:tc>
          <w:tcPr>
            <w:tcW w:w="945" w:type="dxa"/>
            <w:noWrap/>
            <w:hideMark/>
          </w:tcPr>
          <w:p w14:paraId="36F3622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320999C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355D8B2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60B0873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6F41768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3D6D999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30AA5A0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124C710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19999D2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25E259B5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75FE4B0F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Distance from Hospital (Miles); </w:t>
            </w: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mean (95% CI)</w:t>
            </w:r>
          </w:p>
        </w:tc>
        <w:tc>
          <w:tcPr>
            <w:tcW w:w="945" w:type="dxa"/>
            <w:noWrap/>
            <w:hideMark/>
          </w:tcPr>
          <w:p w14:paraId="379277F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56" w:type="dxa"/>
            <w:noWrap/>
            <w:hideMark/>
          </w:tcPr>
          <w:p w14:paraId="0911CA0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0.859</w:t>
            </w:r>
          </w:p>
        </w:tc>
        <w:tc>
          <w:tcPr>
            <w:tcW w:w="990" w:type="dxa"/>
            <w:noWrap/>
            <w:hideMark/>
          </w:tcPr>
          <w:p w14:paraId="0A7F387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1 - 1</w:t>
            </w:r>
          </w:p>
        </w:tc>
        <w:tc>
          <w:tcPr>
            <w:tcW w:w="945" w:type="dxa"/>
            <w:gridSpan w:val="2"/>
            <w:noWrap/>
            <w:hideMark/>
          </w:tcPr>
          <w:p w14:paraId="4DA61E9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56" w:type="dxa"/>
            <w:noWrap/>
            <w:hideMark/>
          </w:tcPr>
          <w:p w14:paraId="78F0A69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0.793</w:t>
            </w:r>
          </w:p>
        </w:tc>
        <w:tc>
          <w:tcPr>
            <w:tcW w:w="990" w:type="dxa"/>
            <w:noWrap/>
            <w:hideMark/>
          </w:tcPr>
          <w:p w14:paraId="433445A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1 - 1</w:t>
            </w:r>
          </w:p>
        </w:tc>
        <w:tc>
          <w:tcPr>
            <w:tcW w:w="945" w:type="dxa"/>
            <w:noWrap/>
            <w:hideMark/>
          </w:tcPr>
          <w:p w14:paraId="4761CEB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56" w:type="dxa"/>
            <w:noWrap/>
            <w:hideMark/>
          </w:tcPr>
          <w:p w14:paraId="0E435C2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0.816</w:t>
            </w:r>
          </w:p>
        </w:tc>
        <w:tc>
          <w:tcPr>
            <w:tcW w:w="1070" w:type="dxa"/>
            <w:noWrap/>
            <w:hideMark/>
          </w:tcPr>
          <w:p w14:paraId="4932332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1 - 1</w:t>
            </w:r>
          </w:p>
        </w:tc>
      </w:tr>
      <w:tr w:rsidR="00EC2E4C" w:rsidRPr="00C57F19" w14:paraId="6F9505AB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7798411A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Year of Diagnosis</w:t>
            </w:r>
          </w:p>
        </w:tc>
        <w:tc>
          <w:tcPr>
            <w:tcW w:w="945" w:type="dxa"/>
            <w:noWrap/>
            <w:hideMark/>
          </w:tcPr>
          <w:p w14:paraId="2706862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56" w:type="dxa"/>
            <w:noWrap/>
            <w:hideMark/>
          </w:tcPr>
          <w:p w14:paraId="4056060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0.784</w:t>
            </w:r>
          </w:p>
        </w:tc>
        <w:tc>
          <w:tcPr>
            <w:tcW w:w="990" w:type="dxa"/>
            <w:noWrap/>
            <w:hideMark/>
          </w:tcPr>
          <w:p w14:paraId="3F32DFD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0.97 - 1.02</w:t>
            </w:r>
          </w:p>
        </w:tc>
        <w:tc>
          <w:tcPr>
            <w:tcW w:w="945" w:type="dxa"/>
            <w:gridSpan w:val="2"/>
            <w:noWrap/>
            <w:hideMark/>
          </w:tcPr>
          <w:p w14:paraId="1DC1062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656" w:type="dxa"/>
            <w:noWrap/>
            <w:hideMark/>
          </w:tcPr>
          <w:p w14:paraId="1115ECF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0.364</w:t>
            </w:r>
          </w:p>
        </w:tc>
        <w:tc>
          <w:tcPr>
            <w:tcW w:w="990" w:type="dxa"/>
            <w:noWrap/>
            <w:hideMark/>
          </w:tcPr>
          <w:p w14:paraId="1130C80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0.95 - 1.02</w:t>
            </w:r>
          </w:p>
        </w:tc>
        <w:tc>
          <w:tcPr>
            <w:tcW w:w="945" w:type="dxa"/>
            <w:noWrap/>
            <w:hideMark/>
          </w:tcPr>
          <w:p w14:paraId="1776778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656" w:type="dxa"/>
            <w:noWrap/>
            <w:hideMark/>
          </w:tcPr>
          <w:p w14:paraId="36D45EB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0.164</w:t>
            </w:r>
          </w:p>
        </w:tc>
        <w:tc>
          <w:tcPr>
            <w:tcW w:w="1070" w:type="dxa"/>
            <w:noWrap/>
            <w:hideMark/>
          </w:tcPr>
          <w:p w14:paraId="0C42892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0.99 - 1.09</w:t>
            </w:r>
          </w:p>
        </w:tc>
      </w:tr>
      <w:tr w:rsidR="00EC2E4C" w:rsidRPr="00C57F19" w14:paraId="4E9FDB8F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4307632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&lt;2006</w:t>
            </w:r>
          </w:p>
        </w:tc>
        <w:tc>
          <w:tcPr>
            <w:tcW w:w="945" w:type="dxa"/>
            <w:noWrap/>
            <w:hideMark/>
          </w:tcPr>
          <w:p w14:paraId="0D74076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374D607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2E79E7A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15B9D82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15A51C4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7A3A31F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259BEC0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69BBC3C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6351A7D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5FC57DFB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65B6E69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2006-2010</w:t>
            </w:r>
          </w:p>
        </w:tc>
        <w:tc>
          <w:tcPr>
            <w:tcW w:w="945" w:type="dxa"/>
            <w:noWrap/>
            <w:hideMark/>
          </w:tcPr>
          <w:p w14:paraId="34B959C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1.02</w:t>
            </w:r>
          </w:p>
        </w:tc>
        <w:tc>
          <w:tcPr>
            <w:tcW w:w="656" w:type="dxa"/>
            <w:noWrap/>
            <w:hideMark/>
          </w:tcPr>
          <w:p w14:paraId="45B59A6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0.867</w:t>
            </w:r>
          </w:p>
        </w:tc>
        <w:tc>
          <w:tcPr>
            <w:tcW w:w="990" w:type="dxa"/>
            <w:noWrap/>
            <w:hideMark/>
          </w:tcPr>
          <w:p w14:paraId="62F1585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0.81 - 1.29</w:t>
            </w:r>
          </w:p>
        </w:tc>
        <w:tc>
          <w:tcPr>
            <w:tcW w:w="945" w:type="dxa"/>
            <w:gridSpan w:val="2"/>
            <w:noWrap/>
            <w:hideMark/>
          </w:tcPr>
          <w:p w14:paraId="5FD6727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56" w:type="dxa"/>
            <w:noWrap/>
            <w:hideMark/>
          </w:tcPr>
          <w:p w14:paraId="40F24B4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0.976</w:t>
            </w:r>
          </w:p>
        </w:tc>
        <w:tc>
          <w:tcPr>
            <w:tcW w:w="990" w:type="dxa"/>
            <w:noWrap/>
            <w:hideMark/>
          </w:tcPr>
          <w:p w14:paraId="2A3E829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0.76 - 1.33</w:t>
            </w:r>
          </w:p>
        </w:tc>
        <w:tc>
          <w:tcPr>
            <w:tcW w:w="945" w:type="dxa"/>
            <w:noWrap/>
            <w:hideMark/>
          </w:tcPr>
          <w:p w14:paraId="3B23A8C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1.09</w:t>
            </w:r>
          </w:p>
        </w:tc>
        <w:tc>
          <w:tcPr>
            <w:tcW w:w="656" w:type="dxa"/>
            <w:noWrap/>
            <w:hideMark/>
          </w:tcPr>
          <w:p w14:paraId="620DB0C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0.663</w:t>
            </w:r>
          </w:p>
        </w:tc>
        <w:tc>
          <w:tcPr>
            <w:tcW w:w="1070" w:type="dxa"/>
            <w:noWrap/>
            <w:hideMark/>
          </w:tcPr>
          <w:p w14:paraId="4244AD9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0.73 - 1.64</w:t>
            </w:r>
          </w:p>
        </w:tc>
      </w:tr>
      <w:tr w:rsidR="00EC2E4C" w:rsidRPr="00C57F19" w14:paraId="6326CE1F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367F027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2011-2015</w:t>
            </w:r>
          </w:p>
        </w:tc>
        <w:tc>
          <w:tcPr>
            <w:tcW w:w="945" w:type="dxa"/>
            <w:noWrap/>
            <w:hideMark/>
          </w:tcPr>
          <w:p w14:paraId="418F5C5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656" w:type="dxa"/>
            <w:noWrap/>
            <w:hideMark/>
          </w:tcPr>
          <w:p w14:paraId="33D7254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0.771</w:t>
            </w:r>
          </w:p>
        </w:tc>
        <w:tc>
          <w:tcPr>
            <w:tcW w:w="990" w:type="dxa"/>
            <w:noWrap/>
            <w:hideMark/>
          </w:tcPr>
          <w:p w14:paraId="5FBE68F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0.75 - 1.24</w:t>
            </w:r>
          </w:p>
        </w:tc>
        <w:tc>
          <w:tcPr>
            <w:tcW w:w="945" w:type="dxa"/>
            <w:gridSpan w:val="2"/>
            <w:noWrap/>
            <w:hideMark/>
          </w:tcPr>
          <w:p w14:paraId="26CE9B5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656" w:type="dxa"/>
            <w:noWrap/>
            <w:hideMark/>
          </w:tcPr>
          <w:p w14:paraId="5F29FB8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0.496</w:t>
            </w:r>
          </w:p>
        </w:tc>
        <w:tc>
          <w:tcPr>
            <w:tcW w:w="990" w:type="dxa"/>
            <w:noWrap/>
            <w:hideMark/>
          </w:tcPr>
          <w:p w14:paraId="68A30FE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0.66 - 1.22</w:t>
            </w:r>
          </w:p>
        </w:tc>
        <w:tc>
          <w:tcPr>
            <w:tcW w:w="945" w:type="dxa"/>
            <w:noWrap/>
            <w:hideMark/>
          </w:tcPr>
          <w:p w14:paraId="52A5208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656" w:type="dxa"/>
            <w:noWrap/>
            <w:hideMark/>
          </w:tcPr>
          <w:p w14:paraId="23DDA33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0.314</w:t>
            </w:r>
          </w:p>
        </w:tc>
        <w:tc>
          <w:tcPr>
            <w:tcW w:w="1070" w:type="dxa"/>
            <w:noWrap/>
            <w:hideMark/>
          </w:tcPr>
          <w:p w14:paraId="08CAB24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0.81 - 1.94</w:t>
            </w:r>
          </w:p>
        </w:tc>
      </w:tr>
      <w:tr w:rsidR="00EC2E4C" w:rsidRPr="00C57F19" w14:paraId="43DE56AC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62BE6429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Location</w:t>
            </w:r>
          </w:p>
        </w:tc>
        <w:tc>
          <w:tcPr>
            <w:tcW w:w="945" w:type="dxa"/>
            <w:noWrap/>
            <w:hideMark/>
          </w:tcPr>
          <w:p w14:paraId="3D155E2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77C8B44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69BA2DD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267E582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58093E2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75A1C0B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596B444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03277EA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1D32E09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6D3E9C1D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43AFEB3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Lower Limb</w:t>
            </w:r>
          </w:p>
        </w:tc>
        <w:tc>
          <w:tcPr>
            <w:tcW w:w="945" w:type="dxa"/>
            <w:noWrap/>
            <w:hideMark/>
          </w:tcPr>
          <w:p w14:paraId="4EDF519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6849883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67FC4E1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554CE8E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0290AFC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03B348E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100135F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19811AD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08EFA94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3CD1ED45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15F8026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Upper Limb</w:t>
            </w:r>
          </w:p>
        </w:tc>
        <w:tc>
          <w:tcPr>
            <w:tcW w:w="945" w:type="dxa"/>
            <w:noWrap/>
            <w:hideMark/>
          </w:tcPr>
          <w:p w14:paraId="66800C7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1.63</w:t>
            </w:r>
          </w:p>
        </w:tc>
        <w:tc>
          <w:tcPr>
            <w:tcW w:w="656" w:type="dxa"/>
            <w:noWrap/>
            <w:hideMark/>
          </w:tcPr>
          <w:p w14:paraId="596A36A6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5ABF51D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1.32 - 2.02</w:t>
            </w:r>
          </w:p>
        </w:tc>
        <w:tc>
          <w:tcPr>
            <w:tcW w:w="945" w:type="dxa"/>
            <w:gridSpan w:val="2"/>
            <w:noWrap/>
            <w:hideMark/>
          </w:tcPr>
          <w:p w14:paraId="78B3DFF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656" w:type="dxa"/>
            <w:noWrap/>
            <w:hideMark/>
          </w:tcPr>
          <w:p w14:paraId="27A4541C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990" w:type="dxa"/>
            <w:noWrap/>
            <w:hideMark/>
          </w:tcPr>
          <w:p w14:paraId="663B8B5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1.17 - 1.92</w:t>
            </w:r>
          </w:p>
        </w:tc>
        <w:tc>
          <w:tcPr>
            <w:tcW w:w="945" w:type="dxa"/>
            <w:noWrap/>
            <w:hideMark/>
          </w:tcPr>
          <w:p w14:paraId="155E5CC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2.33</w:t>
            </w:r>
          </w:p>
        </w:tc>
        <w:tc>
          <w:tcPr>
            <w:tcW w:w="656" w:type="dxa"/>
            <w:noWrap/>
            <w:hideMark/>
          </w:tcPr>
          <w:p w14:paraId="601A3102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1070" w:type="dxa"/>
            <w:noWrap/>
            <w:hideMark/>
          </w:tcPr>
          <w:p w14:paraId="67D6F71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1.58 - 3.45</w:t>
            </w:r>
          </w:p>
        </w:tc>
      </w:tr>
      <w:tr w:rsidR="00EC2E4C" w:rsidRPr="00C57F19" w14:paraId="2D4F6C16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C884795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Long vs Short Bone</w:t>
            </w:r>
          </w:p>
        </w:tc>
        <w:tc>
          <w:tcPr>
            <w:tcW w:w="945" w:type="dxa"/>
            <w:noWrap/>
            <w:hideMark/>
          </w:tcPr>
          <w:p w14:paraId="732EFEF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6CF8096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028E370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24E0A87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59AC5A5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44129C6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19075C1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4A63853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66FA59A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164AF938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AF255D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Short Bone</w:t>
            </w:r>
          </w:p>
        </w:tc>
        <w:tc>
          <w:tcPr>
            <w:tcW w:w="945" w:type="dxa"/>
            <w:noWrap/>
            <w:hideMark/>
          </w:tcPr>
          <w:p w14:paraId="1DD40EB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6B466F9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08346C5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5E2C458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6375222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1FAC8D5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39B6DB2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370363B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1815C59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0ECBC9FA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547A35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Long Bone</w:t>
            </w:r>
          </w:p>
        </w:tc>
        <w:tc>
          <w:tcPr>
            <w:tcW w:w="945" w:type="dxa"/>
            <w:noWrap/>
            <w:hideMark/>
          </w:tcPr>
          <w:p w14:paraId="38535F0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3.03</w:t>
            </w:r>
          </w:p>
        </w:tc>
        <w:tc>
          <w:tcPr>
            <w:tcW w:w="656" w:type="dxa"/>
            <w:noWrap/>
            <w:hideMark/>
          </w:tcPr>
          <w:p w14:paraId="7171A8D8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306758B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1.94 - 4.74</w:t>
            </w:r>
          </w:p>
        </w:tc>
        <w:tc>
          <w:tcPr>
            <w:tcW w:w="945" w:type="dxa"/>
            <w:gridSpan w:val="2"/>
            <w:noWrap/>
            <w:hideMark/>
          </w:tcPr>
          <w:p w14:paraId="07C3FE4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1.98</w:t>
            </w:r>
          </w:p>
        </w:tc>
        <w:tc>
          <w:tcPr>
            <w:tcW w:w="656" w:type="dxa"/>
            <w:noWrap/>
            <w:hideMark/>
          </w:tcPr>
          <w:p w14:paraId="04FF1622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0.021</w:t>
            </w:r>
          </w:p>
        </w:tc>
        <w:tc>
          <w:tcPr>
            <w:tcW w:w="990" w:type="dxa"/>
            <w:noWrap/>
            <w:hideMark/>
          </w:tcPr>
          <w:p w14:paraId="4900C12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1.11 - 3.55</w:t>
            </w:r>
          </w:p>
        </w:tc>
        <w:tc>
          <w:tcPr>
            <w:tcW w:w="945" w:type="dxa"/>
            <w:noWrap/>
            <w:hideMark/>
          </w:tcPr>
          <w:p w14:paraId="3CFE2AB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4.29</w:t>
            </w:r>
          </w:p>
        </w:tc>
        <w:tc>
          <w:tcPr>
            <w:tcW w:w="656" w:type="dxa"/>
            <w:noWrap/>
            <w:hideMark/>
          </w:tcPr>
          <w:p w14:paraId="7DB88D02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1070" w:type="dxa"/>
            <w:noWrap/>
            <w:hideMark/>
          </w:tcPr>
          <w:p w14:paraId="2C06753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2.17 - 8.47</w:t>
            </w:r>
          </w:p>
        </w:tc>
      </w:tr>
      <w:tr w:rsidR="00EC2E4C" w:rsidRPr="00C57F19" w14:paraId="668F7FFC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3B102D20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AJCC Clinical Stage*</w:t>
            </w:r>
          </w:p>
        </w:tc>
        <w:tc>
          <w:tcPr>
            <w:tcW w:w="945" w:type="dxa"/>
            <w:noWrap/>
            <w:hideMark/>
          </w:tcPr>
          <w:p w14:paraId="769FEC0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702ECCB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4E70723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4ADA1A1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2C28D9F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363E0C1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05623C1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24A7727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46DEA5E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17A135BF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2A2DC40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Stage 1A or 1B</w:t>
            </w:r>
          </w:p>
        </w:tc>
        <w:tc>
          <w:tcPr>
            <w:tcW w:w="945" w:type="dxa"/>
            <w:noWrap/>
            <w:hideMark/>
          </w:tcPr>
          <w:p w14:paraId="38C7414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4F20F63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3E93AF7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42BF6D9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44DC931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5D03097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588F9BC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185746C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6743304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1209CA16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1E979B3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Stage 2A or 2B</w:t>
            </w:r>
          </w:p>
        </w:tc>
        <w:tc>
          <w:tcPr>
            <w:tcW w:w="945" w:type="dxa"/>
            <w:noWrap/>
            <w:hideMark/>
          </w:tcPr>
          <w:p w14:paraId="392A0A4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1.55</w:t>
            </w:r>
          </w:p>
        </w:tc>
        <w:tc>
          <w:tcPr>
            <w:tcW w:w="656" w:type="dxa"/>
            <w:noWrap/>
            <w:hideMark/>
          </w:tcPr>
          <w:p w14:paraId="1CD957AE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0.008</w:t>
            </w:r>
          </w:p>
        </w:tc>
        <w:tc>
          <w:tcPr>
            <w:tcW w:w="990" w:type="dxa"/>
            <w:noWrap/>
            <w:hideMark/>
          </w:tcPr>
          <w:p w14:paraId="59057AC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1.12 - 2.15</w:t>
            </w:r>
          </w:p>
        </w:tc>
        <w:tc>
          <w:tcPr>
            <w:tcW w:w="945" w:type="dxa"/>
            <w:gridSpan w:val="2"/>
            <w:noWrap/>
            <w:hideMark/>
          </w:tcPr>
          <w:p w14:paraId="4244634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656" w:type="dxa"/>
            <w:noWrap/>
            <w:hideMark/>
          </w:tcPr>
          <w:p w14:paraId="54A1C16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0.157</w:t>
            </w:r>
          </w:p>
        </w:tc>
        <w:tc>
          <w:tcPr>
            <w:tcW w:w="990" w:type="dxa"/>
            <w:noWrap/>
            <w:hideMark/>
          </w:tcPr>
          <w:p w14:paraId="5C8697F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0.9 - 1.9</w:t>
            </w:r>
          </w:p>
        </w:tc>
        <w:tc>
          <w:tcPr>
            <w:tcW w:w="945" w:type="dxa"/>
            <w:noWrap/>
            <w:hideMark/>
          </w:tcPr>
          <w:p w14:paraId="3280B40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2.40</w:t>
            </w:r>
          </w:p>
        </w:tc>
        <w:tc>
          <w:tcPr>
            <w:tcW w:w="656" w:type="dxa"/>
            <w:noWrap/>
            <w:hideMark/>
          </w:tcPr>
          <w:p w14:paraId="0E86329A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0.011</w:t>
            </w:r>
          </w:p>
        </w:tc>
        <w:tc>
          <w:tcPr>
            <w:tcW w:w="1070" w:type="dxa"/>
            <w:noWrap/>
            <w:hideMark/>
          </w:tcPr>
          <w:p w14:paraId="4D50062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1.22 - 4.72</w:t>
            </w:r>
          </w:p>
        </w:tc>
      </w:tr>
      <w:tr w:rsidR="00EC2E4C" w:rsidRPr="00C57F19" w14:paraId="136512AD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1C9A6A6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Stage 3</w:t>
            </w:r>
          </w:p>
        </w:tc>
        <w:tc>
          <w:tcPr>
            <w:tcW w:w="945" w:type="dxa"/>
            <w:noWrap/>
            <w:hideMark/>
          </w:tcPr>
          <w:p w14:paraId="6AF01AE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1.69</w:t>
            </w:r>
          </w:p>
        </w:tc>
        <w:tc>
          <w:tcPr>
            <w:tcW w:w="656" w:type="dxa"/>
            <w:noWrap/>
            <w:hideMark/>
          </w:tcPr>
          <w:p w14:paraId="1843E51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0.058</w:t>
            </w:r>
          </w:p>
        </w:tc>
        <w:tc>
          <w:tcPr>
            <w:tcW w:w="990" w:type="dxa"/>
            <w:noWrap/>
            <w:hideMark/>
          </w:tcPr>
          <w:p w14:paraId="7FB82B1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0.98 - 2.91</w:t>
            </w:r>
          </w:p>
        </w:tc>
        <w:tc>
          <w:tcPr>
            <w:tcW w:w="945" w:type="dxa"/>
            <w:gridSpan w:val="2"/>
            <w:noWrap/>
            <w:hideMark/>
          </w:tcPr>
          <w:p w14:paraId="5759469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656" w:type="dxa"/>
            <w:noWrap/>
            <w:hideMark/>
          </w:tcPr>
          <w:p w14:paraId="16F56B1E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0.036</w:t>
            </w:r>
          </w:p>
        </w:tc>
        <w:tc>
          <w:tcPr>
            <w:tcW w:w="990" w:type="dxa"/>
            <w:noWrap/>
            <w:hideMark/>
          </w:tcPr>
          <w:p w14:paraId="601B1F1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1.05 - 3.72</w:t>
            </w:r>
          </w:p>
        </w:tc>
        <w:tc>
          <w:tcPr>
            <w:tcW w:w="945" w:type="dxa"/>
            <w:noWrap/>
            <w:hideMark/>
          </w:tcPr>
          <w:p w14:paraId="0B8469E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1.55</w:t>
            </w:r>
          </w:p>
        </w:tc>
        <w:tc>
          <w:tcPr>
            <w:tcW w:w="656" w:type="dxa"/>
            <w:noWrap/>
            <w:hideMark/>
          </w:tcPr>
          <w:p w14:paraId="71DEC33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0.408</w:t>
            </w:r>
          </w:p>
        </w:tc>
        <w:tc>
          <w:tcPr>
            <w:tcW w:w="1070" w:type="dxa"/>
            <w:noWrap/>
            <w:hideMark/>
          </w:tcPr>
          <w:p w14:paraId="09F4E79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0.55 - 4.4</w:t>
            </w:r>
          </w:p>
        </w:tc>
      </w:tr>
      <w:tr w:rsidR="00EC2E4C" w:rsidRPr="00C57F19" w14:paraId="301EA89F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278A3EA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Stage 4A or 4B</w:t>
            </w:r>
          </w:p>
        </w:tc>
        <w:tc>
          <w:tcPr>
            <w:tcW w:w="945" w:type="dxa"/>
            <w:noWrap/>
            <w:hideMark/>
          </w:tcPr>
          <w:p w14:paraId="7D9180C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4.54</w:t>
            </w:r>
          </w:p>
        </w:tc>
        <w:tc>
          <w:tcPr>
            <w:tcW w:w="656" w:type="dxa"/>
            <w:noWrap/>
            <w:hideMark/>
          </w:tcPr>
          <w:p w14:paraId="52062769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5122CE2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3.2 - 6.45</w:t>
            </w:r>
          </w:p>
        </w:tc>
        <w:tc>
          <w:tcPr>
            <w:tcW w:w="945" w:type="dxa"/>
            <w:gridSpan w:val="2"/>
            <w:noWrap/>
            <w:hideMark/>
          </w:tcPr>
          <w:p w14:paraId="3F4C3E7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3.98</w:t>
            </w:r>
          </w:p>
        </w:tc>
        <w:tc>
          <w:tcPr>
            <w:tcW w:w="656" w:type="dxa"/>
            <w:noWrap/>
            <w:hideMark/>
          </w:tcPr>
          <w:p w14:paraId="6B04EB7D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36CB043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2.65 - 5.97</w:t>
            </w:r>
          </w:p>
        </w:tc>
        <w:tc>
          <w:tcPr>
            <w:tcW w:w="945" w:type="dxa"/>
            <w:noWrap/>
            <w:hideMark/>
          </w:tcPr>
          <w:p w14:paraId="256D516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6.47</w:t>
            </w:r>
          </w:p>
        </w:tc>
        <w:tc>
          <w:tcPr>
            <w:tcW w:w="656" w:type="dxa"/>
            <w:noWrap/>
            <w:hideMark/>
          </w:tcPr>
          <w:p w14:paraId="6DD7ADD5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1070" w:type="dxa"/>
            <w:noWrap/>
            <w:hideMark/>
          </w:tcPr>
          <w:p w14:paraId="0634BC0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3.17 - 13.19</w:t>
            </w:r>
          </w:p>
        </w:tc>
      </w:tr>
      <w:tr w:rsidR="00EC2E4C" w:rsidRPr="00C57F19" w14:paraId="56F5D788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23379F33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Osteosarcoma Type</w:t>
            </w:r>
          </w:p>
        </w:tc>
        <w:tc>
          <w:tcPr>
            <w:tcW w:w="945" w:type="dxa"/>
            <w:noWrap/>
            <w:hideMark/>
          </w:tcPr>
          <w:p w14:paraId="27E32D4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514D277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17F06AF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7D44FC1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5A88078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2F96762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3A4080E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579DEE9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60D7EEE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5F8A5BA2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305A69A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Osteosarcoma NOS</w:t>
            </w:r>
          </w:p>
        </w:tc>
        <w:tc>
          <w:tcPr>
            <w:tcW w:w="945" w:type="dxa"/>
            <w:noWrap/>
            <w:hideMark/>
          </w:tcPr>
          <w:p w14:paraId="1793FF1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23ACE90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3B74475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76E1F5B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559BC21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53720C7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5955848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40CA119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231108C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70616132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9EA4F8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Chondroblastic</w:t>
            </w:r>
            <w:proofErr w:type="spellEnd"/>
          </w:p>
        </w:tc>
        <w:tc>
          <w:tcPr>
            <w:tcW w:w="945" w:type="dxa"/>
            <w:noWrap/>
            <w:hideMark/>
          </w:tcPr>
          <w:p w14:paraId="0CFA140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656" w:type="dxa"/>
            <w:noWrap/>
            <w:hideMark/>
          </w:tcPr>
          <w:p w14:paraId="70DE776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0.735</w:t>
            </w:r>
          </w:p>
        </w:tc>
        <w:tc>
          <w:tcPr>
            <w:tcW w:w="990" w:type="dxa"/>
            <w:noWrap/>
            <w:hideMark/>
          </w:tcPr>
          <w:p w14:paraId="2196983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0.83 - 1.31</w:t>
            </w:r>
          </w:p>
        </w:tc>
        <w:tc>
          <w:tcPr>
            <w:tcW w:w="945" w:type="dxa"/>
            <w:gridSpan w:val="2"/>
            <w:noWrap/>
            <w:hideMark/>
          </w:tcPr>
          <w:p w14:paraId="295B011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1.19</w:t>
            </w:r>
          </w:p>
        </w:tc>
        <w:tc>
          <w:tcPr>
            <w:tcW w:w="656" w:type="dxa"/>
            <w:noWrap/>
            <w:hideMark/>
          </w:tcPr>
          <w:p w14:paraId="23460AF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0.196</w:t>
            </w:r>
          </w:p>
        </w:tc>
        <w:tc>
          <w:tcPr>
            <w:tcW w:w="990" w:type="dxa"/>
            <w:noWrap/>
            <w:hideMark/>
          </w:tcPr>
          <w:p w14:paraId="511FEC1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0.91 - 1.57</w:t>
            </w:r>
          </w:p>
        </w:tc>
        <w:tc>
          <w:tcPr>
            <w:tcW w:w="945" w:type="dxa"/>
            <w:noWrap/>
            <w:hideMark/>
          </w:tcPr>
          <w:p w14:paraId="50B01A7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656" w:type="dxa"/>
            <w:noWrap/>
            <w:hideMark/>
          </w:tcPr>
          <w:p w14:paraId="0EF3723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0.315</w:t>
            </w:r>
          </w:p>
        </w:tc>
        <w:tc>
          <w:tcPr>
            <w:tcW w:w="1070" w:type="dxa"/>
            <w:noWrap/>
            <w:hideMark/>
          </w:tcPr>
          <w:p w14:paraId="2C706F0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0.51 - 1.24</w:t>
            </w:r>
          </w:p>
        </w:tc>
      </w:tr>
      <w:tr w:rsidR="00EC2E4C" w:rsidRPr="00C57F19" w14:paraId="46A0364A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62DAB7B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Fibroblastic</w:t>
            </w:r>
          </w:p>
        </w:tc>
        <w:tc>
          <w:tcPr>
            <w:tcW w:w="945" w:type="dxa"/>
            <w:noWrap/>
            <w:hideMark/>
          </w:tcPr>
          <w:p w14:paraId="7BC5FD4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656" w:type="dxa"/>
            <w:noWrap/>
            <w:hideMark/>
          </w:tcPr>
          <w:p w14:paraId="75938AC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0.346</w:t>
            </w:r>
          </w:p>
        </w:tc>
        <w:tc>
          <w:tcPr>
            <w:tcW w:w="990" w:type="dxa"/>
            <w:noWrap/>
            <w:hideMark/>
          </w:tcPr>
          <w:p w14:paraId="383FCE6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0.62 - 1.18</w:t>
            </w:r>
          </w:p>
        </w:tc>
        <w:tc>
          <w:tcPr>
            <w:tcW w:w="945" w:type="dxa"/>
            <w:gridSpan w:val="2"/>
            <w:noWrap/>
            <w:hideMark/>
          </w:tcPr>
          <w:p w14:paraId="02DF3F9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1.08</w:t>
            </w:r>
          </w:p>
        </w:tc>
        <w:tc>
          <w:tcPr>
            <w:tcW w:w="656" w:type="dxa"/>
            <w:noWrap/>
            <w:hideMark/>
          </w:tcPr>
          <w:p w14:paraId="4997070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0.685</w:t>
            </w:r>
          </w:p>
        </w:tc>
        <w:tc>
          <w:tcPr>
            <w:tcW w:w="990" w:type="dxa"/>
            <w:noWrap/>
            <w:hideMark/>
          </w:tcPr>
          <w:p w14:paraId="41F47CF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0.74 - 1.59</w:t>
            </w:r>
          </w:p>
        </w:tc>
        <w:tc>
          <w:tcPr>
            <w:tcW w:w="945" w:type="dxa"/>
            <w:noWrap/>
            <w:hideMark/>
          </w:tcPr>
          <w:p w14:paraId="5B6B0B2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656" w:type="dxa"/>
            <w:noWrap/>
            <w:hideMark/>
          </w:tcPr>
          <w:p w14:paraId="34971DC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0.054</w:t>
            </w:r>
          </w:p>
        </w:tc>
        <w:tc>
          <w:tcPr>
            <w:tcW w:w="1070" w:type="dxa"/>
            <w:noWrap/>
            <w:hideMark/>
          </w:tcPr>
          <w:p w14:paraId="245E098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0.31 - 1.01</w:t>
            </w:r>
          </w:p>
        </w:tc>
      </w:tr>
      <w:tr w:rsidR="00EC2E4C" w:rsidRPr="00C57F19" w14:paraId="51BCD576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0B4FA23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Telangiectatic</w:t>
            </w:r>
          </w:p>
        </w:tc>
        <w:tc>
          <w:tcPr>
            <w:tcW w:w="945" w:type="dxa"/>
            <w:noWrap/>
            <w:hideMark/>
          </w:tcPr>
          <w:p w14:paraId="090E7F4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656" w:type="dxa"/>
            <w:noWrap/>
            <w:hideMark/>
          </w:tcPr>
          <w:p w14:paraId="0C34BCB4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0.044</w:t>
            </w:r>
          </w:p>
        </w:tc>
        <w:tc>
          <w:tcPr>
            <w:tcW w:w="990" w:type="dxa"/>
            <w:noWrap/>
            <w:hideMark/>
          </w:tcPr>
          <w:p w14:paraId="5E3801E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0.38 - 0.99</w:t>
            </w:r>
          </w:p>
        </w:tc>
        <w:tc>
          <w:tcPr>
            <w:tcW w:w="945" w:type="dxa"/>
            <w:gridSpan w:val="2"/>
            <w:noWrap/>
            <w:hideMark/>
          </w:tcPr>
          <w:p w14:paraId="25AEFEA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0.45</w:t>
            </w:r>
          </w:p>
        </w:tc>
        <w:tc>
          <w:tcPr>
            <w:tcW w:w="656" w:type="dxa"/>
            <w:noWrap/>
            <w:hideMark/>
          </w:tcPr>
          <w:p w14:paraId="456CE5F3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0.019</w:t>
            </w:r>
          </w:p>
        </w:tc>
        <w:tc>
          <w:tcPr>
            <w:tcW w:w="990" w:type="dxa"/>
            <w:noWrap/>
            <w:hideMark/>
          </w:tcPr>
          <w:p w14:paraId="7DBE707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0.23 - 0.88</w:t>
            </w:r>
          </w:p>
        </w:tc>
        <w:tc>
          <w:tcPr>
            <w:tcW w:w="945" w:type="dxa"/>
            <w:noWrap/>
            <w:hideMark/>
          </w:tcPr>
          <w:p w14:paraId="0DED999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656" w:type="dxa"/>
            <w:noWrap/>
            <w:hideMark/>
          </w:tcPr>
          <w:p w14:paraId="6F2A023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0.874</w:t>
            </w:r>
          </w:p>
        </w:tc>
        <w:tc>
          <w:tcPr>
            <w:tcW w:w="1070" w:type="dxa"/>
            <w:noWrap/>
            <w:hideMark/>
          </w:tcPr>
          <w:p w14:paraId="39A3889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0.48 - 1.86</w:t>
            </w:r>
          </w:p>
        </w:tc>
      </w:tr>
      <w:tr w:rsidR="00EC2E4C" w:rsidRPr="00C57F19" w14:paraId="0F766795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455F55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Central</w:t>
            </w:r>
          </w:p>
        </w:tc>
        <w:tc>
          <w:tcPr>
            <w:tcW w:w="945" w:type="dxa"/>
            <w:noWrap/>
            <w:hideMark/>
          </w:tcPr>
          <w:p w14:paraId="00B1226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656" w:type="dxa"/>
            <w:noWrap/>
            <w:hideMark/>
          </w:tcPr>
          <w:p w14:paraId="2680CA0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0.437</w:t>
            </w:r>
          </w:p>
        </w:tc>
        <w:tc>
          <w:tcPr>
            <w:tcW w:w="990" w:type="dxa"/>
            <w:noWrap/>
            <w:hideMark/>
          </w:tcPr>
          <w:p w14:paraId="35D3C39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0.59 - 1.26</w:t>
            </w:r>
          </w:p>
        </w:tc>
        <w:tc>
          <w:tcPr>
            <w:tcW w:w="945" w:type="dxa"/>
            <w:gridSpan w:val="2"/>
            <w:noWrap/>
            <w:hideMark/>
          </w:tcPr>
          <w:p w14:paraId="1802602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656" w:type="dxa"/>
            <w:noWrap/>
            <w:hideMark/>
          </w:tcPr>
          <w:p w14:paraId="2E2FFC2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0.478</w:t>
            </w:r>
          </w:p>
        </w:tc>
        <w:tc>
          <w:tcPr>
            <w:tcW w:w="990" w:type="dxa"/>
            <w:noWrap/>
            <w:hideMark/>
          </w:tcPr>
          <w:p w14:paraId="01EA512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0.54 - 1.34</w:t>
            </w:r>
          </w:p>
        </w:tc>
        <w:tc>
          <w:tcPr>
            <w:tcW w:w="945" w:type="dxa"/>
            <w:noWrap/>
            <w:hideMark/>
          </w:tcPr>
          <w:p w14:paraId="1537C98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656" w:type="dxa"/>
            <w:noWrap/>
            <w:hideMark/>
          </w:tcPr>
          <w:p w14:paraId="183A94F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0.832</w:t>
            </w:r>
          </w:p>
        </w:tc>
        <w:tc>
          <w:tcPr>
            <w:tcW w:w="1070" w:type="dxa"/>
            <w:noWrap/>
            <w:hideMark/>
          </w:tcPr>
          <w:p w14:paraId="1A71813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0.47 - 1.83</w:t>
            </w:r>
          </w:p>
        </w:tc>
      </w:tr>
      <w:tr w:rsidR="00EC2E4C" w:rsidRPr="00C57F19" w14:paraId="24236F3E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4C7081B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Surface/Juxtacortical</w:t>
            </w:r>
          </w:p>
        </w:tc>
        <w:tc>
          <w:tcPr>
            <w:tcW w:w="945" w:type="dxa"/>
            <w:noWrap/>
            <w:hideMark/>
          </w:tcPr>
          <w:p w14:paraId="132E1BD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656" w:type="dxa"/>
            <w:noWrap/>
            <w:hideMark/>
          </w:tcPr>
          <w:p w14:paraId="6AEF857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0.072</w:t>
            </w:r>
          </w:p>
        </w:tc>
        <w:tc>
          <w:tcPr>
            <w:tcW w:w="990" w:type="dxa"/>
            <w:noWrap/>
            <w:hideMark/>
          </w:tcPr>
          <w:p w14:paraId="01E0D99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0.31 - 1.05</w:t>
            </w:r>
          </w:p>
        </w:tc>
        <w:tc>
          <w:tcPr>
            <w:tcW w:w="945" w:type="dxa"/>
            <w:gridSpan w:val="2"/>
            <w:noWrap/>
            <w:hideMark/>
          </w:tcPr>
          <w:p w14:paraId="2A082CE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656" w:type="dxa"/>
            <w:noWrap/>
            <w:hideMark/>
          </w:tcPr>
          <w:p w14:paraId="16B06D5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0.197</w:t>
            </w:r>
          </w:p>
        </w:tc>
        <w:tc>
          <w:tcPr>
            <w:tcW w:w="990" w:type="dxa"/>
            <w:noWrap/>
            <w:hideMark/>
          </w:tcPr>
          <w:p w14:paraId="095FB35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0.33 - 1.26</w:t>
            </w:r>
          </w:p>
        </w:tc>
        <w:tc>
          <w:tcPr>
            <w:tcW w:w="945" w:type="dxa"/>
            <w:noWrap/>
            <w:hideMark/>
          </w:tcPr>
          <w:p w14:paraId="3770F44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656" w:type="dxa"/>
            <w:noWrap/>
            <w:hideMark/>
          </w:tcPr>
          <w:p w14:paraId="03589E3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0.367</w:t>
            </w:r>
          </w:p>
        </w:tc>
        <w:tc>
          <w:tcPr>
            <w:tcW w:w="1070" w:type="dxa"/>
            <w:noWrap/>
            <w:hideMark/>
          </w:tcPr>
          <w:p w14:paraId="79BB5E7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0.13 - 2.13</w:t>
            </w:r>
          </w:p>
        </w:tc>
      </w:tr>
      <w:tr w:rsidR="00EC2E4C" w:rsidRPr="00C57F19" w14:paraId="24A502E5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7E6F74F6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Tumor Size (cm); </w:t>
            </w: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mean (95% CI)</w:t>
            </w:r>
          </w:p>
        </w:tc>
        <w:tc>
          <w:tcPr>
            <w:tcW w:w="945" w:type="dxa"/>
            <w:noWrap/>
            <w:hideMark/>
          </w:tcPr>
          <w:p w14:paraId="14E7009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656" w:type="dxa"/>
            <w:noWrap/>
            <w:hideMark/>
          </w:tcPr>
          <w:p w14:paraId="7D0EB18A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37BDF1A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1.01 - 1.02</w:t>
            </w:r>
          </w:p>
        </w:tc>
        <w:tc>
          <w:tcPr>
            <w:tcW w:w="945" w:type="dxa"/>
            <w:gridSpan w:val="2"/>
            <w:noWrap/>
            <w:hideMark/>
          </w:tcPr>
          <w:p w14:paraId="0CED14C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656" w:type="dxa"/>
            <w:noWrap/>
            <w:hideMark/>
          </w:tcPr>
          <w:p w14:paraId="7E41C53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0.071</w:t>
            </w:r>
          </w:p>
        </w:tc>
        <w:tc>
          <w:tcPr>
            <w:tcW w:w="990" w:type="dxa"/>
            <w:noWrap/>
            <w:hideMark/>
          </w:tcPr>
          <w:p w14:paraId="3C38BDE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1 - 1.01</w:t>
            </w:r>
          </w:p>
        </w:tc>
        <w:tc>
          <w:tcPr>
            <w:tcW w:w="945" w:type="dxa"/>
            <w:noWrap/>
            <w:hideMark/>
          </w:tcPr>
          <w:p w14:paraId="67DA33C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1.02</w:t>
            </w:r>
          </w:p>
        </w:tc>
        <w:tc>
          <w:tcPr>
            <w:tcW w:w="656" w:type="dxa"/>
            <w:noWrap/>
            <w:hideMark/>
          </w:tcPr>
          <w:p w14:paraId="3901A34D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1070" w:type="dxa"/>
            <w:noWrap/>
            <w:hideMark/>
          </w:tcPr>
          <w:p w14:paraId="0EE28F6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1.01 - 1.03</w:t>
            </w:r>
          </w:p>
        </w:tc>
      </w:tr>
      <w:tr w:rsidR="00EC2E4C" w:rsidRPr="00C57F19" w14:paraId="144022F9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696CCAC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&lt;8cm</w:t>
            </w:r>
          </w:p>
        </w:tc>
        <w:tc>
          <w:tcPr>
            <w:tcW w:w="945" w:type="dxa"/>
            <w:noWrap/>
            <w:hideMark/>
          </w:tcPr>
          <w:p w14:paraId="0DAD22D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461E826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1B7E4DC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577B0F1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26FE642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08552FF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471E03F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658B613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2F1D5B3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692E3336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7B8A587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&gt;8cm</w:t>
            </w:r>
          </w:p>
        </w:tc>
        <w:tc>
          <w:tcPr>
            <w:tcW w:w="945" w:type="dxa"/>
            <w:noWrap/>
            <w:hideMark/>
          </w:tcPr>
          <w:p w14:paraId="057094F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1.79</w:t>
            </w:r>
          </w:p>
        </w:tc>
        <w:tc>
          <w:tcPr>
            <w:tcW w:w="656" w:type="dxa"/>
            <w:noWrap/>
            <w:hideMark/>
          </w:tcPr>
          <w:p w14:paraId="4B0E8E95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0880CA5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1.48 - 2.16</w:t>
            </w:r>
          </w:p>
        </w:tc>
        <w:tc>
          <w:tcPr>
            <w:tcW w:w="945" w:type="dxa"/>
            <w:gridSpan w:val="2"/>
            <w:noWrap/>
            <w:hideMark/>
          </w:tcPr>
          <w:p w14:paraId="4FDF27C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656" w:type="dxa"/>
            <w:noWrap/>
            <w:hideMark/>
          </w:tcPr>
          <w:p w14:paraId="3F05AB4D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578970A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1.25 - 1.94</w:t>
            </w:r>
          </w:p>
        </w:tc>
        <w:tc>
          <w:tcPr>
            <w:tcW w:w="945" w:type="dxa"/>
            <w:noWrap/>
            <w:hideMark/>
          </w:tcPr>
          <w:p w14:paraId="4EB4968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2.33</w:t>
            </w:r>
          </w:p>
        </w:tc>
        <w:tc>
          <w:tcPr>
            <w:tcW w:w="656" w:type="dxa"/>
            <w:noWrap/>
            <w:hideMark/>
          </w:tcPr>
          <w:p w14:paraId="00FFB8A6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1070" w:type="dxa"/>
            <w:noWrap/>
            <w:hideMark/>
          </w:tcPr>
          <w:p w14:paraId="6D5B789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1.6 - 3.4</w:t>
            </w:r>
          </w:p>
        </w:tc>
      </w:tr>
      <w:tr w:rsidR="00EC2E4C" w:rsidRPr="00C57F19" w14:paraId="58232CED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2C6F9BD3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Presence of Metastases at Dx*</w:t>
            </w:r>
          </w:p>
        </w:tc>
        <w:tc>
          <w:tcPr>
            <w:tcW w:w="945" w:type="dxa"/>
            <w:noWrap/>
            <w:hideMark/>
          </w:tcPr>
          <w:p w14:paraId="50B9B52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7F66BE2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2398DD9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3A79CF6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6E15C12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53A0249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41A7FDC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64BFCE7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2D60081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2CFDE4CE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87F606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No metastases</w:t>
            </w:r>
          </w:p>
        </w:tc>
        <w:tc>
          <w:tcPr>
            <w:tcW w:w="945" w:type="dxa"/>
            <w:noWrap/>
            <w:hideMark/>
          </w:tcPr>
          <w:p w14:paraId="29A152B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2CEFECE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0B606EB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0D84A55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34C8F22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1BFE5DF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0867B57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0DAA06F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4EDA6FB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000A9FB1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233F745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metastases</w:t>
            </w:r>
          </w:p>
        </w:tc>
        <w:tc>
          <w:tcPr>
            <w:tcW w:w="945" w:type="dxa"/>
            <w:noWrap/>
            <w:hideMark/>
          </w:tcPr>
          <w:p w14:paraId="545E648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3.15</w:t>
            </w:r>
          </w:p>
        </w:tc>
        <w:tc>
          <w:tcPr>
            <w:tcW w:w="656" w:type="dxa"/>
            <w:noWrap/>
            <w:hideMark/>
          </w:tcPr>
          <w:p w14:paraId="44444B3E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0B07511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2.62 - 3.78</w:t>
            </w:r>
          </w:p>
        </w:tc>
        <w:tc>
          <w:tcPr>
            <w:tcW w:w="945" w:type="dxa"/>
            <w:gridSpan w:val="2"/>
            <w:noWrap/>
            <w:hideMark/>
          </w:tcPr>
          <w:p w14:paraId="32BE580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3.17</w:t>
            </w:r>
          </w:p>
        </w:tc>
        <w:tc>
          <w:tcPr>
            <w:tcW w:w="656" w:type="dxa"/>
            <w:noWrap/>
            <w:hideMark/>
          </w:tcPr>
          <w:p w14:paraId="4B434C92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6FDD62F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2.54 - 3.97</w:t>
            </w:r>
          </w:p>
        </w:tc>
        <w:tc>
          <w:tcPr>
            <w:tcW w:w="945" w:type="dxa"/>
            <w:noWrap/>
            <w:hideMark/>
          </w:tcPr>
          <w:p w14:paraId="1B29929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3.06</w:t>
            </w:r>
          </w:p>
        </w:tc>
        <w:tc>
          <w:tcPr>
            <w:tcW w:w="656" w:type="dxa"/>
            <w:noWrap/>
            <w:hideMark/>
          </w:tcPr>
          <w:p w14:paraId="24E97902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1070" w:type="dxa"/>
            <w:noWrap/>
            <w:hideMark/>
          </w:tcPr>
          <w:p w14:paraId="2BD4068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2.21 - 4.22</w:t>
            </w:r>
          </w:p>
        </w:tc>
      </w:tr>
      <w:tr w:rsidR="00EC2E4C" w:rsidRPr="00C57F19" w14:paraId="73A60593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329D0372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Comorbidities at Dx*</w:t>
            </w:r>
          </w:p>
        </w:tc>
        <w:tc>
          <w:tcPr>
            <w:tcW w:w="945" w:type="dxa"/>
            <w:noWrap/>
            <w:hideMark/>
          </w:tcPr>
          <w:p w14:paraId="4C9A047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4BA9CE0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4C51ADF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748CE61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5C6464C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127C52A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467BE1B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198F8F9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3384405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031A706C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4330D7C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No comorbidities</w:t>
            </w:r>
          </w:p>
        </w:tc>
        <w:tc>
          <w:tcPr>
            <w:tcW w:w="945" w:type="dxa"/>
            <w:noWrap/>
            <w:hideMark/>
          </w:tcPr>
          <w:p w14:paraId="43D2E56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0CB780C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76D41C6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4252412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689B708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2E38DDA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569D58F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6D6AE62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390B572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5F186889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2857942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 or more</w:t>
            </w:r>
          </w:p>
        </w:tc>
        <w:tc>
          <w:tcPr>
            <w:tcW w:w="945" w:type="dxa"/>
            <w:noWrap/>
            <w:hideMark/>
          </w:tcPr>
          <w:p w14:paraId="42DABF5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656" w:type="dxa"/>
            <w:noWrap/>
            <w:hideMark/>
          </w:tcPr>
          <w:p w14:paraId="5CEB0EB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0.275</w:t>
            </w:r>
          </w:p>
        </w:tc>
        <w:tc>
          <w:tcPr>
            <w:tcW w:w="990" w:type="dxa"/>
            <w:noWrap/>
            <w:hideMark/>
          </w:tcPr>
          <w:p w14:paraId="409FB54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0.89 - 1.52</w:t>
            </w:r>
          </w:p>
        </w:tc>
        <w:tc>
          <w:tcPr>
            <w:tcW w:w="945" w:type="dxa"/>
            <w:gridSpan w:val="2"/>
            <w:noWrap/>
            <w:hideMark/>
          </w:tcPr>
          <w:p w14:paraId="49FB47B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656" w:type="dxa"/>
            <w:noWrap/>
            <w:hideMark/>
          </w:tcPr>
          <w:p w14:paraId="47FB94F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0.863</w:t>
            </w:r>
          </w:p>
        </w:tc>
        <w:tc>
          <w:tcPr>
            <w:tcW w:w="990" w:type="dxa"/>
            <w:noWrap/>
            <w:hideMark/>
          </w:tcPr>
          <w:p w14:paraId="198EC53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0.73 - 1.46</w:t>
            </w:r>
          </w:p>
        </w:tc>
        <w:tc>
          <w:tcPr>
            <w:tcW w:w="945" w:type="dxa"/>
            <w:noWrap/>
            <w:hideMark/>
          </w:tcPr>
          <w:p w14:paraId="1531722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656" w:type="dxa"/>
            <w:noWrap/>
            <w:hideMark/>
          </w:tcPr>
          <w:p w14:paraId="24F5167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0.164</w:t>
            </w:r>
          </w:p>
        </w:tc>
        <w:tc>
          <w:tcPr>
            <w:tcW w:w="1070" w:type="dxa"/>
            <w:noWrap/>
            <w:hideMark/>
          </w:tcPr>
          <w:p w14:paraId="696B93F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0.88 - 2.09</w:t>
            </w:r>
          </w:p>
        </w:tc>
      </w:tr>
      <w:tr w:rsidR="00EC2E4C" w:rsidRPr="00C57F19" w14:paraId="172410F6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466F28A2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Received Adjuvant Chemotherapy*</w:t>
            </w:r>
          </w:p>
        </w:tc>
        <w:tc>
          <w:tcPr>
            <w:tcW w:w="945" w:type="dxa"/>
            <w:noWrap/>
            <w:hideMark/>
          </w:tcPr>
          <w:p w14:paraId="3176B90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32A503C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7F8ED90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26281B4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6BAAA4C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0C80D63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45A6C72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2A32444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6573662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5D4A4D65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DAB78D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945" w:type="dxa"/>
            <w:noWrap/>
            <w:hideMark/>
          </w:tcPr>
          <w:p w14:paraId="1646E6C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390F6B7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1F9B20B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1D427D1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1AC6DF0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5A672EC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4379EE8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37C02B9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6254764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0820B16C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0688001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945" w:type="dxa"/>
            <w:noWrap/>
            <w:hideMark/>
          </w:tcPr>
          <w:p w14:paraId="2A7881D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656" w:type="dxa"/>
            <w:noWrap/>
            <w:hideMark/>
          </w:tcPr>
          <w:p w14:paraId="6C1A0F3C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0.006</w:t>
            </w:r>
          </w:p>
        </w:tc>
        <w:tc>
          <w:tcPr>
            <w:tcW w:w="990" w:type="dxa"/>
            <w:noWrap/>
            <w:hideMark/>
          </w:tcPr>
          <w:p w14:paraId="3EC773D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0.5 - 0.89</w:t>
            </w:r>
          </w:p>
        </w:tc>
        <w:tc>
          <w:tcPr>
            <w:tcW w:w="945" w:type="dxa"/>
            <w:gridSpan w:val="2"/>
            <w:noWrap/>
            <w:hideMark/>
          </w:tcPr>
          <w:p w14:paraId="04B419D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56" w:type="dxa"/>
            <w:noWrap/>
            <w:hideMark/>
          </w:tcPr>
          <w:p w14:paraId="0C4FDD9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0.984</w:t>
            </w:r>
          </w:p>
        </w:tc>
        <w:tc>
          <w:tcPr>
            <w:tcW w:w="990" w:type="dxa"/>
            <w:noWrap/>
            <w:hideMark/>
          </w:tcPr>
          <w:p w14:paraId="6EF4C23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0.66 - 1.53</w:t>
            </w:r>
          </w:p>
        </w:tc>
        <w:tc>
          <w:tcPr>
            <w:tcW w:w="945" w:type="dxa"/>
            <w:noWrap/>
            <w:hideMark/>
          </w:tcPr>
          <w:p w14:paraId="3ECAD7E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0.39</w:t>
            </w:r>
          </w:p>
        </w:tc>
        <w:tc>
          <w:tcPr>
            <w:tcW w:w="656" w:type="dxa"/>
            <w:noWrap/>
            <w:hideMark/>
          </w:tcPr>
          <w:p w14:paraId="06CA57F9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1070" w:type="dxa"/>
            <w:noWrap/>
            <w:hideMark/>
          </w:tcPr>
          <w:p w14:paraId="1B9D99C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0.26 - 0.59</w:t>
            </w:r>
          </w:p>
        </w:tc>
      </w:tr>
      <w:tr w:rsidR="00EC2E4C" w:rsidRPr="00C57F19" w14:paraId="0FF04EA3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69433F11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Surgical Margins*</w:t>
            </w:r>
          </w:p>
        </w:tc>
        <w:tc>
          <w:tcPr>
            <w:tcW w:w="945" w:type="dxa"/>
            <w:noWrap/>
            <w:hideMark/>
          </w:tcPr>
          <w:p w14:paraId="53D7704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0AFB2C5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60E193B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48ECF2E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45305C5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6B5270A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54B9BA9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74375A8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0A984DE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3BC18949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110588E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Clear</w:t>
            </w:r>
          </w:p>
        </w:tc>
        <w:tc>
          <w:tcPr>
            <w:tcW w:w="945" w:type="dxa"/>
            <w:noWrap/>
            <w:hideMark/>
          </w:tcPr>
          <w:p w14:paraId="1C61B68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6BA4EE4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3155F65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49D7DAF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78F7350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3EB93EF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63B0FD8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17FA99D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03ED256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4F7870CB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0ABC825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945" w:type="dxa"/>
            <w:noWrap/>
            <w:hideMark/>
          </w:tcPr>
          <w:p w14:paraId="7CE0649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2.63</w:t>
            </w:r>
          </w:p>
        </w:tc>
        <w:tc>
          <w:tcPr>
            <w:tcW w:w="656" w:type="dxa"/>
            <w:noWrap/>
            <w:hideMark/>
          </w:tcPr>
          <w:p w14:paraId="47800F22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16D1653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1.95 - 3.54</w:t>
            </w:r>
          </w:p>
        </w:tc>
        <w:tc>
          <w:tcPr>
            <w:tcW w:w="945" w:type="dxa"/>
            <w:gridSpan w:val="2"/>
            <w:noWrap/>
            <w:hideMark/>
          </w:tcPr>
          <w:p w14:paraId="7A23DA7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3.04</w:t>
            </w:r>
          </w:p>
        </w:tc>
        <w:tc>
          <w:tcPr>
            <w:tcW w:w="656" w:type="dxa"/>
            <w:noWrap/>
            <w:hideMark/>
          </w:tcPr>
          <w:p w14:paraId="4C812D59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990" w:type="dxa"/>
            <w:noWrap/>
            <w:hideMark/>
          </w:tcPr>
          <w:p w14:paraId="12B57DA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2.19 - 4.22</w:t>
            </w:r>
          </w:p>
        </w:tc>
        <w:tc>
          <w:tcPr>
            <w:tcW w:w="945" w:type="dxa"/>
            <w:noWrap/>
            <w:hideMark/>
          </w:tcPr>
          <w:p w14:paraId="57A1829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1.99</w:t>
            </w:r>
          </w:p>
        </w:tc>
        <w:tc>
          <w:tcPr>
            <w:tcW w:w="656" w:type="dxa"/>
            <w:noWrap/>
            <w:hideMark/>
          </w:tcPr>
          <w:p w14:paraId="6A1B094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0.079</w:t>
            </w:r>
          </w:p>
        </w:tc>
        <w:tc>
          <w:tcPr>
            <w:tcW w:w="1070" w:type="dxa"/>
            <w:noWrap/>
            <w:hideMark/>
          </w:tcPr>
          <w:p w14:paraId="2A3F0A3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0.92 - 4.26</w:t>
            </w:r>
          </w:p>
        </w:tc>
      </w:tr>
      <w:tr w:rsidR="00EC2E4C" w:rsidRPr="00C57F19" w14:paraId="1C865579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A8C0325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Unplanned Readmission After Surgery*</w:t>
            </w:r>
          </w:p>
        </w:tc>
        <w:tc>
          <w:tcPr>
            <w:tcW w:w="945" w:type="dxa"/>
            <w:noWrap/>
            <w:hideMark/>
          </w:tcPr>
          <w:p w14:paraId="486195C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62BAFBD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3A5CEC3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19DF6DF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2B89C6F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5FA1BFD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5B49DFC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56" w:type="dxa"/>
            <w:noWrap/>
            <w:hideMark/>
          </w:tcPr>
          <w:p w14:paraId="3C1B412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7C9FE0F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339D35AD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6889D29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 xml:space="preserve">No Unplanned </w:t>
            </w:r>
            <w:proofErr w:type="spellStart"/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Readmiss</w:t>
            </w:r>
            <w:proofErr w:type="spellEnd"/>
          </w:p>
        </w:tc>
        <w:tc>
          <w:tcPr>
            <w:tcW w:w="945" w:type="dxa"/>
            <w:noWrap/>
            <w:hideMark/>
          </w:tcPr>
          <w:p w14:paraId="0A61616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54E143E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60F7500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gridSpan w:val="2"/>
            <w:noWrap/>
            <w:hideMark/>
          </w:tcPr>
          <w:p w14:paraId="0AC53B1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4B77A296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14:paraId="47A54329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2A0E609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56" w:type="dxa"/>
            <w:noWrap/>
            <w:hideMark/>
          </w:tcPr>
          <w:p w14:paraId="049CAC3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0" w:type="dxa"/>
            <w:noWrap/>
            <w:hideMark/>
          </w:tcPr>
          <w:p w14:paraId="0987A3A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EC2E4C" w:rsidRPr="00C57F19" w14:paraId="16769D0D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3120EDB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Unplanned Readmission</w:t>
            </w:r>
          </w:p>
        </w:tc>
        <w:tc>
          <w:tcPr>
            <w:tcW w:w="945" w:type="dxa"/>
            <w:noWrap/>
            <w:hideMark/>
          </w:tcPr>
          <w:p w14:paraId="574B497C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656" w:type="dxa"/>
            <w:noWrap/>
            <w:hideMark/>
          </w:tcPr>
          <w:p w14:paraId="7E4EFDF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0.302</w:t>
            </w:r>
          </w:p>
        </w:tc>
        <w:tc>
          <w:tcPr>
            <w:tcW w:w="990" w:type="dxa"/>
            <w:noWrap/>
            <w:hideMark/>
          </w:tcPr>
          <w:p w14:paraId="37732BA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0.53 - 1.22</w:t>
            </w:r>
          </w:p>
        </w:tc>
        <w:tc>
          <w:tcPr>
            <w:tcW w:w="945" w:type="dxa"/>
            <w:gridSpan w:val="2"/>
            <w:noWrap/>
            <w:hideMark/>
          </w:tcPr>
          <w:p w14:paraId="585F786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656" w:type="dxa"/>
            <w:noWrap/>
            <w:hideMark/>
          </w:tcPr>
          <w:p w14:paraId="619B824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0.379</w:t>
            </w:r>
          </w:p>
        </w:tc>
        <w:tc>
          <w:tcPr>
            <w:tcW w:w="990" w:type="dxa"/>
            <w:noWrap/>
            <w:hideMark/>
          </w:tcPr>
          <w:p w14:paraId="25E1BCB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0.49 - 1.31</w:t>
            </w:r>
          </w:p>
        </w:tc>
        <w:tc>
          <w:tcPr>
            <w:tcW w:w="945" w:type="dxa"/>
            <w:noWrap/>
            <w:hideMark/>
          </w:tcPr>
          <w:p w14:paraId="60120AB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656" w:type="dxa"/>
            <w:noWrap/>
            <w:hideMark/>
          </w:tcPr>
          <w:p w14:paraId="2F3275A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0.520</w:t>
            </w:r>
          </w:p>
        </w:tc>
        <w:tc>
          <w:tcPr>
            <w:tcW w:w="1070" w:type="dxa"/>
            <w:noWrap/>
            <w:hideMark/>
          </w:tcPr>
          <w:p w14:paraId="3DD7AF8E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0.34 - 1.73</w:t>
            </w:r>
          </w:p>
        </w:tc>
      </w:tr>
      <w:tr w:rsidR="00EC2E4C" w:rsidRPr="00C57F19" w14:paraId="5686D2DB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5F73B39E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Inpatient Days after Surgery; </w:t>
            </w: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mean (95% CI)</w:t>
            </w:r>
          </w:p>
        </w:tc>
        <w:tc>
          <w:tcPr>
            <w:tcW w:w="945" w:type="dxa"/>
            <w:noWrap/>
            <w:hideMark/>
          </w:tcPr>
          <w:p w14:paraId="74BEA19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56" w:type="dxa"/>
            <w:noWrap/>
            <w:hideMark/>
          </w:tcPr>
          <w:p w14:paraId="50492A7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0.791</w:t>
            </w:r>
          </w:p>
        </w:tc>
        <w:tc>
          <w:tcPr>
            <w:tcW w:w="990" w:type="dxa"/>
            <w:noWrap/>
            <w:hideMark/>
          </w:tcPr>
          <w:p w14:paraId="21EEFB9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0.99 - 1.01</w:t>
            </w:r>
          </w:p>
        </w:tc>
        <w:tc>
          <w:tcPr>
            <w:tcW w:w="945" w:type="dxa"/>
            <w:gridSpan w:val="2"/>
            <w:noWrap/>
            <w:hideMark/>
          </w:tcPr>
          <w:p w14:paraId="68357F1A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56" w:type="dxa"/>
            <w:noWrap/>
            <w:hideMark/>
          </w:tcPr>
          <w:p w14:paraId="675A06B3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0.932</w:t>
            </w:r>
          </w:p>
        </w:tc>
        <w:tc>
          <w:tcPr>
            <w:tcW w:w="990" w:type="dxa"/>
            <w:noWrap/>
            <w:hideMark/>
          </w:tcPr>
          <w:p w14:paraId="03BFDD5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0.99 - 1.01</w:t>
            </w:r>
          </w:p>
        </w:tc>
        <w:tc>
          <w:tcPr>
            <w:tcW w:w="945" w:type="dxa"/>
            <w:noWrap/>
            <w:hideMark/>
          </w:tcPr>
          <w:p w14:paraId="729B240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656" w:type="dxa"/>
            <w:noWrap/>
            <w:hideMark/>
          </w:tcPr>
          <w:p w14:paraId="44C2F19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0.193</w:t>
            </w:r>
          </w:p>
        </w:tc>
        <w:tc>
          <w:tcPr>
            <w:tcW w:w="1070" w:type="dxa"/>
            <w:noWrap/>
            <w:hideMark/>
          </w:tcPr>
          <w:p w14:paraId="05BA48C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0.99 - 1.03</w:t>
            </w:r>
          </w:p>
        </w:tc>
      </w:tr>
      <w:tr w:rsidR="00EC2E4C" w:rsidRPr="00C57F19" w14:paraId="4811C02A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0D54103A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Days from Dx to Surgery; </w:t>
            </w: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mean (95% CI)</w:t>
            </w:r>
          </w:p>
        </w:tc>
        <w:tc>
          <w:tcPr>
            <w:tcW w:w="945" w:type="dxa"/>
            <w:noWrap/>
            <w:hideMark/>
          </w:tcPr>
          <w:p w14:paraId="6CFF2D6D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56" w:type="dxa"/>
            <w:noWrap/>
            <w:hideMark/>
          </w:tcPr>
          <w:p w14:paraId="147E9CD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0.418</w:t>
            </w:r>
          </w:p>
        </w:tc>
        <w:tc>
          <w:tcPr>
            <w:tcW w:w="990" w:type="dxa"/>
            <w:noWrap/>
            <w:hideMark/>
          </w:tcPr>
          <w:p w14:paraId="5852DF4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1 - 1</w:t>
            </w:r>
          </w:p>
        </w:tc>
        <w:tc>
          <w:tcPr>
            <w:tcW w:w="945" w:type="dxa"/>
            <w:gridSpan w:val="2"/>
            <w:noWrap/>
            <w:hideMark/>
          </w:tcPr>
          <w:p w14:paraId="7E4BBEF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56" w:type="dxa"/>
            <w:noWrap/>
            <w:hideMark/>
          </w:tcPr>
          <w:p w14:paraId="3AE906D5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0.017</w:t>
            </w:r>
          </w:p>
        </w:tc>
        <w:tc>
          <w:tcPr>
            <w:tcW w:w="990" w:type="dxa"/>
            <w:noWrap/>
            <w:hideMark/>
          </w:tcPr>
          <w:p w14:paraId="18B7E6C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1 - 1</w:t>
            </w:r>
          </w:p>
        </w:tc>
        <w:tc>
          <w:tcPr>
            <w:tcW w:w="945" w:type="dxa"/>
            <w:noWrap/>
            <w:hideMark/>
          </w:tcPr>
          <w:p w14:paraId="621D527B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56" w:type="dxa"/>
            <w:noWrap/>
            <w:hideMark/>
          </w:tcPr>
          <w:p w14:paraId="19F231FF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0.131</w:t>
            </w:r>
          </w:p>
        </w:tc>
        <w:tc>
          <w:tcPr>
            <w:tcW w:w="1070" w:type="dxa"/>
            <w:noWrap/>
            <w:hideMark/>
          </w:tcPr>
          <w:p w14:paraId="7B74BA0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0.99 - 1</w:t>
            </w:r>
          </w:p>
        </w:tc>
      </w:tr>
      <w:tr w:rsidR="00EC2E4C" w:rsidRPr="00C57F19" w14:paraId="011106C7" w14:textId="77777777" w:rsidTr="00612D23">
        <w:trPr>
          <w:trHeight w:val="320"/>
        </w:trPr>
        <w:tc>
          <w:tcPr>
            <w:tcW w:w="1938" w:type="dxa"/>
            <w:noWrap/>
            <w:hideMark/>
          </w:tcPr>
          <w:p w14:paraId="6C05DD74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Days from Dx to Treatment Commencing; </w:t>
            </w: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mean (95% CI)</w:t>
            </w:r>
          </w:p>
        </w:tc>
        <w:tc>
          <w:tcPr>
            <w:tcW w:w="945" w:type="dxa"/>
            <w:noWrap/>
            <w:hideMark/>
          </w:tcPr>
          <w:p w14:paraId="380D8EF2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56" w:type="dxa"/>
            <w:noWrap/>
            <w:hideMark/>
          </w:tcPr>
          <w:p w14:paraId="7B31B1A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0.148</w:t>
            </w:r>
          </w:p>
        </w:tc>
        <w:tc>
          <w:tcPr>
            <w:tcW w:w="990" w:type="dxa"/>
            <w:noWrap/>
            <w:hideMark/>
          </w:tcPr>
          <w:p w14:paraId="3C794868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1 - 1.01</w:t>
            </w:r>
          </w:p>
        </w:tc>
        <w:tc>
          <w:tcPr>
            <w:tcW w:w="945" w:type="dxa"/>
            <w:gridSpan w:val="2"/>
            <w:noWrap/>
            <w:hideMark/>
          </w:tcPr>
          <w:p w14:paraId="13DB97A0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56" w:type="dxa"/>
            <w:noWrap/>
            <w:hideMark/>
          </w:tcPr>
          <w:p w14:paraId="6A54806E" w14:textId="77777777" w:rsidR="00EC2E4C" w:rsidRPr="00C57F19" w:rsidRDefault="00EC2E4C" w:rsidP="00612D2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0.003</w:t>
            </w:r>
          </w:p>
        </w:tc>
        <w:tc>
          <w:tcPr>
            <w:tcW w:w="990" w:type="dxa"/>
            <w:noWrap/>
            <w:hideMark/>
          </w:tcPr>
          <w:p w14:paraId="46CFFBB7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1 - 1.01</w:t>
            </w:r>
          </w:p>
        </w:tc>
        <w:tc>
          <w:tcPr>
            <w:tcW w:w="945" w:type="dxa"/>
            <w:noWrap/>
            <w:hideMark/>
          </w:tcPr>
          <w:p w14:paraId="33F869B5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56" w:type="dxa"/>
            <w:noWrap/>
            <w:hideMark/>
          </w:tcPr>
          <w:p w14:paraId="5BFC1081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0.195</w:t>
            </w:r>
          </w:p>
        </w:tc>
        <w:tc>
          <w:tcPr>
            <w:tcW w:w="1070" w:type="dxa"/>
            <w:noWrap/>
            <w:hideMark/>
          </w:tcPr>
          <w:p w14:paraId="70121734" w14:textId="77777777" w:rsidR="00EC2E4C" w:rsidRPr="00C57F19" w:rsidRDefault="00EC2E4C" w:rsidP="00612D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57F19">
              <w:rPr>
                <w:rFonts w:ascii="Times New Roman" w:hAnsi="Times New Roman" w:cs="Times New Roman"/>
                <w:sz w:val="16"/>
                <w:szCs w:val="16"/>
              </w:rPr>
              <w:t>0.99 - 1</w:t>
            </w:r>
          </w:p>
        </w:tc>
      </w:tr>
    </w:tbl>
    <w:p w14:paraId="053DAE87" w14:textId="77777777" w:rsidR="00EC2E4C" w:rsidRPr="00C57F19" w:rsidRDefault="00EC2E4C" w:rsidP="00EC2E4C">
      <w:pPr>
        <w:rPr>
          <w:rFonts w:ascii="Times New Roman" w:hAnsi="Times New Roman" w:cs="Times New Roman"/>
        </w:rPr>
      </w:pPr>
    </w:p>
    <w:p w14:paraId="2A5D274B" w14:textId="77777777" w:rsidR="00EC2E4C" w:rsidRPr="009F3A4F" w:rsidRDefault="00EC2E4C" w:rsidP="00EC2E4C">
      <w:pPr>
        <w:rPr>
          <w:sz w:val="22"/>
          <w:szCs w:val="22"/>
        </w:rPr>
      </w:pPr>
    </w:p>
    <w:p w14:paraId="65B543F1" w14:textId="77777777" w:rsidR="00EC2E4C" w:rsidRDefault="00EC2E4C">
      <w:bookmarkStart w:id="0" w:name="_GoBack"/>
      <w:bookmarkEnd w:id="0"/>
    </w:p>
    <w:sectPr w:rsidR="00EC2E4C" w:rsidSect="004E00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600E6C"/>
    <w:multiLevelType w:val="hybridMultilevel"/>
    <w:tmpl w:val="A7CCAD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330914"/>
    <w:multiLevelType w:val="hybridMultilevel"/>
    <w:tmpl w:val="197044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AB6C09"/>
    <w:multiLevelType w:val="hybridMultilevel"/>
    <w:tmpl w:val="5DAC1D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557869"/>
    <w:multiLevelType w:val="hybridMultilevel"/>
    <w:tmpl w:val="F92218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E4C"/>
    <w:rsid w:val="00EC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6835A"/>
  <w15:chartTrackingRefBased/>
  <w15:docId w15:val="{5F8533B1-399A-47E1-B9FA-F2F91A04A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2E4C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2E4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E4C"/>
    <w:rPr>
      <w:rFonts w:ascii="Segoe UI" w:eastAsiaTheme="minorEastAsia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C2E4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2E4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2E4C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EC2E4C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C2E4C"/>
    <w:rPr>
      <w:rFonts w:ascii="Calibri" w:eastAsiaTheme="minorEastAsia" w:hAnsi="Calibri" w:cs="Calibri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EC2E4C"/>
    <w:pPr>
      <w:jc w:val="center"/>
    </w:pPr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EC2E4C"/>
    <w:rPr>
      <w:rFonts w:ascii="Calibri" w:eastAsiaTheme="minorEastAsia" w:hAnsi="Calibri" w:cs="Calibri"/>
      <w:sz w:val="24"/>
      <w:szCs w:val="24"/>
    </w:rPr>
  </w:style>
  <w:style w:type="paragraph" w:styleId="Revision">
    <w:name w:val="Revision"/>
    <w:hidden/>
    <w:uiPriority w:val="99"/>
    <w:semiHidden/>
    <w:rsid w:val="00EC2E4C"/>
    <w:pPr>
      <w:spacing w:after="0" w:line="240" w:lineRule="auto"/>
    </w:pPr>
    <w:rPr>
      <w:rFonts w:eastAsiaTheme="minorEastAsia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C2E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2E4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2E4C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2E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2E4C"/>
    <w:rPr>
      <w:rFonts w:eastAsiaTheme="minorEastAsia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EC2E4C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C2E4C"/>
    <w:rPr>
      <w:color w:val="954F72"/>
      <w:u w:val="single"/>
    </w:rPr>
  </w:style>
  <w:style w:type="paragraph" w:customStyle="1" w:styleId="msonormal0">
    <w:name w:val="msonormal"/>
    <w:basedOn w:val="Normal"/>
    <w:rsid w:val="00EC2E4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font0">
    <w:name w:val="font0"/>
    <w:basedOn w:val="Normal"/>
    <w:rsid w:val="00EC2E4C"/>
    <w:pPr>
      <w:spacing w:before="100" w:beforeAutospacing="1" w:after="100" w:afterAutospacing="1"/>
    </w:pPr>
    <w:rPr>
      <w:rFonts w:ascii="Calibri" w:eastAsia="Times New Roman" w:hAnsi="Calibri" w:cs="Calibri"/>
      <w:color w:val="000000"/>
    </w:rPr>
  </w:style>
  <w:style w:type="paragraph" w:customStyle="1" w:styleId="font5">
    <w:name w:val="font5"/>
    <w:basedOn w:val="Normal"/>
    <w:rsid w:val="00EC2E4C"/>
    <w:pPr>
      <w:spacing w:before="100" w:beforeAutospacing="1" w:after="100" w:afterAutospacing="1"/>
    </w:pPr>
    <w:rPr>
      <w:rFonts w:ascii="Calibri" w:eastAsia="Times New Roman" w:hAnsi="Calibri" w:cs="Calibri"/>
      <w:b/>
      <w:bCs/>
      <w:color w:val="000000"/>
    </w:rPr>
  </w:style>
  <w:style w:type="paragraph" w:customStyle="1" w:styleId="xl65">
    <w:name w:val="xl65"/>
    <w:basedOn w:val="Normal"/>
    <w:rsid w:val="00EC2E4C"/>
    <w:pPr>
      <w:pBdr>
        <w:lef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6">
    <w:name w:val="xl66"/>
    <w:basedOn w:val="Normal"/>
    <w:rsid w:val="00EC2E4C"/>
    <w:pPr>
      <w:pBdr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rsid w:val="00EC2E4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b/>
      <w:bCs/>
    </w:rPr>
  </w:style>
  <w:style w:type="paragraph" w:customStyle="1" w:styleId="xl68">
    <w:name w:val="xl68"/>
    <w:basedOn w:val="Normal"/>
    <w:rsid w:val="00EC2E4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Normal"/>
    <w:rsid w:val="00EC2E4C"/>
    <w:pPr>
      <w:pBdr>
        <w:left w:val="single" w:sz="4" w:space="7" w:color="auto"/>
      </w:pBdr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</w:rPr>
  </w:style>
  <w:style w:type="paragraph" w:customStyle="1" w:styleId="xl70">
    <w:name w:val="xl70"/>
    <w:basedOn w:val="Normal"/>
    <w:rsid w:val="00EC2E4C"/>
    <w:pPr>
      <w:pBdr>
        <w:left w:val="single" w:sz="4" w:space="7" w:color="auto"/>
        <w:bottom w:val="single" w:sz="4" w:space="0" w:color="auto"/>
      </w:pBdr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</w:rPr>
  </w:style>
  <w:style w:type="paragraph" w:customStyle="1" w:styleId="xl71">
    <w:name w:val="xl71"/>
    <w:basedOn w:val="Normal"/>
    <w:rsid w:val="00EC2E4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b/>
      <w:bCs/>
    </w:rPr>
  </w:style>
  <w:style w:type="paragraph" w:customStyle="1" w:styleId="xl72">
    <w:name w:val="xl72"/>
    <w:basedOn w:val="Normal"/>
    <w:rsid w:val="00EC2E4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3">
    <w:name w:val="xl73"/>
    <w:basedOn w:val="Normal"/>
    <w:rsid w:val="00EC2E4C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4">
    <w:name w:val="xl74"/>
    <w:basedOn w:val="Normal"/>
    <w:rsid w:val="00EC2E4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5">
    <w:name w:val="xl75"/>
    <w:basedOn w:val="Normal"/>
    <w:rsid w:val="00EC2E4C"/>
    <w:pPr>
      <w:pBdr>
        <w:lef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b/>
      <w:bCs/>
    </w:rPr>
  </w:style>
  <w:style w:type="paragraph" w:customStyle="1" w:styleId="xl76">
    <w:name w:val="xl76"/>
    <w:basedOn w:val="Normal"/>
    <w:rsid w:val="00EC2E4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7">
    <w:name w:val="xl77"/>
    <w:basedOn w:val="Normal"/>
    <w:rsid w:val="00EC2E4C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8">
    <w:name w:val="xl78"/>
    <w:basedOn w:val="Normal"/>
    <w:rsid w:val="00EC2E4C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9">
    <w:name w:val="xl79"/>
    <w:basedOn w:val="Normal"/>
    <w:rsid w:val="00EC2E4C"/>
    <w:pPr>
      <w:pBdr>
        <w:lef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80">
    <w:name w:val="xl80"/>
    <w:basedOn w:val="Normal"/>
    <w:rsid w:val="00EC2E4C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81">
    <w:name w:val="xl81"/>
    <w:basedOn w:val="Normal"/>
    <w:rsid w:val="00EC2E4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82">
    <w:name w:val="xl82"/>
    <w:basedOn w:val="Normal"/>
    <w:rsid w:val="00EC2E4C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3">
    <w:name w:val="xl83"/>
    <w:basedOn w:val="Normal"/>
    <w:rsid w:val="00EC2E4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84">
    <w:name w:val="xl84"/>
    <w:basedOn w:val="Normal"/>
    <w:rsid w:val="00EC2E4C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85">
    <w:name w:val="xl85"/>
    <w:basedOn w:val="Normal"/>
    <w:rsid w:val="00EC2E4C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6">
    <w:name w:val="xl86"/>
    <w:basedOn w:val="Normal"/>
    <w:rsid w:val="00EC2E4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87">
    <w:name w:val="xl87"/>
    <w:basedOn w:val="Normal"/>
    <w:rsid w:val="00EC2E4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88">
    <w:name w:val="xl88"/>
    <w:basedOn w:val="Normal"/>
    <w:rsid w:val="00EC2E4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rsid w:val="00EC2E4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b/>
      <w:bCs/>
    </w:rPr>
  </w:style>
  <w:style w:type="paragraph" w:customStyle="1" w:styleId="xl90">
    <w:name w:val="xl90"/>
    <w:basedOn w:val="Normal"/>
    <w:rsid w:val="00EC2E4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1">
    <w:name w:val="xl91"/>
    <w:basedOn w:val="Normal"/>
    <w:rsid w:val="00EC2E4C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EC2E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1458</Words>
  <Characters>8311</Characters>
  <Application>Microsoft Office Word</Application>
  <DocSecurity>0</DocSecurity>
  <Lines>69</Lines>
  <Paragraphs>19</Paragraphs>
  <ScaleCrop>false</ScaleCrop>
  <Company/>
  <LinksUpToDate>false</LinksUpToDate>
  <CharactersWithSpaces>9750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2020-03-27T09:34:00Z</dcterms:created>
  <dcterms:modified xsi:type="dcterms:W3CDTF">2020-03-27T09:34:00Z</dcterms:modified>
</cp:coreProperties>
</file>