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6C057" w14:textId="13F5D962" w:rsidR="00962B58" w:rsidRDefault="00962B58" w:rsidP="00962B58">
      <w:r>
        <w:t xml:space="preserve">Supplementary </w:t>
      </w:r>
      <w:r w:rsidRPr="00AF3DC5">
        <w:t>Table</w:t>
      </w:r>
      <w:r>
        <w:t xml:space="preserve"> </w:t>
      </w:r>
      <w:r w:rsidR="00156E8D">
        <w:t>1</w:t>
      </w:r>
      <w:r>
        <w:t>:</w:t>
      </w:r>
      <w:r w:rsidRPr="00AF3DC5">
        <w:t xml:space="preserve"> </w:t>
      </w:r>
      <w:r>
        <w:t xml:space="preserve">Number and percentage </w:t>
      </w:r>
      <w:r w:rsidR="00BD3D11">
        <w:t>o</w:t>
      </w:r>
      <w:r>
        <w:t xml:space="preserve">f </w:t>
      </w:r>
      <w:r w:rsidR="004821E3">
        <w:t xml:space="preserve">student sample who completed each </w:t>
      </w:r>
      <w:r>
        <w:t xml:space="preserve">section of the survey </w:t>
      </w:r>
    </w:p>
    <w:tbl>
      <w:tblPr>
        <w:tblW w:w="6620" w:type="dxa"/>
        <w:tblLook w:val="04A0" w:firstRow="1" w:lastRow="0" w:firstColumn="1" w:lastColumn="0" w:noHBand="0" w:noVBand="1"/>
      </w:tblPr>
      <w:tblGrid>
        <w:gridCol w:w="4640"/>
        <w:gridCol w:w="980"/>
        <w:gridCol w:w="1000"/>
      </w:tblGrid>
      <w:tr w:rsidR="00962B58" w:rsidRPr="00471A38" w14:paraId="0B042562" w14:textId="77777777" w:rsidTr="00B53AFD">
        <w:trPr>
          <w:trHeight w:val="286"/>
        </w:trPr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D9AC1" w14:textId="6759E0CB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Section completed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6AD16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DB1010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(%)</w:t>
            </w:r>
          </w:p>
        </w:tc>
      </w:tr>
      <w:tr w:rsidR="00962B58" w:rsidRPr="00471A38" w14:paraId="3385400C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E5D6" w14:textId="55B27BB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General questions</w:t>
            </w:r>
            <w:r w:rsidR="00DB4C42" w:rsidRPr="00DB4C42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n-A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1649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14390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DCAA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(96.71)</w:t>
            </w:r>
          </w:p>
        </w:tc>
      </w:tr>
      <w:tr w:rsidR="00962B58" w:rsidRPr="00471A38" w14:paraId="0C18D5D3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E17B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Access to academic records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EC59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13931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E2CF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(93.62)</w:t>
            </w:r>
          </w:p>
        </w:tc>
      </w:tr>
      <w:tr w:rsidR="00962B58" w:rsidRPr="00471A38" w14:paraId="77DF3E6E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C317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Learning Styles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0F1D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13443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A97F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(90.34)</w:t>
            </w:r>
          </w:p>
        </w:tc>
      </w:tr>
      <w:tr w:rsidR="00962B58" w:rsidRPr="00471A38" w14:paraId="2BCBEEBC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053C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Cultural values and beliefs (part 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B1A2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13133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375E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(88.26)</w:t>
            </w:r>
          </w:p>
        </w:tc>
      </w:tr>
      <w:tr w:rsidR="00962B58" w:rsidRPr="00471A38" w14:paraId="4EE502B3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771E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Cultural values and beliefs (part 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850E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24AE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(87.85)</w:t>
            </w:r>
          </w:p>
        </w:tc>
      </w:tr>
      <w:tr w:rsidR="00962B58" w:rsidRPr="00471A38" w14:paraId="1EA8E76E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5E8D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General Well-being (part 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12AD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4D52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(87.39)</w:t>
            </w:r>
          </w:p>
        </w:tc>
      </w:tr>
      <w:tr w:rsidR="00962B58" w:rsidRPr="00471A38" w14:paraId="4D74254D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39FB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General Well-being (part 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35E9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22C9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(86.50)</w:t>
            </w:r>
          </w:p>
        </w:tc>
      </w:tr>
      <w:tr w:rsidR="00962B58" w:rsidRPr="00471A38" w14:paraId="5525D7D4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E238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Psychological Distress (part 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8A16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12782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3EB2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(85.90)</w:t>
            </w:r>
          </w:p>
        </w:tc>
      </w:tr>
      <w:tr w:rsidR="00962B58" w:rsidRPr="00471A38" w14:paraId="5D2C699E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BD74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Psychological Distress (part 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E069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12747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EAC0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(85.67)</w:t>
            </w:r>
          </w:p>
        </w:tc>
      </w:tr>
      <w:tr w:rsidR="00962B58" w:rsidRPr="00471A38" w14:paraId="75D38B55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B023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Risk-taking Behaviours (part 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EB1C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12734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5416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(85.58)</w:t>
            </w:r>
          </w:p>
        </w:tc>
      </w:tr>
      <w:tr w:rsidR="00962B58" w:rsidRPr="00471A38" w14:paraId="7D26AB4C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36B0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Risk-taking Behaviours (part 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CCB0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12694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521B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(85.31)</w:t>
            </w:r>
          </w:p>
        </w:tc>
      </w:tr>
      <w:tr w:rsidR="00962B58" w:rsidRPr="00471A38" w14:paraId="34E4B3F8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8C7A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Risk-taking Behaviours (part 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068C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12587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2E15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(84.59)</w:t>
            </w:r>
          </w:p>
        </w:tc>
      </w:tr>
      <w:tr w:rsidR="00962B58" w:rsidRPr="00471A38" w14:paraId="7A7EEA49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10DA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Risk-taking Behaviours (part 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5A47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12547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42E3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(84.32)</w:t>
            </w:r>
          </w:p>
        </w:tc>
      </w:tr>
      <w:tr w:rsidR="00962B58" w:rsidRPr="00471A38" w14:paraId="5409CAF9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DB0B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Experience of Violence (part 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1DD1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12538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DFA0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(84.26)</w:t>
            </w:r>
          </w:p>
        </w:tc>
      </w:tr>
      <w:tr w:rsidR="00962B58" w:rsidRPr="00471A38" w14:paraId="0FB39450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A819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Experience of Violence (part 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814D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12522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45FB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(84.15)</w:t>
            </w:r>
          </w:p>
        </w:tc>
      </w:tr>
      <w:tr w:rsidR="00962B58" w:rsidRPr="00471A38" w14:paraId="006D9E10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8AA4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Experience of Violence (part 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9DA7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12520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F50B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(84.14)</w:t>
            </w:r>
          </w:p>
        </w:tc>
      </w:tr>
      <w:tr w:rsidR="00962B58" w:rsidRPr="00471A38" w14:paraId="3911ED6E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70FB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Experience of Violence (part 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0442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12478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2A5D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(83.86)</w:t>
            </w:r>
          </w:p>
        </w:tc>
      </w:tr>
      <w:tr w:rsidR="00962B58" w:rsidRPr="00471A38" w14:paraId="4F8FE25C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5EE9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Social support and Resilience (part 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1B90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12460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3428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(83.74)</w:t>
            </w:r>
          </w:p>
        </w:tc>
      </w:tr>
      <w:tr w:rsidR="00962B58" w:rsidRPr="00471A38" w14:paraId="33FA79BE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B8C4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Social support and Resilience (part 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0CC6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12452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CC0A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(83.68)</w:t>
            </w:r>
          </w:p>
        </w:tc>
      </w:tr>
      <w:tr w:rsidR="00962B58" w:rsidRPr="00471A38" w14:paraId="1281D985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4D42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Healthy Places and Health Service Awareness (part 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B1A6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12405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EA85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(83.37)</w:t>
            </w:r>
          </w:p>
        </w:tc>
      </w:tr>
      <w:tr w:rsidR="00962B58" w:rsidRPr="00471A38" w14:paraId="5C6CE7FF" w14:textId="77777777" w:rsidTr="00B53AFD">
        <w:trPr>
          <w:trHeight w:val="286"/>
        </w:trPr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277B2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val="en-US" w:eastAsia="en-AU"/>
              </w:rPr>
              <w:t>Healthy Places and Health Service Awareness (part 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699DE" w14:textId="77777777" w:rsidR="00962B58" w:rsidRPr="00471A38" w:rsidRDefault="00962B58" w:rsidP="00B53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12347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A7F3" w14:textId="77777777" w:rsidR="00962B58" w:rsidRPr="00471A38" w:rsidRDefault="00962B58" w:rsidP="00B53AF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471A38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(82.98)</w:t>
            </w:r>
          </w:p>
        </w:tc>
      </w:tr>
    </w:tbl>
    <w:p w14:paraId="590D0FDB" w14:textId="71F4327F" w:rsidR="00962B58" w:rsidRPr="00DB4C42" w:rsidRDefault="0039792B" w:rsidP="00962B58">
      <w:pPr>
        <w:rPr>
          <w:rFonts w:cstheme="minorHAnsi"/>
          <w:sz w:val="18"/>
          <w:szCs w:val="18"/>
        </w:rPr>
      </w:pPr>
      <w:r w:rsidRPr="00DB4C42">
        <w:rPr>
          <w:rFonts w:cstheme="minorHAnsi"/>
          <w:sz w:val="18"/>
          <w:szCs w:val="18"/>
          <w:vertAlign w:val="superscript"/>
        </w:rPr>
        <w:t>1</w:t>
      </w:r>
      <w:r w:rsidR="001559F2" w:rsidRPr="00DB4C42">
        <w:rPr>
          <w:rFonts w:cstheme="minorHAnsi"/>
          <w:sz w:val="18"/>
          <w:szCs w:val="18"/>
        </w:rPr>
        <w:t xml:space="preserve"> Although 14,880 students </w:t>
      </w:r>
      <w:r w:rsidR="009D2536">
        <w:rPr>
          <w:rFonts w:cstheme="minorHAnsi"/>
          <w:sz w:val="18"/>
          <w:szCs w:val="18"/>
        </w:rPr>
        <w:t>commenced</w:t>
      </w:r>
      <w:r w:rsidR="00D260A6">
        <w:rPr>
          <w:rFonts w:cstheme="minorHAnsi"/>
          <w:sz w:val="18"/>
          <w:szCs w:val="18"/>
        </w:rPr>
        <w:t xml:space="preserve"> the survey</w:t>
      </w:r>
      <w:r w:rsidR="00214180">
        <w:rPr>
          <w:rFonts w:cstheme="minorHAnsi"/>
          <w:sz w:val="18"/>
          <w:szCs w:val="18"/>
        </w:rPr>
        <w:t xml:space="preserve"> </w:t>
      </w:r>
      <w:r w:rsidR="00126851">
        <w:rPr>
          <w:rFonts w:cstheme="minorHAnsi"/>
          <w:sz w:val="18"/>
          <w:szCs w:val="18"/>
        </w:rPr>
        <w:t>a reduced number</w:t>
      </w:r>
      <w:r w:rsidR="00214180">
        <w:rPr>
          <w:rFonts w:cstheme="minorHAnsi"/>
          <w:sz w:val="18"/>
          <w:szCs w:val="18"/>
        </w:rPr>
        <w:t xml:space="preserve"> completed the first section </w:t>
      </w:r>
    </w:p>
    <w:sectPr w:rsidR="00962B58" w:rsidRPr="00DB4C42" w:rsidSect="00C50B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8B"/>
    <w:rsid w:val="00033C86"/>
    <w:rsid w:val="00042EA9"/>
    <w:rsid w:val="00062F6C"/>
    <w:rsid w:val="00094517"/>
    <w:rsid w:val="00095207"/>
    <w:rsid w:val="000C69D4"/>
    <w:rsid w:val="000D589B"/>
    <w:rsid w:val="00126851"/>
    <w:rsid w:val="001407C3"/>
    <w:rsid w:val="001559F2"/>
    <w:rsid w:val="00156E8D"/>
    <w:rsid w:val="001A38D1"/>
    <w:rsid w:val="001E4C05"/>
    <w:rsid w:val="00214180"/>
    <w:rsid w:val="00214677"/>
    <w:rsid w:val="00243386"/>
    <w:rsid w:val="002619D3"/>
    <w:rsid w:val="00262769"/>
    <w:rsid w:val="0029767A"/>
    <w:rsid w:val="002A701A"/>
    <w:rsid w:val="002B4E66"/>
    <w:rsid w:val="002D572C"/>
    <w:rsid w:val="00327596"/>
    <w:rsid w:val="00331D6C"/>
    <w:rsid w:val="00353682"/>
    <w:rsid w:val="00364BFD"/>
    <w:rsid w:val="00376042"/>
    <w:rsid w:val="0039792B"/>
    <w:rsid w:val="00464925"/>
    <w:rsid w:val="004821E3"/>
    <w:rsid w:val="004C1FF8"/>
    <w:rsid w:val="004E204B"/>
    <w:rsid w:val="004E6911"/>
    <w:rsid w:val="004F7D0C"/>
    <w:rsid w:val="005136BA"/>
    <w:rsid w:val="005339BC"/>
    <w:rsid w:val="005D49F1"/>
    <w:rsid w:val="005F4916"/>
    <w:rsid w:val="00601CE6"/>
    <w:rsid w:val="0060690E"/>
    <w:rsid w:val="006115CC"/>
    <w:rsid w:val="0062442F"/>
    <w:rsid w:val="006404E7"/>
    <w:rsid w:val="006600D4"/>
    <w:rsid w:val="00660396"/>
    <w:rsid w:val="006F6138"/>
    <w:rsid w:val="007068BA"/>
    <w:rsid w:val="007810C1"/>
    <w:rsid w:val="0078316E"/>
    <w:rsid w:val="00792414"/>
    <w:rsid w:val="007F21AD"/>
    <w:rsid w:val="007F4377"/>
    <w:rsid w:val="0083321F"/>
    <w:rsid w:val="0085102B"/>
    <w:rsid w:val="00863831"/>
    <w:rsid w:val="008D1455"/>
    <w:rsid w:val="00902D59"/>
    <w:rsid w:val="009035AC"/>
    <w:rsid w:val="009113C8"/>
    <w:rsid w:val="00962B58"/>
    <w:rsid w:val="00993662"/>
    <w:rsid w:val="0099440F"/>
    <w:rsid w:val="009C40DE"/>
    <w:rsid w:val="009C5661"/>
    <w:rsid w:val="009D2536"/>
    <w:rsid w:val="00A3319C"/>
    <w:rsid w:val="00A5023E"/>
    <w:rsid w:val="00A95652"/>
    <w:rsid w:val="00AA02A0"/>
    <w:rsid w:val="00AD69FA"/>
    <w:rsid w:val="00AE1915"/>
    <w:rsid w:val="00AF429F"/>
    <w:rsid w:val="00AF62C3"/>
    <w:rsid w:val="00B123EA"/>
    <w:rsid w:val="00B22EAC"/>
    <w:rsid w:val="00B45862"/>
    <w:rsid w:val="00B52374"/>
    <w:rsid w:val="00B6357E"/>
    <w:rsid w:val="00B66C22"/>
    <w:rsid w:val="00BD12A6"/>
    <w:rsid w:val="00BD3D11"/>
    <w:rsid w:val="00BE4AD4"/>
    <w:rsid w:val="00BE7061"/>
    <w:rsid w:val="00C2272E"/>
    <w:rsid w:val="00C45E85"/>
    <w:rsid w:val="00C50B68"/>
    <w:rsid w:val="00C5158F"/>
    <w:rsid w:val="00C61F4B"/>
    <w:rsid w:val="00C65116"/>
    <w:rsid w:val="00C7049F"/>
    <w:rsid w:val="00CC4339"/>
    <w:rsid w:val="00CF17BB"/>
    <w:rsid w:val="00D260A6"/>
    <w:rsid w:val="00D971A7"/>
    <w:rsid w:val="00DA4F18"/>
    <w:rsid w:val="00DB36D9"/>
    <w:rsid w:val="00DB4C42"/>
    <w:rsid w:val="00DF488B"/>
    <w:rsid w:val="00E15800"/>
    <w:rsid w:val="00E16E70"/>
    <w:rsid w:val="00E2618D"/>
    <w:rsid w:val="00EE180A"/>
    <w:rsid w:val="00EE7569"/>
    <w:rsid w:val="00F03EB0"/>
    <w:rsid w:val="00F659CF"/>
    <w:rsid w:val="00F72B88"/>
    <w:rsid w:val="00F73717"/>
    <w:rsid w:val="00FB583F"/>
    <w:rsid w:val="00FC1E50"/>
    <w:rsid w:val="00FD588E"/>
    <w:rsid w:val="00FF30B4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E4FC"/>
  <w15:chartTrackingRefBased/>
  <w15:docId w15:val="{C2FA2E7D-038D-45AA-955A-3E7698A8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F4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8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88B"/>
    <w:rPr>
      <w:sz w:val="20"/>
      <w:szCs w:val="20"/>
    </w:rPr>
  </w:style>
  <w:style w:type="table" w:styleId="TableGrid">
    <w:name w:val="Table Grid"/>
    <w:basedOn w:val="TableNormal"/>
    <w:uiPriority w:val="59"/>
    <w:rsid w:val="00DF488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9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4" ma:contentTypeDescription="Create a new document." ma:contentTypeScope="" ma:versionID="6b5c94562a359696aa6322cad4561d9b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f96b3f993f903ea1ae56b5141436d7b9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7D2BC-A6BD-4091-AF0C-00372AC90A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FE3993-CA9F-4BA4-B160-3FE8A1DD9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B3999-3398-409D-A84E-61AFCC530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Chondros</dc:creator>
  <cp:keywords/>
  <dc:description/>
  <cp:lastModifiedBy>Ann-Maree Duncan</cp:lastModifiedBy>
  <cp:revision>15</cp:revision>
  <dcterms:created xsi:type="dcterms:W3CDTF">2022-07-02T11:13:00Z</dcterms:created>
  <dcterms:modified xsi:type="dcterms:W3CDTF">2022-07-05T00:10:00Z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