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7B74" w14:textId="39242B1A" w:rsidR="00C330BF" w:rsidRPr="002C566F" w:rsidRDefault="002C749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t>Supporting Information</w:t>
      </w:r>
    </w:p>
    <w:p w14:paraId="1C91A3F3" w14:textId="77777777" w:rsidR="008A078C" w:rsidRPr="002C566F" w:rsidRDefault="008A078C" w:rsidP="008A078C">
      <w:pPr>
        <w:spacing w:beforeLines="50" w:before="156"/>
        <w:rPr>
          <w:rFonts w:ascii="Times New Roman" w:hAnsi="Times New Roman" w:cs="Times New Roman"/>
          <w:b/>
          <w:bCs/>
          <w:sz w:val="20"/>
          <w:szCs w:val="20"/>
        </w:rPr>
      </w:pPr>
      <w:r w:rsidRPr="002C566F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Fungal endophy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te </w:t>
      </w:r>
      <w:r w:rsidRPr="002C566F">
        <w:rPr>
          <w:rFonts w:ascii="Times New Roman" w:hAnsi="Times New Roman" w:cs="Times New Roman"/>
          <w:b/>
          <w:bCs/>
          <w:sz w:val="20"/>
          <w:szCs w:val="20"/>
        </w:rPr>
        <w:t xml:space="preserve">comprehensively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orchestrates </w:t>
      </w:r>
      <w:r w:rsidRPr="002C566F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nodulation and nitrogen utilization of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legume crop (</w:t>
      </w:r>
      <w:r w:rsidRPr="002C566F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Arachis hypogaea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L.)</w:t>
      </w:r>
    </w:p>
    <w:p w14:paraId="42BB10E2" w14:textId="77777777" w:rsidR="00386C97" w:rsidRPr="002C566F" w:rsidRDefault="00386C97" w:rsidP="00386C97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 w:hint="eastAsia"/>
          <w:sz w:val="20"/>
          <w:szCs w:val="20"/>
        </w:rPr>
        <w:t>X</w:t>
      </w:r>
      <w:r w:rsidRPr="002C566F">
        <w:rPr>
          <w:rFonts w:ascii="Times New Roman" w:hAnsi="Times New Roman" w:cs="Times New Roman"/>
          <w:sz w:val="20"/>
          <w:szCs w:val="20"/>
        </w:rPr>
        <w:t>ing-Guang Xie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C566F">
        <w:rPr>
          <w:rFonts w:ascii="Times New Roman" w:hAnsi="Times New Roman" w:cs="Times New Roman"/>
          <w:sz w:val="20"/>
          <w:szCs w:val="20"/>
        </w:rPr>
        <w:t xml:space="preserve">, 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Kai Sun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, Hui-Jun Jiang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, Yuan-Yuan Zhao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, Xiao-Gang Li</w:t>
      </w:r>
      <w:r w:rsidRPr="002C566F">
        <w:rPr>
          <w:rFonts w:ascii="Times New Roman" w:eastAsia="宋体" w:hAnsi="Times New Roman" w:cs="Times New Roman"/>
          <w:sz w:val="20"/>
          <w:szCs w:val="20"/>
          <w:vertAlign w:val="superscript"/>
        </w:rPr>
        <w:t>4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, Ting Han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2,</w:t>
      </w:r>
      <w:r w:rsidRPr="002C566F">
        <w:rPr>
          <w:rFonts w:ascii="Times New Roman" w:hAnsi="Times New Roman" w:cs="Times New Roman"/>
          <w:sz w:val="20"/>
          <w:szCs w:val="20"/>
        </w:rPr>
        <w:t>*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2C566F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Yan Chen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3,</w:t>
      </w:r>
      <w:r w:rsidRPr="002C566F">
        <w:rPr>
          <w:rFonts w:ascii="Times New Roman" w:hAnsi="Times New Roman" w:cs="Times New Roman"/>
          <w:sz w:val="20"/>
          <w:szCs w:val="20"/>
        </w:rPr>
        <w:t>*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Pr="002C566F">
        <w:rPr>
          <w:rFonts w:ascii="Times New Roman" w:hAnsi="Times New Roman" w:cs="Times New Roman"/>
          <w:sz w:val="20"/>
          <w:szCs w:val="20"/>
        </w:rPr>
        <w:t>Chuan-Chao Dai</w:t>
      </w: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Pr="002C566F">
        <w:rPr>
          <w:rFonts w:ascii="Times New Roman" w:hAnsi="Times New Roman" w:cs="Times New Roman"/>
          <w:sz w:val="20"/>
          <w:szCs w:val="20"/>
        </w:rPr>
        <w:t>*</w:t>
      </w:r>
    </w:p>
    <w:p w14:paraId="1D8374D6" w14:textId="77777777" w:rsidR="00386C97" w:rsidRPr="002C566F" w:rsidRDefault="00386C97" w:rsidP="00386C97">
      <w:pPr>
        <w:kinsoku w:val="0"/>
        <w:overflowPunct w:val="0"/>
        <w:autoSpaceDE w:val="0"/>
        <w:autoSpaceDN w:val="0"/>
        <w:spacing w:beforeLines="50" w:before="156"/>
        <w:ind w:left="70" w:hangingChars="35" w:hanging="70"/>
        <w:rPr>
          <w:rFonts w:ascii="Times New Roman" w:hAnsi="Times New Roman" w:cs="Times New Roman"/>
          <w:iCs/>
          <w:sz w:val="20"/>
          <w:szCs w:val="20"/>
        </w:rPr>
      </w:pPr>
      <w:bookmarkStart w:id="0" w:name="OLE_LINK89"/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C566F">
        <w:rPr>
          <w:rFonts w:ascii="Times New Roman" w:hAnsi="Times New Roman" w:cs="Times New Roman"/>
          <w:iCs/>
          <w:sz w:val="20"/>
          <w:szCs w:val="20"/>
          <w:highlight w:val="white"/>
        </w:rPr>
        <w:t xml:space="preserve">Jiangsu Key Laboratory for Microbes and Functional Genomics, Jiangsu Engineering and Technology Research Center for Industrialization of Microbial Resources, </w:t>
      </w:r>
      <w:bookmarkStart w:id="1" w:name="OLE_LINK131"/>
      <w:bookmarkStart w:id="2" w:name="OLE_LINK105"/>
      <w:r w:rsidRPr="002C566F">
        <w:rPr>
          <w:rFonts w:ascii="Times New Roman" w:hAnsi="Times New Roman" w:cs="Times New Roman"/>
          <w:iCs/>
          <w:sz w:val="20"/>
          <w:szCs w:val="20"/>
          <w:highlight w:val="white"/>
        </w:rPr>
        <w:t>College of Life Sciences, Nanjing Normal University</w:t>
      </w:r>
      <w:bookmarkEnd w:id="1"/>
      <w:bookmarkEnd w:id="2"/>
      <w:r w:rsidRPr="002C566F">
        <w:rPr>
          <w:rFonts w:ascii="Times New Roman" w:hAnsi="Times New Roman" w:cs="Times New Roman"/>
          <w:iCs/>
          <w:sz w:val="20"/>
          <w:szCs w:val="20"/>
          <w:highlight w:val="white"/>
        </w:rPr>
        <w:t xml:space="preserve">, Nanjing, Jiangsu Province, 210023, </w:t>
      </w:r>
      <w:r w:rsidRPr="002C566F">
        <w:rPr>
          <w:rFonts w:ascii="Times New Roman" w:eastAsia="宋体" w:hAnsi="Times New Roman" w:cs="Times New Roman" w:hint="eastAsia"/>
          <w:iCs/>
          <w:sz w:val="20"/>
          <w:szCs w:val="20"/>
        </w:rPr>
        <w:t>People</w:t>
      </w:r>
      <w:r w:rsidRPr="002C566F">
        <w:rPr>
          <w:rFonts w:ascii="Times New Roman" w:eastAsia="宋体" w:hAnsi="Times New Roman" w:cs="Times New Roman"/>
          <w:iCs/>
          <w:sz w:val="20"/>
          <w:szCs w:val="20"/>
        </w:rPr>
        <w:t>’</w:t>
      </w:r>
      <w:r w:rsidRPr="002C566F">
        <w:rPr>
          <w:rFonts w:ascii="Times New Roman" w:eastAsia="宋体" w:hAnsi="Times New Roman" w:cs="Times New Roman" w:hint="eastAsia"/>
          <w:iCs/>
          <w:sz w:val="20"/>
          <w:szCs w:val="20"/>
        </w:rPr>
        <w:t>s Republic of China</w:t>
      </w:r>
      <w:r w:rsidRPr="002C566F">
        <w:rPr>
          <w:rFonts w:ascii="Times New Roman" w:eastAsia="宋体" w:hAnsi="Times New Roman" w:cs="Times New Roman"/>
          <w:iCs/>
          <w:sz w:val="20"/>
          <w:szCs w:val="20"/>
        </w:rPr>
        <w:t>.</w:t>
      </w:r>
    </w:p>
    <w:p w14:paraId="5725FB33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ind w:left="70" w:hangingChars="35" w:hanging="70"/>
        <w:rPr>
          <w:rFonts w:ascii="Times New Roman" w:hAnsi="Times New Roman" w:cs="Times New Roman"/>
          <w:sz w:val="20"/>
          <w:szCs w:val="20"/>
          <w:lang w:val="it-IT"/>
        </w:rPr>
      </w:pPr>
      <w:r w:rsidRPr="002C566F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2</w:t>
      </w:r>
      <w:r w:rsidRPr="002C566F">
        <w:rPr>
          <w:rFonts w:ascii="Times New Roman" w:hAnsi="Times New Roman" w:cs="Times New Roman"/>
          <w:sz w:val="20"/>
          <w:szCs w:val="20"/>
          <w:lang w:val="it-IT"/>
        </w:rPr>
        <w:t>Deparment of Pharmacognosy, School of Pharmacy, Naval Medical University, Shanghai 200433, People’s Republic of China.</w:t>
      </w:r>
    </w:p>
    <w:p w14:paraId="6722BBFA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ind w:left="70" w:hangingChars="35" w:hanging="70"/>
        <w:rPr>
          <w:rFonts w:ascii="Times New Roman" w:hAnsi="Times New Roman" w:cs="Times New Roman"/>
          <w:iCs/>
          <w:sz w:val="20"/>
          <w:szCs w:val="20"/>
        </w:rPr>
      </w:pPr>
      <w:r w:rsidRPr="002C566F">
        <w:rPr>
          <w:rFonts w:ascii="Times New Roman" w:eastAsia="宋体" w:hAnsi="Times New Roman" w:cs="Times New Roman" w:hint="eastAsia"/>
          <w:iCs/>
          <w:sz w:val="20"/>
          <w:szCs w:val="20"/>
          <w:vertAlign w:val="superscript"/>
        </w:rPr>
        <w:t>3</w:t>
      </w:r>
      <w:r w:rsidRPr="002C566F">
        <w:rPr>
          <w:rFonts w:ascii="Times New Roman" w:hAnsi="Times New Roman" w:cs="Times New Roman"/>
          <w:iCs/>
          <w:sz w:val="20"/>
          <w:szCs w:val="20"/>
        </w:rPr>
        <w:t xml:space="preserve">State Key Laboratory of Soil and Sustainable Agriculture, Institute of Soil Science, Chinese Academy of Sciences, Nanjing, Jiangsu Province 210008, </w:t>
      </w:r>
      <w:r w:rsidRPr="002C566F">
        <w:rPr>
          <w:rFonts w:ascii="Times New Roman" w:eastAsia="宋体" w:hAnsi="Times New Roman" w:cs="Times New Roman" w:hint="eastAsia"/>
          <w:iCs/>
          <w:sz w:val="20"/>
          <w:szCs w:val="20"/>
        </w:rPr>
        <w:t>People</w:t>
      </w:r>
      <w:r w:rsidRPr="002C566F">
        <w:rPr>
          <w:rFonts w:ascii="Times New Roman" w:eastAsia="宋体" w:hAnsi="Times New Roman" w:cs="Times New Roman"/>
          <w:iCs/>
          <w:sz w:val="20"/>
          <w:szCs w:val="20"/>
        </w:rPr>
        <w:t>’</w:t>
      </w:r>
      <w:r w:rsidRPr="002C566F">
        <w:rPr>
          <w:rFonts w:ascii="Times New Roman" w:eastAsia="宋体" w:hAnsi="Times New Roman" w:cs="Times New Roman" w:hint="eastAsia"/>
          <w:iCs/>
          <w:sz w:val="20"/>
          <w:szCs w:val="20"/>
        </w:rPr>
        <w:t>s Republic of China</w:t>
      </w:r>
      <w:r w:rsidRPr="002C566F">
        <w:rPr>
          <w:rFonts w:ascii="Times New Roman" w:eastAsia="宋体" w:hAnsi="Times New Roman" w:cs="Times New Roman"/>
          <w:iCs/>
          <w:sz w:val="20"/>
          <w:szCs w:val="20"/>
        </w:rPr>
        <w:t>.</w:t>
      </w:r>
    </w:p>
    <w:p w14:paraId="3A92479A" w14:textId="77777777" w:rsidR="00386C97" w:rsidRPr="002C566F" w:rsidRDefault="00386C97" w:rsidP="00386C97">
      <w:pPr>
        <w:kinsoku w:val="0"/>
        <w:overflowPunct w:val="0"/>
        <w:autoSpaceDE w:val="0"/>
        <w:autoSpaceDN w:val="0"/>
        <w:ind w:left="70" w:hangingChars="35" w:hanging="70"/>
        <w:rPr>
          <w:rFonts w:ascii="Times New Roman" w:hAnsi="Times New Roman" w:cs="Times New Roman"/>
          <w:kern w:val="0"/>
          <w:sz w:val="20"/>
          <w:szCs w:val="20"/>
        </w:rPr>
      </w:pPr>
      <w:r w:rsidRPr="002C566F"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4</w:t>
      </w:r>
      <w:r w:rsidRPr="002C566F">
        <w:rPr>
          <w:rFonts w:ascii="Times New Roman" w:hAnsi="Times New Roman" w:cs="Times New Roman"/>
          <w:kern w:val="0"/>
          <w:sz w:val="20"/>
          <w:szCs w:val="20"/>
        </w:rPr>
        <w:t xml:space="preserve">Co-Innovation Center for Sustainable Forestry in Southern China, </w:t>
      </w:r>
      <w:bookmarkStart w:id="3" w:name="OLE_LINK13"/>
      <w:r w:rsidRPr="002C566F">
        <w:rPr>
          <w:rFonts w:ascii="Times New Roman" w:hAnsi="Times New Roman" w:cs="Times New Roman"/>
          <w:kern w:val="0"/>
          <w:sz w:val="20"/>
          <w:szCs w:val="20"/>
        </w:rPr>
        <w:t>College of Biology and the Environment, Nanjing Forestry University</w:t>
      </w:r>
      <w:bookmarkEnd w:id="3"/>
      <w:r w:rsidRPr="002C566F">
        <w:rPr>
          <w:rFonts w:ascii="Times New Roman" w:hAnsi="Times New Roman" w:cs="Times New Roman"/>
          <w:kern w:val="0"/>
          <w:sz w:val="20"/>
          <w:szCs w:val="20"/>
        </w:rPr>
        <w:t xml:space="preserve">, Nanjing 210037, </w:t>
      </w:r>
      <w:r w:rsidRPr="002C566F">
        <w:rPr>
          <w:rFonts w:ascii="Times New Roman" w:eastAsia="宋体" w:hAnsi="Times New Roman" w:cs="Times New Roman" w:hint="eastAsia"/>
          <w:iCs/>
          <w:sz w:val="20"/>
          <w:szCs w:val="20"/>
        </w:rPr>
        <w:t>People</w:t>
      </w:r>
      <w:r w:rsidRPr="002C566F">
        <w:rPr>
          <w:rFonts w:ascii="Times New Roman" w:eastAsia="宋体" w:hAnsi="Times New Roman" w:cs="Times New Roman"/>
          <w:iCs/>
          <w:sz w:val="20"/>
          <w:szCs w:val="20"/>
        </w:rPr>
        <w:t>’</w:t>
      </w:r>
      <w:r w:rsidRPr="002C566F">
        <w:rPr>
          <w:rFonts w:ascii="Times New Roman" w:eastAsia="宋体" w:hAnsi="Times New Roman" w:cs="Times New Roman" w:hint="eastAsia"/>
          <w:iCs/>
          <w:sz w:val="20"/>
          <w:szCs w:val="20"/>
        </w:rPr>
        <w:t>s Republic of China</w:t>
      </w:r>
      <w:r w:rsidRPr="002C566F">
        <w:rPr>
          <w:rFonts w:ascii="Times New Roman" w:eastAsia="宋体" w:hAnsi="Times New Roman" w:cs="Times New Roman"/>
          <w:iCs/>
          <w:sz w:val="20"/>
          <w:szCs w:val="20"/>
        </w:rPr>
        <w:t>.</w:t>
      </w:r>
    </w:p>
    <w:bookmarkEnd w:id="0"/>
    <w:p w14:paraId="0D3FC4FC" w14:textId="77777777" w:rsidR="00AF424B" w:rsidRPr="002C566F" w:rsidRDefault="00AF424B" w:rsidP="00AF424B">
      <w:pPr>
        <w:kinsoku w:val="0"/>
        <w:overflowPunct w:val="0"/>
        <w:autoSpaceDE w:val="0"/>
        <w:autoSpaceDN w:val="0"/>
        <w:adjustRightInd w:val="0"/>
        <w:spacing w:beforeLines="50" w:before="156"/>
        <w:ind w:firstLineChars="35" w:firstLine="70"/>
        <w:rPr>
          <w:rFonts w:ascii="Times New Roman" w:hAnsi="Times New Roman" w:cs="Times New Roman"/>
          <w:sz w:val="20"/>
          <w:szCs w:val="20"/>
          <w:lang w:val="it-IT"/>
        </w:rPr>
      </w:pPr>
      <w:r w:rsidRPr="002C566F">
        <w:rPr>
          <w:rFonts w:ascii="Times New Roman" w:hAnsi="Times New Roman" w:cs="Times New Roman"/>
          <w:sz w:val="20"/>
          <w:szCs w:val="20"/>
          <w:lang w:val="it-IT"/>
        </w:rPr>
        <w:t>Xing-Guang Xie and Kai Sun contributed equally to this work.</w:t>
      </w:r>
    </w:p>
    <w:p w14:paraId="18D1BA5C" w14:textId="57EEDFE5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C566F">
        <w:rPr>
          <w:rFonts w:ascii="Times New Roman" w:hAnsi="Times New Roman" w:cs="Times New Roman"/>
          <w:sz w:val="20"/>
          <w:szCs w:val="20"/>
        </w:rPr>
        <w:t>Corresponding author: Chuan-Chao Dai</w:t>
      </w:r>
    </w:p>
    <w:p w14:paraId="40E725FA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ind w:firstLineChars="35" w:firstLine="70"/>
        <w:rPr>
          <w:rFonts w:ascii="Times New Roman" w:hAnsi="Times New Roman" w:cs="Times New Roman"/>
          <w:sz w:val="20"/>
          <w:szCs w:val="20"/>
          <w:lang w:val="it-IT"/>
        </w:rPr>
      </w:pPr>
      <w:r w:rsidRPr="002C566F">
        <w:rPr>
          <w:rFonts w:ascii="Times New Roman" w:hAnsi="Times New Roman" w:cs="Times New Roman"/>
          <w:sz w:val="20"/>
          <w:szCs w:val="20"/>
          <w:lang w:val="it-IT"/>
        </w:rPr>
        <w:t>E-mail</w:t>
      </w:r>
      <w:bookmarkStart w:id="4" w:name="OLE_LINK12"/>
      <w:r w:rsidRPr="002C566F">
        <w:rPr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  <w:lang w:val="it-IT"/>
        </w:rPr>
        <w:t>address</w:t>
      </w:r>
      <w:bookmarkEnd w:id="4"/>
      <w:r w:rsidRPr="002C566F">
        <w:rPr>
          <w:rFonts w:ascii="Times New Roman" w:hAnsi="Times New Roman" w:cs="Times New Roman"/>
          <w:sz w:val="20"/>
          <w:szCs w:val="20"/>
          <w:lang w:val="it-IT"/>
        </w:rPr>
        <w:t>: daichuanchao@njnu.edu.cn</w:t>
      </w:r>
    </w:p>
    <w:p w14:paraId="7EA8B764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ind w:firstLineChars="35" w:firstLine="70"/>
        <w:rPr>
          <w:rFonts w:ascii="Times New Roman" w:hAnsi="Times New Roman" w:cs="Times New Roman"/>
          <w:sz w:val="20"/>
          <w:szCs w:val="20"/>
          <w:lang w:val="it-IT"/>
        </w:rPr>
      </w:pPr>
      <w:r w:rsidRPr="002C566F">
        <w:rPr>
          <w:rFonts w:ascii="Times New Roman" w:hAnsi="Times New Roman" w:cs="Times New Roman"/>
          <w:sz w:val="20"/>
          <w:szCs w:val="20"/>
          <w:lang w:val="it-IT"/>
        </w:rPr>
        <w:t>Tel./fax: +86 25 85891382</w:t>
      </w:r>
    </w:p>
    <w:p w14:paraId="299073C9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ind w:leftChars="35" w:left="73"/>
        <w:rPr>
          <w:rFonts w:ascii="Times New Roman" w:hAnsi="Times New Roman" w:cs="Times New Roman"/>
          <w:sz w:val="20"/>
          <w:szCs w:val="20"/>
          <w:lang w:val="it-IT"/>
        </w:rPr>
      </w:pPr>
      <w:r w:rsidRPr="002C566F">
        <w:rPr>
          <w:rFonts w:ascii="Times New Roman" w:hAnsi="Times New Roman" w:cs="Times New Roman"/>
          <w:sz w:val="20"/>
          <w:szCs w:val="20"/>
          <w:lang w:val="it-IT"/>
        </w:rPr>
        <w:t xml:space="preserve">Corresponding author at: No. 1, Wenyuan Road, </w:t>
      </w:r>
      <w:r w:rsidRPr="002C566F">
        <w:rPr>
          <w:rFonts w:ascii="Times New Roman" w:hAnsi="Times New Roman" w:cs="Times New Roman"/>
          <w:iCs/>
          <w:sz w:val="20"/>
          <w:szCs w:val="20"/>
          <w:highlight w:val="white"/>
        </w:rPr>
        <w:t>Nanjing Normal University</w:t>
      </w:r>
      <w:r w:rsidRPr="002C566F">
        <w:rPr>
          <w:rFonts w:ascii="Times New Roman" w:hAnsi="Times New Roman" w:cs="Times New Roman" w:hint="eastAsia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Qixia District, </w:t>
      </w:r>
      <w:r w:rsidRPr="002C566F">
        <w:rPr>
          <w:rFonts w:ascii="Times New Roman" w:hAnsi="Times New Roman" w:cs="Times New Roman"/>
          <w:sz w:val="20"/>
          <w:szCs w:val="20"/>
          <w:lang w:val="it-IT"/>
        </w:rPr>
        <w:t>Nanjing, Jiangsu Province, 210023, China.</w:t>
      </w:r>
    </w:p>
    <w:p w14:paraId="25B6B49F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C566F">
        <w:rPr>
          <w:rFonts w:ascii="Times New Roman" w:hAnsi="Times New Roman" w:cs="Times New Roman"/>
          <w:sz w:val="20"/>
          <w:szCs w:val="20"/>
        </w:rPr>
        <w:t>Co-corresponding author: Yan Chen</w:t>
      </w:r>
    </w:p>
    <w:p w14:paraId="6D3BFFFD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ind w:firstLineChars="35" w:firstLine="70"/>
        <w:rPr>
          <w:rFonts w:ascii="Times New Roman" w:hAnsi="Times New Roman" w:cs="Times New Roman"/>
          <w:sz w:val="20"/>
          <w:szCs w:val="20"/>
          <w:lang w:val="it-IT"/>
        </w:rPr>
      </w:pPr>
      <w:r w:rsidRPr="002C566F">
        <w:rPr>
          <w:rFonts w:ascii="Times New Roman" w:hAnsi="Times New Roman" w:cs="Times New Roman"/>
          <w:sz w:val="20"/>
          <w:szCs w:val="20"/>
          <w:lang w:val="it-IT"/>
        </w:rPr>
        <w:t>E-mail</w:t>
      </w:r>
      <w:r w:rsidRPr="002C566F">
        <w:rPr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  <w:lang w:val="it-IT"/>
        </w:rPr>
        <w:t>address: chenyan@issas.ac.cn</w:t>
      </w:r>
    </w:p>
    <w:p w14:paraId="31D89103" w14:textId="77777777" w:rsidR="00386C97" w:rsidRPr="002C566F" w:rsidRDefault="00386C97" w:rsidP="00386C97">
      <w:pPr>
        <w:kinsoku w:val="0"/>
        <w:overflowPunct w:val="0"/>
        <w:autoSpaceDE w:val="0"/>
        <w:autoSpaceDN w:val="0"/>
        <w:adjustRightInd w:val="0"/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C566F">
        <w:rPr>
          <w:rFonts w:ascii="Times New Roman" w:hAnsi="Times New Roman" w:cs="Times New Roman"/>
          <w:sz w:val="20"/>
          <w:szCs w:val="20"/>
        </w:rPr>
        <w:t>Co-corresponding author: Ting Han</w:t>
      </w:r>
    </w:p>
    <w:p w14:paraId="36630157" w14:textId="0EF50678" w:rsidR="00C330BF" w:rsidRPr="002C566F" w:rsidRDefault="00386C97" w:rsidP="00386C97">
      <w:pPr>
        <w:kinsoku w:val="0"/>
        <w:overflowPunct w:val="0"/>
        <w:autoSpaceDE w:val="0"/>
        <w:autoSpaceDN w:val="0"/>
        <w:adjustRightInd w:val="0"/>
        <w:ind w:firstLineChars="35" w:firstLine="70"/>
        <w:rPr>
          <w:rFonts w:ascii="Times New Roman" w:hAnsi="Times New Roman" w:cs="Times New Roman"/>
          <w:b/>
          <w:bCs/>
          <w:sz w:val="20"/>
          <w:szCs w:val="20"/>
        </w:rPr>
      </w:pPr>
      <w:r w:rsidRPr="002C566F">
        <w:rPr>
          <w:rFonts w:ascii="Times New Roman" w:hAnsi="Times New Roman" w:cs="Times New Roman"/>
          <w:sz w:val="20"/>
          <w:szCs w:val="20"/>
          <w:lang w:val="it-IT"/>
        </w:rPr>
        <w:t>E-mail</w:t>
      </w:r>
      <w:r w:rsidRPr="002C566F">
        <w:rPr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  <w:lang w:val="it-IT"/>
        </w:rPr>
        <w:t>address: hanting@smmu.edu.cn</w:t>
      </w:r>
    </w:p>
    <w:p w14:paraId="0F374132" w14:textId="77777777" w:rsidR="00C330BF" w:rsidRPr="002C566F" w:rsidRDefault="00C330BF" w:rsidP="00355B69">
      <w:pPr>
        <w:rPr>
          <w:rFonts w:ascii="Times New Roman" w:hAnsi="Times New Roman" w:cs="Times New Roman"/>
          <w:b/>
          <w:bCs/>
          <w:sz w:val="20"/>
          <w:szCs w:val="20"/>
        </w:rPr>
        <w:sectPr w:rsidR="00C330BF" w:rsidRPr="002C566F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5CCE5CB" w14:textId="3AA89A06" w:rsidR="00C330BF" w:rsidRPr="002C566F" w:rsidRDefault="00332FA1">
      <w:pPr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S1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 1 desig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>n, r</w:t>
      </w:r>
      <w:r w:rsidRPr="002C566F">
        <w:rPr>
          <w:rFonts w:ascii="Times New Roman" w:hAnsi="Times New Roman" w:cs="Times New Roman"/>
          <w:sz w:val="20"/>
          <w:szCs w:val="20"/>
        </w:rPr>
        <w:t>elative abundance</w:t>
      </w:r>
      <w:r w:rsidRPr="002C566F">
        <w:rPr>
          <w:rFonts w:ascii="Times New Roman" w:hAnsi="Times New Roman" w:cs="Times New Roman" w:hint="eastAsia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 xml:space="preserve"> of T-RFs of 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nifH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>(</w:t>
      </w:r>
      <w:r w:rsidRPr="002C566F">
        <w:rPr>
          <w:rFonts w:ascii="Times New Roman" w:hAnsi="Times New Roman" w:cs="Times New Roman"/>
          <w:sz w:val="20"/>
          <w:szCs w:val="20"/>
        </w:rPr>
        <w:t>diazotroph</w:t>
      </w:r>
      <w:r w:rsidRPr="002C566F">
        <w:rPr>
          <w:rFonts w:ascii="Times New Roman" w:hAnsi="Times New Roman" w:cs="Times New Roman" w:hint="eastAsia"/>
          <w:sz w:val="20"/>
          <w:szCs w:val="20"/>
        </w:rPr>
        <w:t>s),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arch-amoA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(AOA) and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amoA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(AOB) </w:t>
      </w:r>
      <w:r w:rsidRPr="002C566F">
        <w:rPr>
          <w:rFonts w:ascii="Times New Roman" w:hAnsi="Times New Roman" w:cs="Times New Roman"/>
          <w:sz w:val="20"/>
          <w:szCs w:val="20"/>
        </w:rPr>
        <w:t>gene</w:t>
      </w:r>
      <w:r w:rsidRPr="002C566F">
        <w:rPr>
          <w:rFonts w:ascii="Times New Roman" w:hAnsi="Times New Roman" w:cs="Times New Roman" w:hint="eastAsia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 xml:space="preserve"> restricted by 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Hae</w:t>
      </w:r>
      <w:r w:rsidRPr="002C566F">
        <w:rPr>
          <w:rFonts w:ascii="Times New Roman" w:hAnsi="Times New Roman" w:cs="Times New Roman"/>
          <w:sz w:val="20"/>
          <w:szCs w:val="20"/>
        </w:rPr>
        <w:t>III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Mbo</w:t>
      </w:r>
      <w:r w:rsidRPr="002C566F">
        <w:rPr>
          <w:rFonts w:ascii="Times New Roman" w:hAnsi="Times New Roman" w:cs="Times New Roman"/>
          <w:sz w:val="20"/>
          <w:szCs w:val="20"/>
        </w:rPr>
        <w:t>I</w:t>
      </w:r>
      <w:r w:rsidRPr="002C566F">
        <w:rPr>
          <w:rFonts w:ascii="Times New Roman" w:hAnsi="Times New Roman" w:cs="Times New Roman" w:hint="eastAsia"/>
          <w:sz w:val="20"/>
          <w:szCs w:val="20"/>
        </w:rPr>
        <w:t>, respectively, in the rhizosphere soils</w:t>
      </w:r>
    </w:p>
    <w:tbl>
      <w:tblPr>
        <w:tblW w:w="14871" w:type="dxa"/>
        <w:tblInd w:w="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080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C330BF" w:rsidRPr="002C566F" w14:paraId="28C35632" w14:textId="77777777">
        <w:trPr>
          <w:trHeight w:val="425"/>
        </w:trPr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9873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8BAF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T-RFs (bp)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E633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50F39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9E74E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F8717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26B2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90F7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6C80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93DA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2CAD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F6A2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</w:tr>
      <w:tr w:rsidR="00C330BF" w:rsidRPr="002C566F" w14:paraId="39F77335" w14:textId="77777777">
        <w:trPr>
          <w:trHeight w:val="255"/>
        </w:trPr>
        <w:tc>
          <w:tcPr>
            <w:tcW w:w="10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E8105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389A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51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823F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C238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0B9D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9A62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3.05 (0.09)b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B353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 (0.03)a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87A80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 (0.08)b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459BA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1.15 (0.06)a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7186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1.50 (0.08)b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306A8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7393B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71F0BCE9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650B7EE9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51095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61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4415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01A2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6DD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68ED2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2.39 (0.08)b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5FA5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BA5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1.63 (0.07)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8194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E70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 (0.08)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5FD1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BE79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1.60 (0.03)</w:t>
            </w:r>
          </w:p>
        </w:tc>
      </w:tr>
      <w:tr w:rsidR="00C330BF" w:rsidRPr="002C566F" w14:paraId="39D9E46F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3B8C18CD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8A048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96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AB3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14.70 (0.92)a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A208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14.02 (1.53)a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5AA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8.62 (0.25)b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2F9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5.24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1D3B6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12.07 (0.62)b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7C26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8.79 (0.26)a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609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10.70 (0.85)a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A2F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15.17 (0.77)b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419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9.92 (0.29)a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277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13.12 (0.83)b</w:t>
            </w:r>
          </w:p>
        </w:tc>
      </w:tr>
      <w:tr w:rsidR="00C330BF" w:rsidRPr="002C566F" w14:paraId="709D0FCE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771D59C0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C091C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153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272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2C76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BC29F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A418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1.47 (0.11)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45BE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7B2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1.18 (0.09)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405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AFF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 (0.04)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7567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C28F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1.15 (0.03)</w:t>
            </w:r>
          </w:p>
        </w:tc>
      </w:tr>
      <w:tr w:rsidR="00C330BF" w:rsidRPr="002C566F" w14:paraId="45B5B9C3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54743D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nifH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76DE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163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38D3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8.15 (0.33)a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533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8.71 (0.18)a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3A10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5.39 (0.07)b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E4A1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3.80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7C77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10.56 (0.32)b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CCA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6.76 (0.26)a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6AE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12.19 (1.56)b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243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7.54 (0.47)a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B81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8.51 (0.41)b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C9CC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7.21 (0.15)a</w:t>
            </w:r>
          </w:p>
        </w:tc>
      </w:tr>
      <w:tr w:rsidR="00C330BF" w:rsidRPr="002C566F" w14:paraId="3CFA6900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67A44115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61BB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241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9E4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1002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BFCD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12.65 (0.09)a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319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18.36 (0.91)b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F5AA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9.15 (0.27)a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254F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13.90 (0.30)b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88A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8.25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6C4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11.04 (0.48)b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492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12.44 (1.13)a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31C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15.28 (0.55)b</w:t>
            </w:r>
          </w:p>
        </w:tc>
      </w:tr>
      <w:tr w:rsidR="00C330BF" w:rsidRPr="002C566F" w14:paraId="65AEA7FD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6D9AECDB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B7D6E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268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1191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11.90 (1.09)a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BBC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11.67 (1.01)a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CA8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18.11 (1.15)a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2216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28.41 (0.69)b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D175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14.75 (1.09)a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6AD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20.62 (1.97)b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1C5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13.50 (0.52)a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BDD3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18.00 (1.49)b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9ED1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14.32 (0.62)a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870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19.68 (0.74)b</w:t>
            </w:r>
          </w:p>
        </w:tc>
      </w:tr>
      <w:tr w:rsidR="00C330BF" w:rsidRPr="002C566F" w14:paraId="17CB5FA0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786F80E1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8B02E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338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65B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44366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E890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05BC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1.80 (0.06)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0E7E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12FA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(0.03)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2A6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50B37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2.38 (0.08)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021B1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573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1.66 (0.07)</w:t>
            </w:r>
          </w:p>
        </w:tc>
      </w:tr>
      <w:tr w:rsidR="00C330BF" w:rsidRPr="002C566F" w14:paraId="3AB85D26" w14:textId="77777777">
        <w:trPr>
          <w:trHeight w:val="255"/>
        </w:trPr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02B48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94A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438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445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54.19 (2.03)a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C70E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55.99 (1.07)a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9ED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44.19 (0.98)b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D18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26.55 (2.00)a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7FD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42.55 (0.78)b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556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36.05 (1.04)a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6D9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44.08 (1.13)b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517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33.10 (1.47)a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22C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44.06 (2.96)b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7EB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31.24 (1.23)a</w:t>
            </w:r>
          </w:p>
        </w:tc>
      </w:tr>
      <w:tr w:rsidR="00C330BF" w:rsidRPr="002C566F" w14:paraId="7CDD3E61" w14:textId="77777777">
        <w:trPr>
          <w:trHeight w:val="283"/>
        </w:trPr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DA5A7D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CE45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58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4E16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1.61 (0.06)a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13A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1.63 (0.04)a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36B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3.10 (0.30)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F3E08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9C8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8803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02F6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815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2CDA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E48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087A345C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4EAEFE5B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A60D14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64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9AA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1ACC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2E10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1.24 (0.07)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F7D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1779F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F0E5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6E3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21A7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20D5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2754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4E1B50F3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533761CC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EAFA7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73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066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1.43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B92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D10C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1.57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8B4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4.31 (0.18)b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D60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1.61 (0.05)a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E35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5.11 (0.41)b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18A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4.25 (0.08)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0CA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3.45 (0.21)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4C87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2.48 (0.36)a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D567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2.47 (0.22)a</w:t>
            </w:r>
          </w:p>
        </w:tc>
      </w:tr>
      <w:tr w:rsidR="00C330BF" w:rsidRPr="002C566F" w14:paraId="1A574EBE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08FD50D3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125A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86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D8B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387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1BE8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1.12 (0.03)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FC6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39E89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C74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2CA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919E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84EF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D430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6CEA9429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2274875F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B7A11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122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866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825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0C7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 (0.24)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296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9EF0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DCC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E856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827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41CA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FE61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727FEA5A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7E42E57F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6B3C0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13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B0B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2C91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C803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3.02 (0.09)a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3AB9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3.64 (0.22)b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02E8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2.01 (0.13)a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69A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3.12 (0.09)b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6CB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1.84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A39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7.72 (0.32)b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C7A31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2.56 (0.20)a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C7B5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6.91 (0.69)b</w:t>
            </w:r>
          </w:p>
        </w:tc>
      </w:tr>
      <w:tr w:rsidR="00C330BF" w:rsidRPr="002C566F" w14:paraId="205C4856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304E63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arch-amoA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567E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88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120E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C8669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1437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1.71 (0.17)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573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6B41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01A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4348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0DF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E599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F65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3B4E7A43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0F4FBE59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460B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306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2711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E624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6E1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0CE2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484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BC9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1.41 (0.11)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6DF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338A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1.19 (0.11)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0C7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7687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13571410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4CB5338E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E87B8E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329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CD92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61.68 (2.10)a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8643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64.19 (1.53)a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D49A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45.50 (0.91)a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1BF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44.20 (1.86)a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9A6D6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31.46 (1.06)a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40C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35.48 (2.67)b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49A6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29.82 (2.50)a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E74B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34.87 (0.17)b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4FD9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33.00 (2.88)a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6596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40.77 (1.81)b</w:t>
            </w:r>
          </w:p>
        </w:tc>
      </w:tr>
      <w:tr w:rsidR="00C330BF" w:rsidRPr="002C566F" w14:paraId="6027E9EF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0EA95845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1AC1A3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421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76B7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16.91 (0.27)a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2E0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17.16 (1.29)a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9E06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22.35 (1.63)a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227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34.60 (3.49)b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CFA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53.93 (2.59)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468A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41.34 (4.87)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EBB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52.21 (1.88)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F2D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39.37 (1.68)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DEA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50.25 (1.82)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0751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33.55 (2.48)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C330BF" w:rsidRPr="002C566F" w14:paraId="67713AA5" w14:textId="77777777">
        <w:trPr>
          <w:trHeight w:val="285"/>
        </w:trPr>
        <w:tc>
          <w:tcPr>
            <w:tcW w:w="1031" w:type="dxa"/>
            <w:shd w:val="clear" w:color="auto" w:fill="auto"/>
            <w:vAlign w:val="center"/>
          </w:tcPr>
          <w:p w14:paraId="76467114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76D04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431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C169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B54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FF5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EDD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368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787A8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0066E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7977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EC33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2591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2.58 (0.16)</w:t>
            </w:r>
          </w:p>
        </w:tc>
      </w:tr>
      <w:tr w:rsidR="00C330BF" w:rsidRPr="002C566F" w14:paraId="4A6B8CA6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7DE3C40C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5E507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443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4D7A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1.87 (0.32)a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00A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1.88 (0.14)a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2D3D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2.83 (0.27)a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C585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3.00 (0.24)a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A9A5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3.50 (0.70)a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EE9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4.74 (0.21)b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62EDD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2.17 (0.20)a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B11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3.88 (0.06)b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163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3.95 (0.18)a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40E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6.92 (0.18)b</w:t>
            </w:r>
          </w:p>
        </w:tc>
      </w:tr>
      <w:tr w:rsidR="00C330BF" w:rsidRPr="002C566F" w14:paraId="0628BA89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1AFF9699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A411A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491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9C3C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C0F38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4BD2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C8B2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42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1AF6F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 (0.05)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81CC7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8E67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29150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95D9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22E48DA4" w14:textId="77777777">
        <w:trPr>
          <w:trHeight w:val="285"/>
        </w:trPr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8C839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624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555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587FA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678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FDA7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1.45 (0.09)a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D99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1.31 (0.09)a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562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182E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8B3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CB37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 (0.06)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EBB6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8DF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 (0.19)</w:t>
            </w:r>
          </w:p>
        </w:tc>
      </w:tr>
      <w:tr w:rsidR="00C330BF" w:rsidRPr="002C566F" w14:paraId="6813D012" w14:textId="77777777">
        <w:trPr>
          <w:trHeight w:val="255"/>
        </w:trPr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1A9D34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0D98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E55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61.55 (2.88)a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3C8AC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62.71 (1.48)a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3BE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54.23 (1.68)a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954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55.02 (1.81)a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94F9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66.89 (1.80)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BF13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.89 (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2.31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6923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67.48 (0.70)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9523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41.11 (1.30)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A1A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65.58 (1.14)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48FCB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35.74 (0.57)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C330BF" w:rsidRPr="002C566F" w14:paraId="411249A2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5B222957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898DC0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CCD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E0D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85FA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2.23 (0.23)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165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F75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D23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6.02 (0.11)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4F19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94D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4.70 (0.13)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395C6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B763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3.53 (0.45)</w:t>
            </w:r>
          </w:p>
        </w:tc>
      </w:tr>
      <w:tr w:rsidR="00C330BF" w:rsidRPr="002C566F" w14:paraId="3804F744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759FB42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amoA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CF10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A626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2C17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D93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3.42 (0.29)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8917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44BBB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2.53(0.17)a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E204F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4.79 (0.14)b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64FD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1.68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328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5.98 (0.18)b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043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2.59 (0.05)a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7733A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5.90 (0.15)b</w:t>
            </w:r>
          </w:p>
        </w:tc>
      </w:tr>
      <w:tr w:rsidR="00C330BF" w:rsidRPr="002C566F" w14:paraId="41541E94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318EB9A1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742B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BE81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3.38 (0.10)a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6DF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3.25 (0.10)a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58BE8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5.49 (0.29)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15C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2.52 (0.09)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8EA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4.16 (0.25)a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5FE0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7.56 (0.25)b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28F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D731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8.81 (0.18)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9F63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C310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10.28 (0.31)</w:t>
            </w:r>
          </w:p>
        </w:tc>
      </w:tr>
      <w:tr w:rsidR="00C330BF" w:rsidRPr="002C566F" w14:paraId="45ED63A1" w14:textId="77777777">
        <w:trPr>
          <w:trHeight w:val="255"/>
        </w:trPr>
        <w:tc>
          <w:tcPr>
            <w:tcW w:w="1031" w:type="dxa"/>
            <w:shd w:val="clear" w:color="auto" w:fill="auto"/>
            <w:vAlign w:val="center"/>
          </w:tcPr>
          <w:p w14:paraId="5325E2BD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F7857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A90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27.62 (1.61)a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138A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26.07 (2.39)a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AAA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25.22 (1.25)a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7BB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35.47 (0.81)b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1BF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20.88 (1.11)a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4ADE7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.31 (</w:t>
            </w:r>
            <w:r w:rsidRPr="002C56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1.77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5A9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25.14 (0.79)a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87D3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31.88 (1.39)b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345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24.97 (1.52)a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D40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37.70 (1.05)b</w:t>
            </w:r>
          </w:p>
        </w:tc>
      </w:tr>
      <w:tr w:rsidR="00C330BF" w:rsidRPr="002C566F" w14:paraId="5AC2ACEA" w14:textId="77777777">
        <w:trPr>
          <w:trHeight w:val="255"/>
        </w:trPr>
        <w:tc>
          <w:tcPr>
            <w:tcW w:w="10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13E411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212C1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291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A4D5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931E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0037F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1.42 (0.10)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6FCD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24FE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555E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2D880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C8AA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43783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6737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</w:tbl>
    <w:p w14:paraId="79708291" w14:textId="1762A4C4" w:rsidR="00C330BF" w:rsidRPr="002C566F" w:rsidRDefault="00332FA1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6838" w:h="11906" w:orient="landscape"/>
          <w:pgMar w:top="1800" w:right="992" w:bottom="1800" w:left="992" w:header="851" w:footer="992" w:gutter="0"/>
          <w:lnNumType w:countBy="1" w:restart="continuous"/>
          <w:cols w:space="425"/>
          <w:docGrid w:type="lines" w:linePitch="312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E32A8F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s of three biological replicates are presented, with each biological replicate representing a pooled sample from at least six individual rhizosphere soils. </w:t>
      </w:r>
      <w:r w:rsidRPr="002C566F">
        <w:rPr>
          <w:rFonts w:ascii="Times New Roman" w:hAnsi="Times New Roman" w:cs="Times New Roman"/>
          <w:sz w:val="20"/>
          <w:szCs w:val="20"/>
        </w:rPr>
        <w:t xml:space="preserve">Values in the same </w:t>
      </w:r>
      <w:r w:rsidRPr="002C566F">
        <w:rPr>
          <w:rFonts w:ascii="Times New Roman" w:hAnsi="Times New Roman" w:cs="Times New Roman" w:hint="eastAsia"/>
          <w:sz w:val="20"/>
          <w:szCs w:val="20"/>
        </w:rPr>
        <w:t>row</w:t>
      </w:r>
      <w:r w:rsidRPr="002C566F">
        <w:rPr>
          <w:rFonts w:ascii="Times New Roman" w:hAnsi="Times New Roman" w:cs="Times New Roman"/>
          <w:sz w:val="20"/>
          <w:szCs w:val="20"/>
        </w:rPr>
        <w:t xml:space="preserve"> followed by different letters (a, b) differed significantly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E32A8F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E32A8F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E32A8F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E32A8F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E32A8F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417D5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PR, presowing stage; SS</w:t>
      </w:r>
      <w:r w:rsidR="00417D5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417D5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417D5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417D5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/>
          <w:sz w:val="20"/>
          <w:szCs w:val="20"/>
        </w:rPr>
        <w:t>maturing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stage.</w:t>
      </w:r>
    </w:p>
    <w:p w14:paraId="6C4DF4A7" w14:textId="6466F9CF" w:rsidR="00C330BF" w:rsidRPr="002C566F" w:rsidRDefault="00332FA1">
      <w:pPr>
        <w:rPr>
          <w:rFonts w:ascii="Times New Roman" w:hAnsi="Times New Roman" w:cs="Times New Roman"/>
          <w:bCs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S2</w:t>
      </w:r>
      <w:r w:rsidRPr="002C56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The partial 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sequence identities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of obtained 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T-RFs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from rhizosphere soil d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iazotroph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s, AOA and AOB community clone libraries 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>(</w:t>
      </w:r>
      <w:r w:rsidR="00120FA9" w:rsidRPr="002C566F">
        <w:rPr>
          <w:rFonts w:ascii="Times New Roman" w:hAnsi="Times New Roman" w:cs="Times New Roman"/>
          <w:bCs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 1 design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>)</w:t>
      </w:r>
    </w:p>
    <w:tbl>
      <w:tblPr>
        <w:tblW w:w="90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626"/>
        <w:gridCol w:w="3075"/>
        <w:gridCol w:w="1125"/>
        <w:gridCol w:w="1110"/>
      </w:tblGrid>
      <w:tr w:rsidR="00C330BF" w:rsidRPr="002C566F" w14:paraId="2B9DEF00" w14:textId="77777777">
        <w:trPr>
          <w:trHeight w:val="600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AF8D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DFB0F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T-RFs (bp)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93BB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GenBank accession no.</w:t>
            </w:r>
          </w:p>
        </w:tc>
        <w:tc>
          <w:tcPr>
            <w:tcW w:w="30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83A52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Closest match from GenBank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646C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Coverage/ID (100%)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AE59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Number of clones</w:t>
            </w:r>
          </w:p>
        </w:tc>
      </w:tr>
      <w:tr w:rsidR="00C330BF" w:rsidRPr="002C566F" w14:paraId="3B8A9730" w14:textId="77777777">
        <w:trPr>
          <w:trHeight w:val="28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E6AC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Diazotroph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7BC60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6928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GU433551.1</w:t>
            </w:r>
          </w:p>
        </w:tc>
        <w:tc>
          <w:tcPr>
            <w:tcW w:w="30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52F36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arachidis</w:t>
            </w:r>
          </w:p>
        </w:tc>
        <w:tc>
          <w:tcPr>
            <w:tcW w:w="11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5047F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91/100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E692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C330BF" w:rsidRPr="002C566F" w14:paraId="7A5DEAD4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ED6E14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48C6C2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3A1D0EF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KM052355.1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07D3356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sp.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CB481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3E9C6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3D0CA5F1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006B86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CDC5A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90495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FJ514070.1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65B4F1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yuanmingense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7F5610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B97E3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641600C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2946EBB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0CC90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2C90A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LC367311.1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5A7AE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 xml:space="preserve">Bradyrhizobium 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sp.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CDD48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03609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C330BF" w:rsidRPr="002C566F" w14:paraId="148C55F8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3B29D24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E75AA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312BC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EU544201.1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0CF24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5B1672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1CE5B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</w:tr>
      <w:tr w:rsidR="00C330BF" w:rsidRPr="002C566F" w14:paraId="5DC91BCC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6CABA5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A5CBFF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33CCDA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KT027868.1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EA979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 xml:space="preserve">Bradyrhizobium 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sp.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69785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DDEF77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C330BF" w:rsidRPr="002C566F" w14:paraId="4C5AAC7C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73C537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05A43A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11E27E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KY020288.1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392BAC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japonicum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B8B4D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3272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5509567F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D97E23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56CD67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FA94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KY990684.1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482AD2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sp.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DDAD0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72CC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:rsidR="00C330BF" w:rsidRPr="002C566F" w14:paraId="2F070FD9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24823F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497E4A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522B26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JF834153.1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C6BC6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liaoningense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DA0965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4B501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:rsidR="00C330BF" w:rsidRPr="002C566F" w14:paraId="680350E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3CF7BFD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78763F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011B6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EU622091.1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72A423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yuanmingense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DFA76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C9EED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</w:tr>
      <w:tr w:rsidR="00C330BF" w:rsidRPr="002C566F" w14:paraId="2F72E035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244BB1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01CB1CA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438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81719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FJ466689.1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94192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3903CB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F75A6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C330BF" w:rsidRPr="002C566F" w14:paraId="28FB1225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5102F2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38ED426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011970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FJ466700.1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4809BE0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8CB93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4DBA2A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</w:tr>
      <w:tr w:rsidR="00C330BF" w:rsidRPr="002C566F" w14:paraId="2190A9C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2F3E17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211E86A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B1F78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KC412126.1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715F82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825D49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E5943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  <w:tr w:rsidR="00C330BF" w:rsidRPr="002C566F" w14:paraId="0FAB8DCC" w14:textId="77777777">
        <w:trPr>
          <w:trHeight w:val="285"/>
        </w:trPr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F063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900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71AE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EU544219.1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0E8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4D17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100/93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3AC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</w:tr>
      <w:tr w:rsidR="00C330BF" w:rsidRPr="002C566F" w14:paraId="3DD64E29" w14:textId="77777777">
        <w:trPr>
          <w:trHeight w:val="285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6B92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10E66F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5089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KY118429.1</w:t>
            </w:r>
          </w:p>
        </w:tc>
        <w:tc>
          <w:tcPr>
            <w:tcW w:w="3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1DA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6780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858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1B6F7A87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1814AF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826D2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4711A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KU937458.1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421A08E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BD4C2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C2B7D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C330BF" w:rsidRPr="002C566F" w14:paraId="5AF838FB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1EBC54D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A0EFC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C0A7E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KC010590.1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9AA4D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 xml:space="preserve"> thaumarchaeote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55E7B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4AF0F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</w:tr>
      <w:tr w:rsidR="00C330BF" w:rsidRPr="002C566F" w14:paraId="319A97C1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7FAEE1A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7314AA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AE385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MF566524.1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0582D92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7D181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B5AB3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</w:tr>
      <w:tr w:rsidR="00C330BF" w:rsidRPr="002C566F" w14:paraId="42EBBC85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12BC9F3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935654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407B8CF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FN691275.1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EDBCB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12288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93/97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4D8240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</w:tr>
      <w:tr w:rsidR="00C330BF" w:rsidRPr="002C566F" w14:paraId="71222134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8AC243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EF5388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10866C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GU396238.1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00BEB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460E4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423EC0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</w:tr>
      <w:tr w:rsidR="00C330BF" w:rsidRPr="002C566F" w14:paraId="481FBBD4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560BA3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AD54A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421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39699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KM116942.1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392C2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0364F6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9228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</w:tr>
      <w:tr w:rsidR="00C330BF" w:rsidRPr="002C566F" w14:paraId="1026C8C0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475891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C17E4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A623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HQ896059.1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FB90B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90A63E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A662B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</w:tr>
      <w:tr w:rsidR="00C330BF" w:rsidRPr="002C566F" w14:paraId="1E7CA37E" w14:textId="77777777">
        <w:trPr>
          <w:trHeight w:val="285"/>
        </w:trPr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02A4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3501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482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AB545943.1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31A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390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5CF4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32CF54E9" w14:textId="77777777">
        <w:trPr>
          <w:trHeight w:val="285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8D9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AOB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CC0E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0E6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KY950346.1</w:t>
            </w:r>
          </w:p>
        </w:tc>
        <w:tc>
          <w:tcPr>
            <w:tcW w:w="3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74CB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0AB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EBD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</w:tr>
      <w:tr w:rsidR="00C330BF" w:rsidRPr="002C566F" w14:paraId="538BAAE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56F9308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0C6B81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5291A5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KC773940.1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387C45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27529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D37D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</w:tr>
      <w:tr w:rsidR="00C330BF" w:rsidRPr="002C566F" w14:paraId="514F8AC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30293C3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8F6BB1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6C74C1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MF509653.1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62077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9E1B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9E2D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</w:tr>
      <w:tr w:rsidR="00C330BF" w:rsidRPr="002C566F" w14:paraId="7871B778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738CD44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CB99B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78FCF1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GU931354.1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307E7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150386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94/100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D90D6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64A33C36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3D98809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E8AD0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805E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KM250656.1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2DB4CBE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bookmarkStart w:id="5" w:name="OLE_LINK10"/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bacterium</w:t>
            </w:r>
            <w:bookmarkEnd w:id="5"/>
          </w:p>
        </w:tc>
        <w:tc>
          <w:tcPr>
            <w:tcW w:w="1125" w:type="dxa"/>
            <w:shd w:val="clear" w:color="auto" w:fill="auto"/>
            <w:vAlign w:val="center"/>
          </w:tcPr>
          <w:p w14:paraId="0C0034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FDAB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</w:tr>
      <w:tr w:rsidR="00C330BF" w:rsidRPr="002C566F" w14:paraId="6A6FDAED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549DD8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5DC44B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E9DB7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GU931343.1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3A66D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2CA20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98/95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F4022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</w:tr>
      <w:tr w:rsidR="00C330BF" w:rsidRPr="002C566F" w14:paraId="42599450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02EADD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79CFA84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E76CA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KC311324.1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E4A8C3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CF10D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6ADBDD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</w:tr>
      <w:tr w:rsidR="00C330BF" w:rsidRPr="002C566F" w14:paraId="7926B233" w14:textId="77777777">
        <w:trPr>
          <w:trHeight w:val="285"/>
        </w:trPr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9B906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FFF3B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34CE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MG658112.1</w:t>
            </w:r>
          </w:p>
        </w:tc>
        <w:tc>
          <w:tcPr>
            <w:tcW w:w="3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E4E9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1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D2BA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56B3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</w:tbl>
    <w:p w14:paraId="5C8F5193" w14:textId="77777777" w:rsidR="00C330BF" w:rsidRPr="002C566F" w:rsidRDefault="00C330BF">
      <w:pPr>
        <w:rPr>
          <w:rFonts w:ascii="Times New Roman" w:hAnsi="Times New Roman" w:cs="Times New Roman"/>
          <w:sz w:val="20"/>
          <w:szCs w:val="20"/>
        </w:rPr>
      </w:pPr>
    </w:p>
    <w:p w14:paraId="013968C5" w14:textId="77777777" w:rsidR="00C330BF" w:rsidRPr="002C566F" w:rsidRDefault="00C330BF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1906" w:h="16838"/>
          <w:pgMar w:top="1440" w:right="1417" w:bottom="1440" w:left="1417" w:header="851" w:footer="992" w:gutter="0"/>
          <w:lnNumType w:countBy="1" w:restart="continuous"/>
          <w:cols w:space="0"/>
          <w:docGrid w:type="lines" w:linePitch="312"/>
        </w:sectPr>
      </w:pPr>
    </w:p>
    <w:p w14:paraId="1275046B" w14:textId="478BCCA8" w:rsidR="00C330BF" w:rsidRPr="002C566F" w:rsidRDefault="00332FA1">
      <w:pPr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S3</w:t>
      </w:r>
      <w:r w:rsidRPr="002C566F">
        <w:rPr>
          <w:rFonts w:ascii="Times New Roman" w:hAnsi="Times New Roman" w:cs="Times New Roman"/>
          <w:sz w:val="20"/>
          <w:szCs w:val="20"/>
        </w:rPr>
        <w:t xml:space="preserve"> Shannon index (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2C566F">
        <w:rPr>
          <w:rFonts w:ascii="Times New Roman" w:hAnsi="Times New Roman" w:cs="Times New Roman"/>
          <w:sz w:val="20"/>
          <w:szCs w:val="20"/>
        </w:rPr>
        <w:t>) and Evenness index (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2C566F">
        <w:rPr>
          <w:rFonts w:ascii="Times New Roman" w:hAnsi="Times New Roman" w:cs="Times New Roman"/>
          <w:sz w:val="20"/>
          <w:szCs w:val="20"/>
        </w:rPr>
        <w:t>) of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d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iazotroph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s, AOA and AOB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communities </w:t>
      </w:r>
      <w:r w:rsidRPr="002C566F">
        <w:rPr>
          <w:rFonts w:ascii="Times New Roman" w:hAnsi="Times New Roman" w:cs="Times New Roman"/>
          <w:sz w:val="20"/>
          <w:szCs w:val="20"/>
        </w:rPr>
        <w:t>calculated from T-RFLP data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9F7D72" w:rsidRPr="002C566F">
        <w:rPr>
          <w:rFonts w:ascii="Times New Roman" w:hAnsi="Times New Roman" w:cs="Times New Roman"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 1 design</w:t>
      </w:r>
      <w:r w:rsidRPr="002C566F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13856" w:type="dxa"/>
        <w:tblInd w:w="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711"/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202"/>
      </w:tblGrid>
      <w:tr w:rsidR="00C330BF" w:rsidRPr="002C566F" w14:paraId="5C6F9BEC" w14:textId="77777777">
        <w:trPr>
          <w:trHeight w:val="256"/>
        </w:trPr>
        <w:tc>
          <w:tcPr>
            <w:tcW w:w="183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372EDA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0D2618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7B2E17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A3EF80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27DA1A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E6FC72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</w:t>
            </w:r>
          </w:p>
        </w:tc>
      </w:tr>
      <w:tr w:rsidR="00C330BF" w:rsidRPr="002C566F" w14:paraId="6188FADF" w14:textId="77777777">
        <w:trPr>
          <w:trHeight w:val="255"/>
        </w:trPr>
        <w:tc>
          <w:tcPr>
            <w:tcW w:w="183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BD85F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C988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776E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CA32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0D96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5D67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659B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0BEC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8914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DB8F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0BEC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</w:tr>
      <w:tr w:rsidR="00C330BF" w:rsidRPr="002C566F" w14:paraId="6D93BF6C" w14:textId="77777777">
        <w:trPr>
          <w:trHeight w:val="255"/>
        </w:trPr>
        <w:tc>
          <w:tcPr>
            <w:tcW w:w="112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F0D1A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Diazotroph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71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4CDB3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27AC6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1.69 (0.03)a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B0FE8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1.51 (0.03)a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C631A9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1.34 (0.01)a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10051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2.16 (0.02)a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44DEBE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1.46 (0.01)a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C5ECD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2.62 (0.02)a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BF08C9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1.43 (0.02)a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64F0EC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2.79 (0.03)a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1F75E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1.38 (0.02)a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9F455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2.23 (0.03)a</w:t>
            </w:r>
          </w:p>
        </w:tc>
      </w:tr>
      <w:tr w:rsidR="00C330BF" w:rsidRPr="002C566F" w14:paraId="62405F97" w14:textId="77777777">
        <w:trPr>
          <w:trHeight w:val="255"/>
        </w:trPr>
        <w:tc>
          <w:tcPr>
            <w:tcW w:w="112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237D6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8DE8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ABB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 (002)a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F62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1.49 (0.03)a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625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1.70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704B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3.72 (0.03)b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CEF9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1.67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0071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3.67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0F79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1.73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88F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3.59 (0.02)b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FA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1.68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4CD9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3.01 (0.02)b</w:t>
            </w:r>
          </w:p>
        </w:tc>
      </w:tr>
      <w:tr w:rsidR="00C330BF" w:rsidRPr="002C566F" w14:paraId="27FFF4F8" w14:textId="77777777">
        <w:trPr>
          <w:trHeight w:val="255"/>
        </w:trPr>
        <w:tc>
          <w:tcPr>
            <w:tcW w:w="112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00B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AOA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D9D0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0F9B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 (0.02)a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DEA4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5C796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 (0.03)b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B95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A48A6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 (0.03)a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5F81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B14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 (0.02)a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90AA2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DCE3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21C1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(0.01)a</w:t>
            </w:r>
          </w:p>
        </w:tc>
      </w:tr>
      <w:tr w:rsidR="00C330BF" w:rsidRPr="002C566F" w14:paraId="4953BF52" w14:textId="77777777">
        <w:trPr>
          <w:trHeight w:val="255"/>
        </w:trPr>
        <w:tc>
          <w:tcPr>
            <w:tcW w:w="112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5887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3103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C20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5A6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623A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1.16 (0.03)a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82C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525DB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1.27 (0.02)b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201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5BE6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1.30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A72E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 (0.01)b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B352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1.36 (0.04)b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054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 (0.02)b</w:t>
            </w:r>
          </w:p>
        </w:tc>
      </w:tr>
      <w:tr w:rsidR="00C330BF" w:rsidRPr="002C566F" w14:paraId="698C7AF0" w14:textId="77777777">
        <w:trPr>
          <w:trHeight w:val="255"/>
        </w:trPr>
        <w:tc>
          <w:tcPr>
            <w:tcW w:w="112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DF8A8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AOB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D219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26A09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 (0.02)a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EBEF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0.68 (002)a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47BE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1.11 (0.02)b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5D6B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E605F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 (0.02)a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81079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 (0.02)a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DF5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8332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26A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 (0.01)a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0BD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(0.01)a</w:t>
            </w:r>
          </w:p>
        </w:tc>
      </w:tr>
      <w:tr w:rsidR="00C330BF" w:rsidRPr="002C566F" w14:paraId="67A5653F" w14:textId="77777777">
        <w:trPr>
          <w:trHeight w:val="255"/>
        </w:trPr>
        <w:tc>
          <w:tcPr>
            <w:tcW w:w="1125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D55439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B0FFCF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F6826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 (0.02)a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9A5AA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 (0.02)a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39BADE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(0.01)a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66C36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 (0.01)b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07EA7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 (0.01)b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5DE0B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(0.01)b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26D2D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1.28 (0.01)b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18609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 (0.01)b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E368B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1.28 (0.02)b</w:t>
            </w:r>
          </w:p>
        </w:tc>
        <w:tc>
          <w:tcPr>
            <w:tcW w:w="120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D8DE5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0.79 (0.01)b</w:t>
            </w:r>
          </w:p>
        </w:tc>
      </w:tr>
    </w:tbl>
    <w:p w14:paraId="4F2A05C4" w14:textId="647B2D84" w:rsidR="00C330BF" w:rsidRPr="002C566F" w:rsidRDefault="00332FA1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12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72624C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s of three biological replicates are presented, with each biological replicate representing a pooled sample from at least six individual rhizosphere soils. </w:t>
      </w:r>
      <w:r w:rsidRPr="002C566F">
        <w:rPr>
          <w:rFonts w:ascii="Times New Roman" w:hAnsi="Times New Roman" w:cs="Times New Roman"/>
          <w:sz w:val="20"/>
          <w:szCs w:val="20"/>
        </w:rPr>
        <w:t xml:space="preserve">Values in the same </w:t>
      </w:r>
      <w:r w:rsidRPr="002C566F">
        <w:rPr>
          <w:rFonts w:ascii="Times New Roman" w:hAnsi="Times New Roman" w:cs="Times New Roman" w:hint="eastAsia"/>
          <w:sz w:val="20"/>
          <w:szCs w:val="20"/>
        </w:rPr>
        <w:t>column</w:t>
      </w:r>
      <w:r w:rsidRPr="002C566F">
        <w:rPr>
          <w:rFonts w:ascii="Times New Roman" w:hAnsi="Times New Roman" w:cs="Times New Roman"/>
          <w:sz w:val="20"/>
          <w:szCs w:val="20"/>
        </w:rPr>
        <w:t xml:space="preserve"> followed by different letters (a, b) differed significantly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124C56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PR, presowing stage; SS</w:t>
      </w:r>
      <w:r w:rsidR="00124C56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124C56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124C56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124C56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/>
          <w:sz w:val="20"/>
          <w:szCs w:val="20"/>
        </w:rPr>
        <w:t>maturing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stage.</w:t>
      </w:r>
    </w:p>
    <w:p w14:paraId="1A2C0EEA" w14:textId="4C353F85" w:rsidR="00C330BF" w:rsidRPr="002C566F" w:rsidRDefault="00332FA1">
      <w:pPr>
        <w:rPr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S4 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 xml:space="preserve">ield experiment 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 xml:space="preserve">2 </w:t>
      </w:r>
      <w:r w:rsidRPr="002C566F">
        <w:rPr>
          <w:rFonts w:ascii="Times New Roman" w:hAnsi="Times New Roman" w:cs="Times New Roman"/>
          <w:bCs/>
          <w:sz w:val="20"/>
          <w:szCs w:val="20"/>
        </w:rPr>
        <w:t>desig</w:t>
      </w:r>
      <w:r w:rsidRPr="002C566F">
        <w:rPr>
          <w:rFonts w:ascii="Times New Roman" w:hAnsi="Times New Roman" w:cs="Times New Roman" w:hint="eastAsia"/>
          <w:bCs/>
          <w:sz w:val="20"/>
          <w:szCs w:val="20"/>
        </w:rPr>
        <w:t>n, r</w:t>
      </w:r>
      <w:r w:rsidRPr="002C566F">
        <w:rPr>
          <w:rFonts w:ascii="Times New Roman" w:hAnsi="Times New Roman" w:cs="Times New Roman"/>
          <w:sz w:val="20"/>
          <w:szCs w:val="20"/>
        </w:rPr>
        <w:t>elative abundance</w:t>
      </w:r>
      <w:r w:rsidRPr="002C566F">
        <w:rPr>
          <w:rFonts w:ascii="Times New Roman" w:hAnsi="Times New Roman" w:cs="Times New Roman" w:hint="eastAsia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 xml:space="preserve"> of T-RFs of 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nifH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>(</w:t>
      </w:r>
      <w:r w:rsidRPr="002C566F">
        <w:rPr>
          <w:rFonts w:ascii="Times New Roman" w:hAnsi="Times New Roman" w:cs="Times New Roman"/>
          <w:sz w:val="20"/>
          <w:szCs w:val="20"/>
        </w:rPr>
        <w:t>diazotroph</w:t>
      </w:r>
      <w:r w:rsidRPr="002C566F">
        <w:rPr>
          <w:rFonts w:ascii="Times New Roman" w:hAnsi="Times New Roman" w:cs="Times New Roman" w:hint="eastAsia"/>
          <w:sz w:val="20"/>
          <w:szCs w:val="20"/>
        </w:rPr>
        <w:t>s),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arch-amoA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(AOA) and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amoA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(AOB) </w:t>
      </w:r>
      <w:r w:rsidRPr="002C566F">
        <w:rPr>
          <w:rFonts w:ascii="Times New Roman" w:hAnsi="Times New Roman" w:cs="Times New Roman"/>
          <w:sz w:val="20"/>
          <w:szCs w:val="20"/>
        </w:rPr>
        <w:t>gene</w:t>
      </w:r>
      <w:r w:rsidRPr="002C566F">
        <w:rPr>
          <w:rFonts w:ascii="Times New Roman" w:hAnsi="Times New Roman" w:cs="Times New Roman" w:hint="eastAsia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 xml:space="preserve"> restricted by 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Hae</w:t>
      </w:r>
      <w:r w:rsidRPr="002C566F">
        <w:rPr>
          <w:rFonts w:ascii="Times New Roman" w:hAnsi="Times New Roman" w:cs="Times New Roman"/>
          <w:sz w:val="20"/>
          <w:szCs w:val="20"/>
        </w:rPr>
        <w:t>III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Mbo</w:t>
      </w:r>
      <w:r w:rsidRPr="002C566F">
        <w:rPr>
          <w:rFonts w:ascii="Times New Roman" w:hAnsi="Times New Roman" w:cs="Times New Roman"/>
          <w:sz w:val="20"/>
          <w:szCs w:val="20"/>
        </w:rPr>
        <w:t>I</w:t>
      </w:r>
      <w:r w:rsidRPr="002C566F">
        <w:rPr>
          <w:rFonts w:ascii="Times New Roman" w:hAnsi="Times New Roman" w:cs="Times New Roman" w:hint="eastAsia"/>
          <w:sz w:val="20"/>
          <w:szCs w:val="20"/>
        </w:rPr>
        <w:t>, respectively, in the rhizosphere soils</w:t>
      </w:r>
    </w:p>
    <w:tbl>
      <w:tblPr>
        <w:tblW w:w="15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C330BF" w:rsidRPr="002C566F" w14:paraId="18F36FC8" w14:textId="77777777">
        <w:trPr>
          <w:trHeight w:val="425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44F1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E8716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T-RFs (bp)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5362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099D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2521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44BD5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214D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A575F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AA82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6BD3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ACD0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MS-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BD51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MS-P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</w:tr>
      <w:tr w:rsidR="00C330BF" w:rsidRPr="002C566F" w14:paraId="36A62549" w14:textId="77777777">
        <w:trPr>
          <w:trHeight w:val="283"/>
        </w:trPr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E1410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>nifH</w:t>
            </w:r>
          </w:p>
          <w:p w14:paraId="72D8CE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(2017)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7200A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9007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6.94 (0.74)a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7B69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7.54 (0.51)a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90FB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12.80 (1.01)a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FD8F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12.00 (0.56)a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855B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8.56 (0.31)a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065A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10.07 (0.54)b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DC2B8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6.65 (0.17)a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7F325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9.45 (0.12)b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BBDC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6.34 (0.13)a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05DA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10.34 (0.63)b</w:t>
            </w:r>
          </w:p>
        </w:tc>
      </w:tr>
      <w:tr w:rsidR="00C330BF" w:rsidRPr="002C566F" w14:paraId="23E4DC92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12F1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79F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73E0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56.34 (1.63)a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3E32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55.82 (1.26)a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DD0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42.97 (2.48)b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4C9C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30.58 (1.45)a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1D7B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45.53 (0.99)b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0668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29.30 (1.30)a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F36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50.20 (1.72)b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2DDC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23.73 (0.51)a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C5B8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45.94 (2.16)b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D0D0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35.51 (1.17)a</w:t>
            </w:r>
          </w:p>
        </w:tc>
      </w:tr>
      <w:tr w:rsidR="00C330BF" w:rsidRPr="002C566F" w14:paraId="263A3AEB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EE94D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D016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FF00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1.26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D1C5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1.36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453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3.63 (0.13)b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82B2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2.58 (0.28)a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143EF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4.01 (0.21)a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182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5.57 (0.44)b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B43A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2.31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AE9F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6.48 (0.16)b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2E85B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3.83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CA7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6.16 (0.08)b</w:t>
            </w:r>
          </w:p>
        </w:tc>
      </w:tr>
      <w:tr w:rsidR="00C330BF" w:rsidRPr="002C566F" w14:paraId="10F87829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300F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8FB6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5108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5EE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9E50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1.28 (0.08)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75C5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051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408F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1.64 (0.10)b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993F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 (0.03)a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3090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2.58 (0.04)b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F31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E9A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5E79CD85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2687D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3575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162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52B4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397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146E8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5.70 (0.21)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18B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B73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4.47 (0.13)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4466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3DE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5.22 (0.14)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621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E87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4.50 (0.11)</w:t>
            </w:r>
          </w:p>
        </w:tc>
      </w:tr>
      <w:tr w:rsidR="00C330BF" w:rsidRPr="002C566F" w14:paraId="63594C6A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E4FD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D9D3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A14F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22.50 (2.07)a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8140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22.21 (1.01)a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85F4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15.87 (0.75)b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13DD2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11.25 (0.71)a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731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16.46 (0.96)b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988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12.89 (0.30)a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5AB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18.36 (1.15)b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6E1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14.02 (0.17)a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F180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24.03 (1.27)b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E88C4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14.84 (0.60)a</w:t>
            </w:r>
          </w:p>
        </w:tc>
      </w:tr>
      <w:tr w:rsidR="00C330BF" w:rsidRPr="002C566F" w14:paraId="1BC43F25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D55E3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8B55E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6BE3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8ED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AEDD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5.07 (0.14)b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667E1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3.77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0084F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2.62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A93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3.50 (0.08)b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0450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3.45 (0.12)a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107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8.65 (0.18)b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030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3.28 (0.09)a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EB95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6.20 (0.13)b</w:t>
            </w:r>
          </w:p>
        </w:tc>
      </w:tr>
      <w:tr w:rsidR="00C330BF" w:rsidRPr="002C566F" w14:paraId="0B85E1D6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B73E7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E434C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C945B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4DA7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D14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D62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9.04 (0.22)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83ACF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1.21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8E26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6.22 (0.26)b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6B39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2.67 (0.15)a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C008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5.26 (0.14)b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D5C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2.26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5E3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5.59 (0.13)b</w:t>
            </w:r>
          </w:p>
        </w:tc>
      </w:tr>
      <w:tr w:rsidR="00C330BF" w:rsidRPr="002C566F" w14:paraId="34417FD2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5843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F0C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304D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4.07 (0.09)a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8FC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4.09 (0.15)a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5EDD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10.41 (0.95)a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FB1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16.05 (0.81)b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2283F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12.09 (0.48)a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D40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14.66 (0.57)b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B90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6.67 (0.20)a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30B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12.10 (0.42)b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7C16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5.98 (0.17)a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71E3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8.48 (0.22)b</w:t>
            </w:r>
          </w:p>
        </w:tc>
      </w:tr>
      <w:tr w:rsidR="00C330BF" w:rsidRPr="002C566F" w14:paraId="3EF670E7" w14:textId="77777777">
        <w:trPr>
          <w:trHeight w:val="28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D15FC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409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DFD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4037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571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F24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31C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028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2.44 (0.19)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85B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CE3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4.29 (0.08)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23F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97F7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442504BA" w14:textId="77777777">
        <w:trPr>
          <w:trHeight w:val="285"/>
        </w:trPr>
        <w:tc>
          <w:tcPr>
            <w:tcW w:w="108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F562F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nifH</w:t>
            </w:r>
          </w:p>
          <w:p w14:paraId="786B01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018)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D02D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227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7.28 (0.41)a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430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7.07 (0.40)a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ED3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8.50 (0.21)a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0EEA7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8.39 (0.32)a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565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10.54 (0.57)a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60D3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12.76 (0.57)b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073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5.60 (0.19)a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19F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8.70 (0.33)b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7C6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9.42 (0.13)a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BB6B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12.10 (1.10)b</w:t>
            </w:r>
          </w:p>
        </w:tc>
      </w:tr>
      <w:tr w:rsidR="00C330BF" w:rsidRPr="002C566F" w14:paraId="5829839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5B33237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E398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BB5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62.33 (2.45)a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C7B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63.75 (0.41)a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71BC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46.26 (1.19)b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5358A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33.66 (1.80)a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CF3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42.81 (1.04)b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8457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24.74 (2.09)a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0EF2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49.61 (0.60)b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6FED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31.97 (1.02)a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072F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47.18 (1.47)b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B462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36.72 (1.68)a</w:t>
            </w:r>
          </w:p>
        </w:tc>
      </w:tr>
      <w:tr w:rsidR="00C330BF" w:rsidRPr="002C566F" w14:paraId="5A90F537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BAB2CD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E462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7FC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 (0.05)a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C92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1.11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6A1E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4.66 (0.17)b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E82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1.79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AF33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3.54 (0.11)a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60E2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8.57 (0.16)b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1D69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2.57 (0.05)a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22AE4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4.34 (0.06)b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3EB6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3.50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EB79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8.27 (0.08)b</w:t>
            </w:r>
          </w:p>
        </w:tc>
      </w:tr>
      <w:tr w:rsidR="00C330BF" w:rsidRPr="002C566F" w14:paraId="6A1C9409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61C300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6C19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94D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CE6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45F38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1.82 (0.12)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C48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F4F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1.34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5DC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 (0.04)b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F8B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1.69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C4D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4.41 (0.14)b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336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549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5301A0A1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65680C6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B01A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E6B6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FE8B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03D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E83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6.56 (0.33)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215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CEC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3.70 (0.08)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A9B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BDE4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5.53 (0.13)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BA47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4CEB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2.11 (0.05)</w:t>
            </w:r>
          </w:p>
        </w:tc>
      </w:tr>
      <w:tr w:rsidR="00C330BF" w:rsidRPr="002C566F" w14:paraId="028B7F44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07C196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85B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446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16.31 (2.40)a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3A8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16.03 (0.65)a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CBD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14.52 (0.54)b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CD00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9.39 (0.35)a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6624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18.71 (0.82)b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F32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13.33 (1.08)a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5CB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17.83 (0.27)b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64738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10.11 (0.41)a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1E5B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17.64 (1.22)b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6F4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13.47 (0.47)a</w:t>
            </w:r>
          </w:p>
        </w:tc>
      </w:tr>
      <w:tr w:rsidR="00C330BF" w:rsidRPr="002C566F" w14:paraId="47352D4F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3C9E105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E4F19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15B3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A008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34CB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3.72 (0.06)b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7273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2.16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C2F4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3.04 (0.15)a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9B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4.73 (0.11)b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20B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2.51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3D7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3.57 (0.04)b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BB4F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3.09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D2D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4.40 (0.50)b</w:t>
            </w:r>
          </w:p>
        </w:tc>
      </w:tr>
      <w:tr w:rsidR="00C330BF" w:rsidRPr="002C566F" w14:paraId="15D765CC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5E18081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FC27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7B10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D47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AA2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32A8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11.66 (0.61)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3D3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1.49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0B63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6.82 (0.61)b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4A26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2.27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2C0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8.90 (0.14)b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AD97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2.65 (0.14)a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309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4.60 (0.13)b</w:t>
            </w:r>
          </w:p>
        </w:tc>
      </w:tr>
      <w:tr w:rsidR="00C330BF" w:rsidRPr="002C566F" w14:paraId="2079152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36912C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01798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06D8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4.46 (0.19)a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708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4.59 (0.27)a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B2B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12.26 (0.40)a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0B14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17.92 (0.69)b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21872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9.93 (0.16)a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B84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14.02 (1.45)b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A2F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7.68 (0.13)a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2DE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9.81 (0.74)b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B379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7.61 (0.24)a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08E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10.13 (0.63)b</w:t>
            </w:r>
          </w:p>
        </w:tc>
      </w:tr>
      <w:tr w:rsidR="00C330BF" w:rsidRPr="002C566F" w14:paraId="73295DE8" w14:textId="77777777">
        <w:trPr>
          <w:trHeight w:val="285"/>
        </w:trPr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2E37F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6BA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C145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CD6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05D8F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61F7F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71A6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1F1B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78CD0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1.23 (0.03)a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5D45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3.75 (0.19)b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430A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FD1C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330BF" w:rsidRPr="002C566F" w14:paraId="2BFEB42F" w14:textId="77777777">
        <w:trPr>
          <w:trHeight w:val="255"/>
        </w:trPr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50488FE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A08278D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5E23DAA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3647C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lastRenderedPageBreak/>
              <w:t>arch-amoA</w:t>
            </w:r>
          </w:p>
          <w:p w14:paraId="21128AF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2017)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6B29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 xml:space="preserve">53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2ED2F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4.77 (0.33)a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6145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4.94 (0.21)a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AE30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4.97 (0.62)b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8603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2.80 (0.16)a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40F6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2.63 (0.11)a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4904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4.69 (0.19)b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349C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3.43 (0.38)a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5E52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4.72 (0.36)b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93C31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3.66 (0.15)a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B078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4.22 (0.14)b</w:t>
            </w:r>
          </w:p>
        </w:tc>
      </w:tr>
      <w:tr w:rsidR="00C330BF" w:rsidRPr="002C566F" w14:paraId="61D6AA8F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3292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E41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71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42C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3DA23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8447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1.86 (0.04)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F7D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69E57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1.51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561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2.76 (0.15)b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AC5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80C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1.54 (0.04)b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D29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1.43 (0.05)a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F2C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1.87 (0.09)b</w:t>
            </w:r>
          </w:p>
        </w:tc>
      </w:tr>
      <w:tr w:rsidR="00C330BF" w:rsidRPr="002C566F" w14:paraId="46A6570F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5A13F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BD4A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82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E9F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9DD8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8FCC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6E84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8A31F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C2E9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 (0.05)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450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1E16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2.24 (0.14)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5FA5B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5A6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 (0.02)</w:t>
            </w:r>
          </w:p>
        </w:tc>
      </w:tr>
      <w:tr w:rsidR="00C330BF" w:rsidRPr="002C566F" w14:paraId="117AF1B4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6B46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250C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137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5590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9F31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8F40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57B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1F76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E31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261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342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BF0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D5DC8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2.16 (0.04)</w:t>
            </w:r>
          </w:p>
        </w:tc>
      </w:tr>
      <w:tr w:rsidR="00C330BF" w:rsidRPr="002C566F" w14:paraId="6995CDED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97503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EC64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329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3259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14.53 (0.57)a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6295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13.66 (1.43)a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D92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16.49 (0.65)a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C971B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22.66 (1.44)b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1C9C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17.35 (1.50)a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B923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27.76 (2.19)b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7491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23.87 (0.69)a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B22F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27.66 (0.37)b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A09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18.39 (1.11)a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1C3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22.54 (0.70)b</w:t>
            </w:r>
          </w:p>
        </w:tc>
      </w:tr>
      <w:tr w:rsidR="00C330BF" w:rsidRPr="002C566F" w14:paraId="0EF1F4C1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09DA0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D61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421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9474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18.08 (1.35)a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2C69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17.76 (1.14)a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9D6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25.47 (2.26)b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0E8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18.18 (1.89)a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ECC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23.68 (1.19)b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591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17.52 (1.83)a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EBFE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19.73 (0.23)b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B5B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14.92 (0.95)a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430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17.85 (0.45)b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C2B6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13.56 (0.90)a</w:t>
            </w:r>
          </w:p>
        </w:tc>
      </w:tr>
      <w:tr w:rsidR="00C330BF" w:rsidRPr="002C566F" w14:paraId="3EE5E057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474D7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7438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435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6B3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3A00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901E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1.26 (0.04)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ED8B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1B15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 (0.03)a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601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2.08 (0.04)b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2AC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1.38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DC60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2.10 (0.05)b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E209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1.24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86E4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3.76 (0.45)b</w:t>
            </w:r>
          </w:p>
        </w:tc>
      </w:tr>
      <w:tr w:rsidR="00C330BF" w:rsidRPr="002C566F" w14:paraId="2ED63777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DC4B9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4D8F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443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99C1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53.82 (2.47)a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FC2E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54.63 (2.70)a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05EF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31.12 (2.89)a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D49A5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38.65 (2.14)b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20F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38.79 (2.10)b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E84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26.57 (2.40)a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937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32.25 (1.46)b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3032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23.91 (1.71)a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D10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40.04 (1.58)b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5C86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30.12 (1.93)a</w:t>
            </w:r>
          </w:p>
        </w:tc>
      </w:tr>
      <w:tr w:rsidR="00C330BF" w:rsidRPr="002C566F" w14:paraId="3FCB6162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AA97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E447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555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8E10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09DC2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F5E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10.01 (0.23)b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992B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7.66 (0.15)a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E41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6.15 (0.27)a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8E84A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8.59 (0.26)b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2C8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9.08 (0.39)a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C7F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9.82 (0.20)b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CDFA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7.50 (0.61)a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06B7F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8.77 (0.29)b</w:t>
            </w:r>
          </w:p>
        </w:tc>
      </w:tr>
      <w:tr w:rsidR="00C330BF" w:rsidRPr="002C566F" w14:paraId="13F49535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63B55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14C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587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579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9B5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DCB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8B1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8C4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2D70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FBF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18F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3.81 (0.33)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378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1.72 (0.06)a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E01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3.15 (0.14)b</w:t>
            </w:r>
          </w:p>
        </w:tc>
      </w:tr>
      <w:tr w:rsidR="00C330BF" w:rsidRPr="002C566F" w14:paraId="755CDB95" w14:textId="77777777">
        <w:trPr>
          <w:trHeight w:val="255"/>
        </w:trPr>
        <w:tc>
          <w:tcPr>
            <w:tcW w:w="108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90CC88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arch-amoA</w:t>
            </w:r>
          </w:p>
          <w:p w14:paraId="6A74C3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(2018)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8929A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53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FC7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4.59 (0.41)a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6F1A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4.46 (0.38)a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4602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5.12 (0.40)b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10D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3.49 (0.38)a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C518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3.02 (0.44)a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591D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5.61 (0.34)b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F769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3.08 (0.16)a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4C2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4.98 (0.33)b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379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3.71 (0.24)a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835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4.72 (0.12)b</w:t>
            </w:r>
          </w:p>
        </w:tc>
      </w:tr>
      <w:tr w:rsidR="00C330BF" w:rsidRPr="002C566F" w14:paraId="1C054ABE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0660D3F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B0C0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71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CABF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2BAE7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D143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 (0.33)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4F1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55F1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1.90 (0.22)a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2615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3.17 (0.31)b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1CA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5DB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1.58 (0.04)b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B8A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3901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2.53 (0.25)b</w:t>
            </w:r>
          </w:p>
        </w:tc>
      </w:tr>
      <w:tr w:rsidR="00C330BF" w:rsidRPr="002C566F" w14:paraId="6D26648D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121117C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A86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82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8B9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4D5D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EF6F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54C9E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285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67B7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1.64 (0.24)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F24E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AF6F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1.77 (0.14)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4B80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8DAC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1.06 (0.05)</w:t>
            </w:r>
          </w:p>
        </w:tc>
      </w:tr>
      <w:tr w:rsidR="00C330BF" w:rsidRPr="002C566F" w14:paraId="599AF4B6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74EC712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BDCF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137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9648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F186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CE1D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5FD0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2A4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24B4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E85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9454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398F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F36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2.05 (0.18)</w:t>
            </w:r>
          </w:p>
        </w:tc>
      </w:tr>
      <w:tr w:rsidR="00C330BF" w:rsidRPr="002C566F" w14:paraId="5FC93BF3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28AAE20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AD0B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329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AB27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14.59 (0.63)a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1318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15.23 (0.84)a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A737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16.40 (0.60)a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1018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20.71 (0.55)b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8139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16.52 (0.78)a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8B9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24.97 (1.33)b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7AE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21.77 (1.56)a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6BC5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30.34 (2.99)b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95A4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18.84 (0.13)a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DFA4F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21.34 (1.35)b</w:t>
            </w:r>
          </w:p>
        </w:tc>
      </w:tr>
      <w:tr w:rsidR="00C330BF" w:rsidRPr="002C566F" w14:paraId="66222076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60DC26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E7BD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421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51B7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19.02 (0.13)a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EB14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18.17 (1.08)a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03B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25.30 (0.81)b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7620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20.85 (0.30)a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105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25.37 (1.09)b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3ED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14.73 (0.17)a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ED9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16.70 (0.42)b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98B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13.34 (0.80)a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0234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17.38 (0.44)b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2A9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13.76 (0.34)a</w:t>
            </w:r>
          </w:p>
        </w:tc>
      </w:tr>
      <w:tr w:rsidR="00C330BF" w:rsidRPr="002C566F" w14:paraId="63F07318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464437B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195F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435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3DE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D17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29F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 (0.08)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4D5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CD30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683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 (0.21)b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ADA0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1.12 (0.03)a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0A5A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3.22 (0.22)b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36A1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2.12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9A7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3.09 (0.04)b</w:t>
            </w:r>
          </w:p>
        </w:tc>
      </w:tr>
      <w:tr w:rsidR="00C330BF" w:rsidRPr="002C566F" w14:paraId="60DA363D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1A7C591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1AE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443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34D0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53.04 (1.31)a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59BB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54.69 (1.37)a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D370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30.45 (1.91)a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7CBCD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38.39 (2.14)b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665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35.72 (1.49)b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4118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28.45 (1.96)a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489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38.93 (1.28)b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35D3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24.03 (0.89)a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947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38.11 (2.26)b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345CD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27.25 (2.41)a</w:t>
            </w:r>
          </w:p>
        </w:tc>
      </w:tr>
      <w:tr w:rsidR="00C330BF" w:rsidRPr="002C566F" w14:paraId="159A2D35" w14:textId="77777777">
        <w:trPr>
          <w:trHeight w:val="285"/>
        </w:trPr>
        <w:tc>
          <w:tcPr>
            <w:tcW w:w="1080" w:type="dxa"/>
            <w:vMerge/>
            <w:shd w:val="clear" w:color="auto" w:fill="auto"/>
            <w:vAlign w:val="center"/>
          </w:tcPr>
          <w:p w14:paraId="2E5F9A5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B140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555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4EF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5C63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5428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9.62 (0.50)b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5A1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7.44 (0.17)a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0C0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7.30 (0.39)a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931D1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9.96 (0.33)b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D020D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7.81 (0.10)a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EE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8.64 (0.09)b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84A0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8.31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5E2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9.55 (0.38)b</w:t>
            </w:r>
          </w:p>
        </w:tc>
      </w:tr>
      <w:tr w:rsidR="00C330BF" w:rsidRPr="002C566F" w14:paraId="14BF5997" w14:textId="77777777">
        <w:trPr>
          <w:trHeight w:val="285"/>
        </w:trPr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C503C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F96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587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9F54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86A8A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01D64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55A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EF8C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DE49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23E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C03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3.85 (0.06)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BCB23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2.00 (0.08)a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0C8E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4.54 (0.38)b</w:t>
            </w:r>
          </w:p>
        </w:tc>
      </w:tr>
      <w:tr w:rsidR="00C330BF" w:rsidRPr="002C566F" w14:paraId="6A62FF1B" w14:textId="77777777">
        <w:trPr>
          <w:trHeight w:val="255"/>
        </w:trPr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BDC9F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amoA</w:t>
            </w:r>
          </w:p>
          <w:p w14:paraId="29DD84A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2017)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35A8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65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7C97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5.84 (0.12)a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CCB3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6.21 (0.38)a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0AA5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5.33 (0.12)b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6A8D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4.78 (0.24)a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BBE2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2.61 (0.33)a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E451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5.86 (0.03)b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11ACE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2.47 (0.32)a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2317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6.93 (0.39)b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494D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3.55 (0.12)a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2D780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8.17 (0.17)b</w:t>
            </w:r>
          </w:p>
        </w:tc>
      </w:tr>
      <w:tr w:rsidR="00C330BF" w:rsidRPr="002C566F" w14:paraId="5E216585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1A91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20C1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78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BE7F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F1E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8258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8D9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D81A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55B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933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D7248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1.19 (0.03)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05A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81C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1.58 (0.07 )</w:t>
            </w:r>
          </w:p>
        </w:tc>
      </w:tr>
      <w:tr w:rsidR="00C330BF" w:rsidRPr="002C566F" w14:paraId="55E6E45D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0931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758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109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E953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15.60 (1.57)a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333F8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16.63 (1.23)a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966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17.70 (0.46)a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BEC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27.72 (2.29)b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312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15.57 (0.60)a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CD2D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25.46 (2.94)b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474CA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18.85 (0.20)a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399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25.58 (1.45)b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3C40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17.84 (1.64)a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7E35E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29.29 (1.48)b</w:t>
            </w:r>
          </w:p>
        </w:tc>
      </w:tr>
      <w:tr w:rsidR="00C330BF" w:rsidRPr="002C566F" w14:paraId="79131ED5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D3B0E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593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117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ABD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0D3F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153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C60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1CF4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EC3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 (0.07)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CF1D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B12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3.53 (0.13)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985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229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4.64 (0.25)</w:t>
            </w:r>
          </w:p>
        </w:tc>
      </w:tr>
      <w:tr w:rsidR="00C330BF" w:rsidRPr="002C566F" w14:paraId="208C5D16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2D76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F48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208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83F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0751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8B5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1.29 (0.04)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CF23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3536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A0C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75C7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1.12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843E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1.26 (0.06)b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E4EB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EFF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1.60 (0.07)b</w:t>
            </w:r>
          </w:p>
        </w:tc>
      </w:tr>
      <w:tr w:rsidR="00C330BF" w:rsidRPr="002C566F" w14:paraId="7F1E9981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DBDF0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07AE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270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B80C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1.27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B832F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 (0.09)a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87A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4.10 (0.93)b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DC36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2.24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F745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1.61 (0.09)a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8F496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6.06 (0.79)b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F00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1.98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BA8F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4.44 (0.06)b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8E3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2.48 (0.03)a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CC492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3.27 (0.04)b</w:t>
            </w:r>
          </w:p>
        </w:tc>
      </w:tr>
      <w:tr w:rsidR="00C330BF" w:rsidRPr="002C566F" w14:paraId="3ADB86D8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3E95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4AA1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280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179E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67.92 (1.49)a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C5DC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66.47 (1.18)a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47242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59.46 (0.45)a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433C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55.70 (3.03)a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84DF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69.27 (0.97)b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7AE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48.07 (2.40)a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74AF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64.33 (0.73)b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283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43.09 (1.97)a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530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63.73 (2.32)b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B3B9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37.51 (0.77)a</w:t>
            </w:r>
          </w:p>
        </w:tc>
      </w:tr>
      <w:tr w:rsidR="00C330BF" w:rsidRPr="002C566F" w14:paraId="6FA2CAF9" w14:textId="77777777">
        <w:trPr>
          <w:trHeight w:val="255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D0E6A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E95B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488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2C5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A04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412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3.12 (0.17)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1529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AD6E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2.56 (0.11)a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2560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4.33 (0.04)b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AE7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2.68 (0.11)a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8DE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5.59 (0.08)b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35A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3.74 (0.31)a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42C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5.47 (0.14)b</w:t>
            </w:r>
          </w:p>
        </w:tc>
      </w:tr>
      <w:tr w:rsidR="00C330BF" w:rsidRPr="002C566F" w14:paraId="1D3940F8" w14:textId="77777777">
        <w:trPr>
          <w:trHeight w:val="255"/>
        </w:trPr>
        <w:tc>
          <w:tcPr>
            <w:tcW w:w="108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351B1FC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025F062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A839F4A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682C2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amoA</w:t>
            </w:r>
          </w:p>
          <w:p w14:paraId="517A46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1B3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 xml:space="preserve">65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A4FA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6.33 (0.40)a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E8F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6.01 (0.60)a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885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6.26 (0.20)b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CBB2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5.42 (0.29)a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D92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3.40 (0.14)a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1E8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7.07 (0.77)b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49F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4.50 (0.38)a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D33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6.83 (0.22)b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363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4.48 (0.09)a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B77CB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6.85 (0.71)b</w:t>
            </w:r>
          </w:p>
        </w:tc>
      </w:tr>
      <w:tr w:rsidR="00C330BF" w:rsidRPr="002C566F" w14:paraId="05044553" w14:textId="77777777">
        <w:trPr>
          <w:trHeight w:val="255"/>
        </w:trPr>
        <w:tc>
          <w:tcPr>
            <w:tcW w:w="1080" w:type="dxa"/>
            <w:vMerge/>
            <w:shd w:val="clear" w:color="auto" w:fill="auto"/>
            <w:vAlign w:val="center"/>
          </w:tcPr>
          <w:p w14:paraId="387E298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0D27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78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EBD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C5FF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6CB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A5E3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FCA4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34BC1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02C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741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(0.03)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982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530C1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1.24 (0.04)</w:t>
            </w:r>
          </w:p>
        </w:tc>
      </w:tr>
      <w:tr w:rsidR="00C330BF" w:rsidRPr="002C566F" w14:paraId="218E8315" w14:textId="77777777">
        <w:trPr>
          <w:trHeight w:val="255"/>
        </w:trPr>
        <w:tc>
          <w:tcPr>
            <w:tcW w:w="1080" w:type="dxa"/>
            <w:vMerge/>
            <w:shd w:val="clear" w:color="auto" w:fill="auto"/>
            <w:vAlign w:val="center"/>
          </w:tcPr>
          <w:p w14:paraId="0FE428A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F7EA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109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98D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16.20 (0.39)a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C0EA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16.45 (1.21)a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9721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17.77 (1.22)a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CB19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27.39 (1.95)b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BE34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17.01 (0.80)a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A19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25.10 (2.73)b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116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15.25 (1.50)a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6D3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22.91 (1.93)b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212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17.31 (1.55)a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B7E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32.00 (1.77)b</w:t>
            </w:r>
          </w:p>
        </w:tc>
      </w:tr>
      <w:tr w:rsidR="00C330BF" w:rsidRPr="002C566F" w14:paraId="760AC9D0" w14:textId="77777777">
        <w:trPr>
          <w:trHeight w:val="255"/>
        </w:trPr>
        <w:tc>
          <w:tcPr>
            <w:tcW w:w="1080" w:type="dxa"/>
            <w:vMerge/>
            <w:shd w:val="clear" w:color="auto" w:fill="auto"/>
            <w:vAlign w:val="center"/>
          </w:tcPr>
          <w:p w14:paraId="7347893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67822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117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F912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4857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1F0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4A6F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235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E40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1.42 (0.09)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783D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A95A0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4.58 (0.74)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F045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B14E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2.97 (0.06)</w:t>
            </w:r>
          </w:p>
        </w:tc>
      </w:tr>
      <w:tr w:rsidR="00C330BF" w:rsidRPr="002C566F" w14:paraId="20BB8FD1" w14:textId="77777777">
        <w:trPr>
          <w:trHeight w:val="255"/>
        </w:trPr>
        <w:tc>
          <w:tcPr>
            <w:tcW w:w="1080" w:type="dxa"/>
            <w:vMerge/>
            <w:shd w:val="clear" w:color="auto" w:fill="auto"/>
            <w:vAlign w:val="center"/>
          </w:tcPr>
          <w:p w14:paraId="16ED330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CADD1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208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FD35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AC1F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D87F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1.65 (0.15)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96B90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44D30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5F8D3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8D4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2.28 (0.04)a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AB0B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2.92 (0.14)b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A492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74390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2.26 (0.07)b</w:t>
            </w:r>
          </w:p>
        </w:tc>
      </w:tr>
      <w:tr w:rsidR="00C330BF" w:rsidRPr="002C566F" w14:paraId="21A0FFEF" w14:textId="77777777">
        <w:trPr>
          <w:trHeight w:val="255"/>
        </w:trPr>
        <w:tc>
          <w:tcPr>
            <w:tcW w:w="1080" w:type="dxa"/>
            <w:vMerge/>
            <w:shd w:val="clear" w:color="auto" w:fill="auto"/>
            <w:vAlign w:val="center"/>
          </w:tcPr>
          <w:p w14:paraId="5688FE1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88CF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270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84106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1.41 (0.06)a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775D0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1.50 (0.07)a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87BD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3.45 (0.10)b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F36D4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2.53 (0.10)a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306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2.36 (0.23)a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BAD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7.85 (0.41)b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291DD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 (0.19)a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A7B1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3.31 (0.07)b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015EB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 (0.08)a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AD3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2.87 (0.05)b</w:t>
            </w:r>
          </w:p>
        </w:tc>
      </w:tr>
      <w:tr w:rsidR="00C330BF" w:rsidRPr="002C566F" w14:paraId="3807760D" w14:textId="77777777">
        <w:trPr>
          <w:trHeight w:val="255"/>
        </w:trPr>
        <w:tc>
          <w:tcPr>
            <w:tcW w:w="1080" w:type="dxa"/>
            <w:vMerge/>
            <w:shd w:val="clear" w:color="auto" w:fill="auto"/>
            <w:vAlign w:val="center"/>
          </w:tcPr>
          <w:p w14:paraId="388740E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D29A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280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7AB7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67.91 (0.69)a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EF4D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66.69 (1.98)a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7B17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57.74 (1.69)a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4B455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55.85 (2.85)a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103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64.02 (1.96)b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E97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43.19 (1.81)a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5FC2E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64.09 (0.97)b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53F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42.76 (3.18)a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17AB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62.29 (1.63)b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184B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37.79 (1.00)a</w:t>
            </w:r>
          </w:p>
        </w:tc>
      </w:tr>
      <w:tr w:rsidR="00C330BF" w:rsidRPr="002C566F" w14:paraId="07D058E0" w14:textId="77777777">
        <w:trPr>
          <w:trHeight w:val="255"/>
        </w:trPr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489FA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207A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488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1663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0352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8CAA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4.58 (0.40)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173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7B19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4.33 (0.50)a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97FC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5.96 (0.48)b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BF5A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1.83 (0.18)a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FAE9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7.03 (0.21)b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DB7D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3.87 (0.07)a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6201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5.68 (0.07)b</w:t>
            </w:r>
          </w:p>
        </w:tc>
      </w:tr>
    </w:tbl>
    <w:p w14:paraId="5EEE3F79" w14:textId="2117EFDB" w:rsidR="00C330BF" w:rsidRPr="002C566F" w:rsidRDefault="00332FA1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6838" w:h="11906" w:orient="landscape"/>
          <w:pgMar w:top="1417" w:right="850" w:bottom="1417" w:left="850" w:header="851" w:footer="992" w:gutter="0"/>
          <w:lnNumType w:countBy="1" w:restart="continuous"/>
          <w:cols w:space="0"/>
          <w:docGrid w:type="lines" w:linePitch="312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72624C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>s of three biological replicates are presented, with each biological replicate representing a pooled sample from at least six individual rhizosphere soils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 xml:space="preserve">Values in the same </w:t>
      </w:r>
      <w:r w:rsidRPr="002C566F">
        <w:rPr>
          <w:rFonts w:ascii="Times New Roman" w:hAnsi="Times New Roman" w:cs="Times New Roman" w:hint="eastAsia"/>
          <w:sz w:val="20"/>
          <w:szCs w:val="20"/>
        </w:rPr>
        <w:t>row</w:t>
      </w:r>
      <w:r w:rsidRPr="002C566F">
        <w:rPr>
          <w:rFonts w:ascii="Times New Roman" w:hAnsi="Times New Roman" w:cs="Times New Roman"/>
          <w:sz w:val="20"/>
          <w:szCs w:val="20"/>
        </w:rPr>
        <w:t xml:space="preserve"> followed by different letters (a, b) differed significantly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04622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PR, presowing stage; SS</w:t>
      </w:r>
      <w:r w:rsidR="0004622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04622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04622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04622B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/>
          <w:sz w:val="20"/>
          <w:szCs w:val="20"/>
        </w:rPr>
        <w:t>maturing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 stage</w:t>
      </w:r>
      <w:r w:rsidRPr="002C566F">
        <w:rPr>
          <w:rFonts w:ascii="Times New Roman" w:hAnsi="Times New Roman" w:cs="Times New Roman" w:hint="eastAsia"/>
          <w:sz w:val="20"/>
          <w:szCs w:val="20"/>
        </w:rPr>
        <w:t>.</w:t>
      </w:r>
      <w:r w:rsidR="0072624C" w:rsidRPr="002C566F">
        <w:rPr>
          <w:rFonts w:ascii="Times New Roman" w:hAnsi="Times New Roman" w:cs="Times New Roman" w:hint="eastAsia"/>
          <w:sz w:val="20"/>
          <w:szCs w:val="20"/>
        </w:rPr>
        <w:t xml:space="preserve"> 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</w:t>
      </w:r>
      <w:r w:rsidR="0072624C" w:rsidRPr="002C566F">
        <w:rPr>
          <w:rFonts w:ascii="Times New Roman" w:hAnsi="Times New Roman" w:cs="Times New Roman" w:hint="eastAsia"/>
          <w:sz w:val="20"/>
          <w:szCs w:val="20"/>
        </w:rPr>
        <w:t xml:space="preserve"> field plot experiment</w:t>
      </w:r>
      <w:r w:rsidR="0072624C" w:rsidRPr="002C566F">
        <w:rPr>
          <w:rFonts w:ascii="Times New Roman" w:hAnsi="Times New Roman" w:cs="Times New Roman"/>
          <w:sz w:val="20"/>
          <w:szCs w:val="20"/>
        </w:rPr>
        <w:t>.</w:t>
      </w:r>
    </w:p>
    <w:p w14:paraId="7505E456" w14:textId="6EC0D2EE" w:rsidR="00C330BF" w:rsidRPr="002C566F" w:rsidRDefault="00332FA1">
      <w:pPr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S5</w:t>
      </w:r>
      <w:r w:rsidRPr="002C56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The partial 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sequence identities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of obtained 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T-RFs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from rhizosphere soil d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iazotroph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s, AOA and AOB community clone libraries </w:t>
      </w:r>
      <w:r w:rsidRPr="002C566F">
        <w:rPr>
          <w:rFonts w:ascii="Times New Roman" w:hAnsi="Times New Roman" w:cs="Times New Roman" w:hint="eastAsia"/>
          <w:sz w:val="20"/>
          <w:szCs w:val="20"/>
        </w:rPr>
        <w:t>(</w:t>
      </w:r>
      <w:r w:rsidR="009F7D72" w:rsidRPr="002C566F">
        <w:rPr>
          <w:rFonts w:ascii="Times New Roman" w:hAnsi="Times New Roman" w:cs="Times New Roman"/>
          <w:bCs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 2 </w:t>
      </w:r>
      <w:r w:rsidRPr="002C566F">
        <w:rPr>
          <w:rFonts w:ascii="Times New Roman" w:hAnsi="Times New Roman" w:cs="Times New Roman"/>
          <w:bCs/>
          <w:sz w:val="20"/>
          <w:szCs w:val="20"/>
        </w:rPr>
        <w:t>design</w:t>
      </w:r>
      <w:r w:rsidRPr="002C566F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95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031"/>
        <w:gridCol w:w="1800"/>
        <w:gridCol w:w="2745"/>
        <w:gridCol w:w="1545"/>
        <w:gridCol w:w="1320"/>
      </w:tblGrid>
      <w:tr w:rsidR="00C330BF" w:rsidRPr="002C566F" w14:paraId="0E553BD2" w14:textId="77777777">
        <w:trPr>
          <w:trHeight w:val="510"/>
        </w:trPr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15C0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7BB2F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T-RFs (bp)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8D24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GenBank accession number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C4686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Closest match from           GenBank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E6C8D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Coverage/ID (100%)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B365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Number of clones</w:t>
            </w:r>
          </w:p>
        </w:tc>
      </w:tr>
      <w:tr w:rsidR="00C330BF" w:rsidRPr="002C566F" w14:paraId="0335AE2E" w14:textId="77777777">
        <w:trPr>
          <w:trHeight w:val="255"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E4B2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Diazotroph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</w:tcPr>
          <w:p w14:paraId="3EA719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EB7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KY311552.1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431F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6E4D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78/94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98DB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2F70C3F2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3D67D89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53ED72A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5384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KC773978.1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A10C4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05233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C9A88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</w:tr>
      <w:tr w:rsidR="00C330BF" w:rsidRPr="002C566F" w14:paraId="3D8DCFCF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1419E88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0FAD6D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211C9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HQ190136.1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F61BA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335A6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C358D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37FC126E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046A05F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274102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99B80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KC773961.1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D96F5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3479C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D49EC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C330BF" w:rsidRPr="002C566F" w14:paraId="10A02E7B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5C5BDD7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B4C712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E9DCB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KP135636.1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68A0C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9076B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CB897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C330BF" w:rsidRPr="002C566F" w14:paraId="71FBFB5A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6C23DB9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36ACA89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8CD910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KF847352.1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141E5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816FA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48734A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307B3AF7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6AE6A23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2CEA99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EFEB6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AB079617.1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4CA790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 xml:space="preserve">Bradyrhizobium 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sp.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362B3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C8048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:rsidR="00C330BF" w:rsidRPr="002C566F" w14:paraId="63C65E8F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0291E16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31813E2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63A432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KF113072.1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442FDA2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 xml:space="preserve">Bradyrhizobium 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sp.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AD01A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C938E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217A42E0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4C267E3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7BC433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10178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KM885202.1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079CC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BB874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E572D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</w:tr>
      <w:tr w:rsidR="00C330BF" w:rsidRPr="002C566F" w14:paraId="31D2F53D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6A64531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5D41FF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5DA86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KM885208.1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B675C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7587A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858CD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  <w:tr w:rsidR="00C330BF" w:rsidRPr="002C566F" w14:paraId="77952A25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0516FC8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5DE298F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9121D7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AY601051.1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701DFE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DF7BA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3BB68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:rsidR="00C330BF" w:rsidRPr="002C566F" w14:paraId="76BD70E1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307ECDF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0BAF84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76E5B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LC107554.1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FC6D28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japonicum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98743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52565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</w:tr>
      <w:tr w:rsidR="00C330BF" w:rsidRPr="002C566F" w14:paraId="25A0C78F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5CA06AC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12D956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CC8AD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JF789586.1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9C0DC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 xml:space="preserve">Bradyrhizobium </w:t>
            </w: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sp.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6E769A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6CDF0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5DFF541C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24147E6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414244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6406D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FJ514065.1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0AAB2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yuanmingense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F8A97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2D91B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C330BF" w:rsidRPr="002C566F" w14:paraId="76715A6C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274A92A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2E8473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401C8B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KP219175.1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637D57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sp.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A8996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B5351A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:rsidR="00C330BF" w:rsidRPr="002C566F" w14:paraId="6DDEEE3B" w14:textId="77777777">
        <w:trPr>
          <w:trHeight w:val="285"/>
        </w:trPr>
        <w:tc>
          <w:tcPr>
            <w:tcW w:w="1129" w:type="dxa"/>
            <w:vMerge/>
            <w:shd w:val="clear" w:color="auto" w:fill="auto"/>
            <w:vAlign w:val="center"/>
          </w:tcPr>
          <w:p w14:paraId="75A6D5B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C62EB9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9F596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GU433561.1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7DA78CE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Bradyrhizobium liaoningense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D5E7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C254B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  <w:tr w:rsidR="00C330BF" w:rsidRPr="002C566F" w14:paraId="4FBDBDD5" w14:textId="77777777">
        <w:trPr>
          <w:trHeight w:val="285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6488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</w:tcPr>
          <w:p w14:paraId="1AF9C0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4982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KC773977.1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E33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960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97A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C330BF" w:rsidRPr="002C566F" w14:paraId="55E725A4" w14:textId="77777777">
        <w:trPr>
          <w:trHeight w:val="255"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885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AOA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9723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512D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KF018534.1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F091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4764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946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1438B65E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1F9BFA4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3DDDD06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1920D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JQ014635.1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B11B7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1AAE6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452B6B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C330BF" w:rsidRPr="002C566F" w14:paraId="36251706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5EB901D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7A88C9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CA84F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KM402145.1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FF468C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E641B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17CA7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C330BF" w:rsidRPr="002C566F" w14:paraId="4A838665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47F1203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86CB79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DCAFF4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JQ698547.1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7FAF48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846D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D5FAD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C330BF" w:rsidRPr="002C566F" w14:paraId="62DCDF13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32C7A28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FB262E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98997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KT152987.1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E804A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AB93B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F22BD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:rsidR="00C330BF" w:rsidRPr="002C566F" w14:paraId="16A27401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4E66BBA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</w:tcPr>
          <w:p w14:paraId="563A217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2332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KP783259.1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451F8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B096F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C9C63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3DAB3456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714914E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1BB44A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ABFC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KR856811.1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6F566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7CFD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921B8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C330BF" w:rsidRPr="002C566F" w14:paraId="21553E57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6C038B9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5F0E796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954D0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KP197319.1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5DBBE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A2F3A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0F0CF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:rsidR="00C330BF" w:rsidRPr="002C566F" w14:paraId="3830E978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5E45451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278EAD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3D4E4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KR856806.1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694B687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CF43C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0CD89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</w:tr>
      <w:tr w:rsidR="00C330BF" w:rsidRPr="002C566F" w14:paraId="23C90313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4779660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174CE9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421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9A1E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HM803767.1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F9B20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3F17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886BB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</w:tr>
      <w:tr w:rsidR="00C330BF" w:rsidRPr="002C566F" w14:paraId="3E65EC0D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7187BE6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FA1433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89CC3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KT275118.1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610A2D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E85B5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A9E85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C330BF" w:rsidRPr="002C566F" w14:paraId="7BA58A21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671D76E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70666C8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45D77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MG659085.1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0C776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1F11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5DDDE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C330BF" w:rsidRPr="002C566F" w14:paraId="640BAC50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18B11E9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5DEFFBA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A95D2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KY308636.1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40C848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thaumarchaeote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E9312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B35A51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</w:tr>
      <w:tr w:rsidR="00C330BF" w:rsidRPr="002C566F" w14:paraId="521A3166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2EDE590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30AEEF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57F1A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KP069264.1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82002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15EA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6D986E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0A753F12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51E6073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0AEEDA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1DF9C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MF323899.1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A8A42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archaeon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17FA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4004C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</w:tr>
      <w:tr w:rsidR="00C330BF" w:rsidRPr="002C566F" w14:paraId="4D4CA7A1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4F01480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</w:tcPr>
          <w:p w14:paraId="7F3591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555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52774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KM030762.1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5AAB6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thaumarchaeote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11697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AB217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:rsidR="00C330BF" w:rsidRPr="002C566F" w14:paraId="0B285FDC" w14:textId="77777777">
        <w:trPr>
          <w:trHeight w:val="255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79EB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</w:tcPr>
          <w:p w14:paraId="552164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587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BF97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KC773895.1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D846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Uncultured </w:t>
            </w:r>
            <w:r w:rsidRPr="002C566F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crenarchaeote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D0B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AB4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C330BF" w:rsidRPr="002C566F" w14:paraId="108F95D0" w14:textId="77777777">
        <w:trPr>
          <w:trHeight w:val="255"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F23811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355DA00B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3D1A4DA" w14:textId="77777777" w:rsidR="00C330BF" w:rsidRPr="002C566F" w:rsidRDefault="00C330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CAE3DB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AOB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83C09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109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7F88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KR856612.1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9F442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0598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5CE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</w:tr>
      <w:tr w:rsidR="00C330BF" w:rsidRPr="002C566F" w14:paraId="69353D58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6F72FE7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998F40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BD647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KU165439.1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672576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B901C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28F296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</w:tr>
      <w:tr w:rsidR="00C330BF" w:rsidRPr="002C566F" w14:paraId="0A4EA481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3A7F57C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256211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D4130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KJ711573.1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48EE65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CBCD3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311BB6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</w:tr>
      <w:tr w:rsidR="00C330BF" w:rsidRPr="002C566F" w14:paraId="1E20DC9E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06098CC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</w:tcPr>
          <w:p w14:paraId="3769A2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7F7E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KM460415.1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83517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C4F5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A1D39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:rsidR="00C330BF" w:rsidRPr="002C566F" w14:paraId="1CAC8BCC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6DBC598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6DC3C93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B0A305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HM113503.1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0ED8E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474A8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A7885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330BF" w:rsidRPr="002C566F" w14:paraId="3B204F69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227BDE1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502D43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89347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KJ717179.1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529C7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ED630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99/99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A13F81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</w:tr>
      <w:tr w:rsidR="00C330BF" w:rsidRPr="002C566F" w14:paraId="0067A7F4" w14:textId="77777777">
        <w:trPr>
          <w:trHeight w:val="255"/>
        </w:trPr>
        <w:tc>
          <w:tcPr>
            <w:tcW w:w="1129" w:type="dxa"/>
            <w:vMerge/>
            <w:shd w:val="clear" w:color="auto" w:fill="auto"/>
            <w:vAlign w:val="center"/>
          </w:tcPr>
          <w:p w14:paraId="6193419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69472A0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A23F3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MF323755.1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043847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93CFE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40BB6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</w:tr>
      <w:tr w:rsidR="00C330BF" w:rsidRPr="002C566F" w14:paraId="5FB16E3C" w14:textId="77777777">
        <w:trPr>
          <w:trHeight w:val="255"/>
        </w:trPr>
        <w:tc>
          <w:tcPr>
            <w:tcW w:w="112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A2F60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DC497A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FB8D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KX501418.1</w:t>
            </w:r>
          </w:p>
        </w:tc>
        <w:tc>
          <w:tcPr>
            <w:tcW w:w="2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7A11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Uncultured bacterium</w:t>
            </w:r>
          </w:p>
        </w:tc>
        <w:tc>
          <w:tcPr>
            <w:tcW w:w="15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EB692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100/99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2D8E1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</w:tr>
    </w:tbl>
    <w:p w14:paraId="641625C7" w14:textId="77777777" w:rsidR="00C330BF" w:rsidRPr="002C566F" w:rsidRDefault="00C330BF">
      <w:pPr>
        <w:rPr>
          <w:rFonts w:ascii="Times New Roman" w:hAnsi="Times New Roman" w:cs="Times New Roman"/>
          <w:sz w:val="20"/>
          <w:szCs w:val="20"/>
        </w:rPr>
      </w:pPr>
    </w:p>
    <w:p w14:paraId="40B4418C" w14:textId="77777777" w:rsidR="00C330BF" w:rsidRPr="002C566F" w:rsidRDefault="00C330BF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1906" w:h="16838"/>
          <w:pgMar w:top="1440" w:right="1134" w:bottom="1440" w:left="1134" w:header="851" w:footer="992" w:gutter="0"/>
          <w:lnNumType w:countBy="1" w:restart="continuous"/>
          <w:cols w:space="0"/>
          <w:docGrid w:type="lines" w:linePitch="317"/>
        </w:sectPr>
      </w:pPr>
    </w:p>
    <w:p w14:paraId="5E43742B" w14:textId="70E45EB9" w:rsidR="00C330BF" w:rsidRPr="002C566F" w:rsidRDefault="00332FA1">
      <w:pPr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S6</w:t>
      </w:r>
      <w:r w:rsidRPr="002C566F">
        <w:rPr>
          <w:rFonts w:ascii="Times New Roman" w:hAnsi="Times New Roman" w:cs="Times New Roman"/>
          <w:sz w:val="20"/>
          <w:szCs w:val="20"/>
        </w:rPr>
        <w:t xml:space="preserve"> Shannon index (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2C566F">
        <w:rPr>
          <w:rFonts w:ascii="Times New Roman" w:hAnsi="Times New Roman" w:cs="Times New Roman"/>
          <w:sz w:val="20"/>
          <w:szCs w:val="20"/>
        </w:rPr>
        <w:t>) and Evenness index (</w:t>
      </w:r>
      <w:r w:rsidRPr="002C566F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2C566F">
        <w:rPr>
          <w:rFonts w:ascii="Times New Roman" w:hAnsi="Times New Roman" w:cs="Times New Roman"/>
          <w:sz w:val="20"/>
          <w:szCs w:val="20"/>
        </w:rPr>
        <w:t xml:space="preserve">) of </w:t>
      </w:r>
      <w:r w:rsidRPr="002C566F">
        <w:rPr>
          <w:rFonts w:ascii="Times New Roman" w:hAnsi="Times New Roman" w:cs="Times New Roman" w:hint="eastAsia"/>
          <w:sz w:val="20"/>
          <w:szCs w:val="20"/>
        </w:rPr>
        <w:t>d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iazotroph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s,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AOA and </w:t>
      </w:r>
      <w:r w:rsidRPr="002C566F">
        <w:rPr>
          <w:rFonts w:ascii="Times New Roman" w:hAnsi="Times New Roman" w:cs="Times New Roman"/>
          <w:sz w:val="20"/>
          <w:szCs w:val="20"/>
        </w:rPr>
        <w:t>AO</w:t>
      </w:r>
      <w:r w:rsidRPr="002C566F">
        <w:rPr>
          <w:rFonts w:ascii="Times New Roman" w:hAnsi="Times New Roman" w:cs="Times New Roman" w:hint="eastAsia"/>
          <w:sz w:val="20"/>
          <w:szCs w:val="20"/>
        </w:rPr>
        <w:t>B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communities </w:t>
      </w:r>
      <w:r w:rsidRPr="002C566F">
        <w:rPr>
          <w:rFonts w:ascii="Times New Roman" w:hAnsi="Times New Roman" w:cs="Times New Roman"/>
          <w:sz w:val="20"/>
          <w:szCs w:val="20"/>
        </w:rPr>
        <w:t>calculated from T-RFLP data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9F7D72" w:rsidRPr="002C566F">
        <w:rPr>
          <w:rFonts w:ascii="Times New Roman" w:hAnsi="Times New Roman" w:cs="Times New Roman"/>
          <w:bCs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 2 </w:t>
      </w:r>
      <w:r w:rsidRPr="002C566F">
        <w:rPr>
          <w:rFonts w:ascii="Times New Roman" w:hAnsi="Times New Roman" w:cs="Times New Roman"/>
          <w:bCs/>
          <w:sz w:val="20"/>
          <w:szCs w:val="20"/>
        </w:rPr>
        <w:t>design</w:t>
      </w:r>
      <w:r w:rsidRPr="002C566F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156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935"/>
        <w:gridCol w:w="850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C330BF" w:rsidRPr="002C566F" w14:paraId="1714088E" w14:textId="77777777">
        <w:trPr>
          <w:trHeight w:val="256"/>
        </w:trPr>
        <w:tc>
          <w:tcPr>
            <w:tcW w:w="2890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CC8D6E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5A9FCF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B1A2C9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BEEA02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244BA2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7657D3" w14:textId="77777777" w:rsidR="00C330BF" w:rsidRPr="002C566F" w:rsidRDefault="00332FA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</w:t>
            </w:r>
          </w:p>
        </w:tc>
      </w:tr>
      <w:tr w:rsidR="00C330BF" w:rsidRPr="002C566F" w14:paraId="05CB65AF" w14:textId="77777777">
        <w:trPr>
          <w:trHeight w:val="285"/>
        </w:trPr>
        <w:tc>
          <w:tcPr>
            <w:tcW w:w="2890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98ED5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D57C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204F8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97F6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DACA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8C09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49E1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568B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22CB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F6CD8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38240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bidi="ar"/>
              </w:rPr>
              <w:t>E</w:t>
            </w:r>
          </w:p>
        </w:tc>
      </w:tr>
      <w:tr w:rsidR="00C330BF" w:rsidRPr="002C566F" w14:paraId="6963E1F1" w14:textId="77777777">
        <w:trPr>
          <w:trHeight w:val="285"/>
        </w:trPr>
        <w:tc>
          <w:tcPr>
            <w:tcW w:w="110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089A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Diazotroph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</w:p>
        </w:tc>
        <w:tc>
          <w:tcPr>
            <w:tcW w:w="93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0EB1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ADBB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092F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1.04 (0.02)a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68D3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783BE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1.53 (0.03)a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9EFF7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BC077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1.49 (0.02)a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7775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 (0.01)a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D4B0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1.40 (0.02)a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7C60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0.68 (0.01)a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9C4DB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1.40 (0.02)a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5EE4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 (0.01)a</w:t>
            </w:r>
          </w:p>
        </w:tc>
      </w:tr>
      <w:tr w:rsidR="00C330BF" w:rsidRPr="002C566F" w14:paraId="1521D88F" w14:textId="77777777">
        <w:trPr>
          <w:trHeight w:val="255"/>
        </w:trPr>
        <w:tc>
          <w:tcPr>
            <w:tcW w:w="1105" w:type="dxa"/>
            <w:vMerge/>
            <w:shd w:val="clear" w:color="auto" w:fill="auto"/>
            <w:vAlign w:val="center"/>
          </w:tcPr>
          <w:p w14:paraId="37DFCDB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shd w:val="clear" w:color="auto" w:fill="auto"/>
            <w:vAlign w:val="center"/>
          </w:tcPr>
          <w:p w14:paraId="1FE3C64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3AD2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A7C61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1.05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672B1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BCA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1.83 (0.02)b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C161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 (0.01)b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CFA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1.98 (0.02)b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E376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 (0.01)b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3720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2.12 (0.00)b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8E8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 (0.00)b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30A0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1.81 (0.01)b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4F9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 (0.01)b</w:t>
            </w:r>
          </w:p>
        </w:tc>
      </w:tr>
      <w:tr w:rsidR="00C330BF" w:rsidRPr="002C566F" w14:paraId="1CD5A5D6" w14:textId="77777777">
        <w:trPr>
          <w:trHeight w:val="255"/>
        </w:trPr>
        <w:tc>
          <w:tcPr>
            <w:tcW w:w="1105" w:type="dxa"/>
            <w:vMerge/>
            <w:shd w:val="clear" w:color="auto" w:fill="auto"/>
            <w:vAlign w:val="center"/>
          </w:tcPr>
          <w:p w14:paraId="4E7DB21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472571B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8892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6875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 (0.03)a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6E341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11E2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1.49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7DFF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AC9E7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1.54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48BBB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605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1.45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42E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 (0.01)a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20E1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 (0.02)a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315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0.69 (0.01)a</w:t>
            </w:r>
          </w:p>
        </w:tc>
      </w:tr>
      <w:tr w:rsidR="00C330BF" w:rsidRPr="002C566F" w14:paraId="3A9C698E" w14:textId="77777777">
        <w:trPr>
          <w:trHeight w:val="255"/>
        </w:trPr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7BB5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9D6B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F53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PL+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93E6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 (0.01)a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8B1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(0.01)a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5878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1.76 (0.02)b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D10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(0.01)b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56D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1.99 (0.02)b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477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 (0.01)b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9D1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2.02 (0.01)b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47C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 (0.01)b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163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1.76 (0.02)b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865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(0.01)b</w:t>
            </w:r>
          </w:p>
        </w:tc>
      </w:tr>
      <w:tr w:rsidR="00C330BF" w:rsidRPr="002C566F" w14:paraId="46C7B132" w14:textId="77777777">
        <w:trPr>
          <w:trHeight w:val="285"/>
        </w:trPr>
        <w:tc>
          <w:tcPr>
            <w:tcW w:w="110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8A489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D0FF1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B1504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61D9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(0.03)a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E60E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(0.02)a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C2C8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1.57 (0.02)b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873D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4A2E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1.43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D81A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38065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1.52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D202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 (0.01)b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6C9AD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1.53 (0.02)a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0B4E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 (0.01)a</w:t>
            </w:r>
          </w:p>
        </w:tc>
      </w:tr>
      <w:tr w:rsidR="00C330BF" w:rsidRPr="002C566F" w14:paraId="7BC1482F" w14:textId="77777777">
        <w:trPr>
          <w:trHeight w:val="285"/>
        </w:trPr>
        <w:tc>
          <w:tcPr>
            <w:tcW w:w="11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E5A11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626FC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6655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EAB1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 (0.04)a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480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 (0.03)a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A37C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37B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15EC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1.66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12FD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8F23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1.79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4213A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F9CA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1.83 (0.02)b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D5F9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0.79 (0.01)b</w:t>
            </w:r>
          </w:p>
        </w:tc>
      </w:tr>
      <w:tr w:rsidR="00C330BF" w:rsidRPr="002C566F" w14:paraId="26ECB3EC" w14:textId="77777777">
        <w:trPr>
          <w:trHeight w:val="285"/>
        </w:trPr>
        <w:tc>
          <w:tcPr>
            <w:tcW w:w="11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FB1DB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AF21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AFF9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15E3A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1.09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A82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F6F7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1.58 (0.02)b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8E71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9247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511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6DF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1.45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AEA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4D013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1.58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33CA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 (0.01)a</w:t>
            </w:r>
          </w:p>
        </w:tc>
      </w:tr>
      <w:tr w:rsidR="00C330BF" w:rsidRPr="002C566F" w14:paraId="1FF009E4" w14:textId="77777777">
        <w:trPr>
          <w:trHeight w:val="285"/>
        </w:trPr>
        <w:tc>
          <w:tcPr>
            <w:tcW w:w="110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BF1E4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F976C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4FEE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7A45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 (0.02)a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BEB1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 (0.01)a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A906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1.37 (0.02)a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5FB2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 (0.01)b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4D395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1.71 (0.01)b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9DC9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 (0.01)b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5469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1.77 (0.02)b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6DFE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 (0.01)b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C2BB7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1.89 (0.02)b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9E09F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 (0.01)b</w:t>
            </w:r>
          </w:p>
        </w:tc>
      </w:tr>
      <w:tr w:rsidR="00C330BF" w:rsidRPr="002C566F" w14:paraId="4CC194E7" w14:textId="77777777">
        <w:trPr>
          <w:trHeight w:val="285"/>
        </w:trPr>
        <w:tc>
          <w:tcPr>
            <w:tcW w:w="110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B831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AOB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34301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8D60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6CAD1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 (0.02)a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DEE67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 (0.02)a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3BF98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(0.02)b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E1C1B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DD21A8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(0.02)a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5036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3E68E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4C3BF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 (0.01)a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A553D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 (0.04)a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8E22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 (0.02)a</w:t>
            </w:r>
          </w:p>
        </w:tc>
      </w:tr>
      <w:tr w:rsidR="00C330BF" w:rsidRPr="002C566F" w14:paraId="61BAFB08" w14:textId="77777777">
        <w:trPr>
          <w:trHeight w:val="285"/>
        </w:trPr>
        <w:tc>
          <w:tcPr>
            <w:tcW w:w="11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A2E1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482AB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9A6A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E4F17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1108E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902EB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5CC1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896C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8FA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7C2B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1.46 (0.02)b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3EF3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4C2C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1.52 (0.01)b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F93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 (0.00)b</w:t>
            </w:r>
          </w:p>
        </w:tc>
      </w:tr>
      <w:tr w:rsidR="00C330BF" w:rsidRPr="002C566F" w14:paraId="019F715C" w14:textId="77777777">
        <w:trPr>
          <w:trHeight w:val="285"/>
        </w:trPr>
        <w:tc>
          <w:tcPr>
            <w:tcW w:w="11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3D5F7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02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B8C6B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B0F0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D39A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933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 (0.03)b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E17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0.63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1E194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 (0.04)a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BC16F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B37E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2CC8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 (0.01)a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3BA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 (0.02)a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B14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 (0.01)a</w:t>
            </w:r>
          </w:p>
        </w:tc>
      </w:tr>
      <w:tr w:rsidR="00C330BF" w:rsidRPr="002C566F" w14:paraId="17E228D6" w14:textId="77777777">
        <w:trPr>
          <w:trHeight w:val="285"/>
        </w:trPr>
        <w:tc>
          <w:tcPr>
            <w:tcW w:w="1105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CCC7B3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B9FA79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6EC99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DC4019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(0.03)a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37CD2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 (0.03)a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6A13C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 (0.01)a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292F8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 (0.01)b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B630F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1.36 (0.01)b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24475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 (0.01)b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5606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1.52 (0.03)b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A325E0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 (0.02)b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94E662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1.47 (0.01)b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FB182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 (0.01)b</w:t>
            </w:r>
          </w:p>
        </w:tc>
      </w:tr>
    </w:tbl>
    <w:p w14:paraId="5A455C6D" w14:textId="4482C1F9" w:rsidR="00C330BF" w:rsidRPr="002C566F" w:rsidRDefault="00332FA1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6838" w:h="11906" w:orient="landscape"/>
          <w:pgMar w:top="1134" w:right="624" w:bottom="1134" w:left="624" w:header="851" w:footer="992" w:gutter="0"/>
          <w:lnNumType w:countBy="1" w:restart="continuous"/>
          <w:cols w:space="0"/>
          <w:docGrid w:type="lines" w:linePitch="317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72624C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>s of three biological replicates are presented, with each biological replicate representing a pooled sample from at least six individual rhizosphere soils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 xml:space="preserve">Values in the same </w:t>
      </w:r>
      <w:r w:rsidRPr="002C566F">
        <w:rPr>
          <w:rFonts w:ascii="Times New Roman" w:hAnsi="Times New Roman" w:cs="Times New Roman" w:hint="eastAsia"/>
          <w:sz w:val="20"/>
          <w:szCs w:val="20"/>
        </w:rPr>
        <w:t>column</w:t>
      </w:r>
      <w:r w:rsidRPr="002C566F">
        <w:rPr>
          <w:rFonts w:ascii="Times New Roman" w:hAnsi="Times New Roman" w:cs="Times New Roman"/>
          <w:sz w:val="20"/>
          <w:szCs w:val="20"/>
        </w:rPr>
        <w:t xml:space="preserve"> followed by different letters (a, b) differed significantly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F85CC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PR, presowing stage; SS</w:t>
      </w:r>
      <w:r w:rsidR="00F85CC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F85CC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F85CC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F85CC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/>
          <w:sz w:val="20"/>
          <w:szCs w:val="20"/>
        </w:rPr>
        <w:t>maturing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 stage</w:t>
      </w:r>
      <w:r w:rsidRPr="002C566F">
        <w:rPr>
          <w:rFonts w:ascii="Times New Roman" w:hAnsi="Times New Roman" w:cs="Times New Roman" w:hint="eastAsia"/>
          <w:sz w:val="20"/>
          <w:szCs w:val="20"/>
        </w:rPr>
        <w:t>.</w:t>
      </w:r>
      <w:r w:rsidR="0072624C" w:rsidRPr="002C566F">
        <w:rPr>
          <w:rFonts w:ascii="Times New Roman" w:hAnsi="Times New Roman" w:cs="Times New Roman" w:hint="eastAsia"/>
          <w:sz w:val="20"/>
          <w:szCs w:val="20"/>
        </w:rPr>
        <w:t xml:space="preserve"> 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</w:t>
      </w:r>
      <w:r w:rsidR="0072624C" w:rsidRPr="002C566F">
        <w:rPr>
          <w:rFonts w:ascii="Times New Roman" w:hAnsi="Times New Roman" w:cs="Times New Roman" w:hint="eastAsia"/>
          <w:sz w:val="20"/>
          <w:szCs w:val="20"/>
        </w:rPr>
        <w:t xml:space="preserve"> field plot experiment</w:t>
      </w:r>
      <w:r w:rsidR="0072624C" w:rsidRPr="002C566F">
        <w:rPr>
          <w:rFonts w:ascii="Times New Roman" w:hAnsi="Times New Roman" w:cs="Times New Roman"/>
          <w:sz w:val="20"/>
          <w:szCs w:val="20"/>
        </w:rPr>
        <w:t>.</w:t>
      </w:r>
    </w:p>
    <w:p w14:paraId="31F7B4C3" w14:textId="1FC9C598" w:rsidR="00C330BF" w:rsidRPr="002C566F" w:rsidRDefault="00332FA1">
      <w:pPr>
        <w:rPr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S7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1915F2" w:rsidRPr="002C566F">
        <w:rPr>
          <w:rFonts w:ascii="Times New Roman" w:hAnsi="Times New Roman" w:cs="Times New Roman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 xml:space="preserve">oil properties </w:t>
      </w:r>
      <w:r w:rsidRPr="002C566F">
        <w:rPr>
          <w:rFonts w:ascii="Times New Roman" w:hAnsi="Times New Roman" w:cs="Times New Roman" w:hint="eastAsia"/>
          <w:sz w:val="20"/>
          <w:szCs w:val="20"/>
        </w:rPr>
        <w:t>in</w:t>
      </w:r>
      <w:r w:rsidRPr="002C566F">
        <w:rPr>
          <w:rFonts w:ascii="Times New Roman" w:hAnsi="Times New Roman" w:cs="Times New Roman"/>
          <w:sz w:val="20"/>
          <w:szCs w:val="20"/>
        </w:rPr>
        <w:t xml:space="preserve"> rhizosphere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during the whole growth period of peanuts (</w:t>
      </w:r>
      <w:r w:rsidR="009F7D72" w:rsidRPr="002C566F">
        <w:rPr>
          <w:rFonts w:ascii="Times New Roman" w:hAnsi="Times New Roman" w:cs="Times New Roman"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 1 design</w:t>
      </w:r>
      <w:r w:rsidRPr="002C566F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139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04"/>
        <w:gridCol w:w="1245"/>
        <w:gridCol w:w="1275"/>
        <w:gridCol w:w="1245"/>
        <w:gridCol w:w="1365"/>
        <w:gridCol w:w="1320"/>
        <w:gridCol w:w="1425"/>
        <w:gridCol w:w="1485"/>
        <w:gridCol w:w="1380"/>
        <w:gridCol w:w="1515"/>
      </w:tblGrid>
      <w:tr w:rsidR="00C330BF" w:rsidRPr="002C566F" w14:paraId="33013A94" w14:textId="77777777">
        <w:trPr>
          <w:trHeight w:val="317"/>
        </w:trPr>
        <w:tc>
          <w:tcPr>
            <w:tcW w:w="1699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DE7D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Physicochemical Properties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8716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84A9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STN (g kg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 xml:space="preserve"> 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609F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STP (g kg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 xml:space="preserve"> 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36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E172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STK (g kg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 xml:space="preserve"> 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E4CA5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TOC (g kg 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3317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DOC (mg kg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 xml:space="preserve"> 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8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1427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DON (mg kg 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40DAA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AP (mg kg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 xml:space="preserve"> 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51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0FFA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AK (mg kg</w:t>
            </w:r>
            <w:r w:rsidRPr="002C566F">
              <w:rPr>
                <w:rStyle w:val="font01"/>
                <w:rFonts w:eastAsia="宋体"/>
                <w:b/>
                <w:bCs/>
                <w:lang w:bidi="ar"/>
              </w:rPr>
              <w:t xml:space="preserve"> -1</w:t>
            </w:r>
            <w:r w:rsidRPr="002C566F">
              <w:rPr>
                <w:rStyle w:val="font11"/>
                <w:rFonts w:eastAsia="宋体"/>
                <w:b/>
                <w:bCs/>
                <w:lang w:bidi="ar"/>
              </w:rPr>
              <w:t>)</w:t>
            </w:r>
          </w:p>
        </w:tc>
      </w:tr>
      <w:tr w:rsidR="00C330BF" w:rsidRPr="002C566F" w14:paraId="1C997CD5" w14:textId="77777777">
        <w:trPr>
          <w:trHeight w:val="429"/>
        </w:trPr>
        <w:tc>
          <w:tcPr>
            <w:tcW w:w="1699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310FD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3A71C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2C50C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24194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EA356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10437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F997F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47566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CAF42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0464B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30BF" w:rsidRPr="002C566F" w14:paraId="4BF433E6" w14:textId="77777777">
        <w:trPr>
          <w:trHeight w:val="285"/>
        </w:trPr>
        <w:tc>
          <w:tcPr>
            <w:tcW w:w="79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6A6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9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EAC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7564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5.41 (0.19)a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907E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(0.04)a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431D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 (0.03)a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BFCD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12.65 (0.68)a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2F1E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6.63 (0.32)a</w:t>
            </w:r>
          </w:p>
        </w:tc>
        <w:tc>
          <w:tcPr>
            <w:tcW w:w="14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B898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38.25 (3.08)a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CBF0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6.39 (0.23)a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C435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12.66 (0.90)a</w:t>
            </w:r>
          </w:p>
        </w:tc>
        <w:tc>
          <w:tcPr>
            <w:tcW w:w="15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52C8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106.04 (6.86)a</w:t>
            </w:r>
          </w:p>
        </w:tc>
      </w:tr>
      <w:tr w:rsidR="00C330BF" w:rsidRPr="002C566F" w14:paraId="7BCFE3B8" w14:textId="77777777">
        <w:trPr>
          <w:trHeight w:val="285"/>
        </w:trPr>
        <w:tc>
          <w:tcPr>
            <w:tcW w:w="795" w:type="dxa"/>
            <w:vMerge/>
            <w:shd w:val="clear" w:color="auto" w:fill="auto"/>
            <w:vAlign w:val="center"/>
          </w:tcPr>
          <w:p w14:paraId="7277D0A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98D59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3EB66A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5.34 (0.11)a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20F8A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(0.04)a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6EF3EE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 (0.02)a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4D45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12.52 (0.36)a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6BD1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6.54 (0.36)a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15173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38.31 (2.43)a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CCF42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6.30 (0.20)a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62CCC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12.64 (0.58)a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FBB34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103.66 (7.23)a</w:t>
            </w:r>
          </w:p>
        </w:tc>
      </w:tr>
      <w:tr w:rsidR="00C330BF" w:rsidRPr="002C566F" w14:paraId="44087B7E" w14:textId="77777777">
        <w:trPr>
          <w:trHeight w:val="285"/>
        </w:trPr>
        <w:tc>
          <w:tcPr>
            <w:tcW w:w="795" w:type="dxa"/>
            <w:vMerge w:val="restart"/>
            <w:shd w:val="clear" w:color="auto" w:fill="auto"/>
            <w:vAlign w:val="center"/>
          </w:tcPr>
          <w:p w14:paraId="716008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C4042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8378D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5.34 (0.17)a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4F14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0.69 (0.03)a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2CC9A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 (0.03)a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E570B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13.29 (0.53)a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54DB3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7.29 (0.21)a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E6AE8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42.98 (2.75)a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66D46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6.93 (0.26)a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92E27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20.48 (0.93)a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AB3EF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146.65 (6.61)a</w:t>
            </w:r>
          </w:p>
        </w:tc>
      </w:tr>
      <w:tr w:rsidR="00C330BF" w:rsidRPr="002C566F" w14:paraId="65E358F3" w14:textId="77777777">
        <w:trPr>
          <w:trHeight w:val="285"/>
        </w:trPr>
        <w:tc>
          <w:tcPr>
            <w:tcW w:w="795" w:type="dxa"/>
            <w:vMerge/>
            <w:shd w:val="clear" w:color="auto" w:fill="auto"/>
            <w:vAlign w:val="center"/>
          </w:tcPr>
          <w:p w14:paraId="1476582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B21BA8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7FD6A0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5.29 (0.08)a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D9E6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0.68 (0.03)a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5778F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 (0.02)a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6BF69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13.30 (0.41)a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302F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7.99 (0.32)b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B9B945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50.60 (2.69)b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A96F9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7.27 (0.15)a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CF1046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25.87 (1.55)b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54367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152.49 (5.29)a</w:t>
            </w:r>
          </w:p>
        </w:tc>
      </w:tr>
      <w:tr w:rsidR="00C330BF" w:rsidRPr="002C566F" w14:paraId="4F123101" w14:textId="77777777">
        <w:trPr>
          <w:trHeight w:val="285"/>
        </w:trPr>
        <w:tc>
          <w:tcPr>
            <w:tcW w:w="795" w:type="dxa"/>
            <w:vMerge w:val="restart"/>
            <w:shd w:val="clear" w:color="auto" w:fill="auto"/>
            <w:vAlign w:val="center"/>
          </w:tcPr>
          <w:p w14:paraId="5DD83D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B7FA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C0CEE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5.37 (0.12)a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292BA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(0.03)a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17BC28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 (0.04)a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3E2F6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12.88 (0.24)a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50673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7.96 (0.34)a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39129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52.24 (2.66)a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2FBFD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8.60 (0.34)a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82E56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24.74 (2.19)a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4B2166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166.07 (7.14)a</w:t>
            </w:r>
          </w:p>
        </w:tc>
      </w:tr>
      <w:tr w:rsidR="00C330BF" w:rsidRPr="002C566F" w14:paraId="30F271A6" w14:textId="77777777">
        <w:trPr>
          <w:trHeight w:val="285"/>
        </w:trPr>
        <w:tc>
          <w:tcPr>
            <w:tcW w:w="795" w:type="dxa"/>
            <w:vMerge/>
            <w:shd w:val="clear" w:color="auto" w:fill="auto"/>
            <w:vAlign w:val="center"/>
          </w:tcPr>
          <w:p w14:paraId="07EEC71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5760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91123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5.29 (0.14)a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922D1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 (0.05)a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FD7A5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 (0.04)a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EFF19B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12.95 (0.34)a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B8A15D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9.04 (0.35)b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B75825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61.98 (3.38)b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61659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11.03 (0.88)b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278A8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32.63 (2.00)b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9DAFB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194.24 (6.60)b</w:t>
            </w:r>
          </w:p>
        </w:tc>
      </w:tr>
      <w:tr w:rsidR="00C330BF" w:rsidRPr="002C566F" w14:paraId="03914923" w14:textId="77777777">
        <w:trPr>
          <w:trHeight w:val="285"/>
        </w:trPr>
        <w:tc>
          <w:tcPr>
            <w:tcW w:w="795" w:type="dxa"/>
            <w:vMerge w:val="restart"/>
            <w:shd w:val="clear" w:color="auto" w:fill="auto"/>
            <w:vAlign w:val="center"/>
          </w:tcPr>
          <w:p w14:paraId="5FFEC41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B4CD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239446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5.27 (0.11)a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022F0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(0.02)a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0D248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0.43 (0.03)a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E41A6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12.73 (0.24)a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7AF2E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7.46 (0.33)a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6948CD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48.71 (3.97)a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BED243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8.69 (0.49)a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393770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18.53 (1.05)a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B4AE7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152.16 (3.50)a</w:t>
            </w:r>
          </w:p>
        </w:tc>
      </w:tr>
      <w:tr w:rsidR="00C330BF" w:rsidRPr="002C566F" w14:paraId="6E5FB9CF" w14:textId="77777777">
        <w:trPr>
          <w:trHeight w:val="285"/>
        </w:trPr>
        <w:tc>
          <w:tcPr>
            <w:tcW w:w="795" w:type="dxa"/>
            <w:vMerge/>
            <w:shd w:val="clear" w:color="auto" w:fill="auto"/>
            <w:vAlign w:val="center"/>
          </w:tcPr>
          <w:p w14:paraId="77AF721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0B8ED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1732EE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5.30 (0.08)a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DC49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(0.04)a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FFCF38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 (0.03)a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617E3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12.51 (0.62)a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D90D3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8.29 (0.25)b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81EB4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58.77 (3.69)b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D0987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10.73 (0.72)b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19606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26.56 (1.82)b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37C9B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169.28 (8.79)b</w:t>
            </w:r>
          </w:p>
        </w:tc>
      </w:tr>
      <w:tr w:rsidR="00C330BF" w:rsidRPr="002C566F" w14:paraId="52584C63" w14:textId="77777777">
        <w:trPr>
          <w:trHeight w:val="285"/>
        </w:trPr>
        <w:tc>
          <w:tcPr>
            <w:tcW w:w="795" w:type="dxa"/>
            <w:vMerge w:val="restart"/>
            <w:shd w:val="clear" w:color="auto" w:fill="auto"/>
            <w:vAlign w:val="center"/>
          </w:tcPr>
          <w:p w14:paraId="696821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D25E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37CE1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5.32 (0.14)a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DEE3A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 (0.04)a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9D1992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 (0.02)a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8EE1C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12.28 (0.25)a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CFF8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7.11 (0.30)a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27F77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49.72 (3.44)a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F1CB0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8.06 (0.25)a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ABC84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17.16 (1.04)a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D3C035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121.03 (4.45)a</w:t>
            </w:r>
          </w:p>
        </w:tc>
      </w:tr>
      <w:tr w:rsidR="00C330BF" w:rsidRPr="002C566F" w14:paraId="67248379" w14:textId="77777777">
        <w:trPr>
          <w:trHeight w:val="285"/>
        </w:trPr>
        <w:tc>
          <w:tcPr>
            <w:tcW w:w="79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7458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B27A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0D68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5.31 (0.11)a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7A55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(0.05)a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3268E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 (0.03)a</w:t>
            </w: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EE76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12.18 (0.30)a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47C2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7.89 (0.26)b</w:t>
            </w:r>
          </w:p>
        </w:tc>
        <w:tc>
          <w:tcPr>
            <w:tcW w:w="1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F939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58.23 (2.78)b</w:t>
            </w:r>
          </w:p>
        </w:tc>
        <w:tc>
          <w:tcPr>
            <w:tcW w:w="14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29D9F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9.87 (0.64)b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9B90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22.18 (1.19)b</w:t>
            </w:r>
          </w:p>
        </w:tc>
        <w:tc>
          <w:tcPr>
            <w:tcW w:w="15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FCB7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138.90 (6.46)b</w:t>
            </w:r>
          </w:p>
        </w:tc>
      </w:tr>
    </w:tbl>
    <w:p w14:paraId="7ED49BC9" w14:textId="759EF593" w:rsidR="00C330BF" w:rsidRPr="002C566F" w:rsidRDefault="00332FA1">
      <w:pPr>
        <w:rPr>
          <w:rFonts w:ascii="Times New Roman" w:hAnsi="Times New Roman" w:cs="Times New Roman"/>
          <w:sz w:val="20"/>
          <w:szCs w:val="20"/>
        </w:rPr>
        <w:sectPr w:rsidR="00C330BF" w:rsidRPr="002C566F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17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72624C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>s of three biological replicates are presented, with each biological replicate representing a pooled sample from at least six individual rhizosphere soils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>Values in the same column followed by different letters (a, b) differed significantly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PR, presowing stage; SS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eastAsia="宋体" w:hAnsi="Times New Roman" w:cs="Times New Roman"/>
          <w:sz w:val="20"/>
          <w:szCs w:val="20"/>
        </w:rPr>
        <w:t>maturing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stage. STN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soil </w:t>
      </w:r>
      <w:r w:rsidRPr="002C566F">
        <w:rPr>
          <w:rFonts w:ascii="Times New Roman" w:hAnsi="Times New Roman" w:cs="Times New Roman"/>
          <w:sz w:val="20"/>
          <w:szCs w:val="20"/>
        </w:rPr>
        <w:t xml:space="preserve">total nitrogen; </w:t>
      </w:r>
      <w:r w:rsidRPr="002C566F">
        <w:rPr>
          <w:rFonts w:ascii="Times New Roman" w:hAnsi="Times New Roman" w:cs="Times New Roman" w:hint="eastAsia"/>
          <w:sz w:val="20"/>
          <w:szCs w:val="20"/>
        </w:rPr>
        <w:t>STP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soil </w:t>
      </w:r>
      <w:r w:rsidRPr="002C566F">
        <w:rPr>
          <w:rFonts w:ascii="Times New Roman" w:hAnsi="Times New Roman" w:cs="Times New Roman"/>
          <w:sz w:val="20"/>
          <w:szCs w:val="20"/>
        </w:rPr>
        <w:t xml:space="preserve">total phosphorus; </w:t>
      </w:r>
      <w:r w:rsidRPr="002C566F">
        <w:rPr>
          <w:rFonts w:ascii="Times New Roman" w:hAnsi="Times New Roman" w:cs="Times New Roman" w:hint="eastAsia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>TK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soil </w:t>
      </w:r>
      <w:r w:rsidRPr="002C566F">
        <w:rPr>
          <w:rFonts w:ascii="Times New Roman" w:hAnsi="Times New Roman" w:cs="Times New Roman"/>
          <w:sz w:val="20"/>
          <w:szCs w:val="20"/>
        </w:rPr>
        <w:t>total potassium;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TOC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total organic carbon</w:t>
      </w:r>
      <w:r w:rsidR="009F1673" w:rsidRPr="002C566F">
        <w:rPr>
          <w:rFonts w:ascii="Times New Roman" w:hAnsi="Times New Roman" w:cs="Times New Roman"/>
          <w:sz w:val="20"/>
          <w:szCs w:val="20"/>
        </w:rPr>
        <w:t>;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DOC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 xml:space="preserve">dissolved organic carbon; </w:t>
      </w:r>
      <w:r w:rsidRPr="002C566F">
        <w:rPr>
          <w:rFonts w:ascii="Times New Roman" w:hAnsi="Times New Roman" w:cs="Times New Roman" w:hint="eastAsia"/>
          <w:sz w:val="20"/>
          <w:szCs w:val="20"/>
        </w:rPr>
        <w:t>DON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>dissolved organic nitrogen;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>AP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available phosphorus; AK</w:t>
      </w:r>
      <w:r w:rsidR="009F1673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available potassium</w:t>
      </w:r>
      <w:r w:rsidRPr="002C566F">
        <w:rPr>
          <w:rFonts w:ascii="Times New Roman" w:hAnsi="Times New Roman" w:cs="Times New Roman" w:hint="eastAsia"/>
          <w:sz w:val="20"/>
          <w:szCs w:val="20"/>
        </w:rPr>
        <w:t>.</w:t>
      </w:r>
      <w:r w:rsidR="0072624C" w:rsidRPr="002C566F">
        <w:rPr>
          <w:rFonts w:ascii="Times New Roman" w:hAnsi="Times New Roman" w:cs="Times New Roman" w:hint="eastAsia"/>
          <w:sz w:val="20"/>
          <w:szCs w:val="20"/>
        </w:rPr>
        <w:t xml:space="preserve"> 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 </w:t>
      </w:r>
      <w:r w:rsidR="0072624C" w:rsidRPr="002C566F">
        <w:rPr>
          <w:rFonts w:ascii="Times New Roman" w:hAnsi="Times New Roman" w:cs="Times New Roman" w:hint="eastAsia"/>
          <w:sz w:val="20"/>
          <w:szCs w:val="20"/>
        </w:rPr>
        <w:t>field plot experiment</w:t>
      </w:r>
      <w:r w:rsidR="0072624C" w:rsidRPr="002C566F">
        <w:rPr>
          <w:rFonts w:ascii="Times New Roman" w:hAnsi="Times New Roman" w:cs="Times New Roman"/>
          <w:sz w:val="20"/>
          <w:szCs w:val="20"/>
        </w:rPr>
        <w:t>.</w:t>
      </w:r>
    </w:p>
    <w:p w14:paraId="3D695E43" w14:textId="22A1963A" w:rsidR="00C330BF" w:rsidRPr="002C566F" w:rsidRDefault="00332FA1">
      <w:pPr>
        <w:rPr>
          <w:sz w:val="20"/>
          <w:szCs w:val="20"/>
        </w:r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C566F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S8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1915F2" w:rsidRPr="002C566F">
        <w:rPr>
          <w:rFonts w:ascii="Times New Roman" w:hAnsi="Times New Roman" w:cs="Times New Roman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 xml:space="preserve">oil properties </w:t>
      </w:r>
      <w:r w:rsidRPr="002C566F">
        <w:rPr>
          <w:rFonts w:ascii="Times New Roman" w:hAnsi="Times New Roman" w:cs="Times New Roman" w:hint="eastAsia"/>
          <w:sz w:val="20"/>
          <w:szCs w:val="20"/>
        </w:rPr>
        <w:t>in</w:t>
      </w:r>
      <w:r w:rsidRPr="002C566F">
        <w:rPr>
          <w:rFonts w:ascii="Times New Roman" w:hAnsi="Times New Roman" w:cs="Times New Roman"/>
          <w:sz w:val="20"/>
          <w:szCs w:val="20"/>
        </w:rPr>
        <w:t xml:space="preserve"> rhizosphere </w:t>
      </w:r>
      <w:r w:rsidRPr="002C566F">
        <w:rPr>
          <w:rFonts w:ascii="Times New Roman" w:hAnsi="Times New Roman" w:cs="Times New Roman" w:hint="eastAsia"/>
          <w:sz w:val="20"/>
          <w:szCs w:val="20"/>
        </w:rPr>
        <w:t>during the whole growth period of peanuts (</w:t>
      </w:r>
      <w:r w:rsidR="009F7D72" w:rsidRPr="002C566F">
        <w:rPr>
          <w:rFonts w:ascii="Times New Roman" w:hAnsi="Times New Roman" w:cs="Times New Roman"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 2 </w:t>
      </w:r>
      <w:r w:rsidRPr="002C566F">
        <w:rPr>
          <w:rFonts w:ascii="Times New Roman" w:hAnsi="Times New Roman" w:cs="Times New Roman"/>
          <w:bCs/>
          <w:sz w:val="20"/>
          <w:szCs w:val="20"/>
        </w:rPr>
        <w:t>design</w:t>
      </w:r>
      <w:r w:rsidRPr="002C566F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147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630"/>
        <w:gridCol w:w="600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C330BF" w:rsidRPr="002C566F" w14:paraId="4AC0E305" w14:textId="77777777">
        <w:trPr>
          <w:trHeight w:val="326"/>
        </w:trPr>
        <w:tc>
          <w:tcPr>
            <w:tcW w:w="2026" w:type="dxa"/>
            <w:gridSpan w:val="3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520E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F2D1A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6203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STN (g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25A91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STP (g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D5BF4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STK (g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192A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TOC (g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84BE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DOC (mg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9F2C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DON (mg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7CEB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AP (mg kg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6CE60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AK (mg kg </w:t>
            </w:r>
            <w:r w:rsidRPr="002C566F">
              <w:rPr>
                <w:rStyle w:val="font31"/>
                <w:rFonts w:eastAsia="宋体"/>
                <w:b/>
                <w:bCs/>
                <w:lang w:bidi="ar"/>
              </w:rPr>
              <w:t>-1</w:t>
            </w:r>
            <w:r w:rsidRPr="002C566F">
              <w:rPr>
                <w:rStyle w:val="font21"/>
                <w:rFonts w:eastAsia="宋体"/>
                <w:b/>
                <w:bCs/>
                <w:lang w:bidi="ar"/>
              </w:rPr>
              <w:t>)</w:t>
            </w:r>
          </w:p>
        </w:tc>
      </w:tr>
      <w:tr w:rsidR="00C330BF" w:rsidRPr="002C566F" w14:paraId="365FBCE0" w14:textId="77777777">
        <w:trPr>
          <w:trHeight w:val="326"/>
        </w:trPr>
        <w:tc>
          <w:tcPr>
            <w:tcW w:w="2026" w:type="dxa"/>
            <w:gridSpan w:val="3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D2203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2BB3C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9DB20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C3F92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395C7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9D86F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4F98F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ACC8F3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A5DE1B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4684C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30BF" w:rsidRPr="002C566F" w14:paraId="24970E46" w14:textId="77777777">
        <w:trPr>
          <w:trHeight w:val="255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DDB2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0CD33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0EB5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4D1A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7.20 (0.04)a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688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 (0.05)a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E783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(0.02)a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A55B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9.13 (0.10)a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BB88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8.05 (0.11)a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5DDE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44.82 (1.51)a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39B7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5.68 (0.17)a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4E8A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16.25 (0.54)a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28D5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115.02 (7.64)a</w:t>
            </w:r>
          </w:p>
        </w:tc>
      </w:tr>
      <w:tr w:rsidR="00C330BF" w:rsidRPr="002C566F" w14:paraId="32A7ADDE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520B560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17F0A9D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6B00EF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3A27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7.12 (0.07)a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FA7A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3FC4E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71141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9.14 (0.08)a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1D08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8.06 (0.05)a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EB6F7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43.66 (1.44)a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210B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5.70 (0.10)a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D5D3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16.44 (0.56)a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158B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116.50 (5.47)a</w:t>
            </w:r>
          </w:p>
        </w:tc>
      </w:tr>
      <w:tr w:rsidR="00C330BF" w:rsidRPr="002C566F" w14:paraId="5DAFA603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65C5F26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75F0DC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4342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5D798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7.17 (0.06)a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0C53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F9152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0.68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AC6B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9.63 (0.24)a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135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8.63 (0.12)a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80A76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48.97 (1.88)a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A307E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6.03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7277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27.06 (0.90)a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696E0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142.24 (3.94)a</w:t>
            </w:r>
          </w:p>
        </w:tc>
      </w:tr>
      <w:tr w:rsidR="00C330BF" w:rsidRPr="002C566F" w14:paraId="673BAC72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3680B16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0222C75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B45FEF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522F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7.20 (0.06)a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E506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3EAF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E342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9.68 (0.38)a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8CFB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9.13 (0.08)b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94CF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59.25 (1.96)b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F8503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6.53 (0.14)b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2B426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30.56 (1.08)b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9E2D4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148.36 (3.89)a</w:t>
            </w:r>
          </w:p>
        </w:tc>
      </w:tr>
      <w:tr w:rsidR="00C330BF" w:rsidRPr="002C566F" w14:paraId="345C2FC9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77537F55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5948CBA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B89A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15D1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7.13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24507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2EA7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DD29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9.35 (0.31)a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9695F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8.95 (0.12)a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0322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54.41 (1.96)a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4CB4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7.83 (0.12)a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BBF4B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29.86 (1.16)a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A8D0B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153.84 (5.03)a</w:t>
            </w:r>
          </w:p>
        </w:tc>
      </w:tr>
      <w:tr w:rsidR="00C330BF" w:rsidRPr="002C566F" w14:paraId="505EBE61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4FA1FF0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14C23EB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AEC8D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F5C43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7.16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75A5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52AE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FF003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9.38 (0.22)a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B7D8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9.97 (0.20)b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0531B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67.80 (2.56)b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516CC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9.34 (0.12)b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C7280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36.28 (1.67)b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5823B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176.03 (5.77)b</w:t>
            </w:r>
          </w:p>
        </w:tc>
      </w:tr>
      <w:tr w:rsidR="00C330BF" w:rsidRPr="002C566F" w14:paraId="085BB4AA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5DBA711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5491967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046FB0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19D9B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7.10 (0.05)a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C14F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144A4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 (0.05)a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3539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9.09 (0.28)a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5AF6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8.45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AD093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51.69 (1.58)a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477D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8.02 (0.12)a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B17D0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21.95 (1.20)a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1777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145.43 (5.02)a</w:t>
            </w:r>
          </w:p>
        </w:tc>
      </w:tr>
      <w:tr w:rsidR="00C330BF" w:rsidRPr="002C566F" w14:paraId="740C3092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412E926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32B47A67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0C87F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C5F5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7.15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57A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4CA80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D7F9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9.18 (0.10)a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8E6A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9.07 (0.05)b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8917E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60.16 (1.25)b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7A6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9.17 (0.08)b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7140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28.34 (1.38)b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C3E3F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162.55 (3.69)b</w:t>
            </w:r>
          </w:p>
        </w:tc>
      </w:tr>
      <w:tr w:rsidR="00C330BF" w:rsidRPr="002C566F" w14:paraId="2846D02E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12B04EB2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10C7CDA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C29EC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5504C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7.18 (0.06)a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A649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 (0.05)a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70A7F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E814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9.12 (0.17)a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78C2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8.16 (0.06)a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C1543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46.56 (1.59)a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C88D9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6.41 (0.07)a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C71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19.67 (1.50)a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CC57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123.10 (2.71)a</w:t>
            </w:r>
          </w:p>
        </w:tc>
      </w:tr>
      <w:tr w:rsidR="00C330BF" w:rsidRPr="002C566F" w14:paraId="3D27466E" w14:textId="77777777">
        <w:trPr>
          <w:trHeight w:val="255"/>
        </w:trPr>
        <w:tc>
          <w:tcPr>
            <w:tcW w:w="7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D2B0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8C631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842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86C5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7.15 (0.06)a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045D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(0.02)a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4A1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(0.02)a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A34E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9.15 (0.09)a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C1BF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8.52 (0.14)b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AC1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56.18 (1.52)b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2D1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7.95 (0.12)b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4D9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24.29 (1.22)b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F0C0F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142.78 (6.05)b</w:t>
            </w:r>
          </w:p>
        </w:tc>
      </w:tr>
      <w:tr w:rsidR="00C330BF" w:rsidRPr="002C566F" w14:paraId="1ADC29A9" w14:textId="77777777">
        <w:trPr>
          <w:trHeight w:val="255"/>
        </w:trPr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C5B21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018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EFF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303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F46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7.15 (0.07)a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A18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(0.03)a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4D17D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(0.02)a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992D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8.92 (0.14)a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A216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8.14 (0.09)a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41081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46.80 (1.26)a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F27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5.89 (0.08)a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E237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15.40 (0.69)a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A3901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108.23 (4.51)a</w:t>
            </w:r>
          </w:p>
        </w:tc>
      </w:tr>
      <w:tr w:rsidR="00C330BF" w:rsidRPr="002C566F" w14:paraId="7EA89193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0B3707AC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592E0BB4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683D76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EB4A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7.12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89B6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 (0.02)a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10C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C2BA5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8.84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72F22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8.16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C14AA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47.49 (1.88)a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5A53F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5.90 (0.07)a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532BE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15.39 (0.86)a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C71C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105.07 (2.86)a</w:t>
            </w:r>
          </w:p>
        </w:tc>
      </w:tr>
      <w:tr w:rsidR="00C330BF" w:rsidRPr="002C566F" w14:paraId="10AEBB10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23E5C21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4053D8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B01D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72A9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7.12 (0.10)a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CADC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 (0.02)a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8ABE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CA63F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9.15 (0.07)a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6A79A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8.56 (0.27)a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C939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54.01 (1.65)a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BB7A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6.53 (0.10)a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5CA1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25.89 (1.03)a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9EF1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138.63 (3.59)a</w:t>
            </w:r>
          </w:p>
        </w:tc>
      </w:tr>
      <w:tr w:rsidR="00C330BF" w:rsidRPr="002C566F" w14:paraId="1C7290E7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1A4AFEDA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4A1FA0D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A6A92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8CBB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7.13 (0.08)a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01D89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 (0.05)a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E00B4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1E640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9.13 (0.11)a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EF95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9.27 (0.15)b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3A507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62.35 (1.67)b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2CACE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6.89 (0.14)b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F220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28.33 (1.04)b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D25E2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148.72 (4.28)b</w:t>
            </w:r>
          </w:p>
        </w:tc>
      </w:tr>
      <w:tr w:rsidR="00C330BF" w:rsidRPr="002C566F" w14:paraId="6FBB07E2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722DB12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5DF1163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EDB3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01152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7.13 (0.10)a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9560A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 (0.02)a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A96D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E87B8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9.16 (0.11)a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D86F8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9.05 (0.11)a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3BFE7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58.94 (3.14)a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9ED6D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7.60 (0.12)a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A45F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25.69 (1.44)a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F28A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143.12 (4.75)a</w:t>
            </w:r>
          </w:p>
        </w:tc>
      </w:tr>
      <w:tr w:rsidR="00C330BF" w:rsidRPr="002C566F" w14:paraId="2FBB1442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752A6B2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775E83C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FF2287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06EF2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7.08 (0.06)a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0FB7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ADC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4706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9.19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C5305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10.38 (0.64)b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DD19D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74.36 (2.81)b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35B7A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9.84 (0.08)b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D289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34.77 (1.64)b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FF85C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161.89 (3.89)b</w:t>
            </w:r>
          </w:p>
        </w:tc>
      </w:tr>
      <w:tr w:rsidR="00C330BF" w:rsidRPr="002C566F" w14:paraId="448FFB59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3704E4F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51D0D26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24071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2FEE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7.09 (0.06)a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E1FC4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9780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2A0A3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8.92 (0.13)a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D5C3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8.47 (0.13)a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ACA8B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56.31 (1.09)a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D0DB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8.14 (0.11)a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71785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22.70 (1.10)a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23696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134.36 (5.47)a</w:t>
            </w:r>
          </w:p>
        </w:tc>
      </w:tr>
      <w:tr w:rsidR="00C330BF" w:rsidRPr="002C566F" w14:paraId="3638F6F3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62AA582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3C03B8D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5D5E0B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1A046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7.11 (0.08)a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27A11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(0.04)a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5B8F4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 (003)a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9458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8.97 (0.13)a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1FB1A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8.82 (0.08)b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EF0CD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68.38 (2.00)b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CC5E4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9.42 (0.17)b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49E99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30.25 (0.71)b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9416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152.11 (3.45)b</w:t>
            </w:r>
          </w:p>
        </w:tc>
      </w:tr>
      <w:tr w:rsidR="00C330BF" w:rsidRPr="002C566F" w14:paraId="0F82B79E" w14:textId="77777777">
        <w:trPr>
          <w:trHeight w:val="255"/>
        </w:trPr>
        <w:tc>
          <w:tcPr>
            <w:tcW w:w="796" w:type="dxa"/>
            <w:vMerge/>
            <w:shd w:val="clear" w:color="auto" w:fill="auto"/>
            <w:vAlign w:val="center"/>
          </w:tcPr>
          <w:p w14:paraId="42669B39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755DB67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72DEE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23039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7.13 (0.08)a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4E351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 (0.02)a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58714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 (0.03)a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FE7F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8.90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616E7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8.20 (0.09)a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D7769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52.48 (1.70)a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EE45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6.61 (0.11)a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8FD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19.05 (1.38)a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5D47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114.42 (3.82)a</w:t>
            </w:r>
          </w:p>
        </w:tc>
      </w:tr>
      <w:tr w:rsidR="00C330BF" w:rsidRPr="002C566F" w14:paraId="2356F7DD" w14:textId="77777777">
        <w:trPr>
          <w:trHeight w:val="255"/>
        </w:trPr>
        <w:tc>
          <w:tcPr>
            <w:tcW w:w="79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CAF4AD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19673E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9A79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363A1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7.14 (0.07)a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5F67C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 (0.02)a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1D65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 (0.04)a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C35E2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8.96 (0.10)a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FF3C8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8.50 (0.08)b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C202C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62.48 (1.57)b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F055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7.88 (0.14)b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05EEE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24.45 (1.08)b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ACB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130.70 (7.09)b</w:t>
            </w:r>
          </w:p>
        </w:tc>
      </w:tr>
    </w:tbl>
    <w:p w14:paraId="5A6FA9D5" w14:textId="560DBBFE" w:rsidR="00C330BF" w:rsidRPr="002C566F" w:rsidRDefault="00332FA1">
      <w:pPr>
        <w:rPr>
          <w:rFonts w:ascii="Times New Roman" w:hAnsi="Times New Roman" w:cs="Times New Roman"/>
          <w:sz w:val="20"/>
          <w:szCs w:val="20"/>
        </w:rPr>
        <w:sectPr w:rsidR="00C330BF" w:rsidRPr="002C566F" w:rsidSect="00010555">
          <w:pgSz w:w="16838" w:h="11906" w:orient="landscape"/>
          <w:pgMar w:top="1803" w:right="1021" w:bottom="1803" w:left="1021" w:header="851" w:footer="992" w:gutter="0"/>
          <w:lnNumType w:countBy="1" w:restart="continuous"/>
          <w:cols w:space="0"/>
          <w:docGrid w:type="lines" w:linePitch="326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lastRenderedPageBreak/>
        <w:t xml:space="preserve">Mean values and </w:t>
      </w:r>
      <w:r w:rsidR="0072624C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>s of three biological replicates are presented, with each biological replicate representing a pooled sample from at least six individual rhizosphere soils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>Values in the same column followed by different letters (a, b) differed significantly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72624C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2624C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PR, presowing stage; SS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maturing stage. STN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soil </w:t>
      </w:r>
      <w:r w:rsidRPr="002C566F">
        <w:rPr>
          <w:rFonts w:ascii="Times New Roman" w:hAnsi="Times New Roman" w:cs="Times New Roman"/>
          <w:sz w:val="20"/>
          <w:szCs w:val="20"/>
        </w:rPr>
        <w:t xml:space="preserve">total nitrogen; </w:t>
      </w:r>
      <w:r w:rsidRPr="002C566F">
        <w:rPr>
          <w:rFonts w:ascii="Times New Roman" w:hAnsi="Times New Roman" w:cs="Times New Roman" w:hint="eastAsia"/>
          <w:sz w:val="20"/>
          <w:szCs w:val="20"/>
        </w:rPr>
        <w:t>STP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soil </w:t>
      </w:r>
      <w:r w:rsidRPr="002C566F">
        <w:rPr>
          <w:rFonts w:ascii="Times New Roman" w:hAnsi="Times New Roman" w:cs="Times New Roman"/>
          <w:sz w:val="20"/>
          <w:szCs w:val="20"/>
        </w:rPr>
        <w:t xml:space="preserve">total phosphorus; </w:t>
      </w:r>
      <w:r w:rsidRPr="002C566F">
        <w:rPr>
          <w:rFonts w:ascii="Times New Roman" w:hAnsi="Times New Roman" w:cs="Times New Roman" w:hint="eastAsia"/>
          <w:sz w:val="20"/>
          <w:szCs w:val="20"/>
        </w:rPr>
        <w:t>S</w:t>
      </w:r>
      <w:r w:rsidRPr="002C566F">
        <w:rPr>
          <w:rFonts w:ascii="Times New Roman" w:hAnsi="Times New Roman" w:cs="Times New Roman"/>
          <w:sz w:val="20"/>
          <w:szCs w:val="20"/>
        </w:rPr>
        <w:t>TK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soil </w:t>
      </w:r>
      <w:r w:rsidRPr="002C566F">
        <w:rPr>
          <w:rFonts w:ascii="Times New Roman" w:hAnsi="Times New Roman" w:cs="Times New Roman"/>
          <w:sz w:val="20"/>
          <w:szCs w:val="20"/>
        </w:rPr>
        <w:t>total potassium;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TOC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total organic carbon; DOC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 xml:space="preserve">dissolved organic carbon; </w:t>
      </w:r>
      <w:r w:rsidRPr="002C566F">
        <w:rPr>
          <w:rFonts w:ascii="Times New Roman" w:hAnsi="Times New Roman" w:cs="Times New Roman" w:hint="eastAsia"/>
          <w:sz w:val="20"/>
          <w:szCs w:val="20"/>
        </w:rPr>
        <w:t>DON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>dissolved organic nitrogen;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>AP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available phosphorus; AK</w:t>
      </w:r>
      <w:r w:rsidR="006202FD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/>
          <w:sz w:val="20"/>
          <w:szCs w:val="20"/>
        </w:rPr>
        <w:t xml:space="preserve"> available potassium.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 </w:t>
      </w:r>
      <w:r w:rsidRPr="002C566F">
        <w:rPr>
          <w:rFonts w:ascii="Times New Roman" w:hAnsi="Times New Roman" w:cs="Times New Roman" w:hint="eastAsia"/>
          <w:sz w:val="20"/>
          <w:szCs w:val="20"/>
        </w:rPr>
        <w:t>field plot experiment.</w:t>
      </w:r>
    </w:p>
    <w:p w14:paraId="08D33456" w14:textId="0A273511" w:rsidR="00C330BF" w:rsidRPr="002C566F" w:rsidRDefault="00332FA1">
      <w:pPr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S9</w:t>
      </w:r>
      <w:r w:rsidRPr="002C566F">
        <w:rPr>
          <w:rFonts w:ascii="Times New Roman" w:hAnsi="Times New Roman" w:cs="Times New Roman"/>
          <w:sz w:val="20"/>
          <w:szCs w:val="20"/>
        </w:rPr>
        <w:t xml:space="preserve"> Determination of </w:t>
      </w:r>
      <w:r w:rsidRPr="002C566F">
        <w:rPr>
          <w:rFonts w:ascii="Times New Roman" w:hAnsi="Times New Roman" w:cs="Times New Roman" w:hint="eastAsia"/>
          <w:sz w:val="20"/>
          <w:szCs w:val="20"/>
        </w:rPr>
        <w:t>the dynamic changes of root exudate components during the whole growth period of peanuts (</w:t>
      </w:r>
      <w:r w:rsidR="009F7D72" w:rsidRPr="002C566F">
        <w:rPr>
          <w:rFonts w:ascii="Times New Roman" w:hAnsi="Times New Roman" w:cs="Times New Roman"/>
          <w:bCs/>
          <w:sz w:val="20"/>
          <w:szCs w:val="20"/>
        </w:rPr>
        <w:t>f</w:t>
      </w:r>
      <w:r w:rsidRPr="002C566F">
        <w:rPr>
          <w:rFonts w:ascii="Times New Roman" w:hAnsi="Times New Roman" w:cs="Times New Roman"/>
          <w:bCs/>
          <w:sz w:val="20"/>
          <w:szCs w:val="20"/>
        </w:rPr>
        <w:t>ield experiment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 1 </w:t>
      </w:r>
      <w:r w:rsidRPr="002C566F">
        <w:rPr>
          <w:rFonts w:ascii="Times New Roman" w:hAnsi="Times New Roman" w:cs="Times New Roman"/>
          <w:bCs/>
          <w:sz w:val="20"/>
          <w:szCs w:val="20"/>
        </w:rPr>
        <w:t>design</w:t>
      </w:r>
      <w:r w:rsidRPr="002C566F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138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1701"/>
        <w:gridCol w:w="1701"/>
        <w:gridCol w:w="1701"/>
        <w:gridCol w:w="1701"/>
        <w:gridCol w:w="1701"/>
        <w:gridCol w:w="1701"/>
        <w:gridCol w:w="1701"/>
      </w:tblGrid>
      <w:tr w:rsidR="00C330BF" w:rsidRPr="002C566F" w14:paraId="3CE85667" w14:textId="77777777">
        <w:trPr>
          <w:trHeight w:val="425"/>
        </w:trPr>
        <w:tc>
          <w:tcPr>
            <w:tcW w:w="198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8B868F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B5E21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Total C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AF1A1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Total 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87E1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Soluble sugar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D8733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Amino acids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C8FCA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Organic acids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90FC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Phenolics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332A3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Flavonoids</w:t>
            </w:r>
          </w:p>
        </w:tc>
      </w:tr>
      <w:tr w:rsidR="00C330BF" w:rsidRPr="002C566F" w14:paraId="159E7FAD" w14:textId="77777777">
        <w:trPr>
          <w:trHeight w:val="283"/>
        </w:trPr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478B0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SS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AC7A2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D828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52.24 (3.79)a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8C1A0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10.53 (0.76)a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CF5A0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62.63 (4.40)a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BDB66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5.15 (0.06)a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0C656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44.30 (2.81)a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9B69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 (0.03)a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3D66D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14.00 (0.99)a</w:t>
            </w:r>
          </w:p>
        </w:tc>
      </w:tr>
      <w:tr w:rsidR="00C330BF" w:rsidRPr="002C566F" w14:paraId="431584F5" w14:textId="77777777">
        <w:trPr>
          <w:trHeight w:val="285"/>
        </w:trPr>
        <w:tc>
          <w:tcPr>
            <w:tcW w:w="992" w:type="dxa"/>
            <w:vMerge/>
            <w:shd w:val="clear" w:color="auto" w:fill="auto"/>
            <w:vAlign w:val="center"/>
          </w:tcPr>
          <w:p w14:paraId="7C94CD3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9187C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11C9C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66.62 (4.05)b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75FE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13.61 (1.18)b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BCEAD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85.65 (5.61)b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8946C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5.86 (0.12)b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6D9E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64.55 (4.50)b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6D57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 (0.06)b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8E42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25.14 (1.75)b</w:t>
            </w:r>
          </w:p>
        </w:tc>
      </w:tr>
      <w:tr w:rsidR="00C330BF" w:rsidRPr="002C566F" w14:paraId="290C4993" w14:textId="77777777">
        <w:trPr>
          <w:trHeight w:val="285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2B9A8E3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4E73F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C406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157.79 (7.07)a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45BD2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31.14 (2.16)a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76D4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188.50 (6.04)a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B63C4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13.34 (0.59)a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3354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113.82 (6.23)a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432A8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 (0.03)a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C2C4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31.81 (2.44)a</w:t>
            </w:r>
          </w:p>
        </w:tc>
      </w:tr>
      <w:tr w:rsidR="00C330BF" w:rsidRPr="002C566F" w14:paraId="31E109A9" w14:textId="77777777">
        <w:trPr>
          <w:trHeight w:val="285"/>
        </w:trPr>
        <w:tc>
          <w:tcPr>
            <w:tcW w:w="992" w:type="dxa"/>
            <w:vMerge/>
            <w:shd w:val="clear" w:color="auto" w:fill="auto"/>
            <w:vAlign w:val="center"/>
          </w:tcPr>
          <w:p w14:paraId="576F4546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C1631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0399A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196.67 (8.76)b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AD19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39.83 (1.60)b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B78EF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242.00 (6.11)b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F4259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15.94 (0.34)b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5220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152.17 (7.35)b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AF7C6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 (0.06)b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444A3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46.74 (2.09)b</w:t>
            </w:r>
          </w:p>
        </w:tc>
      </w:tr>
      <w:tr w:rsidR="00C330BF" w:rsidRPr="002C566F" w14:paraId="6A047A40" w14:textId="77777777">
        <w:trPr>
          <w:trHeight w:val="285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213C69C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B2681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4FCC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229.53 (6.81)a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5EEFD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45.19 (2.82)a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24A4F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264.70 (6.59)a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DA3E1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16.29 (0.51)a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8E1EA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136.45 (5.08)a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3ABC0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1.26 (0.06)a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BCD0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54.87 (2.71)a</w:t>
            </w:r>
          </w:p>
        </w:tc>
      </w:tr>
      <w:tr w:rsidR="00C330BF" w:rsidRPr="002C566F" w14:paraId="2E3B5587" w14:textId="77777777">
        <w:trPr>
          <w:trHeight w:val="285"/>
        </w:trPr>
        <w:tc>
          <w:tcPr>
            <w:tcW w:w="992" w:type="dxa"/>
            <w:vMerge/>
            <w:shd w:val="clear" w:color="auto" w:fill="auto"/>
            <w:vAlign w:val="center"/>
          </w:tcPr>
          <w:p w14:paraId="48D2CFC0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78E52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FC9C7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263.62 (6.66)b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AF55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53.66 (2.25)b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7202E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310.31 (6.90)b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6806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17.96 (0.66)b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D9E9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164.46 (4.61)b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DA2965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1.23 (0.05)a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72B9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55.44 (4.16)a</w:t>
            </w:r>
          </w:p>
        </w:tc>
      </w:tr>
      <w:tr w:rsidR="00C330BF" w:rsidRPr="002C566F" w14:paraId="18A23FC2" w14:textId="77777777">
        <w:trPr>
          <w:trHeight w:val="285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354CE95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1A6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PL-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861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99.19 (5.83)a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44472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23.69 (2.33)a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A7BA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119.10 (4.91)a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16C9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10.65 (0.92)a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45BB6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86.84 (4.05)a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3398F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 (0.04)b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81122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27.31 (2.36)b</w:t>
            </w:r>
          </w:p>
        </w:tc>
      </w:tr>
      <w:tr w:rsidR="00C330BF" w:rsidRPr="002C566F" w14:paraId="2D5E0FD6" w14:textId="77777777">
        <w:trPr>
          <w:trHeight w:val="285"/>
        </w:trPr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4A3EF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C1D2F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L+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C7A1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125.81 (5.21)b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962A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31.44 (1.86)b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F40C2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139.08 (6.88)b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840C2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12.17 (0.55)b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D37DB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90.40 (6.26)a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8B1393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0.66 (0.03)a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7AC18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22.13 (2.27)a</w:t>
            </w:r>
          </w:p>
        </w:tc>
      </w:tr>
    </w:tbl>
    <w:p w14:paraId="0C925166" w14:textId="6B651B8A" w:rsidR="00C330BF" w:rsidRPr="002C566F" w:rsidRDefault="00332FA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C330BF" w:rsidRPr="002C566F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26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5F25A5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>s of three biological replicates are presented, with each biological replicate representing a pooled sample from at least six individual peanut plants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 xml:space="preserve">Values in the same column followed by different letters (a, b) differed significantly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between different treatments (PL- and PL+ treatments) </w:t>
      </w:r>
      <w:r w:rsidRPr="002C566F">
        <w:rPr>
          <w:rFonts w:ascii="Times New Roman" w:hAnsi="Times New Roman" w:cs="Times New Roman"/>
          <w:sz w:val="20"/>
          <w:szCs w:val="20"/>
        </w:rPr>
        <w:t xml:space="preserve">at the same sampling </w:t>
      </w:r>
      <w:r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5F25A5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5F25A5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5F25A5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5F25A5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F25A5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</w:t>
      </w:r>
      <w:r w:rsidR="00D26D0C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>colonized peanuts. SS</w:t>
      </w:r>
      <w:r w:rsidR="00D26D0C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seedling stage; FS</w:t>
      </w:r>
      <w:r w:rsidR="00D26D0C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flowering stage; PS</w:t>
      </w:r>
      <w:r w:rsidR="00D26D0C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podding stage; MS</w:t>
      </w:r>
      <w:r w:rsidR="00D26D0C" w:rsidRPr="002C566F">
        <w:rPr>
          <w:rFonts w:ascii="Times New Roman" w:hAnsi="Times New Roman" w:cs="Times New Roman"/>
          <w:sz w:val="20"/>
          <w:szCs w:val="20"/>
        </w:rPr>
        <w:t>,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maturing stage. Measure unit</w:t>
      </w:r>
      <w:r w:rsidR="00D26D0C" w:rsidRPr="002C566F">
        <w:rPr>
          <w:rFonts w:ascii="Times New Roman" w:hAnsi="Times New Roman" w:cs="Times New Roman"/>
          <w:sz w:val="20"/>
          <w:szCs w:val="20"/>
        </w:rPr>
        <w:t>: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lavonoids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compounds, ng plant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vertAlign w:val="superscript"/>
          <w:lang w:bidi="ar"/>
        </w:rPr>
        <w:t>-1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; other components in the peanut root exudates,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μg plant</w:t>
      </w:r>
      <w:r w:rsidRPr="002C566F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  <w:lang w:bidi="ar"/>
        </w:rPr>
        <w:t>-1</w:t>
      </w:r>
      <w:r w:rsidRPr="002C56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.</w:t>
      </w:r>
    </w:p>
    <w:p w14:paraId="6449628F" w14:textId="6B251DB8" w:rsidR="00C330BF" w:rsidRPr="002C566F" w:rsidRDefault="00332FA1">
      <w:pPr>
        <w:rPr>
          <w:sz w:val="20"/>
          <w:szCs w:val="20"/>
        </w:r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Table S10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Effects of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colonization and coinoculation with native </w:t>
      </w:r>
      <w:r w:rsidRPr="002C566F">
        <w:rPr>
          <w:rFonts w:ascii="Times New Roman" w:hAnsi="Times New Roman" w:cs="Times New Roman"/>
          <w:i/>
          <w:sz w:val="20"/>
          <w:szCs w:val="20"/>
        </w:rPr>
        <w:t>Bradyrhizobium</w:t>
      </w:r>
      <w:r w:rsidRPr="002C566F">
        <w:rPr>
          <w:rFonts w:ascii="Times New Roman" w:hAnsi="Times New Roman" w:cs="Times New Roman" w:hint="eastAsia"/>
          <w:iCs/>
          <w:sz w:val="20"/>
          <w:szCs w:val="20"/>
        </w:rPr>
        <w:t xml:space="preserve"> on </w:t>
      </w:r>
      <w:r w:rsidR="005F25A5" w:rsidRPr="002C566F">
        <w:rPr>
          <w:rFonts w:ascii="Times New Roman" w:hAnsi="Times New Roman" w:cs="Times New Roman"/>
          <w:iCs/>
          <w:sz w:val="20"/>
          <w:szCs w:val="20"/>
        </w:rPr>
        <w:t xml:space="preserve">peanut </w:t>
      </w:r>
      <w:r w:rsidRPr="002C566F">
        <w:rPr>
          <w:rFonts w:ascii="Times New Roman" w:hAnsi="Times New Roman" w:cs="Times New Roman" w:hint="eastAsia"/>
          <w:iCs/>
          <w:sz w:val="20"/>
          <w:szCs w:val="20"/>
        </w:rPr>
        <w:t xml:space="preserve">nodulation parameters 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under the different N fertilizer conditions (</w:t>
      </w:r>
      <w:r w:rsidR="00912168" w:rsidRPr="002C566F">
        <w:rPr>
          <w:rFonts w:ascii="Times New Roman" w:eastAsia="宋体" w:hAnsi="Times New Roman" w:cs="Times New Roman"/>
          <w:sz w:val="20"/>
          <w:szCs w:val="20"/>
        </w:rPr>
        <w:t>f</w:t>
      </w:r>
      <w:r w:rsidRPr="002C566F">
        <w:rPr>
          <w:rFonts w:ascii="Times New Roman" w:eastAsia="宋体" w:hAnsi="Times New Roman" w:cs="Times New Roman" w:hint="eastAsia"/>
          <w:sz w:val="20"/>
          <w:szCs w:val="20"/>
        </w:rPr>
        <w:t>ield experiment 3 design)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C330BF" w:rsidRPr="002C566F" w14:paraId="19DB082A" w14:textId="77777777">
        <w:trPr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  <w:vAlign w:val="center"/>
          </w:tcPr>
          <w:p w14:paraId="6E57041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Item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</w:tcBorders>
            <w:vAlign w:val="center"/>
          </w:tcPr>
          <w:p w14:paraId="1B4558D3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Non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</w:tcBorders>
            <w:vAlign w:val="center"/>
          </w:tcPr>
          <w:p w14:paraId="4E6D6866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</w:tcBorders>
            <w:vAlign w:val="center"/>
          </w:tcPr>
          <w:p w14:paraId="564AF169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</w:tcBorders>
            <w:vAlign w:val="center"/>
          </w:tcPr>
          <w:p w14:paraId="141C399D" w14:textId="77777777" w:rsidR="00C330BF" w:rsidRPr="002C566F" w:rsidRDefault="00332FA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P+</w:t>
            </w:r>
            <w:r w:rsidRPr="002C566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</w:tr>
      <w:tr w:rsidR="00C330BF" w:rsidRPr="002C566F" w14:paraId="1E70B302" w14:textId="77777777">
        <w:trPr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  <w:vAlign w:val="center"/>
          </w:tcPr>
          <w:p w14:paraId="02D4FBB8" w14:textId="77777777" w:rsidR="00C330BF" w:rsidRPr="002C566F" w:rsidRDefault="00C330B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C967C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Low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9E53D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Normal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046D0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Low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D859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Normal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F9CB4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Low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F8AA1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Normal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A2879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Low 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38145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Normal N</w:t>
            </w:r>
          </w:p>
        </w:tc>
      </w:tr>
      <w:tr w:rsidR="00C330BF" w:rsidRPr="002C566F" w14:paraId="357B630D" w14:textId="77777777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64901B0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Total nodule weight (mg plnat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76AE5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32.91 (1.28)b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AEB35B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26.77 (1.56)a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C7905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51.74 (1.47)e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9CF0CE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48.04 (1.70)d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730125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44.81 (1.89)c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A3CE54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42.47 (1.45)c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D33D1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75.09 (2.82)g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7F10C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62.29 (1.56)f</w:t>
            </w:r>
          </w:p>
        </w:tc>
      </w:tr>
      <w:tr w:rsidR="00C330BF" w:rsidRPr="002C566F" w14:paraId="1203D067" w14:textId="77777777">
        <w:trPr>
          <w:trHeight w:val="283"/>
        </w:trPr>
        <w:tc>
          <w:tcPr>
            <w:tcW w:w="3969" w:type="dxa"/>
            <w:vAlign w:val="center"/>
          </w:tcPr>
          <w:p w14:paraId="5993BD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Nodule number g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root DW</w:t>
            </w:r>
          </w:p>
        </w:tc>
        <w:tc>
          <w:tcPr>
            <w:tcW w:w="1417" w:type="dxa"/>
            <w:vAlign w:val="center"/>
          </w:tcPr>
          <w:p w14:paraId="13E4E6F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42.55 (4.40)d</w:t>
            </w:r>
          </w:p>
        </w:tc>
        <w:tc>
          <w:tcPr>
            <w:tcW w:w="1417" w:type="dxa"/>
            <w:vAlign w:val="center"/>
          </w:tcPr>
          <w:p w14:paraId="4F7C8F5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22.71 (2.39)a</w:t>
            </w:r>
          </w:p>
        </w:tc>
        <w:tc>
          <w:tcPr>
            <w:tcW w:w="1417" w:type="dxa"/>
            <w:vAlign w:val="center"/>
          </w:tcPr>
          <w:p w14:paraId="78946DC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60.00 (4.04)e</w:t>
            </w:r>
          </w:p>
        </w:tc>
        <w:tc>
          <w:tcPr>
            <w:tcW w:w="1417" w:type="dxa"/>
            <w:vAlign w:val="center"/>
          </w:tcPr>
          <w:p w14:paraId="71451FD8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37.14 (2.58)c</w:t>
            </w:r>
          </w:p>
        </w:tc>
        <w:tc>
          <w:tcPr>
            <w:tcW w:w="1417" w:type="dxa"/>
            <w:vAlign w:val="center"/>
          </w:tcPr>
          <w:p w14:paraId="03E3A1A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46.22 (3.81)d</w:t>
            </w:r>
          </w:p>
        </w:tc>
        <w:tc>
          <w:tcPr>
            <w:tcW w:w="1417" w:type="dxa"/>
            <w:vAlign w:val="center"/>
          </w:tcPr>
          <w:p w14:paraId="4EBE153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29.96 (3.08)b</w:t>
            </w:r>
          </w:p>
        </w:tc>
        <w:tc>
          <w:tcPr>
            <w:tcW w:w="1417" w:type="dxa"/>
            <w:vAlign w:val="center"/>
          </w:tcPr>
          <w:p w14:paraId="6D4158C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63.30 (4.84)e</w:t>
            </w:r>
          </w:p>
        </w:tc>
        <w:tc>
          <w:tcPr>
            <w:tcW w:w="1417" w:type="dxa"/>
            <w:vAlign w:val="center"/>
          </w:tcPr>
          <w:p w14:paraId="7EF82DD9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43.24 (2.91)d</w:t>
            </w:r>
          </w:p>
        </w:tc>
      </w:tr>
      <w:tr w:rsidR="00C330BF" w:rsidRPr="002C566F" w14:paraId="75AE6CE2" w14:textId="77777777">
        <w:trPr>
          <w:trHeight w:val="283"/>
        </w:trPr>
        <w:tc>
          <w:tcPr>
            <w:tcW w:w="3969" w:type="dxa"/>
            <w:vAlign w:val="center"/>
          </w:tcPr>
          <w:p w14:paraId="375EA88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Nodule DW (mg) g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root DW</w:t>
            </w:r>
          </w:p>
        </w:tc>
        <w:tc>
          <w:tcPr>
            <w:tcW w:w="1417" w:type="dxa"/>
            <w:vAlign w:val="center"/>
          </w:tcPr>
          <w:p w14:paraId="45751EB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78.21 (3.18)d</w:t>
            </w:r>
          </w:p>
        </w:tc>
        <w:tc>
          <w:tcPr>
            <w:tcW w:w="1417" w:type="dxa"/>
            <w:vAlign w:val="center"/>
          </w:tcPr>
          <w:p w14:paraId="3927FEC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41.73 (2.72)a</w:t>
            </w:r>
          </w:p>
        </w:tc>
        <w:tc>
          <w:tcPr>
            <w:tcW w:w="1417" w:type="dxa"/>
            <w:vAlign w:val="center"/>
          </w:tcPr>
          <w:p w14:paraId="4E65661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107.63 (7.73)f</w:t>
            </w:r>
          </w:p>
        </w:tc>
        <w:tc>
          <w:tcPr>
            <w:tcW w:w="1417" w:type="dxa"/>
            <w:vAlign w:val="center"/>
          </w:tcPr>
          <w:p w14:paraId="230A65B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70.39 (3.60)c</w:t>
            </w:r>
          </w:p>
        </w:tc>
        <w:tc>
          <w:tcPr>
            <w:tcW w:w="1417" w:type="dxa"/>
            <w:vAlign w:val="center"/>
          </w:tcPr>
          <w:p w14:paraId="60EDADE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88.39 (5.61)e</w:t>
            </w:r>
          </w:p>
        </w:tc>
        <w:tc>
          <w:tcPr>
            <w:tcW w:w="1417" w:type="dxa"/>
            <w:vAlign w:val="center"/>
          </w:tcPr>
          <w:p w14:paraId="1935FB4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56.93 (4.48)b</w:t>
            </w:r>
          </w:p>
        </w:tc>
        <w:tc>
          <w:tcPr>
            <w:tcW w:w="1417" w:type="dxa"/>
            <w:vAlign w:val="center"/>
          </w:tcPr>
          <w:p w14:paraId="46F64DC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126.11 (8.04)g</w:t>
            </w:r>
          </w:p>
        </w:tc>
        <w:tc>
          <w:tcPr>
            <w:tcW w:w="1417" w:type="dxa"/>
            <w:vAlign w:val="center"/>
          </w:tcPr>
          <w:p w14:paraId="72139E5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82.34 (3.66)de</w:t>
            </w:r>
          </w:p>
        </w:tc>
      </w:tr>
      <w:tr w:rsidR="00C330BF" w:rsidRPr="002C566F" w14:paraId="340F4A80" w14:textId="77777777">
        <w:trPr>
          <w:trHeight w:val="283"/>
        </w:trPr>
        <w:tc>
          <w:tcPr>
            <w:tcW w:w="3969" w:type="dxa"/>
            <w:vAlign w:val="center"/>
          </w:tcPr>
          <w:p w14:paraId="3F940EEA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Leghemoglobin content (μmol g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FW nodule)</w:t>
            </w:r>
          </w:p>
        </w:tc>
        <w:tc>
          <w:tcPr>
            <w:tcW w:w="1417" w:type="dxa"/>
            <w:vAlign w:val="center"/>
          </w:tcPr>
          <w:p w14:paraId="2E0D07B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 (0.02)a</w:t>
            </w:r>
          </w:p>
        </w:tc>
        <w:tc>
          <w:tcPr>
            <w:tcW w:w="1417" w:type="dxa"/>
            <w:vAlign w:val="center"/>
          </w:tcPr>
          <w:p w14:paraId="44EECA9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 (0.02)c</w:t>
            </w:r>
          </w:p>
        </w:tc>
        <w:tc>
          <w:tcPr>
            <w:tcW w:w="1417" w:type="dxa"/>
            <w:vAlign w:val="center"/>
          </w:tcPr>
          <w:p w14:paraId="17DF7A3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 (0.02)b</w:t>
            </w:r>
          </w:p>
        </w:tc>
        <w:tc>
          <w:tcPr>
            <w:tcW w:w="1417" w:type="dxa"/>
            <w:vAlign w:val="center"/>
          </w:tcPr>
          <w:p w14:paraId="735F9A7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 (0.02)de</w:t>
            </w:r>
          </w:p>
        </w:tc>
        <w:tc>
          <w:tcPr>
            <w:tcW w:w="1417" w:type="dxa"/>
            <w:vAlign w:val="center"/>
          </w:tcPr>
          <w:p w14:paraId="35B6B4C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 (0.02)bc</w:t>
            </w:r>
          </w:p>
        </w:tc>
        <w:tc>
          <w:tcPr>
            <w:tcW w:w="1417" w:type="dxa"/>
            <w:vAlign w:val="center"/>
          </w:tcPr>
          <w:p w14:paraId="3D43255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 (0.02)d</w:t>
            </w:r>
          </w:p>
        </w:tc>
        <w:tc>
          <w:tcPr>
            <w:tcW w:w="1417" w:type="dxa"/>
            <w:vAlign w:val="center"/>
          </w:tcPr>
          <w:p w14:paraId="53FD5B84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 (0.02)c</w:t>
            </w:r>
          </w:p>
        </w:tc>
        <w:tc>
          <w:tcPr>
            <w:tcW w:w="1417" w:type="dxa"/>
            <w:vAlign w:val="center"/>
          </w:tcPr>
          <w:p w14:paraId="39ACC506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 (0.03)e</w:t>
            </w:r>
          </w:p>
        </w:tc>
      </w:tr>
      <w:tr w:rsidR="00C330BF" w:rsidRPr="002C566F" w14:paraId="0A9E6F3F" w14:textId="77777777">
        <w:trPr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49A9E9BD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Nitrogenase activity (μmol h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g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  <w:r w:rsidRPr="002C566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DW nodule)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78DE51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36.09 (2.25)a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F5770F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43.55 (2.08)bc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E545AE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52.83 (2.10)d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AEE5C7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46.81 (2.00)c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B1B44B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40.80 (2.40)b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5E9982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58.99 (3.29)e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3D83C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75.14 (2.84)g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FB3EA0" w14:textId="77777777" w:rsidR="00C330BF" w:rsidRPr="002C566F" w:rsidRDefault="00332F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C566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63.37 (2.01)f</w:t>
            </w:r>
          </w:p>
        </w:tc>
      </w:tr>
    </w:tbl>
    <w:p w14:paraId="7B1E85AC" w14:textId="43EF1E01" w:rsidR="00C330BF" w:rsidRPr="002C566F" w:rsidRDefault="00332FA1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C330BF" w:rsidRPr="002C566F">
          <w:pgSz w:w="16838" w:h="11906" w:orient="landscape"/>
          <w:pgMar w:top="1803" w:right="850" w:bottom="1803" w:left="850" w:header="851" w:footer="992" w:gutter="0"/>
          <w:lnNumType w:countBy="1" w:restart="continuous"/>
          <w:cols w:space="0"/>
          <w:docGrid w:type="lines" w:linePitch="326"/>
        </w:sectPr>
      </w:pPr>
      <w:r w:rsidRPr="002C566F">
        <w:rPr>
          <w:rFonts w:ascii="Times New Roman" w:hAnsi="Times New Roman" w:cs="Times New Roman" w:hint="eastAsia"/>
          <w:sz w:val="20"/>
          <w:szCs w:val="20"/>
        </w:rPr>
        <w:t xml:space="preserve">Mean values and </w:t>
      </w:r>
      <w:r w:rsidR="005F25A5" w:rsidRPr="002C566F">
        <w:rPr>
          <w:rFonts w:ascii="Times New Roman" w:hAnsi="Times New Roman" w:cs="Times New Roman"/>
          <w:sz w:val="20"/>
          <w:szCs w:val="20"/>
        </w:rPr>
        <w:t>SD</w:t>
      </w:r>
      <w:r w:rsidRPr="002C566F">
        <w:rPr>
          <w:rFonts w:ascii="Times New Roman" w:hAnsi="Times New Roman" w:cs="Times New Roman" w:hint="eastAsia"/>
          <w:sz w:val="20"/>
          <w:szCs w:val="20"/>
        </w:rPr>
        <w:t>s of three biological replicates are presented, with each biological replicate representing a pooled sample from at least six individual plants.</w:t>
      </w:r>
      <w:r w:rsidR="004C7868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/>
          <w:sz w:val="20"/>
          <w:szCs w:val="20"/>
        </w:rPr>
        <w:t xml:space="preserve">Values in the same </w:t>
      </w:r>
      <w:r w:rsidRPr="002C566F">
        <w:rPr>
          <w:rFonts w:ascii="Times New Roman" w:hAnsi="Times New Roman" w:cs="Times New Roman" w:hint="eastAsia"/>
          <w:sz w:val="20"/>
          <w:szCs w:val="20"/>
        </w:rPr>
        <w:t>row</w:t>
      </w:r>
      <w:r w:rsidRPr="002C566F">
        <w:rPr>
          <w:rFonts w:ascii="Times New Roman" w:hAnsi="Times New Roman" w:cs="Times New Roman"/>
          <w:sz w:val="20"/>
          <w:szCs w:val="20"/>
        </w:rPr>
        <w:t xml:space="preserve"> followed by different letters differed significantly</w:t>
      </w:r>
      <w:r w:rsidR="005F25A5" w:rsidRPr="002C566F">
        <w:rPr>
          <w:rFonts w:ascii="Times New Roman" w:hAnsi="Times New Roman" w:cs="Times New Roman"/>
          <w:sz w:val="20"/>
          <w:szCs w:val="20"/>
        </w:rPr>
        <w:t xml:space="preserve"> among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treatments, and the s</w:t>
      </w:r>
      <w:r w:rsidRPr="002C566F">
        <w:rPr>
          <w:rFonts w:ascii="Times New Roman" w:hAnsi="Times New Roman" w:cs="Times New Roman"/>
          <w:sz w:val="20"/>
          <w:szCs w:val="20"/>
        </w:rPr>
        <w:t>ame letters indicate no significant difference</w:t>
      </w:r>
      <w:r w:rsidR="005F25A5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5F25A5" w:rsidRPr="002C566F">
        <w:rPr>
          <w:rFonts w:ascii="Times New Roman" w:hAnsi="Times New Roman"/>
          <w:sz w:val="20"/>
          <w:szCs w:val="20"/>
        </w:rPr>
        <w:t xml:space="preserve">(one-way ANOVA with Tukey’s test, </w:t>
      </w:r>
      <w:r w:rsidR="005F25A5" w:rsidRPr="002C566F">
        <w:rPr>
          <w:rFonts w:ascii="Times New Roman" w:hAnsi="Times New Roman"/>
          <w:i/>
          <w:iCs/>
          <w:sz w:val="20"/>
          <w:szCs w:val="20"/>
        </w:rPr>
        <w:t>p</w:t>
      </w:r>
      <w:r w:rsidR="005F25A5" w:rsidRPr="002C566F">
        <w:rPr>
          <w:rFonts w:ascii="Times New Roman" w:hAnsi="Times New Roman"/>
          <w:sz w:val="20"/>
          <w:szCs w:val="20"/>
        </w:rPr>
        <w:t xml:space="preserve"> &lt; 0.05)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. Non, </w:t>
      </w:r>
      <w:r w:rsidRPr="002C566F">
        <w:rPr>
          <w:rFonts w:ascii="Times New Roman" w:hAnsi="Times New Roman" w:hint="eastAsia"/>
          <w:sz w:val="20"/>
          <w:szCs w:val="20"/>
        </w:rPr>
        <w:t>noninoculated seedlings; BMI, seedlings only inoculated with BMI (</w:t>
      </w:r>
      <w:r w:rsidRPr="002C566F">
        <w:rPr>
          <w:rFonts w:ascii="Times New Roman" w:hAnsi="Times New Roman" w:cs="Times New Roman" w:hint="eastAsia"/>
          <w:sz w:val="20"/>
          <w:szCs w:val="20"/>
        </w:rPr>
        <w:t>bradyrhizobium</w:t>
      </w:r>
      <w:r w:rsidRPr="002C566F">
        <w:rPr>
          <w:rFonts w:ascii="Times New Roman" w:hAnsi="Times New Roman" w:cs="Times New Roman"/>
          <w:sz w:val="20"/>
          <w:szCs w:val="20"/>
        </w:rPr>
        <w:t xml:space="preserve"> mixed inoculant</w:t>
      </w:r>
      <w:r w:rsidRPr="002C566F">
        <w:rPr>
          <w:rFonts w:ascii="Times New Roman" w:hAnsi="Times New Roman" w:hint="eastAsia"/>
          <w:sz w:val="20"/>
          <w:szCs w:val="20"/>
        </w:rPr>
        <w:t xml:space="preserve">); P, seedlings only inoculated with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; P+BMI, seedlings coinoculated with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and BMI; DW, dry weight; Low or </w:t>
      </w:r>
      <w:r w:rsidR="004C7868" w:rsidRPr="002C566F">
        <w:rPr>
          <w:rFonts w:ascii="Times New Roman" w:hAnsi="Times New Roman" w:cs="Times New Roman"/>
          <w:sz w:val="20"/>
          <w:szCs w:val="20"/>
        </w:rPr>
        <w:t>N</w:t>
      </w:r>
      <w:r w:rsidRPr="002C566F">
        <w:rPr>
          <w:rFonts w:ascii="Times New Roman" w:hAnsi="Times New Roman" w:cs="Times New Roman" w:hint="eastAsia"/>
          <w:sz w:val="20"/>
          <w:szCs w:val="20"/>
        </w:rPr>
        <w:t>ormal N, low or normal N fertilizer.</w:t>
      </w:r>
    </w:p>
    <w:p w14:paraId="5CFB03C1" w14:textId="21312213" w:rsidR="00C330BF" w:rsidRPr="002C566F" w:rsidRDefault="00332F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566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Figure </w:t>
      </w:r>
      <w:r w:rsidR="00DE5822" w:rsidRPr="002C566F">
        <w:rPr>
          <w:rFonts w:ascii="Times New Roman" w:hAnsi="Times New Roman" w:cs="Times New Roman"/>
          <w:b/>
          <w:bCs/>
          <w:sz w:val="20"/>
          <w:szCs w:val="20"/>
        </w:rPr>
        <w:t>Legend</w:t>
      </w:r>
      <w:r w:rsidRPr="002C566F"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p w14:paraId="24CBEF16" w14:textId="17C46085" w:rsidR="00C330BF" w:rsidRPr="002C566F" w:rsidRDefault="00332FA1" w:rsidP="00E409EB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S1 </w:t>
      </w:r>
      <w:r w:rsidR="00734124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="00734124" w:rsidRPr="002C566F">
        <w:rPr>
          <w:rFonts w:ascii="Times New Roman" w:hAnsi="Times New Roman" w:cs="Times New Roman"/>
          <w:sz w:val="20"/>
          <w:szCs w:val="20"/>
        </w:rPr>
        <w:t xml:space="preserve"> colonization </w:t>
      </w:r>
      <w:r w:rsidR="004C2D58" w:rsidRPr="002C566F">
        <w:rPr>
          <w:rFonts w:ascii="Times New Roman" w:hAnsi="Times New Roman" w:cs="Times New Roman"/>
          <w:sz w:val="20"/>
          <w:szCs w:val="20"/>
        </w:rPr>
        <w:t xml:space="preserve">significantly </w:t>
      </w:r>
      <w:r w:rsidR="00734124" w:rsidRPr="002C566F">
        <w:rPr>
          <w:rFonts w:ascii="Times New Roman" w:hAnsi="Times New Roman" w:cs="Times New Roman"/>
          <w:sz w:val="20"/>
          <w:szCs w:val="20"/>
        </w:rPr>
        <w:t>increase</w:t>
      </w:r>
      <w:r w:rsidR="00550AA5" w:rsidRPr="002C566F">
        <w:rPr>
          <w:rFonts w:ascii="Times New Roman" w:hAnsi="Times New Roman" w:cs="Times New Roman"/>
          <w:sz w:val="20"/>
          <w:szCs w:val="20"/>
        </w:rPr>
        <w:t>s</w:t>
      </w:r>
      <w:r w:rsidR="00734124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733A5B" w:rsidRPr="002C566F">
        <w:rPr>
          <w:rFonts w:ascii="Times New Roman" w:hAnsi="Times New Roman" w:cs="Times New Roman"/>
          <w:iCs/>
          <w:sz w:val="20"/>
          <w:szCs w:val="20"/>
        </w:rPr>
        <w:t>nodulation, N</w:t>
      </w:r>
      <w:r w:rsidR="00733A5B" w:rsidRPr="002C566F">
        <w:rPr>
          <w:rFonts w:ascii="Times New Roman" w:hAnsi="Times New Roman" w:cs="Times New Roman"/>
          <w:iCs/>
          <w:sz w:val="20"/>
          <w:szCs w:val="20"/>
          <w:vertAlign w:val="subscript"/>
        </w:rPr>
        <w:t>2</w:t>
      </w:r>
      <w:r w:rsidR="00733A5B" w:rsidRPr="002C566F">
        <w:rPr>
          <w:rFonts w:ascii="Times New Roman" w:hAnsi="Times New Roman" w:cs="Times New Roman"/>
          <w:iCs/>
          <w:sz w:val="20"/>
          <w:szCs w:val="20"/>
        </w:rPr>
        <w:t xml:space="preserve"> fixation and</w:t>
      </w:r>
      <w:r w:rsidR="00734124" w:rsidRPr="002C566F">
        <w:rPr>
          <w:rFonts w:ascii="Times New Roman" w:hAnsi="Times New Roman" w:cs="Times New Roman"/>
          <w:iCs/>
          <w:sz w:val="20"/>
          <w:szCs w:val="20"/>
        </w:rPr>
        <w:t xml:space="preserve"> plant</w:t>
      </w:r>
      <w:r w:rsidR="00733A5B" w:rsidRPr="002C566F">
        <w:rPr>
          <w:rFonts w:ascii="Times New Roman" w:hAnsi="Times New Roman" w:cs="Times New Roman"/>
          <w:iCs/>
          <w:sz w:val="20"/>
          <w:szCs w:val="20"/>
        </w:rPr>
        <w:t xml:space="preserve"> biomass of continuous cropping peanuts </w:t>
      </w:r>
      <w:r w:rsidR="00734124" w:rsidRPr="002C566F">
        <w:rPr>
          <w:rFonts w:ascii="Times New Roman" w:hAnsi="Times New Roman" w:cs="Times New Roman"/>
          <w:iCs/>
          <w:sz w:val="20"/>
          <w:szCs w:val="20"/>
        </w:rPr>
        <w:t xml:space="preserve">in field experiment 1. </w:t>
      </w:r>
      <w:r w:rsidR="00A00EB4" w:rsidRPr="002C566F">
        <w:rPr>
          <w:rFonts w:ascii="Times New Roman" w:hAnsi="Times New Roman" w:cs="Times New Roman"/>
          <w:iCs/>
          <w:sz w:val="20"/>
          <w:szCs w:val="20"/>
        </w:rPr>
        <w:t>(a-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>d</w:t>
      </w:r>
      <w:r w:rsidR="00A00EB4" w:rsidRPr="002C566F">
        <w:rPr>
          <w:rFonts w:ascii="Times New Roman" w:hAnsi="Times New Roman" w:cs="Times New Roman"/>
          <w:iCs/>
          <w:sz w:val="20"/>
          <w:szCs w:val="20"/>
        </w:rPr>
        <w:t xml:space="preserve">) determination of nodule number, </w:t>
      </w:r>
      <w:r w:rsidR="00EA4928" w:rsidRPr="002C566F">
        <w:rPr>
          <w:rFonts w:ascii="Times New Roman" w:hAnsi="Times New Roman" w:cs="Times New Roman"/>
          <w:iCs/>
          <w:sz w:val="20"/>
          <w:szCs w:val="20"/>
        </w:rPr>
        <w:t xml:space="preserve">nodule </w:t>
      </w:r>
      <w:r w:rsidR="00A00EB4" w:rsidRPr="002C566F">
        <w:rPr>
          <w:rFonts w:ascii="Times New Roman" w:hAnsi="Times New Roman" w:cs="Times New Roman"/>
          <w:iCs/>
          <w:sz w:val="20"/>
          <w:szCs w:val="20"/>
        </w:rPr>
        <w:t>dry weight and specific nodule parameters</w:t>
      </w:r>
      <w:r w:rsidR="000B3908" w:rsidRPr="002C566F">
        <w:rPr>
          <w:rFonts w:ascii="Times New Roman" w:hAnsi="Times New Roman" w:cs="Times New Roman"/>
          <w:iCs/>
          <w:sz w:val="20"/>
          <w:szCs w:val="20"/>
        </w:rPr>
        <w:t xml:space="preserve"> at flowering stage</w:t>
      </w:r>
      <w:r w:rsidR="00A00EB4" w:rsidRPr="002C566F">
        <w:rPr>
          <w:rFonts w:ascii="Times New Roman" w:hAnsi="Times New Roman" w:cs="Times New Roman"/>
          <w:iCs/>
          <w:sz w:val="20"/>
          <w:szCs w:val="20"/>
        </w:rPr>
        <w:t>; (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>e-h</w:t>
      </w:r>
      <w:r w:rsidR="00A00EB4" w:rsidRPr="002C566F">
        <w:rPr>
          <w:rFonts w:ascii="Times New Roman" w:hAnsi="Times New Roman" w:cs="Times New Roman"/>
          <w:iCs/>
          <w:sz w:val="20"/>
          <w:szCs w:val="20"/>
        </w:rPr>
        <w:t>)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 xml:space="preserve"> symbiosis related gene expression</w:t>
      </w:r>
      <w:r w:rsidR="001A5259" w:rsidRPr="002C566F">
        <w:rPr>
          <w:rFonts w:ascii="Times New Roman" w:hAnsi="Times New Roman" w:cs="Times New Roman"/>
          <w:iCs/>
          <w:sz w:val="20"/>
          <w:szCs w:val="20"/>
        </w:rPr>
        <w:t>s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 xml:space="preserve"> of </w:t>
      </w:r>
      <w:r w:rsidR="003C1028" w:rsidRPr="002C566F">
        <w:rPr>
          <w:rFonts w:ascii="Times New Roman" w:hAnsi="Times New Roman" w:cs="Times New Roman"/>
          <w:i/>
          <w:sz w:val="20"/>
          <w:szCs w:val="20"/>
        </w:rPr>
        <w:t>SymRK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3C1028" w:rsidRPr="002C566F">
        <w:rPr>
          <w:rFonts w:ascii="Times New Roman" w:hAnsi="Times New Roman" w:cs="Times New Roman"/>
          <w:i/>
          <w:sz w:val="20"/>
          <w:szCs w:val="20"/>
        </w:rPr>
        <w:t>CCaMK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3C1028" w:rsidRPr="002C566F">
        <w:rPr>
          <w:rFonts w:ascii="Times New Roman" w:hAnsi="Times New Roman" w:cs="Times New Roman"/>
          <w:i/>
          <w:sz w:val="20"/>
          <w:szCs w:val="20"/>
        </w:rPr>
        <w:t xml:space="preserve">NIN 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="003C1028" w:rsidRPr="002C566F">
        <w:rPr>
          <w:rFonts w:ascii="Times New Roman" w:hAnsi="Times New Roman" w:cs="Times New Roman"/>
          <w:i/>
          <w:sz w:val="20"/>
          <w:szCs w:val="20"/>
        </w:rPr>
        <w:t>ENOD40</w:t>
      </w:r>
      <w:r w:rsidR="003C1028" w:rsidRPr="002C566F">
        <w:rPr>
          <w:rFonts w:ascii="Times New Roman" w:hAnsi="Times New Roman" w:cs="Times New Roman"/>
          <w:iCs/>
          <w:sz w:val="20"/>
          <w:szCs w:val="20"/>
        </w:rPr>
        <w:t xml:space="preserve"> in roots </w:t>
      </w:r>
      <w:r w:rsidR="003C1028" w:rsidRPr="002C566F">
        <w:rPr>
          <w:rFonts w:ascii="Times New Roman" w:hAnsi="Times New Roman" w:cs="Times New Roman" w:hint="eastAsia"/>
          <w:sz w:val="20"/>
          <w:szCs w:val="20"/>
        </w:rPr>
        <w:t xml:space="preserve">at the </w:t>
      </w:r>
      <w:r w:rsidR="003C1028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>nodule initiation</w:t>
      </w:r>
      <w:r w:rsidR="003C1028" w:rsidRPr="002C566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stage</w:t>
      </w:r>
      <w:r w:rsidR="005A0691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5A0691" w:rsidRPr="002C566F">
        <w:rPr>
          <w:rFonts w:ascii="Times New Roman" w:hAnsi="Times New Roman" w:cs="Times New Roman" w:hint="eastAsia"/>
          <w:sz w:val="20"/>
          <w:szCs w:val="20"/>
        </w:rPr>
        <w:t>(i-</w:t>
      </w:r>
      <w:r w:rsidR="005A0691" w:rsidRPr="002C566F">
        <w:rPr>
          <w:rFonts w:ascii="Times New Roman" w:hAnsi="Times New Roman" w:cs="Times New Roman"/>
          <w:sz w:val="20"/>
          <w:szCs w:val="20"/>
        </w:rPr>
        <w:t>k</w:t>
      </w:r>
      <w:r w:rsidR="005A0691" w:rsidRPr="002C566F">
        <w:rPr>
          <w:rFonts w:ascii="Times New Roman" w:hAnsi="Times New Roman" w:cs="Times New Roman" w:hint="eastAsia"/>
          <w:sz w:val="20"/>
          <w:szCs w:val="20"/>
        </w:rPr>
        <w:t>)</w:t>
      </w:r>
      <w:r w:rsidR="005A0691" w:rsidRPr="002C566F">
        <w:rPr>
          <w:rFonts w:ascii="Times New Roman" w:hAnsi="Times New Roman" w:cs="Times New Roman"/>
          <w:sz w:val="20"/>
          <w:szCs w:val="20"/>
        </w:rPr>
        <w:t xml:space="preserve"> N accumulation in shoot, root and pod of peanuts during the whole growth stage; (l, m) shoot and root dry weight of peanuts during the whole growth stage. Data and errors are mean</w:t>
      </w:r>
      <w:r w:rsidR="005A0691" w:rsidRPr="002C566F">
        <w:rPr>
          <w:rFonts w:ascii="Times New Roman" w:hAnsi="Times New Roman" w:hint="eastAsia"/>
          <w:sz w:val="20"/>
          <w:szCs w:val="20"/>
        </w:rPr>
        <w:t>±</w:t>
      </w:r>
      <w:r w:rsidR="005A0691" w:rsidRPr="002C566F">
        <w:rPr>
          <w:rFonts w:ascii="Times New Roman" w:hAnsi="Times New Roman" w:cs="Times New Roman"/>
          <w:sz w:val="20"/>
          <w:szCs w:val="20"/>
        </w:rPr>
        <w:t>SD (n=3) and asterisks indicate signiﬁcant differences between</w:t>
      </w:r>
      <w:r w:rsidR="005A0691" w:rsidRPr="002C566F">
        <w:rPr>
          <w:rFonts w:ascii="Times New Roman" w:hAnsi="Times New Roman" w:cs="Times New Roman" w:hint="eastAsia"/>
          <w:sz w:val="20"/>
          <w:szCs w:val="20"/>
        </w:rPr>
        <w:t xml:space="preserve"> the PL- and PL+ treatments</w:t>
      </w:r>
      <w:r w:rsidR="005A0691" w:rsidRPr="002C566F">
        <w:rPr>
          <w:rFonts w:ascii="Times New Roman" w:hAnsi="Times New Roman" w:cs="Times New Roman"/>
          <w:sz w:val="20"/>
          <w:szCs w:val="20"/>
        </w:rPr>
        <w:t xml:space="preserve"> in each growing stage (Student’s</w:t>
      </w:r>
      <w:r w:rsidR="005A0691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5A0691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5A0691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A0691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="00E52E71" w:rsidRPr="002C566F">
        <w:rPr>
          <w:rFonts w:ascii="Times New Roman" w:hAnsi="Times New Roman" w:cs="Times New Roman"/>
          <w:sz w:val="20"/>
          <w:szCs w:val="20"/>
        </w:rPr>
        <w:t>. Each biological replicate</w:t>
      </w:r>
      <w:r w:rsidR="00E52E71"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52E71" w:rsidRPr="002C566F">
        <w:rPr>
          <w:rFonts w:ascii="Times New Roman" w:hAnsi="Times New Roman" w:cs="Times New Roman"/>
          <w:sz w:val="20"/>
          <w:szCs w:val="20"/>
        </w:rPr>
        <w:t>representing a pooled sample from</w:t>
      </w:r>
      <w:r w:rsidR="00E52E71" w:rsidRPr="002C566F">
        <w:rPr>
          <w:rFonts w:ascii="Times New Roman" w:hAnsi="Times New Roman" w:cs="Times New Roman" w:hint="eastAsia"/>
          <w:sz w:val="20"/>
          <w:szCs w:val="20"/>
        </w:rPr>
        <w:t xml:space="preserve"> at least six individual </w:t>
      </w:r>
      <w:r w:rsidR="002859BF" w:rsidRPr="002C566F">
        <w:rPr>
          <w:rFonts w:ascii="Times New Roman" w:hAnsi="Times New Roman" w:cs="Times New Roman" w:hint="eastAsia"/>
          <w:sz w:val="20"/>
          <w:szCs w:val="20"/>
        </w:rPr>
        <w:t>plants</w:t>
      </w:r>
      <w:r w:rsidR="00E52E71" w:rsidRPr="002C566F">
        <w:rPr>
          <w:rFonts w:ascii="Times New Roman" w:hAnsi="Times New Roman" w:cs="Times New Roman"/>
          <w:sz w:val="20"/>
          <w:szCs w:val="20"/>
        </w:rPr>
        <w:t>.</w:t>
      </w:r>
      <w:r w:rsidR="002938B9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PL-, noncolonized peanuts; PL+,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colonized peanuts; SS, seedling stage; FS, flowering stage; PS, podding stage; MS, maturing stage; DW, dry weight.</w:t>
      </w:r>
    </w:p>
    <w:p w14:paraId="3E9FEF04" w14:textId="36A35D01" w:rsidR="00C330BF" w:rsidRPr="002C566F" w:rsidRDefault="00332FA1" w:rsidP="00E409EB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Fig. S2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86FEE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="00886FEE" w:rsidRPr="002C566F">
        <w:rPr>
          <w:rFonts w:ascii="Times New Roman" w:hAnsi="Times New Roman" w:cs="Times New Roman"/>
          <w:sz w:val="20"/>
          <w:szCs w:val="20"/>
        </w:rPr>
        <w:t xml:space="preserve"> colonization significantly increase</w:t>
      </w:r>
      <w:r w:rsidR="00550AA5" w:rsidRPr="002C566F">
        <w:rPr>
          <w:rFonts w:ascii="Times New Roman" w:hAnsi="Times New Roman" w:cs="Times New Roman"/>
          <w:sz w:val="20"/>
          <w:szCs w:val="20"/>
        </w:rPr>
        <w:t>s</w:t>
      </w:r>
      <w:r w:rsidR="00886FEE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886FEE" w:rsidRPr="002C566F">
        <w:rPr>
          <w:rFonts w:ascii="Times New Roman" w:hAnsi="Times New Roman" w:cs="Times New Roman"/>
          <w:iCs/>
          <w:sz w:val="20"/>
          <w:szCs w:val="20"/>
        </w:rPr>
        <w:t>nodulation, N</w:t>
      </w:r>
      <w:r w:rsidR="00886FEE" w:rsidRPr="002C566F">
        <w:rPr>
          <w:rFonts w:ascii="Times New Roman" w:hAnsi="Times New Roman" w:cs="Times New Roman"/>
          <w:iCs/>
          <w:sz w:val="20"/>
          <w:szCs w:val="20"/>
          <w:vertAlign w:val="subscript"/>
        </w:rPr>
        <w:t>2</w:t>
      </w:r>
      <w:r w:rsidR="00886FEE" w:rsidRPr="002C566F">
        <w:rPr>
          <w:rFonts w:ascii="Times New Roman" w:hAnsi="Times New Roman" w:cs="Times New Roman"/>
          <w:iCs/>
          <w:sz w:val="20"/>
          <w:szCs w:val="20"/>
        </w:rPr>
        <w:t xml:space="preserve"> fixation and plant biomass of continuous cropping peanuts in field experiment 2.</w:t>
      </w:r>
      <w:r w:rsidR="00C96B70" w:rsidRPr="002C566F">
        <w:rPr>
          <w:rFonts w:ascii="Times New Roman" w:hAnsi="Times New Roman" w:cs="Times New Roman"/>
          <w:iCs/>
          <w:sz w:val="20"/>
          <w:szCs w:val="20"/>
        </w:rPr>
        <w:t xml:space="preserve"> (a-d)</w:t>
      </w:r>
      <w:r w:rsidR="00EA4928" w:rsidRPr="002C566F">
        <w:rPr>
          <w:rFonts w:ascii="Times New Roman" w:hAnsi="Times New Roman" w:cs="Times New Roman"/>
          <w:iCs/>
          <w:sz w:val="20"/>
          <w:szCs w:val="20"/>
        </w:rPr>
        <w:t xml:space="preserve"> determination of</w:t>
      </w:r>
      <w:r w:rsidR="00C96B70" w:rsidRPr="002C566F">
        <w:rPr>
          <w:rFonts w:ascii="Times New Roman" w:hAnsi="Times New Roman" w:cs="Times New Roman"/>
          <w:iCs/>
          <w:sz w:val="20"/>
          <w:szCs w:val="20"/>
        </w:rPr>
        <w:t xml:space="preserve"> nodule number, </w:t>
      </w:r>
      <w:r w:rsidR="00EA4928" w:rsidRPr="002C566F">
        <w:rPr>
          <w:rFonts w:ascii="Times New Roman" w:hAnsi="Times New Roman" w:cs="Times New Roman"/>
          <w:iCs/>
          <w:sz w:val="20"/>
          <w:szCs w:val="20"/>
        </w:rPr>
        <w:t xml:space="preserve">nodule </w:t>
      </w:r>
      <w:r w:rsidR="00C96B70" w:rsidRPr="002C566F">
        <w:rPr>
          <w:rFonts w:ascii="Times New Roman" w:hAnsi="Times New Roman" w:cs="Times New Roman"/>
          <w:iCs/>
          <w:sz w:val="20"/>
          <w:szCs w:val="20"/>
        </w:rPr>
        <w:t>dry weight</w:t>
      </w:r>
      <w:r w:rsidR="00EA4928" w:rsidRPr="002C566F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="00C96B70" w:rsidRPr="002C566F">
        <w:rPr>
          <w:rFonts w:ascii="Times New Roman" w:hAnsi="Times New Roman" w:cs="Times New Roman"/>
          <w:iCs/>
          <w:sz w:val="20"/>
          <w:szCs w:val="20"/>
        </w:rPr>
        <w:t>specific nodule parameters</w:t>
      </w:r>
      <w:r w:rsidR="000B3908" w:rsidRPr="002C566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A4928" w:rsidRPr="002C566F">
        <w:rPr>
          <w:rFonts w:ascii="Times New Roman" w:hAnsi="Times New Roman" w:cs="Times New Roman"/>
          <w:iCs/>
          <w:sz w:val="20"/>
          <w:szCs w:val="20"/>
        </w:rPr>
        <w:t>at flowering stage</w:t>
      </w:r>
      <w:r w:rsidR="00C96B70" w:rsidRPr="002C566F">
        <w:rPr>
          <w:rFonts w:ascii="Times New Roman" w:hAnsi="Times New Roman" w:cs="Times New Roman"/>
          <w:iCs/>
          <w:sz w:val="20"/>
          <w:szCs w:val="20"/>
        </w:rPr>
        <w:t>; (e, f)</w:t>
      </w:r>
      <w:r w:rsidR="00EA4928" w:rsidRPr="002C566F">
        <w:rPr>
          <w:rFonts w:ascii="Times New Roman" w:hAnsi="Times New Roman" w:cs="Times New Roman"/>
          <w:sz w:val="20"/>
          <w:szCs w:val="20"/>
        </w:rPr>
        <w:t xml:space="preserve"> nodule N</w:t>
      </w:r>
      <w:r w:rsidR="00EA4928" w:rsidRPr="002C566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A4928" w:rsidRPr="002C566F">
        <w:rPr>
          <w:rFonts w:ascii="Times New Roman" w:hAnsi="Times New Roman" w:cs="Times New Roman"/>
          <w:sz w:val="20"/>
          <w:szCs w:val="20"/>
        </w:rPr>
        <w:t xml:space="preserve"> fixation capacity detection</w:t>
      </w:r>
      <w:r w:rsidR="00C96B70" w:rsidRPr="002C566F">
        <w:rPr>
          <w:rFonts w:ascii="Times New Roman" w:hAnsi="Times New Roman" w:cs="Times New Roman"/>
          <w:iCs/>
          <w:sz w:val="20"/>
          <w:szCs w:val="20"/>
        </w:rPr>
        <w:t xml:space="preserve">; </w:t>
      </w:r>
      <w:r w:rsidR="000B3908" w:rsidRPr="002C566F">
        <w:rPr>
          <w:rFonts w:ascii="Times New Roman" w:hAnsi="Times New Roman" w:cs="Times New Roman"/>
          <w:iCs/>
          <w:sz w:val="20"/>
          <w:szCs w:val="20"/>
        </w:rPr>
        <w:t xml:space="preserve">(g-i) </w:t>
      </w:r>
      <w:r w:rsidR="00FD04BF" w:rsidRPr="002C566F">
        <w:rPr>
          <w:rFonts w:ascii="Times New Roman" w:hAnsi="Times New Roman" w:cs="Times New Roman"/>
          <w:sz w:val="20"/>
          <w:szCs w:val="20"/>
        </w:rPr>
        <w:t>N accumulation in shoot, root and pod of peanuts during the whole growth stage; (j, k) shoot and root dry weight of peanuts during the whole growth stage. Data and errors are mean</w:t>
      </w:r>
      <w:r w:rsidR="00FD04BF" w:rsidRPr="002C566F">
        <w:rPr>
          <w:rFonts w:ascii="Times New Roman" w:hAnsi="Times New Roman" w:hint="eastAsia"/>
          <w:sz w:val="20"/>
          <w:szCs w:val="20"/>
        </w:rPr>
        <w:t>±</w:t>
      </w:r>
      <w:r w:rsidR="00FD04BF" w:rsidRPr="002C566F">
        <w:rPr>
          <w:rFonts w:ascii="Times New Roman" w:hAnsi="Times New Roman" w:cs="Times New Roman"/>
          <w:sz w:val="20"/>
          <w:szCs w:val="20"/>
        </w:rPr>
        <w:t>SD (n=3) and asterisks indicate signiﬁcant differences between</w:t>
      </w:r>
      <w:r w:rsidR="00FD04BF" w:rsidRPr="002C566F">
        <w:rPr>
          <w:rFonts w:ascii="Times New Roman" w:hAnsi="Times New Roman" w:cs="Times New Roman" w:hint="eastAsia"/>
          <w:sz w:val="20"/>
          <w:szCs w:val="20"/>
        </w:rPr>
        <w:t xml:space="preserve"> the PL- and PL+ treatments</w:t>
      </w:r>
      <w:r w:rsidR="00FD04BF" w:rsidRPr="002C566F">
        <w:rPr>
          <w:rFonts w:ascii="Times New Roman" w:hAnsi="Times New Roman" w:cs="Times New Roman"/>
          <w:sz w:val="20"/>
          <w:szCs w:val="20"/>
        </w:rPr>
        <w:t xml:space="preserve"> in each growing stage (Student’s</w:t>
      </w:r>
      <w:r w:rsidR="00FD04BF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FD04BF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FD04BF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D04BF" w:rsidRPr="002C566F">
        <w:rPr>
          <w:rFonts w:ascii="Times New Roman" w:hAnsi="Times New Roman" w:cs="Times New Roman"/>
          <w:sz w:val="20"/>
          <w:szCs w:val="20"/>
        </w:rPr>
        <w:t xml:space="preserve"> &lt; 0.05). E</w:t>
      </w:r>
      <w:r w:rsidR="00FD04BF" w:rsidRPr="002C566F">
        <w:rPr>
          <w:rFonts w:ascii="Times New Roman" w:hAnsi="Times New Roman" w:cs="Times New Roman" w:hint="eastAsia"/>
          <w:sz w:val="20"/>
          <w:szCs w:val="20"/>
        </w:rPr>
        <w:t>ach biological replicate representing a pooled sample from at least six individual plants.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PL+,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colonized peanuts; SS, seedling stage; FS, flowering stage; PS, podding stage; MS, maturing stage; </w:t>
      </w:r>
      <w:r w:rsidR="00096395" w:rsidRPr="002C566F">
        <w:rPr>
          <w:rFonts w:ascii="Times New Roman" w:hAnsi="Times New Roman" w:cs="Times New Roman" w:hint="eastAsia"/>
          <w:sz w:val="20"/>
          <w:szCs w:val="20"/>
        </w:rPr>
        <w:t>DW, dry weight</w:t>
      </w:r>
      <w:r w:rsidR="00096395" w:rsidRPr="002C566F">
        <w:rPr>
          <w:rFonts w:ascii="Times New Roman" w:hAnsi="Times New Roman" w:cs="Times New Roman"/>
          <w:sz w:val="20"/>
          <w:szCs w:val="20"/>
        </w:rPr>
        <w:t xml:space="preserve">.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field plot experiment.</w:t>
      </w:r>
    </w:p>
    <w:p w14:paraId="18A145FF" w14:textId="1D7C7F34" w:rsidR="00C330BF" w:rsidRPr="002C566F" w:rsidRDefault="00332FA1" w:rsidP="00E409EB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Fig. S3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00F71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0946B7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. liquidambaris</w:t>
      </w:r>
      <w:r w:rsidR="000946B7" w:rsidRPr="002C566F">
        <w:rPr>
          <w:rFonts w:ascii="Times New Roman" w:hAnsi="Times New Roman" w:cs="Times New Roman" w:hint="eastAsia"/>
          <w:sz w:val="20"/>
          <w:szCs w:val="20"/>
        </w:rPr>
        <w:t xml:space="preserve"> colonization</w:t>
      </w:r>
      <w:r w:rsidR="000946B7" w:rsidRPr="002C566F">
        <w:rPr>
          <w:rFonts w:ascii="Times New Roman" w:hAnsi="Times New Roman" w:cs="Times New Roman"/>
          <w:sz w:val="20"/>
          <w:szCs w:val="20"/>
        </w:rPr>
        <w:t xml:space="preserve"> significantly affects the </w:t>
      </w:r>
      <w:r w:rsidR="00A00F71" w:rsidRPr="002C566F">
        <w:rPr>
          <w:rFonts w:ascii="Times New Roman" w:hAnsi="Times New Roman" w:cs="Times New Roman"/>
          <w:sz w:val="20"/>
          <w:szCs w:val="20"/>
        </w:rPr>
        <w:t xml:space="preserve">level of available N in rhizosphere. 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Dynamic changes of </w:t>
      </w:r>
      <w:r w:rsidR="00D317F5" w:rsidRPr="002C566F">
        <w:rPr>
          <w:rFonts w:ascii="Times New Roman" w:hAnsi="Times New Roman"/>
          <w:sz w:val="20"/>
          <w:szCs w:val="20"/>
        </w:rPr>
        <w:t>NH</w:t>
      </w:r>
      <w:r w:rsidR="00D317F5" w:rsidRPr="002C566F">
        <w:rPr>
          <w:rFonts w:ascii="Times New Roman" w:hAnsi="Times New Roman"/>
          <w:sz w:val="20"/>
          <w:szCs w:val="20"/>
          <w:vertAlign w:val="subscript"/>
        </w:rPr>
        <w:t>4</w:t>
      </w:r>
      <w:r w:rsidR="00D317F5" w:rsidRPr="002C566F">
        <w:rPr>
          <w:rFonts w:ascii="Times New Roman" w:hAnsi="Times New Roman"/>
          <w:sz w:val="20"/>
          <w:szCs w:val="20"/>
          <w:vertAlign w:val="superscript"/>
        </w:rPr>
        <w:t>+</w:t>
      </w:r>
      <w:r w:rsidR="00D317F5" w:rsidRPr="002C566F">
        <w:rPr>
          <w:rFonts w:ascii="Times New Roman" w:hAnsi="Times New Roman"/>
          <w:sz w:val="20"/>
          <w:szCs w:val="20"/>
        </w:rPr>
        <w:t>-N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D317F5" w:rsidRPr="002C566F">
        <w:rPr>
          <w:rFonts w:ascii="Times New Roman" w:hAnsi="Times New Roman"/>
          <w:sz w:val="20"/>
          <w:szCs w:val="20"/>
        </w:rPr>
        <w:t>NO</w:t>
      </w:r>
      <w:r w:rsidR="00D317F5" w:rsidRPr="002C566F">
        <w:rPr>
          <w:rFonts w:ascii="Times New Roman" w:hAnsi="Times New Roman"/>
          <w:sz w:val="20"/>
          <w:szCs w:val="20"/>
          <w:vertAlign w:val="subscript"/>
        </w:rPr>
        <w:t>3</w:t>
      </w:r>
      <w:r w:rsidR="00D317F5" w:rsidRPr="002C566F">
        <w:rPr>
          <w:rFonts w:ascii="Times New Roman" w:hAnsi="Times New Roman"/>
          <w:sz w:val="20"/>
          <w:szCs w:val="20"/>
          <w:vertAlign w:val="superscript"/>
        </w:rPr>
        <w:t>-</w:t>
      </w:r>
      <w:r w:rsidR="00D317F5" w:rsidRPr="002C566F">
        <w:rPr>
          <w:rFonts w:ascii="Times New Roman" w:hAnsi="Times New Roman"/>
          <w:sz w:val="20"/>
          <w:szCs w:val="20"/>
        </w:rPr>
        <w:t xml:space="preserve">-N concentrations, 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>and s</w:t>
      </w:r>
      <w:r w:rsidR="00D317F5" w:rsidRPr="002C566F">
        <w:rPr>
          <w:rFonts w:ascii="Times New Roman" w:eastAsia="宋体" w:hAnsi="Times New Roman" w:cs="Times New Roman" w:hint="eastAsia"/>
          <w:sz w:val="20"/>
          <w:szCs w:val="20"/>
        </w:rPr>
        <w:t>oil</w:t>
      </w:r>
      <w:r w:rsidR="00B62BEF" w:rsidRPr="002C566F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PNR </w:t>
      </w:r>
      <w:r w:rsidR="00D317F5" w:rsidRPr="002C566F">
        <w:rPr>
          <w:rFonts w:ascii="Times New Roman" w:eastAsia="宋体" w:hAnsi="Times New Roman" w:cs="Times New Roman" w:hint="eastAsia"/>
          <w:sz w:val="20"/>
          <w:szCs w:val="20"/>
        </w:rPr>
        <w:t>in peanuts rhizosphere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 of field experiment 1 (a-c) and field experiment 2 </w:t>
      </w:r>
      <w:r w:rsidR="00D317F5" w:rsidRPr="002C566F">
        <w:rPr>
          <w:rFonts w:ascii="Times New Roman" w:eastAsia="宋体" w:hAnsi="Times New Roman" w:cs="Times New Roman"/>
          <w:sz w:val="20"/>
          <w:szCs w:val="20"/>
        </w:rPr>
        <w:t>(d-f) during the whole growth stage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>.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 Data and errors are mean</w:t>
      </w:r>
      <w:r w:rsidR="00D317F5" w:rsidRPr="002C566F">
        <w:rPr>
          <w:rFonts w:ascii="Times New Roman" w:hAnsi="Times New Roman" w:hint="eastAsia"/>
          <w:sz w:val="20"/>
          <w:szCs w:val="20"/>
        </w:rPr>
        <w:t>±</w:t>
      </w:r>
      <w:r w:rsidR="00D317F5" w:rsidRPr="002C566F">
        <w:rPr>
          <w:rFonts w:ascii="Times New Roman" w:hAnsi="Times New Roman" w:cs="Times New Roman"/>
          <w:sz w:val="20"/>
          <w:szCs w:val="20"/>
        </w:rPr>
        <w:t>SD (n=3) and asterisks indicate signiﬁcant differences between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 xml:space="preserve"> the PL- and PL+ treatments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 in each growing stage (Student’s</w:t>
      </w:r>
      <w:r w:rsidR="00D317F5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D317F5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 &lt; 0.05)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D317F5" w:rsidRPr="002C566F">
        <w:rPr>
          <w:rFonts w:ascii="Times New Roman" w:hAnsi="Times New Roman" w:cs="Times New Roman"/>
          <w:sz w:val="20"/>
          <w:szCs w:val="20"/>
        </w:rPr>
        <w:t>Each biological replicate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7F5" w:rsidRPr="002C566F">
        <w:rPr>
          <w:rFonts w:ascii="Times New Roman" w:hAnsi="Times New Roman" w:cs="Times New Roman"/>
          <w:sz w:val="20"/>
          <w:szCs w:val="20"/>
        </w:rPr>
        <w:t>representing a pooled sample from</w:t>
      </w:r>
      <w:r w:rsidR="00D317F5" w:rsidRPr="002C566F">
        <w:rPr>
          <w:rFonts w:ascii="Times New Roman" w:hAnsi="Times New Roman" w:cs="Times New Roman" w:hint="eastAsia"/>
          <w:sz w:val="20"/>
          <w:szCs w:val="20"/>
        </w:rPr>
        <w:t xml:space="preserve"> at least six individual rhizosphere soils</w:t>
      </w:r>
      <w:r w:rsidR="00D317F5" w:rsidRPr="002C566F">
        <w:rPr>
          <w:rFonts w:ascii="Times New Roman" w:hAnsi="Times New Roman" w:cs="Times New Roman"/>
          <w:sz w:val="20"/>
          <w:szCs w:val="20"/>
        </w:rPr>
        <w:t xml:space="preserve">.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PL-, noncolonized peanuts; PL+,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colonized peanuts; </w:t>
      </w:r>
      <w:bookmarkStart w:id="6" w:name="OLE_LINK8"/>
      <w:r w:rsidRPr="002C566F">
        <w:rPr>
          <w:rFonts w:ascii="Times New Roman" w:hAnsi="Times New Roman" w:cs="Times New Roman" w:hint="eastAsia"/>
          <w:sz w:val="20"/>
          <w:szCs w:val="20"/>
        </w:rPr>
        <w:t>PR, presowing stage;</w:t>
      </w:r>
      <w:bookmarkEnd w:id="6"/>
      <w:r w:rsidRPr="002C566F">
        <w:rPr>
          <w:rFonts w:ascii="Times New Roman" w:hAnsi="Times New Roman" w:cs="Times New Roman" w:hint="eastAsia"/>
          <w:sz w:val="20"/>
          <w:szCs w:val="20"/>
        </w:rPr>
        <w:t xml:space="preserve"> SS, seedling stage; FS, flowering stage; PS, podding stage; MS, maturing stage; </w:t>
      </w:r>
      <w:r w:rsidR="00B62BEF" w:rsidRPr="002C566F">
        <w:rPr>
          <w:rFonts w:ascii="Times New Roman" w:hAnsi="Times New Roman" w:cs="Times New Roman"/>
          <w:sz w:val="20"/>
          <w:szCs w:val="20"/>
        </w:rPr>
        <w:t xml:space="preserve">PNR, </w:t>
      </w:r>
      <w:r w:rsidR="00B62BEF" w:rsidRPr="002C566F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B62BEF" w:rsidRPr="002C566F">
        <w:rPr>
          <w:rFonts w:ascii="Times New Roman" w:hAnsi="Times New Roman" w:cs="Times New Roman"/>
          <w:sz w:val="20"/>
          <w:szCs w:val="20"/>
        </w:rPr>
        <w:t xml:space="preserve">otential </w:t>
      </w:r>
      <w:r w:rsidR="00B62BEF" w:rsidRPr="002C566F">
        <w:rPr>
          <w:rFonts w:ascii="Times New Roman" w:eastAsia="宋体" w:hAnsi="Times New Roman" w:cs="Times New Roman" w:hint="eastAsia"/>
          <w:sz w:val="20"/>
          <w:szCs w:val="20"/>
        </w:rPr>
        <w:t>nitrification</w:t>
      </w:r>
      <w:r w:rsidR="00B62BEF" w:rsidRPr="002C566F">
        <w:rPr>
          <w:rFonts w:ascii="Times New Roman" w:hAnsi="Times New Roman" w:cs="Times New Roman"/>
          <w:sz w:val="20"/>
          <w:szCs w:val="20"/>
        </w:rPr>
        <w:t xml:space="preserve"> rate.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 </w:t>
      </w:r>
      <w:r w:rsidRPr="002C566F">
        <w:rPr>
          <w:rFonts w:ascii="Times New Roman" w:hAnsi="Times New Roman" w:cs="Times New Roman" w:hint="eastAsia"/>
          <w:sz w:val="20"/>
          <w:szCs w:val="20"/>
        </w:rPr>
        <w:t>field plot experiment.</w:t>
      </w:r>
    </w:p>
    <w:p w14:paraId="0F77E6E1" w14:textId="4EFEEF08" w:rsidR="00E80922" w:rsidRPr="002C566F" w:rsidRDefault="00332FA1" w:rsidP="00E409EB">
      <w:pPr>
        <w:spacing w:beforeLines="50" w:before="156"/>
        <w:rPr>
          <w:rFonts w:ascii="Times New Roman" w:hAnsi="Times New Roman"/>
          <w:sz w:val="20"/>
          <w:szCs w:val="20"/>
        </w:rPr>
      </w:pPr>
      <w:bookmarkStart w:id="7" w:name="OLE_LINK3"/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Fig. S4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End w:id="7"/>
      <w:r w:rsidR="00F22790" w:rsidRPr="002C566F">
        <w:rPr>
          <w:rFonts w:ascii="Times New Roman" w:hAnsi="Times New Roman" w:cs="Times New Roman"/>
          <w:sz w:val="20"/>
          <w:szCs w:val="20"/>
        </w:rPr>
        <w:t xml:space="preserve">Dynamic changes of available N in rhizosphere caused by </w:t>
      </w:r>
      <w:r w:rsidR="00F22790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="00F22790" w:rsidRPr="002C566F">
        <w:rPr>
          <w:rFonts w:ascii="Times New Roman" w:hAnsi="Times New Roman" w:cs="Times New Roman" w:hint="eastAsia"/>
          <w:sz w:val="20"/>
          <w:szCs w:val="20"/>
        </w:rPr>
        <w:t xml:space="preserve"> colonization</w:t>
      </w:r>
      <w:r w:rsidR="00F22790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643892" w:rsidRPr="002C566F">
        <w:rPr>
          <w:rFonts w:ascii="Times New Roman" w:hAnsi="Times New Roman" w:cs="Times New Roman"/>
          <w:sz w:val="20"/>
          <w:szCs w:val="20"/>
        </w:rPr>
        <w:t>are</w:t>
      </w:r>
      <w:r w:rsidR="00F22790" w:rsidRPr="002C566F">
        <w:rPr>
          <w:rFonts w:ascii="Times New Roman" w:hAnsi="Times New Roman" w:cs="Times New Roman"/>
          <w:sz w:val="20"/>
          <w:szCs w:val="20"/>
        </w:rPr>
        <w:t xml:space="preserve"> beneficial to </w:t>
      </w:r>
      <w:r w:rsidR="00F22790" w:rsidRPr="002C566F">
        <w:rPr>
          <w:rFonts w:ascii="Times New Roman" w:hAnsi="Times New Roman" w:hint="eastAsia"/>
          <w:kern w:val="0"/>
          <w:sz w:val="20"/>
          <w:szCs w:val="20"/>
        </w:rPr>
        <w:t>peanut-bradyrhizobium</w:t>
      </w:r>
      <w:r w:rsidR="00F22790" w:rsidRPr="002C566F">
        <w:rPr>
          <w:rFonts w:ascii="Times New Roman" w:hAnsi="Times New Roman"/>
          <w:kern w:val="0"/>
          <w:sz w:val="20"/>
          <w:szCs w:val="20"/>
        </w:rPr>
        <w:t xml:space="preserve"> symbiosis. </w:t>
      </w:r>
      <w:r w:rsidR="00181ABE" w:rsidRPr="002C566F">
        <w:rPr>
          <w:rFonts w:ascii="Times New Roman" w:hAnsi="Times New Roman"/>
          <w:kern w:val="0"/>
          <w:sz w:val="20"/>
          <w:szCs w:val="20"/>
        </w:rPr>
        <w:t>Symbiotic interaction of p</w:t>
      </w:r>
      <w:r w:rsidR="00181ABE" w:rsidRPr="002C566F">
        <w:rPr>
          <w:rFonts w:ascii="Times New Roman" w:hAnsi="Times New Roman" w:hint="eastAsia"/>
          <w:kern w:val="0"/>
          <w:sz w:val="20"/>
          <w:szCs w:val="20"/>
        </w:rPr>
        <w:t>eanut-bradyrhizobium</w:t>
      </w:r>
      <w:r w:rsidR="000752A7" w:rsidRPr="002C566F">
        <w:rPr>
          <w:rFonts w:ascii="Times New Roman" w:hAnsi="Times New Roman"/>
          <w:kern w:val="0"/>
          <w:sz w:val="20"/>
          <w:szCs w:val="20"/>
        </w:rPr>
        <w:t xml:space="preserve"> </w:t>
      </w:r>
      <w:r w:rsidR="000752A7" w:rsidRPr="002C566F">
        <w:rPr>
          <w:rFonts w:ascii="Times New Roman" w:hAnsi="Times New Roman"/>
          <w:sz w:val="20"/>
          <w:szCs w:val="20"/>
        </w:rPr>
        <w:t>(</w:t>
      </w:r>
      <w:r w:rsidR="000752A7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>nodule initiation</w:t>
      </w:r>
      <w:r w:rsidR="000752A7" w:rsidRPr="002C566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stage</w:t>
      </w:r>
      <w:r w:rsidR="000752A7" w:rsidRPr="002C566F">
        <w:rPr>
          <w:rFonts w:ascii="Times New Roman" w:hAnsi="Times New Roman"/>
          <w:sz w:val="20"/>
          <w:szCs w:val="20"/>
        </w:rPr>
        <w:t>)</w:t>
      </w:r>
      <w:r w:rsidR="00181ABE" w:rsidRPr="002C566F">
        <w:rPr>
          <w:rFonts w:ascii="Times New Roman" w:hAnsi="Times New Roman"/>
          <w:kern w:val="0"/>
          <w:sz w:val="20"/>
          <w:szCs w:val="20"/>
        </w:rPr>
        <w:t xml:space="preserve"> was </w:t>
      </w:r>
      <w:r w:rsidR="00181ABE" w:rsidRPr="002C566F">
        <w:rPr>
          <w:rFonts w:ascii="Times New Roman" w:hAnsi="Times New Roman"/>
          <w:sz w:val="20"/>
          <w:szCs w:val="20"/>
        </w:rPr>
        <w:t xml:space="preserve">analyzed </w:t>
      </w:r>
      <w:r w:rsidR="0048125C" w:rsidRPr="002C566F">
        <w:rPr>
          <w:rFonts w:ascii="Times New Roman" w:hAnsi="Times New Roman"/>
          <w:sz w:val="20"/>
          <w:szCs w:val="20"/>
        </w:rPr>
        <w:t>under</w:t>
      </w:r>
      <w:r w:rsidR="00181ABE" w:rsidRPr="002C566F">
        <w:rPr>
          <w:rFonts w:ascii="Times New Roman" w:hAnsi="Times New Roman"/>
          <w:sz w:val="20"/>
          <w:szCs w:val="20"/>
        </w:rPr>
        <w:t xml:space="preserve"> </w:t>
      </w:r>
      <w:r w:rsidR="00E1146B" w:rsidRPr="002C566F">
        <w:rPr>
          <w:rFonts w:ascii="Times New Roman" w:hAnsi="Times New Roman"/>
          <w:sz w:val="20"/>
          <w:szCs w:val="20"/>
        </w:rPr>
        <w:t xml:space="preserve">0.5 </w:t>
      </w:r>
      <w:r w:rsidR="00E1146B" w:rsidRPr="002C566F">
        <w:rPr>
          <w:rFonts w:ascii="Times New Roman" w:hAnsi="Times New Roman" w:hint="eastAsia"/>
          <w:sz w:val="20"/>
          <w:szCs w:val="20"/>
        </w:rPr>
        <w:t>m</w:t>
      </w:r>
      <w:r w:rsidR="00E1146B" w:rsidRPr="002C566F">
        <w:rPr>
          <w:rFonts w:ascii="Times New Roman" w:hAnsi="Times New Roman"/>
          <w:sz w:val="20"/>
          <w:szCs w:val="20"/>
        </w:rPr>
        <w:t xml:space="preserve">M </w:t>
      </w:r>
      <w:r w:rsidR="00181ABE" w:rsidRPr="002C566F">
        <w:rPr>
          <w:rFonts w:ascii="Times New Roman" w:hAnsi="Times New Roman"/>
          <w:sz w:val="20"/>
          <w:szCs w:val="20"/>
        </w:rPr>
        <w:t>NH</w:t>
      </w:r>
      <w:r w:rsidR="00181ABE" w:rsidRPr="002C566F">
        <w:rPr>
          <w:rFonts w:ascii="Times New Roman" w:hAnsi="Times New Roman"/>
          <w:sz w:val="20"/>
          <w:szCs w:val="20"/>
          <w:vertAlign w:val="subscript"/>
        </w:rPr>
        <w:t>4</w:t>
      </w:r>
      <w:r w:rsidR="00181ABE" w:rsidRPr="002C566F">
        <w:rPr>
          <w:rFonts w:ascii="Times New Roman" w:hAnsi="Times New Roman"/>
          <w:sz w:val="20"/>
          <w:szCs w:val="20"/>
          <w:vertAlign w:val="superscript"/>
        </w:rPr>
        <w:t>+</w:t>
      </w:r>
      <w:r w:rsidR="00181ABE" w:rsidRPr="002C566F">
        <w:rPr>
          <w:rFonts w:ascii="Times New Roman" w:hAnsi="Times New Roman"/>
          <w:sz w:val="20"/>
          <w:szCs w:val="20"/>
        </w:rPr>
        <w:t>-N</w:t>
      </w:r>
      <w:r w:rsidR="00181ABE" w:rsidRPr="002C566F">
        <w:rPr>
          <w:rFonts w:ascii="Times New Roman" w:hAnsi="Times New Roman" w:hint="eastAsia"/>
          <w:sz w:val="20"/>
          <w:szCs w:val="20"/>
        </w:rPr>
        <w:t xml:space="preserve"> and </w:t>
      </w:r>
      <w:r w:rsidR="00181ABE" w:rsidRPr="002C566F">
        <w:rPr>
          <w:rFonts w:ascii="Times New Roman" w:hAnsi="Times New Roman"/>
          <w:sz w:val="20"/>
          <w:szCs w:val="20"/>
        </w:rPr>
        <w:t>NO</w:t>
      </w:r>
      <w:r w:rsidR="00181ABE" w:rsidRPr="002C566F">
        <w:rPr>
          <w:rFonts w:ascii="Times New Roman" w:hAnsi="Times New Roman"/>
          <w:sz w:val="20"/>
          <w:szCs w:val="20"/>
          <w:vertAlign w:val="subscript"/>
        </w:rPr>
        <w:t>3</w:t>
      </w:r>
      <w:r w:rsidR="00181ABE" w:rsidRPr="002C566F">
        <w:rPr>
          <w:rFonts w:ascii="Times New Roman" w:hAnsi="Times New Roman"/>
          <w:sz w:val="20"/>
          <w:szCs w:val="20"/>
          <w:vertAlign w:val="superscript"/>
        </w:rPr>
        <w:t>-</w:t>
      </w:r>
      <w:r w:rsidR="00181ABE" w:rsidRPr="002C566F">
        <w:rPr>
          <w:rFonts w:ascii="Times New Roman" w:hAnsi="Times New Roman"/>
          <w:sz w:val="20"/>
          <w:szCs w:val="20"/>
        </w:rPr>
        <w:t>-N</w:t>
      </w:r>
      <w:r w:rsidR="00137C94" w:rsidRPr="002C566F">
        <w:rPr>
          <w:rFonts w:ascii="Times New Roman" w:hAnsi="Times New Roman"/>
          <w:sz w:val="20"/>
          <w:szCs w:val="20"/>
        </w:rPr>
        <w:t xml:space="preserve"> conditions</w:t>
      </w:r>
      <w:r w:rsidR="00181ABE" w:rsidRPr="002C566F">
        <w:rPr>
          <w:rFonts w:ascii="Times New Roman" w:hAnsi="Times New Roman" w:cs="Times New Roman"/>
          <w:sz w:val="20"/>
          <w:szCs w:val="20"/>
        </w:rPr>
        <w:t xml:space="preserve">. </w:t>
      </w:r>
      <w:r w:rsidR="00CA662A" w:rsidRPr="002C566F">
        <w:rPr>
          <w:rFonts w:ascii="Times New Roman" w:hAnsi="Times New Roman"/>
          <w:kern w:val="0"/>
          <w:sz w:val="20"/>
          <w:szCs w:val="20"/>
        </w:rPr>
        <w:t xml:space="preserve">(a-d) 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 xml:space="preserve">symbiosis related gene </w:t>
      </w:r>
      <w:r w:rsidR="00E80922" w:rsidRPr="002C566F">
        <w:rPr>
          <w:rFonts w:ascii="Times New Roman" w:hAnsi="Times New Roman" w:cs="Times New Roman"/>
          <w:iCs/>
          <w:sz w:val="20"/>
          <w:szCs w:val="20"/>
        </w:rPr>
        <w:t>expression</w:t>
      </w:r>
      <w:r w:rsidR="001A5259" w:rsidRPr="002C566F">
        <w:rPr>
          <w:rFonts w:ascii="Times New Roman" w:hAnsi="Times New Roman" w:cs="Times New Roman"/>
          <w:iCs/>
          <w:sz w:val="20"/>
          <w:szCs w:val="20"/>
        </w:rPr>
        <w:t>s</w:t>
      </w:r>
      <w:r w:rsidR="00E80922" w:rsidRPr="002C566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 xml:space="preserve">of </w:t>
      </w:r>
      <w:r w:rsidR="00960916" w:rsidRPr="002C566F">
        <w:rPr>
          <w:rFonts w:ascii="Times New Roman" w:hAnsi="Times New Roman" w:cs="Times New Roman"/>
          <w:i/>
          <w:sz w:val="20"/>
          <w:szCs w:val="20"/>
        </w:rPr>
        <w:t>SymRK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960916" w:rsidRPr="002C566F">
        <w:rPr>
          <w:rFonts w:ascii="Times New Roman" w:hAnsi="Times New Roman" w:cs="Times New Roman"/>
          <w:i/>
          <w:sz w:val="20"/>
          <w:szCs w:val="20"/>
        </w:rPr>
        <w:t>CCaMK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960916" w:rsidRPr="002C566F">
        <w:rPr>
          <w:rFonts w:ascii="Times New Roman" w:hAnsi="Times New Roman" w:cs="Times New Roman"/>
          <w:i/>
          <w:sz w:val="20"/>
          <w:szCs w:val="20"/>
        </w:rPr>
        <w:t xml:space="preserve">NIN 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 xml:space="preserve">and </w:t>
      </w:r>
      <w:r w:rsidR="00960916" w:rsidRPr="002C566F">
        <w:rPr>
          <w:rFonts w:ascii="Times New Roman" w:hAnsi="Times New Roman" w:cs="Times New Roman"/>
          <w:i/>
          <w:sz w:val="20"/>
          <w:szCs w:val="20"/>
        </w:rPr>
        <w:t>ENOD40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 xml:space="preserve"> in </w:t>
      </w:r>
      <w:r w:rsidR="00E80922" w:rsidRPr="002C566F">
        <w:rPr>
          <w:rFonts w:ascii="Times New Roman" w:hAnsi="Times New Roman" w:cs="Times New Roman"/>
          <w:iCs/>
          <w:sz w:val="20"/>
          <w:szCs w:val="20"/>
        </w:rPr>
        <w:t xml:space="preserve">peanut </w:t>
      </w:r>
      <w:r w:rsidR="00960916" w:rsidRPr="002C566F">
        <w:rPr>
          <w:rFonts w:ascii="Times New Roman" w:hAnsi="Times New Roman" w:cs="Times New Roman"/>
          <w:iCs/>
          <w:sz w:val="20"/>
          <w:szCs w:val="20"/>
        </w:rPr>
        <w:t>roots</w:t>
      </w:r>
      <w:r w:rsidR="00E80922" w:rsidRPr="002C566F">
        <w:rPr>
          <w:rFonts w:ascii="Times New Roman" w:hAnsi="Times New Roman" w:cs="Times New Roman"/>
          <w:iCs/>
          <w:sz w:val="20"/>
          <w:szCs w:val="20"/>
        </w:rPr>
        <w:t xml:space="preserve">; </w:t>
      </w:r>
      <w:r w:rsidR="00960916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(e-j) </w:t>
      </w:r>
      <w:r w:rsidR="00C66CA5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>detection</w:t>
      </w:r>
      <w:r w:rsidR="00C66CA5"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66CA5" w:rsidRPr="002C566F">
        <w:rPr>
          <w:rFonts w:ascii="Times New Roman" w:hAnsi="Times New Roman" w:cs="Times New Roman"/>
          <w:sz w:val="20"/>
          <w:szCs w:val="20"/>
        </w:rPr>
        <w:t xml:space="preserve">of </w:t>
      </w:r>
      <w:r w:rsidR="00960916" w:rsidRPr="002C566F">
        <w:rPr>
          <w:rFonts w:ascii="Times New Roman" w:hAnsi="Times New Roman" w:cs="Times New Roman" w:hint="eastAsia"/>
          <w:sz w:val="20"/>
          <w:szCs w:val="20"/>
        </w:rPr>
        <w:t xml:space="preserve">nodulation signaling molecules in </w:t>
      </w:r>
      <w:r w:rsidR="00E80922" w:rsidRPr="002C566F">
        <w:rPr>
          <w:rFonts w:ascii="Times New Roman" w:hAnsi="Times New Roman" w:cs="Times New Roman"/>
          <w:sz w:val="20"/>
          <w:szCs w:val="20"/>
        </w:rPr>
        <w:t xml:space="preserve">peanut </w:t>
      </w:r>
      <w:r w:rsidR="00960916" w:rsidRPr="002C566F">
        <w:rPr>
          <w:rFonts w:ascii="Times New Roman" w:hAnsi="Times New Roman" w:cs="Times New Roman" w:hint="eastAsia"/>
          <w:sz w:val="20"/>
          <w:szCs w:val="20"/>
        </w:rPr>
        <w:t>roots</w:t>
      </w:r>
      <w:r w:rsidR="00960916" w:rsidRPr="002C566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="00E80922" w:rsidRPr="002C566F">
        <w:rPr>
          <w:rFonts w:ascii="Times New Roman" w:hAnsi="Times New Roman"/>
          <w:sz w:val="20"/>
          <w:szCs w:val="20"/>
        </w:rPr>
        <w:t xml:space="preserve"> Data and errors are mean</w:t>
      </w:r>
      <w:r w:rsidR="00E80922" w:rsidRPr="002C566F">
        <w:rPr>
          <w:rFonts w:ascii="Times New Roman" w:hAnsi="Times New Roman" w:hint="eastAsia"/>
          <w:sz w:val="20"/>
          <w:szCs w:val="20"/>
        </w:rPr>
        <w:t>±</w:t>
      </w:r>
      <w:r w:rsidR="00E80922" w:rsidRPr="002C566F">
        <w:rPr>
          <w:rFonts w:ascii="Times New Roman" w:hAnsi="Times New Roman"/>
          <w:sz w:val="20"/>
          <w:szCs w:val="20"/>
        </w:rPr>
        <w:t xml:space="preserve">SD (n=3), and different letters indicate signiﬁcant differences among treatments (one-way ANOVA with Tukey’s test, </w:t>
      </w:r>
      <w:r w:rsidR="00E80922" w:rsidRPr="002C566F">
        <w:rPr>
          <w:rFonts w:ascii="Times New Roman" w:hAnsi="Times New Roman"/>
          <w:i/>
          <w:iCs/>
          <w:sz w:val="20"/>
          <w:szCs w:val="20"/>
        </w:rPr>
        <w:t>p</w:t>
      </w:r>
      <w:r w:rsidR="00E80922" w:rsidRPr="002C566F">
        <w:rPr>
          <w:rFonts w:ascii="Times New Roman" w:hAnsi="Times New Roman"/>
          <w:sz w:val="20"/>
          <w:szCs w:val="20"/>
        </w:rPr>
        <w:t xml:space="preserve"> &lt; 0.05). E</w:t>
      </w:r>
      <w:r w:rsidR="00E80922" w:rsidRPr="002C566F">
        <w:rPr>
          <w:rFonts w:ascii="Times New Roman" w:hAnsi="Times New Roman" w:cs="Times New Roman" w:hint="eastAsia"/>
          <w:sz w:val="20"/>
          <w:szCs w:val="20"/>
        </w:rPr>
        <w:t>ach biological replicate representing a pooled sample from at least six individual plants</w:t>
      </w:r>
      <w:r w:rsidR="00E80922" w:rsidRPr="002C566F">
        <w:rPr>
          <w:rFonts w:ascii="Times New Roman" w:hAnsi="Times New Roman" w:cs="Times New Roman"/>
          <w:sz w:val="20"/>
          <w:szCs w:val="20"/>
        </w:rPr>
        <w:t>.</w:t>
      </w:r>
      <w:r w:rsidR="00E80922" w:rsidRPr="002C566F">
        <w:rPr>
          <w:rFonts w:ascii="Times New Roman" w:hAnsi="Times New Roman" w:hint="eastAsia"/>
          <w:sz w:val="20"/>
          <w:szCs w:val="20"/>
        </w:rPr>
        <w:t xml:space="preserve"> FW, fresh weight.</w:t>
      </w:r>
    </w:p>
    <w:p w14:paraId="6D357532" w14:textId="41A8C7AD" w:rsidR="00C330BF" w:rsidRPr="002C566F" w:rsidRDefault="00332FA1" w:rsidP="00E409EB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bookmarkStart w:id="8" w:name="OLE_LINK4"/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S5 </w:t>
      </w:r>
      <w:r w:rsidR="00643892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43892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. liquidambaris</w:t>
      </w:r>
      <w:r w:rsidR="00643892" w:rsidRPr="002C566F">
        <w:rPr>
          <w:rFonts w:ascii="Times New Roman" w:hAnsi="Times New Roman" w:cs="Times New Roman" w:hint="eastAsia"/>
          <w:sz w:val="20"/>
          <w:szCs w:val="20"/>
        </w:rPr>
        <w:t xml:space="preserve"> colonization</w:t>
      </w:r>
      <w:r w:rsidR="00643892" w:rsidRPr="002C566F">
        <w:rPr>
          <w:rFonts w:ascii="Times New Roman" w:hAnsi="Times New Roman" w:cs="Times New Roman"/>
          <w:sz w:val="20"/>
          <w:szCs w:val="20"/>
        </w:rPr>
        <w:t xml:space="preserve"> significantly enhances the</w:t>
      </w:r>
      <w:r w:rsidR="00150396" w:rsidRPr="002C566F">
        <w:rPr>
          <w:rFonts w:ascii="Times New Roman" w:hAnsi="Times New Roman"/>
          <w:kern w:val="0"/>
          <w:sz w:val="20"/>
          <w:szCs w:val="20"/>
        </w:rPr>
        <w:t xml:space="preserve"> symbiosis</w:t>
      </w:r>
      <w:r w:rsidR="00643892" w:rsidRPr="002C566F">
        <w:rPr>
          <w:rFonts w:ascii="Times New Roman" w:hAnsi="Times New Roman" w:cs="Times New Roman"/>
          <w:sz w:val="20"/>
          <w:szCs w:val="20"/>
        </w:rPr>
        <w:t xml:space="preserve"> interaction of </w:t>
      </w:r>
      <w:r w:rsidR="00643892" w:rsidRPr="002C566F">
        <w:rPr>
          <w:rFonts w:ascii="Times New Roman" w:hAnsi="Times New Roman" w:hint="eastAsia"/>
          <w:kern w:val="0"/>
          <w:sz w:val="20"/>
          <w:szCs w:val="20"/>
        </w:rPr>
        <w:t>peanut-bradyrhizobium</w:t>
      </w:r>
      <w:r w:rsidR="00643892" w:rsidRPr="002C566F">
        <w:rPr>
          <w:rFonts w:ascii="Times New Roman" w:hAnsi="Times New Roman"/>
          <w:kern w:val="0"/>
          <w:sz w:val="20"/>
          <w:szCs w:val="20"/>
        </w:rPr>
        <w:t xml:space="preserve"> </w:t>
      </w:r>
      <w:r w:rsidR="00643892" w:rsidRPr="002C566F">
        <w:rPr>
          <w:rFonts w:ascii="Times New Roman" w:hAnsi="Times New Roman" w:cs="Times New Roman"/>
          <w:iCs/>
          <w:sz w:val="20"/>
          <w:szCs w:val="20"/>
        </w:rPr>
        <w:t xml:space="preserve">in field experiment 2. 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>Symbiosis related gene expression</w:t>
      </w:r>
      <w:r w:rsidR="001A5259" w:rsidRPr="002C566F">
        <w:rPr>
          <w:rFonts w:ascii="Times New Roman" w:hAnsi="Times New Roman" w:cs="Times New Roman"/>
          <w:iCs/>
          <w:sz w:val="20"/>
          <w:szCs w:val="20"/>
        </w:rPr>
        <w:t>s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 xml:space="preserve"> of </w:t>
      </w:r>
      <w:r w:rsidR="00AA0A09" w:rsidRPr="002C566F">
        <w:rPr>
          <w:rFonts w:ascii="Times New Roman" w:hAnsi="Times New Roman" w:cs="Times New Roman"/>
          <w:i/>
          <w:sz w:val="20"/>
          <w:szCs w:val="20"/>
        </w:rPr>
        <w:t>SymRK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AA0A09" w:rsidRPr="002C566F">
        <w:rPr>
          <w:rFonts w:ascii="Times New Roman" w:hAnsi="Times New Roman" w:cs="Times New Roman"/>
          <w:i/>
          <w:sz w:val="20"/>
          <w:szCs w:val="20"/>
        </w:rPr>
        <w:t>CCaMK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AA0A09" w:rsidRPr="002C566F">
        <w:rPr>
          <w:rFonts w:ascii="Times New Roman" w:hAnsi="Times New Roman" w:cs="Times New Roman"/>
          <w:i/>
          <w:sz w:val="20"/>
          <w:szCs w:val="20"/>
        </w:rPr>
        <w:t>NIN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="00AA0A09" w:rsidRPr="002C566F">
        <w:rPr>
          <w:rFonts w:ascii="Times New Roman" w:hAnsi="Times New Roman" w:cs="Times New Roman"/>
          <w:i/>
          <w:sz w:val="20"/>
          <w:szCs w:val="20"/>
        </w:rPr>
        <w:t>ENOD40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 xml:space="preserve"> (a-d), and the level</w:t>
      </w:r>
      <w:r w:rsidR="001A5259" w:rsidRPr="002C566F">
        <w:rPr>
          <w:rFonts w:ascii="Times New Roman" w:hAnsi="Times New Roman" w:cs="Times New Roman"/>
          <w:iCs/>
          <w:sz w:val="20"/>
          <w:szCs w:val="20"/>
        </w:rPr>
        <w:t>s</w:t>
      </w:r>
      <w:r w:rsidR="00AA0A09" w:rsidRPr="002C566F">
        <w:rPr>
          <w:rFonts w:ascii="Times New Roman" w:hAnsi="Times New Roman" w:cs="Times New Roman"/>
          <w:iCs/>
          <w:sz w:val="20"/>
          <w:szCs w:val="20"/>
        </w:rPr>
        <w:t xml:space="preserve"> of </w:t>
      </w:r>
      <w:r w:rsidR="00AA0A09" w:rsidRPr="002C566F">
        <w:rPr>
          <w:rFonts w:ascii="Times New Roman" w:hAnsi="Times New Roman" w:cs="Times New Roman" w:hint="eastAsia"/>
          <w:sz w:val="20"/>
          <w:szCs w:val="20"/>
        </w:rPr>
        <w:t>nodulation signaling molecules</w:t>
      </w:r>
      <w:r w:rsidR="00AA0A09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CC1530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(e-j) </w:t>
      </w:r>
      <w:r w:rsidR="00AA0A09" w:rsidRPr="002C566F">
        <w:rPr>
          <w:rFonts w:ascii="Times New Roman" w:hAnsi="Times New Roman" w:cs="Times New Roman"/>
          <w:sz w:val="20"/>
          <w:szCs w:val="20"/>
        </w:rPr>
        <w:t xml:space="preserve">were analyzed </w:t>
      </w:r>
      <w:r w:rsidR="00AA0A09" w:rsidRPr="002C566F">
        <w:rPr>
          <w:rFonts w:ascii="Times New Roman" w:hAnsi="Times New Roman" w:cs="Times New Roman" w:hint="eastAsia"/>
          <w:sz w:val="20"/>
          <w:szCs w:val="20"/>
        </w:rPr>
        <w:t xml:space="preserve">in roots at the </w:t>
      </w:r>
      <w:r w:rsidR="00AA0A09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>nodule initiation</w:t>
      </w:r>
      <w:r w:rsidR="00AA0A09" w:rsidRPr="002C566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stage.</w:t>
      </w:r>
      <w:r w:rsidR="005D5242" w:rsidRPr="002C566F">
        <w:rPr>
          <w:rFonts w:ascii="Times New Roman" w:hAnsi="Times New Roman"/>
          <w:sz w:val="20"/>
          <w:szCs w:val="20"/>
        </w:rPr>
        <w:t xml:space="preserve"> </w:t>
      </w:r>
      <w:r w:rsidR="005D5242" w:rsidRPr="002C566F">
        <w:rPr>
          <w:rFonts w:ascii="Times New Roman" w:hAnsi="Times New Roman" w:cs="Times New Roman"/>
          <w:sz w:val="20"/>
          <w:szCs w:val="20"/>
        </w:rPr>
        <w:t>Data and errors are mean</w:t>
      </w:r>
      <w:r w:rsidR="005D5242" w:rsidRPr="002C566F">
        <w:rPr>
          <w:rFonts w:ascii="Times New Roman" w:hAnsi="Times New Roman" w:hint="eastAsia"/>
          <w:sz w:val="20"/>
          <w:szCs w:val="20"/>
        </w:rPr>
        <w:t>±</w:t>
      </w:r>
      <w:r w:rsidR="005D5242" w:rsidRPr="002C566F">
        <w:rPr>
          <w:rFonts w:ascii="Times New Roman" w:hAnsi="Times New Roman" w:cs="Times New Roman"/>
          <w:sz w:val="20"/>
          <w:szCs w:val="20"/>
        </w:rPr>
        <w:t xml:space="preserve">SD (n=3) and asterisks indicate signiﬁcant </w:t>
      </w:r>
      <w:r w:rsidR="005D5242" w:rsidRPr="002C566F">
        <w:rPr>
          <w:rFonts w:ascii="Times New Roman" w:hAnsi="Times New Roman" w:cs="Times New Roman"/>
          <w:sz w:val="20"/>
          <w:szCs w:val="20"/>
        </w:rPr>
        <w:lastRenderedPageBreak/>
        <w:t>differences between</w:t>
      </w:r>
      <w:r w:rsidR="005D5242" w:rsidRPr="002C566F">
        <w:rPr>
          <w:rFonts w:ascii="Times New Roman" w:hAnsi="Times New Roman" w:cs="Times New Roman" w:hint="eastAsia"/>
          <w:sz w:val="20"/>
          <w:szCs w:val="20"/>
        </w:rPr>
        <w:t xml:space="preserve"> the PL- and PL+ treatments</w:t>
      </w:r>
      <w:r w:rsidR="005D5242" w:rsidRPr="002C566F">
        <w:rPr>
          <w:rFonts w:ascii="Times New Roman" w:hAnsi="Times New Roman" w:cs="Times New Roman"/>
          <w:sz w:val="20"/>
          <w:szCs w:val="20"/>
        </w:rPr>
        <w:t xml:space="preserve"> (Student’s</w:t>
      </w:r>
      <w:r w:rsidR="005D5242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5D5242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5D5242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D5242" w:rsidRPr="002C566F">
        <w:rPr>
          <w:rFonts w:ascii="Times New Roman" w:hAnsi="Times New Roman" w:cs="Times New Roman"/>
          <w:sz w:val="20"/>
          <w:szCs w:val="20"/>
        </w:rPr>
        <w:t xml:space="preserve"> &lt; 0.05). E</w:t>
      </w:r>
      <w:r w:rsidR="005D5242" w:rsidRPr="002C566F">
        <w:rPr>
          <w:rFonts w:ascii="Times New Roman" w:hAnsi="Times New Roman" w:cs="Times New Roman" w:hint="eastAsia"/>
          <w:sz w:val="20"/>
          <w:szCs w:val="20"/>
        </w:rPr>
        <w:t>ach biological replicate representing a pooled sample from at least six individual plants.</w:t>
      </w:r>
      <w:bookmarkEnd w:id="8"/>
      <w:r w:rsidRPr="002C566F">
        <w:rPr>
          <w:rFonts w:ascii="Times New Roman" w:hAnsi="Times New Roman" w:cs="Times New Roman" w:hint="eastAsia"/>
          <w:sz w:val="20"/>
          <w:szCs w:val="20"/>
        </w:rPr>
        <w:t xml:space="preserve"> PL-, noncolonized peanuts; PL+,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colonized peanuts; </w:t>
      </w:r>
      <w:r w:rsidRPr="002C566F">
        <w:rPr>
          <w:rFonts w:ascii="Times New Roman" w:hAnsi="Times New Roman" w:hint="eastAsia"/>
          <w:sz w:val="20"/>
          <w:szCs w:val="20"/>
        </w:rPr>
        <w:t xml:space="preserve">FW, fresh weight;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2017 and 2018, </w:t>
      </w:r>
      <w:r w:rsidR="00110EE9" w:rsidRPr="002C566F">
        <w:rPr>
          <w:rFonts w:ascii="Times New Roman" w:hAnsi="Times New Roman" w:cs="Times New Roman"/>
          <w:sz w:val="20"/>
          <w:szCs w:val="20"/>
        </w:rPr>
        <w:t>consecutive</w:t>
      </w:r>
      <w:r w:rsidR="00110EE9" w:rsidRPr="002C566F">
        <w:rPr>
          <w:rFonts w:ascii="Times New Roman" w:hAnsi="Times New Roman" w:cs="Times New Roman" w:hint="eastAsia"/>
          <w:sz w:val="20"/>
          <w:szCs w:val="20"/>
        </w:rPr>
        <w:t xml:space="preserve"> 2 years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 field plot experiment.</w:t>
      </w:r>
    </w:p>
    <w:p w14:paraId="36DDF254" w14:textId="73F16E3F" w:rsidR="00C330BF" w:rsidRPr="002C566F" w:rsidRDefault="00332FA1" w:rsidP="00E409EB">
      <w:pPr>
        <w:spacing w:beforeLines="50" w:before="156"/>
        <w:rPr>
          <w:rFonts w:ascii="Times New Roman" w:hAnsi="Times New Roman"/>
          <w:sz w:val="20"/>
          <w:szCs w:val="20"/>
        </w:rPr>
      </w:pPr>
      <w:bookmarkStart w:id="9" w:name="OLE_LINK5"/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Fig. S6</w:t>
      </w:r>
      <w:r w:rsidRPr="002C566F">
        <w:rPr>
          <w:rFonts w:ascii="Times New Roman" w:hAnsi="Times New Roman" w:cs="Times New Roman" w:hint="eastAsia"/>
          <w:sz w:val="20"/>
          <w:szCs w:val="20"/>
        </w:rPr>
        <w:tab/>
      </w:r>
      <w:bookmarkEnd w:id="9"/>
      <w:r w:rsidR="0073599F" w:rsidRPr="002C566F">
        <w:rPr>
          <w:rFonts w:ascii="Times New Roman" w:hAnsi="Times New Roman" w:cs="Times New Roman" w:hint="eastAsia"/>
          <w:sz w:val="20"/>
          <w:szCs w:val="20"/>
        </w:rPr>
        <w:t xml:space="preserve">Effects of inoculation of native </w:t>
      </w:r>
      <w:r w:rsidR="0073599F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Bradyrhizobium </w:t>
      </w:r>
      <w:r w:rsidR="0073599F" w:rsidRPr="002C566F">
        <w:rPr>
          <w:rFonts w:ascii="Times New Roman" w:hAnsi="Times New Roman" w:cs="Times New Roman" w:hint="eastAsia"/>
          <w:sz w:val="20"/>
          <w:szCs w:val="20"/>
        </w:rPr>
        <w:t xml:space="preserve">on </w:t>
      </w:r>
      <w:r w:rsidR="00902CDE" w:rsidRPr="002C566F">
        <w:rPr>
          <w:rFonts w:ascii="Times New Roman" w:hAnsi="Times New Roman" w:cs="Times New Roman"/>
          <w:sz w:val="20"/>
          <w:szCs w:val="20"/>
        </w:rPr>
        <w:t>nodule</w:t>
      </w:r>
      <w:r w:rsidR="0073599F" w:rsidRPr="002C566F">
        <w:rPr>
          <w:rFonts w:ascii="Times New Roman" w:hAnsi="Times New Roman" w:cs="Times New Roman" w:hint="eastAsia"/>
          <w:sz w:val="20"/>
          <w:szCs w:val="20"/>
        </w:rPr>
        <w:t xml:space="preserve"> parameters, shoot and root N contents of peanuts at the flowering stage.</w:t>
      </w:r>
      <w:r w:rsidR="00402AE6" w:rsidRPr="002C566F">
        <w:rPr>
          <w:rFonts w:ascii="Times New Roman" w:hAnsi="Times New Roman" w:hint="eastAsia"/>
          <w:sz w:val="20"/>
          <w:szCs w:val="20"/>
        </w:rPr>
        <w:t xml:space="preserve"> </w:t>
      </w:r>
      <w:r w:rsidR="00402AE6" w:rsidRPr="002C566F">
        <w:rPr>
          <w:rFonts w:ascii="Times New Roman" w:hAnsi="Times New Roman"/>
          <w:sz w:val="20"/>
          <w:szCs w:val="20"/>
        </w:rPr>
        <w:t>Data and errors are mean</w:t>
      </w:r>
      <w:r w:rsidR="00402AE6" w:rsidRPr="002C566F">
        <w:rPr>
          <w:rFonts w:ascii="Times New Roman" w:hAnsi="Times New Roman" w:hint="eastAsia"/>
          <w:sz w:val="20"/>
          <w:szCs w:val="20"/>
        </w:rPr>
        <w:t>±</w:t>
      </w:r>
      <w:r w:rsidR="00402AE6" w:rsidRPr="002C566F">
        <w:rPr>
          <w:rFonts w:ascii="Times New Roman" w:hAnsi="Times New Roman"/>
          <w:sz w:val="20"/>
          <w:szCs w:val="20"/>
        </w:rPr>
        <w:t xml:space="preserve">SD (n=3), and different letters indicate signiﬁcant differences among treatments (one-way ANOVA with Tukey’s test, </w:t>
      </w:r>
      <w:r w:rsidR="00402AE6" w:rsidRPr="002C566F">
        <w:rPr>
          <w:rFonts w:ascii="Times New Roman" w:hAnsi="Times New Roman"/>
          <w:i/>
          <w:iCs/>
          <w:sz w:val="20"/>
          <w:szCs w:val="20"/>
        </w:rPr>
        <w:t>p</w:t>
      </w:r>
      <w:r w:rsidR="00402AE6" w:rsidRPr="002C566F">
        <w:rPr>
          <w:rFonts w:ascii="Times New Roman" w:hAnsi="Times New Roman"/>
          <w:sz w:val="20"/>
          <w:szCs w:val="20"/>
        </w:rPr>
        <w:t xml:space="preserve"> &lt; 0.05). E</w:t>
      </w:r>
      <w:r w:rsidR="00402AE6" w:rsidRPr="002C566F">
        <w:rPr>
          <w:rFonts w:ascii="Times New Roman" w:hAnsi="Times New Roman" w:cs="Times New Roman" w:hint="eastAsia"/>
          <w:sz w:val="20"/>
          <w:szCs w:val="20"/>
        </w:rPr>
        <w:t>ach biological replicate representing a pooled sample from at least six individual plants</w:t>
      </w:r>
      <w:r w:rsidR="00402AE6"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hint="eastAsia"/>
          <w:sz w:val="20"/>
          <w:szCs w:val="20"/>
        </w:rPr>
        <w:t xml:space="preserve"> H</w:t>
      </w:r>
      <w:r w:rsidRPr="002C566F">
        <w:rPr>
          <w:rFonts w:ascii="Times New Roman" w:hAnsi="Times New Roman" w:hint="eastAsia"/>
          <w:sz w:val="20"/>
          <w:szCs w:val="20"/>
          <w:vertAlign w:val="subscript"/>
        </w:rPr>
        <w:t>2</w:t>
      </w:r>
      <w:r w:rsidRPr="002C566F">
        <w:rPr>
          <w:rFonts w:ascii="Times New Roman" w:hAnsi="Times New Roman" w:hint="eastAsia"/>
          <w:sz w:val="20"/>
          <w:szCs w:val="20"/>
        </w:rPr>
        <w:t xml:space="preserve">O, sterile distilled water treatment; B-1, inoculation of </w:t>
      </w:r>
      <w:r w:rsidRPr="002C566F">
        <w:rPr>
          <w:rFonts w:ascii="Times New Roman" w:hAnsi="Times New Roman" w:cs="Times New Roman"/>
          <w:i/>
          <w:sz w:val="20"/>
          <w:szCs w:val="20"/>
        </w:rPr>
        <w:t>Bradyrhizobium japonicum</w:t>
      </w:r>
      <w:r w:rsidRPr="002C566F">
        <w:rPr>
          <w:rFonts w:ascii="Times New Roman" w:hAnsi="Times New Roman" w:cs="Times New Roman" w:hint="eastAsia"/>
          <w:iCs/>
          <w:sz w:val="20"/>
          <w:szCs w:val="20"/>
        </w:rPr>
        <w:t xml:space="preserve">; B-2, inoculation of </w:t>
      </w:r>
      <w:r w:rsidRPr="002C566F">
        <w:rPr>
          <w:rFonts w:ascii="Times New Roman" w:hAnsi="Times New Roman" w:cs="Times New Roman"/>
          <w:i/>
          <w:sz w:val="20"/>
          <w:szCs w:val="20"/>
        </w:rPr>
        <w:t xml:space="preserve">Bradyrhizobium </w:t>
      </w:r>
      <w:r w:rsidRPr="002C566F">
        <w:rPr>
          <w:rFonts w:ascii="Times New Roman" w:hAnsi="Times New Roman" w:cs="Times New Roman"/>
          <w:sz w:val="20"/>
          <w:szCs w:val="20"/>
        </w:rPr>
        <w:t>sp.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; B-3, inoculation of </w:t>
      </w:r>
      <w:r w:rsidRPr="002C566F">
        <w:rPr>
          <w:rFonts w:ascii="Times New Roman" w:hAnsi="Times New Roman" w:cs="Times New Roman"/>
          <w:i/>
          <w:sz w:val="20"/>
          <w:szCs w:val="20"/>
        </w:rPr>
        <w:t>Bradyrhizobium liaoningense</w:t>
      </w:r>
      <w:r w:rsidRPr="002C566F">
        <w:rPr>
          <w:rFonts w:ascii="Times New Roman" w:hAnsi="Times New Roman" w:cs="Times New Roman" w:hint="eastAsia"/>
          <w:iCs/>
          <w:sz w:val="20"/>
          <w:szCs w:val="20"/>
        </w:rPr>
        <w:t>; DW, dry weight.</w:t>
      </w:r>
    </w:p>
    <w:p w14:paraId="7BA66165" w14:textId="02F9C743" w:rsidR="00C330BF" w:rsidRPr="002C566F" w:rsidRDefault="00332FA1" w:rsidP="00E409EB">
      <w:pPr>
        <w:spacing w:beforeLines="50" w:before="156"/>
        <w:rPr>
          <w:rFonts w:ascii="Times New Roman" w:hAnsi="Times New Roman" w:cs="Times New Roman"/>
          <w:sz w:val="20"/>
          <w:szCs w:val="20"/>
        </w:rPr>
      </w:pPr>
      <w:bookmarkStart w:id="10" w:name="OLE_LINK6"/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Fig. S7 </w:t>
      </w:r>
      <w:r w:rsidR="00743631" w:rsidRPr="002C566F">
        <w:rPr>
          <w:rFonts w:ascii="Times New Roman" w:hAnsi="Times New Roman" w:cs="Times New Roman"/>
          <w:sz w:val="20"/>
          <w:szCs w:val="20"/>
        </w:rPr>
        <w:t>C</w:t>
      </w:r>
      <w:r w:rsidR="00743631" w:rsidRPr="002C566F">
        <w:rPr>
          <w:rFonts w:ascii="Times New Roman" w:hAnsi="Times New Roman" w:cs="Times New Roman" w:hint="eastAsia"/>
          <w:sz w:val="20"/>
          <w:szCs w:val="20"/>
        </w:rPr>
        <w:t xml:space="preserve">olonization amount of </w:t>
      </w:r>
      <w:r w:rsidR="00743631" w:rsidRPr="002C566F">
        <w:rPr>
          <w:rFonts w:ascii="Times New Roman" w:hAnsi="Times New Roman" w:cs="Times New Roman"/>
          <w:sz w:val="20"/>
          <w:szCs w:val="20"/>
        </w:rPr>
        <w:t xml:space="preserve">fungal </w:t>
      </w:r>
      <w:r w:rsidR="00743631" w:rsidRPr="002C566F">
        <w:rPr>
          <w:rFonts w:ascii="Times New Roman" w:hAnsi="Times New Roman" w:cs="Times New Roman" w:hint="eastAsia"/>
          <w:sz w:val="20"/>
          <w:szCs w:val="20"/>
        </w:rPr>
        <w:t xml:space="preserve">endophyte </w:t>
      </w:r>
      <w:r w:rsidR="00743631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="00743631" w:rsidRPr="002C566F">
        <w:rPr>
          <w:rFonts w:ascii="Times New Roman" w:hAnsi="Times New Roman" w:cs="Times New Roman" w:hint="eastAsia"/>
          <w:sz w:val="20"/>
          <w:szCs w:val="20"/>
        </w:rPr>
        <w:t xml:space="preserve"> in roots of peanuts during the whole growth stage</w:t>
      </w:r>
      <w:r w:rsidR="00743631" w:rsidRPr="002C566F">
        <w:rPr>
          <w:rFonts w:ascii="Times New Roman" w:hAnsi="Times New Roman" w:cs="Times New Roman"/>
          <w:sz w:val="20"/>
          <w:szCs w:val="20"/>
        </w:rPr>
        <w:t xml:space="preserve"> in field experiment 1</w:t>
      </w:r>
      <w:r w:rsidR="00743631" w:rsidRPr="002C566F">
        <w:rPr>
          <w:rFonts w:ascii="Times New Roman" w:hAnsi="Times New Roman" w:cs="Times New Roman" w:hint="eastAsia"/>
          <w:sz w:val="20"/>
          <w:szCs w:val="20"/>
        </w:rPr>
        <w:t>.</w:t>
      </w:r>
      <w:r w:rsidR="00891A91" w:rsidRPr="002C566F">
        <w:rPr>
          <w:rFonts w:ascii="Times New Roman" w:hAnsi="Times New Roman"/>
          <w:sz w:val="20"/>
          <w:szCs w:val="20"/>
        </w:rPr>
        <w:t xml:space="preserve"> Data and errors are mean</w:t>
      </w:r>
      <w:r w:rsidR="00891A91" w:rsidRPr="002C566F">
        <w:rPr>
          <w:rFonts w:ascii="Times New Roman" w:hAnsi="Times New Roman" w:hint="eastAsia"/>
          <w:sz w:val="20"/>
          <w:szCs w:val="20"/>
        </w:rPr>
        <w:t>±</w:t>
      </w:r>
      <w:r w:rsidR="00891A91" w:rsidRPr="002C566F">
        <w:rPr>
          <w:rFonts w:ascii="Times New Roman" w:hAnsi="Times New Roman"/>
          <w:sz w:val="20"/>
          <w:szCs w:val="20"/>
        </w:rPr>
        <w:t xml:space="preserve">SD (n=3), and different letters indicate signiﬁcant differences </w:t>
      </w:r>
      <w:r w:rsidR="002F5B19" w:rsidRPr="002C566F">
        <w:rPr>
          <w:rFonts w:ascii="Times New Roman" w:hAnsi="Times New Roman"/>
          <w:sz w:val="20"/>
          <w:szCs w:val="20"/>
        </w:rPr>
        <w:t xml:space="preserve">between </w:t>
      </w:r>
      <w:r w:rsidR="00E307B4" w:rsidRPr="002C566F">
        <w:rPr>
          <w:rFonts w:ascii="Times New Roman" w:hAnsi="Times New Roman"/>
          <w:sz w:val="20"/>
          <w:szCs w:val="20"/>
        </w:rPr>
        <w:t xml:space="preserve">seedling and flowering stages </w:t>
      </w:r>
      <w:r w:rsidR="00891A91" w:rsidRPr="002C566F">
        <w:rPr>
          <w:rFonts w:ascii="Times New Roman" w:hAnsi="Times New Roman"/>
          <w:sz w:val="20"/>
          <w:szCs w:val="20"/>
        </w:rPr>
        <w:t>(</w:t>
      </w:r>
      <w:r w:rsidR="002F5B19" w:rsidRPr="002C566F">
        <w:rPr>
          <w:rFonts w:ascii="Times New Roman" w:hAnsi="Times New Roman" w:cs="Times New Roman"/>
          <w:sz w:val="20"/>
          <w:szCs w:val="20"/>
        </w:rPr>
        <w:t>Student’s</w:t>
      </w:r>
      <w:r w:rsidR="002F5B19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 t</w:t>
      </w:r>
      <w:r w:rsidR="002F5B19" w:rsidRPr="002C566F">
        <w:rPr>
          <w:rFonts w:ascii="Times New Roman" w:hAnsi="Times New Roman" w:cs="Times New Roman"/>
          <w:sz w:val="20"/>
          <w:szCs w:val="20"/>
        </w:rPr>
        <w:t xml:space="preserve">-test; </w:t>
      </w:r>
      <w:r w:rsidR="002F5B19" w:rsidRPr="002C56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2F5B19" w:rsidRPr="002C566F">
        <w:rPr>
          <w:rFonts w:ascii="Times New Roman" w:hAnsi="Times New Roman" w:cs="Times New Roman"/>
          <w:sz w:val="20"/>
          <w:szCs w:val="20"/>
        </w:rPr>
        <w:t xml:space="preserve"> &lt; 0.05</w:t>
      </w:r>
      <w:r w:rsidR="00891A91" w:rsidRPr="002C566F">
        <w:rPr>
          <w:rFonts w:ascii="Times New Roman" w:hAnsi="Times New Roman"/>
          <w:sz w:val="20"/>
          <w:szCs w:val="20"/>
        </w:rPr>
        <w:t>). E</w:t>
      </w:r>
      <w:r w:rsidR="00891A91" w:rsidRPr="002C566F">
        <w:rPr>
          <w:rFonts w:ascii="Times New Roman" w:hAnsi="Times New Roman" w:cs="Times New Roman" w:hint="eastAsia"/>
          <w:sz w:val="20"/>
          <w:szCs w:val="20"/>
        </w:rPr>
        <w:t>ach biological replicate representing a pooled sample from at least six individual plants</w:t>
      </w:r>
      <w:r w:rsidR="00891A91" w:rsidRPr="002C566F">
        <w:rPr>
          <w:rFonts w:ascii="Times New Roman" w:hAnsi="Times New Roman" w:cs="Times New Roman"/>
          <w:sz w:val="20"/>
          <w:szCs w:val="20"/>
        </w:rPr>
        <w:t>.</w:t>
      </w:r>
      <w:bookmarkEnd w:id="10"/>
      <w:r w:rsidRPr="002C566F">
        <w:rPr>
          <w:rFonts w:ascii="Times New Roman" w:hAnsi="Times New Roman" w:hint="eastAsia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>SS, seedling stage; FS, flowering stage; PS, podding stage; MS, maturing stage; nd, no detected.</w:t>
      </w:r>
    </w:p>
    <w:p w14:paraId="38F35A93" w14:textId="7E632F32" w:rsidR="00C330BF" w:rsidRPr="002C566F" w:rsidRDefault="00332FA1" w:rsidP="00E409EB">
      <w:pPr>
        <w:spacing w:beforeLines="50" w:before="156"/>
        <w:rPr>
          <w:rFonts w:ascii="Times New Roman" w:hAnsi="Times New Roman"/>
          <w:sz w:val="20"/>
          <w:szCs w:val="20"/>
        </w:r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Fig. S8</w:t>
      </w:r>
      <w:r w:rsidRPr="002C566F">
        <w:rPr>
          <w:rFonts w:ascii="Times New Roman" w:hAnsi="Times New Roman" w:cs="Times New Roman" w:hint="eastAsia"/>
          <w:sz w:val="20"/>
          <w:szCs w:val="20"/>
        </w:rPr>
        <w:tab/>
      </w:r>
      <w:r w:rsidR="00426710" w:rsidRPr="002C566F">
        <w:rPr>
          <w:rFonts w:ascii="Times New Roman" w:hAnsi="Times New Roman" w:cs="Times New Roman"/>
          <w:sz w:val="20"/>
          <w:szCs w:val="20"/>
        </w:rPr>
        <w:t xml:space="preserve">Coinoculation </w:t>
      </w:r>
      <w:r w:rsidR="00426710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="00426710" w:rsidRPr="002C566F">
        <w:rPr>
          <w:rFonts w:ascii="Times New Roman" w:hAnsi="Times New Roman" w:cs="Times New Roman"/>
          <w:sz w:val="20"/>
          <w:szCs w:val="20"/>
        </w:rPr>
        <w:t xml:space="preserve"> with </w:t>
      </w:r>
      <w:r w:rsidR="00426710" w:rsidRPr="002C566F">
        <w:rPr>
          <w:rFonts w:ascii="Times New Roman" w:hAnsi="Times New Roman" w:cs="Times New Roman" w:hint="eastAsia"/>
          <w:sz w:val="20"/>
          <w:szCs w:val="20"/>
        </w:rPr>
        <w:t xml:space="preserve">native </w:t>
      </w:r>
      <w:r w:rsidR="00426710" w:rsidRPr="002C566F">
        <w:rPr>
          <w:rFonts w:ascii="Times New Roman" w:hAnsi="Times New Roman" w:cs="Times New Roman"/>
          <w:i/>
          <w:sz w:val="20"/>
          <w:szCs w:val="20"/>
        </w:rPr>
        <w:t>Bradyrhizobium</w:t>
      </w:r>
      <w:r w:rsidR="00426710" w:rsidRPr="002C566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02609" w:rsidRPr="002C566F">
        <w:rPr>
          <w:rFonts w:ascii="Times New Roman" w:hAnsi="Times New Roman" w:cs="Times New Roman"/>
          <w:iCs/>
          <w:sz w:val="20"/>
          <w:szCs w:val="20"/>
        </w:rPr>
        <w:t xml:space="preserve">enhance </w:t>
      </w:r>
      <w:r w:rsidR="00815E64" w:rsidRPr="002C566F">
        <w:rPr>
          <w:rFonts w:ascii="Times New Roman" w:hAnsi="Times New Roman" w:hint="eastAsia"/>
          <w:kern w:val="0"/>
          <w:sz w:val="20"/>
          <w:szCs w:val="20"/>
        </w:rPr>
        <w:t>peanut-bradyrhizobium</w:t>
      </w:r>
      <w:r w:rsidR="00815E64" w:rsidRPr="002C566F">
        <w:rPr>
          <w:rFonts w:ascii="Times New Roman" w:hAnsi="Times New Roman"/>
          <w:kern w:val="0"/>
          <w:sz w:val="20"/>
          <w:szCs w:val="20"/>
        </w:rPr>
        <w:t xml:space="preserve"> symbiosis interaction </w:t>
      </w:r>
      <w:r w:rsidR="00AF37F5" w:rsidRPr="002C566F">
        <w:rPr>
          <w:rFonts w:ascii="Times New Roman" w:hAnsi="Times New Roman"/>
          <w:kern w:val="0"/>
          <w:sz w:val="20"/>
          <w:szCs w:val="20"/>
        </w:rPr>
        <w:t xml:space="preserve">of </w:t>
      </w:r>
      <w:r w:rsidR="00426710" w:rsidRPr="002C566F">
        <w:rPr>
          <w:rFonts w:ascii="Times New Roman" w:hAnsi="Times New Roman" w:cs="Times New Roman"/>
          <w:iCs/>
          <w:sz w:val="20"/>
          <w:szCs w:val="20"/>
        </w:rPr>
        <w:t>continuous cropping peanuts under low N fertilizer conditions.</w:t>
      </w:r>
      <w:r w:rsidR="00815E64" w:rsidRPr="002C566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>Symbiosis related gene expression</w:t>
      </w:r>
      <w:r w:rsidR="001A5259" w:rsidRPr="002C566F">
        <w:rPr>
          <w:rFonts w:ascii="Times New Roman" w:hAnsi="Times New Roman" w:cs="Times New Roman"/>
          <w:iCs/>
          <w:sz w:val="20"/>
          <w:szCs w:val="20"/>
        </w:rPr>
        <w:t>s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 xml:space="preserve"> of </w:t>
      </w:r>
      <w:r w:rsidR="00A35324" w:rsidRPr="002C566F">
        <w:rPr>
          <w:rFonts w:ascii="Times New Roman" w:hAnsi="Times New Roman" w:cs="Times New Roman"/>
          <w:i/>
          <w:sz w:val="20"/>
          <w:szCs w:val="20"/>
        </w:rPr>
        <w:t>SymRK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A35324" w:rsidRPr="002C566F">
        <w:rPr>
          <w:rFonts w:ascii="Times New Roman" w:hAnsi="Times New Roman" w:cs="Times New Roman"/>
          <w:i/>
          <w:sz w:val="20"/>
          <w:szCs w:val="20"/>
        </w:rPr>
        <w:t>CCaMK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A35324" w:rsidRPr="002C566F">
        <w:rPr>
          <w:rFonts w:ascii="Times New Roman" w:hAnsi="Times New Roman" w:cs="Times New Roman"/>
          <w:i/>
          <w:sz w:val="20"/>
          <w:szCs w:val="20"/>
        </w:rPr>
        <w:t>NIN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="00A35324" w:rsidRPr="002C566F">
        <w:rPr>
          <w:rFonts w:ascii="Times New Roman" w:hAnsi="Times New Roman" w:cs="Times New Roman"/>
          <w:i/>
          <w:sz w:val="20"/>
          <w:szCs w:val="20"/>
        </w:rPr>
        <w:t>ENOD40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 xml:space="preserve"> (a-d), and the level</w:t>
      </w:r>
      <w:r w:rsidR="001A5259" w:rsidRPr="002C566F">
        <w:rPr>
          <w:rFonts w:ascii="Times New Roman" w:hAnsi="Times New Roman" w:cs="Times New Roman"/>
          <w:iCs/>
          <w:sz w:val="20"/>
          <w:szCs w:val="20"/>
        </w:rPr>
        <w:t>s</w:t>
      </w:r>
      <w:r w:rsidR="00A35324" w:rsidRPr="002C566F">
        <w:rPr>
          <w:rFonts w:ascii="Times New Roman" w:hAnsi="Times New Roman" w:cs="Times New Roman"/>
          <w:iCs/>
          <w:sz w:val="20"/>
          <w:szCs w:val="20"/>
        </w:rPr>
        <w:t xml:space="preserve"> of </w:t>
      </w:r>
      <w:r w:rsidR="00A35324" w:rsidRPr="002C566F">
        <w:rPr>
          <w:rFonts w:ascii="Times New Roman" w:hAnsi="Times New Roman" w:cs="Times New Roman" w:hint="eastAsia"/>
          <w:sz w:val="20"/>
          <w:szCs w:val="20"/>
        </w:rPr>
        <w:t>nodulation signaling molecules</w:t>
      </w:r>
      <w:r w:rsidR="00A35324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A35324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(e-j) </w:t>
      </w:r>
      <w:r w:rsidR="00A35324" w:rsidRPr="002C566F">
        <w:rPr>
          <w:rFonts w:ascii="Times New Roman" w:hAnsi="Times New Roman" w:cs="Times New Roman"/>
          <w:sz w:val="20"/>
          <w:szCs w:val="20"/>
        </w:rPr>
        <w:t xml:space="preserve">were analyzed </w:t>
      </w:r>
      <w:r w:rsidR="00A35324" w:rsidRPr="002C566F">
        <w:rPr>
          <w:rFonts w:ascii="Times New Roman" w:hAnsi="Times New Roman" w:cs="Times New Roman" w:hint="eastAsia"/>
          <w:sz w:val="20"/>
          <w:szCs w:val="20"/>
        </w:rPr>
        <w:t xml:space="preserve">in roots at the </w:t>
      </w:r>
      <w:r w:rsidR="00A35324" w:rsidRPr="002C566F">
        <w:rPr>
          <w:rFonts w:ascii="Times New Roman" w:hAnsi="Times New Roman" w:cs="Times New Roman"/>
          <w:color w:val="000000" w:themeColor="text1"/>
          <w:sz w:val="20"/>
          <w:szCs w:val="20"/>
        </w:rPr>
        <w:t>nodule initiation</w:t>
      </w:r>
      <w:r w:rsidR="00A35324" w:rsidRPr="002C566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stage.</w:t>
      </w:r>
      <w:r w:rsidR="00A35324" w:rsidRPr="002C566F">
        <w:rPr>
          <w:rFonts w:ascii="Times New Roman" w:hAnsi="Times New Roman"/>
          <w:sz w:val="20"/>
          <w:szCs w:val="20"/>
        </w:rPr>
        <w:t xml:space="preserve"> Data and errors are mean</w:t>
      </w:r>
      <w:r w:rsidR="00A35324" w:rsidRPr="002C566F">
        <w:rPr>
          <w:rFonts w:ascii="Times New Roman" w:hAnsi="Times New Roman" w:hint="eastAsia"/>
          <w:sz w:val="20"/>
          <w:szCs w:val="20"/>
        </w:rPr>
        <w:t>±</w:t>
      </w:r>
      <w:r w:rsidR="00A35324" w:rsidRPr="002C566F">
        <w:rPr>
          <w:rFonts w:ascii="Times New Roman" w:hAnsi="Times New Roman"/>
          <w:sz w:val="20"/>
          <w:szCs w:val="20"/>
        </w:rPr>
        <w:t xml:space="preserve">SD (n=3), and different letters indicate signiﬁcant differences among treatments (one-way ANOVA with Tukey’s test, </w:t>
      </w:r>
      <w:r w:rsidR="00A35324" w:rsidRPr="002C566F">
        <w:rPr>
          <w:rFonts w:ascii="Times New Roman" w:hAnsi="Times New Roman"/>
          <w:i/>
          <w:iCs/>
          <w:sz w:val="20"/>
          <w:szCs w:val="20"/>
        </w:rPr>
        <w:t>p</w:t>
      </w:r>
      <w:r w:rsidR="00A35324" w:rsidRPr="002C566F">
        <w:rPr>
          <w:rFonts w:ascii="Times New Roman" w:hAnsi="Times New Roman"/>
          <w:sz w:val="20"/>
          <w:szCs w:val="20"/>
        </w:rPr>
        <w:t xml:space="preserve"> &lt; 0.05). E</w:t>
      </w:r>
      <w:r w:rsidR="00A35324" w:rsidRPr="002C566F">
        <w:rPr>
          <w:rFonts w:ascii="Times New Roman" w:hAnsi="Times New Roman" w:cs="Times New Roman" w:hint="eastAsia"/>
          <w:sz w:val="20"/>
          <w:szCs w:val="20"/>
        </w:rPr>
        <w:t>ach biological replicate representing a pooled sample from at least six individual plants</w:t>
      </w:r>
      <w:r w:rsidR="00A35324" w:rsidRPr="002C566F">
        <w:rPr>
          <w:rFonts w:ascii="Times New Roman" w:hAnsi="Times New Roman" w:cs="Times New Roman"/>
          <w:sz w:val="20"/>
          <w:szCs w:val="20"/>
        </w:rPr>
        <w:t>.</w:t>
      </w:r>
      <w:r w:rsidRPr="002C566F">
        <w:rPr>
          <w:rFonts w:ascii="Times New Roman" w:hAnsi="Times New Roman" w:hint="eastAsia"/>
          <w:sz w:val="20"/>
          <w:szCs w:val="20"/>
        </w:rPr>
        <w:t xml:space="preserve"> </w:t>
      </w:r>
      <w:bookmarkStart w:id="11" w:name="OLE_LINK7"/>
      <w:r w:rsidRPr="002C566F">
        <w:rPr>
          <w:rFonts w:ascii="Times New Roman" w:hAnsi="Times New Roman" w:cs="Times New Roman" w:hint="eastAsia"/>
          <w:sz w:val="20"/>
          <w:szCs w:val="20"/>
        </w:rPr>
        <w:t xml:space="preserve">Non, </w:t>
      </w:r>
      <w:r w:rsidRPr="002C566F">
        <w:rPr>
          <w:rFonts w:ascii="Times New Roman" w:hAnsi="Times New Roman" w:hint="eastAsia"/>
          <w:sz w:val="20"/>
          <w:szCs w:val="20"/>
        </w:rPr>
        <w:t>noninoculated seedlings; BMI, seedlings only inoculated with BMI (</w:t>
      </w:r>
      <w:r w:rsidRPr="002C566F">
        <w:rPr>
          <w:rFonts w:ascii="Times New Roman" w:hAnsi="Times New Roman" w:cs="Times New Roman" w:hint="eastAsia"/>
          <w:sz w:val="20"/>
          <w:szCs w:val="20"/>
        </w:rPr>
        <w:t>bradyrhizobium</w:t>
      </w:r>
      <w:r w:rsidRPr="002C566F">
        <w:rPr>
          <w:rFonts w:ascii="Times New Roman" w:hAnsi="Times New Roman" w:cs="Times New Roman"/>
          <w:sz w:val="20"/>
          <w:szCs w:val="20"/>
        </w:rPr>
        <w:t xml:space="preserve"> mixed inoculant</w:t>
      </w:r>
      <w:r w:rsidRPr="002C566F">
        <w:rPr>
          <w:rFonts w:ascii="Times New Roman" w:hAnsi="Times New Roman" w:hint="eastAsia"/>
          <w:sz w:val="20"/>
          <w:szCs w:val="20"/>
        </w:rPr>
        <w:t xml:space="preserve">); P, seedlings only inoculated with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; P+BMI, seedlings coinoculated with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and BMI; Low or </w:t>
      </w:r>
      <w:r w:rsidR="00E74D52" w:rsidRPr="002C566F">
        <w:rPr>
          <w:rFonts w:ascii="Times New Roman" w:hAnsi="Times New Roman" w:cs="Times New Roman"/>
          <w:sz w:val="20"/>
          <w:szCs w:val="20"/>
        </w:rPr>
        <w:t>N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ormal N, low or </w:t>
      </w:r>
      <w:r w:rsidR="009C2CF4" w:rsidRPr="002C566F">
        <w:rPr>
          <w:rFonts w:ascii="Times New Roman" w:hAnsi="Times New Roman" w:cs="Times New Roman"/>
          <w:sz w:val="20"/>
          <w:szCs w:val="20"/>
        </w:rPr>
        <w:t>n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ormal N fertilizer; </w:t>
      </w:r>
      <w:r w:rsidRPr="002C566F">
        <w:rPr>
          <w:rFonts w:ascii="Times New Roman" w:hAnsi="Times New Roman" w:hint="eastAsia"/>
          <w:sz w:val="20"/>
          <w:szCs w:val="20"/>
        </w:rPr>
        <w:t>FW, fresh weight.</w:t>
      </w:r>
    </w:p>
    <w:bookmarkEnd w:id="11"/>
    <w:p w14:paraId="6AE68F0B" w14:textId="1B0DC39B" w:rsidR="00C330BF" w:rsidRPr="002C566F" w:rsidRDefault="00332FA1" w:rsidP="00E409EB">
      <w:pPr>
        <w:spacing w:beforeLines="50" w:before="156"/>
        <w:rPr>
          <w:rFonts w:ascii="Times New Roman" w:hAnsi="Times New Roman"/>
          <w:sz w:val="20"/>
          <w:szCs w:val="20"/>
        </w:rPr>
        <w:sectPr w:rsidR="00C330BF" w:rsidRPr="002C566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2C566F">
        <w:rPr>
          <w:rFonts w:ascii="Times New Roman" w:hAnsi="Times New Roman" w:cs="Times New Roman" w:hint="eastAsia"/>
          <w:b/>
          <w:bCs/>
          <w:sz w:val="20"/>
          <w:szCs w:val="20"/>
        </w:rPr>
        <w:t>Fig. S9</w:t>
      </w:r>
      <w:r w:rsidRPr="002C566F">
        <w:rPr>
          <w:rFonts w:ascii="Times New Roman" w:hAnsi="Times New Roman" w:cs="Times New Roman" w:hint="eastAsia"/>
          <w:sz w:val="20"/>
          <w:szCs w:val="20"/>
        </w:rPr>
        <w:tab/>
      </w:r>
      <w:r w:rsidR="00617D76" w:rsidRPr="002C566F">
        <w:rPr>
          <w:rFonts w:ascii="Times New Roman" w:hAnsi="Times New Roman" w:cs="Times New Roman"/>
          <w:sz w:val="20"/>
          <w:szCs w:val="20"/>
        </w:rPr>
        <w:t xml:space="preserve">Coinoculation </w:t>
      </w:r>
      <w:r w:rsidR="00617D76"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="00617D76" w:rsidRPr="002C566F">
        <w:rPr>
          <w:rFonts w:ascii="Times New Roman" w:hAnsi="Times New Roman" w:cs="Times New Roman"/>
          <w:sz w:val="20"/>
          <w:szCs w:val="20"/>
        </w:rPr>
        <w:t xml:space="preserve"> with </w:t>
      </w:r>
      <w:r w:rsidR="00617D76" w:rsidRPr="002C566F">
        <w:rPr>
          <w:rFonts w:ascii="Times New Roman" w:hAnsi="Times New Roman" w:cs="Times New Roman" w:hint="eastAsia"/>
          <w:sz w:val="20"/>
          <w:szCs w:val="20"/>
        </w:rPr>
        <w:t xml:space="preserve">native </w:t>
      </w:r>
      <w:r w:rsidR="00617D76" w:rsidRPr="002C566F">
        <w:rPr>
          <w:rFonts w:ascii="Times New Roman" w:hAnsi="Times New Roman" w:cs="Times New Roman"/>
          <w:i/>
          <w:sz w:val="20"/>
          <w:szCs w:val="20"/>
        </w:rPr>
        <w:t>Bradyrhizobium</w:t>
      </w:r>
      <w:r w:rsidR="00617D76" w:rsidRPr="002C566F">
        <w:rPr>
          <w:rFonts w:ascii="Times New Roman" w:hAnsi="Times New Roman" w:cs="Times New Roman"/>
          <w:iCs/>
          <w:sz w:val="20"/>
          <w:szCs w:val="20"/>
        </w:rPr>
        <w:t xml:space="preserve"> improve rhizosphere N transforming microbial abundance and available N level</w:t>
      </w:r>
      <w:r w:rsidR="008038EE" w:rsidRPr="002C566F">
        <w:rPr>
          <w:rFonts w:ascii="Times New Roman" w:hAnsi="Times New Roman" w:cs="Times New Roman"/>
          <w:iCs/>
          <w:sz w:val="20"/>
          <w:szCs w:val="20"/>
        </w:rPr>
        <w:t xml:space="preserve"> throughout the growth of peanuts</w:t>
      </w:r>
      <w:r w:rsidR="00617D76" w:rsidRPr="002C566F">
        <w:rPr>
          <w:rFonts w:ascii="Times New Roman" w:hAnsi="Times New Roman" w:cs="Times New Roman"/>
          <w:iCs/>
          <w:sz w:val="20"/>
          <w:szCs w:val="20"/>
        </w:rPr>
        <w:t xml:space="preserve"> </w:t>
      </w:r>
      <w:bookmarkStart w:id="12" w:name="OLE_LINK1"/>
      <w:r w:rsidR="00617D76" w:rsidRPr="002C566F">
        <w:rPr>
          <w:rFonts w:ascii="Times New Roman" w:hAnsi="Times New Roman" w:cs="Times New Roman"/>
          <w:iCs/>
          <w:sz w:val="20"/>
          <w:szCs w:val="20"/>
        </w:rPr>
        <w:t xml:space="preserve">under </w:t>
      </w:r>
      <w:bookmarkEnd w:id="12"/>
      <w:r w:rsidR="00617D76" w:rsidRPr="002C566F">
        <w:rPr>
          <w:rFonts w:ascii="Times New Roman" w:hAnsi="Times New Roman" w:cs="Times New Roman"/>
          <w:iCs/>
          <w:sz w:val="20"/>
          <w:szCs w:val="20"/>
        </w:rPr>
        <w:t>low N fertilizer conditions</w:t>
      </w:r>
      <w:r w:rsidR="00FC1D97" w:rsidRPr="002C566F">
        <w:rPr>
          <w:rFonts w:ascii="Times New Roman" w:hAnsi="Times New Roman" w:cs="Times New Roman"/>
          <w:iCs/>
          <w:sz w:val="20"/>
          <w:szCs w:val="20"/>
        </w:rPr>
        <w:t xml:space="preserve"> (field experiment 3)</w:t>
      </w:r>
      <w:r w:rsidR="00617D76" w:rsidRPr="002C566F">
        <w:rPr>
          <w:rFonts w:ascii="Times New Roman" w:hAnsi="Times New Roman" w:cs="Times New Roman"/>
          <w:iCs/>
          <w:sz w:val="20"/>
          <w:szCs w:val="20"/>
        </w:rPr>
        <w:t>.</w:t>
      </w:r>
      <w:r w:rsidR="00C56C1E" w:rsidRPr="002C566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27E6A" w:rsidRPr="002C566F">
        <w:rPr>
          <w:rFonts w:ascii="Times New Roman" w:hAnsi="Times New Roman" w:cs="Times New Roman" w:hint="eastAsia"/>
          <w:sz w:val="20"/>
          <w:szCs w:val="20"/>
        </w:rPr>
        <w:t>(</w:t>
      </w:r>
      <w:r w:rsidR="00A27E6A" w:rsidRPr="002C566F">
        <w:rPr>
          <w:rFonts w:ascii="Times New Roman" w:hAnsi="Times New Roman" w:cs="Times New Roman"/>
          <w:sz w:val="20"/>
          <w:szCs w:val="20"/>
        </w:rPr>
        <w:t>a-c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, </w:t>
      </w:r>
      <w:r w:rsidR="00C56C1E" w:rsidRPr="002C566F">
        <w:rPr>
          <w:rFonts w:ascii="Times New Roman" w:hAnsi="Times New Roman" w:cs="Times New Roman" w:hint="eastAsia"/>
          <w:sz w:val="20"/>
          <w:szCs w:val="20"/>
        </w:rPr>
        <w:t>g-i</w:t>
      </w:r>
      <w:r w:rsidR="00A27E6A" w:rsidRPr="002C566F">
        <w:rPr>
          <w:rFonts w:ascii="Times New Roman" w:hAnsi="Times New Roman" w:cs="Times New Roman"/>
          <w:sz w:val="20"/>
          <w:szCs w:val="20"/>
        </w:rPr>
        <w:t>) abundances of N transforming microbial communities [</w:t>
      </w:r>
      <w:r w:rsidR="00A27E6A" w:rsidRPr="002C566F">
        <w:rPr>
          <w:rFonts w:ascii="Times New Roman" w:hAnsi="Times New Roman" w:cs="Times New Roman"/>
          <w:i/>
          <w:iCs/>
          <w:sz w:val="20"/>
          <w:szCs w:val="20"/>
        </w:rPr>
        <w:t xml:space="preserve">nifH </w:t>
      </w:r>
      <w:r w:rsidR="00A27E6A" w:rsidRPr="002C566F">
        <w:rPr>
          <w:rFonts w:ascii="Times New Roman" w:hAnsi="Times New Roman" w:cs="Times New Roman"/>
          <w:sz w:val="20"/>
          <w:szCs w:val="20"/>
        </w:rPr>
        <w:t xml:space="preserve">(diazotrophs), </w:t>
      </w:r>
      <w:r w:rsidR="00A27E6A" w:rsidRPr="002C566F">
        <w:rPr>
          <w:rFonts w:ascii="Times New Roman" w:hAnsi="Times New Roman" w:cs="Times New Roman"/>
          <w:i/>
          <w:iCs/>
          <w:sz w:val="20"/>
          <w:szCs w:val="20"/>
        </w:rPr>
        <w:t>arch-amoA</w:t>
      </w:r>
      <w:r w:rsidR="00A27E6A" w:rsidRPr="002C566F">
        <w:rPr>
          <w:rFonts w:ascii="Times New Roman" w:hAnsi="Times New Roman" w:cs="Times New Roman"/>
          <w:sz w:val="20"/>
          <w:szCs w:val="20"/>
        </w:rPr>
        <w:t xml:space="preserve"> (AOA) and </w:t>
      </w:r>
      <w:r w:rsidR="00A27E6A" w:rsidRPr="002C566F">
        <w:rPr>
          <w:rFonts w:ascii="Times New Roman" w:hAnsi="Times New Roman" w:cs="Times New Roman"/>
          <w:i/>
          <w:iCs/>
          <w:sz w:val="20"/>
          <w:szCs w:val="20"/>
        </w:rPr>
        <w:t>amoA</w:t>
      </w:r>
      <w:r w:rsidR="00A27E6A" w:rsidRPr="002C566F">
        <w:rPr>
          <w:rFonts w:ascii="Times New Roman" w:hAnsi="Times New Roman" w:cs="Times New Roman"/>
          <w:sz w:val="20"/>
          <w:szCs w:val="20"/>
        </w:rPr>
        <w:t xml:space="preserve"> (AOB) genes] </w:t>
      </w:r>
      <w:r w:rsidR="00A27E6A" w:rsidRPr="002C566F">
        <w:rPr>
          <w:rFonts w:ascii="Times New Roman" w:eastAsia="宋体" w:hAnsi="Times New Roman" w:cs="Times New Roman" w:hint="eastAsia"/>
          <w:sz w:val="20"/>
          <w:szCs w:val="20"/>
        </w:rPr>
        <w:t>in peanuts rhizosphere</w:t>
      </w:r>
      <w:r w:rsidR="00A27E6A" w:rsidRPr="002C566F">
        <w:rPr>
          <w:rFonts w:ascii="Times New Roman" w:hAnsi="Times New Roman" w:cs="Times New Roman"/>
          <w:sz w:val="20"/>
          <w:szCs w:val="20"/>
        </w:rPr>
        <w:t xml:space="preserve"> at </w:t>
      </w:r>
      <w:r w:rsidR="00A27E6A" w:rsidRPr="002C566F">
        <w:rPr>
          <w:rFonts w:ascii="Times New Roman" w:hAnsi="Times New Roman" w:cs="Times New Roman" w:hint="eastAsia"/>
          <w:sz w:val="20"/>
          <w:szCs w:val="20"/>
        </w:rPr>
        <w:t xml:space="preserve">nodule initiation 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and </w:t>
      </w:r>
      <w:r w:rsidR="00C56C1E" w:rsidRPr="002C566F">
        <w:rPr>
          <w:rFonts w:ascii="Times New Roman" w:hAnsi="Times New Roman" w:cs="Times New Roman" w:hint="eastAsia"/>
          <w:sz w:val="20"/>
          <w:szCs w:val="20"/>
        </w:rPr>
        <w:t xml:space="preserve">mid-late 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growth </w:t>
      </w:r>
      <w:r w:rsidR="00A27E6A"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="003A287E" w:rsidRPr="002C566F">
        <w:rPr>
          <w:rFonts w:ascii="Times New Roman" w:hAnsi="Times New Roman" w:cs="Times New Roman"/>
          <w:sz w:val="20"/>
          <w:szCs w:val="20"/>
        </w:rPr>
        <w:t>s</w:t>
      </w:r>
      <w:r w:rsidR="00C56C1E" w:rsidRPr="002C566F">
        <w:rPr>
          <w:rFonts w:ascii="Times New Roman" w:hAnsi="Times New Roman" w:cs="Times New Roman"/>
          <w:sz w:val="20"/>
          <w:szCs w:val="20"/>
        </w:rPr>
        <w:t>; (</w:t>
      </w:r>
      <w:r w:rsidR="00C56C1E" w:rsidRPr="002C566F">
        <w:rPr>
          <w:rFonts w:ascii="Times New Roman" w:hAnsi="Times New Roman" w:cs="Times New Roman" w:hint="eastAsia"/>
          <w:sz w:val="20"/>
          <w:szCs w:val="20"/>
        </w:rPr>
        <w:t>d-f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, </w:t>
      </w:r>
      <w:r w:rsidR="00C56C1E" w:rsidRPr="002C566F">
        <w:rPr>
          <w:rFonts w:ascii="Times New Roman" w:hAnsi="Times New Roman" w:cs="Times New Roman" w:hint="eastAsia"/>
          <w:sz w:val="20"/>
          <w:szCs w:val="20"/>
        </w:rPr>
        <w:t>j-l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) dynamic changes of </w:t>
      </w:r>
      <w:r w:rsidR="00C56C1E" w:rsidRPr="002C566F">
        <w:rPr>
          <w:rFonts w:ascii="Times New Roman" w:hAnsi="Times New Roman"/>
          <w:sz w:val="20"/>
          <w:szCs w:val="20"/>
        </w:rPr>
        <w:t>NH</w:t>
      </w:r>
      <w:r w:rsidR="00C56C1E" w:rsidRPr="002C566F">
        <w:rPr>
          <w:rFonts w:ascii="Times New Roman" w:hAnsi="Times New Roman"/>
          <w:sz w:val="20"/>
          <w:szCs w:val="20"/>
          <w:vertAlign w:val="subscript"/>
        </w:rPr>
        <w:t>4</w:t>
      </w:r>
      <w:r w:rsidR="00C56C1E" w:rsidRPr="002C566F">
        <w:rPr>
          <w:rFonts w:ascii="Times New Roman" w:hAnsi="Times New Roman"/>
          <w:sz w:val="20"/>
          <w:szCs w:val="20"/>
          <w:vertAlign w:val="superscript"/>
        </w:rPr>
        <w:t>+</w:t>
      </w:r>
      <w:r w:rsidR="00C56C1E" w:rsidRPr="002C566F">
        <w:rPr>
          <w:rFonts w:ascii="Times New Roman" w:hAnsi="Times New Roman"/>
          <w:sz w:val="20"/>
          <w:szCs w:val="20"/>
        </w:rPr>
        <w:t>-N</w:t>
      </w:r>
      <w:r w:rsidR="00C56C1E" w:rsidRPr="002C566F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C56C1E" w:rsidRPr="002C566F">
        <w:rPr>
          <w:rFonts w:ascii="Times New Roman" w:hAnsi="Times New Roman"/>
          <w:sz w:val="20"/>
          <w:szCs w:val="20"/>
        </w:rPr>
        <w:t>NO</w:t>
      </w:r>
      <w:r w:rsidR="00C56C1E" w:rsidRPr="002C566F">
        <w:rPr>
          <w:rFonts w:ascii="Times New Roman" w:hAnsi="Times New Roman"/>
          <w:sz w:val="20"/>
          <w:szCs w:val="20"/>
          <w:vertAlign w:val="subscript"/>
        </w:rPr>
        <w:t>3</w:t>
      </w:r>
      <w:r w:rsidR="00C56C1E" w:rsidRPr="002C566F">
        <w:rPr>
          <w:rFonts w:ascii="Times New Roman" w:hAnsi="Times New Roman"/>
          <w:sz w:val="20"/>
          <w:szCs w:val="20"/>
          <w:vertAlign w:val="superscript"/>
        </w:rPr>
        <w:t>-</w:t>
      </w:r>
      <w:r w:rsidR="00C56C1E" w:rsidRPr="002C566F">
        <w:rPr>
          <w:rFonts w:ascii="Times New Roman" w:hAnsi="Times New Roman"/>
          <w:sz w:val="20"/>
          <w:szCs w:val="20"/>
        </w:rPr>
        <w:t xml:space="preserve">-N concentrations, </w:t>
      </w:r>
      <w:r w:rsidR="00C56C1E" w:rsidRPr="002C566F">
        <w:rPr>
          <w:rFonts w:ascii="Times New Roman" w:hAnsi="Times New Roman" w:cs="Times New Roman" w:hint="eastAsia"/>
          <w:sz w:val="20"/>
          <w:szCs w:val="20"/>
        </w:rPr>
        <w:t>and s</w:t>
      </w:r>
      <w:r w:rsidR="00C56C1E" w:rsidRPr="002C566F">
        <w:rPr>
          <w:rFonts w:ascii="Times New Roman" w:eastAsia="宋体" w:hAnsi="Times New Roman" w:cs="Times New Roman" w:hint="eastAsia"/>
          <w:sz w:val="20"/>
          <w:szCs w:val="20"/>
        </w:rPr>
        <w:t xml:space="preserve">oil 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PNR </w:t>
      </w:r>
      <w:r w:rsidR="00C56C1E" w:rsidRPr="002C566F">
        <w:rPr>
          <w:rFonts w:ascii="Times New Roman" w:eastAsia="宋体" w:hAnsi="Times New Roman" w:cs="Times New Roman" w:hint="eastAsia"/>
          <w:sz w:val="20"/>
          <w:szCs w:val="20"/>
        </w:rPr>
        <w:t>in peanuts rhizosphere</w:t>
      </w:r>
      <w:r w:rsidR="00C56C1E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="003A287E" w:rsidRPr="002C566F">
        <w:rPr>
          <w:rFonts w:ascii="Times New Roman" w:hAnsi="Times New Roman" w:cs="Times New Roman"/>
          <w:sz w:val="20"/>
          <w:szCs w:val="20"/>
        </w:rPr>
        <w:t xml:space="preserve">at </w:t>
      </w:r>
      <w:r w:rsidR="003A287E" w:rsidRPr="002C566F">
        <w:rPr>
          <w:rFonts w:ascii="Times New Roman" w:hAnsi="Times New Roman" w:cs="Times New Roman" w:hint="eastAsia"/>
          <w:sz w:val="20"/>
          <w:szCs w:val="20"/>
        </w:rPr>
        <w:t xml:space="preserve">nodule initiation </w:t>
      </w:r>
      <w:r w:rsidR="003A287E" w:rsidRPr="002C566F">
        <w:rPr>
          <w:rFonts w:ascii="Times New Roman" w:hAnsi="Times New Roman" w:cs="Times New Roman"/>
          <w:sz w:val="20"/>
          <w:szCs w:val="20"/>
        </w:rPr>
        <w:t xml:space="preserve">and </w:t>
      </w:r>
      <w:r w:rsidR="003A287E" w:rsidRPr="002C566F">
        <w:rPr>
          <w:rFonts w:ascii="Times New Roman" w:hAnsi="Times New Roman" w:cs="Times New Roman" w:hint="eastAsia"/>
          <w:sz w:val="20"/>
          <w:szCs w:val="20"/>
        </w:rPr>
        <w:t xml:space="preserve">mid-late </w:t>
      </w:r>
      <w:r w:rsidR="003A287E" w:rsidRPr="002C566F">
        <w:rPr>
          <w:rFonts w:ascii="Times New Roman" w:hAnsi="Times New Roman" w:cs="Times New Roman"/>
          <w:sz w:val="20"/>
          <w:szCs w:val="20"/>
        </w:rPr>
        <w:t xml:space="preserve">growth </w:t>
      </w:r>
      <w:r w:rsidR="003A287E" w:rsidRPr="002C566F">
        <w:rPr>
          <w:rFonts w:ascii="Times New Roman" w:hAnsi="Times New Roman" w:cs="Times New Roman" w:hint="eastAsia"/>
          <w:sz w:val="20"/>
          <w:szCs w:val="20"/>
        </w:rPr>
        <w:t>stage</w:t>
      </w:r>
      <w:r w:rsidR="003A287E" w:rsidRPr="002C566F">
        <w:rPr>
          <w:rFonts w:ascii="Times New Roman" w:hAnsi="Times New Roman" w:cs="Times New Roman"/>
          <w:sz w:val="20"/>
          <w:szCs w:val="20"/>
        </w:rPr>
        <w:t xml:space="preserve">s. </w:t>
      </w:r>
      <w:r w:rsidR="008040AA" w:rsidRPr="002C566F">
        <w:rPr>
          <w:rFonts w:ascii="Times New Roman" w:hAnsi="Times New Roman"/>
          <w:sz w:val="20"/>
          <w:szCs w:val="20"/>
        </w:rPr>
        <w:t>Data and errors are mean</w:t>
      </w:r>
      <w:r w:rsidR="008040AA" w:rsidRPr="002C566F">
        <w:rPr>
          <w:rFonts w:ascii="Times New Roman" w:hAnsi="Times New Roman" w:hint="eastAsia"/>
          <w:sz w:val="20"/>
          <w:szCs w:val="20"/>
        </w:rPr>
        <w:t>±</w:t>
      </w:r>
      <w:r w:rsidR="008040AA" w:rsidRPr="002C566F">
        <w:rPr>
          <w:rFonts w:ascii="Times New Roman" w:hAnsi="Times New Roman"/>
          <w:sz w:val="20"/>
          <w:szCs w:val="20"/>
        </w:rPr>
        <w:t xml:space="preserve">SD (n=3), and different letters indicate signiﬁcant differences among treatments (one-way ANOVA with Tukey’s test, </w:t>
      </w:r>
      <w:r w:rsidR="008040AA" w:rsidRPr="002C566F">
        <w:rPr>
          <w:rFonts w:ascii="Times New Roman" w:hAnsi="Times New Roman"/>
          <w:i/>
          <w:iCs/>
          <w:sz w:val="20"/>
          <w:szCs w:val="20"/>
        </w:rPr>
        <w:t>p</w:t>
      </w:r>
      <w:r w:rsidR="008040AA" w:rsidRPr="002C566F">
        <w:rPr>
          <w:rFonts w:ascii="Times New Roman" w:hAnsi="Times New Roman"/>
          <w:sz w:val="20"/>
          <w:szCs w:val="20"/>
        </w:rPr>
        <w:t xml:space="preserve"> &lt; 0.05). </w:t>
      </w:r>
      <w:r w:rsidR="001D1EF6" w:rsidRPr="002C566F">
        <w:rPr>
          <w:rFonts w:ascii="Times New Roman" w:hAnsi="Times New Roman" w:cs="Times New Roman"/>
          <w:sz w:val="20"/>
          <w:szCs w:val="20"/>
        </w:rPr>
        <w:t>Each biological replicate</w:t>
      </w:r>
      <w:r w:rsidR="001D1EF6" w:rsidRPr="002C566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D1EF6" w:rsidRPr="002C566F">
        <w:rPr>
          <w:rFonts w:ascii="Times New Roman" w:hAnsi="Times New Roman" w:cs="Times New Roman"/>
          <w:sz w:val="20"/>
          <w:szCs w:val="20"/>
        </w:rPr>
        <w:t>representing a pooled sample from</w:t>
      </w:r>
      <w:r w:rsidR="001D1EF6" w:rsidRPr="002C566F">
        <w:rPr>
          <w:rFonts w:ascii="Times New Roman" w:hAnsi="Times New Roman" w:cs="Times New Roman" w:hint="eastAsia"/>
          <w:sz w:val="20"/>
          <w:szCs w:val="20"/>
        </w:rPr>
        <w:t xml:space="preserve"> at least six individual rhizosphere soils</w:t>
      </w:r>
      <w:r w:rsidR="001D1EF6" w:rsidRPr="002C566F">
        <w:rPr>
          <w:rFonts w:ascii="Times New Roman" w:hAnsi="Times New Roman" w:cs="Times New Roman"/>
          <w:sz w:val="20"/>
          <w:szCs w:val="20"/>
        </w:rPr>
        <w:t>.</w:t>
      </w:r>
      <w:r w:rsidR="008040AA" w:rsidRPr="002C566F">
        <w:rPr>
          <w:rFonts w:ascii="Times New Roman" w:hAnsi="Times New Roman" w:cs="Times New Roman"/>
          <w:sz w:val="20"/>
          <w:szCs w:val="20"/>
        </w:rPr>
        <w:t xml:space="preserve">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Non, </w:t>
      </w:r>
      <w:r w:rsidRPr="002C566F">
        <w:rPr>
          <w:rFonts w:ascii="Times New Roman" w:hAnsi="Times New Roman" w:hint="eastAsia"/>
          <w:sz w:val="20"/>
          <w:szCs w:val="20"/>
        </w:rPr>
        <w:t>noninoculated seedlings; BMI, seedlings only inoculated with BMI (</w:t>
      </w:r>
      <w:r w:rsidRPr="002C566F">
        <w:rPr>
          <w:rFonts w:ascii="Times New Roman" w:hAnsi="Times New Roman" w:cs="Times New Roman" w:hint="eastAsia"/>
          <w:sz w:val="20"/>
          <w:szCs w:val="20"/>
        </w:rPr>
        <w:t>bradyrhizobium</w:t>
      </w:r>
      <w:r w:rsidRPr="002C566F">
        <w:rPr>
          <w:rFonts w:ascii="Times New Roman" w:hAnsi="Times New Roman" w:cs="Times New Roman"/>
          <w:sz w:val="20"/>
          <w:szCs w:val="20"/>
        </w:rPr>
        <w:t xml:space="preserve"> mixed inoculant</w:t>
      </w:r>
      <w:r w:rsidRPr="002C566F">
        <w:rPr>
          <w:rFonts w:ascii="Times New Roman" w:hAnsi="Times New Roman" w:hint="eastAsia"/>
          <w:sz w:val="20"/>
          <w:szCs w:val="20"/>
        </w:rPr>
        <w:t xml:space="preserve">); P, seedlings only inoculated with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>P. liquidambaris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; P+BMI, seedlings coinoculated with </w:t>
      </w:r>
      <w:r w:rsidRPr="002C566F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P. liquidambaris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and BMI; NIS, nodule initiation stage; M-LS, mid-late stage; </w:t>
      </w:r>
      <w:r w:rsidR="008040AA" w:rsidRPr="002C566F">
        <w:rPr>
          <w:rFonts w:ascii="Times New Roman" w:hAnsi="Times New Roman" w:cs="Times New Roman"/>
          <w:sz w:val="20"/>
          <w:szCs w:val="20"/>
        </w:rPr>
        <w:t xml:space="preserve">PNR, </w:t>
      </w:r>
      <w:r w:rsidR="008040AA" w:rsidRPr="002C566F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8040AA" w:rsidRPr="002C566F">
        <w:rPr>
          <w:rFonts w:ascii="Times New Roman" w:hAnsi="Times New Roman" w:cs="Times New Roman"/>
          <w:sz w:val="20"/>
          <w:szCs w:val="20"/>
        </w:rPr>
        <w:t xml:space="preserve">otential </w:t>
      </w:r>
      <w:r w:rsidR="008040AA" w:rsidRPr="002C566F">
        <w:rPr>
          <w:rFonts w:ascii="Times New Roman" w:eastAsia="宋体" w:hAnsi="Times New Roman" w:cs="Times New Roman" w:hint="eastAsia"/>
          <w:sz w:val="20"/>
          <w:szCs w:val="20"/>
        </w:rPr>
        <w:t>nitrification</w:t>
      </w:r>
      <w:r w:rsidR="008040AA" w:rsidRPr="002C566F">
        <w:rPr>
          <w:rFonts w:ascii="Times New Roman" w:hAnsi="Times New Roman" w:cs="Times New Roman"/>
          <w:sz w:val="20"/>
          <w:szCs w:val="20"/>
        </w:rPr>
        <w:t xml:space="preserve"> rate. </w:t>
      </w:r>
      <w:r w:rsidRPr="002C566F">
        <w:rPr>
          <w:rFonts w:ascii="Times New Roman" w:hAnsi="Times New Roman" w:cs="Times New Roman" w:hint="eastAsia"/>
          <w:sz w:val="20"/>
          <w:szCs w:val="20"/>
        </w:rPr>
        <w:t xml:space="preserve">Low or </w:t>
      </w:r>
      <w:r w:rsidR="00651BC4" w:rsidRPr="002C566F">
        <w:rPr>
          <w:rFonts w:ascii="Times New Roman" w:hAnsi="Times New Roman" w:cs="Times New Roman"/>
          <w:sz w:val="20"/>
          <w:szCs w:val="20"/>
        </w:rPr>
        <w:t>N</w:t>
      </w:r>
      <w:r w:rsidRPr="002C566F">
        <w:rPr>
          <w:rFonts w:ascii="Times New Roman" w:hAnsi="Times New Roman" w:cs="Times New Roman" w:hint="eastAsia"/>
          <w:sz w:val="20"/>
          <w:szCs w:val="20"/>
        </w:rPr>
        <w:t>ormal N, low or normal N fertilizer</w:t>
      </w:r>
      <w:r w:rsidRPr="002C566F">
        <w:rPr>
          <w:rFonts w:ascii="Times New Roman" w:hAnsi="Times New Roman" w:hint="eastAsia"/>
          <w:sz w:val="20"/>
          <w:szCs w:val="20"/>
        </w:rPr>
        <w:t>.</w:t>
      </w:r>
    </w:p>
    <w:p w14:paraId="2A0A8A70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S1</w:t>
      </w:r>
    </w:p>
    <w:p w14:paraId="716DC4D3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  <w:sectPr w:rsidR="00C330BF" w:rsidRPr="002C566F">
          <w:pgSz w:w="16838" w:h="11906" w:orient="landscape"/>
          <w:pgMar w:top="1134" w:right="1440" w:bottom="1134" w:left="1440" w:header="851" w:footer="992" w:gutter="0"/>
          <w:lnNumType w:countBy="1" w:restart="continuous"/>
          <w:cols w:space="0"/>
          <w:docGrid w:type="lines" w:linePitch="312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0F973C55" wp14:editId="37F24C9D">
            <wp:extent cx="8858250" cy="5236210"/>
            <wp:effectExtent l="0" t="0" r="0" b="2540"/>
            <wp:docPr id="11" name="图片 1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 S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523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C033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S2</w:t>
      </w:r>
    </w:p>
    <w:p w14:paraId="6BEE2D94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  <w:sectPr w:rsidR="00C330BF" w:rsidRPr="002C566F">
          <w:pgSz w:w="16838" w:h="11906" w:orient="landscape"/>
          <w:pgMar w:top="1417" w:right="1440" w:bottom="1417" w:left="1440" w:header="851" w:footer="992" w:gutter="0"/>
          <w:lnNumType w:countBy="1" w:restart="continuous"/>
          <w:cols w:space="0"/>
          <w:docGrid w:type="lines" w:linePitch="312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657204AA" wp14:editId="6229E198">
            <wp:extent cx="8862060" cy="4588510"/>
            <wp:effectExtent l="0" t="0" r="15240" b="2540"/>
            <wp:docPr id="12" name="图片 12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. 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8ACA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S3</w:t>
      </w:r>
    </w:p>
    <w:p w14:paraId="58744352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  <w:sectPr w:rsidR="00C330BF" w:rsidRPr="002C566F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19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7BC07D60" wp14:editId="2296C111">
            <wp:extent cx="8860155" cy="4229735"/>
            <wp:effectExtent l="0" t="0" r="17145" b="18415"/>
            <wp:docPr id="13" name="图片 13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. S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775C1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S4</w:t>
      </w:r>
    </w:p>
    <w:p w14:paraId="737D6C90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  <w:sectPr w:rsidR="00C330BF" w:rsidRPr="002C566F">
          <w:pgSz w:w="16838" w:h="11906" w:orient="landscape"/>
          <w:pgMar w:top="1803" w:right="850" w:bottom="1803" w:left="850" w:header="851" w:footer="992" w:gutter="0"/>
          <w:lnNumType w:countBy="1" w:restart="continuous"/>
          <w:cols w:space="0"/>
          <w:docGrid w:type="lines" w:linePitch="319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0C795FF4" wp14:editId="2762BEA7">
            <wp:extent cx="8955405" cy="3506470"/>
            <wp:effectExtent l="0" t="0" r="17145" b="17780"/>
            <wp:docPr id="14" name="图片 14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. S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5540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CF78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S5</w:t>
      </w:r>
    </w:p>
    <w:p w14:paraId="72B5EB82" w14:textId="77777777" w:rsidR="00C330BF" w:rsidRPr="002C566F" w:rsidRDefault="00332FA1">
      <w:pPr>
        <w:rPr>
          <w:rFonts w:ascii="Times New Roman" w:hAnsi="Times New Roman"/>
          <w:sz w:val="20"/>
          <w:szCs w:val="20"/>
        </w:rPr>
        <w:sectPr w:rsidR="00C330BF" w:rsidRPr="002C566F">
          <w:pgSz w:w="16838" w:h="11906" w:orient="landscape"/>
          <w:pgMar w:top="1803" w:right="850" w:bottom="1803" w:left="850" w:header="851" w:footer="992" w:gutter="0"/>
          <w:lnNumType w:countBy="1" w:restart="continuous"/>
          <w:cols w:space="0"/>
          <w:docGrid w:type="lines" w:linePitch="319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1238CA30" wp14:editId="27B14BC9">
            <wp:extent cx="9602470" cy="2593340"/>
            <wp:effectExtent l="0" t="0" r="17780" b="16510"/>
            <wp:docPr id="15" name="图片 15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. S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0247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CDEA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S6</w:t>
      </w:r>
    </w:p>
    <w:p w14:paraId="7AA0753A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  <w:sectPr w:rsidR="00C330BF" w:rsidRPr="002C566F">
          <w:pgSz w:w="11906" w:h="16838"/>
          <w:pgMar w:top="1440" w:right="1803" w:bottom="1440" w:left="1803" w:header="851" w:footer="992" w:gutter="0"/>
          <w:lnNumType w:countBy="1" w:restart="continuous"/>
          <w:cols w:space="0"/>
          <w:docGrid w:type="lines" w:linePitch="319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57B52846" wp14:editId="5BD6DF7E">
            <wp:extent cx="5269230" cy="4292600"/>
            <wp:effectExtent l="0" t="0" r="7620" b="12700"/>
            <wp:docPr id="16" name="图片 16" descr="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. S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2F7F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S7</w:t>
      </w:r>
    </w:p>
    <w:p w14:paraId="33311E0A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  <w:sectPr w:rsidR="00C330BF" w:rsidRPr="002C566F">
          <w:pgSz w:w="11906" w:h="16838"/>
          <w:pgMar w:top="1440" w:right="1803" w:bottom="1440" w:left="1803" w:header="851" w:footer="992" w:gutter="0"/>
          <w:lnNumType w:countBy="1" w:restart="continuous"/>
          <w:cols w:space="0"/>
          <w:docGrid w:type="lines" w:linePitch="319"/>
        </w:sect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5D48CB59" wp14:editId="4CAE08B9">
            <wp:extent cx="3528695" cy="3016250"/>
            <wp:effectExtent l="0" t="0" r="14605" b="12700"/>
            <wp:docPr id="17" name="图片 17" descr="Fig.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. S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869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A25B1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S8</w:t>
      </w:r>
    </w:p>
    <w:p w14:paraId="6365031D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  <w:sectPr w:rsidR="00C330BF" w:rsidRPr="002C566F">
          <w:pgSz w:w="16838" w:h="11906" w:orient="landscape"/>
          <w:pgMar w:top="1803" w:right="1440" w:bottom="1803" w:left="1440" w:header="851" w:footer="992" w:gutter="0"/>
          <w:lnNumType w:countBy="1" w:restart="continuous"/>
          <w:cols w:space="0"/>
          <w:docGrid w:type="lines" w:linePitch="319"/>
        </w:sectPr>
      </w:pPr>
      <w:r w:rsidRPr="002C566F"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114300" distR="114300" wp14:anchorId="4B91708E" wp14:editId="2597DF24">
            <wp:extent cx="8862060" cy="2982595"/>
            <wp:effectExtent l="0" t="0" r="15240" b="8255"/>
            <wp:docPr id="2" name="图片 2" descr="Fig.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56DA4" w14:textId="77777777" w:rsidR="00C330BF" w:rsidRPr="002C566F" w:rsidRDefault="00332FA1">
      <w:pPr>
        <w:rPr>
          <w:rFonts w:ascii="Times New Roman" w:hAnsi="Times New Roman"/>
          <w:b/>
          <w:bCs/>
          <w:sz w:val="20"/>
          <w:szCs w:val="20"/>
        </w:rPr>
      </w:pPr>
      <w:r w:rsidRPr="002C566F">
        <w:rPr>
          <w:rFonts w:ascii="Times New Roman" w:hAnsi="Times New Roman" w:hint="eastAsia"/>
          <w:b/>
          <w:bCs/>
          <w:sz w:val="20"/>
          <w:szCs w:val="20"/>
        </w:rPr>
        <w:lastRenderedPageBreak/>
        <w:t>Fig. S9</w:t>
      </w:r>
    </w:p>
    <w:p w14:paraId="5DBBFAF4" w14:textId="77777777" w:rsidR="00C330BF" w:rsidRPr="002C566F" w:rsidRDefault="00332FA1">
      <w:pPr>
        <w:jc w:val="center"/>
        <w:rPr>
          <w:rFonts w:ascii="Times New Roman" w:hAnsi="Times New Roman"/>
          <w:sz w:val="20"/>
          <w:szCs w:val="20"/>
        </w:rPr>
      </w:pPr>
      <w:r w:rsidRPr="002C566F">
        <w:rPr>
          <w:rFonts w:ascii="Times New Roman" w:hAnsi="Times New Roman"/>
          <w:noProof/>
          <w:sz w:val="20"/>
          <w:szCs w:val="20"/>
        </w:rPr>
        <w:drawing>
          <wp:inline distT="0" distB="0" distL="114300" distR="114300" wp14:anchorId="4E581C9A" wp14:editId="254E2673">
            <wp:extent cx="8737600" cy="5274945"/>
            <wp:effectExtent l="0" t="0" r="6350" b="1905"/>
            <wp:docPr id="3" name="图片 3" descr="Fig.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30BF" w:rsidRPr="002C566F">
      <w:pgSz w:w="16838" w:h="11906" w:orient="landscape"/>
      <w:pgMar w:top="1134" w:right="1440" w:bottom="1134" w:left="1440" w:header="851" w:footer="992" w:gutter="0"/>
      <w:lnNumType w:countBy="1" w:restart="continuous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C07B" w14:textId="77777777" w:rsidR="00D41818" w:rsidRDefault="00D41818">
      <w:r>
        <w:separator/>
      </w:r>
    </w:p>
  </w:endnote>
  <w:endnote w:type="continuationSeparator" w:id="0">
    <w:p w14:paraId="495843AD" w14:textId="77777777" w:rsidR="00D41818" w:rsidRDefault="00D4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5169915"/>
      <w:docPartObj>
        <w:docPartGallery w:val="Page Numbers (Bottom of Page)"/>
        <w:docPartUnique/>
      </w:docPartObj>
    </w:sdtPr>
    <w:sdtContent>
      <w:p w14:paraId="5BA1E068" w14:textId="4488149C" w:rsidR="00FB61FB" w:rsidRDefault="00FB61F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0D402B" w14:textId="42F8BE1B" w:rsidR="00C330BF" w:rsidRDefault="00C330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1FF1D" w14:textId="77777777" w:rsidR="00D41818" w:rsidRDefault="00D41818">
      <w:r>
        <w:separator/>
      </w:r>
    </w:p>
  </w:footnote>
  <w:footnote w:type="continuationSeparator" w:id="0">
    <w:p w14:paraId="2653C658" w14:textId="77777777" w:rsidR="00D41818" w:rsidRDefault="00D41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0BF"/>
    <w:rsid w:val="00002609"/>
    <w:rsid w:val="00010555"/>
    <w:rsid w:val="000123A3"/>
    <w:rsid w:val="00031CF4"/>
    <w:rsid w:val="00045512"/>
    <w:rsid w:val="000456B4"/>
    <w:rsid w:val="0004622B"/>
    <w:rsid w:val="00054D39"/>
    <w:rsid w:val="00054FA6"/>
    <w:rsid w:val="00061142"/>
    <w:rsid w:val="0006289A"/>
    <w:rsid w:val="000648B9"/>
    <w:rsid w:val="00064A1B"/>
    <w:rsid w:val="000715BC"/>
    <w:rsid w:val="000752A7"/>
    <w:rsid w:val="00075E5E"/>
    <w:rsid w:val="00085CDC"/>
    <w:rsid w:val="000946B7"/>
    <w:rsid w:val="00096395"/>
    <w:rsid w:val="000B3908"/>
    <w:rsid w:val="000B4F44"/>
    <w:rsid w:val="000C6E80"/>
    <w:rsid w:val="000D2E04"/>
    <w:rsid w:val="00110EE9"/>
    <w:rsid w:val="00112B29"/>
    <w:rsid w:val="00114009"/>
    <w:rsid w:val="0011430F"/>
    <w:rsid w:val="0011482D"/>
    <w:rsid w:val="00116C42"/>
    <w:rsid w:val="00120FA9"/>
    <w:rsid w:val="0012356C"/>
    <w:rsid w:val="00124C56"/>
    <w:rsid w:val="00125EC9"/>
    <w:rsid w:val="00137C94"/>
    <w:rsid w:val="0014431B"/>
    <w:rsid w:val="00150396"/>
    <w:rsid w:val="00151F98"/>
    <w:rsid w:val="00174796"/>
    <w:rsid w:val="00181ABE"/>
    <w:rsid w:val="001846EB"/>
    <w:rsid w:val="00184E13"/>
    <w:rsid w:val="0019131C"/>
    <w:rsid w:val="001915F2"/>
    <w:rsid w:val="00192E69"/>
    <w:rsid w:val="001A5259"/>
    <w:rsid w:val="001B71DC"/>
    <w:rsid w:val="001C2B0B"/>
    <w:rsid w:val="001C571F"/>
    <w:rsid w:val="001D1EF6"/>
    <w:rsid w:val="001D3940"/>
    <w:rsid w:val="001D4217"/>
    <w:rsid w:val="001E5801"/>
    <w:rsid w:val="001F29B9"/>
    <w:rsid w:val="001F585C"/>
    <w:rsid w:val="001F5D23"/>
    <w:rsid w:val="00212F77"/>
    <w:rsid w:val="002178D5"/>
    <w:rsid w:val="00220231"/>
    <w:rsid w:val="0022061D"/>
    <w:rsid w:val="002546BF"/>
    <w:rsid w:val="00272535"/>
    <w:rsid w:val="002859BF"/>
    <w:rsid w:val="002938B9"/>
    <w:rsid w:val="0029422A"/>
    <w:rsid w:val="00297756"/>
    <w:rsid w:val="002B3757"/>
    <w:rsid w:val="002C2A53"/>
    <w:rsid w:val="002C2F3D"/>
    <w:rsid w:val="002C566F"/>
    <w:rsid w:val="002C638C"/>
    <w:rsid w:val="002C63BE"/>
    <w:rsid w:val="002C690B"/>
    <w:rsid w:val="002C7498"/>
    <w:rsid w:val="002D4129"/>
    <w:rsid w:val="002E3E49"/>
    <w:rsid w:val="002E4FC6"/>
    <w:rsid w:val="002E7B82"/>
    <w:rsid w:val="002F1878"/>
    <w:rsid w:val="002F5B19"/>
    <w:rsid w:val="003003B8"/>
    <w:rsid w:val="003120E0"/>
    <w:rsid w:val="003121AA"/>
    <w:rsid w:val="0031225B"/>
    <w:rsid w:val="00317A88"/>
    <w:rsid w:val="00327BC9"/>
    <w:rsid w:val="00332FA1"/>
    <w:rsid w:val="003511C3"/>
    <w:rsid w:val="00352666"/>
    <w:rsid w:val="003532D2"/>
    <w:rsid w:val="00354981"/>
    <w:rsid w:val="00355036"/>
    <w:rsid w:val="00355B69"/>
    <w:rsid w:val="00367251"/>
    <w:rsid w:val="00377D99"/>
    <w:rsid w:val="00386C97"/>
    <w:rsid w:val="00390F1D"/>
    <w:rsid w:val="00395308"/>
    <w:rsid w:val="003A287E"/>
    <w:rsid w:val="003B3810"/>
    <w:rsid w:val="003B6CC5"/>
    <w:rsid w:val="003C1028"/>
    <w:rsid w:val="003C24FF"/>
    <w:rsid w:val="003C4B40"/>
    <w:rsid w:val="003C7726"/>
    <w:rsid w:val="003D0182"/>
    <w:rsid w:val="003D4E6D"/>
    <w:rsid w:val="003F5C49"/>
    <w:rsid w:val="00402AE6"/>
    <w:rsid w:val="004133AA"/>
    <w:rsid w:val="00417D5B"/>
    <w:rsid w:val="00420D5A"/>
    <w:rsid w:val="00426710"/>
    <w:rsid w:val="00433E26"/>
    <w:rsid w:val="00461D17"/>
    <w:rsid w:val="0048125C"/>
    <w:rsid w:val="00484AB1"/>
    <w:rsid w:val="004902BB"/>
    <w:rsid w:val="004909E0"/>
    <w:rsid w:val="004B360B"/>
    <w:rsid w:val="004B6491"/>
    <w:rsid w:val="004C29D6"/>
    <w:rsid w:val="004C2D58"/>
    <w:rsid w:val="004C7868"/>
    <w:rsid w:val="004C7D15"/>
    <w:rsid w:val="004D3D59"/>
    <w:rsid w:val="004D6B5E"/>
    <w:rsid w:val="004F1ADC"/>
    <w:rsid w:val="004F33AC"/>
    <w:rsid w:val="004F7E67"/>
    <w:rsid w:val="00500B0D"/>
    <w:rsid w:val="00510CF1"/>
    <w:rsid w:val="0051231B"/>
    <w:rsid w:val="00515E5E"/>
    <w:rsid w:val="00520755"/>
    <w:rsid w:val="00550AA5"/>
    <w:rsid w:val="0055430D"/>
    <w:rsid w:val="00561656"/>
    <w:rsid w:val="00577533"/>
    <w:rsid w:val="00594C35"/>
    <w:rsid w:val="00596FD9"/>
    <w:rsid w:val="005A0691"/>
    <w:rsid w:val="005A3253"/>
    <w:rsid w:val="005A34A1"/>
    <w:rsid w:val="005B26C4"/>
    <w:rsid w:val="005C3B16"/>
    <w:rsid w:val="005D5242"/>
    <w:rsid w:val="005F25A5"/>
    <w:rsid w:val="005F507C"/>
    <w:rsid w:val="00605E02"/>
    <w:rsid w:val="00605EB1"/>
    <w:rsid w:val="006065F1"/>
    <w:rsid w:val="006076ED"/>
    <w:rsid w:val="00607E5F"/>
    <w:rsid w:val="00611B69"/>
    <w:rsid w:val="00617D76"/>
    <w:rsid w:val="006202FD"/>
    <w:rsid w:val="00624BC1"/>
    <w:rsid w:val="006278DC"/>
    <w:rsid w:val="00630B4B"/>
    <w:rsid w:val="00643892"/>
    <w:rsid w:val="00646EF9"/>
    <w:rsid w:val="00651BC4"/>
    <w:rsid w:val="006710ED"/>
    <w:rsid w:val="006722AB"/>
    <w:rsid w:val="00672E4E"/>
    <w:rsid w:val="006851FB"/>
    <w:rsid w:val="00691611"/>
    <w:rsid w:val="006A6C48"/>
    <w:rsid w:val="006B01AA"/>
    <w:rsid w:val="006C285A"/>
    <w:rsid w:val="006C4BF4"/>
    <w:rsid w:val="006C69DE"/>
    <w:rsid w:val="006D3D3E"/>
    <w:rsid w:val="006D5BE8"/>
    <w:rsid w:val="006D5CD0"/>
    <w:rsid w:val="006D5FA9"/>
    <w:rsid w:val="006D66EB"/>
    <w:rsid w:val="006D711B"/>
    <w:rsid w:val="006F59FB"/>
    <w:rsid w:val="006F6367"/>
    <w:rsid w:val="00706E5B"/>
    <w:rsid w:val="0072624C"/>
    <w:rsid w:val="00732129"/>
    <w:rsid w:val="00733A5B"/>
    <w:rsid w:val="0073405F"/>
    <w:rsid w:val="00734124"/>
    <w:rsid w:val="0073599F"/>
    <w:rsid w:val="00742526"/>
    <w:rsid w:val="00743631"/>
    <w:rsid w:val="00750026"/>
    <w:rsid w:val="00755E97"/>
    <w:rsid w:val="00756ADA"/>
    <w:rsid w:val="007671F6"/>
    <w:rsid w:val="00777A85"/>
    <w:rsid w:val="00781DAF"/>
    <w:rsid w:val="00792CEC"/>
    <w:rsid w:val="007D2883"/>
    <w:rsid w:val="007D6055"/>
    <w:rsid w:val="007E1799"/>
    <w:rsid w:val="007E5732"/>
    <w:rsid w:val="00800EBA"/>
    <w:rsid w:val="00802ADB"/>
    <w:rsid w:val="008038EE"/>
    <w:rsid w:val="008040AA"/>
    <w:rsid w:val="0081002A"/>
    <w:rsid w:val="0081130C"/>
    <w:rsid w:val="00814EC9"/>
    <w:rsid w:val="00815E64"/>
    <w:rsid w:val="0082262F"/>
    <w:rsid w:val="0082414B"/>
    <w:rsid w:val="00835B21"/>
    <w:rsid w:val="008423D0"/>
    <w:rsid w:val="0084491B"/>
    <w:rsid w:val="00844FA9"/>
    <w:rsid w:val="00851749"/>
    <w:rsid w:val="008526B3"/>
    <w:rsid w:val="00854BC7"/>
    <w:rsid w:val="00863170"/>
    <w:rsid w:val="008638FB"/>
    <w:rsid w:val="0086608F"/>
    <w:rsid w:val="00873030"/>
    <w:rsid w:val="00881ABC"/>
    <w:rsid w:val="00882D14"/>
    <w:rsid w:val="00886FEE"/>
    <w:rsid w:val="00890495"/>
    <w:rsid w:val="00891A91"/>
    <w:rsid w:val="008A078C"/>
    <w:rsid w:val="008A0A45"/>
    <w:rsid w:val="008A3CDA"/>
    <w:rsid w:val="008A5576"/>
    <w:rsid w:val="008B7322"/>
    <w:rsid w:val="008C7E29"/>
    <w:rsid w:val="008E12E1"/>
    <w:rsid w:val="008F7541"/>
    <w:rsid w:val="008F7C9F"/>
    <w:rsid w:val="00902CDE"/>
    <w:rsid w:val="00912168"/>
    <w:rsid w:val="00924DCB"/>
    <w:rsid w:val="00943525"/>
    <w:rsid w:val="00960916"/>
    <w:rsid w:val="00971F4B"/>
    <w:rsid w:val="009729B0"/>
    <w:rsid w:val="00975BDB"/>
    <w:rsid w:val="009914A4"/>
    <w:rsid w:val="009B01DD"/>
    <w:rsid w:val="009B1FA1"/>
    <w:rsid w:val="009C1F9B"/>
    <w:rsid w:val="009C255D"/>
    <w:rsid w:val="009C2CF4"/>
    <w:rsid w:val="009E206D"/>
    <w:rsid w:val="009E5758"/>
    <w:rsid w:val="009F1673"/>
    <w:rsid w:val="009F7D72"/>
    <w:rsid w:val="00A00EB4"/>
    <w:rsid w:val="00A00F71"/>
    <w:rsid w:val="00A15BE1"/>
    <w:rsid w:val="00A17C80"/>
    <w:rsid w:val="00A255D2"/>
    <w:rsid w:val="00A27E6A"/>
    <w:rsid w:val="00A32ECD"/>
    <w:rsid w:val="00A35324"/>
    <w:rsid w:val="00A357A4"/>
    <w:rsid w:val="00A37110"/>
    <w:rsid w:val="00A47E09"/>
    <w:rsid w:val="00A64675"/>
    <w:rsid w:val="00A91102"/>
    <w:rsid w:val="00A92690"/>
    <w:rsid w:val="00AA0A09"/>
    <w:rsid w:val="00AA154D"/>
    <w:rsid w:val="00AA7EF6"/>
    <w:rsid w:val="00AB202E"/>
    <w:rsid w:val="00AB2372"/>
    <w:rsid w:val="00AC687D"/>
    <w:rsid w:val="00AD1406"/>
    <w:rsid w:val="00AF37F5"/>
    <w:rsid w:val="00AF3D38"/>
    <w:rsid w:val="00AF4156"/>
    <w:rsid w:val="00AF424B"/>
    <w:rsid w:val="00AF6879"/>
    <w:rsid w:val="00B13E01"/>
    <w:rsid w:val="00B15924"/>
    <w:rsid w:val="00B16FAD"/>
    <w:rsid w:val="00B17F04"/>
    <w:rsid w:val="00B2432E"/>
    <w:rsid w:val="00B32A00"/>
    <w:rsid w:val="00B529BB"/>
    <w:rsid w:val="00B62902"/>
    <w:rsid w:val="00B62BEF"/>
    <w:rsid w:val="00B65DBF"/>
    <w:rsid w:val="00B700E4"/>
    <w:rsid w:val="00B70784"/>
    <w:rsid w:val="00B713C4"/>
    <w:rsid w:val="00B90091"/>
    <w:rsid w:val="00B94500"/>
    <w:rsid w:val="00BA004C"/>
    <w:rsid w:val="00BA215C"/>
    <w:rsid w:val="00BB098E"/>
    <w:rsid w:val="00BC0D0A"/>
    <w:rsid w:val="00BC36C0"/>
    <w:rsid w:val="00BC6FF9"/>
    <w:rsid w:val="00BD45EA"/>
    <w:rsid w:val="00BD7662"/>
    <w:rsid w:val="00BF2E8D"/>
    <w:rsid w:val="00BF3C80"/>
    <w:rsid w:val="00BF545A"/>
    <w:rsid w:val="00C10290"/>
    <w:rsid w:val="00C10A37"/>
    <w:rsid w:val="00C10C02"/>
    <w:rsid w:val="00C11060"/>
    <w:rsid w:val="00C1664C"/>
    <w:rsid w:val="00C2139B"/>
    <w:rsid w:val="00C2702D"/>
    <w:rsid w:val="00C276E8"/>
    <w:rsid w:val="00C30393"/>
    <w:rsid w:val="00C330BF"/>
    <w:rsid w:val="00C3320B"/>
    <w:rsid w:val="00C353A5"/>
    <w:rsid w:val="00C41EC6"/>
    <w:rsid w:val="00C50488"/>
    <w:rsid w:val="00C5673A"/>
    <w:rsid w:val="00C56C1E"/>
    <w:rsid w:val="00C66CA5"/>
    <w:rsid w:val="00C87D8C"/>
    <w:rsid w:val="00C96249"/>
    <w:rsid w:val="00C969AB"/>
    <w:rsid w:val="00C96B70"/>
    <w:rsid w:val="00CA662A"/>
    <w:rsid w:val="00CC1530"/>
    <w:rsid w:val="00CC7703"/>
    <w:rsid w:val="00CD4CDB"/>
    <w:rsid w:val="00CE06A2"/>
    <w:rsid w:val="00CE20C4"/>
    <w:rsid w:val="00D028F8"/>
    <w:rsid w:val="00D04C26"/>
    <w:rsid w:val="00D11CCC"/>
    <w:rsid w:val="00D15301"/>
    <w:rsid w:val="00D15955"/>
    <w:rsid w:val="00D26D0C"/>
    <w:rsid w:val="00D317F5"/>
    <w:rsid w:val="00D41818"/>
    <w:rsid w:val="00D479C9"/>
    <w:rsid w:val="00D50BB9"/>
    <w:rsid w:val="00D556BF"/>
    <w:rsid w:val="00D605B2"/>
    <w:rsid w:val="00D75CA9"/>
    <w:rsid w:val="00D775DC"/>
    <w:rsid w:val="00DA668F"/>
    <w:rsid w:val="00DB04AA"/>
    <w:rsid w:val="00DB314B"/>
    <w:rsid w:val="00DB3B19"/>
    <w:rsid w:val="00DC49E8"/>
    <w:rsid w:val="00DC697E"/>
    <w:rsid w:val="00DD0773"/>
    <w:rsid w:val="00DD178B"/>
    <w:rsid w:val="00DD4A05"/>
    <w:rsid w:val="00DD6894"/>
    <w:rsid w:val="00DE5822"/>
    <w:rsid w:val="00DE61F8"/>
    <w:rsid w:val="00E0573C"/>
    <w:rsid w:val="00E075DE"/>
    <w:rsid w:val="00E1146B"/>
    <w:rsid w:val="00E1279C"/>
    <w:rsid w:val="00E230B2"/>
    <w:rsid w:val="00E307B4"/>
    <w:rsid w:val="00E32A8F"/>
    <w:rsid w:val="00E409EB"/>
    <w:rsid w:val="00E4408C"/>
    <w:rsid w:val="00E45800"/>
    <w:rsid w:val="00E50B39"/>
    <w:rsid w:val="00E52E71"/>
    <w:rsid w:val="00E56367"/>
    <w:rsid w:val="00E609B5"/>
    <w:rsid w:val="00E6156A"/>
    <w:rsid w:val="00E65EEB"/>
    <w:rsid w:val="00E66264"/>
    <w:rsid w:val="00E70599"/>
    <w:rsid w:val="00E70767"/>
    <w:rsid w:val="00E73846"/>
    <w:rsid w:val="00E74D52"/>
    <w:rsid w:val="00E8049C"/>
    <w:rsid w:val="00E80922"/>
    <w:rsid w:val="00E81207"/>
    <w:rsid w:val="00EA4928"/>
    <w:rsid w:val="00EA6557"/>
    <w:rsid w:val="00EE5A03"/>
    <w:rsid w:val="00F01EB1"/>
    <w:rsid w:val="00F10874"/>
    <w:rsid w:val="00F11F50"/>
    <w:rsid w:val="00F16D98"/>
    <w:rsid w:val="00F17BC8"/>
    <w:rsid w:val="00F22790"/>
    <w:rsid w:val="00F24857"/>
    <w:rsid w:val="00F32679"/>
    <w:rsid w:val="00F504E5"/>
    <w:rsid w:val="00F50E9E"/>
    <w:rsid w:val="00F71C1D"/>
    <w:rsid w:val="00F7219E"/>
    <w:rsid w:val="00F85CC3"/>
    <w:rsid w:val="00F86511"/>
    <w:rsid w:val="00FB085D"/>
    <w:rsid w:val="00FB1818"/>
    <w:rsid w:val="00FB61FB"/>
    <w:rsid w:val="00FC1D97"/>
    <w:rsid w:val="00FC3930"/>
    <w:rsid w:val="00FC58C3"/>
    <w:rsid w:val="00FC66FF"/>
    <w:rsid w:val="00FD04BF"/>
    <w:rsid w:val="00FF5023"/>
    <w:rsid w:val="01006181"/>
    <w:rsid w:val="010F0DD5"/>
    <w:rsid w:val="012A669B"/>
    <w:rsid w:val="013E1CC1"/>
    <w:rsid w:val="01535CB5"/>
    <w:rsid w:val="01561B12"/>
    <w:rsid w:val="016F5843"/>
    <w:rsid w:val="017D24A6"/>
    <w:rsid w:val="01B606C7"/>
    <w:rsid w:val="01DC5100"/>
    <w:rsid w:val="01F53B80"/>
    <w:rsid w:val="02041FC5"/>
    <w:rsid w:val="02055924"/>
    <w:rsid w:val="022316D3"/>
    <w:rsid w:val="022D08E6"/>
    <w:rsid w:val="022F2D34"/>
    <w:rsid w:val="02312B3F"/>
    <w:rsid w:val="023A4E81"/>
    <w:rsid w:val="02683BEE"/>
    <w:rsid w:val="02A8681A"/>
    <w:rsid w:val="02B431F9"/>
    <w:rsid w:val="02D91DCC"/>
    <w:rsid w:val="03005DE0"/>
    <w:rsid w:val="031B1CB2"/>
    <w:rsid w:val="03294C21"/>
    <w:rsid w:val="03A475C8"/>
    <w:rsid w:val="03AA0CE5"/>
    <w:rsid w:val="03D25EA8"/>
    <w:rsid w:val="041F3F18"/>
    <w:rsid w:val="0440322D"/>
    <w:rsid w:val="044B0B35"/>
    <w:rsid w:val="04845E0F"/>
    <w:rsid w:val="048B2B2B"/>
    <w:rsid w:val="04B05F0C"/>
    <w:rsid w:val="04DD684E"/>
    <w:rsid w:val="04DF18A8"/>
    <w:rsid w:val="04EC566A"/>
    <w:rsid w:val="04F028E8"/>
    <w:rsid w:val="04FA6487"/>
    <w:rsid w:val="05024B3C"/>
    <w:rsid w:val="05027718"/>
    <w:rsid w:val="05031E68"/>
    <w:rsid w:val="055511A3"/>
    <w:rsid w:val="0569706B"/>
    <w:rsid w:val="0574205F"/>
    <w:rsid w:val="059953BA"/>
    <w:rsid w:val="059D40CF"/>
    <w:rsid w:val="05B17C87"/>
    <w:rsid w:val="05BC240D"/>
    <w:rsid w:val="05BC3BDD"/>
    <w:rsid w:val="05CD4E34"/>
    <w:rsid w:val="05E0503D"/>
    <w:rsid w:val="05F045ED"/>
    <w:rsid w:val="062D36AD"/>
    <w:rsid w:val="06394A60"/>
    <w:rsid w:val="06505BFD"/>
    <w:rsid w:val="06755DA4"/>
    <w:rsid w:val="06773201"/>
    <w:rsid w:val="067B6E4B"/>
    <w:rsid w:val="067F4C7F"/>
    <w:rsid w:val="06824D7C"/>
    <w:rsid w:val="068B4598"/>
    <w:rsid w:val="06933D4E"/>
    <w:rsid w:val="06B05B9E"/>
    <w:rsid w:val="06B218CC"/>
    <w:rsid w:val="06D752DD"/>
    <w:rsid w:val="06E30AFB"/>
    <w:rsid w:val="06E848E3"/>
    <w:rsid w:val="07176E30"/>
    <w:rsid w:val="07396F46"/>
    <w:rsid w:val="07472F28"/>
    <w:rsid w:val="074D6677"/>
    <w:rsid w:val="076807C7"/>
    <w:rsid w:val="07785F77"/>
    <w:rsid w:val="078A55B1"/>
    <w:rsid w:val="0791536E"/>
    <w:rsid w:val="0797115B"/>
    <w:rsid w:val="07A745E1"/>
    <w:rsid w:val="07AB2094"/>
    <w:rsid w:val="07AF1797"/>
    <w:rsid w:val="07B42854"/>
    <w:rsid w:val="07BD766E"/>
    <w:rsid w:val="07CB3B9E"/>
    <w:rsid w:val="0835702E"/>
    <w:rsid w:val="085E1B9F"/>
    <w:rsid w:val="08992C9B"/>
    <w:rsid w:val="08B256B6"/>
    <w:rsid w:val="08D16E88"/>
    <w:rsid w:val="08DB3BBA"/>
    <w:rsid w:val="08E86226"/>
    <w:rsid w:val="08EB2832"/>
    <w:rsid w:val="08F85F53"/>
    <w:rsid w:val="090B0A9A"/>
    <w:rsid w:val="091F0945"/>
    <w:rsid w:val="092072AD"/>
    <w:rsid w:val="092127BA"/>
    <w:rsid w:val="095E51CB"/>
    <w:rsid w:val="096C3F41"/>
    <w:rsid w:val="09827269"/>
    <w:rsid w:val="09AF7B69"/>
    <w:rsid w:val="09E207DC"/>
    <w:rsid w:val="09FD48D0"/>
    <w:rsid w:val="0A14223B"/>
    <w:rsid w:val="0A1C6FFF"/>
    <w:rsid w:val="0A3E6274"/>
    <w:rsid w:val="0A4C00F4"/>
    <w:rsid w:val="0A557F08"/>
    <w:rsid w:val="0A5E69EC"/>
    <w:rsid w:val="0A620D71"/>
    <w:rsid w:val="0A9F055D"/>
    <w:rsid w:val="0AC04E02"/>
    <w:rsid w:val="0ACD5DB3"/>
    <w:rsid w:val="0AD02584"/>
    <w:rsid w:val="0AD5410E"/>
    <w:rsid w:val="0B3F57C2"/>
    <w:rsid w:val="0B5877A0"/>
    <w:rsid w:val="0B5C6F6F"/>
    <w:rsid w:val="0B93098C"/>
    <w:rsid w:val="0BA249E5"/>
    <w:rsid w:val="0BCA2FED"/>
    <w:rsid w:val="0BD31D78"/>
    <w:rsid w:val="0BDD69FA"/>
    <w:rsid w:val="0BDF57DF"/>
    <w:rsid w:val="0BE25C0A"/>
    <w:rsid w:val="0C485170"/>
    <w:rsid w:val="0C545A26"/>
    <w:rsid w:val="0C8B4D87"/>
    <w:rsid w:val="0CD86C57"/>
    <w:rsid w:val="0CDA119E"/>
    <w:rsid w:val="0CE14F18"/>
    <w:rsid w:val="0CE3334B"/>
    <w:rsid w:val="0CF621BC"/>
    <w:rsid w:val="0D297E9E"/>
    <w:rsid w:val="0DB32ADF"/>
    <w:rsid w:val="0DB73BC1"/>
    <w:rsid w:val="0DB8082B"/>
    <w:rsid w:val="0DC979F9"/>
    <w:rsid w:val="0DD10B89"/>
    <w:rsid w:val="0DE53747"/>
    <w:rsid w:val="0E0250B9"/>
    <w:rsid w:val="0E0B685D"/>
    <w:rsid w:val="0E257E38"/>
    <w:rsid w:val="0E2728DA"/>
    <w:rsid w:val="0E4C36B4"/>
    <w:rsid w:val="0E580BBF"/>
    <w:rsid w:val="0E7F4380"/>
    <w:rsid w:val="0E913BDD"/>
    <w:rsid w:val="0E9D671B"/>
    <w:rsid w:val="0EA649B5"/>
    <w:rsid w:val="0EAC51C8"/>
    <w:rsid w:val="0ED23658"/>
    <w:rsid w:val="0EFC0E29"/>
    <w:rsid w:val="0F180E50"/>
    <w:rsid w:val="0F5F305C"/>
    <w:rsid w:val="0F6F7AF2"/>
    <w:rsid w:val="0F7C7148"/>
    <w:rsid w:val="0F9B589B"/>
    <w:rsid w:val="0FBA6309"/>
    <w:rsid w:val="0FCC5DC3"/>
    <w:rsid w:val="103C3B35"/>
    <w:rsid w:val="10714E7C"/>
    <w:rsid w:val="10994569"/>
    <w:rsid w:val="10AB4851"/>
    <w:rsid w:val="11106FB1"/>
    <w:rsid w:val="11157302"/>
    <w:rsid w:val="113B55B7"/>
    <w:rsid w:val="115A4C6F"/>
    <w:rsid w:val="11803788"/>
    <w:rsid w:val="118A3577"/>
    <w:rsid w:val="118E4942"/>
    <w:rsid w:val="11B001AB"/>
    <w:rsid w:val="11EC5891"/>
    <w:rsid w:val="12474E12"/>
    <w:rsid w:val="12752CDF"/>
    <w:rsid w:val="12B21D68"/>
    <w:rsid w:val="12C30317"/>
    <w:rsid w:val="12CC092A"/>
    <w:rsid w:val="12F40F8A"/>
    <w:rsid w:val="13062D6E"/>
    <w:rsid w:val="13234DD5"/>
    <w:rsid w:val="13456C79"/>
    <w:rsid w:val="135331A9"/>
    <w:rsid w:val="1363184F"/>
    <w:rsid w:val="1368097E"/>
    <w:rsid w:val="137324B9"/>
    <w:rsid w:val="1398328F"/>
    <w:rsid w:val="13A92686"/>
    <w:rsid w:val="13B250B4"/>
    <w:rsid w:val="13BB7702"/>
    <w:rsid w:val="13F137BB"/>
    <w:rsid w:val="13F51BF3"/>
    <w:rsid w:val="141171A5"/>
    <w:rsid w:val="141C6DD7"/>
    <w:rsid w:val="14331D14"/>
    <w:rsid w:val="14430F9C"/>
    <w:rsid w:val="145F7EF9"/>
    <w:rsid w:val="146536B7"/>
    <w:rsid w:val="1468110C"/>
    <w:rsid w:val="147510C3"/>
    <w:rsid w:val="147712E0"/>
    <w:rsid w:val="14800A2D"/>
    <w:rsid w:val="14801E5E"/>
    <w:rsid w:val="14B76219"/>
    <w:rsid w:val="14CF46F8"/>
    <w:rsid w:val="14E75957"/>
    <w:rsid w:val="1510376A"/>
    <w:rsid w:val="151439AF"/>
    <w:rsid w:val="15255AF1"/>
    <w:rsid w:val="15453D14"/>
    <w:rsid w:val="155A7C96"/>
    <w:rsid w:val="155D7583"/>
    <w:rsid w:val="15B02713"/>
    <w:rsid w:val="15DF6B2C"/>
    <w:rsid w:val="16507772"/>
    <w:rsid w:val="16600B05"/>
    <w:rsid w:val="167A73C7"/>
    <w:rsid w:val="168F2061"/>
    <w:rsid w:val="16A4348F"/>
    <w:rsid w:val="16A550F8"/>
    <w:rsid w:val="16B975BE"/>
    <w:rsid w:val="16BB2C24"/>
    <w:rsid w:val="16CB729F"/>
    <w:rsid w:val="16D201D7"/>
    <w:rsid w:val="16E72D37"/>
    <w:rsid w:val="16F55750"/>
    <w:rsid w:val="16FB6FC4"/>
    <w:rsid w:val="173B2AEE"/>
    <w:rsid w:val="174E4D05"/>
    <w:rsid w:val="17514F54"/>
    <w:rsid w:val="17614AF7"/>
    <w:rsid w:val="176A6DD1"/>
    <w:rsid w:val="17796EE4"/>
    <w:rsid w:val="177A2C5A"/>
    <w:rsid w:val="177F1713"/>
    <w:rsid w:val="17E4162B"/>
    <w:rsid w:val="17F573D9"/>
    <w:rsid w:val="184433C3"/>
    <w:rsid w:val="18AF67F5"/>
    <w:rsid w:val="18BD29CE"/>
    <w:rsid w:val="1917654E"/>
    <w:rsid w:val="194104E1"/>
    <w:rsid w:val="194C1660"/>
    <w:rsid w:val="194E7DE2"/>
    <w:rsid w:val="195B3471"/>
    <w:rsid w:val="197A7F2B"/>
    <w:rsid w:val="19836A30"/>
    <w:rsid w:val="199460F7"/>
    <w:rsid w:val="199700D6"/>
    <w:rsid w:val="19B17A51"/>
    <w:rsid w:val="19BF0E47"/>
    <w:rsid w:val="19DB2957"/>
    <w:rsid w:val="19E656D8"/>
    <w:rsid w:val="19F049A1"/>
    <w:rsid w:val="1A0F1F89"/>
    <w:rsid w:val="1A2B14C1"/>
    <w:rsid w:val="1A2B2261"/>
    <w:rsid w:val="1A32286E"/>
    <w:rsid w:val="1A3875B1"/>
    <w:rsid w:val="1A5D3BBA"/>
    <w:rsid w:val="1A606790"/>
    <w:rsid w:val="1A6E539F"/>
    <w:rsid w:val="1A883026"/>
    <w:rsid w:val="1AA55CB0"/>
    <w:rsid w:val="1AC4431C"/>
    <w:rsid w:val="1AD16A93"/>
    <w:rsid w:val="1AE34218"/>
    <w:rsid w:val="1B112200"/>
    <w:rsid w:val="1B1D44EE"/>
    <w:rsid w:val="1B1E06B3"/>
    <w:rsid w:val="1B4311DC"/>
    <w:rsid w:val="1B4625D2"/>
    <w:rsid w:val="1B4C6A6A"/>
    <w:rsid w:val="1BAF0203"/>
    <w:rsid w:val="1BC13A09"/>
    <w:rsid w:val="1BD57E7A"/>
    <w:rsid w:val="1BFB67F1"/>
    <w:rsid w:val="1C126397"/>
    <w:rsid w:val="1C3C6E54"/>
    <w:rsid w:val="1C5A7B13"/>
    <w:rsid w:val="1C7315E5"/>
    <w:rsid w:val="1C73578D"/>
    <w:rsid w:val="1C7C44A5"/>
    <w:rsid w:val="1C890771"/>
    <w:rsid w:val="1CCB0178"/>
    <w:rsid w:val="1CE361C3"/>
    <w:rsid w:val="1CF26A02"/>
    <w:rsid w:val="1D002F46"/>
    <w:rsid w:val="1D1E3659"/>
    <w:rsid w:val="1D493DA1"/>
    <w:rsid w:val="1D4A36EF"/>
    <w:rsid w:val="1D5E6685"/>
    <w:rsid w:val="1D656747"/>
    <w:rsid w:val="1D895F54"/>
    <w:rsid w:val="1DA555D8"/>
    <w:rsid w:val="1DAB07B3"/>
    <w:rsid w:val="1DB56C0D"/>
    <w:rsid w:val="1DB843BB"/>
    <w:rsid w:val="1DBE043F"/>
    <w:rsid w:val="1DE61EA1"/>
    <w:rsid w:val="1DF03015"/>
    <w:rsid w:val="1DF06D51"/>
    <w:rsid w:val="1E3C5BC8"/>
    <w:rsid w:val="1E42288F"/>
    <w:rsid w:val="1E4B4A8B"/>
    <w:rsid w:val="1E690FC5"/>
    <w:rsid w:val="1EA633C9"/>
    <w:rsid w:val="1EB33D49"/>
    <w:rsid w:val="1EE757EF"/>
    <w:rsid w:val="1F04225E"/>
    <w:rsid w:val="1F2E5F26"/>
    <w:rsid w:val="1F371B87"/>
    <w:rsid w:val="1F452087"/>
    <w:rsid w:val="1F5A1B79"/>
    <w:rsid w:val="1F9D1742"/>
    <w:rsid w:val="1F9F4CB2"/>
    <w:rsid w:val="1FA07694"/>
    <w:rsid w:val="1FA50253"/>
    <w:rsid w:val="1FD12DDA"/>
    <w:rsid w:val="1FFB180E"/>
    <w:rsid w:val="1FFF0106"/>
    <w:rsid w:val="200E4210"/>
    <w:rsid w:val="200F687F"/>
    <w:rsid w:val="202154F1"/>
    <w:rsid w:val="202762C3"/>
    <w:rsid w:val="20684616"/>
    <w:rsid w:val="207F375D"/>
    <w:rsid w:val="208400C4"/>
    <w:rsid w:val="20AC3EF6"/>
    <w:rsid w:val="20F508E0"/>
    <w:rsid w:val="21054985"/>
    <w:rsid w:val="21095786"/>
    <w:rsid w:val="212478B5"/>
    <w:rsid w:val="213F1EEA"/>
    <w:rsid w:val="21AD4BAA"/>
    <w:rsid w:val="21DC6D1C"/>
    <w:rsid w:val="21E50FB9"/>
    <w:rsid w:val="22227A81"/>
    <w:rsid w:val="222E118F"/>
    <w:rsid w:val="223E3328"/>
    <w:rsid w:val="224C43B9"/>
    <w:rsid w:val="225F2C4A"/>
    <w:rsid w:val="227A48A4"/>
    <w:rsid w:val="22953182"/>
    <w:rsid w:val="22974A33"/>
    <w:rsid w:val="22986FA6"/>
    <w:rsid w:val="22A90309"/>
    <w:rsid w:val="22BC4E8D"/>
    <w:rsid w:val="22D527C0"/>
    <w:rsid w:val="22DF4FC1"/>
    <w:rsid w:val="22E81B4C"/>
    <w:rsid w:val="232D4E0B"/>
    <w:rsid w:val="233669BE"/>
    <w:rsid w:val="234B1FF0"/>
    <w:rsid w:val="238D484B"/>
    <w:rsid w:val="239D2587"/>
    <w:rsid w:val="239D6BC3"/>
    <w:rsid w:val="23C450DE"/>
    <w:rsid w:val="23E44574"/>
    <w:rsid w:val="23E53420"/>
    <w:rsid w:val="240A1911"/>
    <w:rsid w:val="243F700D"/>
    <w:rsid w:val="244B57EC"/>
    <w:rsid w:val="247F5F50"/>
    <w:rsid w:val="24857B00"/>
    <w:rsid w:val="24A135E9"/>
    <w:rsid w:val="24A76E39"/>
    <w:rsid w:val="24AD3511"/>
    <w:rsid w:val="24AE784D"/>
    <w:rsid w:val="24E65B6F"/>
    <w:rsid w:val="2538271F"/>
    <w:rsid w:val="25384A38"/>
    <w:rsid w:val="25474405"/>
    <w:rsid w:val="259F4152"/>
    <w:rsid w:val="25DD54DA"/>
    <w:rsid w:val="25FD371A"/>
    <w:rsid w:val="260745FC"/>
    <w:rsid w:val="2619762F"/>
    <w:rsid w:val="262560C8"/>
    <w:rsid w:val="262C7995"/>
    <w:rsid w:val="263126ED"/>
    <w:rsid w:val="26351775"/>
    <w:rsid w:val="26580304"/>
    <w:rsid w:val="266A7466"/>
    <w:rsid w:val="267C29EA"/>
    <w:rsid w:val="2687134A"/>
    <w:rsid w:val="269D00EC"/>
    <w:rsid w:val="26B14F0D"/>
    <w:rsid w:val="26B64B9A"/>
    <w:rsid w:val="26C111AC"/>
    <w:rsid w:val="26E9699E"/>
    <w:rsid w:val="26EC1F48"/>
    <w:rsid w:val="273306AE"/>
    <w:rsid w:val="274C1ADB"/>
    <w:rsid w:val="276C5F0D"/>
    <w:rsid w:val="279B3F2A"/>
    <w:rsid w:val="27BB3F10"/>
    <w:rsid w:val="27C840A7"/>
    <w:rsid w:val="27CB5FF8"/>
    <w:rsid w:val="27DC4FE3"/>
    <w:rsid w:val="27FC0C92"/>
    <w:rsid w:val="28477016"/>
    <w:rsid w:val="284E3C36"/>
    <w:rsid w:val="28644242"/>
    <w:rsid w:val="28653D61"/>
    <w:rsid w:val="28753C78"/>
    <w:rsid w:val="28B34CA5"/>
    <w:rsid w:val="28D90BDD"/>
    <w:rsid w:val="28E44CC7"/>
    <w:rsid w:val="28F66851"/>
    <w:rsid w:val="28FC7275"/>
    <w:rsid w:val="294204EA"/>
    <w:rsid w:val="297175A5"/>
    <w:rsid w:val="2981483A"/>
    <w:rsid w:val="29FA5E9D"/>
    <w:rsid w:val="2A161334"/>
    <w:rsid w:val="2A250093"/>
    <w:rsid w:val="2A3601E5"/>
    <w:rsid w:val="2A423E15"/>
    <w:rsid w:val="2A4B614D"/>
    <w:rsid w:val="2A541FF8"/>
    <w:rsid w:val="2A74793A"/>
    <w:rsid w:val="2A790302"/>
    <w:rsid w:val="2A961376"/>
    <w:rsid w:val="2A9C708F"/>
    <w:rsid w:val="2AA66175"/>
    <w:rsid w:val="2AA753C3"/>
    <w:rsid w:val="2AAC72FF"/>
    <w:rsid w:val="2AAD5A9E"/>
    <w:rsid w:val="2AC61807"/>
    <w:rsid w:val="2AE138C2"/>
    <w:rsid w:val="2B076225"/>
    <w:rsid w:val="2B0D0DBE"/>
    <w:rsid w:val="2B2D6865"/>
    <w:rsid w:val="2B517501"/>
    <w:rsid w:val="2B5946EF"/>
    <w:rsid w:val="2B9A2B80"/>
    <w:rsid w:val="2BAE19A3"/>
    <w:rsid w:val="2BCB42B6"/>
    <w:rsid w:val="2BD80F17"/>
    <w:rsid w:val="2BE65B88"/>
    <w:rsid w:val="2BF87436"/>
    <w:rsid w:val="2C0E50A3"/>
    <w:rsid w:val="2C1C09A6"/>
    <w:rsid w:val="2C2650C2"/>
    <w:rsid w:val="2C416170"/>
    <w:rsid w:val="2C6A2EF6"/>
    <w:rsid w:val="2C782F6E"/>
    <w:rsid w:val="2C881B2C"/>
    <w:rsid w:val="2CAF3D82"/>
    <w:rsid w:val="2CBB6530"/>
    <w:rsid w:val="2CEC7278"/>
    <w:rsid w:val="2D0F352A"/>
    <w:rsid w:val="2D6A0D49"/>
    <w:rsid w:val="2D736837"/>
    <w:rsid w:val="2D8512DB"/>
    <w:rsid w:val="2DB734DE"/>
    <w:rsid w:val="2DCC7D2C"/>
    <w:rsid w:val="2DE96CCE"/>
    <w:rsid w:val="2DF659F3"/>
    <w:rsid w:val="2E055B1D"/>
    <w:rsid w:val="2E0A6F69"/>
    <w:rsid w:val="2E0D2CA8"/>
    <w:rsid w:val="2E0D4F99"/>
    <w:rsid w:val="2E150316"/>
    <w:rsid w:val="2E227853"/>
    <w:rsid w:val="2E3276BC"/>
    <w:rsid w:val="2E3907E8"/>
    <w:rsid w:val="2E496C78"/>
    <w:rsid w:val="2E5148F6"/>
    <w:rsid w:val="2E5C609D"/>
    <w:rsid w:val="2E912F23"/>
    <w:rsid w:val="2EA04045"/>
    <w:rsid w:val="2EFE5BB5"/>
    <w:rsid w:val="2F16489D"/>
    <w:rsid w:val="2F821DFE"/>
    <w:rsid w:val="2FE5677E"/>
    <w:rsid w:val="2FE95D28"/>
    <w:rsid w:val="2FF932D8"/>
    <w:rsid w:val="30194BAB"/>
    <w:rsid w:val="30513DE7"/>
    <w:rsid w:val="307E4556"/>
    <w:rsid w:val="3081014C"/>
    <w:rsid w:val="308C77E9"/>
    <w:rsid w:val="309325B5"/>
    <w:rsid w:val="30A13D5F"/>
    <w:rsid w:val="30A540D7"/>
    <w:rsid w:val="310430AA"/>
    <w:rsid w:val="3112779F"/>
    <w:rsid w:val="31523113"/>
    <w:rsid w:val="316F1D2A"/>
    <w:rsid w:val="318A439B"/>
    <w:rsid w:val="318E3D5C"/>
    <w:rsid w:val="31930581"/>
    <w:rsid w:val="31DD7F08"/>
    <w:rsid w:val="31E76021"/>
    <w:rsid w:val="3203723B"/>
    <w:rsid w:val="320A6D6C"/>
    <w:rsid w:val="32475B82"/>
    <w:rsid w:val="326367E0"/>
    <w:rsid w:val="326B65A9"/>
    <w:rsid w:val="327F7758"/>
    <w:rsid w:val="328034CA"/>
    <w:rsid w:val="3282669B"/>
    <w:rsid w:val="32827842"/>
    <w:rsid w:val="32B87252"/>
    <w:rsid w:val="32C81738"/>
    <w:rsid w:val="32D30D39"/>
    <w:rsid w:val="32F22163"/>
    <w:rsid w:val="32F54505"/>
    <w:rsid w:val="334408E7"/>
    <w:rsid w:val="33451D6F"/>
    <w:rsid w:val="337079B9"/>
    <w:rsid w:val="33A2242B"/>
    <w:rsid w:val="33AD3047"/>
    <w:rsid w:val="33E14F40"/>
    <w:rsid w:val="34020B09"/>
    <w:rsid w:val="343579D6"/>
    <w:rsid w:val="343D7673"/>
    <w:rsid w:val="34420928"/>
    <w:rsid w:val="347F3385"/>
    <w:rsid w:val="34C9017E"/>
    <w:rsid w:val="34D20096"/>
    <w:rsid w:val="34ED2329"/>
    <w:rsid w:val="34F9789F"/>
    <w:rsid w:val="3513332F"/>
    <w:rsid w:val="351B5239"/>
    <w:rsid w:val="352738F6"/>
    <w:rsid w:val="35301536"/>
    <w:rsid w:val="354747FA"/>
    <w:rsid w:val="355D38DE"/>
    <w:rsid w:val="35661BBA"/>
    <w:rsid w:val="35707479"/>
    <w:rsid w:val="358850B7"/>
    <w:rsid w:val="35962665"/>
    <w:rsid w:val="35A1742F"/>
    <w:rsid w:val="35BA750F"/>
    <w:rsid w:val="35C61D0B"/>
    <w:rsid w:val="35D959BB"/>
    <w:rsid w:val="3608384D"/>
    <w:rsid w:val="3676257A"/>
    <w:rsid w:val="367A70FF"/>
    <w:rsid w:val="36A31B68"/>
    <w:rsid w:val="36A422FB"/>
    <w:rsid w:val="36A8557E"/>
    <w:rsid w:val="36A9633B"/>
    <w:rsid w:val="36AC00C6"/>
    <w:rsid w:val="36B612F4"/>
    <w:rsid w:val="36E52610"/>
    <w:rsid w:val="3724390D"/>
    <w:rsid w:val="373775E9"/>
    <w:rsid w:val="378D32FF"/>
    <w:rsid w:val="379D4E2F"/>
    <w:rsid w:val="37A95B78"/>
    <w:rsid w:val="380F5D00"/>
    <w:rsid w:val="383F62D5"/>
    <w:rsid w:val="38413F02"/>
    <w:rsid w:val="384757EC"/>
    <w:rsid w:val="385354FB"/>
    <w:rsid w:val="38580080"/>
    <w:rsid w:val="385C78C0"/>
    <w:rsid w:val="38726EF4"/>
    <w:rsid w:val="38B3041C"/>
    <w:rsid w:val="38B608E6"/>
    <w:rsid w:val="38C72413"/>
    <w:rsid w:val="38D8516B"/>
    <w:rsid w:val="38E5195A"/>
    <w:rsid w:val="38F72F77"/>
    <w:rsid w:val="38FE12A9"/>
    <w:rsid w:val="394D3BE8"/>
    <w:rsid w:val="39541939"/>
    <w:rsid w:val="396402D7"/>
    <w:rsid w:val="397C47C6"/>
    <w:rsid w:val="39CE0196"/>
    <w:rsid w:val="39E61397"/>
    <w:rsid w:val="3A0A6E79"/>
    <w:rsid w:val="3A15786A"/>
    <w:rsid w:val="3A266AAC"/>
    <w:rsid w:val="3A474F96"/>
    <w:rsid w:val="3A996ECE"/>
    <w:rsid w:val="3A9A1215"/>
    <w:rsid w:val="3AA11355"/>
    <w:rsid w:val="3AAD187A"/>
    <w:rsid w:val="3AFF1692"/>
    <w:rsid w:val="3B022D92"/>
    <w:rsid w:val="3B0671E1"/>
    <w:rsid w:val="3B17083E"/>
    <w:rsid w:val="3B492A6E"/>
    <w:rsid w:val="3B4B5C97"/>
    <w:rsid w:val="3B4C64D9"/>
    <w:rsid w:val="3B722764"/>
    <w:rsid w:val="3B8B349F"/>
    <w:rsid w:val="3B8C3B88"/>
    <w:rsid w:val="3B931AC7"/>
    <w:rsid w:val="3C080D28"/>
    <w:rsid w:val="3C5E54EF"/>
    <w:rsid w:val="3C6B70B4"/>
    <w:rsid w:val="3C73339E"/>
    <w:rsid w:val="3C7B187A"/>
    <w:rsid w:val="3C845869"/>
    <w:rsid w:val="3C8E5495"/>
    <w:rsid w:val="3CC366CB"/>
    <w:rsid w:val="3CE51FDD"/>
    <w:rsid w:val="3D1C4150"/>
    <w:rsid w:val="3D1E681F"/>
    <w:rsid w:val="3D3033E6"/>
    <w:rsid w:val="3D660430"/>
    <w:rsid w:val="3D6B33E4"/>
    <w:rsid w:val="3D6E625F"/>
    <w:rsid w:val="3D823524"/>
    <w:rsid w:val="3DB25674"/>
    <w:rsid w:val="3DD6131B"/>
    <w:rsid w:val="3DDA18D3"/>
    <w:rsid w:val="3E076E21"/>
    <w:rsid w:val="3E2449F2"/>
    <w:rsid w:val="3E31361A"/>
    <w:rsid w:val="3E354E84"/>
    <w:rsid w:val="3E556C79"/>
    <w:rsid w:val="3E597F57"/>
    <w:rsid w:val="3E7D09CF"/>
    <w:rsid w:val="3EA13E58"/>
    <w:rsid w:val="3EAB7B64"/>
    <w:rsid w:val="3EE12E4A"/>
    <w:rsid w:val="3F067A52"/>
    <w:rsid w:val="3F0B27A5"/>
    <w:rsid w:val="3F386DD9"/>
    <w:rsid w:val="3F436DC8"/>
    <w:rsid w:val="3F4720AA"/>
    <w:rsid w:val="3F8E478D"/>
    <w:rsid w:val="3F9209F4"/>
    <w:rsid w:val="3FAB466F"/>
    <w:rsid w:val="3FAD2801"/>
    <w:rsid w:val="3FAE5920"/>
    <w:rsid w:val="3FBD6EF4"/>
    <w:rsid w:val="3FC47922"/>
    <w:rsid w:val="3FC7427F"/>
    <w:rsid w:val="3FFF2246"/>
    <w:rsid w:val="400144CA"/>
    <w:rsid w:val="40051FA2"/>
    <w:rsid w:val="4016769E"/>
    <w:rsid w:val="4020189F"/>
    <w:rsid w:val="40526B9B"/>
    <w:rsid w:val="405C0FAC"/>
    <w:rsid w:val="406E0FA8"/>
    <w:rsid w:val="40723334"/>
    <w:rsid w:val="407E3A71"/>
    <w:rsid w:val="407E60D2"/>
    <w:rsid w:val="40860E23"/>
    <w:rsid w:val="40CB0442"/>
    <w:rsid w:val="40CD43AB"/>
    <w:rsid w:val="40E13F6B"/>
    <w:rsid w:val="40EE3401"/>
    <w:rsid w:val="40F83A82"/>
    <w:rsid w:val="40FB5AB8"/>
    <w:rsid w:val="410E4207"/>
    <w:rsid w:val="410E7557"/>
    <w:rsid w:val="41281AE9"/>
    <w:rsid w:val="41355CC2"/>
    <w:rsid w:val="417B0564"/>
    <w:rsid w:val="418361AB"/>
    <w:rsid w:val="41A50B05"/>
    <w:rsid w:val="41B51458"/>
    <w:rsid w:val="41BA630F"/>
    <w:rsid w:val="41C703E4"/>
    <w:rsid w:val="41E76955"/>
    <w:rsid w:val="41F73A52"/>
    <w:rsid w:val="420154F3"/>
    <w:rsid w:val="42194912"/>
    <w:rsid w:val="42225B52"/>
    <w:rsid w:val="42352EE1"/>
    <w:rsid w:val="42390B8A"/>
    <w:rsid w:val="423F5CCC"/>
    <w:rsid w:val="42483C2C"/>
    <w:rsid w:val="42490DF4"/>
    <w:rsid w:val="42744769"/>
    <w:rsid w:val="429F2010"/>
    <w:rsid w:val="42AF7F71"/>
    <w:rsid w:val="42BA383E"/>
    <w:rsid w:val="42D71B03"/>
    <w:rsid w:val="42EE1146"/>
    <w:rsid w:val="42F36919"/>
    <w:rsid w:val="430A6883"/>
    <w:rsid w:val="43234C65"/>
    <w:rsid w:val="434372CD"/>
    <w:rsid w:val="434F5969"/>
    <w:rsid w:val="436F3316"/>
    <w:rsid w:val="4370767E"/>
    <w:rsid w:val="437F0B25"/>
    <w:rsid w:val="439163BD"/>
    <w:rsid w:val="43BF6D80"/>
    <w:rsid w:val="43F2559D"/>
    <w:rsid w:val="44174A26"/>
    <w:rsid w:val="44333363"/>
    <w:rsid w:val="443649F1"/>
    <w:rsid w:val="44390E25"/>
    <w:rsid w:val="44440E89"/>
    <w:rsid w:val="44562CCD"/>
    <w:rsid w:val="44822317"/>
    <w:rsid w:val="448C3A89"/>
    <w:rsid w:val="448F25E6"/>
    <w:rsid w:val="44946103"/>
    <w:rsid w:val="44BA2FBD"/>
    <w:rsid w:val="44C211B0"/>
    <w:rsid w:val="44CE081A"/>
    <w:rsid w:val="44E46551"/>
    <w:rsid w:val="44F42905"/>
    <w:rsid w:val="44F56EAB"/>
    <w:rsid w:val="44FA0611"/>
    <w:rsid w:val="44FA7ACE"/>
    <w:rsid w:val="453521F9"/>
    <w:rsid w:val="455D2D0A"/>
    <w:rsid w:val="45687C18"/>
    <w:rsid w:val="458C2CE3"/>
    <w:rsid w:val="45A96F6C"/>
    <w:rsid w:val="45AC66CB"/>
    <w:rsid w:val="45BF2A51"/>
    <w:rsid w:val="45EC1C18"/>
    <w:rsid w:val="45F71D0E"/>
    <w:rsid w:val="460A7B41"/>
    <w:rsid w:val="460C5018"/>
    <w:rsid w:val="46340F2E"/>
    <w:rsid w:val="463B0DFE"/>
    <w:rsid w:val="464E2893"/>
    <w:rsid w:val="466C5000"/>
    <w:rsid w:val="46962785"/>
    <w:rsid w:val="46CF4B16"/>
    <w:rsid w:val="46DC5CB1"/>
    <w:rsid w:val="46F43A78"/>
    <w:rsid w:val="4727297A"/>
    <w:rsid w:val="47544993"/>
    <w:rsid w:val="47641A10"/>
    <w:rsid w:val="476A426C"/>
    <w:rsid w:val="47854FE5"/>
    <w:rsid w:val="47AB2AF4"/>
    <w:rsid w:val="47B36034"/>
    <w:rsid w:val="47CF5BF4"/>
    <w:rsid w:val="47D375C4"/>
    <w:rsid w:val="47DD26E6"/>
    <w:rsid w:val="47F52066"/>
    <w:rsid w:val="47FB5D62"/>
    <w:rsid w:val="48076605"/>
    <w:rsid w:val="48110B13"/>
    <w:rsid w:val="4826420D"/>
    <w:rsid w:val="484063FA"/>
    <w:rsid w:val="484268DB"/>
    <w:rsid w:val="48594388"/>
    <w:rsid w:val="485F2E67"/>
    <w:rsid w:val="48985ED8"/>
    <w:rsid w:val="48A646FC"/>
    <w:rsid w:val="48B32CCF"/>
    <w:rsid w:val="48E0722B"/>
    <w:rsid w:val="48EB61B8"/>
    <w:rsid w:val="48FA2CFE"/>
    <w:rsid w:val="491514DC"/>
    <w:rsid w:val="49310E92"/>
    <w:rsid w:val="494E424B"/>
    <w:rsid w:val="49994B3A"/>
    <w:rsid w:val="49A75812"/>
    <w:rsid w:val="49BD4F74"/>
    <w:rsid w:val="49C5769E"/>
    <w:rsid w:val="4A0421D6"/>
    <w:rsid w:val="4A1456E9"/>
    <w:rsid w:val="4A4A7D5E"/>
    <w:rsid w:val="4A7F710D"/>
    <w:rsid w:val="4A8420B0"/>
    <w:rsid w:val="4A864201"/>
    <w:rsid w:val="4AAE03D3"/>
    <w:rsid w:val="4AB0408F"/>
    <w:rsid w:val="4AC05721"/>
    <w:rsid w:val="4AD549F5"/>
    <w:rsid w:val="4B1C493D"/>
    <w:rsid w:val="4B1F41D0"/>
    <w:rsid w:val="4B245259"/>
    <w:rsid w:val="4B435529"/>
    <w:rsid w:val="4B4E1A80"/>
    <w:rsid w:val="4B554351"/>
    <w:rsid w:val="4B7734BA"/>
    <w:rsid w:val="4B8A0345"/>
    <w:rsid w:val="4B9D60B2"/>
    <w:rsid w:val="4BA37FC7"/>
    <w:rsid w:val="4BC075D4"/>
    <w:rsid w:val="4C0A147B"/>
    <w:rsid w:val="4C164EF1"/>
    <w:rsid w:val="4C5E1F95"/>
    <w:rsid w:val="4C7148F4"/>
    <w:rsid w:val="4C741224"/>
    <w:rsid w:val="4C8167FD"/>
    <w:rsid w:val="4C84415B"/>
    <w:rsid w:val="4C845CC0"/>
    <w:rsid w:val="4C900FC4"/>
    <w:rsid w:val="4CA9210F"/>
    <w:rsid w:val="4CBA5EEA"/>
    <w:rsid w:val="4D0C5D5D"/>
    <w:rsid w:val="4D140682"/>
    <w:rsid w:val="4D5B672A"/>
    <w:rsid w:val="4D6A05A7"/>
    <w:rsid w:val="4DA12968"/>
    <w:rsid w:val="4DA27679"/>
    <w:rsid w:val="4DA70082"/>
    <w:rsid w:val="4DDD1DE5"/>
    <w:rsid w:val="4E387482"/>
    <w:rsid w:val="4E4E6486"/>
    <w:rsid w:val="4E5B43B6"/>
    <w:rsid w:val="4E68367F"/>
    <w:rsid w:val="4E813263"/>
    <w:rsid w:val="4E861F10"/>
    <w:rsid w:val="4E86651B"/>
    <w:rsid w:val="4EA47257"/>
    <w:rsid w:val="4EB3042D"/>
    <w:rsid w:val="4EB62D01"/>
    <w:rsid w:val="4EC90B01"/>
    <w:rsid w:val="4EEF3EE8"/>
    <w:rsid w:val="4EF34454"/>
    <w:rsid w:val="4EF553E0"/>
    <w:rsid w:val="4F1B7CDE"/>
    <w:rsid w:val="4F256775"/>
    <w:rsid w:val="4F2D57DB"/>
    <w:rsid w:val="4F604CD9"/>
    <w:rsid w:val="4F62354E"/>
    <w:rsid w:val="4F783FBE"/>
    <w:rsid w:val="4F8F4A4F"/>
    <w:rsid w:val="4FAB7CD0"/>
    <w:rsid w:val="4FB94036"/>
    <w:rsid w:val="4FC04E97"/>
    <w:rsid w:val="4FEA02E4"/>
    <w:rsid w:val="4FF57C44"/>
    <w:rsid w:val="504524E2"/>
    <w:rsid w:val="5048648F"/>
    <w:rsid w:val="506773A2"/>
    <w:rsid w:val="507F6546"/>
    <w:rsid w:val="50812C03"/>
    <w:rsid w:val="50993BAF"/>
    <w:rsid w:val="509B5B8F"/>
    <w:rsid w:val="509C0D59"/>
    <w:rsid w:val="50AE06A2"/>
    <w:rsid w:val="50B53271"/>
    <w:rsid w:val="50BA597A"/>
    <w:rsid w:val="50C0744B"/>
    <w:rsid w:val="50DA6A70"/>
    <w:rsid w:val="50F16065"/>
    <w:rsid w:val="510F5A94"/>
    <w:rsid w:val="511E4BE2"/>
    <w:rsid w:val="513C43E1"/>
    <w:rsid w:val="51687C4E"/>
    <w:rsid w:val="5184248C"/>
    <w:rsid w:val="51AA1EEA"/>
    <w:rsid w:val="51CA1AC4"/>
    <w:rsid w:val="51EF3AEB"/>
    <w:rsid w:val="51F30B43"/>
    <w:rsid w:val="521719B3"/>
    <w:rsid w:val="5260365E"/>
    <w:rsid w:val="52616AF2"/>
    <w:rsid w:val="52695929"/>
    <w:rsid w:val="52765966"/>
    <w:rsid w:val="528826D0"/>
    <w:rsid w:val="52A22EA1"/>
    <w:rsid w:val="52BC393D"/>
    <w:rsid w:val="52E5280F"/>
    <w:rsid w:val="52FD3806"/>
    <w:rsid w:val="5306461E"/>
    <w:rsid w:val="53351A47"/>
    <w:rsid w:val="533B0598"/>
    <w:rsid w:val="533D3005"/>
    <w:rsid w:val="533E352B"/>
    <w:rsid w:val="535F6A27"/>
    <w:rsid w:val="536B63A5"/>
    <w:rsid w:val="537A1571"/>
    <w:rsid w:val="53975516"/>
    <w:rsid w:val="539E7736"/>
    <w:rsid w:val="53B520CD"/>
    <w:rsid w:val="540F2A41"/>
    <w:rsid w:val="541909C9"/>
    <w:rsid w:val="542F1B07"/>
    <w:rsid w:val="5440571E"/>
    <w:rsid w:val="54453F1C"/>
    <w:rsid w:val="54896E03"/>
    <w:rsid w:val="54B13997"/>
    <w:rsid w:val="54B8714F"/>
    <w:rsid w:val="54BC7B46"/>
    <w:rsid w:val="54BD3898"/>
    <w:rsid w:val="54C07FC6"/>
    <w:rsid w:val="54C152FA"/>
    <w:rsid w:val="54EC6C5F"/>
    <w:rsid w:val="553629ED"/>
    <w:rsid w:val="554B79E6"/>
    <w:rsid w:val="558D21EF"/>
    <w:rsid w:val="55984A4A"/>
    <w:rsid w:val="55C17C63"/>
    <w:rsid w:val="55CD57A7"/>
    <w:rsid w:val="55FA7F37"/>
    <w:rsid w:val="5604616B"/>
    <w:rsid w:val="56143690"/>
    <w:rsid w:val="56372A55"/>
    <w:rsid w:val="565049E3"/>
    <w:rsid w:val="56776A00"/>
    <w:rsid w:val="567E5CBD"/>
    <w:rsid w:val="56825AD8"/>
    <w:rsid w:val="568A74B8"/>
    <w:rsid w:val="56DB576D"/>
    <w:rsid w:val="56FF470F"/>
    <w:rsid w:val="572C61C7"/>
    <w:rsid w:val="57390111"/>
    <w:rsid w:val="575A4A4A"/>
    <w:rsid w:val="57905FFA"/>
    <w:rsid w:val="57930F7E"/>
    <w:rsid w:val="57982FDD"/>
    <w:rsid w:val="57CF0B17"/>
    <w:rsid w:val="57D36707"/>
    <w:rsid w:val="57ED4405"/>
    <w:rsid w:val="57F128D3"/>
    <w:rsid w:val="57FA0C6D"/>
    <w:rsid w:val="581503B2"/>
    <w:rsid w:val="58313018"/>
    <w:rsid w:val="58577F67"/>
    <w:rsid w:val="588B4031"/>
    <w:rsid w:val="58987330"/>
    <w:rsid w:val="58AE56A1"/>
    <w:rsid w:val="591E6FD2"/>
    <w:rsid w:val="59514EE4"/>
    <w:rsid w:val="5957035B"/>
    <w:rsid w:val="599A3BF6"/>
    <w:rsid w:val="5A0C6BC4"/>
    <w:rsid w:val="5A693A8E"/>
    <w:rsid w:val="5A776944"/>
    <w:rsid w:val="5A9338FE"/>
    <w:rsid w:val="5A9F79A5"/>
    <w:rsid w:val="5AB83C60"/>
    <w:rsid w:val="5ACD6AEA"/>
    <w:rsid w:val="5AFE4513"/>
    <w:rsid w:val="5B166D2D"/>
    <w:rsid w:val="5B5D403A"/>
    <w:rsid w:val="5B740F9A"/>
    <w:rsid w:val="5B7916CD"/>
    <w:rsid w:val="5B792D8B"/>
    <w:rsid w:val="5B8F1F55"/>
    <w:rsid w:val="5B996399"/>
    <w:rsid w:val="5BA1376B"/>
    <w:rsid w:val="5BD35177"/>
    <w:rsid w:val="5BEB1AE1"/>
    <w:rsid w:val="5BFF67F2"/>
    <w:rsid w:val="5C052796"/>
    <w:rsid w:val="5CA85889"/>
    <w:rsid w:val="5CAB32C3"/>
    <w:rsid w:val="5CAC283F"/>
    <w:rsid w:val="5CB9365E"/>
    <w:rsid w:val="5CDB4EF9"/>
    <w:rsid w:val="5CDC4C17"/>
    <w:rsid w:val="5CF471B0"/>
    <w:rsid w:val="5D163111"/>
    <w:rsid w:val="5D22633A"/>
    <w:rsid w:val="5D263B1B"/>
    <w:rsid w:val="5D44449E"/>
    <w:rsid w:val="5D575651"/>
    <w:rsid w:val="5D5F6C7E"/>
    <w:rsid w:val="5D8A0EC0"/>
    <w:rsid w:val="5DA1558A"/>
    <w:rsid w:val="5DA555D0"/>
    <w:rsid w:val="5DA57B3D"/>
    <w:rsid w:val="5DAD02FB"/>
    <w:rsid w:val="5DB01534"/>
    <w:rsid w:val="5DB026FE"/>
    <w:rsid w:val="5DB638D3"/>
    <w:rsid w:val="5DF55E54"/>
    <w:rsid w:val="5E13209E"/>
    <w:rsid w:val="5E1713BE"/>
    <w:rsid w:val="5E1E57C9"/>
    <w:rsid w:val="5E2A47CE"/>
    <w:rsid w:val="5E2B456D"/>
    <w:rsid w:val="5E4241CB"/>
    <w:rsid w:val="5E4A31C6"/>
    <w:rsid w:val="5E5A0EE0"/>
    <w:rsid w:val="5E634E3C"/>
    <w:rsid w:val="5E8C2BA2"/>
    <w:rsid w:val="5E8D388D"/>
    <w:rsid w:val="5E9D5F83"/>
    <w:rsid w:val="5E9F6CEB"/>
    <w:rsid w:val="5ECA6FCF"/>
    <w:rsid w:val="5F3A007B"/>
    <w:rsid w:val="5F483428"/>
    <w:rsid w:val="5F550701"/>
    <w:rsid w:val="5F5D37C6"/>
    <w:rsid w:val="5F7F21FE"/>
    <w:rsid w:val="5FC217C0"/>
    <w:rsid w:val="5FE764B6"/>
    <w:rsid w:val="5FE82E16"/>
    <w:rsid w:val="604A245D"/>
    <w:rsid w:val="605C2370"/>
    <w:rsid w:val="60675498"/>
    <w:rsid w:val="60E9699E"/>
    <w:rsid w:val="60EC4159"/>
    <w:rsid w:val="60FB60E5"/>
    <w:rsid w:val="61046C82"/>
    <w:rsid w:val="611226B9"/>
    <w:rsid w:val="614850E1"/>
    <w:rsid w:val="616429B6"/>
    <w:rsid w:val="617B366D"/>
    <w:rsid w:val="61A522E6"/>
    <w:rsid w:val="61DD21D9"/>
    <w:rsid w:val="61F17C8A"/>
    <w:rsid w:val="61F77BFF"/>
    <w:rsid w:val="620B4850"/>
    <w:rsid w:val="62283ED1"/>
    <w:rsid w:val="6239129A"/>
    <w:rsid w:val="62465117"/>
    <w:rsid w:val="62523845"/>
    <w:rsid w:val="62551088"/>
    <w:rsid w:val="625E00DB"/>
    <w:rsid w:val="627920F8"/>
    <w:rsid w:val="62997B48"/>
    <w:rsid w:val="62E36EC7"/>
    <w:rsid w:val="62E44AEE"/>
    <w:rsid w:val="62FE5DC0"/>
    <w:rsid w:val="635431A5"/>
    <w:rsid w:val="635822D9"/>
    <w:rsid w:val="63600257"/>
    <w:rsid w:val="637007BB"/>
    <w:rsid w:val="638E5EF0"/>
    <w:rsid w:val="63952264"/>
    <w:rsid w:val="6398122D"/>
    <w:rsid w:val="63D42CDF"/>
    <w:rsid w:val="63D97DE7"/>
    <w:rsid w:val="63E97946"/>
    <w:rsid w:val="63EB23BF"/>
    <w:rsid w:val="643D0ADE"/>
    <w:rsid w:val="644435F6"/>
    <w:rsid w:val="644A2F8C"/>
    <w:rsid w:val="645E4E4E"/>
    <w:rsid w:val="647F4C4A"/>
    <w:rsid w:val="64805C52"/>
    <w:rsid w:val="65051047"/>
    <w:rsid w:val="6507041C"/>
    <w:rsid w:val="651F08AE"/>
    <w:rsid w:val="659D4582"/>
    <w:rsid w:val="65B844C2"/>
    <w:rsid w:val="65BC3CD8"/>
    <w:rsid w:val="65DF49D9"/>
    <w:rsid w:val="662F18D9"/>
    <w:rsid w:val="666E748B"/>
    <w:rsid w:val="66842B6E"/>
    <w:rsid w:val="668B0C0B"/>
    <w:rsid w:val="66932CFF"/>
    <w:rsid w:val="669C5A20"/>
    <w:rsid w:val="66E44207"/>
    <w:rsid w:val="66FA073D"/>
    <w:rsid w:val="66FE36F0"/>
    <w:rsid w:val="67421E55"/>
    <w:rsid w:val="6785637C"/>
    <w:rsid w:val="67992A2A"/>
    <w:rsid w:val="67A4655A"/>
    <w:rsid w:val="67AC0656"/>
    <w:rsid w:val="67AD5F83"/>
    <w:rsid w:val="67E222C9"/>
    <w:rsid w:val="67F1753C"/>
    <w:rsid w:val="67FD74AC"/>
    <w:rsid w:val="682431B6"/>
    <w:rsid w:val="683C706C"/>
    <w:rsid w:val="684F7DA6"/>
    <w:rsid w:val="685059E8"/>
    <w:rsid w:val="68531EB9"/>
    <w:rsid w:val="68630416"/>
    <w:rsid w:val="6893079F"/>
    <w:rsid w:val="68A072BF"/>
    <w:rsid w:val="68C0778C"/>
    <w:rsid w:val="68C16504"/>
    <w:rsid w:val="69151CA9"/>
    <w:rsid w:val="69206DE9"/>
    <w:rsid w:val="69291305"/>
    <w:rsid w:val="694061E6"/>
    <w:rsid w:val="69454BC5"/>
    <w:rsid w:val="696C007C"/>
    <w:rsid w:val="69956E54"/>
    <w:rsid w:val="69994613"/>
    <w:rsid w:val="69B73B8A"/>
    <w:rsid w:val="69D16241"/>
    <w:rsid w:val="69D82208"/>
    <w:rsid w:val="6A122176"/>
    <w:rsid w:val="6A306868"/>
    <w:rsid w:val="6A4416BA"/>
    <w:rsid w:val="6A5672B6"/>
    <w:rsid w:val="6A5723E3"/>
    <w:rsid w:val="6A9933E9"/>
    <w:rsid w:val="6AAD61B5"/>
    <w:rsid w:val="6AB13163"/>
    <w:rsid w:val="6B095024"/>
    <w:rsid w:val="6B271506"/>
    <w:rsid w:val="6B3D599B"/>
    <w:rsid w:val="6B4430D4"/>
    <w:rsid w:val="6B4D7841"/>
    <w:rsid w:val="6B5C4DC7"/>
    <w:rsid w:val="6B601094"/>
    <w:rsid w:val="6B6E5F02"/>
    <w:rsid w:val="6B713C51"/>
    <w:rsid w:val="6BC33046"/>
    <w:rsid w:val="6BD45CBE"/>
    <w:rsid w:val="6BF7571E"/>
    <w:rsid w:val="6BFB68EF"/>
    <w:rsid w:val="6BFC647F"/>
    <w:rsid w:val="6C685F4D"/>
    <w:rsid w:val="6C6E0BF1"/>
    <w:rsid w:val="6C762768"/>
    <w:rsid w:val="6C910D94"/>
    <w:rsid w:val="6CE0459A"/>
    <w:rsid w:val="6CE65A1C"/>
    <w:rsid w:val="6D01773C"/>
    <w:rsid w:val="6D1F16B0"/>
    <w:rsid w:val="6D2B627B"/>
    <w:rsid w:val="6D852334"/>
    <w:rsid w:val="6D882E7B"/>
    <w:rsid w:val="6D887DD9"/>
    <w:rsid w:val="6D893858"/>
    <w:rsid w:val="6DDF2FA5"/>
    <w:rsid w:val="6E047B95"/>
    <w:rsid w:val="6E100E57"/>
    <w:rsid w:val="6E136EA5"/>
    <w:rsid w:val="6E140A92"/>
    <w:rsid w:val="6E1B54B3"/>
    <w:rsid w:val="6E366BEA"/>
    <w:rsid w:val="6E414E48"/>
    <w:rsid w:val="6E422B2D"/>
    <w:rsid w:val="6E515A88"/>
    <w:rsid w:val="6E663EA2"/>
    <w:rsid w:val="6E8674A7"/>
    <w:rsid w:val="6E95038B"/>
    <w:rsid w:val="6EBE6670"/>
    <w:rsid w:val="6ED242C4"/>
    <w:rsid w:val="6ED67D5C"/>
    <w:rsid w:val="6EF7666A"/>
    <w:rsid w:val="6EF82A39"/>
    <w:rsid w:val="6F11230A"/>
    <w:rsid w:val="6F300778"/>
    <w:rsid w:val="6F5A091F"/>
    <w:rsid w:val="6F614CB2"/>
    <w:rsid w:val="6F79219E"/>
    <w:rsid w:val="6F7A7049"/>
    <w:rsid w:val="6FCC17C2"/>
    <w:rsid w:val="6FF3626E"/>
    <w:rsid w:val="6FF54463"/>
    <w:rsid w:val="70164A5B"/>
    <w:rsid w:val="70185D7B"/>
    <w:rsid w:val="70366272"/>
    <w:rsid w:val="7044697B"/>
    <w:rsid w:val="70475905"/>
    <w:rsid w:val="704B76A7"/>
    <w:rsid w:val="708E5AB7"/>
    <w:rsid w:val="70A80C86"/>
    <w:rsid w:val="70A96A16"/>
    <w:rsid w:val="70D23896"/>
    <w:rsid w:val="70E662BA"/>
    <w:rsid w:val="71124E67"/>
    <w:rsid w:val="712163DC"/>
    <w:rsid w:val="714808CB"/>
    <w:rsid w:val="71581766"/>
    <w:rsid w:val="71591E59"/>
    <w:rsid w:val="715F4642"/>
    <w:rsid w:val="71620967"/>
    <w:rsid w:val="717341AD"/>
    <w:rsid w:val="717D57A1"/>
    <w:rsid w:val="719A2C05"/>
    <w:rsid w:val="71A51593"/>
    <w:rsid w:val="71C91F60"/>
    <w:rsid w:val="71C922D8"/>
    <w:rsid w:val="71CB246F"/>
    <w:rsid w:val="71CE1F11"/>
    <w:rsid w:val="71D65D1C"/>
    <w:rsid w:val="71DC5BB4"/>
    <w:rsid w:val="71F51F65"/>
    <w:rsid w:val="71FE6BE7"/>
    <w:rsid w:val="72046CD3"/>
    <w:rsid w:val="720A49E6"/>
    <w:rsid w:val="721569E8"/>
    <w:rsid w:val="7225371D"/>
    <w:rsid w:val="72420E76"/>
    <w:rsid w:val="728F4A7F"/>
    <w:rsid w:val="7298738C"/>
    <w:rsid w:val="72BD553A"/>
    <w:rsid w:val="72D666B0"/>
    <w:rsid w:val="72E33AA4"/>
    <w:rsid w:val="72E767E4"/>
    <w:rsid w:val="72E905F2"/>
    <w:rsid w:val="7332254D"/>
    <w:rsid w:val="73403093"/>
    <w:rsid w:val="73853119"/>
    <w:rsid w:val="73CF77ED"/>
    <w:rsid w:val="73D85752"/>
    <w:rsid w:val="73DC0680"/>
    <w:rsid w:val="73DF6607"/>
    <w:rsid w:val="740D2EC2"/>
    <w:rsid w:val="741440DE"/>
    <w:rsid w:val="741D27D0"/>
    <w:rsid w:val="748B7945"/>
    <w:rsid w:val="748D6220"/>
    <w:rsid w:val="749711B5"/>
    <w:rsid w:val="74A3697C"/>
    <w:rsid w:val="74A744CC"/>
    <w:rsid w:val="74BE3F2D"/>
    <w:rsid w:val="74CB2980"/>
    <w:rsid w:val="74D16616"/>
    <w:rsid w:val="74D67E7D"/>
    <w:rsid w:val="7522187E"/>
    <w:rsid w:val="755E49FD"/>
    <w:rsid w:val="75627095"/>
    <w:rsid w:val="756C084B"/>
    <w:rsid w:val="75CA617E"/>
    <w:rsid w:val="760273AA"/>
    <w:rsid w:val="76052442"/>
    <w:rsid w:val="761358FC"/>
    <w:rsid w:val="76421284"/>
    <w:rsid w:val="765A7722"/>
    <w:rsid w:val="76674A55"/>
    <w:rsid w:val="767F26D2"/>
    <w:rsid w:val="769D0FB5"/>
    <w:rsid w:val="76A27872"/>
    <w:rsid w:val="76B96BF0"/>
    <w:rsid w:val="76C23462"/>
    <w:rsid w:val="76CE0A6C"/>
    <w:rsid w:val="76EF76B9"/>
    <w:rsid w:val="770F4432"/>
    <w:rsid w:val="77651DF4"/>
    <w:rsid w:val="777A6C68"/>
    <w:rsid w:val="778438B6"/>
    <w:rsid w:val="77857B40"/>
    <w:rsid w:val="7789197D"/>
    <w:rsid w:val="778D42B5"/>
    <w:rsid w:val="779A482E"/>
    <w:rsid w:val="77BA064A"/>
    <w:rsid w:val="77CF61E3"/>
    <w:rsid w:val="77DE6F9D"/>
    <w:rsid w:val="77E22232"/>
    <w:rsid w:val="78117249"/>
    <w:rsid w:val="782777BE"/>
    <w:rsid w:val="784017EC"/>
    <w:rsid w:val="785A326D"/>
    <w:rsid w:val="7885571C"/>
    <w:rsid w:val="78920C03"/>
    <w:rsid w:val="78B97876"/>
    <w:rsid w:val="78D528C7"/>
    <w:rsid w:val="78E03C89"/>
    <w:rsid w:val="78E1164D"/>
    <w:rsid w:val="78FE1394"/>
    <w:rsid w:val="7932683F"/>
    <w:rsid w:val="795C58B4"/>
    <w:rsid w:val="799425AD"/>
    <w:rsid w:val="799624C9"/>
    <w:rsid w:val="79976C87"/>
    <w:rsid w:val="79DA3612"/>
    <w:rsid w:val="79F82552"/>
    <w:rsid w:val="7A041146"/>
    <w:rsid w:val="7A107F1C"/>
    <w:rsid w:val="7A4124CF"/>
    <w:rsid w:val="7A777666"/>
    <w:rsid w:val="7A7B16BB"/>
    <w:rsid w:val="7A7E1D2F"/>
    <w:rsid w:val="7A880F85"/>
    <w:rsid w:val="7A9377C9"/>
    <w:rsid w:val="7AAC5856"/>
    <w:rsid w:val="7AD45B34"/>
    <w:rsid w:val="7ADB338C"/>
    <w:rsid w:val="7ADC4FBB"/>
    <w:rsid w:val="7AEC7F34"/>
    <w:rsid w:val="7AFB4702"/>
    <w:rsid w:val="7B1A6BD4"/>
    <w:rsid w:val="7B1E7B07"/>
    <w:rsid w:val="7B2A07C5"/>
    <w:rsid w:val="7B65515F"/>
    <w:rsid w:val="7B6E481B"/>
    <w:rsid w:val="7B871B18"/>
    <w:rsid w:val="7B881928"/>
    <w:rsid w:val="7B994D41"/>
    <w:rsid w:val="7BA24F9E"/>
    <w:rsid w:val="7C245F62"/>
    <w:rsid w:val="7C3D0D37"/>
    <w:rsid w:val="7C48113C"/>
    <w:rsid w:val="7C695115"/>
    <w:rsid w:val="7C751321"/>
    <w:rsid w:val="7C770B21"/>
    <w:rsid w:val="7C90018D"/>
    <w:rsid w:val="7CAE0206"/>
    <w:rsid w:val="7CBF0B50"/>
    <w:rsid w:val="7CD7526D"/>
    <w:rsid w:val="7D0B54E7"/>
    <w:rsid w:val="7D3D4015"/>
    <w:rsid w:val="7D9B2D3E"/>
    <w:rsid w:val="7D9E5C72"/>
    <w:rsid w:val="7E3372E8"/>
    <w:rsid w:val="7E48526D"/>
    <w:rsid w:val="7E6612A3"/>
    <w:rsid w:val="7E6E3CFE"/>
    <w:rsid w:val="7E7C5259"/>
    <w:rsid w:val="7E8557D5"/>
    <w:rsid w:val="7EB46C75"/>
    <w:rsid w:val="7EC678AE"/>
    <w:rsid w:val="7ECC644E"/>
    <w:rsid w:val="7F0B23B3"/>
    <w:rsid w:val="7F3945C3"/>
    <w:rsid w:val="7F6F312E"/>
    <w:rsid w:val="7FBD0595"/>
    <w:rsid w:val="7FD96B30"/>
    <w:rsid w:val="7FED64A8"/>
    <w:rsid w:val="7FF5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AC9BD"/>
  <w15:docId w15:val="{3FA34810-9225-4D29-9944-E3269236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i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i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  <w:vertAlign w:val="superscript"/>
    </w:rPr>
  </w:style>
  <w:style w:type="character" w:styleId="a6">
    <w:name w:val="line number"/>
    <w:basedOn w:val="a0"/>
    <w:rsid w:val="00750026"/>
  </w:style>
  <w:style w:type="character" w:customStyle="1" w:styleId="a4">
    <w:name w:val="页脚 字符"/>
    <w:basedOn w:val="a0"/>
    <w:link w:val="a3"/>
    <w:uiPriority w:val="99"/>
    <w:rsid w:val="00FB61FB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27</Pages>
  <Words>5538</Words>
  <Characters>31567</Characters>
  <Application>Microsoft Office Word</Application>
  <DocSecurity>0</DocSecurity>
  <Lines>263</Lines>
  <Paragraphs>74</Paragraphs>
  <ScaleCrop>false</ScaleCrop>
  <Company/>
  <LinksUpToDate>false</LinksUpToDate>
  <CharactersWithSpaces>37031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星光 谢</cp:lastModifiedBy>
  <cp:revision>720</cp:revision>
  <dcterms:created xsi:type="dcterms:W3CDTF">2014-10-29T12:08:00Z</dcterms:created>
  <dcterms:modified xsi:type="dcterms:W3CDTF">2022-07-04T05:39:00Z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