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BA3" w:rsidRPr="00AC1993" w:rsidRDefault="00A65BA3" w:rsidP="00A65BA3">
      <w:pPr>
        <w:pStyle w:val="Caption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Supplementary table 4: E</w:t>
      </w:r>
      <w:r w:rsidRPr="00AC199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stimated finger millet production (metric tons) for the past 10 seasons in Malawi</w:t>
      </w:r>
    </w:p>
    <w:tbl>
      <w:tblPr>
        <w:tblStyle w:val="TableGridLight"/>
        <w:tblW w:w="0" w:type="auto"/>
        <w:jc w:val="center"/>
        <w:tblLook w:val="04A0" w:firstRow="1" w:lastRow="0" w:firstColumn="1" w:lastColumn="0" w:noHBand="0" w:noVBand="1"/>
      </w:tblPr>
      <w:tblGrid>
        <w:gridCol w:w="1885"/>
        <w:gridCol w:w="2789"/>
        <w:gridCol w:w="2338"/>
        <w:gridCol w:w="2338"/>
      </w:tblGrid>
      <w:tr w:rsidR="00A65BA3" w:rsidRPr="00C44B30" w:rsidTr="00B53477">
        <w:trPr>
          <w:jc w:val="center"/>
        </w:trPr>
        <w:tc>
          <w:tcPr>
            <w:tcW w:w="1885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Season</w:t>
            </w:r>
          </w:p>
        </w:tc>
        <w:tc>
          <w:tcPr>
            <w:tcW w:w="2789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B30">
              <w:rPr>
                <w:rFonts w:ascii="Times New Roman" w:hAnsi="Times New Roman" w:cs="Times New Roman"/>
                <w:b/>
                <w:sz w:val="24"/>
                <w:szCs w:val="24"/>
              </w:rPr>
              <w:t>Area (Ha)</w:t>
            </w:r>
          </w:p>
        </w:tc>
        <w:tc>
          <w:tcPr>
            <w:tcW w:w="2338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B30">
              <w:rPr>
                <w:rFonts w:ascii="Times New Roman" w:hAnsi="Times New Roman" w:cs="Times New Roman"/>
                <w:b/>
                <w:sz w:val="24"/>
                <w:szCs w:val="24"/>
              </w:rPr>
              <w:t>Yield (Kgha</w:t>
            </w:r>
            <w:r w:rsidRPr="00C44B3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  <w:r w:rsidRPr="00C44B3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338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B30">
              <w:rPr>
                <w:rFonts w:ascii="Times New Roman" w:hAnsi="Times New Roman" w:cs="Times New Roman"/>
                <w:b/>
                <w:sz w:val="24"/>
                <w:szCs w:val="24"/>
              </w:rPr>
              <w:t>Production (MT)</w:t>
            </w:r>
          </w:p>
        </w:tc>
      </w:tr>
      <w:tr w:rsidR="00A65BA3" w:rsidRPr="00C44B30" w:rsidTr="00B53477">
        <w:trPr>
          <w:jc w:val="center"/>
        </w:trPr>
        <w:tc>
          <w:tcPr>
            <w:tcW w:w="1885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2010/2011</w:t>
            </w:r>
          </w:p>
        </w:tc>
        <w:tc>
          <w:tcPr>
            <w:tcW w:w="2789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45,359</w:t>
            </w:r>
          </w:p>
        </w:tc>
        <w:tc>
          <w:tcPr>
            <w:tcW w:w="2338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</w:t>
            </w:r>
          </w:p>
        </w:tc>
        <w:tc>
          <w:tcPr>
            <w:tcW w:w="2338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32,476</w:t>
            </w:r>
          </w:p>
        </w:tc>
        <w:bookmarkStart w:id="0" w:name="_GoBack"/>
        <w:bookmarkEnd w:id="0"/>
      </w:tr>
      <w:tr w:rsidR="00A65BA3" w:rsidRPr="00C44B30" w:rsidTr="00B53477">
        <w:trPr>
          <w:jc w:val="center"/>
        </w:trPr>
        <w:tc>
          <w:tcPr>
            <w:tcW w:w="1885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2011/2012</w:t>
            </w:r>
          </w:p>
        </w:tc>
        <w:tc>
          <w:tcPr>
            <w:tcW w:w="2789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32,740</w:t>
            </w:r>
          </w:p>
        </w:tc>
        <w:tc>
          <w:tcPr>
            <w:tcW w:w="2338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</w:p>
        </w:tc>
        <w:tc>
          <w:tcPr>
            <w:tcW w:w="2338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22,865</w:t>
            </w:r>
          </w:p>
        </w:tc>
      </w:tr>
      <w:tr w:rsidR="00A65BA3" w:rsidRPr="00C44B30" w:rsidTr="00B53477">
        <w:trPr>
          <w:jc w:val="center"/>
        </w:trPr>
        <w:tc>
          <w:tcPr>
            <w:tcW w:w="1885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2012/2013</w:t>
            </w:r>
          </w:p>
        </w:tc>
        <w:tc>
          <w:tcPr>
            <w:tcW w:w="2789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47,725</w:t>
            </w:r>
          </w:p>
        </w:tc>
        <w:tc>
          <w:tcPr>
            <w:tcW w:w="2338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813</w:t>
            </w:r>
          </w:p>
        </w:tc>
        <w:tc>
          <w:tcPr>
            <w:tcW w:w="2338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38,784</w:t>
            </w:r>
          </w:p>
        </w:tc>
      </w:tr>
      <w:tr w:rsidR="00A65BA3" w:rsidRPr="00C44B30" w:rsidTr="00B53477">
        <w:trPr>
          <w:jc w:val="center"/>
        </w:trPr>
        <w:tc>
          <w:tcPr>
            <w:tcW w:w="1885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2013/2014</w:t>
            </w:r>
          </w:p>
        </w:tc>
        <w:tc>
          <w:tcPr>
            <w:tcW w:w="2789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48,587</w:t>
            </w:r>
          </w:p>
        </w:tc>
        <w:tc>
          <w:tcPr>
            <w:tcW w:w="2338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</w:t>
            </w:r>
          </w:p>
        </w:tc>
        <w:tc>
          <w:tcPr>
            <w:tcW w:w="2338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41,716</w:t>
            </w:r>
          </w:p>
        </w:tc>
      </w:tr>
      <w:tr w:rsidR="00A65BA3" w:rsidRPr="00C44B30" w:rsidTr="00B53477">
        <w:trPr>
          <w:jc w:val="center"/>
        </w:trPr>
        <w:tc>
          <w:tcPr>
            <w:tcW w:w="1885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2014/2015</w:t>
            </w:r>
          </w:p>
        </w:tc>
        <w:tc>
          <w:tcPr>
            <w:tcW w:w="2789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49,420</w:t>
            </w:r>
          </w:p>
        </w:tc>
        <w:tc>
          <w:tcPr>
            <w:tcW w:w="2338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</w:t>
            </w:r>
          </w:p>
        </w:tc>
        <w:tc>
          <w:tcPr>
            <w:tcW w:w="2338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33,065</w:t>
            </w:r>
          </w:p>
        </w:tc>
      </w:tr>
      <w:tr w:rsidR="00A65BA3" w:rsidRPr="00C44B30" w:rsidTr="00B53477">
        <w:trPr>
          <w:jc w:val="center"/>
        </w:trPr>
        <w:tc>
          <w:tcPr>
            <w:tcW w:w="1885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2015/2016</w:t>
            </w:r>
          </w:p>
        </w:tc>
        <w:tc>
          <w:tcPr>
            <w:tcW w:w="2789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50,706</w:t>
            </w:r>
          </w:p>
        </w:tc>
        <w:tc>
          <w:tcPr>
            <w:tcW w:w="2338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2338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19,125</w:t>
            </w:r>
          </w:p>
        </w:tc>
      </w:tr>
      <w:tr w:rsidR="00A65BA3" w:rsidRPr="00C44B30" w:rsidTr="00B53477">
        <w:trPr>
          <w:jc w:val="center"/>
        </w:trPr>
        <w:tc>
          <w:tcPr>
            <w:tcW w:w="1885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2016/2017</w:t>
            </w:r>
          </w:p>
        </w:tc>
        <w:tc>
          <w:tcPr>
            <w:tcW w:w="2789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50,705</w:t>
            </w:r>
          </w:p>
        </w:tc>
        <w:tc>
          <w:tcPr>
            <w:tcW w:w="2338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2338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19,125</w:t>
            </w:r>
          </w:p>
        </w:tc>
      </w:tr>
      <w:tr w:rsidR="00A65BA3" w:rsidRPr="00C44B30" w:rsidTr="00B53477">
        <w:trPr>
          <w:jc w:val="center"/>
        </w:trPr>
        <w:tc>
          <w:tcPr>
            <w:tcW w:w="1885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2017/2018</w:t>
            </w:r>
          </w:p>
        </w:tc>
        <w:tc>
          <w:tcPr>
            <w:tcW w:w="2789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36,031</w:t>
            </w:r>
          </w:p>
        </w:tc>
        <w:tc>
          <w:tcPr>
            <w:tcW w:w="2338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2338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24,422</w:t>
            </w:r>
          </w:p>
        </w:tc>
      </w:tr>
      <w:tr w:rsidR="00A65BA3" w:rsidRPr="00C44B30" w:rsidTr="00B53477">
        <w:trPr>
          <w:jc w:val="center"/>
        </w:trPr>
        <w:tc>
          <w:tcPr>
            <w:tcW w:w="1885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2018/2019</w:t>
            </w:r>
          </w:p>
        </w:tc>
        <w:tc>
          <w:tcPr>
            <w:tcW w:w="2789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26,651</w:t>
            </w:r>
          </w:p>
        </w:tc>
        <w:tc>
          <w:tcPr>
            <w:tcW w:w="2338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2338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19,403</w:t>
            </w:r>
          </w:p>
        </w:tc>
      </w:tr>
      <w:tr w:rsidR="00A65BA3" w:rsidRPr="00C44B30" w:rsidTr="00B53477">
        <w:trPr>
          <w:jc w:val="center"/>
        </w:trPr>
        <w:tc>
          <w:tcPr>
            <w:tcW w:w="1885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2019/2020</w:t>
            </w:r>
          </w:p>
        </w:tc>
        <w:tc>
          <w:tcPr>
            <w:tcW w:w="2789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37,550</w:t>
            </w:r>
          </w:p>
        </w:tc>
        <w:tc>
          <w:tcPr>
            <w:tcW w:w="2338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2338" w:type="dxa"/>
          </w:tcPr>
          <w:p w:rsidR="00A65BA3" w:rsidRPr="00C44B30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28,176</w:t>
            </w:r>
          </w:p>
        </w:tc>
      </w:tr>
      <w:tr w:rsidR="00A65BA3" w:rsidRPr="00C44B30" w:rsidTr="00B53477">
        <w:trPr>
          <w:jc w:val="center"/>
        </w:trPr>
        <w:tc>
          <w:tcPr>
            <w:tcW w:w="1885" w:type="dxa"/>
          </w:tcPr>
          <w:p w:rsidR="00A65BA3" w:rsidRPr="00F270A7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0A7">
              <w:rPr>
                <w:rFonts w:ascii="Times New Roman" w:hAnsi="Times New Roman" w:cs="Times New Roman"/>
                <w:b/>
                <w:sz w:val="24"/>
                <w:szCs w:val="24"/>
              </w:rPr>
              <w:t>Average</w:t>
            </w:r>
          </w:p>
        </w:tc>
        <w:tc>
          <w:tcPr>
            <w:tcW w:w="2789" w:type="dxa"/>
          </w:tcPr>
          <w:p w:rsidR="00A65BA3" w:rsidRPr="00F270A7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0A7">
              <w:rPr>
                <w:rFonts w:ascii="Times New Roman" w:hAnsi="Times New Roman" w:cs="Times New Roman"/>
                <w:b/>
                <w:sz w:val="24"/>
                <w:szCs w:val="24"/>
              </w:rPr>
              <w:t>42,547</w:t>
            </w:r>
          </w:p>
        </w:tc>
        <w:tc>
          <w:tcPr>
            <w:tcW w:w="2338" w:type="dxa"/>
          </w:tcPr>
          <w:p w:rsidR="00A65BA3" w:rsidRPr="00F270A7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0A7">
              <w:rPr>
                <w:rFonts w:ascii="Times New Roman" w:hAnsi="Times New Roman" w:cs="Times New Roman"/>
                <w:b/>
                <w:sz w:val="24"/>
                <w:szCs w:val="24"/>
              </w:rPr>
              <w:t>656</w:t>
            </w:r>
          </w:p>
        </w:tc>
        <w:tc>
          <w:tcPr>
            <w:tcW w:w="2338" w:type="dxa"/>
          </w:tcPr>
          <w:p w:rsidR="00A65BA3" w:rsidRPr="00F270A7" w:rsidRDefault="00A65BA3" w:rsidP="00B534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0A7">
              <w:rPr>
                <w:rFonts w:ascii="Times New Roman" w:hAnsi="Times New Roman" w:cs="Times New Roman"/>
                <w:b/>
                <w:sz w:val="24"/>
                <w:szCs w:val="24"/>
              </w:rPr>
              <w:t>27,916</w:t>
            </w:r>
          </w:p>
        </w:tc>
      </w:tr>
    </w:tbl>
    <w:p w:rsidR="00A65BA3" w:rsidRPr="00DF4710" w:rsidRDefault="00A65BA3" w:rsidP="00A65BA3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DF4710">
        <w:rPr>
          <w:rFonts w:ascii="Times New Roman" w:hAnsi="Times New Roman" w:cs="Times New Roman"/>
          <w:b/>
          <w:sz w:val="20"/>
          <w:szCs w:val="20"/>
        </w:rPr>
        <w:t>Source: Guide to agricultural production and natural resource management in Malawi, 2020</w:t>
      </w:r>
    </w:p>
    <w:p w:rsidR="007C61AB" w:rsidRDefault="007C61AB"/>
    <w:sectPr w:rsidR="007C61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A3"/>
    <w:rsid w:val="00424564"/>
    <w:rsid w:val="006B5369"/>
    <w:rsid w:val="006D4BBF"/>
    <w:rsid w:val="007C61AB"/>
    <w:rsid w:val="008A732C"/>
    <w:rsid w:val="00A6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0B338F-995E-448D-A58D-70638B9D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65BA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Light">
    <w:name w:val="Grid Table Light"/>
    <w:basedOn w:val="TableNormal"/>
    <w:uiPriority w:val="40"/>
    <w:rsid w:val="00A65BA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2022-07-01T05:17:00Z</dcterms:created>
  <dcterms:modified xsi:type="dcterms:W3CDTF">2022-07-01T05:17:00Z</dcterms:modified>
</cp:coreProperties>
</file>