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4" w:type="dxa"/>
        <w:tblInd w:w="-360" w:type="dxa"/>
        <w:tblLook w:val="04A0" w:firstRow="1" w:lastRow="0" w:firstColumn="1" w:lastColumn="0" w:noHBand="0" w:noVBand="1"/>
      </w:tblPr>
      <w:tblGrid>
        <w:gridCol w:w="270"/>
        <w:gridCol w:w="1440"/>
        <w:gridCol w:w="886"/>
        <w:gridCol w:w="1429"/>
        <w:gridCol w:w="2556"/>
        <w:gridCol w:w="1127"/>
        <w:gridCol w:w="1550"/>
        <w:gridCol w:w="1006"/>
        <w:gridCol w:w="10"/>
      </w:tblGrid>
      <w:tr w:rsidR="0007405C" w:rsidRPr="0007405C" w14:paraId="691E8BCC" w14:textId="77777777" w:rsidTr="0007405C">
        <w:trPr>
          <w:gridAfter w:val="1"/>
          <w:wAfter w:w="10" w:type="dxa"/>
          <w:trHeight w:val="288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13CD" w14:textId="7DFBB1FE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</w:t>
            </w:r>
            <w:r w:rsidRPr="00074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Appendix 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FF4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B1F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890B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A3C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2553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FB6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405C" w:rsidRPr="0007405C" w14:paraId="0C5CFE68" w14:textId="77777777" w:rsidTr="0007405C">
        <w:trPr>
          <w:gridAfter w:val="1"/>
          <w:wAfter w:w="10" w:type="dxa"/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F36A" w14:textId="77777777" w:rsidR="0007405C" w:rsidRPr="0007405C" w:rsidRDefault="0007405C" w:rsidP="0007405C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0F56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2A50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1143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4C8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466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3B6E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4A7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405C" w:rsidRPr="0007405C" w14:paraId="7E39C652" w14:textId="77777777" w:rsidTr="0007405C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70C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B34" w14:textId="77777777" w:rsidR="0007405C" w:rsidRPr="0007405C" w:rsidRDefault="0007405C" w:rsidP="0007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74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Table </w:t>
            </w:r>
            <w:proofErr w:type="gramStart"/>
            <w:r w:rsidRPr="000740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07405C">
              <w:rPr>
                <w:rFonts w:ascii="Times New Roman" w:eastAsia="Times New Roman" w:hAnsi="Times New Roman" w:cs="Times New Roman"/>
                <w:color w:val="000000"/>
              </w:rPr>
              <w:t xml:space="preserve">  Summary</w:t>
            </w:r>
            <w:proofErr w:type="gramEnd"/>
            <w:r w:rsidRPr="0007405C">
              <w:rPr>
                <w:rFonts w:ascii="Times New Roman" w:eastAsia="Times New Roman" w:hAnsi="Times New Roman" w:cs="Times New Roman"/>
                <w:color w:val="000000"/>
              </w:rPr>
              <w:t xml:space="preserve"> of kinetic parameters of degradation of neomycin using different experimental conditions</w:t>
            </w:r>
          </w:p>
        </w:tc>
      </w:tr>
    </w:tbl>
    <w:p w14:paraId="4035D470" w14:textId="189ECF30" w:rsidR="0007405C" w:rsidRDefault="0007405C"/>
    <w:bookmarkStart w:id="0" w:name="_MON_1718286814"/>
    <w:bookmarkEnd w:id="0"/>
    <w:p w14:paraId="1F7F1F7C" w14:textId="732D0C66" w:rsidR="0007405C" w:rsidRDefault="00F74787">
      <w:r>
        <w:object w:dxaOrig="11633" w:dyaOrig="5420" w14:anchorId="23AD7A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5.5pt;height:230.95pt" o:ole="">
            <v:imagedata r:id="rId4" o:title=""/>
          </v:shape>
          <o:OLEObject Type="Embed" ProgID="Excel.Sheet.12" ShapeID="_x0000_i1034" DrawAspect="Content" ObjectID="_1718286825" r:id="rId5"/>
        </w:object>
      </w:r>
    </w:p>
    <w:sectPr w:rsidR="0007405C" w:rsidSect="009D7CBB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BB"/>
    <w:rsid w:val="000430AA"/>
    <w:rsid w:val="0007405C"/>
    <w:rsid w:val="0026056C"/>
    <w:rsid w:val="002D2D18"/>
    <w:rsid w:val="003F4B5D"/>
    <w:rsid w:val="00406370"/>
    <w:rsid w:val="004A456A"/>
    <w:rsid w:val="00570C8C"/>
    <w:rsid w:val="0061430F"/>
    <w:rsid w:val="009133DB"/>
    <w:rsid w:val="009312B2"/>
    <w:rsid w:val="00954D18"/>
    <w:rsid w:val="00960864"/>
    <w:rsid w:val="009D7CBB"/>
    <w:rsid w:val="00A12CF3"/>
    <w:rsid w:val="00A75CCE"/>
    <w:rsid w:val="00AD614E"/>
    <w:rsid w:val="00CD4DEB"/>
    <w:rsid w:val="00E66FC9"/>
    <w:rsid w:val="00F74787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A628"/>
  <w15:chartTrackingRefBased/>
  <w15:docId w15:val="{4BC566CB-D847-44EB-A30E-A1CDBC2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D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Stenholm</dc:creator>
  <cp:keywords/>
  <dc:description/>
  <cp:lastModifiedBy>Åke Stenholm</cp:lastModifiedBy>
  <cp:revision>3</cp:revision>
  <dcterms:created xsi:type="dcterms:W3CDTF">2022-05-18T11:57:00Z</dcterms:created>
  <dcterms:modified xsi:type="dcterms:W3CDTF">2022-07-02T15:06:00Z</dcterms:modified>
</cp:coreProperties>
</file>