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E37F" w14:textId="57916065" w:rsidR="00416A39" w:rsidRPr="00274746" w:rsidRDefault="00416A39" w:rsidP="00416A3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1329591" wp14:editId="526A6AD5">
                <wp:simplePos x="0" y="0"/>
                <wp:positionH relativeFrom="column">
                  <wp:posOffset>30480</wp:posOffset>
                </wp:positionH>
                <wp:positionV relativeFrom="paragraph">
                  <wp:posOffset>209549</wp:posOffset>
                </wp:positionV>
                <wp:extent cx="9286875" cy="0"/>
                <wp:effectExtent l="0" t="0" r="0" b="0"/>
                <wp:wrapNone/>
                <wp:docPr id="12" name="直線矢印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8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27B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2.4pt;margin-top:16.5pt;width:731.2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">
                <o:lock v:ext="edit" shapetype="f"/>
              </v:shape>
            </w:pict>
          </mc:Fallback>
        </mc:AlternateContent>
      </w:r>
      <w:r w:rsidRPr="00274746">
        <w:rPr>
          <w:rFonts w:hint="eastAsia"/>
          <w:color w:val="000000"/>
        </w:rPr>
        <w:t>T</w:t>
      </w:r>
      <w:r w:rsidRPr="00274746">
        <w:rPr>
          <w:color w:val="000000"/>
        </w:rPr>
        <w:t>able 1 Medians, 25%–75% quartiles</w:t>
      </w:r>
      <w:r>
        <w:rPr>
          <w:color w:val="000000"/>
        </w:rPr>
        <w:t>,</w:t>
      </w:r>
      <w:r w:rsidRPr="00274746">
        <w:rPr>
          <w:color w:val="000000"/>
        </w:rPr>
        <w:t xml:space="preserve"> and difference ratios </w:t>
      </w:r>
      <w:r w:rsidRPr="00274746">
        <w:rPr>
          <w:rFonts w:hint="eastAsia"/>
          <w:color w:val="000000"/>
        </w:rPr>
        <w:t>o</w:t>
      </w:r>
      <w:r w:rsidRPr="00274746">
        <w:rPr>
          <w:color w:val="000000"/>
        </w:rPr>
        <w:t xml:space="preserve">f the </w:t>
      </w:r>
      <w:r>
        <w:rPr>
          <w:color w:val="000000"/>
        </w:rPr>
        <w:t xml:space="preserve">median of </w:t>
      </w:r>
      <w:r w:rsidRPr="00274746">
        <w:rPr>
          <w:color w:val="000000"/>
        </w:rPr>
        <w:t xml:space="preserve">second </w:t>
      </w:r>
      <w:r>
        <w:rPr>
          <w:color w:val="000000"/>
        </w:rPr>
        <w:t xml:space="preserve">assessment </w:t>
      </w:r>
      <w:r w:rsidRPr="00274746">
        <w:rPr>
          <w:color w:val="000000"/>
        </w:rPr>
        <w:t xml:space="preserve">to </w:t>
      </w:r>
      <w:r>
        <w:rPr>
          <w:color w:val="000000"/>
        </w:rPr>
        <w:t xml:space="preserve">that of </w:t>
      </w:r>
      <w:r w:rsidRPr="00274746">
        <w:rPr>
          <w:color w:val="000000"/>
        </w:rPr>
        <w:t xml:space="preserve">first </w:t>
      </w:r>
      <w:r>
        <w:rPr>
          <w:color w:val="000000"/>
        </w:rPr>
        <w:t xml:space="preserve">assessment </w:t>
      </w:r>
      <w:r w:rsidRPr="00274746">
        <w:rPr>
          <w:color w:val="000000"/>
        </w:rPr>
        <w:t xml:space="preserve">of </w:t>
      </w:r>
      <w:r>
        <w:rPr>
          <w:color w:val="000000"/>
        </w:rPr>
        <w:t>gait parameter</w:t>
      </w:r>
      <w:r w:rsidRPr="00274746">
        <w:rPr>
          <w:color w:val="000000"/>
        </w:rPr>
        <w:t xml:space="preserve">s in all </w:t>
      </w:r>
      <w:r>
        <w:rPr>
          <w:color w:val="000000"/>
        </w:rPr>
        <w:t>participan</w:t>
      </w:r>
      <w:r w:rsidRPr="00274746">
        <w:rPr>
          <w:color w:val="000000"/>
        </w:rPr>
        <w:t>ts (n = 36).</w:t>
      </w:r>
    </w:p>
    <w:p w14:paraId="4DAD36BC" w14:textId="5D1004A0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ind w:firstLine="25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6CA0BA15" wp14:editId="74C5A320">
                <wp:simplePos x="0" y="0"/>
                <wp:positionH relativeFrom="column">
                  <wp:posOffset>30480</wp:posOffset>
                </wp:positionH>
                <wp:positionV relativeFrom="paragraph">
                  <wp:posOffset>226694</wp:posOffset>
                </wp:positionV>
                <wp:extent cx="9286875" cy="0"/>
                <wp:effectExtent l="0" t="0" r="0" b="0"/>
                <wp:wrapNone/>
                <wp:docPr id="11" name="直線矢印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8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2EA0" id="直線矢印コネクタ 11" o:spid="_x0000_s1026" type="#_x0000_t32" style="position:absolute;left:0;text-align:left;margin-left:2.4pt;margin-top:17.85pt;width:731.2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">
                <o:lock v:ext="edit" shapetype="f"/>
              </v:shape>
            </w:pict>
          </mc:Fallback>
        </mc:AlternateContent>
      </w:r>
      <w:r w:rsidRPr="00274746">
        <w:rPr>
          <w:color w:val="000000"/>
        </w:rPr>
        <w:t>Times</w:t>
      </w:r>
      <w:r w:rsidRPr="00274746">
        <w:rPr>
          <w:color w:val="000000"/>
        </w:rPr>
        <w:tab/>
      </w:r>
      <w:r w:rsidRPr="00274746">
        <w:rPr>
          <w:color w:val="000000"/>
        </w:rPr>
        <w:tab/>
        <w:t>1</w:t>
      </w:r>
      <w:r w:rsidRPr="00274746">
        <w:rPr>
          <w:color w:val="000000"/>
        </w:rPr>
        <w:tab/>
        <w:t>2</w:t>
      </w:r>
      <w:r w:rsidRPr="00274746">
        <w:rPr>
          <w:color w:val="000000"/>
        </w:rPr>
        <w:tab/>
        <w:t>3</w:t>
      </w:r>
      <w:r w:rsidRPr="00274746">
        <w:rPr>
          <w:color w:val="000000"/>
        </w:rPr>
        <w:tab/>
        <w:t>4</w:t>
      </w:r>
      <w:r w:rsidRPr="00274746">
        <w:rPr>
          <w:color w:val="000000"/>
        </w:rPr>
        <w:tab/>
        <w:t>5</w:t>
      </w:r>
      <w:r w:rsidRPr="00274746">
        <w:rPr>
          <w:color w:val="000000"/>
        </w:rPr>
        <w:tab/>
        <w:t>6</w:t>
      </w:r>
    </w:p>
    <w:p w14:paraId="09199B99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Assessment time</w:t>
      </w:r>
      <w:r w:rsidRPr="00274746">
        <w:rPr>
          <w:color w:val="000000"/>
        </w:rPr>
        <w:tab/>
        <w:t>*First</w:t>
      </w:r>
      <w:r w:rsidRPr="00274746">
        <w:rPr>
          <w:color w:val="000000"/>
        </w:rPr>
        <w:tab/>
        <w:t>7.21 (6.79</w:t>
      </w:r>
      <w:r>
        <w:rPr>
          <w:color w:val="000000"/>
        </w:rPr>
        <w:t>–</w:t>
      </w:r>
      <w:r w:rsidRPr="00274746">
        <w:rPr>
          <w:color w:val="000000"/>
        </w:rPr>
        <w:t>7.71)</w:t>
      </w:r>
      <w:r w:rsidRPr="00274746">
        <w:rPr>
          <w:color w:val="000000"/>
        </w:rPr>
        <w:tab/>
        <w:t>7.11 (6.76</w:t>
      </w:r>
      <w:r>
        <w:rPr>
          <w:color w:val="000000"/>
        </w:rPr>
        <w:t>–</w:t>
      </w:r>
      <w:r w:rsidRPr="00274746">
        <w:rPr>
          <w:color w:val="000000"/>
        </w:rPr>
        <w:t>7.60)</w:t>
      </w:r>
      <w:r w:rsidRPr="00274746">
        <w:rPr>
          <w:color w:val="000000"/>
        </w:rPr>
        <w:tab/>
        <w:t>6.93 (6.67</w:t>
      </w:r>
      <w:r>
        <w:rPr>
          <w:color w:val="000000"/>
        </w:rPr>
        <w:t>–</w:t>
      </w:r>
      <w:r w:rsidRPr="00274746">
        <w:rPr>
          <w:color w:val="000000"/>
        </w:rPr>
        <w:t>7.36)</w:t>
      </w:r>
      <w:r w:rsidRPr="00274746">
        <w:rPr>
          <w:color w:val="000000"/>
        </w:rPr>
        <w:tab/>
        <w:t>7.06 (6.67</w:t>
      </w:r>
      <w:r>
        <w:rPr>
          <w:color w:val="000000"/>
        </w:rPr>
        <w:t>–</w:t>
      </w:r>
      <w:r w:rsidRPr="00274746">
        <w:rPr>
          <w:color w:val="000000"/>
        </w:rPr>
        <w:t>7.50)</w:t>
      </w:r>
      <w:r w:rsidRPr="00274746">
        <w:rPr>
          <w:color w:val="000000"/>
        </w:rPr>
        <w:tab/>
        <w:t>6.98 (6.54</w:t>
      </w:r>
      <w:r>
        <w:rPr>
          <w:color w:val="000000"/>
        </w:rPr>
        <w:t>–</w:t>
      </w:r>
      <w:r w:rsidRPr="00274746">
        <w:rPr>
          <w:color w:val="000000"/>
        </w:rPr>
        <w:t>7.41)</w:t>
      </w:r>
      <w:r w:rsidRPr="00274746">
        <w:rPr>
          <w:color w:val="000000"/>
        </w:rPr>
        <w:tab/>
        <w:t>7.06 (6.76</w:t>
      </w:r>
      <w:r>
        <w:rPr>
          <w:color w:val="000000"/>
        </w:rPr>
        <w:t>–</w:t>
      </w:r>
      <w:r w:rsidRPr="00274746">
        <w:rPr>
          <w:color w:val="000000"/>
        </w:rPr>
        <w:t>7.68)</w:t>
      </w:r>
    </w:p>
    <w:p w14:paraId="3672F321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(sec)</w:t>
      </w:r>
      <w:r w:rsidRPr="00274746">
        <w:rPr>
          <w:color w:val="000000"/>
        </w:rPr>
        <w:tab/>
      </w:r>
      <w:r w:rsidRPr="00274746">
        <w:rPr>
          <w:rFonts w:hint="eastAsia"/>
          <w:color w:val="000000"/>
        </w:rPr>
        <w:t>*</w:t>
      </w:r>
      <w:r w:rsidRPr="00274746">
        <w:rPr>
          <w:color w:val="000000"/>
        </w:rPr>
        <w:t>Second</w:t>
      </w:r>
      <w:r w:rsidRPr="00274746">
        <w:rPr>
          <w:color w:val="000000"/>
        </w:rPr>
        <w:tab/>
        <w:t>7.24 (6.73</w:t>
      </w:r>
      <w:r>
        <w:rPr>
          <w:color w:val="000000"/>
        </w:rPr>
        <w:t>–</w:t>
      </w:r>
      <w:r w:rsidRPr="00274746">
        <w:rPr>
          <w:color w:val="000000"/>
        </w:rPr>
        <w:t>7.59)</w:t>
      </w:r>
      <w:r w:rsidRPr="00274746">
        <w:rPr>
          <w:color w:val="000000"/>
        </w:rPr>
        <w:tab/>
        <w:t>7.20 (6.84</w:t>
      </w:r>
      <w:r>
        <w:rPr>
          <w:color w:val="000000"/>
        </w:rPr>
        <w:t>–</w:t>
      </w:r>
      <w:r w:rsidRPr="00274746">
        <w:rPr>
          <w:color w:val="000000"/>
        </w:rPr>
        <w:t>7.55)</w:t>
      </w:r>
      <w:r w:rsidRPr="00274746">
        <w:rPr>
          <w:color w:val="000000"/>
        </w:rPr>
        <w:tab/>
        <w:t>7.03 (6.76</w:t>
      </w:r>
      <w:r>
        <w:rPr>
          <w:color w:val="000000"/>
        </w:rPr>
        <w:t>–</w:t>
      </w:r>
      <w:r w:rsidRPr="00274746">
        <w:rPr>
          <w:color w:val="000000"/>
        </w:rPr>
        <w:t>7.48)</w:t>
      </w:r>
      <w:r w:rsidRPr="00274746">
        <w:rPr>
          <w:color w:val="000000"/>
        </w:rPr>
        <w:tab/>
        <w:t>7.10 (6.83</w:t>
      </w:r>
      <w:r>
        <w:rPr>
          <w:color w:val="000000"/>
        </w:rPr>
        <w:t>–</w:t>
      </w:r>
      <w:r w:rsidRPr="00274746">
        <w:rPr>
          <w:color w:val="000000"/>
        </w:rPr>
        <w:t>7.60)</w:t>
      </w:r>
      <w:r w:rsidRPr="00274746">
        <w:rPr>
          <w:color w:val="000000"/>
        </w:rPr>
        <w:tab/>
        <w:t>7.07 (6.82</w:t>
      </w:r>
      <w:r>
        <w:rPr>
          <w:color w:val="000000"/>
        </w:rPr>
        <w:t>–</w:t>
      </w:r>
      <w:r w:rsidRPr="00274746">
        <w:rPr>
          <w:color w:val="000000"/>
        </w:rPr>
        <w:t>7.65)</w:t>
      </w:r>
      <w:r w:rsidRPr="00274746">
        <w:rPr>
          <w:color w:val="000000"/>
        </w:rPr>
        <w:tab/>
        <w:t>7.09 (6.89</w:t>
      </w:r>
      <w:r>
        <w:rPr>
          <w:color w:val="000000"/>
        </w:rPr>
        <w:t>–</w:t>
      </w:r>
      <w:r w:rsidRPr="00274746">
        <w:rPr>
          <w:color w:val="000000"/>
        </w:rPr>
        <w:t>7.52)</w:t>
      </w:r>
    </w:p>
    <w:p w14:paraId="72E61BD1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0.4</w:t>
      </w:r>
      <w:r w:rsidRPr="00274746">
        <w:rPr>
          <w:color w:val="000000"/>
        </w:rPr>
        <w:tab/>
        <w:t>1.3</w:t>
      </w:r>
      <w:r w:rsidRPr="00274746">
        <w:rPr>
          <w:color w:val="000000"/>
        </w:rPr>
        <w:tab/>
        <w:t>1.4</w:t>
      </w:r>
      <w:r w:rsidRPr="00274746">
        <w:rPr>
          <w:color w:val="000000"/>
        </w:rPr>
        <w:tab/>
        <w:t>0.6</w:t>
      </w:r>
      <w:r w:rsidRPr="00274746">
        <w:rPr>
          <w:color w:val="000000"/>
        </w:rPr>
        <w:tab/>
        <w:t>1.3</w:t>
      </w:r>
      <w:r w:rsidRPr="00274746">
        <w:rPr>
          <w:color w:val="000000"/>
        </w:rPr>
        <w:tab/>
        <w:t>0.4</w:t>
      </w:r>
    </w:p>
    <w:p w14:paraId="00C6112C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 xml:space="preserve">Number of </w:t>
      </w:r>
      <w:proofErr w:type="gramStart"/>
      <w:r>
        <w:rPr>
          <w:color w:val="000000"/>
        </w:rPr>
        <w:t>s</w:t>
      </w:r>
      <w:r w:rsidRPr="00274746">
        <w:rPr>
          <w:color w:val="000000"/>
        </w:rPr>
        <w:t>tep</w:t>
      </w:r>
      <w:proofErr w:type="gramEnd"/>
      <w:r w:rsidRPr="00274746">
        <w:rPr>
          <w:color w:val="000000"/>
        </w:rPr>
        <w:tab/>
        <w:t>*First</w:t>
      </w:r>
      <w:r w:rsidRPr="00274746">
        <w:rPr>
          <w:color w:val="000000"/>
        </w:rPr>
        <w:tab/>
        <w:t>13.9 (13.2</w:t>
      </w:r>
      <w:r>
        <w:rPr>
          <w:color w:val="000000"/>
        </w:rPr>
        <w:t>–</w:t>
      </w:r>
      <w:r w:rsidRPr="00274746">
        <w:rPr>
          <w:color w:val="000000"/>
        </w:rPr>
        <w:t>14.8)</w:t>
      </w:r>
      <w:r w:rsidRPr="00274746">
        <w:rPr>
          <w:color w:val="000000"/>
        </w:rPr>
        <w:tab/>
        <w:t>14.0 (13.4</w:t>
      </w:r>
      <w:r>
        <w:rPr>
          <w:color w:val="000000"/>
        </w:rPr>
        <w:t>–</w:t>
      </w:r>
      <w:r w:rsidRPr="00274746">
        <w:rPr>
          <w:color w:val="000000"/>
        </w:rPr>
        <w:t>14.6)</w:t>
      </w:r>
      <w:r w:rsidRPr="00274746">
        <w:rPr>
          <w:color w:val="000000"/>
        </w:rPr>
        <w:tab/>
        <w:t>13.7 (13.2</w:t>
      </w:r>
      <w:r>
        <w:rPr>
          <w:color w:val="000000"/>
        </w:rPr>
        <w:t>–</w:t>
      </w:r>
      <w:r w:rsidRPr="00274746">
        <w:rPr>
          <w:color w:val="000000"/>
        </w:rPr>
        <w:t>14.2)</w:t>
      </w:r>
      <w:r w:rsidRPr="00274746">
        <w:rPr>
          <w:color w:val="000000"/>
        </w:rPr>
        <w:tab/>
        <w:t>13.9 (13.1</w:t>
      </w:r>
      <w:r>
        <w:rPr>
          <w:color w:val="000000"/>
        </w:rPr>
        <w:t>–</w:t>
      </w:r>
      <w:r w:rsidRPr="00274746">
        <w:rPr>
          <w:color w:val="000000"/>
        </w:rPr>
        <w:t>14.5)</w:t>
      </w:r>
      <w:r w:rsidRPr="00274746">
        <w:rPr>
          <w:color w:val="000000"/>
        </w:rPr>
        <w:tab/>
        <w:t>13.6 (12.9</w:t>
      </w:r>
      <w:r>
        <w:rPr>
          <w:color w:val="000000"/>
        </w:rPr>
        <w:t>–</w:t>
      </w:r>
      <w:r w:rsidRPr="00274746">
        <w:rPr>
          <w:color w:val="000000"/>
        </w:rPr>
        <w:t>14.2)</w:t>
      </w:r>
      <w:r w:rsidRPr="00274746">
        <w:rPr>
          <w:color w:val="000000"/>
        </w:rPr>
        <w:tab/>
        <w:t>13.8 (13.3</w:t>
      </w:r>
      <w:r>
        <w:rPr>
          <w:color w:val="000000"/>
        </w:rPr>
        <w:t>–</w:t>
      </w:r>
      <w:r w:rsidRPr="00274746">
        <w:rPr>
          <w:color w:val="000000"/>
        </w:rPr>
        <w:t>14.4)</w:t>
      </w:r>
    </w:p>
    <w:p w14:paraId="498D7C5B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(step)</w:t>
      </w:r>
      <w:r w:rsidRPr="00274746">
        <w:rPr>
          <w:color w:val="000000"/>
        </w:rPr>
        <w:tab/>
        <w:t>Second</w:t>
      </w:r>
      <w:r w:rsidRPr="00274746">
        <w:rPr>
          <w:color w:val="000000"/>
        </w:rPr>
        <w:tab/>
        <w:t>13.9 (13.2</w:t>
      </w:r>
      <w:r>
        <w:rPr>
          <w:color w:val="000000"/>
        </w:rPr>
        <w:t>–</w:t>
      </w:r>
      <w:r w:rsidRPr="00274746">
        <w:rPr>
          <w:color w:val="000000"/>
        </w:rPr>
        <w:t>14.6)</w:t>
      </w:r>
      <w:r w:rsidRPr="00274746">
        <w:rPr>
          <w:color w:val="000000"/>
        </w:rPr>
        <w:tab/>
        <w:t>14.1 (13.4</w:t>
      </w:r>
      <w:r>
        <w:rPr>
          <w:color w:val="000000"/>
        </w:rPr>
        <w:t>–</w:t>
      </w:r>
      <w:r w:rsidRPr="00274746">
        <w:rPr>
          <w:color w:val="000000"/>
        </w:rPr>
        <w:t>14.5)</w:t>
      </w:r>
      <w:r w:rsidRPr="00274746">
        <w:rPr>
          <w:color w:val="000000"/>
        </w:rPr>
        <w:tab/>
        <w:t>13.9 (13.5</w:t>
      </w:r>
      <w:r>
        <w:rPr>
          <w:color w:val="000000"/>
        </w:rPr>
        <w:t>–</w:t>
      </w:r>
      <w:r w:rsidRPr="00274746">
        <w:rPr>
          <w:color w:val="000000"/>
        </w:rPr>
        <w:t>14.3)</w:t>
      </w:r>
      <w:r w:rsidRPr="00274746">
        <w:rPr>
          <w:color w:val="000000"/>
        </w:rPr>
        <w:tab/>
        <w:t>13.7 (13.4</w:t>
      </w:r>
      <w:r>
        <w:rPr>
          <w:color w:val="000000"/>
        </w:rPr>
        <w:t>–</w:t>
      </w:r>
      <w:r w:rsidRPr="00274746">
        <w:rPr>
          <w:color w:val="000000"/>
        </w:rPr>
        <w:t>14.5)</w:t>
      </w:r>
      <w:r w:rsidRPr="00274746">
        <w:rPr>
          <w:color w:val="000000"/>
        </w:rPr>
        <w:tab/>
        <w:t>13.9 (13.3</w:t>
      </w:r>
      <w:r>
        <w:rPr>
          <w:color w:val="000000"/>
        </w:rPr>
        <w:t>–</w:t>
      </w:r>
      <w:r w:rsidRPr="00274746">
        <w:rPr>
          <w:color w:val="000000"/>
        </w:rPr>
        <w:t>14.3)</w:t>
      </w:r>
      <w:r w:rsidRPr="00274746">
        <w:rPr>
          <w:color w:val="000000"/>
        </w:rPr>
        <w:tab/>
        <w:t>13.9 (13.3</w:t>
      </w:r>
      <w:r>
        <w:rPr>
          <w:color w:val="000000"/>
        </w:rPr>
        <w:t>–</w:t>
      </w:r>
      <w:r w:rsidRPr="00274746">
        <w:rPr>
          <w:color w:val="000000"/>
        </w:rPr>
        <w:t>14.3)</w:t>
      </w:r>
    </w:p>
    <w:p w14:paraId="53E891D0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0.7</w:t>
      </w:r>
      <w:r w:rsidRPr="00274746">
        <w:rPr>
          <w:color w:val="000000"/>
        </w:rPr>
        <w:tab/>
        <w:t>1.5</w:t>
      </w:r>
      <w:r w:rsidRPr="00274746">
        <w:rPr>
          <w:color w:val="000000"/>
        </w:rPr>
        <w:tab/>
        <w:t>1.4</w:t>
      </w:r>
      <w:r w:rsidRPr="00274746">
        <w:rPr>
          <w:color w:val="000000"/>
        </w:rPr>
        <w:tab/>
        <w:t>2.2</w:t>
      </w:r>
      <w:r w:rsidRPr="00274746">
        <w:rPr>
          <w:color w:val="000000"/>
        </w:rPr>
        <w:tab/>
        <w:t>0.7</w:t>
      </w:r>
    </w:p>
    <w:p w14:paraId="1C2ECD4E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 xml:space="preserve">Stride </w:t>
      </w:r>
      <w:r>
        <w:rPr>
          <w:color w:val="000000"/>
        </w:rPr>
        <w:t>t</w:t>
      </w:r>
      <w:r w:rsidRPr="00274746">
        <w:rPr>
          <w:color w:val="000000"/>
        </w:rPr>
        <w:t>ime</w:t>
      </w:r>
      <w:r w:rsidRPr="00274746">
        <w:rPr>
          <w:color w:val="000000"/>
        </w:rPr>
        <w:tab/>
        <w:t>First</w:t>
      </w:r>
      <w:r w:rsidRPr="00274746">
        <w:rPr>
          <w:color w:val="000000"/>
        </w:rPr>
        <w:tab/>
        <w:t>1.02 (0.99</w:t>
      </w:r>
      <w:r>
        <w:rPr>
          <w:color w:val="000000"/>
        </w:rPr>
        <w:t>–</w:t>
      </w:r>
      <w:r w:rsidRPr="00274746">
        <w:rPr>
          <w:color w:val="000000"/>
        </w:rPr>
        <w:t>1.07)</w:t>
      </w:r>
      <w:r w:rsidRPr="00274746">
        <w:rPr>
          <w:color w:val="000000"/>
        </w:rPr>
        <w:tab/>
        <w:t>1.01 (0.98</w:t>
      </w:r>
      <w:r>
        <w:rPr>
          <w:color w:val="000000"/>
        </w:rPr>
        <w:t>–</w:t>
      </w:r>
      <w:r w:rsidRPr="00274746">
        <w:rPr>
          <w:color w:val="000000"/>
        </w:rPr>
        <w:t>1.08)</w:t>
      </w:r>
      <w:r w:rsidRPr="00274746">
        <w:rPr>
          <w:color w:val="000000"/>
        </w:rPr>
        <w:tab/>
        <w:t>1.02 (0.97</w:t>
      </w:r>
      <w:r>
        <w:rPr>
          <w:color w:val="000000"/>
        </w:rPr>
        <w:t>–</w:t>
      </w:r>
      <w:r w:rsidRPr="00274746">
        <w:rPr>
          <w:color w:val="000000"/>
        </w:rPr>
        <w:t>1.06)</w:t>
      </w:r>
      <w:r w:rsidRPr="00274746">
        <w:rPr>
          <w:color w:val="000000"/>
        </w:rPr>
        <w:tab/>
        <w:t>1.01 (0.99</w:t>
      </w:r>
      <w:r>
        <w:rPr>
          <w:color w:val="000000"/>
        </w:rPr>
        <w:t>–</w:t>
      </w:r>
      <w:r w:rsidRPr="00274746">
        <w:rPr>
          <w:color w:val="000000"/>
        </w:rPr>
        <w:t>1.07)</w:t>
      </w:r>
      <w:r w:rsidRPr="00274746">
        <w:rPr>
          <w:color w:val="000000"/>
        </w:rPr>
        <w:tab/>
        <w:t>1.01 (0.98</w:t>
      </w:r>
      <w:r>
        <w:rPr>
          <w:color w:val="000000"/>
        </w:rPr>
        <w:t>–</w:t>
      </w:r>
      <w:r w:rsidRPr="00274746">
        <w:rPr>
          <w:color w:val="000000"/>
        </w:rPr>
        <w:t>1.06)</w:t>
      </w:r>
      <w:r w:rsidRPr="00274746">
        <w:rPr>
          <w:color w:val="000000"/>
        </w:rPr>
        <w:tab/>
        <w:t>1.02 (0.99</w:t>
      </w:r>
      <w:r>
        <w:rPr>
          <w:color w:val="000000"/>
        </w:rPr>
        <w:t>–</w:t>
      </w:r>
      <w:r w:rsidRPr="00274746">
        <w:rPr>
          <w:color w:val="000000"/>
        </w:rPr>
        <w:t>1.08)</w:t>
      </w:r>
    </w:p>
    <w:p w14:paraId="4A86DCA9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(sec)</w:t>
      </w:r>
      <w:r w:rsidRPr="00274746">
        <w:rPr>
          <w:color w:val="000000"/>
        </w:rPr>
        <w:tab/>
        <w:t>*Second</w:t>
      </w:r>
      <w:r w:rsidRPr="00274746">
        <w:rPr>
          <w:color w:val="000000"/>
        </w:rPr>
        <w:tab/>
        <w:t>1.03 (0.98</w:t>
      </w:r>
      <w:r>
        <w:rPr>
          <w:color w:val="000000"/>
        </w:rPr>
        <w:t>–</w:t>
      </w:r>
      <w:r w:rsidRPr="00274746">
        <w:rPr>
          <w:color w:val="000000"/>
        </w:rPr>
        <w:t>1.07)</w:t>
      </w:r>
      <w:r w:rsidRPr="00274746">
        <w:rPr>
          <w:color w:val="000000"/>
        </w:rPr>
        <w:tab/>
        <w:t>1.03 (0.97</w:t>
      </w:r>
      <w:r>
        <w:rPr>
          <w:color w:val="000000"/>
        </w:rPr>
        <w:t>–</w:t>
      </w:r>
      <w:r w:rsidRPr="00274746">
        <w:rPr>
          <w:color w:val="000000"/>
        </w:rPr>
        <w:t>1.07)</w:t>
      </w:r>
      <w:r w:rsidRPr="00274746">
        <w:rPr>
          <w:color w:val="000000"/>
        </w:rPr>
        <w:tab/>
        <w:t>1.03 (0.96</w:t>
      </w:r>
      <w:r>
        <w:rPr>
          <w:color w:val="000000"/>
        </w:rPr>
        <w:t>–</w:t>
      </w:r>
      <w:r w:rsidRPr="00274746">
        <w:rPr>
          <w:color w:val="000000"/>
        </w:rPr>
        <w:t>1.08)</w:t>
      </w:r>
      <w:r w:rsidRPr="00274746">
        <w:rPr>
          <w:color w:val="000000"/>
        </w:rPr>
        <w:tab/>
        <w:t>1.04 (0.99</w:t>
      </w:r>
      <w:r>
        <w:rPr>
          <w:color w:val="000000"/>
        </w:rPr>
        <w:t>–</w:t>
      </w:r>
      <w:r w:rsidRPr="00274746">
        <w:rPr>
          <w:color w:val="000000"/>
        </w:rPr>
        <w:t>1.09)</w:t>
      </w:r>
      <w:r w:rsidRPr="00274746">
        <w:rPr>
          <w:color w:val="000000"/>
        </w:rPr>
        <w:tab/>
        <w:t>1.03 (0.99</w:t>
      </w:r>
      <w:r>
        <w:rPr>
          <w:color w:val="000000"/>
        </w:rPr>
        <w:t>–</w:t>
      </w:r>
      <w:r w:rsidRPr="00274746">
        <w:rPr>
          <w:color w:val="000000"/>
        </w:rPr>
        <w:t>1.08)</w:t>
      </w:r>
      <w:r w:rsidRPr="00274746">
        <w:rPr>
          <w:color w:val="000000"/>
        </w:rPr>
        <w:tab/>
        <w:t>1.02 (0.99</w:t>
      </w:r>
      <w:r>
        <w:rPr>
          <w:color w:val="000000"/>
        </w:rPr>
        <w:t>–</w:t>
      </w:r>
      <w:r w:rsidRPr="00274746">
        <w:rPr>
          <w:color w:val="000000"/>
        </w:rPr>
        <w:t>1.10)</w:t>
      </w:r>
    </w:p>
    <w:p w14:paraId="32CC297E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1.0</w:t>
      </w:r>
      <w:r w:rsidRPr="00274746">
        <w:rPr>
          <w:color w:val="000000"/>
        </w:rPr>
        <w:tab/>
        <w:t>2.0</w:t>
      </w:r>
      <w:r w:rsidRPr="00274746">
        <w:rPr>
          <w:color w:val="000000"/>
        </w:rPr>
        <w:tab/>
        <w:t>1.0</w:t>
      </w:r>
      <w:r w:rsidRPr="00274746">
        <w:rPr>
          <w:color w:val="000000"/>
        </w:rPr>
        <w:tab/>
        <w:t>3.0</w:t>
      </w:r>
      <w:r w:rsidRPr="00274746">
        <w:rPr>
          <w:color w:val="000000"/>
        </w:rPr>
        <w:tab/>
        <w:t>2.0</w:t>
      </w:r>
      <w:r w:rsidRPr="00274746">
        <w:rPr>
          <w:color w:val="000000"/>
        </w:rPr>
        <w:tab/>
        <w:t>0.0</w:t>
      </w:r>
    </w:p>
    <w:p w14:paraId="5D60A867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Cadence</w:t>
      </w:r>
      <w:r w:rsidRPr="00274746">
        <w:rPr>
          <w:color w:val="000000"/>
        </w:rPr>
        <w:tab/>
        <w:t>First</w:t>
      </w:r>
      <w:r w:rsidRPr="00274746">
        <w:rPr>
          <w:color w:val="000000"/>
        </w:rPr>
        <w:tab/>
        <w:t>118 (112</w:t>
      </w:r>
      <w:r>
        <w:rPr>
          <w:color w:val="000000"/>
        </w:rPr>
        <w:t>–</w:t>
      </w:r>
      <w:r w:rsidRPr="00274746">
        <w:rPr>
          <w:color w:val="000000"/>
        </w:rPr>
        <w:t>121)</w:t>
      </w:r>
      <w:r w:rsidRPr="00274746">
        <w:rPr>
          <w:color w:val="000000"/>
        </w:rPr>
        <w:tab/>
        <w:t>120 (112</w:t>
      </w:r>
      <w:r>
        <w:rPr>
          <w:color w:val="000000"/>
        </w:rPr>
        <w:t>–</w:t>
      </w:r>
      <w:r w:rsidRPr="00274746">
        <w:rPr>
          <w:color w:val="000000"/>
        </w:rPr>
        <w:t>123)</w:t>
      </w:r>
      <w:r w:rsidRPr="00274746">
        <w:rPr>
          <w:color w:val="000000"/>
        </w:rPr>
        <w:tab/>
        <w:t>118 (113</w:t>
      </w:r>
      <w:r>
        <w:rPr>
          <w:color w:val="000000"/>
        </w:rPr>
        <w:t>–</w:t>
      </w:r>
      <w:r w:rsidRPr="00274746">
        <w:rPr>
          <w:color w:val="000000"/>
        </w:rPr>
        <w:t>124)</w:t>
      </w:r>
      <w:r w:rsidRPr="00274746">
        <w:rPr>
          <w:color w:val="000000"/>
        </w:rPr>
        <w:tab/>
        <w:t>119 (113</w:t>
      </w:r>
      <w:r>
        <w:rPr>
          <w:color w:val="000000"/>
        </w:rPr>
        <w:t>–</w:t>
      </w:r>
      <w:r w:rsidRPr="00274746">
        <w:rPr>
          <w:color w:val="000000"/>
        </w:rPr>
        <w:t>122)</w:t>
      </w:r>
      <w:r w:rsidRPr="00274746">
        <w:rPr>
          <w:color w:val="000000"/>
        </w:rPr>
        <w:tab/>
        <w:t>119 (114</w:t>
      </w:r>
      <w:r>
        <w:rPr>
          <w:color w:val="000000"/>
        </w:rPr>
        <w:t>–</w:t>
      </w:r>
      <w:r w:rsidRPr="00274746">
        <w:rPr>
          <w:color w:val="000000"/>
        </w:rPr>
        <w:t>123)</w:t>
      </w:r>
      <w:r w:rsidRPr="00274746">
        <w:rPr>
          <w:color w:val="000000"/>
        </w:rPr>
        <w:tab/>
        <w:t>118 (112</w:t>
      </w:r>
      <w:r>
        <w:rPr>
          <w:color w:val="000000"/>
        </w:rPr>
        <w:t>–</w:t>
      </w:r>
      <w:r w:rsidRPr="00274746">
        <w:rPr>
          <w:color w:val="000000"/>
        </w:rPr>
        <w:t>121)</w:t>
      </w:r>
    </w:p>
    <w:p w14:paraId="60296B41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(step/min)</w:t>
      </w:r>
      <w:r w:rsidRPr="00274746">
        <w:rPr>
          <w:color w:val="000000"/>
        </w:rPr>
        <w:tab/>
        <w:t>*Second</w:t>
      </w:r>
      <w:r w:rsidRPr="00274746">
        <w:rPr>
          <w:color w:val="000000"/>
        </w:rPr>
        <w:tab/>
        <w:t>117 (113</w:t>
      </w:r>
      <w:r>
        <w:rPr>
          <w:color w:val="000000"/>
        </w:rPr>
        <w:t>–</w:t>
      </w:r>
      <w:r w:rsidRPr="00274746">
        <w:rPr>
          <w:color w:val="000000"/>
        </w:rPr>
        <w:t>123)</w:t>
      </w:r>
      <w:r w:rsidRPr="00274746">
        <w:rPr>
          <w:color w:val="000000"/>
        </w:rPr>
        <w:tab/>
        <w:t>117 (112</w:t>
      </w:r>
      <w:r>
        <w:rPr>
          <w:color w:val="000000"/>
        </w:rPr>
        <w:t>–</w:t>
      </w:r>
      <w:r w:rsidRPr="00274746">
        <w:rPr>
          <w:color w:val="000000"/>
        </w:rPr>
        <w:t>124)</w:t>
      </w:r>
      <w:r w:rsidRPr="00274746">
        <w:rPr>
          <w:color w:val="000000"/>
        </w:rPr>
        <w:tab/>
        <w:t>118 (112</w:t>
      </w:r>
      <w:r>
        <w:rPr>
          <w:color w:val="000000"/>
        </w:rPr>
        <w:t>–</w:t>
      </w:r>
      <w:r w:rsidRPr="00274746">
        <w:rPr>
          <w:color w:val="000000"/>
        </w:rPr>
        <w:t>126)</w:t>
      </w:r>
      <w:r w:rsidRPr="00274746">
        <w:rPr>
          <w:color w:val="000000"/>
        </w:rPr>
        <w:tab/>
        <w:t>116 (111</w:t>
      </w:r>
      <w:r>
        <w:rPr>
          <w:color w:val="000000"/>
        </w:rPr>
        <w:t>–</w:t>
      </w:r>
      <w:r w:rsidRPr="00274746">
        <w:rPr>
          <w:color w:val="000000"/>
        </w:rPr>
        <w:t>122)</w:t>
      </w:r>
      <w:r w:rsidRPr="00274746">
        <w:rPr>
          <w:color w:val="000000"/>
        </w:rPr>
        <w:tab/>
        <w:t>117 (111</w:t>
      </w:r>
      <w:r>
        <w:rPr>
          <w:color w:val="000000"/>
        </w:rPr>
        <w:t>–</w:t>
      </w:r>
      <w:r w:rsidRPr="00274746">
        <w:rPr>
          <w:color w:val="000000"/>
        </w:rPr>
        <w:t>122)</w:t>
      </w:r>
      <w:r w:rsidRPr="00274746">
        <w:rPr>
          <w:color w:val="000000"/>
        </w:rPr>
        <w:tab/>
        <w:t>118 (110</w:t>
      </w:r>
      <w:r>
        <w:rPr>
          <w:color w:val="000000"/>
        </w:rPr>
        <w:t>–</w:t>
      </w:r>
      <w:r w:rsidRPr="00274746">
        <w:rPr>
          <w:color w:val="000000"/>
        </w:rPr>
        <w:t>121)</w:t>
      </w:r>
    </w:p>
    <w:p w14:paraId="300495C6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0.8</w:t>
      </w:r>
      <w:r w:rsidRPr="00274746">
        <w:rPr>
          <w:color w:val="000000"/>
        </w:rPr>
        <w:tab/>
        <w:t>2.5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2.5</w:t>
      </w:r>
      <w:r w:rsidRPr="00274746">
        <w:rPr>
          <w:color w:val="000000"/>
        </w:rPr>
        <w:tab/>
        <w:t>1.7</w:t>
      </w:r>
      <w:r w:rsidRPr="00274746">
        <w:rPr>
          <w:color w:val="000000"/>
        </w:rPr>
        <w:tab/>
        <w:t>0.0</w:t>
      </w:r>
    </w:p>
    <w:p w14:paraId="3AF29BC1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rFonts w:hint="eastAsia"/>
          <w:color w:val="000000"/>
        </w:rPr>
        <w:t>G</w:t>
      </w:r>
      <w:r w:rsidRPr="00274746">
        <w:rPr>
          <w:color w:val="000000"/>
        </w:rPr>
        <w:t>round reaction</w:t>
      </w:r>
      <w:r>
        <w:rPr>
          <w:color w:val="000000"/>
        </w:rPr>
        <w:t xml:space="preserve"> force</w:t>
      </w:r>
      <w:r w:rsidRPr="00274746">
        <w:rPr>
          <w:color w:val="000000"/>
        </w:rPr>
        <w:tab/>
        <w:t>*First</w:t>
      </w:r>
      <w:r w:rsidRPr="00274746">
        <w:rPr>
          <w:color w:val="000000"/>
        </w:rPr>
        <w:tab/>
        <w:t>0.35 (0.31</w:t>
      </w:r>
      <w:r>
        <w:rPr>
          <w:color w:val="000000"/>
        </w:rPr>
        <w:t>–</w:t>
      </w:r>
      <w:r w:rsidRPr="00274746">
        <w:rPr>
          <w:color w:val="000000"/>
        </w:rPr>
        <w:t>0.38)</w:t>
      </w:r>
      <w:r w:rsidRPr="00274746">
        <w:rPr>
          <w:color w:val="000000"/>
        </w:rPr>
        <w:tab/>
        <w:t>0.35 (0.32</w:t>
      </w:r>
      <w:r>
        <w:rPr>
          <w:color w:val="000000"/>
        </w:rPr>
        <w:t>–</w:t>
      </w:r>
      <w:r w:rsidRPr="00274746">
        <w:rPr>
          <w:color w:val="000000"/>
        </w:rPr>
        <w:t>0.40)</w:t>
      </w:r>
      <w:r w:rsidRPr="00274746">
        <w:rPr>
          <w:color w:val="000000"/>
        </w:rPr>
        <w:tab/>
        <w:t>0.36 (0.33</w:t>
      </w:r>
      <w:r>
        <w:rPr>
          <w:color w:val="000000"/>
        </w:rPr>
        <w:t>–</w:t>
      </w:r>
      <w:r w:rsidRPr="00274746">
        <w:rPr>
          <w:color w:val="000000"/>
        </w:rPr>
        <w:t>0.41)</w:t>
      </w:r>
      <w:r w:rsidRPr="00274746">
        <w:rPr>
          <w:color w:val="000000"/>
        </w:rPr>
        <w:tab/>
        <w:t>0.36 (0.33</w:t>
      </w:r>
      <w:r>
        <w:rPr>
          <w:color w:val="000000"/>
        </w:rPr>
        <w:t>–</w:t>
      </w:r>
      <w:r w:rsidRPr="00274746">
        <w:rPr>
          <w:color w:val="000000"/>
        </w:rPr>
        <w:t>0.40)</w:t>
      </w:r>
      <w:r w:rsidRPr="00274746">
        <w:rPr>
          <w:color w:val="000000"/>
        </w:rPr>
        <w:tab/>
        <w:t>0.37 (0.32</w:t>
      </w:r>
      <w:r>
        <w:rPr>
          <w:color w:val="000000"/>
        </w:rPr>
        <w:t>–</w:t>
      </w:r>
      <w:r w:rsidRPr="00274746">
        <w:rPr>
          <w:color w:val="000000"/>
        </w:rPr>
        <w:t>0.40)</w:t>
      </w:r>
      <w:r w:rsidRPr="00274746">
        <w:rPr>
          <w:color w:val="000000"/>
        </w:rPr>
        <w:tab/>
        <w:t>0.38 (0.32</w:t>
      </w:r>
      <w:r>
        <w:rPr>
          <w:color w:val="000000"/>
        </w:rPr>
        <w:t>–</w:t>
      </w:r>
      <w:r w:rsidRPr="00274746">
        <w:rPr>
          <w:color w:val="000000"/>
        </w:rPr>
        <w:t>0.40)</w:t>
      </w:r>
    </w:p>
    <w:p w14:paraId="084E1841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(×</w:t>
      </w:r>
      <w:r w:rsidRPr="00274746">
        <w:rPr>
          <w:rFonts w:hint="eastAsia"/>
          <w:color w:val="000000"/>
        </w:rPr>
        <w:t>9.8</w:t>
      </w:r>
      <w:r>
        <w:rPr>
          <w:color w:val="000000"/>
        </w:rPr>
        <w:t xml:space="preserve"> </w:t>
      </w:r>
      <w:r w:rsidRPr="00274746">
        <w:rPr>
          <w:rFonts w:hint="eastAsia"/>
          <w:color w:val="000000"/>
        </w:rPr>
        <w:t>m/s</w:t>
      </w:r>
      <w:r w:rsidRPr="00274746">
        <w:rPr>
          <w:rFonts w:hint="eastAsia"/>
          <w:color w:val="000000"/>
          <w:vertAlign w:val="superscript"/>
        </w:rPr>
        <w:t>2</w:t>
      </w:r>
      <w:r w:rsidRPr="00274746">
        <w:rPr>
          <w:color w:val="000000"/>
        </w:rPr>
        <w:t>)</w:t>
      </w:r>
      <w:r w:rsidRPr="00274746">
        <w:rPr>
          <w:color w:val="000000"/>
        </w:rPr>
        <w:tab/>
        <w:t>Second</w:t>
      </w:r>
      <w:r w:rsidRPr="00274746">
        <w:rPr>
          <w:color w:val="000000"/>
        </w:rPr>
        <w:tab/>
        <w:t>0.34 (0.31</w:t>
      </w:r>
      <w:r>
        <w:rPr>
          <w:color w:val="000000"/>
        </w:rPr>
        <w:t>–</w:t>
      </w:r>
      <w:r w:rsidRPr="00274746">
        <w:rPr>
          <w:color w:val="000000"/>
        </w:rPr>
        <w:t>0.38)</w:t>
      </w:r>
      <w:r w:rsidRPr="00274746">
        <w:rPr>
          <w:color w:val="000000"/>
        </w:rPr>
        <w:tab/>
        <w:t>0.35 (0.31</w:t>
      </w:r>
      <w:r>
        <w:rPr>
          <w:color w:val="000000"/>
        </w:rPr>
        <w:t>–</w:t>
      </w:r>
      <w:r w:rsidRPr="00274746">
        <w:rPr>
          <w:color w:val="000000"/>
        </w:rPr>
        <w:t>0.39)</w:t>
      </w:r>
      <w:r w:rsidRPr="00274746">
        <w:rPr>
          <w:color w:val="000000"/>
        </w:rPr>
        <w:tab/>
        <w:t>0.35 (0.32</w:t>
      </w:r>
      <w:r>
        <w:rPr>
          <w:color w:val="000000"/>
        </w:rPr>
        <w:t>–</w:t>
      </w:r>
      <w:r w:rsidRPr="00274746">
        <w:rPr>
          <w:color w:val="000000"/>
        </w:rPr>
        <w:t>0.39)</w:t>
      </w:r>
      <w:r w:rsidRPr="00274746">
        <w:rPr>
          <w:color w:val="000000"/>
        </w:rPr>
        <w:tab/>
        <w:t>0.35 (0.31</w:t>
      </w:r>
      <w:r>
        <w:rPr>
          <w:color w:val="000000"/>
        </w:rPr>
        <w:t>–</w:t>
      </w:r>
      <w:r w:rsidRPr="00274746">
        <w:rPr>
          <w:color w:val="000000"/>
        </w:rPr>
        <w:t>0.40)</w:t>
      </w:r>
      <w:r w:rsidRPr="00274746">
        <w:rPr>
          <w:color w:val="000000"/>
        </w:rPr>
        <w:tab/>
        <w:t>0.36 (0.32</w:t>
      </w:r>
      <w:r>
        <w:rPr>
          <w:color w:val="000000"/>
        </w:rPr>
        <w:t>–</w:t>
      </w:r>
      <w:r w:rsidRPr="00274746">
        <w:rPr>
          <w:color w:val="000000"/>
        </w:rPr>
        <w:t>0.39)</w:t>
      </w:r>
      <w:r w:rsidRPr="00274746">
        <w:rPr>
          <w:color w:val="000000"/>
        </w:rPr>
        <w:tab/>
        <w:t>0.36 (0.32</w:t>
      </w:r>
      <w:r>
        <w:rPr>
          <w:color w:val="000000"/>
        </w:rPr>
        <w:t>–</w:t>
      </w:r>
      <w:r w:rsidRPr="00274746">
        <w:rPr>
          <w:color w:val="000000"/>
        </w:rPr>
        <w:t>0.39)</w:t>
      </w:r>
    </w:p>
    <w:p w14:paraId="3705209F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2.9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2.8</w:t>
      </w:r>
      <w:r w:rsidRPr="00274746">
        <w:rPr>
          <w:color w:val="000000"/>
        </w:rPr>
        <w:tab/>
        <w:t>2.8</w:t>
      </w:r>
      <w:r w:rsidRPr="00274746">
        <w:rPr>
          <w:color w:val="000000"/>
        </w:rPr>
        <w:tab/>
        <w:t>2.7</w:t>
      </w:r>
      <w:r w:rsidRPr="00274746">
        <w:rPr>
          <w:color w:val="000000"/>
        </w:rPr>
        <w:tab/>
        <w:t>5.3</w:t>
      </w:r>
    </w:p>
    <w:p w14:paraId="5AC157A4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Step time</w:t>
      </w:r>
      <w:r w:rsidRPr="00274746">
        <w:rPr>
          <w:color w:val="000000"/>
        </w:rPr>
        <w:tab/>
        <w:t>First</w:t>
      </w:r>
      <w:r w:rsidRPr="00274746">
        <w:rPr>
          <w:color w:val="000000"/>
        </w:rPr>
        <w:tab/>
        <w:t>0.51 (0.50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  <w:r w:rsidRPr="00274746">
        <w:rPr>
          <w:color w:val="000000"/>
        </w:rPr>
        <w:tab/>
        <w:t>0.50 (0.49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  <w:r w:rsidRPr="00274746">
        <w:rPr>
          <w:color w:val="000000"/>
        </w:rPr>
        <w:tab/>
        <w:t>0.51 (0.49</w:t>
      </w:r>
      <w:r>
        <w:rPr>
          <w:color w:val="000000"/>
        </w:rPr>
        <w:t>–</w:t>
      </w:r>
      <w:r w:rsidRPr="00274746">
        <w:rPr>
          <w:color w:val="000000"/>
        </w:rPr>
        <w:t>0.53)</w:t>
      </w:r>
      <w:r w:rsidRPr="00274746">
        <w:rPr>
          <w:color w:val="000000"/>
        </w:rPr>
        <w:tab/>
        <w:t>0.51 (0.49</w:t>
      </w:r>
      <w:r>
        <w:rPr>
          <w:color w:val="000000"/>
        </w:rPr>
        <w:t>–</w:t>
      </w:r>
      <w:r w:rsidRPr="00274746">
        <w:rPr>
          <w:color w:val="000000"/>
        </w:rPr>
        <w:t>0.53)</w:t>
      </w:r>
      <w:r w:rsidRPr="00274746">
        <w:rPr>
          <w:color w:val="000000"/>
        </w:rPr>
        <w:tab/>
        <w:t>0.51 (0.49</w:t>
      </w:r>
      <w:r>
        <w:rPr>
          <w:color w:val="000000"/>
        </w:rPr>
        <w:t>–</w:t>
      </w:r>
      <w:r w:rsidRPr="00274746">
        <w:rPr>
          <w:color w:val="000000"/>
        </w:rPr>
        <w:t>0.53)</w:t>
      </w:r>
      <w:r w:rsidRPr="00274746">
        <w:rPr>
          <w:color w:val="000000"/>
        </w:rPr>
        <w:tab/>
        <w:t>0.51 (0.50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</w:p>
    <w:p w14:paraId="464C0D4A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rFonts w:hint="eastAsia"/>
          <w:color w:val="000000"/>
        </w:rPr>
        <w:t>(</w:t>
      </w:r>
      <w:r w:rsidRPr="00274746">
        <w:rPr>
          <w:color w:val="000000"/>
        </w:rPr>
        <w:t>sec)</w:t>
      </w:r>
      <w:r w:rsidRPr="00274746">
        <w:rPr>
          <w:color w:val="000000"/>
        </w:rPr>
        <w:tab/>
        <w:t>*Second</w:t>
      </w:r>
      <w:r w:rsidRPr="00274746">
        <w:rPr>
          <w:color w:val="000000"/>
        </w:rPr>
        <w:tab/>
        <w:t>0.51 (0.49</w:t>
      </w:r>
      <w:r>
        <w:rPr>
          <w:color w:val="000000"/>
        </w:rPr>
        <w:t>–</w:t>
      </w:r>
      <w:r w:rsidRPr="00274746">
        <w:rPr>
          <w:color w:val="000000"/>
        </w:rPr>
        <w:t>0.53)</w:t>
      </w:r>
      <w:r w:rsidRPr="00274746">
        <w:rPr>
          <w:color w:val="000000"/>
        </w:rPr>
        <w:tab/>
        <w:t>0.52 (0.49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  <w:r w:rsidRPr="00274746">
        <w:rPr>
          <w:color w:val="000000"/>
        </w:rPr>
        <w:tab/>
        <w:t>0.51 (0.48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  <w:r w:rsidRPr="00274746">
        <w:rPr>
          <w:color w:val="000000"/>
        </w:rPr>
        <w:tab/>
        <w:t>0.52 (0.50</w:t>
      </w:r>
      <w:r>
        <w:rPr>
          <w:color w:val="000000"/>
        </w:rPr>
        <w:t>–</w:t>
      </w:r>
      <w:r w:rsidRPr="00274746">
        <w:rPr>
          <w:color w:val="000000"/>
        </w:rPr>
        <w:t>0.55)</w:t>
      </w:r>
      <w:r w:rsidRPr="00274746">
        <w:rPr>
          <w:color w:val="000000"/>
        </w:rPr>
        <w:tab/>
        <w:t>0.52 (0.50</w:t>
      </w:r>
      <w:r>
        <w:rPr>
          <w:color w:val="000000"/>
        </w:rPr>
        <w:t>–</w:t>
      </w:r>
      <w:r w:rsidRPr="00274746">
        <w:rPr>
          <w:color w:val="000000"/>
        </w:rPr>
        <w:t>0.54)</w:t>
      </w:r>
      <w:r w:rsidRPr="00274746">
        <w:rPr>
          <w:color w:val="000000"/>
        </w:rPr>
        <w:tab/>
        <w:t>0.51 (0.50</w:t>
      </w:r>
      <w:r>
        <w:rPr>
          <w:color w:val="000000"/>
        </w:rPr>
        <w:t>–</w:t>
      </w:r>
      <w:r w:rsidRPr="00274746">
        <w:rPr>
          <w:color w:val="000000"/>
        </w:rPr>
        <w:t>0.55)</w:t>
      </w:r>
    </w:p>
    <w:p w14:paraId="6EA69A22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4.0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2.0</w:t>
      </w:r>
      <w:r w:rsidRPr="00274746">
        <w:rPr>
          <w:color w:val="000000"/>
        </w:rPr>
        <w:tab/>
        <w:t>2.0</w:t>
      </w:r>
      <w:r w:rsidRPr="00274746">
        <w:rPr>
          <w:color w:val="000000"/>
        </w:rPr>
        <w:tab/>
        <w:t>0.0</w:t>
      </w:r>
    </w:p>
    <w:p w14:paraId="08740AC8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rFonts w:hint="eastAsia"/>
          <w:color w:val="000000"/>
        </w:rPr>
        <w:t>V</w:t>
      </w:r>
      <w:r w:rsidRPr="00274746">
        <w:rPr>
          <w:color w:val="000000"/>
        </w:rPr>
        <w:t>elocity</w:t>
      </w:r>
      <w:r w:rsidRPr="00274746">
        <w:rPr>
          <w:color w:val="000000"/>
        </w:rPr>
        <w:tab/>
        <w:t>*First</w:t>
      </w:r>
      <w:r w:rsidRPr="00274746">
        <w:rPr>
          <w:color w:val="000000"/>
        </w:rPr>
        <w:tab/>
        <w:t>83.5 (78.0–88.0)</w:t>
      </w:r>
      <w:r w:rsidRPr="00274746">
        <w:rPr>
          <w:color w:val="000000"/>
        </w:rPr>
        <w:tab/>
        <w:t>84.5 (79.0–89.0)</w:t>
      </w:r>
      <w:r w:rsidRPr="00274746">
        <w:rPr>
          <w:color w:val="000000"/>
        </w:rPr>
        <w:tab/>
        <w:t>87.0 (82.0–90.0)</w:t>
      </w:r>
      <w:r w:rsidRPr="00274746">
        <w:rPr>
          <w:color w:val="000000"/>
        </w:rPr>
        <w:tab/>
        <w:t>85.0 (80.0–90.0)</w:t>
      </w:r>
      <w:r w:rsidRPr="00274746">
        <w:rPr>
          <w:color w:val="000000"/>
        </w:rPr>
        <w:tab/>
        <w:t>86.0 (81.0–92.0)</w:t>
      </w:r>
      <w:r w:rsidRPr="00274746">
        <w:rPr>
          <w:color w:val="000000"/>
        </w:rPr>
        <w:tab/>
        <w:t>85.0 (78.0–88.5)</w:t>
      </w:r>
    </w:p>
    <w:p w14:paraId="66CE5B05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(m/min)</w:t>
      </w:r>
      <w:r w:rsidRPr="00274746">
        <w:rPr>
          <w:color w:val="000000"/>
        </w:rPr>
        <w:tab/>
        <w:t>Second</w:t>
      </w:r>
      <w:r w:rsidRPr="00274746">
        <w:rPr>
          <w:color w:val="000000"/>
        </w:rPr>
        <w:tab/>
        <w:t>83.0 (79.0–89.0)</w:t>
      </w:r>
      <w:r w:rsidRPr="00274746">
        <w:rPr>
          <w:color w:val="000000"/>
        </w:rPr>
        <w:tab/>
        <w:t>83.5 (79.5–88.0)</w:t>
      </w:r>
      <w:r w:rsidRPr="00274746">
        <w:rPr>
          <w:color w:val="000000"/>
        </w:rPr>
        <w:tab/>
        <w:t>85.0 (80.0–89.0)</w:t>
      </w:r>
      <w:r w:rsidRPr="00274746">
        <w:rPr>
          <w:color w:val="000000"/>
        </w:rPr>
        <w:tab/>
        <w:t>85.0 (79.0–88.0)</w:t>
      </w:r>
      <w:r w:rsidRPr="00274746">
        <w:rPr>
          <w:color w:val="000000"/>
        </w:rPr>
        <w:tab/>
        <w:t>85.0 (78.5–87.5)</w:t>
      </w:r>
      <w:r w:rsidRPr="00274746">
        <w:rPr>
          <w:color w:val="000000"/>
        </w:rPr>
        <w:tab/>
        <w:t>84.3 (79.5–87.1)</w:t>
      </w:r>
    </w:p>
    <w:p w14:paraId="1586A9C8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0.6</w:t>
      </w:r>
      <w:r w:rsidRPr="00274746">
        <w:rPr>
          <w:color w:val="000000"/>
        </w:rPr>
        <w:tab/>
        <w:t>1.2</w:t>
      </w:r>
      <w:r w:rsidRPr="00274746">
        <w:rPr>
          <w:color w:val="000000"/>
        </w:rPr>
        <w:tab/>
        <w:t>2.3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1.2</w:t>
      </w:r>
      <w:r w:rsidRPr="00274746">
        <w:rPr>
          <w:color w:val="000000"/>
        </w:rPr>
        <w:tab/>
        <w:t>0.8</w:t>
      </w:r>
    </w:p>
    <w:p w14:paraId="6A2C24C3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Stride length</w:t>
      </w:r>
      <w:r w:rsidRPr="00274746">
        <w:rPr>
          <w:color w:val="000000"/>
        </w:rPr>
        <w:tab/>
        <w:t>*First</w:t>
      </w:r>
      <w:r w:rsidRPr="00274746">
        <w:rPr>
          <w:color w:val="000000"/>
        </w:rPr>
        <w:tab/>
        <w:t>72.0 (68.0–76.0)</w:t>
      </w:r>
      <w:r w:rsidRPr="00274746">
        <w:rPr>
          <w:color w:val="000000"/>
        </w:rPr>
        <w:tab/>
        <w:t>71.5 (69.0–74.5)</w:t>
      </w:r>
      <w:r w:rsidRPr="00274746">
        <w:rPr>
          <w:color w:val="000000"/>
        </w:rPr>
        <w:tab/>
        <w:t>73.0 (69.5–76.0)</w:t>
      </w:r>
      <w:r w:rsidRPr="00274746">
        <w:rPr>
          <w:color w:val="000000"/>
        </w:rPr>
        <w:tab/>
        <w:t>72.0 (69.5–76.5)</w:t>
      </w:r>
      <w:r w:rsidRPr="00274746">
        <w:rPr>
          <w:color w:val="000000"/>
        </w:rPr>
        <w:tab/>
        <w:t>73.5 (70.0–77.5)</w:t>
      </w:r>
      <w:r w:rsidRPr="00274746">
        <w:rPr>
          <w:color w:val="000000"/>
        </w:rPr>
        <w:tab/>
        <w:t>72.0 (69.0–75.0)</w:t>
      </w:r>
    </w:p>
    <w:p w14:paraId="3A8B3524" w14:textId="77777777" w:rsidR="00416A39" w:rsidRPr="00274746" w:rsidRDefault="00416A39" w:rsidP="00416A39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lastRenderedPageBreak/>
        <w:tab/>
        <w:t>(cm)</w:t>
      </w:r>
      <w:r w:rsidRPr="00274746">
        <w:rPr>
          <w:color w:val="000000"/>
        </w:rPr>
        <w:tab/>
        <w:t>Second</w:t>
      </w:r>
      <w:r w:rsidRPr="00274746">
        <w:rPr>
          <w:color w:val="000000"/>
        </w:rPr>
        <w:tab/>
        <w:t>72.0 (68.5–75.5)</w:t>
      </w:r>
      <w:r w:rsidRPr="00274746">
        <w:rPr>
          <w:color w:val="000000"/>
        </w:rPr>
        <w:tab/>
        <w:t>71.0 (69.0–74.0)</w:t>
      </w:r>
      <w:r w:rsidRPr="00274746">
        <w:rPr>
          <w:color w:val="000000"/>
        </w:rPr>
        <w:tab/>
        <w:t>72.0 (70.0–74.0)</w:t>
      </w:r>
      <w:r w:rsidRPr="00274746">
        <w:rPr>
          <w:color w:val="000000"/>
        </w:rPr>
        <w:tab/>
        <w:t>73.0 (69.5–74.5)</w:t>
      </w:r>
      <w:r w:rsidRPr="00274746">
        <w:rPr>
          <w:color w:val="000000"/>
        </w:rPr>
        <w:tab/>
        <w:t>72.0 (70.0–75.0)</w:t>
      </w:r>
      <w:r w:rsidRPr="00274746">
        <w:rPr>
          <w:color w:val="000000"/>
        </w:rPr>
        <w:tab/>
        <w:t>72.0 (69.8–74.8)</w:t>
      </w:r>
    </w:p>
    <w:p w14:paraId="098279ED" w14:textId="77777777" w:rsidR="00416A39" w:rsidRPr="00274746" w:rsidRDefault="00416A39" w:rsidP="00416A39">
      <w:pPr>
        <w:tabs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Difference ratio (%)</w:t>
      </w:r>
      <w:r w:rsidRPr="00274746">
        <w:rPr>
          <w:color w:val="000000"/>
        </w:rPr>
        <w:tab/>
        <w:t>0.0</w:t>
      </w:r>
      <w:r w:rsidRPr="00274746">
        <w:rPr>
          <w:color w:val="000000"/>
        </w:rPr>
        <w:tab/>
        <w:t>0.7</w:t>
      </w:r>
      <w:r w:rsidRPr="00274746">
        <w:rPr>
          <w:color w:val="000000"/>
        </w:rPr>
        <w:tab/>
        <w:t>1.4</w:t>
      </w:r>
      <w:r w:rsidRPr="00274746">
        <w:rPr>
          <w:color w:val="000000"/>
        </w:rPr>
        <w:tab/>
        <w:t>1.0</w:t>
      </w:r>
      <w:r w:rsidRPr="00274746">
        <w:rPr>
          <w:color w:val="000000"/>
        </w:rPr>
        <w:tab/>
        <w:t>2.0</w:t>
      </w:r>
      <w:r w:rsidRPr="00274746">
        <w:rPr>
          <w:color w:val="000000"/>
        </w:rPr>
        <w:tab/>
        <w:t>0.0</w:t>
      </w:r>
    </w:p>
    <w:p w14:paraId="6D8C3663" w14:textId="75F15F1A" w:rsidR="00416A39" w:rsidRPr="00274746" w:rsidRDefault="00416A39" w:rsidP="00416A39">
      <w:pPr>
        <w:tabs>
          <w:tab w:val="right" w:pos="1985"/>
          <w:tab w:val="right" w:pos="3119"/>
          <w:tab w:val="right" w:pos="4395"/>
          <w:tab w:val="right" w:pos="6096"/>
          <w:tab w:val="right" w:pos="7938"/>
          <w:tab w:val="right" w:pos="9639"/>
          <w:tab w:val="right" w:pos="12474"/>
          <w:tab w:val="right" w:pos="14317"/>
        </w:tabs>
        <w:spacing w:line="48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6D0FB2BC" wp14:editId="5B736B89">
                <wp:simplePos x="0" y="0"/>
                <wp:positionH relativeFrom="column">
                  <wp:posOffset>30480</wp:posOffset>
                </wp:positionH>
                <wp:positionV relativeFrom="paragraph">
                  <wp:posOffset>64769</wp:posOffset>
                </wp:positionV>
                <wp:extent cx="9286875" cy="0"/>
                <wp:effectExtent l="0" t="0" r="0" b="0"/>
                <wp:wrapNone/>
                <wp:docPr id="10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8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75702" id="直線矢印コネクタ 10" o:spid="_x0000_s1026" type="#_x0000_t32" style="position:absolute;left:0;text-align:left;margin-left:2.4pt;margin-top:5.1pt;width:731.2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">
                <o:lock v:ext="edit" shapetype="f"/>
              </v:shape>
            </w:pict>
          </mc:Fallback>
        </mc:AlternateContent>
      </w:r>
      <w:r w:rsidRPr="00274746">
        <w:rPr>
          <w:rFonts w:hint="eastAsia"/>
          <w:color w:val="000000"/>
        </w:rPr>
        <w:t>*</w:t>
      </w:r>
      <w:r w:rsidRPr="00274746">
        <w:rPr>
          <w:color w:val="000000"/>
        </w:rPr>
        <w:t>: The significant difference was observed among six-time measured values using the Friedman test with p</w:t>
      </w:r>
      <w:r>
        <w:rPr>
          <w:color w:val="000000"/>
        </w:rPr>
        <w:t xml:space="preserve"> </w:t>
      </w:r>
      <w:r w:rsidRPr="00274746">
        <w:rPr>
          <w:color w:val="000000"/>
        </w:rPr>
        <w:t>&lt;</w:t>
      </w:r>
      <w:r>
        <w:rPr>
          <w:color w:val="000000"/>
        </w:rPr>
        <w:t xml:space="preserve"> </w:t>
      </w:r>
      <w:r w:rsidRPr="00274746">
        <w:rPr>
          <w:color w:val="000000"/>
        </w:rPr>
        <w:t>0.05.</w:t>
      </w:r>
    </w:p>
    <w:p w14:paraId="370F6422" w14:textId="77777777" w:rsidR="00416A39" w:rsidRDefault="00416A39" w:rsidP="00416A39"/>
    <w:p w14:paraId="6481430B" w14:textId="77777777" w:rsidR="00416A39" w:rsidRDefault="00416A39" w:rsidP="00416A39"/>
    <w:p w14:paraId="4DF5DCE7" w14:textId="77777777" w:rsidR="00416A39" w:rsidRDefault="00416A39" w:rsidP="00416A39"/>
    <w:p w14:paraId="6C2876F0" w14:textId="77777777" w:rsidR="00416A39" w:rsidRDefault="00416A39" w:rsidP="00416A39"/>
    <w:p w14:paraId="6767BA0A" w14:textId="77777777" w:rsidR="00416A39" w:rsidRDefault="00416A39" w:rsidP="00416A39"/>
    <w:p w14:paraId="1158FE5B" w14:textId="77777777" w:rsidR="00416A39" w:rsidRDefault="00416A39" w:rsidP="00416A39"/>
    <w:p w14:paraId="1E22B20B" w14:textId="77777777" w:rsidR="00416A39" w:rsidRDefault="00416A39" w:rsidP="00416A39"/>
    <w:p w14:paraId="34150053" w14:textId="77777777" w:rsidR="00416A39" w:rsidRDefault="00416A39" w:rsidP="00416A39"/>
    <w:p w14:paraId="24BA5010" w14:textId="77777777" w:rsidR="00416A39" w:rsidRDefault="00416A39" w:rsidP="00416A39"/>
    <w:p w14:paraId="1A9E3C79" w14:textId="77777777" w:rsidR="00416A39" w:rsidRDefault="00416A39" w:rsidP="00416A39"/>
    <w:p w14:paraId="4382AC73" w14:textId="77777777" w:rsidR="00416A39" w:rsidRDefault="00416A39" w:rsidP="00416A39"/>
    <w:p w14:paraId="071E7DFD" w14:textId="77777777" w:rsidR="00416A39" w:rsidRDefault="00416A39" w:rsidP="00416A39"/>
    <w:p w14:paraId="37D40DF4" w14:textId="77777777" w:rsidR="00416A39" w:rsidRDefault="00416A39" w:rsidP="00416A39"/>
    <w:p w14:paraId="5D282893" w14:textId="77777777" w:rsidR="00416A39" w:rsidRDefault="00416A39" w:rsidP="00416A39"/>
    <w:p w14:paraId="68A96E8F" w14:textId="77777777" w:rsidR="00416A39" w:rsidRDefault="00416A39" w:rsidP="00416A39"/>
    <w:p w14:paraId="48984480" w14:textId="77777777" w:rsidR="00B018ED" w:rsidRPr="00416A39" w:rsidRDefault="00B018ED" w:rsidP="00416A39">
      <w:pPr>
        <w:rPr>
          <w:rFonts w:hint="eastAsia"/>
        </w:rPr>
      </w:pPr>
    </w:p>
    <w:sectPr w:rsidR="00B018ED" w:rsidRPr="00416A39" w:rsidSect="00710225">
      <w:headerReference w:type="default" r:id="rId5"/>
      <w:footerReference w:type="default" r:id="rId6"/>
      <w:pgSz w:w="16838" w:h="11906" w:orient="landscape"/>
      <w:pgMar w:top="851" w:right="851" w:bottom="851" w:left="851" w:header="851" w:footer="992" w:gutter="0"/>
      <w:lnNumType w:countBy="1" w:restart="continuous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3DB5" w14:textId="77777777" w:rsidR="00803072" w:rsidRPr="00AE545D" w:rsidRDefault="00416A39">
    <w:pPr>
      <w:pStyle w:val="a5"/>
    </w:pPr>
    <w:r w:rsidRPr="00AE545D">
      <w:fldChar w:fldCharType="begin"/>
    </w:r>
    <w:r w:rsidRPr="00AE545D">
      <w:instrText xml:space="preserve"> PAGE   </w:instrText>
    </w:r>
    <w:r w:rsidRPr="00AE545D">
      <w:instrText>\* MERGE</w:instrText>
    </w:r>
    <w:r w:rsidRPr="00AE545D">
      <w:instrText>FORMA</w:instrText>
    </w:r>
    <w:r w:rsidRPr="00AE545D">
      <w:instrText xml:space="preserve">T </w:instrText>
    </w:r>
    <w:r w:rsidRPr="00AE545D">
      <w:fldChar w:fldCharType="separate"/>
    </w:r>
    <w:r w:rsidRPr="00AE545D">
      <w:t>2</w:t>
    </w:r>
    <w:r w:rsidRPr="00AE545D">
      <w:fldChar w:fldCharType="end"/>
    </w:r>
  </w:p>
  <w:p w14:paraId="4712FEB4" w14:textId="77777777" w:rsidR="00803072" w:rsidRPr="00AE545D" w:rsidRDefault="00416A39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E709" w14:textId="77777777" w:rsidR="00803072" w:rsidRPr="00AE545D" w:rsidRDefault="00416A3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39"/>
    <w:rsid w:val="00416A39"/>
    <w:rsid w:val="00B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B71DE8"/>
  <w15:chartTrackingRefBased/>
  <w15:docId w15:val="{F38DBD97-DFB3-46C0-BF95-037D7A38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A39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6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6A39"/>
    <w:rPr>
      <w:rFonts w:cs="Times New Roman"/>
    </w:rPr>
  </w:style>
  <w:style w:type="paragraph" w:styleId="a5">
    <w:name w:val="footer"/>
    <w:basedOn w:val="a"/>
    <w:link w:val="a6"/>
    <w:uiPriority w:val="99"/>
    <w:rsid w:val="00416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6A39"/>
    <w:rPr>
      <w:rFonts w:cs="Times New Roman"/>
    </w:rPr>
  </w:style>
  <w:style w:type="character" w:styleId="a7">
    <w:name w:val="line number"/>
    <w:basedOn w:val="a0"/>
    <w:uiPriority w:val="99"/>
    <w:semiHidden/>
    <w:unhideWhenUsed/>
    <w:rsid w:val="0041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E11C3-B2B9-48E6-A6FA-C708C0AD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 Shunrou</dc:creator>
  <cp:keywords/>
  <dc:description/>
  <cp:lastModifiedBy>Fujiwara Shunrou</cp:lastModifiedBy>
  <cp:revision>1</cp:revision>
  <dcterms:created xsi:type="dcterms:W3CDTF">2022-07-02T05:34:00Z</dcterms:created>
  <dcterms:modified xsi:type="dcterms:W3CDTF">2022-07-02T05:35:00Z</dcterms:modified>
</cp:coreProperties>
</file>