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54345" w14:textId="77777777" w:rsidR="00D14554" w:rsidRPr="003F3B27" w:rsidRDefault="00D14554" w:rsidP="00D14554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30"/>
          <w:szCs w:val="30"/>
        </w:rPr>
      </w:pPr>
      <w:bookmarkStart w:id="0" w:name="_Hlk24995917"/>
      <w:r>
        <w:rPr>
          <w:rFonts w:ascii="Times New Roman" w:hAnsi="Times New Roman" w:cs="Times New Roman" w:hint="eastAsia"/>
          <w:b/>
          <w:color w:val="000000" w:themeColor="text1"/>
          <w:sz w:val="30"/>
          <w:szCs w:val="30"/>
        </w:rPr>
        <w:t>miR-</w:t>
      </w:r>
      <w:r>
        <w:rPr>
          <w:rFonts w:ascii="Times New Roman" w:hAnsi="Times New Roman" w:cs="Times New Roman"/>
          <w:b/>
          <w:color w:val="000000" w:themeColor="text1"/>
          <w:sz w:val="30"/>
          <w:szCs w:val="30"/>
        </w:rPr>
        <w:t>96</w:t>
      </w:r>
      <w:r w:rsidRPr="00D85EDC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 </w:t>
      </w:r>
      <w:r w:rsidRPr="003F3B27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Regulates</w:t>
      </w:r>
      <w:r>
        <w:rPr>
          <w:rFonts w:ascii="Times New Roman" w:hAnsi="Times New Roman" w:cs="Times New Roman" w:hint="eastAsia"/>
          <w:b/>
          <w:color w:val="000000" w:themeColor="text1"/>
          <w:sz w:val="30"/>
          <w:szCs w:val="30"/>
        </w:rPr>
        <w:t xml:space="preserve"> Liver </w:t>
      </w:r>
      <w:r w:rsidRPr="00912107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Tumor-Initiating Cells</w:t>
      </w:r>
      <w:r>
        <w:rPr>
          <w:rFonts w:ascii="Times New Roman" w:hAnsi="Times New Roman" w:cs="Times New Roman" w:hint="eastAsia"/>
          <w:b/>
          <w:color w:val="000000" w:themeColor="text1"/>
          <w:sz w:val="30"/>
          <w:szCs w:val="30"/>
        </w:rPr>
        <w:t xml:space="preserve"> Expansion </w:t>
      </w:r>
      <w:r w:rsidRPr="003F3B27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and</w:t>
      </w:r>
    </w:p>
    <w:p w14:paraId="09029DA4" w14:textId="77777777" w:rsidR="00D14554" w:rsidRDefault="00D14554" w:rsidP="00D14554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30"/>
          <w:szCs w:val="30"/>
        </w:rPr>
      </w:pPr>
      <w:r>
        <w:rPr>
          <w:rFonts w:ascii="Times New Roman" w:hAnsi="Times New Roman" w:cs="Times New Roman" w:hint="eastAsia"/>
          <w:b/>
          <w:color w:val="000000" w:themeColor="text1"/>
          <w:sz w:val="30"/>
          <w:szCs w:val="30"/>
        </w:rPr>
        <w:t>S</w:t>
      </w:r>
      <w:r w:rsidRPr="003F3B27">
        <w:rPr>
          <w:rFonts w:ascii="Times New Roman" w:hAnsi="Times New Roman" w:cs="Times New Roman"/>
          <w:b/>
          <w:color w:val="000000" w:themeColor="text1"/>
          <w:sz w:val="30"/>
          <w:szCs w:val="30"/>
        </w:rPr>
        <w:t xml:space="preserve">orafenib </w:t>
      </w:r>
      <w:r>
        <w:rPr>
          <w:rFonts w:ascii="Times New Roman" w:hAnsi="Times New Roman" w:cs="Times New Roman" w:hint="eastAsia"/>
          <w:b/>
          <w:color w:val="000000" w:themeColor="text1"/>
          <w:sz w:val="30"/>
          <w:szCs w:val="30"/>
        </w:rPr>
        <w:t>R</w:t>
      </w:r>
      <w:r w:rsidRPr="003F3B27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esistance</w:t>
      </w:r>
    </w:p>
    <w:bookmarkEnd w:id="0"/>
    <w:p w14:paraId="44665274" w14:textId="77777777" w:rsidR="00D14554" w:rsidRPr="00D975C8" w:rsidRDefault="00D14554" w:rsidP="00D14554">
      <w:pPr>
        <w:rPr>
          <w:rFonts w:ascii="Times New Roman" w:hAnsi="Times New Roman" w:cs="Times New Roman"/>
          <w:b/>
          <w:color w:val="0000CC"/>
          <w:szCs w:val="21"/>
        </w:rPr>
      </w:pPr>
    </w:p>
    <w:p w14:paraId="2475F69F" w14:textId="77777777" w:rsidR="00D14554" w:rsidRDefault="00D14554" w:rsidP="00D14554">
      <w:pPr>
        <w:rPr>
          <w:rFonts w:ascii="Times New Roman" w:hAnsi="Times New Roman" w:cs="Times New Roman"/>
          <w:color w:val="000000" w:themeColor="text1"/>
          <w:szCs w:val="21"/>
          <w:vertAlign w:val="superscript"/>
        </w:rPr>
      </w:pPr>
      <w:r w:rsidRPr="00075D92">
        <w:rPr>
          <w:rFonts w:ascii="Times New Roman" w:hAnsi="Times New Roman" w:cs="Times New Roman"/>
          <w:color w:val="000000" w:themeColor="text1"/>
          <w:szCs w:val="21"/>
        </w:rPr>
        <w:t>Yonggang Huang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1,#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, Jin Zhang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2,#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,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bookmarkStart w:id="1" w:name="_Hlk28111191"/>
      <w:r>
        <w:rPr>
          <w:rFonts w:ascii="Times New Roman" w:hAnsi="Times New Roman" w:cs="Times New Roman"/>
          <w:color w:val="000000" w:themeColor="text1"/>
          <w:szCs w:val="21"/>
        </w:rPr>
        <w:t>Wei Dong</w:t>
      </w:r>
      <w:bookmarkEnd w:id="1"/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,#</w:t>
      </w:r>
      <w:r>
        <w:rPr>
          <w:rFonts w:ascii="Times New Roman" w:hAnsi="Times New Roman" w:cs="Times New Roman"/>
          <w:color w:val="000000" w:themeColor="text1"/>
          <w:szCs w:val="21"/>
        </w:rPr>
        <w:t>,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 xml:space="preserve"> Huiping Peng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4,*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, Maolin Gu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1,*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, Hengjie Wang</w:t>
      </w:r>
      <w:r w:rsidRPr="00075D92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1,*</w:t>
      </w:r>
    </w:p>
    <w:p w14:paraId="5C82FA5E" w14:textId="77777777" w:rsidR="00D14554" w:rsidRPr="00075D92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27CBC25D" w14:textId="77777777" w:rsidR="00D14554" w:rsidRPr="00DA3B21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  <w:r w:rsidRPr="00DA3B21">
        <w:rPr>
          <w:rFonts w:ascii="Times New Roman" w:hAnsi="Times New Roman" w:cs="Times New Roman"/>
          <w:color w:val="000000" w:themeColor="text1"/>
          <w:szCs w:val="21"/>
          <w:vertAlign w:val="superscript"/>
        </w:rPr>
        <w:t>1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Department of </w:t>
      </w:r>
      <w:r>
        <w:rPr>
          <w:rFonts w:ascii="Times New Roman" w:hAnsi="Times New Roman" w:cs="Times New Roman"/>
          <w:color w:val="000000" w:themeColor="text1"/>
          <w:szCs w:val="21"/>
        </w:rPr>
        <w:t>Hepatic surgery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Kunshan of traditional Chinese hospital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1"/>
        </w:rPr>
        <w:t>Kunshan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Jiangsu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 Province,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215300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>, China.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4EEC37EF" w14:textId="77777777" w:rsidR="00D14554" w:rsidRPr="00DA3B21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  <w:r w:rsidRPr="00DA3B21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4B768B">
        <w:rPr>
          <w:rFonts w:ascii="Times New Roman" w:hAnsi="Times New Roman" w:cs="Times New Roman"/>
        </w:rPr>
        <w:t>Department of Hepatic Surgery, Third Affiliated Hospital of Second Military Medical University, Shanghai, 200438, China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; </w:t>
      </w:r>
    </w:p>
    <w:p w14:paraId="572AB6F8" w14:textId="77777777" w:rsidR="00D14554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  <w:r w:rsidRPr="00DA3B21">
        <w:rPr>
          <w:rFonts w:ascii="Times New Roman" w:hAnsi="Times New Roman" w:cs="Times New Roman"/>
          <w:color w:val="000000" w:themeColor="text1"/>
          <w:szCs w:val="21"/>
          <w:vertAlign w:val="superscript"/>
        </w:rPr>
        <w:t>3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Department of </w:t>
      </w:r>
      <w:r>
        <w:rPr>
          <w:rFonts w:ascii="Times New Roman" w:hAnsi="Times New Roman" w:cs="Times New Roman"/>
          <w:color w:val="000000" w:themeColor="text1"/>
          <w:szCs w:val="21"/>
        </w:rPr>
        <w:t>Pathology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4B768B">
        <w:rPr>
          <w:rFonts w:ascii="Times New Roman" w:hAnsi="Times New Roman" w:cs="Times New Roman"/>
        </w:rPr>
        <w:t>Third Affiliated Hospital of Second Military Medical University, Shanghai, 200438, China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>;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1CBA3E8F" w14:textId="77777777" w:rsidR="00D14554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 w:rsidRPr="00E1069A">
        <w:rPr>
          <w:rFonts w:ascii="Times New Roman" w:hAnsi="Times New Roman" w:cs="Times New Roman"/>
        </w:rPr>
        <w:t>Department of Gastroenterology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Kunshan of traditional Chinese hospital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1"/>
        </w:rPr>
        <w:t>Kunshan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Jiangsu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 Province,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215300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>, China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2FFEAE18" w14:textId="77777777" w:rsidR="00D14554" w:rsidRPr="00D85EDC" w:rsidRDefault="00D14554" w:rsidP="00D14554">
      <w:pPr>
        <w:rPr>
          <w:rFonts w:ascii="Times New Roman" w:hAnsi="Times New Roman" w:cs="Times New Roman"/>
        </w:rPr>
      </w:pPr>
      <w:r w:rsidRPr="00D85EDC">
        <w:rPr>
          <w:rFonts w:ascii="Times New Roman" w:hAnsi="Times New Roman" w:cs="Times New Roman"/>
          <w:vertAlign w:val="superscript"/>
        </w:rPr>
        <w:t>#</w:t>
      </w:r>
      <w:r w:rsidRPr="00D85EDC">
        <w:rPr>
          <w:rFonts w:ascii="Times New Roman" w:hAnsi="Times New Roman" w:cs="Times New Roman"/>
        </w:rPr>
        <w:t>These authors contributed equally to this work</w:t>
      </w:r>
      <w:r>
        <w:rPr>
          <w:rFonts w:ascii="Times New Roman" w:hAnsi="Times New Roman" w:cs="Times New Roman" w:hint="eastAsia"/>
        </w:rPr>
        <w:t xml:space="preserve"> </w:t>
      </w:r>
    </w:p>
    <w:p w14:paraId="5869A6C2" w14:textId="77777777" w:rsidR="00D14554" w:rsidRPr="00FE4B49" w:rsidRDefault="00D14554" w:rsidP="00D14554">
      <w:pPr>
        <w:rPr>
          <w:rFonts w:ascii="Times New Roman" w:hAnsi="Times New Roman" w:cs="Times New Roman"/>
          <w:color w:val="000000" w:themeColor="text1"/>
          <w:szCs w:val="21"/>
        </w:rPr>
      </w:pPr>
      <w:r w:rsidRPr="00D85EDC">
        <w:rPr>
          <w:rFonts w:ascii="Times New Roman" w:hAnsi="Times New Roman" w:cs="Times New Roman"/>
          <w:b/>
        </w:rPr>
        <w:t>Correspondence author address:</w:t>
      </w:r>
      <w:r>
        <w:rPr>
          <w:rFonts w:ascii="Times New Roman" w:hAnsi="Times New Roman" w:cs="Times New Roman" w:hint="eastAsia"/>
          <w:b/>
        </w:rPr>
        <w:t xml:space="preserve"> </w:t>
      </w:r>
      <w:r w:rsidRPr="00800033">
        <w:rPr>
          <w:rFonts w:ascii="Times New Roman" w:hAnsi="Times New Roman" w:cs="Times New Roman"/>
          <w:szCs w:val="21"/>
        </w:rPr>
        <w:t xml:space="preserve">Department of </w:t>
      </w:r>
      <w:r w:rsidRPr="00DC271E">
        <w:rPr>
          <w:rFonts w:ascii="Times New Roman" w:hAnsi="Times New Roman" w:cs="Times New Roman"/>
          <w:szCs w:val="21"/>
        </w:rPr>
        <w:t>Hepatic Surgery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Kunshan of traditional Chinese hospital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Kunshan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Jiangsu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 xml:space="preserve"> Province, 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215300</w:t>
      </w:r>
      <w:r w:rsidRPr="00DA3B21">
        <w:rPr>
          <w:rFonts w:ascii="Times New Roman" w:hAnsi="Times New Roman" w:cs="Times New Roman"/>
          <w:color w:val="000000" w:themeColor="text1"/>
          <w:szCs w:val="21"/>
        </w:rPr>
        <w:t>, China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>. E-mail addresses: php751129@sina.com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 xml:space="preserve"> (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Huiping Peng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>)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hyperlink r:id="rId6" w:history="1">
        <w:r w:rsidRPr="00BD615B">
          <w:rPr>
            <w:rStyle w:val="a7"/>
            <w:rFonts w:ascii="Times New Roman" w:hAnsi="Times New Roman" w:cs="Times New Roman"/>
            <w:szCs w:val="21"/>
          </w:rPr>
          <w:t>gmlkunshan@163.com</w:t>
        </w:r>
      </w:hyperlink>
      <w:r>
        <w:rPr>
          <w:rFonts w:ascii="Times New Roman" w:hAnsi="Times New Roman" w:cs="Times New Roman"/>
          <w:color w:val="000000" w:themeColor="text1"/>
          <w:szCs w:val="21"/>
        </w:rPr>
        <w:t xml:space="preserve"> (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Maolin Gu</w:t>
      </w:r>
      <w:r>
        <w:rPr>
          <w:rFonts w:ascii="Times New Roman" w:hAnsi="Times New Roman" w:cs="Times New Roman"/>
          <w:color w:val="000000" w:themeColor="text1"/>
          <w:szCs w:val="21"/>
        </w:rPr>
        <w:t>)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 xml:space="preserve"> and 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>xiaowang198587@163.com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 xml:space="preserve"> (</w:t>
      </w:r>
      <w:r w:rsidRPr="00075D92">
        <w:rPr>
          <w:rFonts w:ascii="Times New Roman" w:hAnsi="Times New Roman" w:cs="Times New Roman"/>
          <w:color w:val="000000" w:themeColor="text1"/>
          <w:szCs w:val="21"/>
        </w:rPr>
        <w:t>Hengjie Wang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>)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>.</w:t>
      </w:r>
      <w:r w:rsidRPr="00FE4B49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FE4B4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14:paraId="682F4AB9" w14:textId="77777777" w:rsidR="00D14554" w:rsidRPr="00FE4B49" w:rsidRDefault="00D14554" w:rsidP="00D14554">
      <w:pPr>
        <w:spacing w:line="276" w:lineRule="auto"/>
        <w:rPr>
          <w:rFonts w:ascii="Times New Roman" w:hAnsi="Times New Roman" w:cs="Times New Roman"/>
          <w:b/>
          <w:color w:val="0000CC"/>
          <w:szCs w:val="21"/>
        </w:rPr>
      </w:pPr>
    </w:p>
    <w:p w14:paraId="79528AC6" w14:textId="77777777" w:rsidR="00D14554" w:rsidRPr="00D85EDC" w:rsidRDefault="00D14554" w:rsidP="00D14554">
      <w:pPr>
        <w:spacing w:line="276" w:lineRule="auto"/>
        <w:rPr>
          <w:rFonts w:ascii="Times New Roman" w:hAnsi="Times New Roman" w:cs="Times New Roman"/>
          <w:color w:val="0000CC"/>
          <w:szCs w:val="21"/>
        </w:rPr>
      </w:pPr>
      <w:r w:rsidRPr="00885338">
        <w:rPr>
          <w:rFonts w:ascii="Times New Roman" w:hAnsi="Times New Roman" w:cs="Times New Roman"/>
          <w:b/>
          <w:szCs w:val="21"/>
        </w:rPr>
        <w:t>Running title:</w:t>
      </w:r>
      <w:r w:rsidRPr="00D85EDC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miR-</w:t>
      </w:r>
      <w:r>
        <w:rPr>
          <w:rFonts w:ascii="Times New Roman" w:hAnsi="Times New Roman" w:cs="Times New Roman"/>
          <w:color w:val="000000" w:themeColor="text1"/>
          <w:szCs w:val="21"/>
        </w:rPr>
        <w:t>96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promotes l</w:t>
      </w:r>
      <w:r w:rsidRPr="00912107">
        <w:rPr>
          <w:rFonts w:ascii="Times New Roman" w:hAnsi="Times New Roman" w:cs="Times New Roman"/>
          <w:color w:val="000000" w:themeColor="text1"/>
          <w:szCs w:val="21"/>
        </w:rPr>
        <w:t xml:space="preserve">iver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Pr="00912107">
        <w:rPr>
          <w:rFonts w:ascii="Times New Roman" w:hAnsi="Times New Roman" w:cs="Times New Roman"/>
          <w:color w:val="000000" w:themeColor="text1"/>
          <w:szCs w:val="21"/>
        </w:rPr>
        <w:t>umor-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i</w:t>
      </w:r>
      <w:r w:rsidRPr="00912107">
        <w:rPr>
          <w:rFonts w:ascii="Times New Roman" w:hAnsi="Times New Roman" w:cs="Times New Roman"/>
          <w:color w:val="000000" w:themeColor="text1"/>
          <w:szCs w:val="21"/>
        </w:rPr>
        <w:t xml:space="preserve">nitiating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912107">
        <w:rPr>
          <w:rFonts w:ascii="Times New Roman" w:hAnsi="Times New Roman" w:cs="Times New Roman"/>
          <w:color w:val="000000" w:themeColor="text1"/>
          <w:szCs w:val="21"/>
        </w:rPr>
        <w:t>ells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expansion</w:t>
      </w:r>
    </w:p>
    <w:p w14:paraId="6EA2B986" w14:textId="77777777" w:rsidR="00D14554" w:rsidRPr="00252647" w:rsidRDefault="00D14554" w:rsidP="00D14554">
      <w:pPr>
        <w:pStyle w:val="a8"/>
      </w:pPr>
    </w:p>
    <w:p w14:paraId="73B44396" w14:textId="491479D2" w:rsidR="00D14554" w:rsidRPr="00885338" w:rsidRDefault="00D14554" w:rsidP="00D14554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  <w:r w:rsidRPr="00885338">
        <w:rPr>
          <w:rFonts w:ascii="Times New Roman" w:hAnsi="Times New Roman" w:cs="Times New Roman"/>
          <w:b/>
          <w:color w:val="000000" w:themeColor="text1"/>
          <w:szCs w:val="21"/>
        </w:rPr>
        <w:t xml:space="preserve">Funding: </w:t>
      </w:r>
      <w:r w:rsidR="00575555">
        <w:rPr>
          <w:rFonts w:ascii="Times New Roman" w:hAnsi="Times New Roman" w:cs="Times New Roman"/>
          <w:color w:val="000000" w:themeColor="text1"/>
          <w:szCs w:val="21"/>
        </w:rPr>
        <w:t>This work was supported by grants from</w:t>
      </w:r>
      <w:r w:rsidR="00575555" w:rsidRPr="00D16B23">
        <w:rPr>
          <w:rFonts w:ascii="Times New Roman" w:hAnsi="Times New Roman" w:cs="Times New Roman"/>
          <w:szCs w:val="21"/>
        </w:rPr>
        <w:t xml:space="preserve"> </w:t>
      </w:r>
      <w:r w:rsidR="00575555">
        <w:rPr>
          <w:rFonts w:ascii="Times New Roman" w:hAnsi="Times New Roman" w:cs="Times New Roman"/>
          <w:szCs w:val="21"/>
        </w:rPr>
        <w:t>t</w:t>
      </w:r>
      <w:r w:rsidR="00575555" w:rsidRPr="006A54FB">
        <w:rPr>
          <w:rFonts w:ascii="Times New Roman" w:hAnsi="Times New Roman" w:cs="Times New Roman"/>
          <w:szCs w:val="21"/>
        </w:rPr>
        <w:t>he National Natural Science Foundation of China</w:t>
      </w:r>
      <w:r w:rsidR="00575555">
        <w:rPr>
          <w:rFonts w:ascii="Times New Roman" w:hAnsi="Times New Roman" w:cs="Times New Roman" w:hint="eastAsia"/>
          <w:szCs w:val="21"/>
        </w:rPr>
        <w:t xml:space="preserve"> </w:t>
      </w:r>
      <w:r w:rsidR="00575555">
        <w:rPr>
          <w:rFonts w:ascii="Times New Roman" w:hAnsi="Times New Roman" w:cs="Times New Roman"/>
          <w:szCs w:val="21"/>
        </w:rPr>
        <w:t>(</w:t>
      </w:r>
      <w:r w:rsidR="00575555">
        <w:rPr>
          <w:rFonts w:ascii="Times New Roman" w:hAnsi="Times New Roman" w:cs="Times New Roman" w:hint="eastAsia"/>
          <w:szCs w:val="21"/>
        </w:rPr>
        <w:t>81572791</w:t>
      </w:r>
      <w:r w:rsidR="00575555">
        <w:rPr>
          <w:rFonts w:ascii="Times New Roman" w:hAnsi="Times New Roman" w:cs="Times New Roman"/>
          <w:szCs w:val="21"/>
        </w:rPr>
        <w:t xml:space="preserve">, 81101578), </w:t>
      </w:r>
      <w:r w:rsidR="00575555" w:rsidRPr="00A407CD">
        <w:rPr>
          <w:rFonts w:ascii="Times New Roman" w:hAnsi="Times New Roman" w:cs="Times New Roman"/>
          <w:szCs w:val="21"/>
        </w:rPr>
        <w:t>Kunshan science and technology development project</w:t>
      </w:r>
      <w:r w:rsidR="00575555">
        <w:rPr>
          <w:rFonts w:ascii="Times New Roman" w:hAnsi="Times New Roman" w:cs="Times New Roman"/>
          <w:szCs w:val="21"/>
        </w:rPr>
        <w:t xml:space="preserve"> (</w:t>
      </w:r>
      <w:r w:rsidR="00575555" w:rsidRPr="00A407CD">
        <w:rPr>
          <w:rFonts w:ascii="Times New Roman" w:hAnsi="Times New Roman" w:cs="Times New Roman"/>
          <w:szCs w:val="21"/>
        </w:rPr>
        <w:t>KS19045</w:t>
      </w:r>
      <w:r w:rsidR="00575555">
        <w:rPr>
          <w:rFonts w:ascii="Times New Roman" w:hAnsi="Times New Roman" w:cs="Times New Roman"/>
          <w:szCs w:val="21"/>
        </w:rPr>
        <w:t xml:space="preserve">). </w:t>
      </w:r>
      <w:r w:rsidR="00575555" w:rsidRPr="00C306D1">
        <w:rPr>
          <w:rFonts w:ascii="Times New Roman" w:hAnsi="Times New Roman" w:cs="Times New Roman"/>
          <w:szCs w:val="21"/>
        </w:rPr>
        <w:t>The funding w</w:t>
      </w:r>
      <w:r w:rsidR="00575555">
        <w:rPr>
          <w:rFonts w:ascii="Times New Roman" w:hAnsi="Times New Roman" w:cs="Times New Roman"/>
          <w:szCs w:val="21"/>
        </w:rPr>
        <w:t>as</w:t>
      </w:r>
      <w:r w:rsidR="00575555" w:rsidRPr="00C306D1">
        <w:rPr>
          <w:rFonts w:ascii="Times New Roman" w:hAnsi="Times New Roman" w:cs="Times New Roman"/>
          <w:szCs w:val="21"/>
        </w:rPr>
        <w:t xml:space="preserve"> used in the study design and collection, analysis, and interpretation of the results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</w:p>
    <w:p w14:paraId="6591BFB6" w14:textId="77777777" w:rsidR="00D14554" w:rsidRPr="00D16B23" w:rsidRDefault="00D14554" w:rsidP="00D14554"/>
    <w:p w14:paraId="23748A73" w14:textId="77777777" w:rsidR="00D14554" w:rsidRPr="00885338" w:rsidRDefault="00D14554" w:rsidP="00D14554">
      <w:pPr>
        <w:spacing w:line="276" w:lineRule="auto"/>
        <w:rPr>
          <w:rFonts w:ascii="Times New Roman" w:hAnsi="Times New Roman" w:cs="Times New Roman"/>
          <w:color w:val="000000" w:themeColor="text1"/>
          <w:szCs w:val="21"/>
        </w:rPr>
      </w:pPr>
      <w:r w:rsidRPr="00885338">
        <w:rPr>
          <w:rFonts w:ascii="Times New Roman" w:hAnsi="Times New Roman" w:cs="Times New Roman"/>
          <w:b/>
          <w:color w:val="000000" w:themeColor="text1"/>
          <w:szCs w:val="21"/>
        </w:rPr>
        <w:t>Competing interests</w:t>
      </w:r>
      <w:r w:rsidRPr="00885338">
        <w:rPr>
          <w:rFonts w:ascii="Times New Roman" w:hAnsi="Times New Roman" w:cs="Times New Roman" w:hint="eastAsia"/>
          <w:b/>
          <w:color w:val="000000" w:themeColor="text1"/>
          <w:szCs w:val="21"/>
        </w:rPr>
        <w:t>:</w:t>
      </w:r>
      <w:r w:rsidRPr="00885338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Pr="00885338">
        <w:rPr>
          <w:rFonts w:ascii="Times New Roman" w:hAnsi="Times New Roman" w:cs="Times New Roman"/>
          <w:color w:val="000000" w:themeColor="text1"/>
          <w:szCs w:val="21"/>
        </w:rPr>
        <w:t>All authors declare no competing interests.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</w:p>
    <w:p w14:paraId="48F035BE" w14:textId="77777777" w:rsidR="00D14554" w:rsidRDefault="00D14554" w:rsidP="00D1455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424A9D4E" w14:textId="77777777" w:rsidR="00D14554" w:rsidRDefault="00D14554" w:rsidP="00D1455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438186A9" w14:textId="77777777" w:rsidR="00D14554" w:rsidRDefault="00D14554" w:rsidP="00D1455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5B17EC9E" w14:textId="77777777" w:rsidR="00D14554" w:rsidRDefault="00D14554" w:rsidP="00D1455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3FDD4077" w14:textId="77777777" w:rsidR="00D14554" w:rsidRDefault="00D14554" w:rsidP="00D1455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072143A4" w14:textId="77777777" w:rsidR="00431584" w:rsidRPr="00D1455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222CA1F4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254DCA09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344C7E2E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75918C6A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6BC4B950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7506272C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0819BF98" w14:textId="77777777" w:rsidR="00431584" w:rsidRDefault="00431584" w:rsidP="00431584">
      <w:pPr>
        <w:spacing w:line="276" w:lineRule="auto"/>
        <w:rPr>
          <w:rFonts w:ascii="Times New Roman" w:hAnsi="Times New Roman" w:cs="Times New Roman"/>
          <w:b/>
          <w:szCs w:val="21"/>
        </w:rPr>
      </w:pPr>
    </w:p>
    <w:p w14:paraId="1CAF0463" w14:textId="77777777" w:rsidR="0092666C" w:rsidRPr="00431584" w:rsidRDefault="0092666C" w:rsidP="0092666C">
      <w:pPr>
        <w:widowControl/>
        <w:rPr>
          <w:rFonts w:ascii="Times New Roman" w:eastAsia="宋体" w:hAnsi="Times New Roman" w:cs="Times New Roman"/>
          <w:b/>
          <w:sz w:val="28"/>
          <w:szCs w:val="28"/>
        </w:rPr>
      </w:pPr>
      <w:bookmarkStart w:id="2" w:name="_GoBack"/>
      <w:bookmarkEnd w:id="2"/>
      <w:r w:rsidRPr="00431584">
        <w:rPr>
          <w:rFonts w:ascii="Times New Roman" w:eastAsia="宋体" w:hAnsi="Times New Roman" w:cs="Times New Roman"/>
          <w:b/>
          <w:sz w:val="28"/>
          <w:szCs w:val="28"/>
        </w:rPr>
        <w:lastRenderedPageBreak/>
        <w:t>Supplementary Table</w:t>
      </w:r>
    </w:p>
    <w:p w14:paraId="176FB9D4" w14:textId="1C03A098" w:rsidR="00DB68F8" w:rsidRPr="00431584" w:rsidRDefault="00DB68F8" w:rsidP="00DB68F8">
      <w:pPr>
        <w:jc w:val="center"/>
      </w:pPr>
      <w:r w:rsidRPr="00431584"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431584" w:rsidRPr="00431584">
        <w:rPr>
          <w:rFonts w:ascii="Times New Roman" w:hAnsi="Times New Roman"/>
          <w:b/>
          <w:sz w:val="24"/>
          <w:szCs w:val="24"/>
        </w:rPr>
        <w:t>1</w:t>
      </w:r>
      <w:r w:rsidRPr="00431584">
        <w:rPr>
          <w:rFonts w:ascii="Times New Roman" w:hAnsi="Times New Roman"/>
          <w:b/>
          <w:sz w:val="24"/>
          <w:szCs w:val="24"/>
        </w:rPr>
        <w:t>. Primer List.</w:t>
      </w:r>
    </w:p>
    <w:tbl>
      <w:tblPr>
        <w:tblW w:w="84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1"/>
        <w:gridCol w:w="1702"/>
        <w:gridCol w:w="39"/>
        <w:gridCol w:w="4628"/>
      </w:tblGrid>
      <w:tr w:rsidR="00431584" w:rsidRPr="00431584" w14:paraId="6886B471" w14:textId="77777777" w:rsidTr="00DB68F8">
        <w:trPr>
          <w:trHeight w:hRule="exact" w:val="424"/>
          <w:jc w:val="center"/>
        </w:trPr>
        <w:tc>
          <w:tcPr>
            <w:tcW w:w="2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38BB47" w14:textId="77777777" w:rsidR="00DB68F8" w:rsidRPr="00431584" w:rsidRDefault="00DB68F8" w:rsidP="00DB68F8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431584">
              <w:rPr>
                <w:rFonts w:ascii="Times New Roman" w:eastAsia="Microsoft JhengHei" w:hAnsi="Times New Roman" w:cs="Times New Roman"/>
                <w:b/>
                <w:szCs w:val="21"/>
              </w:rPr>
              <w:t>Gene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7574A5" w14:textId="77777777" w:rsidR="00DB68F8" w:rsidRPr="00431584" w:rsidRDefault="00DB68F8" w:rsidP="00DB68F8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431584">
              <w:rPr>
                <w:rFonts w:ascii="Times New Roman" w:eastAsia="Microsoft JhengHei" w:hAnsi="Times New Roman" w:cs="Times New Roman"/>
                <w:b/>
                <w:szCs w:val="21"/>
              </w:rPr>
              <w:t>Forward primer (5’-3’)</w:t>
            </w:r>
          </w:p>
        </w:tc>
        <w:tc>
          <w:tcPr>
            <w:tcW w:w="4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08E6AF" w14:textId="77777777" w:rsidR="00DB68F8" w:rsidRPr="00431584" w:rsidRDefault="00DB68F8" w:rsidP="00DB68F8">
            <w:pPr>
              <w:spacing w:line="360" w:lineRule="auto"/>
              <w:jc w:val="center"/>
              <w:rPr>
                <w:rFonts w:ascii="Times New Roman" w:eastAsia="Microsoft JhengHei" w:hAnsi="Times New Roman" w:cs="Times New Roman"/>
                <w:b/>
                <w:szCs w:val="21"/>
              </w:rPr>
            </w:pPr>
            <w:r w:rsidRPr="00431584">
              <w:rPr>
                <w:rFonts w:ascii="Times New Roman" w:eastAsia="Microsoft JhengHei" w:hAnsi="Times New Roman" w:cs="Times New Roman"/>
                <w:b/>
                <w:szCs w:val="21"/>
              </w:rPr>
              <w:t>Reverse primer (5’-3’)</w:t>
            </w:r>
          </w:p>
        </w:tc>
      </w:tr>
      <w:tr w:rsidR="00431584" w:rsidRPr="00431584" w14:paraId="07056BF7" w14:textId="77777777" w:rsidTr="00DB68F8">
        <w:trPr>
          <w:trHeight w:hRule="exact" w:val="335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55055" w14:textId="77777777" w:rsidR="00DB68F8" w:rsidRPr="00431584" w:rsidRDefault="00DB68F8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β-act</w:t>
            </w:r>
            <w:r w:rsidRPr="00431584">
              <w:rPr>
                <w:rFonts w:ascii="Times New Roman" w:eastAsia="宋体" w:hAnsi="Times New Roman" w:cs="Times New Roman"/>
                <w:spacing w:val="-1"/>
                <w:szCs w:val="21"/>
              </w:rPr>
              <w:t>i</w:t>
            </w:r>
            <w:r w:rsidRPr="00431584">
              <w:rPr>
                <w:rFonts w:ascii="Times New Roman" w:eastAsia="宋体" w:hAnsi="Times New Roman" w:cs="Times New Roman"/>
                <w:spacing w:val="1"/>
                <w:szCs w:val="21"/>
              </w:rPr>
              <w:t>n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(H</w:t>
            </w:r>
            <w:r w:rsidRPr="00431584">
              <w:rPr>
                <w:rFonts w:ascii="Times New Roman" w:eastAsia="宋体" w:hAnsi="Times New Roman" w:cs="Times New Roman"/>
                <w:spacing w:val="2"/>
                <w:szCs w:val="21"/>
              </w:rPr>
              <w:t>u</w:t>
            </w:r>
            <w:r w:rsidRPr="00431584">
              <w:rPr>
                <w:rFonts w:ascii="Times New Roman" w:eastAsia="宋体" w:hAnsi="Times New Roman" w:cs="Times New Roman"/>
                <w:spacing w:val="-3"/>
                <w:szCs w:val="21"/>
              </w:rPr>
              <w:t>m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an)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A79B54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5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  <w:szCs w:val="21"/>
              </w:rPr>
              <w:t>′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  <w:szCs w:val="2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zCs w:val="21"/>
              </w:rPr>
              <w:t>′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4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EC62C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GGCCCAG</w:t>
            </w:r>
            <w:r w:rsidRPr="00431584">
              <w:rPr>
                <w:rFonts w:ascii="Times New Roman" w:eastAsia="宋体" w:hAnsi="Times New Roman" w:cs="Times New Roman"/>
                <w:spacing w:val="1"/>
                <w:szCs w:val="21"/>
              </w:rPr>
              <w:t>A</w:t>
            </w:r>
            <w:r w:rsidRPr="00431584">
              <w:rPr>
                <w:rFonts w:ascii="Times New Roman" w:eastAsia="宋体" w:hAnsi="Times New Roman" w:cs="Times New Roman"/>
                <w:spacing w:val="-23"/>
                <w:szCs w:val="21"/>
              </w:rPr>
              <w:t>A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TGCAGTTCGCCTT</w:t>
            </w:r>
          </w:p>
        </w:tc>
      </w:tr>
      <w:tr w:rsidR="00431584" w:rsidRPr="00431584" w14:paraId="62F0989B" w14:textId="77777777" w:rsidTr="00DB68F8">
        <w:trPr>
          <w:trHeight w:hRule="exact" w:val="410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0B9E5F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C792D5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  <w:szCs w:val="21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  <w:szCs w:val="21"/>
              </w:rPr>
              <w:t>′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  <w:szCs w:val="2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  <w:szCs w:val="21"/>
              </w:rPr>
              <w:t>′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)</w:t>
            </w:r>
          </w:p>
        </w:tc>
        <w:tc>
          <w:tcPr>
            <w:tcW w:w="46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58B3A6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82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A</w:t>
            </w:r>
            <w:r w:rsidRPr="00431584">
              <w:rPr>
                <w:rFonts w:ascii="Times New Roman" w:eastAsia="宋体" w:hAnsi="Times New Roman" w:cs="Times New Roman"/>
                <w:spacing w:val="-23"/>
                <w:szCs w:val="21"/>
              </w:rPr>
              <w:t>A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TGGCA</w:t>
            </w:r>
            <w:r w:rsidRPr="00431584">
              <w:rPr>
                <w:rFonts w:ascii="Times New Roman" w:eastAsia="宋体" w:hAnsi="Times New Roman" w:cs="Times New Roman"/>
                <w:spacing w:val="1"/>
                <w:szCs w:val="21"/>
              </w:rPr>
              <w:t>C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CCTGCTC</w:t>
            </w:r>
            <w:r w:rsidRPr="00431584">
              <w:rPr>
                <w:rFonts w:ascii="Times New Roman" w:eastAsia="宋体" w:hAnsi="Times New Roman" w:cs="Times New Roman"/>
                <w:spacing w:val="-2"/>
                <w:szCs w:val="21"/>
              </w:rPr>
              <w:t>A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CGCA</w:t>
            </w:r>
          </w:p>
        </w:tc>
      </w:tr>
      <w:tr w:rsidR="00431584" w:rsidRPr="00431584" w14:paraId="41BF7D90" w14:textId="77777777" w:rsidTr="00DB68F8">
        <w:trPr>
          <w:trHeight w:hRule="exact" w:val="332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D3EF4" w14:textId="77777777" w:rsidR="00DB68F8" w:rsidRPr="00431584" w:rsidRDefault="00DB68F8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SOX2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(H</w:t>
            </w:r>
            <w:r w:rsidRPr="00431584">
              <w:rPr>
                <w:rFonts w:ascii="Times New Roman" w:eastAsia="宋体" w:hAnsi="Times New Roman" w:cs="Times New Roman"/>
                <w:spacing w:val="2"/>
                <w:szCs w:val="21"/>
              </w:rPr>
              <w:t>u</w:t>
            </w:r>
            <w:r w:rsidRPr="00431584">
              <w:rPr>
                <w:rFonts w:ascii="Times New Roman" w:eastAsia="宋体" w:hAnsi="Times New Roman" w:cs="Times New Roman"/>
                <w:spacing w:val="-1"/>
                <w:szCs w:val="21"/>
              </w:rPr>
              <w:t>m</w:t>
            </w:r>
            <w:r w:rsidRPr="00431584">
              <w:rPr>
                <w:rFonts w:ascii="Times New Roman" w:eastAsia="宋体" w:hAnsi="Times New Roman" w:cs="Times New Roman"/>
                <w:szCs w:val="21"/>
              </w:rPr>
              <w:t>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150995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1D652E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TGGAGAAGGAATGGTCCACTTC</w:t>
            </w:r>
          </w:p>
        </w:tc>
      </w:tr>
      <w:tr w:rsidR="00431584" w:rsidRPr="00431584" w14:paraId="1B1D6DD1" w14:textId="77777777" w:rsidTr="00DB68F8">
        <w:trPr>
          <w:trHeight w:hRule="exact" w:val="410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40CDB5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20952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062746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GGATAAGTACACGCTGCCCG</w:t>
            </w:r>
          </w:p>
        </w:tc>
      </w:tr>
      <w:tr w:rsidR="00431584" w:rsidRPr="00431584" w14:paraId="746FC04B" w14:textId="77777777" w:rsidTr="00DB68F8">
        <w:trPr>
          <w:trHeight w:hRule="exact" w:val="324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0AA60B" w14:textId="77777777" w:rsidR="00DB68F8" w:rsidRPr="00431584" w:rsidRDefault="00DB68F8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OCT4(Human)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90D9E6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2042799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ATGTGCGCGTAACTGTCCAT</w:t>
            </w:r>
          </w:p>
        </w:tc>
      </w:tr>
      <w:tr w:rsidR="00431584" w:rsidRPr="00431584" w14:paraId="49E3B751" w14:textId="77777777" w:rsidTr="00DB68F8">
        <w:trPr>
          <w:trHeight w:hRule="exact" w:val="430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0E16D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44FDD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82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CA386E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  <w:szCs w:val="21"/>
              </w:rPr>
              <w:t>CTGCAGTGTGGGTTTCGGGCA</w:t>
            </w:r>
          </w:p>
        </w:tc>
      </w:tr>
      <w:tr w:rsidR="00431584" w:rsidRPr="00431584" w14:paraId="300D85ED" w14:textId="77777777" w:rsidTr="00DB68F8">
        <w:trPr>
          <w:trHeight w:hRule="exact" w:val="436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FC72B8" w14:textId="74B1B3BD" w:rsidR="00DB68F8" w:rsidRPr="00431584" w:rsidRDefault="00D14554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SOX6</w:t>
            </w:r>
            <w:r w:rsidR="00DB68F8" w:rsidRPr="00431584">
              <w:rPr>
                <w:rFonts w:ascii="Times New Roman" w:eastAsia="宋体" w:hAnsi="Times New Roman" w:cs="Times New Roman"/>
              </w:rPr>
              <w:t>(Human)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C9E3F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A925B" w14:textId="02CED813" w:rsidR="00DB68F8" w:rsidRPr="00431584" w:rsidRDefault="00D14554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D14554">
              <w:rPr>
                <w:rFonts w:ascii="Times New Roman" w:eastAsia="宋体" w:hAnsi="Times New Roman" w:cs="Times New Roman"/>
                <w:szCs w:val="21"/>
              </w:rPr>
              <w:t>CCTCTACCTCACCACATAAGC</w:t>
            </w:r>
          </w:p>
        </w:tc>
      </w:tr>
      <w:tr w:rsidR="00431584" w:rsidRPr="00431584" w14:paraId="563B0AAC" w14:textId="77777777" w:rsidTr="00DB68F8">
        <w:trPr>
          <w:trHeight w:hRule="exact" w:val="425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D798E9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11E4E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867B75" w14:textId="74849E5A" w:rsidR="00DB68F8" w:rsidRPr="00431584" w:rsidRDefault="00D14554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D14554">
              <w:rPr>
                <w:rFonts w:ascii="Times New Roman" w:eastAsia="宋体" w:hAnsi="Times New Roman" w:cs="Times New Roman"/>
                <w:szCs w:val="21"/>
              </w:rPr>
              <w:t>TCCACCACATCGGCAAGA</w:t>
            </w:r>
          </w:p>
        </w:tc>
      </w:tr>
      <w:tr w:rsidR="00431584" w:rsidRPr="00431584" w14:paraId="139CFFC7" w14:textId="77777777" w:rsidTr="00DB68F8">
        <w:trPr>
          <w:trHeight w:hRule="exact" w:val="331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155A27" w14:textId="75444D39" w:rsidR="00DB68F8" w:rsidRPr="00431584" w:rsidRDefault="00D14554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FOXO1</w:t>
            </w:r>
            <w:r w:rsidR="00DB68F8" w:rsidRPr="00431584">
              <w:rPr>
                <w:rFonts w:ascii="Times New Roman" w:eastAsia="宋体" w:hAnsi="Times New Roman" w:cs="Times New Roman"/>
                <w:szCs w:val="21"/>
              </w:rPr>
              <w:t>(H</w:t>
            </w:r>
            <w:r w:rsidR="00DB68F8" w:rsidRPr="00431584">
              <w:rPr>
                <w:rFonts w:ascii="Times New Roman" w:eastAsia="宋体" w:hAnsi="Times New Roman" w:cs="Times New Roman"/>
                <w:spacing w:val="2"/>
                <w:szCs w:val="21"/>
              </w:rPr>
              <w:t>u</w:t>
            </w:r>
            <w:r w:rsidR="00DB68F8" w:rsidRPr="00431584">
              <w:rPr>
                <w:rFonts w:ascii="Times New Roman" w:eastAsia="宋体" w:hAnsi="Times New Roman" w:cs="Times New Roman"/>
                <w:spacing w:val="-1"/>
                <w:szCs w:val="21"/>
              </w:rPr>
              <w:t>m</w:t>
            </w:r>
            <w:r w:rsidR="00DB68F8" w:rsidRPr="00431584">
              <w:rPr>
                <w:rFonts w:ascii="Times New Roman" w:eastAsia="宋体" w:hAnsi="Times New Roman" w:cs="Times New Roman"/>
                <w:szCs w:val="21"/>
              </w:rPr>
              <w:t>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3052B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17045" w14:textId="6ABA344C" w:rsidR="00DB68F8" w:rsidRPr="00431584" w:rsidRDefault="009627E2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9627E2">
              <w:rPr>
                <w:rFonts w:ascii="Times New Roman" w:eastAsia="宋体" w:hAnsi="Times New Roman" w:cs="Times New Roman"/>
                <w:szCs w:val="21"/>
              </w:rPr>
              <w:t>GACAGCCCTGGATCACAGTTT</w:t>
            </w:r>
          </w:p>
        </w:tc>
      </w:tr>
      <w:tr w:rsidR="00431584" w:rsidRPr="00431584" w14:paraId="410C3055" w14:textId="77777777" w:rsidTr="00DB68F8">
        <w:trPr>
          <w:trHeight w:hRule="exact" w:val="410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D40C0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79B5DA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25D90" w14:textId="7C238D2E" w:rsidR="00DB68F8" w:rsidRPr="00431584" w:rsidRDefault="009627E2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9627E2">
              <w:rPr>
                <w:rFonts w:ascii="Times New Roman" w:eastAsia="宋体" w:hAnsi="Times New Roman" w:cs="Times New Roman"/>
                <w:szCs w:val="21"/>
              </w:rPr>
              <w:t>CGGTCATAATGGGTGAGAGTCT</w:t>
            </w:r>
          </w:p>
        </w:tc>
      </w:tr>
      <w:tr w:rsidR="00431584" w:rsidRPr="00431584" w14:paraId="6AB177F5" w14:textId="77777777" w:rsidTr="00DB68F8">
        <w:trPr>
          <w:trHeight w:hRule="exact" w:val="387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A7109D" w14:textId="23504B47" w:rsidR="00DB68F8" w:rsidRPr="00431584" w:rsidRDefault="00D14554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FOXOa3</w:t>
            </w:r>
            <w:r w:rsidR="00DB68F8" w:rsidRPr="00431584">
              <w:rPr>
                <w:rFonts w:ascii="Times New Roman" w:eastAsia="宋体" w:hAnsi="Times New Roman" w:cs="Times New Roman"/>
              </w:rPr>
              <w:t>(Human)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3350172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8544E9" w14:textId="0D0EA46F" w:rsidR="00DB68F8" w:rsidRPr="00431584" w:rsidRDefault="009627E2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9627E2">
              <w:rPr>
                <w:rFonts w:ascii="Times New Roman" w:eastAsia="Times New Roman" w:hAnsi="Times New Roman" w:cs="Times New Roman"/>
              </w:rPr>
              <w:t>TTCCGTAAGCAAGCCGTGTA</w:t>
            </w:r>
          </w:p>
        </w:tc>
      </w:tr>
      <w:tr w:rsidR="00431584" w:rsidRPr="00431584" w14:paraId="61CBAC6C" w14:textId="77777777" w:rsidTr="00DB68F8">
        <w:trPr>
          <w:trHeight w:hRule="exact" w:val="433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53DFA0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6CCFF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E3449B" w14:textId="4E5F6012" w:rsidR="00DB68F8" w:rsidRPr="00431584" w:rsidRDefault="009627E2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9627E2">
              <w:rPr>
                <w:rFonts w:ascii="Times New Roman" w:eastAsia="Times New Roman" w:hAnsi="Times New Roman" w:cs="Times New Roman"/>
              </w:rPr>
              <w:t>CGAGTCCGAAGTGAGCAGGT</w:t>
            </w:r>
          </w:p>
        </w:tc>
      </w:tr>
      <w:tr w:rsidR="00431584" w:rsidRPr="00431584" w14:paraId="0882B932" w14:textId="77777777" w:rsidTr="00DB68F8">
        <w:trPr>
          <w:trHeight w:hRule="exact" w:val="425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A29B53" w14:textId="397A47EC" w:rsidR="00DB68F8" w:rsidRPr="00431584" w:rsidRDefault="00D14554" w:rsidP="00DB68F8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miR-96 </w:t>
            </w:r>
            <w:r w:rsidR="00DB68F8" w:rsidRPr="00431584">
              <w:rPr>
                <w:rFonts w:ascii="Times New Roman" w:eastAsia="宋体" w:hAnsi="Times New Roman" w:cs="Times New Roman"/>
              </w:rPr>
              <w:t>(Human)</w:t>
            </w:r>
          </w:p>
        </w:tc>
        <w:tc>
          <w:tcPr>
            <w:tcW w:w="17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22DB52A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E8BE951" w14:textId="2E2894FF" w:rsidR="00DB68F8" w:rsidRPr="00431584" w:rsidRDefault="00D14554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D14554">
              <w:rPr>
                <w:rFonts w:ascii="Times New Roman" w:eastAsia="宋体" w:hAnsi="Times New Roman" w:cs="Times New Roman"/>
              </w:rPr>
              <w:t>AGCAAAAATGTGCTAGTGCCAAA</w:t>
            </w:r>
          </w:p>
        </w:tc>
      </w:tr>
      <w:tr w:rsidR="00431584" w:rsidRPr="00431584" w14:paraId="5C51E354" w14:textId="77777777" w:rsidTr="00DB68F8">
        <w:trPr>
          <w:trHeight w:hRule="exact" w:val="417"/>
          <w:jc w:val="center"/>
        </w:trPr>
        <w:tc>
          <w:tcPr>
            <w:tcW w:w="20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774E1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B1B9AAE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D09CEDD" w14:textId="4981F283" w:rsidR="00DB68F8" w:rsidRPr="00431584" w:rsidRDefault="00D14554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宋体" w:hAnsi="Times New Roman" w:cs="Times New Roman"/>
              </w:rPr>
            </w:pPr>
            <w:r w:rsidRPr="00D14554">
              <w:rPr>
                <w:rFonts w:ascii="Times New Roman" w:eastAsia="Times New Roman" w:hAnsi="Times New Roman" w:cs="Times New Roman"/>
              </w:rPr>
              <w:t>AGCAAAAATGTGCTAGTGCCAAA</w:t>
            </w:r>
          </w:p>
        </w:tc>
      </w:tr>
      <w:tr w:rsidR="00431584" w:rsidRPr="00431584" w14:paraId="10DA8C40" w14:textId="77777777" w:rsidTr="00745BDA">
        <w:trPr>
          <w:trHeight w:hRule="exact" w:val="417"/>
          <w:jc w:val="center"/>
        </w:trPr>
        <w:tc>
          <w:tcPr>
            <w:tcW w:w="20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8AEEB2" w14:textId="584D042B" w:rsidR="00DB68F8" w:rsidRPr="00431584" w:rsidRDefault="00D14554" w:rsidP="00DB68F8">
            <w:pPr>
              <w:widowControl/>
              <w:ind w:firstLineChars="150" w:firstLine="315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</w:rPr>
              <w:t>U6</w:t>
            </w:r>
            <w:r w:rsidR="00431584" w:rsidRPr="00431584">
              <w:rPr>
                <w:rFonts w:ascii="Times New Roman" w:eastAsia="宋体" w:hAnsi="Times New Roman" w:cs="Times New Roman"/>
              </w:rPr>
              <w:t xml:space="preserve"> </w:t>
            </w:r>
            <w:r w:rsidR="00DB68F8" w:rsidRPr="00431584">
              <w:rPr>
                <w:rFonts w:ascii="Times New Roman" w:eastAsia="宋体" w:hAnsi="Times New Roman" w:cs="Times New Roman"/>
              </w:rPr>
              <w:t>(Human)</w:t>
            </w: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8F4130F" w14:textId="77777777" w:rsidR="00DB68F8" w:rsidRPr="00431584" w:rsidRDefault="00DB68F8" w:rsidP="003F0C00">
            <w:pPr>
              <w:autoSpaceDE w:val="0"/>
              <w:autoSpaceDN w:val="0"/>
              <w:adjustRightInd w:val="0"/>
              <w:spacing w:before="38"/>
              <w:ind w:left="140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Forward (5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-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68BEB9C" w14:textId="6C07DAD1" w:rsidR="00DB68F8" w:rsidRPr="00431584" w:rsidRDefault="00D14554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Times New Roman" w:hAnsi="Times New Roman" w:cs="Times New Roman"/>
              </w:rPr>
            </w:pPr>
            <w:r w:rsidRPr="00D14554">
              <w:rPr>
                <w:rFonts w:ascii="Times New Roman" w:hAnsi="Times New Roman" w:cs="Times New Roman"/>
                <w:szCs w:val="21"/>
              </w:rPr>
              <w:t>CTCGCTTCGGCAGCACA</w:t>
            </w:r>
          </w:p>
        </w:tc>
      </w:tr>
      <w:tr w:rsidR="00431584" w:rsidRPr="00431584" w14:paraId="0BCE04D8" w14:textId="77777777" w:rsidTr="00DB68F8">
        <w:trPr>
          <w:trHeight w:hRule="exact" w:val="417"/>
          <w:jc w:val="center"/>
        </w:trPr>
        <w:tc>
          <w:tcPr>
            <w:tcW w:w="203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433F27" w14:textId="77777777" w:rsidR="00DB68F8" w:rsidRPr="00431584" w:rsidRDefault="00DB68F8" w:rsidP="00DB68F8">
            <w:pPr>
              <w:widowControl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DDA9515" w14:textId="77777777" w:rsidR="00DB68F8" w:rsidRPr="00431584" w:rsidRDefault="00DB68F8" w:rsidP="003F0C00">
            <w:pPr>
              <w:autoSpaceDE w:val="0"/>
              <w:autoSpaceDN w:val="0"/>
              <w:adjustRightInd w:val="0"/>
              <w:spacing w:before="71"/>
              <w:ind w:left="158" w:right="-20"/>
              <w:jc w:val="center"/>
              <w:rPr>
                <w:rFonts w:ascii="Times New Roman" w:eastAsia="宋体" w:hAnsi="Times New Roman" w:cs="Times New Roman"/>
              </w:rPr>
            </w:pPr>
            <w:r w:rsidRPr="00431584">
              <w:rPr>
                <w:rFonts w:ascii="Times New Roman" w:eastAsia="宋体" w:hAnsi="Times New Roman" w:cs="Times New Roman"/>
              </w:rPr>
              <w:t>Reverse (</w:t>
            </w:r>
            <w:r w:rsidRPr="00431584">
              <w:rPr>
                <w:rFonts w:ascii="Times New Roman" w:eastAsia="宋体" w:hAnsi="Times New Roman" w:cs="Times New Roman"/>
                <w:spacing w:val="2"/>
              </w:rPr>
              <w:t>5</w:t>
            </w:r>
            <w:r w:rsidRPr="00431584">
              <w:rPr>
                <w:rFonts w:ascii="Times New Roman" w:eastAsia="宋体" w:hAnsi="Times New Roman" w:cs="Times New Roman"/>
                <w:i/>
                <w:iCs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 xml:space="preserve">- </w:t>
            </w:r>
            <w:r w:rsidRPr="00431584">
              <w:rPr>
                <w:rFonts w:ascii="Times New Roman" w:eastAsia="宋体" w:hAnsi="Times New Roman" w:cs="Times New Roman"/>
                <w:spacing w:val="1"/>
              </w:rPr>
              <w:t>3</w:t>
            </w:r>
            <w:r w:rsidRPr="00431584">
              <w:rPr>
                <w:rFonts w:ascii="Times New Roman" w:eastAsia="宋体" w:hAnsi="Times New Roman" w:cs="Times New Roman"/>
                <w:i/>
                <w:iCs/>
                <w:spacing w:val="-1"/>
              </w:rPr>
              <w:t>′</w:t>
            </w:r>
            <w:r w:rsidRPr="00431584">
              <w:rPr>
                <w:rFonts w:ascii="Times New Roman" w:eastAsia="宋体" w:hAnsi="Times New Roman" w:cs="Times New Roman"/>
              </w:rPr>
              <w:t>)</w:t>
            </w:r>
          </w:p>
        </w:tc>
        <w:tc>
          <w:tcPr>
            <w:tcW w:w="46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5961F45" w14:textId="6D598A80" w:rsidR="00DB68F8" w:rsidRPr="00431584" w:rsidRDefault="00F638EA" w:rsidP="00F638EA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431584">
              <w:rPr>
                <w:rFonts w:ascii="Arial" w:hAnsi="Arial" w:cs="Arial"/>
                <w:sz w:val="20"/>
                <w:szCs w:val="20"/>
              </w:rPr>
              <w:tab/>
            </w:r>
            <w:r w:rsidR="00D14554" w:rsidRPr="00D14554">
              <w:rPr>
                <w:rFonts w:ascii="Times New Roman" w:hAnsi="Times New Roman" w:cs="Times New Roman"/>
                <w:szCs w:val="21"/>
              </w:rPr>
              <w:t>AACGCTTCACGAATTTGCGT</w:t>
            </w:r>
          </w:p>
          <w:p w14:paraId="7B3A6F55" w14:textId="77777777" w:rsidR="00DB68F8" w:rsidRPr="00431584" w:rsidRDefault="00DB68F8" w:rsidP="00DB68F8">
            <w:pPr>
              <w:autoSpaceDE w:val="0"/>
              <w:autoSpaceDN w:val="0"/>
              <w:adjustRightInd w:val="0"/>
              <w:spacing w:before="44"/>
              <w:ind w:left="4" w:right="-20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A614439" w14:textId="77777777" w:rsidR="00DB68F8" w:rsidRPr="00431584" w:rsidRDefault="00DB68F8"/>
    <w:p w14:paraId="5082E213" w14:textId="47059180" w:rsidR="00DB68F8" w:rsidRPr="00431584" w:rsidRDefault="00DB68F8" w:rsidP="00DB68F8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431584"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431584" w:rsidRPr="00431584">
        <w:rPr>
          <w:rFonts w:ascii="Times New Roman" w:hAnsi="Times New Roman"/>
          <w:b/>
          <w:sz w:val="24"/>
          <w:szCs w:val="24"/>
        </w:rPr>
        <w:t>2</w:t>
      </w:r>
      <w:r w:rsidRPr="00431584">
        <w:rPr>
          <w:rFonts w:ascii="Times New Roman" w:hAnsi="Times New Roman"/>
          <w:b/>
          <w:sz w:val="24"/>
          <w:szCs w:val="24"/>
        </w:rPr>
        <w:t>. Antibody List.</w:t>
      </w:r>
    </w:p>
    <w:tbl>
      <w:tblPr>
        <w:tblW w:w="46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7"/>
        <w:gridCol w:w="3829"/>
        <w:gridCol w:w="2044"/>
      </w:tblGrid>
      <w:tr w:rsidR="00431584" w:rsidRPr="00431584" w14:paraId="3EF80FBC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7C28D" w14:textId="77777777" w:rsidR="00DB68F8" w:rsidRPr="00431584" w:rsidRDefault="00DB68F8" w:rsidP="00DB68F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br w:type="page"/>
            </w:r>
            <w:r w:rsidRPr="00431584"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  <w:t>Antigens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F7849" w14:textId="77777777" w:rsidR="00DB68F8" w:rsidRPr="00431584" w:rsidRDefault="00DB68F8" w:rsidP="00DB68F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  <w:t>Manufacturer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652EC" w14:textId="77777777" w:rsidR="00DB68F8" w:rsidRPr="00431584" w:rsidRDefault="00DB68F8" w:rsidP="00DB68F8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宋体" w:hAnsi="Times New Roman" w:cs="Times New Roman"/>
                <w:b/>
                <w:kern w:val="0"/>
                <w:szCs w:val="21"/>
                <w:lang w:eastAsia="en-US"/>
              </w:rPr>
              <w:t>Application</w:t>
            </w:r>
          </w:p>
        </w:tc>
      </w:tr>
      <w:tr w:rsidR="00431584" w:rsidRPr="00431584" w14:paraId="7A0EBD72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07DA2" w14:textId="02FAF646" w:rsidR="00DB68F8" w:rsidRPr="00431584" w:rsidRDefault="009627E2" w:rsidP="00DB68F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SOX6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07DA0" w14:textId="400096B3" w:rsidR="00DB68F8" w:rsidRPr="00431584" w:rsidRDefault="00431584" w:rsidP="00DB68F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051CB" w14:textId="77777777" w:rsidR="00DB68F8" w:rsidRPr="00431584" w:rsidRDefault="00DB68F8" w:rsidP="00DB68F8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1</w:t>
            </w: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:5</w:t>
            </w: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0</w:t>
            </w: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0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f</w:t>
            </w: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o</w:t>
            </w: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r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431584">
              <w:rPr>
                <w:rFonts w:ascii="Times New Roman" w:eastAsia="宋体" w:hAnsi="Times New Roman" w:cs="Times New Roman"/>
                <w:kern w:val="0"/>
                <w:position w:val="-1"/>
                <w:szCs w:val="21"/>
              </w:rPr>
              <w:t>WB</w:t>
            </w:r>
          </w:p>
        </w:tc>
      </w:tr>
      <w:tr w:rsidR="00431584" w:rsidRPr="00431584" w14:paraId="0B30A367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D747" w14:textId="3ABACCE0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3158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PARP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77C50" w14:textId="2B527289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C169" w14:textId="1500BE59" w:rsidR="00431584" w:rsidRPr="00431584" w:rsidRDefault="00431584" w:rsidP="00431584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1:500 for WB</w:t>
            </w:r>
          </w:p>
        </w:tc>
      </w:tr>
      <w:tr w:rsidR="00431584" w:rsidRPr="00431584" w14:paraId="2973DFD1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AD5AE" w14:textId="5893283C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>GAPDH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5BC3" w14:textId="73BB2AAF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122E1" w14:textId="3813A1C2" w:rsidR="00431584" w:rsidRPr="00431584" w:rsidRDefault="00431584" w:rsidP="00431584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1: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>00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  <w:lang w:eastAsia="en-US"/>
              </w:rPr>
              <w:t xml:space="preserve"> for WB</w:t>
            </w:r>
          </w:p>
        </w:tc>
      </w:tr>
      <w:tr w:rsidR="00431584" w:rsidRPr="00431584" w14:paraId="1C3CCFB9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5989E" w14:textId="2580BA77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3158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>OX-2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CE381" w14:textId="0BFBAFA9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09A50" w14:textId="518E9EAA" w:rsidR="00431584" w:rsidRPr="00431584" w:rsidRDefault="00431584" w:rsidP="00431584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1:500 for WB</w:t>
            </w:r>
          </w:p>
        </w:tc>
      </w:tr>
      <w:tr w:rsidR="00431584" w:rsidRPr="00431584" w14:paraId="7F912373" w14:textId="77777777" w:rsidTr="00DB68F8">
        <w:trPr>
          <w:cantSplit/>
          <w:jc w:val="center"/>
        </w:trPr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D2F1" w14:textId="1EEF0999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431584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O</w:t>
            </w:r>
            <w:r w:rsidRPr="00431584">
              <w:rPr>
                <w:rFonts w:ascii="Times New Roman" w:eastAsia="宋体" w:hAnsi="Times New Roman" w:cs="Times New Roman"/>
                <w:kern w:val="0"/>
                <w:szCs w:val="21"/>
              </w:rPr>
              <w:t>CT4</w:t>
            </w:r>
          </w:p>
        </w:tc>
        <w:tc>
          <w:tcPr>
            <w:tcW w:w="2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A3F4B" w14:textId="4F9BDA39" w:rsidR="00431584" w:rsidRPr="00431584" w:rsidRDefault="00431584" w:rsidP="00431584">
            <w:pPr>
              <w:widowControl/>
              <w:spacing w:line="360" w:lineRule="auto"/>
              <w:jc w:val="center"/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kern w:val="0"/>
                <w:szCs w:val="21"/>
                <w:lang w:eastAsia="en-US"/>
              </w:rPr>
              <w:t>Cell Signaling Technology, Beverly, MA</w:t>
            </w:r>
          </w:p>
        </w:tc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AEE9E" w14:textId="290FA755" w:rsidR="00431584" w:rsidRPr="00431584" w:rsidRDefault="00431584" w:rsidP="00431584">
            <w:pPr>
              <w:widowControl/>
              <w:autoSpaceDE w:val="0"/>
              <w:autoSpaceDN w:val="0"/>
              <w:adjustRightInd w:val="0"/>
              <w:spacing w:before="69" w:line="360" w:lineRule="auto"/>
              <w:ind w:right="-20"/>
              <w:jc w:val="center"/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</w:pPr>
            <w:r w:rsidRPr="00431584">
              <w:rPr>
                <w:rFonts w:ascii="Times New Roman" w:eastAsia="Microsoft JhengHei" w:hAnsi="Times New Roman" w:cs="Times New Roman"/>
                <w:spacing w:val="1"/>
                <w:kern w:val="0"/>
                <w:szCs w:val="21"/>
                <w:lang w:eastAsia="en-US"/>
              </w:rPr>
              <w:t>1:500 for WB</w:t>
            </w:r>
          </w:p>
        </w:tc>
      </w:tr>
    </w:tbl>
    <w:p w14:paraId="1ED515C7" w14:textId="77777777" w:rsidR="00DB68F8" w:rsidRPr="00431584" w:rsidRDefault="00DB68F8"/>
    <w:sectPr w:rsidR="00DB68F8" w:rsidRPr="00431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88176" w14:textId="77777777" w:rsidR="00646688" w:rsidRDefault="00646688" w:rsidP="00DB68F8">
      <w:r>
        <w:separator/>
      </w:r>
    </w:p>
  </w:endnote>
  <w:endnote w:type="continuationSeparator" w:id="0">
    <w:p w14:paraId="758F4D5C" w14:textId="77777777" w:rsidR="00646688" w:rsidRDefault="00646688" w:rsidP="00DB6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8690D" w14:textId="77777777" w:rsidR="00646688" w:rsidRDefault="00646688" w:rsidP="00DB68F8">
      <w:r>
        <w:separator/>
      </w:r>
    </w:p>
  </w:footnote>
  <w:footnote w:type="continuationSeparator" w:id="0">
    <w:p w14:paraId="18601427" w14:textId="77777777" w:rsidR="00646688" w:rsidRDefault="00646688" w:rsidP="00DB6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1F21"/>
    <w:rsid w:val="001F69EC"/>
    <w:rsid w:val="0029359E"/>
    <w:rsid w:val="002B7171"/>
    <w:rsid w:val="00300296"/>
    <w:rsid w:val="003D1F77"/>
    <w:rsid w:val="00431584"/>
    <w:rsid w:val="004507EA"/>
    <w:rsid w:val="004710BC"/>
    <w:rsid w:val="00494D57"/>
    <w:rsid w:val="004B2EB6"/>
    <w:rsid w:val="00530B81"/>
    <w:rsid w:val="00564C26"/>
    <w:rsid w:val="00575555"/>
    <w:rsid w:val="00646688"/>
    <w:rsid w:val="006A142C"/>
    <w:rsid w:val="006F1E26"/>
    <w:rsid w:val="00711F21"/>
    <w:rsid w:val="00726F3E"/>
    <w:rsid w:val="008C11A4"/>
    <w:rsid w:val="0092666C"/>
    <w:rsid w:val="009627E2"/>
    <w:rsid w:val="009B34CF"/>
    <w:rsid w:val="00A9451F"/>
    <w:rsid w:val="00AD7B2A"/>
    <w:rsid w:val="00AE10FD"/>
    <w:rsid w:val="00AF01B0"/>
    <w:rsid w:val="00B6237D"/>
    <w:rsid w:val="00B734BD"/>
    <w:rsid w:val="00B75CE8"/>
    <w:rsid w:val="00BC5748"/>
    <w:rsid w:val="00BE6532"/>
    <w:rsid w:val="00C16509"/>
    <w:rsid w:val="00C35595"/>
    <w:rsid w:val="00C72A9F"/>
    <w:rsid w:val="00D14554"/>
    <w:rsid w:val="00D17495"/>
    <w:rsid w:val="00D266F0"/>
    <w:rsid w:val="00D71540"/>
    <w:rsid w:val="00D72AC0"/>
    <w:rsid w:val="00DB68F8"/>
    <w:rsid w:val="00DF450E"/>
    <w:rsid w:val="00E07326"/>
    <w:rsid w:val="00E633F5"/>
    <w:rsid w:val="00ED43F3"/>
    <w:rsid w:val="00F606A4"/>
    <w:rsid w:val="00F6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B8B1AF"/>
  <w15:docId w15:val="{4D134F71-0900-462F-B2E6-CEAECF9CF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8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68F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68F8"/>
    <w:rPr>
      <w:sz w:val="18"/>
      <w:szCs w:val="18"/>
    </w:rPr>
  </w:style>
  <w:style w:type="character" w:styleId="a7">
    <w:name w:val="Hyperlink"/>
    <w:basedOn w:val="a0"/>
    <w:uiPriority w:val="99"/>
    <w:unhideWhenUsed/>
    <w:rsid w:val="00D14554"/>
    <w:rPr>
      <w:color w:val="0000FF" w:themeColor="hyperlink"/>
      <w:u w:val="single"/>
    </w:rPr>
  </w:style>
  <w:style w:type="paragraph" w:styleId="a8">
    <w:name w:val="No Spacing"/>
    <w:uiPriority w:val="1"/>
    <w:qFormat/>
    <w:rsid w:val="00D1455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4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mlkunshan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399</Words>
  <Characters>2277</Characters>
  <Application>Microsoft Office Word</Application>
  <DocSecurity>0</DocSecurity>
  <Lines>18</Lines>
  <Paragraphs>5</Paragraphs>
  <ScaleCrop>false</ScaleCrop>
  <Company>Microsoft</Company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xdm20079</dc:creator>
  <cp:keywords/>
  <dc:description/>
  <cp:lastModifiedBy>xdm20079@126.com</cp:lastModifiedBy>
  <cp:revision>26</cp:revision>
  <dcterms:created xsi:type="dcterms:W3CDTF">2019-05-29T03:40:00Z</dcterms:created>
  <dcterms:modified xsi:type="dcterms:W3CDTF">2020-03-05T07:58:00Z</dcterms:modified>
</cp:coreProperties>
</file>