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BEF" w:rsidRPr="008C16A8" w:rsidRDefault="00963740" w:rsidP="008C16A8">
      <w:pPr>
        <w:spacing w:after="0"/>
        <w:jc w:val="center"/>
        <w:rPr>
          <w:b/>
          <w:sz w:val="32"/>
          <w:szCs w:val="32"/>
        </w:rPr>
      </w:pPr>
      <w:r w:rsidRPr="008C16A8">
        <w:rPr>
          <w:b/>
          <w:sz w:val="32"/>
          <w:szCs w:val="32"/>
        </w:rPr>
        <w:t>Appendix 1</w:t>
      </w:r>
    </w:p>
    <w:p w:rsidR="008C16A8" w:rsidRDefault="008C16A8" w:rsidP="008C16A8">
      <w:pPr>
        <w:spacing w:after="0"/>
      </w:pPr>
    </w:p>
    <w:p w:rsidR="008C16A8" w:rsidRDefault="008C16A8" w:rsidP="008C16A8">
      <w:pPr>
        <w:pStyle w:val="PlainText"/>
      </w:pPr>
      <w:r>
        <w:t>The NOTACS study team members (in alphabetical order)</w:t>
      </w:r>
      <w:r w:rsidR="00797D6E">
        <w:t xml:space="preserve"> (please tag in </w:t>
      </w:r>
      <w:proofErr w:type="spellStart"/>
      <w:r w:rsidR="00797D6E">
        <w:t>Pubmed</w:t>
      </w:r>
      <w:proofErr w:type="spellEnd"/>
      <w:r w:rsidR="00797D6E">
        <w:t>)</w:t>
      </w:r>
      <w:r>
        <w:t>:</w:t>
      </w:r>
    </w:p>
    <w:p w:rsidR="008C16A8" w:rsidRDefault="008C16A8" w:rsidP="008C16A8">
      <w:pPr>
        <w:pStyle w:val="PlainText"/>
      </w:pPr>
    </w:p>
    <w:p w:rsidR="008C16A8" w:rsidRDefault="008C16A8" w:rsidP="008C16A8">
      <w:pPr>
        <w:pStyle w:val="PlainText"/>
      </w:pPr>
      <w:r>
        <w:t>Duckworth M, Papworth Trials Unit Collaboration, Royal Papworth Hospital, Cambridge, UK</w:t>
      </w:r>
    </w:p>
    <w:p w:rsidR="008C16A8" w:rsidRDefault="008C16A8" w:rsidP="008C16A8">
      <w:pPr>
        <w:pStyle w:val="PlainText"/>
      </w:pPr>
      <w:bookmarkStart w:id="0" w:name="_GoBack"/>
      <w:bookmarkEnd w:id="0"/>
      <w:r>
        <w:t>Fox-Rushby J, King’s College London, London, UK</w:t>
      </w:r>
    </w:p>
    <w:p w:rsidR="006C3E0A" w:rsidRDefault="006C3E0A" w:rsidP="006C3E0A">
      <w:pPr>
        <w:pStyle w:val="PlainText"/>
      </w:pPr>
      <w:proofErr w:type="spellStart"/>
      <w:r>
        <w:t>Kunst</w:t>
      </w:r>
      <w:proofErr w:type="spellEnd"/>
      <w:r>
        <w:t xml:space="preserve"> G, King’s College London, London, UK</w:t>
      </w:r>
    </w:p>
    <w:p w:rsidR="006C3E0A" w:rsidRDefault="006C3E0A" w:rsidP="006C3E0A">
      <w:pPr>
        <w:pStyle w:val="PlainText"/>
      </w:pPr>
      <w:r>
        <w:t>Litton E, Intensive Care Unit, Fiona Stanley Hospital, Perth, Western Australia, Australia</w:t>
      </w:r>
    </w:p>
    <w:p w:rsidR="006C3E0A" w:rsidRDefault="006C3E0A" w:rsidP="008C16A8">
      <w:pPr>
        <w:pStyle w:val="PlainText"/>
      </w:pPr>
      <w:r>
        <w:t xml:space="preserve">Martinez G, Papworth Trials Unit, Royal Papworth Hospital, Cambridge, UK </w:t>
      </w:r>
    </w:p>
    <w:p w:rsidR="006C3E0A" w:rsidRDefault="006C3E0A" w:rsidP="006C3E0A">
      <w:pPr>
        <w:pStyle w:val="PlainText"/>
      </w:pPr>
      <w:r>
        <w:t>Murphy G, University of Leicester, Leicester, UK</w:t>
      </w:r>
    </w:p>
    <w:p w:rsidR="006C3E0A" w:rsidRDefault="006C3E0A" w:rsidP="006C3E0A">
      <w:pPr>
        <w:pStyle w:val="PlainText"/>
      </w:pPr>
      <w:r>
        <w:t>Parke R, Auckland District Health Board,</w:t>
      </w:r>
      <w:r w:rsidR="00A635F9">
        <w:t xml:space="preserve"> Auckland,</w:t>
      </w:r>
      <w:r>
        <w:t xml:space="preserve"> New Zealand</w:t>
      </w:r>
    </w:p>
    <w:p w:rsidR="008C16A8" w:rsidRDefault="008C16A8" w:rsidP="008C16A8">
      <w:pPr>
        <w:pStyle w:val="PlainText"/>
      </w:pPr>
      <w:r>
        <w:t>Shetty S, King’s College London, London, UK</w:t>
      </w:r>
    </w:p>
    <w:p w:rsidR="00043A8A" w:rsidRDefault="00043A8A" w:rsidP="008C16A8">
      <w:pPr>
        <w:pStyle w:val="PlainText"/>
      </w:pPr>
      <w:proofErr w:type="spellStart"/>
      <w:r>
        <w:t>Zochios</w:t>
      </w:r>
      <w:proofErr w:type="spellEnd"/>
      <w:r>
        <w:t xml:space="preserve"> V, University Hospitals Birmingham, Birmingham, UK</w:t>
      </w:r>
    </w:p>
    <w:p w:rsidR="008C16A8" w:rsidRDefault="008C16A8" w:rsidP="008C16A8">
      <w:pPr>
        <w:pStyle w:val="PlainText"/>
      </w:pPr>
    </w:p>
    <w:p w:rsidR="008C16A8" w:rsidRDefault="008C16A8" w:rsidP="008C16A8">
      <w:pPr>
        <w:pStyle w:val="PlainText"/>
      </w:pPr>
    </w:p>
    <w:p w:rsidR="008C16A8" w:rsidRDefault="008C16A8" w:rsidP="008C16A8">
      <w:pPr>
        <w:spacing w:after="0" w:line="240" w:lineRule="auto"/>
      </w:pPr>
    </w:p>
    <w:p w:rsidR="008C16A8" w:rsidRDefault="008C16A8" w:rsidP="008C16A8">
      <w:pPr>
        <w:spacing w:after="0" w:line="240" w:lineRule="auto"/>
      </w:pPr>
    </w:p>
    <w:p w:rsidR="008C16A8" w:rsidRDefault="008C16A8" w:rsidP="008C16A8">
      <w:pPr>
        <w:pStyle w:val="PlainText"/>
      </w:pPr>
    </w:p>
    <w:p w:rsidR="008C16A8" w:rsidRDefault="008C16A8" w:rsidP="008C16A8">
      <w:pPr>
        <w:pStyle w:val="PlainText"/>
      </w:pPr>
    </w:p>
    <w:p w:rsidR="008C16A8" w:rsidRDefault="008C16A8" w:rsidP="008C16A8">
      <w:pPr>
        <w:pStyle w:val="PlainText"/>
      </w:pPr>
    </w:p>
    <w:p w:rsidR="008C16A8" w:rsidRDefault="008C16A8" w:rsidP="008C16A8">
      <w:pPr>
        <w:spacing w:after="0"/>
      </w:pPr>
    </w:p>
    <w:sectPr w:rsidR="008C1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40"/>
    <w:rsid w:val="00043A8A"/>
    <w:rsid w:val="002D7CE6"/>
    <w:rsid w:val="00372640"/>
    <w:rsid w:val="006C3E0A"/>
    <w:rsid w:val="00797D6E"/>
    <w:rsid w:val="008C16A8"/>
    <w:rsid w:val="00963740"/>
    <w:rsid w:val="00A635F9"/>
    <w:rsid w:val="00AA1448"/>
    <w:rsid w:val="00CF4727"/>
    <w:rsid w:val="00FA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B450D-6747-4C39-B914-FD01F6EE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C16A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16A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 Biostatistics Unit, University of Cambridge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Sarah</dc:creator>
  <cp:keywords/>
  <dc:description/>
  <cp:lastModifiedBy>Dawson, Sarah</cp:lastModifiedBy>
  <cp:revision>8</cp:revision>
  <dcterms:created xsi:type="dcterms:W3CDTF">2022-06-24T09:32:00Z</dcterms:created>
  <dcterms:modified xsi:type="dcterms:W3CDTF">2022-06-27T18:02:00Z</dcterms:modified>
</cp:coreProperties>
</file>