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68E" w:rsidRPr="00893105" w:rsidRDefault="004D168E" w:rsidP="004D168E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Supplementa</w:t>
      </w:r>
      <w:r w:rsidR="00D31C1E">
        <w:rPr>
          <w:rFonts w:ascii="Times New Roman" w:hAnsi="Times New Roman" w:cs="Times New Roman"/>
          <w:sz w:val="22"/>
          <w:szCs w:val="22"/>
        </w:rPr>
        <w:t>l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93105">
        <w:rPr>
          <w:rFonts w:ascii="Times New Roman" w:hAnsi="Times New Roman" w:cs="Times New Roman"/>
          <w:sz w:val="22"/>
          <w:szCs w:val="22"/>
        </w:rPr>
        <w:t xml:space="preserve">Table </w:t>
      </w:r>
      <w:r w:rsidR="00D31C1E">
        <w:rPr>
          <w:rFonts w:ascii="Times New Roman" w:hAnsi="Times New Roman" w:cs="Times New Roman"/>
          <w:sz w:val="22"/>
          <w:szCs w:val="22"/>
        </w:rPr>
        <w:t>S</w:t>
      </w:r>
      <w:r w:rsidR="000B6D14">
        <w:rPr>
          <w:rFonts w:ascii="Times New Roman" w:hAnsi="Times New Roman" w:cs="Times New Roman"/>
          <w:sz w:val="22"/>
          <w:szCs w:val="22"/>
        </w:rPr>
        <w:t>2</w:t>
      </w:r>
      <w:r w:rsidRPr="00893105">
        <w:rPr>
          <w:rFonts w:ascii="Times New Roman" w:hAnsi="Times New Roman" w:cs="Times New Roman"/>
          <w:sz w:val="22"/>
          <w:szCs w:val="22"/>
        </w:rPr>
        <w:t xml:space="preserve">. The Cox proportional hazards analysis of </w:t>
      </w:r>
      <w:r>
        <w:rPr>
          <w:rFonts w:ascii="Times New Roman" w:hAnsi="Times New Roman" w:cs="Times New Roman"/>
          <w:sz w:val="22"/>
          <w:szCs w:val="22"/>
        </w:rPr>
        <w:t>RFS</w:t>
      </w:r>
      <w:r w:rsidRPr="00893105">
        <w:rPr>
          <w:rFonts w:ascii="Times New Roman" w:hAnsi="Times New Roman" w:cs="Times New Roman"/>
          <w:sz w:val="22"/>
          <w:szCs w:val="22"/>
        </w:rPr>
        <w:t xml:space="preserve"> according to the </w:t>
      </w:r>
      <w:r w:rsidR="006405D0">
        <w:rPr>
          <w:rFonts w:ascii="Times New Roman" w:hAnsi="Times New Roman" w:cs="Times New Roman"/>
          <w:sz w:val="22"/>
          <w:szCs w:val="22"/>
        </w:rPr>
        <w:t xml:space="preserve">gene </w:t>
      </w:r>
      <w:r w:rsidRPr="00893105">
        <w:rPr>
          <w:rFonts w:ascii="Times New Roman" w:hAnsi="Times New Roman" w:cs="Times New Roman"/>
          <w:sz w:val="22"/>
          <w:szCs w:val="22"/>
        </w:rPr>
        <w:t>mutation</w:t>
      </w:r>
      <w:r>
        <w:rPr>
          <w:rFonts w:ascii="Times New Roman" w:hAnsi="Times New Roman" w:cs="Times New Roman"/>
          <w:sz w:val="22"/>
          <w:szCs w:val="22"/>
        </w:rPr>
        <w:t xml:space="preserve"> status</w:t>
      </w:r>
      <w:r w:rsidRPr="00893105">
        <w:rPr>
          <w:rFonts w:ascii="Times New Roman" w:hAnsi="Times New Roman" w:cs="Times New Roman"/>
          <w:sz w:val="22"/>
          <w:szCs w:val="22"/>
        </w:rPr>
        <w:t>.</w:t>
      </w:r>
      <w:bookmarkStart w:id="0" w:name="_GoBack"/>
      <w:bookmarkEnd w:id="0"/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418"/>
        <w:gridCol w:w="567"/>
        <w:gridCol w:w="1701"/>
        <w:gridCol w:w="3118"/>
        <w:gridCol w:w="2926"/>
      </w:tblGrid>
      <w:tr w:rsidR="004D168E" w:rsidRPr="00893105" w:rsidTr="006405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4D168E" w:rsidRPr="00893105" w:rsidRDefault="004D168E" w:rsidP="00F10ADD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4D168E" w:rsidRPr="00893105" w:rsidRDefault="004D168E" w:rsidP="00F10ADD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701" w:type="dxa"/>
            <w:shd w:val="clear" w:color="auto" w:fill="auto"/>
          </w:tcPr>
          <w:p w:rsidR="004D168E" w:rsidRPr="00893105" w:rsidRDefault="006405D0" w:rsidP="00F10ADD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B62298">
              <w:rPr>
                <w:rFonts w:ascii="Times New Roman" w:hAnsi="Times New Roman" w:cs="Times New Roman"/>
                <w:sz w:val="22"/>
                <w:szCs w:val="22"/>
              </w:rPr>
              <w:t>Relapse</w:t>
            </w:r>
            <w:r w:rsidR="004D168E" w:rsidRPr="00B6229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4D168E" w:rsidRPr="00893105">
              <w:rPr>
                <w:rFonts w:ascii="Times New Roman" w:hAnsi="Times New Roman" w:cs="Times New Roman"/>
                <w:sz w:val="22"/>
                <w:szCs w:val="22"/>
              </w:rPr>
              <w:t xml:space="preserve"> N (%)</w:t>
            </w:r>
          </w:p>
        </w:tc>
        <w:tc>
          <w:tcPr>
            <w:tcW w:w="3118" w:type="dxa"/>
            <w:shd w:val="clear" w:color="auto" w:fill="auto"/>
          </w:tcPr>
          <w:p w:rsidR="004D168E" w:rsidRPr="00893105" w:rsidRDefault="004D168E" w:rsidP="00F10ADD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sz w:val="22"/>
                <w:szCs w:val="22"/>
              </w:rPr>
              <w:t>Unadjusted HR</w:t>
            </w:r>
            <w:r w:rsidRPr="00893105">
              <w:rPr>
                <w:rFonts w:ascii="Times New Roman" w:hAnsi="Times New Roman" w:cs="Times New Roman"/>
                <w:bCs w:val="0"/>
                <w:sz w:val="22"/>
                <w:szCs w:val="22"/>
              </w:rPr>
              <w:t xml:space="preserve"> (95% CI), </w:t>
            </w:r>
            <w:r w:rsidRPr="00893105">
              <w:rPr>
                <w:rFonts w:ascii="Times New Roman" w:hAnsi="Times New Roman" w:cs="Times New Roman"/>
                <w:bCs w:val="0"/>
                <w:i/>
                <w:sz w:val="22"/>
                <w:szCs w:val="22"/>
              </w:rPr>
              <w:t>P</w:t>
            </w:r>
          </w:p>
        </w:tc>
        <w:tc>
          <w:tcPr>
            <w:tcW w:w="2926" w:type="dxa"/>
            <w:shd w:val="clear" w:color="auto" w:fill="auto"/>
          </w:tcPr>
          <w:p w:rsidR="004D168E" w:rsidRPr="00893105" w:rsidRDefault="004D168E" w:rsidP="00F10ADD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sz w:val="22"/>
                <w:szCs w:val="22"/>
              </w:rPr>
              <w:t xml:space="preserve">Adjusted </w:t>
            </w:r>
            <w:proofErr w:type="spellStart"/>
            <w:r w:rsidRPr="00893105">
              <w:rPr>
                <w:rFonts w:ascii="Times New Roman" w:hAnsi="Times New Roman" w:cs="Times New Roman"/>
                <w:sz w:val="22"/>
                <w:szCs w:val="22"/>
              </w:rPr>
              <w:t>HR</w:t>
            </w:r>
            <w:r w:rsidRPr="0089310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spellEnd"/>
            <w:r w:rsidRPr="0089310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893105">
              <w:rPr>
                <w:rFonts w:ascii="Times New Roman" w:hAnsi="Times New Roman" w:cs="Times New Roman"/>
                <w:sz w:val="22"/>
                <w:szCs w:val="22"/>
              </w:rPr>
              <w:t xml:space="preserve">(95% CI), </w:t>
            </w:r>
            <w:r w:rsidRPr="00893105">
              <w:rPr>
                <w:rFonts w:ascii="Times New Roman" w:hAnsi="Times New Roman" w:cs="Times New Roman"/>
                <w:i/>
                <w:sz w:val="22"/>
                <w:szCs w:val="22"/>
              </w:rPr>
              <w:t>P</w:t>
            </w:r>
          </w:p>
        </w:tc>
      </w:tr>
      <w:tr w:rsidR="004D168E" w:rsidRPr="00893105" w:rsidTr="00F10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0" w:type="dxa"/>
            <w:gridSpan w:val="5"/>
            <w:shd w:val="clear" w:color="auto" w:fill="auto"/>
          </w:tcPr>
          <w:p w:rsidR="004D168E" w:rsidRPr="00893105" w:rsidRDefault="004D168E" w:rsidP="00F10ADD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TP53</w:t>
            </w:r>
          </w:p>
        </w:tc>
      </w:tr>
      <w:tr w:rsidR="004D168E" w:rsidRPr="00893105" w:rsidTr="006405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4D168E" w:rsidRPr="00893105" w:rsidRDefault="004D168E" w:rsidP="00F10ADD">
            <w:pPr>
              <w:spacing w:line="480" w:lineRule="auto"/>
              <w:ind w:firstLineChars="100" w:firstLine="2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b w:val="0"/>
                <w:sz w:val="22"/>
                <w:szCs w:val="22"/>
              </w:rPr>
              <w:t>VUSs/WT</w:t>
            </w:r>
          </w:p>
        </w:tc>
        <w:tc>
          <w:tcPr>
            <w:tcW w:w="567" w:type="dxa"/>
            <w:shd w:val="clear" w:color="auto" w:fill="auto"/>
          </w:tcPr>
          <w:p w:rsidR="004D168E" w:rsidRPr="00893105" w:rsidRDefault="00B62298" w:rsidP="00F10AD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4D168E" w:rsidRPr="00893105" w:rsidRDefault="00B62298" w:rsidP="00F10AD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4D168E" w:rsidRPr="00893105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48</w:t>
            </w:r>
            <w:r w:rsidR="004D168E" w:rsidRPr="0089310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:rsidR="004D168E" w:rsidRPr="00893105" w:rsidRDefault="004D168E" w:rsidP="00F10AD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sz w:val="22"/>
                <w:szCs w:val="22"/>
              </w:rPr>
              <w:t>Reference</w:t>
            </w:r>
          </w:p>
        </w:tc>
        <w:tc>
          <w:tcPr>
            <w:tcW w:w="2926" w:type="dxa"/>
            <w:shd w:val="clear" w:color="auto" w:fill="auto"/>
          </w:tcPr>
          <w:p w:rsidR="004D168E" w:rsidRPr="00893105" w:rsidRDefault="004D168E" w:rsidP="00F10AD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sz w:val="22"/>
                <w:szCs w:val="22"/>
              </w:rPr>
              <w:t>Reference</w:t>
            </w:r>
          </w:p>
        </w:tc>
      </w:tr>
      <w:tr w:rsidR="004D168E" w:rsidRPr="00893105" w:rsidTr="006405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4D168E" w:rsidRPr="00893105" w:rsidRDefault="004D168E" w:rsidP="00F10ADD">
            <w:pPr>
              <w:spacing w:line="480" w:lineRule="auto"/>
              <w:ind w:firstLineChars="100" w:firstLine="22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spellStart"/>
            <w:r w:rsidRPr="00893105">
              <w:rPr>
                <w:rFonts w:ascii="Times New Roman" w:hAnsi="Times New Roman" w:cs="Times New Roman"/>
                <w:b w:val="0"/>
                <w:sz w:val="22"/>
                <w:szCs w:val="22"/>
              </w:rPr>
              <w:t>Mut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4D168E" w:rsidRPr="00893105" w:rsidRDefault="004D168E" w:rsidP="00F10AD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B6229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4D168E" w:rsidRPr="00893105" w:rsidRDefault="00B62298" w:rsidP="00F10AD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4D168E" w:rsidRPr="00893105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54</w:t>
            </w:r>
            <w:r w:rsidR="004D168E" w:rsidRPr="0089310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:rsidR="004D168E" w:rsidRPr="00893105" w:rsidRDefault="004D168E" w:rsidP="00F10AD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6405D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893105"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 w:rsidR="006405D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893105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6405D0"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  <w:r w:rsidRPr="00893105">
              <w:rPr>
                <w:rFonts w:ascii="Times New Roman" w:hAnsi="Times New Roman" w:cs="Times New Roman"/>
                <w:sz w:val="22"/>
                <w:szCs w:val="22"/>
              </w:rPr>
              <w:t>), 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6405D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26" w:type="dxa"/>
            <w:shd w:val="clear" w:color="auto" w:fill="auto"/>
          </w:tcPr>
          <w:p w:rsidR="004D168E" w:rsidRPr="00893105" w:rsidRDefault="006405D0" w:rsidP="00F10AD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r w:rsidR="004D168E" w:rsidRPr="00893105"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4D168E" w:rsidRPr="00893105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4D168E" w:rsidRPr="0089310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4D168E" w:rsidRPr="00893105">
              <w:rPr>
                <w:rFonts w:ascii="Times New Roman" w:hAnsi="Times New Roman" w:cs="Times New Roman"/>
                <w:sz w:val="22"/>
                <w:szCs w:val="22"/>
              </w:rPr>
              <w:t>), 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83</w:t>
            </w:r>
          </w:p>
        </w:tc>
      </w:tr>
      <w:tr w:rsidR="004D168E" w:rsidRPr="00893105" w:rsidTr="00F10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0" w:type="dxa"/>
            <w:gridSpan w:val="5"/>
            <w:shd w:val="clear" w:color="auto" w:fill="auto"/>
          </w:tcPr>
          <w:p w:rsidR="004D168E" w:rsidRPr="00893105" w:rsidRDefault="004D168E" w:rsidP="00F10ADD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PIK3CA</w:t>
            </w:r>
          </w:p>
        </w:tc>
      </w:tr>
      <w:tr w:rsidR="004D168E" w:rsidRPr="00893105" w:rsidTr="006405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4D168E" w:rsidRPr="00893105" w:rsidRDefault="004D168E" w:rsidP="00F10ADD">
            <w:pPr>
              <w:spacing w:line="480" w:lineRule="auto"/>
              <w:ind w:firstLineChars="100" w:firstLine="220"/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b w:val="0"/>
                <w:sz w:val="22"/>
                <w:szCs w:val="22"/>
              </w:rPr>
              <w:t>VUSs/WT</w:t>
            </w:r>
          </w:p>
        </w:tc>
        <w:tc>
          <w:tcPr>
            <w:tcW w:w="567" w:type="dxa"/>
            <w:shd w:val="clear" w:color="auto" w:fill="auto"/>
          </w:tcPr>
          <w:p w:rsidR="004D168E" w:rsidRPr="00893105" w:rsidRDefault="004D168E" w:rsidP="00F10AD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1701" w:type="dxa"/>
            <w:shd w:val="clear" w:color="auto" w:fill="auto"/>
          </w:tcPr>
          <w:p w:rsidR="004D168E" w:rsidRPr="00893105" w:rsidRDefault="00B62298" w:rsidP="00F10AD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="004D168E" w:rsidRPr="00893105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49</w:t>
            </w:r>
            <w:r w:rsidR="004D168E" w:rsidRPr="0089310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:rsidR="004D168E" w:rsidRPr="00893105" w:rsidRDefault="004D168E" w:rsidP="00F10AD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sz w:val="22"/>
                <w:szCs w:val="22"/>
              </w:rPr>
              <w:t>Reference</w:t>
            </w:r>
          </w:p>
        </w:tc>
        <w:tc>
          <w:tcPr>
            <w:tcW w:w="2926" w:type="dxa"/>
            <w:shd w:val="clear" w:color="auto" w:fill="auto"/>
          </w:tcPr>
          <w:p w:rsidR="004D168E" w:rsidRPr="00893105" w:rsidRDefault="004D168E" w:rsidP="00F10AD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sz w:val="22"/>
                <w:szCs w:val="22"/>
              </w:rPr>
              <w:t>Reference</w:t>
            </w:r>
          </w:p>
        </w:tc>
      </w:tr>
      <w:tr w:rsidR="004D168E" w:rsidRPr="00893105" w:rsidTr="006405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4D168E" w:rsidRPr="00893105" w:rsidRDefault="004D168E" w:rsidP="00F10ADD">
            <w:pPr>
              <w:spacing w:line="480" w:lineRule="auto"/>
              <w:ind w:firstLineChars="100" w:firstLine="22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spellStart"/>
            <w:r w:rsidRPr="00893105">
              <w:rPr>
                <w:rFonts w:ascii="Times New Roman" w:hAnsi="Times New Roman" w:cs="Times New Roman"/>
                <w:b w:val="0"/>
                <w:sz w:val="22"/>
                <w:szCs w:val="22"/>
              </w:rPr>
              <w:t>Mut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4D168E" w:rsidRPr="00893105" w:rsidRDefault="004D168E" w:rsidP="00F10AD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4D168E" w:rsidRPr="00893105" w:rsidRDefault="004D168E" w:rsidP="00F10AD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sz w:val="22"/>
                <w:szCs w:val="22"/>
              </w:rPr>
              <w:t>3 (75)</w:t>
            </w:r>
          </w:p>
        </w:tc>
        <w:tc>
          <w:tcPr>
            <w:tcW w:w="3118" w:type="dxa"/>
            <w:shd w:val="clear" w:color="auto" w:fill="auto"/>
          </w:tcPr>
          <w:p w:rsidR="004D168E" w:rsidRPr="00893105" w:rsidRDefault="006405D0" w:rsidP="00F10AD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</w:t>
            </w:r>
            <w:r w:rsidR="004D168E" w:rsidRPr="00893105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0.6</w:t>
            </w:r>
            <w:r w:rsidR="004D168E" w:rsidRPr="00893105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4D168E">
              <w:rPr>
                <w:rFonts w:ascii="Times New Roman" w:hAnsi="Times New Roman" w:cs="Times New Roman"/>
                <w:sz w:val="22"/>
                <w:szCs w:val="22"/>
              </w:rPr>
              <w:t>.7</w:t>
            </w:r>
            <w:r w:rsidR="004D168E" w:rsidRPr="00893105">
              <w:rPr>
                <w:rFonts w:ascii="Times New Roman" w:hAnsi="Times New Roman" w:cs="Times New Roman"/>
                <w:sz w:val="22"/>
                <w:szCs w:val="22"/>
              </w:rPr>
              <w:t>), 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2926" w:type="dxa"/>
            <w:shd w:val="clear" w:color="auto" w:fill="auto"/>
          </w:tcPr>
          <w:p w:rsidR="004D168E" w:rsidRPr="00893105" w:rsidRDefault="006405D0" w:rsidP="00F10AD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  <w:r w:rsidR="004D168E" w:rsidRPr="00893105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0.6</w:t>
            </w:r>
            <w:r w:rsidR="004D168E" w:rsidRPr="00893105">
              <w:rPr>
                <w:rFonts w:ascii="Times New Roman" w:hAnsi="Times New Roman" w:cs="Times New Roman"/>
                <w:sz w:val="22"/>
                <w:szCs w:val="22"/>
              </w:rPr>
              <w:t>–8.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4D168E" w:rsidRPr="00893105">
              <w:rPr>
                <w:rFonts w:ascii="Times New Roman" w:hAnsi="Times New Roman" w:cs="Times New Roman"/>
                <w:sz w:val="22"/>
                <w:szCs w:val="22"/>
              </w:rPr>
              <w:t>), 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</w:tr>
      <w:tr w:rsidR="004D168E" w:rsidRPr="00893105" w:rsidTr="00F10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0" w:type="dxa"/>
            <w:gridSpan w:val="5"/>
            <w:shd w:val="clear" w:color="auto" w:fill="auto"/>
          </w:tcPr>
          <w:p w:rsidR="004D168E" w:rsidRPr="00893105" w:rsidRDefault="004D168E" w:rsidP="00F10ADD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EGFR</w:t>
            </w:r>
          </w:p>
        </w:tc>
      </w:tr>
      <w:tr w:rsidR="004D168E" w:rsidRPr="00893105" w:rsidTr="006405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4D168E" w:rsidRPr="00893105" w:rsidRDefault="004D168E" w:rsidP="00F10ADD">
            <w:pPr>
              <w:spacing w:line="480" w:lineRule="auto"/>
              <w:ind w:firstLineChars="100" w:firstLine="22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b w:val="0"/>
                <w:sz w:val="22"/>
                <w:szCs w:val="22"/>
              </w:rPr>
              <w:t>VUSs/WT</w:t>
            </w:r>
          </w:p>
        </w:tc>
        <w:tc>
          <w:tcPr>
            <w:tcW w:w="567" w:type="dxa"/>
            <w:shd w:val="clear" w:color="auto" w:fill="auto"/>
          </w:tcPr>
          <w:p w:rsidR="004D168E" w:rsidRPr="00893105" w:rsidRDefault="004D168E" w:rsidP="00F10AD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701" w:type="dxa"/>
            <w:shd w:val="clear" w:color="auto" w:fill="auto"/>
          </w:tcPr>
          <w:p w:rsidR="004D168E" w:rsidRPr="00893105" w:rsidRDefault="006405D0" w:rsidP="00F10AD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="004D168E" w:rsidRPr="00893105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="004D168E" w:rsidRPr="0089310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:rsidR="004D168E" w:rsidRPr="00893105" w:rsidRDefault="004D168E" w:rsidP="00F10AD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sz w:val="22"/>
                <w:szCs w:val="22"/>
              </w:rPr>
              <w:t>Reference</w:t>
            </w:r>
          </w:p>
        </w:tc>
        <w:tc>
          <w:tcPr>
            <w:tcW w:w="2926" w:type="dxa"/>
            <w:shd w:val="clear" w:color="auto" w:fill="auto"/>
          </w:tcPr>
          <w:p w:rsidR="004D168E" w:rsidRPr="00893105" w:rsidRDefault="004D168E" w:rsidP="00F10AD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sz w:val="22"/>
                <w:szCs w:val="22"/>
              </w:rPr>
              <w:t>Reference</w:t>
            </w:r>
          </w:p>
        </w:tc>
      </w:tr>
      <w:tr w:rsidR="004D168E" w:rsidRPr="00893105" w:rsidTr="006405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4D168E" w:rsidRPr="00893105" w:rsidRDefault="004D168E" w:rsidP="00F10ADD">
            <w:pPr>
              <w:spacing w:line="480" w:lineRule="auto"/>
              <w:ind w:firstLineChars="100" w:firstLine="22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spellStart"/>
            <w:r w:rsidRPr="00893105">
              <w:rPr>
                <w:rFonts w:ascii="Times New Roman" w:hAnsi="Times New Roman" w:cs="Times New Roman"/>
                <w:b w:val="0"/>
                <w:sz w:val="22"/>
                <w:szCs w:val="22"/>
              </w:rPr>
              <w:t>Mut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4D168E" w:rsidRPr="00893105" w:rsidRDefault="004D168E" w:rsidP="00F10AD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4D168E" w:rsidRPr="00893105" w:rsidRDefault="006405D0" w:rsidP="00F10AD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4D168E" w:rsidRPr="00893105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B6229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4D168E" w:rsidRPr="00893105">
              <w:rPr>
                <w:rFonts w:ascii="Times New Roman" w:hAnsi="Times New Roman" w:cs="Times New Roman"/>
                <w:sz w:val="22"/>
                <w:szCs w:val="22"/>
              </w:rPr>
              <w:t>0)</w:t>
            </w:r>
          </w:p>
        </w:tc>
        <w:tc>
          <w:tcPr>
            <w:tcW w:w="3118" w:type="dxa"/>
            <w:shd w:val="clear" w:color="auto" w:fill="auto"/>
          </w:tcPr>
          <w:p w:rsidR="004D168E" w:rsidRPr="00893105" w:rsidRDefault="004D168E" w:rsidP="00F10AD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6405D0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Pr="00893105">
              <w:rPr>
                <w:rFonts w:ascii="Times New Roman" w:hAnsi="Times New Roman" w:cs="Times New Roman"/>
                <w:sz w:val="22"/>
                <w:szCs w:val="22"/>
              </w:rPr>
              <w:t>(0.3–</w:t>
            </w:r>
            <w:r w:rsidR="006405D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89310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6405D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893105">
              <w:rPr>
                <w:rFonts w:ascii="Times New Roman" w:hAnsi="Times New Roman" w:cs="Times New Roman"/>
                <w:sz w:val="22"/>
                <w:szCs w:val="22"/>
              </w:rPr>
              <w:t>), 0.</w:t>
            </w:r>
            <w:r w:rsidR="006405D0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2926" w:type="dxa"/>
            <w:shd w:val="clear" w:color="auto" w:fill="auto"/>
          </w:tcPr>
          <w:p w:rsidR="004D168E" w:rsidRPr="00893105" w:rsidRDefault="004D168E" w:rsidP="00F10AD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6405D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893105"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 w:rsidR="006405D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893105">
              <w:rPr>
                <w:rFonts w:ascii="Times New Roman" w:hAnsi="Times New Roman" w:cs="Times New Roman"/>
                <w:sz w:val="22"/>
                <w:szCs w:val="22"/>
              </w:rPr>
              <w:t>–2.</w:t>
            </w:r>
            <w:r w:rsidR="006405D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893105">
              <w:rPr>
                <w:rFonts w:ascii="Times New Roman" w:hAnsi="Times New Roman" w:cs="Times New Roman"/>
                <w:sz w:val="22"/>
                <w:szCs w:val="22"/>
              </w:rPr>
              <w:t>), 0.</w:t>
            </w:r>
            <w:r w:rsidR="006405D0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</w:tr>
    </w:tbl>
    <w:p w:rsidR="004D168E" w:rsidRPr="00893105" w:rsidRDefault="004D168E" w:rsidP="004D168E">
      <w:pPr>
        <w:pStyle w:val="Web"/>
        <w:shd w:val="clear" w:color="auto" w:fill="FFFFFF"/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93105">
        <w:rPr>
          <w:rFonts w:ascii="Times New Roman" w:hAnsi="Times New Roman" w:cs="Times New Roman"/>
          <w:i/>
          <w:sz w:val="22"/>
          <w:szCs w:val="22"/>
        </w:rPr>
        <w:t>HR</w:t>
      </w:r>
      <w:r w:rsidRPr="00893105">
        <w:rPr>
          <w:rFonts w:ascii="Times New Roman" w:hAnsi="Times New Roman" w:cs="Times New Roman"/>
          <w:sz w:val="22"/>
          <w:szCs w:val="22"/>
        </w:rPr>
        <w:t xml:space="preserve"> hazard ratio, </w:t>
      </w:r>
      <w:proofErr w:type="spellStart"/>
      <w:r w:rsidRPr="00893105">
        <w:rPr>
          <w:rFonts w:ascii="Times New Roman" w:hAnsi="Times New Roman" w:cs="Times New Roman"/>
          <w:i/>
          <w:sz w:val="22"/>
          <w:szCs w:val="22"/>
        </w:rPr>
        <w:t>Mut</w:t>
      </w:r>
      <w:proofErr w:type="spellEnd"/>
      <w:r w:rsidRPr="00893105">
        <w:rPr>
          <w:rFonts w:ascii="Times New Roman" w:hAnsi="Times New Roman" w:cs="Times New Roman"/>
          <w:sz w:val="22"/>
          <w:szCs w:val="22"/>
        </w:rPr>
        <w:t xml:space="preserve"> pathogenic mutation,</w:t>
      </w:r>
      <w:r w:rsidRPr="00893105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B62298">
        <w:rPr>
          <w:rFonts w:ascii="Times New Roman" w:hAnsi="Times New Roman" w:cs="Times New Roman"/>
          <w:i/>
          <w:sz w:val="22"/>
          <w:szCs w:val="22"/>
        </w:rPr>
        <w:t>RF</w:t>
      </w:r>
      <w:r w:rsidRPr="00893105">
        <w:rPr>
          <w:rFonts w:ascii="Times New Roman" w:hAnsi="Times New Roman" w:cs="Times New Roman"/>
          <w:i/>
          <w:sz w:val="22"/>
          <w:szCs w:val="22"/>
        </w:rPr>
        <w:t>S</w:t>
      </w:r>
      <w:r w:rsidRPr="00893105">
        <w:rPr>
          <w:rFonts w:ascii="Times New Roman" w:hAnsi="Times New Roman" w:cs="Times New Roman"/>
          <w:sz w:val="22"/>
          <w:szCs w:val="22"/>
        </w:rPr>
        <w:t xml:space="preserve"> </w:t>
      </w:r>
      <w:r w:rsidR="00B62298">
        <w:rPr>
          <w:rFonts w:ascii="Times New Roman" w:hAnsi="Times New Roman" w:cs="Times New Roman"/>
          <w:sz w:val="22"/>
          <w:szCs w:val="22"/>
        </w:rPr>
        <w:t>relapse-free</w:t>
      </w:r>
      <w:r w:rsidRPr="00893105">
        <w:rPr>
          <w:rFonts w:ascii="Times New Roman" w:hAnsi="Times New Roman" w:cs="Times New Roman"/>
          <w:sz w:val="22"/>
          <w:szCs w:val="22"/>
        </w:rPr>
        <w:t xml:space="preserve"> survival, </w:t>
      </w:r>
      <w:r w:rsidRPr="00893105">
        <w:rPr>
          <w:rFonts w:ascii="Times New Roman" w:hAnsi="Times New Roman" w:cs="Times New Roman"/>
          <w:i/>
          <w:sz w:val="22"/>
          <w:szCs w:val="22"/>
        </w:rPr>
        <w:t>PIK3CA</w:t>
      </w:r>
      <w:r w:rsidRPr="00893105">
        <w:rPr>
          <w:rFonts w:ascii="Times New Roman" w:hAnsi="Times New Roman" w:cs="Times New Roman"/>
          <w:sz w:val="22"/>
          <w:szCs w:val="22"/>
        </w:rPr>
        <w:t xml:space="preserve"> gene encoded phosphatidylinositol-4,5-bisphosphate 3-kinase catalytic subunit alpha, </w:t>
      </w:r>
      <w:r w:rsidRPr="00893105">
        <w:rPr>
          <w:rFonts w:ascii="Times New Roman" w:hAnsi="Times New Roman" w:cs="Times New Roman"/>
          <w:i/>
          <w:sz w:val="22"/>
          <w:szCs w:val="22"/>
        </w:rPr>
        <w:t xml:space="preserve">VUSs </w:t>
      </w:r>
      <w:r w:rsidRPr="00893105">
        <w:rPr>
          <w:rFonts w:ascii="Times New Roman" w:hAnsi="Times New Roman" w:cs="Times New Roman"/>
          <w:sz w:val="22"/>
          <w:szCs w:val="22"/>
        </w:rPr>
        <w:t xml:space="preserve">variants of unknown significance, </w:t>
      </w:r>
      <w:r w:rsidRPr="00893105">
        <w:rPr>
          <w:rFonts w:ascii="Times New Roman" w:hAnsi="Times New Roman" w:cs="Times New Roman"/>
          <w:i/>
          <w:sz w:val="22"/>
          <w:szCs w:val="22"/>
        </w:rPr>
        <w:t>WT</w:t>
      </w:r>
      <w:r w:rsidRPr="00893105">
        <w:rPr>
          <w:rFonts w:ascii="Times New Roman" w:hAnsi="Times New Roman" w:cs="Times New Roman"/>
          <w:sz w:val="22"/>
          <w:szCs w:val="22"/>
        </w:rPr>
        <w:t xml:space="preserve"> wild type.</w:t>
      </w:r>
    </w:p>
    <w:p w:rsidR="006F5DCB" w:rsidRPr="00893105" w:rsidRDefault="004D168E" w:rsidP="004D168E">
      <w:pPr>
        <w:pStyle w:val="Web"/>
        <w:shd w:val="clear" w:color="auto" w:fill="FFFFFF"/>
        <w:spacing w:line="480" w:lineRule="auto"/>
        <w:ind w:rightChars="-194" w:right="-466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893105">
        <w:rPr>
          <w:rFonts w:ascii="Times New Roman" w:hAnsi="Times New Roman" w:cs="Times New Roman"/>
          <w:sz w:val="22"/>
          <w:szCs w:val="22"/>
          <w:vertAlign w:val="superscript"/>
        </w:rPr>
        <w:t>a</w:t>
      </w:r>
      <w:proofErr w:type="spellEnd"/>
      <w:proofErr w:type="gramEnd"/>
      <w:r w:rsidRPr="00893105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893105">
        <w:rPr>
          <w:rFonts w:ascii="Times New Roman" w:hAnsi="Times New Roman" w:cs="Times New Roman"/>
          <w:sz w:val="22"/>
          <w:szCs w:val="22"/>
        </w:rPr>
        <w:t xml:space="preserve">Adjusted </w:t>
      </w:r>
      <w:r>
        <w:rPr>
          <w:rFonts w:ascii="Times New Roman" w:hAnsi="Times New Roman" w:cs="Times New Roman"/>
          <w:sz w:val="22"/>
          <w:szCs w:val="22"/>
        </w:rPr>
        <w:t>for</w:t>
      </w:r>
      <w:r w:rsidRPr="00893105">
        <w:rPr>
          <w:rFonts w:ascii="Times New Roman" w:hAnsi="Times New Roman" w:cs="Times New Roman"/>
          <w:sz w:val="22"/>
          <w:szCs w:val="22"/>
        </w:rPr>
        <w:t xml:space="preserve"> pathological stage</w:t>
      </w:r>
      <w:r w:rsidR="006405D0">
        <w:rPr>
          <w:rFonts w:ascii="Times New Roman" w:hAnsi="Times New Roman" w:cs="Times New Roman"/>
          <w:sz w:val="22"/>
          <w:szCs w:val="22"/>
        </w:rPr>
        <w:t xml:space="preserve">, </w:t>
      </w:r>
      <w:r w:rsidRPr="00893105">
        <w:rPr>
          <w:rFonts w:ascii="Times New Roman" w:hAnsi="Times New Roman" w:cs="Times New Roman"/>
          <w:sz w:val="22"/>
          <w:szCs w:val="22"/>
        </w:rPr>
        <w:t>age</w:t>
      </w:r>
      <w:r w:rsidR="006405D0">
        <w:rPr>
          <w:rFonts w:ascii="Times New Roman" w:hAnsi="Times New Roman" w:cs="Times New Roman"/>
          <w:sz w:val="22"/>
          <w:szCs w:val="22"/>
        </w:rPr>
        <w:t xml:space="preserve"> and sex</w:t>
      </w:r>
      <w:r w:rsidRPr="00893105">
        <w:rPr>
          <w:rFonts w:ascii="Times New Roman" w:hAnsi="Times New Roman" w:cs="Times New Roman"/>
          <w:sz w:val="22"/>
          <w:szCs w:val="22"/>
        </w:rPr>
        <w:t>.</w:t>
      </w:r>
    </w:p>
    <w:sectPr w:rsidR="006F5DCB" w:rsidRPr="00893105" w:rsidSect="006F5DCB">
      <w:footerReference w:type="even" r:id="rId8"/>
      <w:footerReference w:type="default" r:id="rId9"/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5D96" w:rsidRDefault="00155D96" w:rsidP="001C646B">
      <w:r>
        <w:separator/>
      </w:r>
    </w:p>
  </w:endnote>
  <w:endnote w:type="continuationSeparator" w:id="0">
    <w:p w:rsidR="00155D96" w:rsidRDefault="00155D96" w:rsidP="001C6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7"/>
      </w:rPr>
      <w:id w:val="1044410741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:rsidR="00F10ADD" w:rsidRDefault="00F10ADD" w:rsidP="00F10ADD">
        <w:pPr>
          <w:pStyle w:val="a3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:rsidR="00F10ADD" w:rsidRDefault="00F10AD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7"/>
      </w:rPr>
      <w:id w:val="-452485811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:rsidR="00F10ADD" w:rsidRDefault="00F10ADD" w:rsidP="00F10ADD">
        <w:pPr>
          <w:pStyle w:val="a3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p w:rsidR="00F10ADD" w:rsidRDefault="00F10AD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5D96" w:rsidRDefault="00155D96" w:rsidP="001C646B">
      <w:r>
        <w:separator/>
      </w:r>
    </w:p>
  </w:footnote>
  <w:footnote w:type="continuationSeparator" w:id="0">
    <w:p w:rsidR="00155D96" w:rsidRDefault="00155D96" w:rsidP="001C6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4B0525"/>
    <w:multiLevelType w:val="multilevel"/>
    <w:tmpl w:val="28744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9E5218"/>
    <w:multiLevelType w:val="multilevel"/>
    <w:tmpl w:val="4EB86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1470EF"/>
    <w:multiLevelType w:val="multilevel"/>
    <w:tmpl w:val="897CF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DCB"/>
    <w:rsid w:val="000012E1"/>
    <w:rsid w:val="000062EB"/>
    <w:rsid w:val="00012ADC"/>
    <w:rsid w:val="000149FA"/>
    <w:rsid w:val="000211F4"/>
    <w:rsid w:val="00070E79"/>
    <w:rsid w:val="00071D13"/>
    <w:rsid w:val="00074F35"/>
    <w:rsid w:val="000946DB"/>
    <w:rsid w:val="000B6D14"/>
    <w:rsid w:val="000C3D17"/>
    <w:rsid w:val="000C728E"/>
    <w:rsid w:val="000D2976"/>
    <w:rsid w:val="000D314E"/>
    <w:rsid w:val="000D57CC"/>
    <w:rsid w:val="000D689F"/>
    <w:rsid w:val="00107CD8"/>
    <w:rsid w:val="00120FED"/>
    <w:rsid w:val="00121B79"/>
    <w:rsid w:val="00137B5C"/>
    <w:rsid w:val="00140D81"/>
    <w:rsid w:val="00141AA2"/>
    <w:rsid w:val="00144EFF"/>
    <w:rsid w:val="00146DF8"/>
    <w:rsid w:val="00155D96"/>
    <w:rsid w:val="00196A63"/>
    <w:rsid w:val="00196E34"/>
    <w:rsid w:val="001A27E1"/>
    <w:rsid w:val="001A30B7"/>
    <w:rsid w:val="001B13E2"/>
    <w:rsid w:val="001B2AE6"/>
    <w:rsid w:val="001B6D13"/>
    <w:rsid w:val="001C5E75"/>
    <w:rsid w:val="001C646B"/>
    <w:rsid w:val="001D2272"/>
    <w:rsid w:val="001F4178"/>
    <w:rsid w:val="002002E5"/>
    <w:rsid w:val="002250D6"/>
    <w:rsid w:val="00225B11"/>
    <w:rsid w:val="00233847"/>
    <w:rsid w:val="00235CD3"/>
    <w:rsid w:val="00244C3A"/>
    <w:rsid w:val="00246718"/>
    <w:rsid w:val="0025299D"/>
    <w:rsid w:val="00253729"/>
    <w:rsid w:val="00253763"/>
    <w:rsid w:val="00264FA3"/>
    <w:rsid w:val="002663C5"/>
    <w:rsid w:val="002813F2"/>
    <w:rsid w:val="002932E3"/>
    <w:rsid w:val="002B051D"/>
    <w:rsid w:val="002E6C2E"/>
    <w:rsid w:val="00325A26"/>
    <w:rsid w:val="00330FC0"/>
    <w:rsid w:val="00335B02"/>
    <w:rsid w:val="003606A6"/>
    <w:rsid w:val="00372D37"/>
    <w:rsid w:val="00381605"/>
    <w:rsid w:val="003B54EE"/>
    <w:rsid w:val="003F477A"/>
    <w:rsid w:val="0040175B"/>
    <w:rsid w:val="004045EF"/>
    <w:rsid w:val="00410A66"/>
    <w:rsid w:val="00426EA7"/>
    <w:rsid w:val="00447405"/>
    <w:rsid w:val="0045584B"/>
    <w:rsid w:val="004610F1"/>
    <w:rsid w:val="00461D24"/>
    <w:rsid w:val="00477FB7"/>
    <w:rsid w:val="00485048"/>
    <w:rsid w:val="00493220"/>
    <w:rsid w:val="004A5B3E"/>
    <w:rsid w:val="004A5B47"/>
    <w:rsid w:val="004B48DD"/>
    <w:rsid w:val="004D168E"/>
    <w:rsid w:val="004E7F94"/>
    <w:rsid w:val="004F2722"/>
    <w:rsid w:val="005008FA"/>
    <w:rsid w:val="00501378"/>
    <w:rsid w:val="00507D40"/>
    <w:rsid w:val="005128EE"/>
    <w:rsid w:val="00525428"/>
    <w:rsid w:val="005319C3"/>
    <w:rsid w:val="0054365A"/>
    <w:rsid w:val="00545253"/>
    <w:rsid w:val="0055565B"/>
    <w:rsid w:val="00561461"/>
    <w:rsid w:val="005666B0"/>
    <w:rsid w:val="0057571A"/>
    <w:rsid w:val="00592F1A"/>
    <w:rsid w:val="005B0E65"/>
    <w:rsid w:val="005C4354"/>
    <w:rsid w:val="005C4DCF"/>
    <w:rsid w:val="005C50B4"/>
    <w:rsid w:val="005C6C18"/>
    <w:rsid w:val="005D0560"/>
    <w:rsid w:val="005F4CC1"/>
    <w:rsid w:val="0060271F"/>
    <w:rsid w:val="0060591C"/>
    <w:rsid w:val="00614BAB"/>
    <w:rsid w:val="00624622"/>
    <w:rsid w:val="00627C84"/>
    <w:rsid w:val="00634190"/>
    <w:rsid w:val="006405D0"/>
    <w:rsid w:val="006430CD"/>
    <w:rsid w:val="006506EA"/>
    <w:rsid w:val="0065523E"/>
    <w:rsid w:val="0066768A"/>
    <w:rsid w:val="00667B01"/>
    <w:rsid w:val="006733C3"/>
    <w:rsid w:val="00682756"/>
    <w:rsid w:val="00684BE1"/>
    <w:rsid w:val="006909AC"/>
    <w:rsid w:val="0069246C"/>
    <w:rsid w:val="00696CD1"/>
    <w:rsid w:val="006C3FB6"/>
    <w:rsid w:val="006C7CA6"/>
    <w:rsid w:val="006D07F7"/>
    <w:rsid w:val="006D3D3F"/>
    <w:rsid w:val="006D6C59"/>
    <w:rsid w:val="006F04EF"/>
    <w:rsid w:val="006F5DCB"/>
    <w:rsid w:val="0070184B"/>
    <w:rsid w:val="00702326"/>
    <w:rsid w:val="00715621"/>
    <w:rsid w:val="00730971"/>
    <w:rsid w:val="00734D28"/>
    <w:rsid w:val="007378D3"/>
    <w:rsid w:val="00737F16"/>
    <w:rsid w:val="00747CFE"/>
    <w:rsid w:val="0075549E"/>
    <w:rsid w:val="00760A67"/>
    <w:rsid w:val="007653F6"/>
    <w:rsid w:val="00765E67"/>
    <w:rsid w:val="00767F80"/>
    <w:rsid w:val="00770C57"/>
    <w:rsid w:val="00783259"/>
    <w:rsid w:val="00795802"/>
    <w:rsid w:val="007A7C34"/>
    <w:rsid w:val="007B0896"/>
    <w:rsid w:val="007B3878"/>
    <w:rsid w:val="007C77D1"/>
    <w:rsid w:val="007E0559"/>
    <w:rsid w:val="007E5534"/>
    <w:rsid w:val="008047F9"/>
    <w:rsid w:val="00806582"/>
    <w:rsid w:val="0081307D"/>
    <w:rsid w:val="00815B42"/>
    <w:rsid w:val="00824292"/>
    <w:rsid w:val="00834464"/>
    <w:rsid w:val="008479C2"/>
    <w:rsid w:val="00861644"/>
    <w:rsid w:val="00882903"/>
    <w:rsid w:val="00885650"/>
    <w:rsid w:val="008911CD"/>
    <w:rsid w:val="00893105"/>
    <w:rsid w:val="008B08B8"/>
    <w:rsid w:val="008D0935"/>
    <w:rsid w:val="008F3429"/>
    <w:rsid w:val="0090701F"/>
    <w:rsid w:val="00930DBA"/>
    <w:rsid w:val="00956369"/>
    <w:rsid w:val="009567F8"/>
    <w:rsid w:val="0097017C"/>
    <w:rsid w:val="00971E4A"/>
    <w:rsid w:val="009720F7"/>
    <w:rsid w:val="00981362"/>
    <w:rsid w:val="00986675"/>
    <w:rsid w:val="00992FDF"/>
    <w:rsid w:val="009A5774"/>
    <w:rsid w:val="009B0EB8"/>
    <w:rsid w:val="009B328D"/>
    <w:rsid w:val="009B3994"/>
    <w:rsid w:val="009B61E5"/>
    <w:rsid w:val="009C044C"/>
    <w:rsid w:val="009C414E"/>
    <w:rsid w:val="00A003F1"/>
    <w:rsid w:val="00A03A9A"/>
    <w:rsid w:val="00A07540"/>
    <w:rsid w:val="00A51CA7"/>
    <w:rsid w:val="00A533DF"/>
    <w:rsid w:val="00A61409"/>
    <w:rsid w:val="00A77FBD"/>
    <w:rsid w:val="00A83E6E"/>
    <w:rsid w:val="00A87659"/>
    <w:rsid w:val="00AA355C"/>
    <w:rsid w:val="00AD6DA4"/>
    <w:rsid w:val="00AE0958"/>
    <w:rsid w:val="00AE3027"/>
    <w:rsid w:val="00AE58D8"/>
    <w:rsid w:val="00AE732D"/>
    <w:rsid w:val="00AF6466"/>
    <w:rsid w:val="00B1154E"/>
    <w:rsid w:val="00B14691"/>
    <w:rsid w:val="00B14D6C"/>
    <w:rsid w:val="00B34D0E"/>
    <w:rsid w:val="00B55AB1"/>
    <w:rsid w:val="00B57EA1"/>
    <w:rsid w:val="00B62298"/>
    <w:rsid w:val="00B979AA"/>
    <w:rsid w:val="00BE0252"/>
    <w:rsid w:val="00BE2947"/>
    <w:rsid w:val="00BE2E5C"/>
    <w:rsid w:val="00BF3C10"/>
    <w:rsid w:val="00C15A89"/>
    <w:rsid w:val="00C1711D"/>
    <w:rsid w:val="00C232CD"/>
    <w:rsid w:val="00C25848"/>
    <w:rsid w:val="00C31CD7"/>
    <w:rsid w:val="00C329B3"/>
    <w:rsid w:val="00C33BB7"/>
    <w:rsid w:val="00C528CB"/>
    <w:rsid w:val="00C53C7B"/>
    <w:rsid w:val="00C55378"/>
    <w:rsid w:val="00C55FE0"/>
    <w:rsid w:val="00C60A42"/>
    <w:rsid w:val="00C70F4D"/>
    <w:rsid w:val="00C75F17"/>
    <w:rsid w:val="00CB35CA"/>
    <w:rsid w:val="00CC1F43"/>
    <w:rsid w:val="00CC728D"/>
    <w:rsid w:val="00CD3C7F"/>
    <w:rsid w:val="00CE0FFF"/>
    <w:rsid w:val="00CF2919"/>
    <w:rsid w:val="00D025E7"/>
    <w:rsid w:val="00D038D2"/>
    <w:rsid w:val="00D1244A"/>
    <w:rsid w:val="00D137CB"/>
    <w:rsid w:val="00D25B17"/>
    <w:rsid w:val="00D31C1E"/>
    <w:rsid w:val="00D41B16"/>
    <w:rsid w:val="00D56B50"/>
    <w:rsid w:val="00D722F3"/>
    <w:rsid w:val="00D7643C"/>
    <w:rsid w:val="00D84EA4"/>
    <w:rsid w:val="00DA03EB"/>
    <w:rsid w:val="00DA4B1A"/>
    <w:rsid w:val="00DB0F77"/>
    <w:rsid w:val="00DB77C5"/>
    <w:rsid w:val="00DC232F"/>
    <w:rsid w:val="00DD0D53"/>
    <w:rsid w:val="00DE4337"/>
    <w:rsid w:val="00DF4E22"/>
    <w:rsid w:val="00E07E25"/>
    <w:rsid w:val="00E262B1"/>
    <w:rsid w:val="00E270A8"/>
    <w:rsid w:val="00E41DE6"/>
    <w:rsid w:val="00E51539"/>
    <w:rsid w:val="00E6091D"/>
    <w:rsid w:val="00E7418E"/>
    <w:rsid w:val="00E81232"/>
    <w:rsid w:val="00E9151A"/>
    <w:rsid w:val="00E91815"/>
    <w:rsid w:val="00E9189A"/>
    <w:rsid w:val="00E947BB"/>
    <w:rsid w:val="00EC4520"/>
    <w:rsid w:val="00EC5DAF"/>
    <w:rsid w:val="00EC6E05"/>
    <w:rsid w:val="00ED36AE"/>
    <w:rsid w:val="00EE008A"/>
    <w:rsid w:val="00EF071B"/>
    <w:rsid w:val="00EF3A5C"/>
    <w:rsid w:val="00F10425"/>
    <w:rsid w:val="00F10ADD"/>
    <w:rsid w:val="00F26CC7"/>
    <w:rsid w:val="00F37E07"/>
    <w:rsid w:val="00F41A98"/>
    <w:rsid w:val="00F50BAA"/>
    <w:rsid w:val="00F604BC"/>
    <w:rsid w:val="00F60983"/>
    <w:rsid w:val="00F63021"/>
    <w:rsid w:val="00F74003"/>
    <w:rsid w:val="00F75E63"/>
    <w:rsid w:val="00F827EF"/>
    <w:rsid w:val="00F85E83"/>
    <w:rsid w:val="00F96C6D"/>
    <w:rsid w:val="00FA46AA"/>
    <w:rsid w:val="00FA750A"/>
    <w:rsid w:val="00FC1265"/>
    <w:rsid w:val="00FC2162"/>
    <w:rsid w:val="00FC23CE"/>
    <w:rsid w:val="00FE0B04"/>
    <w:rsid w:val="00FE212A"/>
    <w:rsid w:val="00FE2BAE"/>
    <w:rsid w:val="00FF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E51904"/>
  <w14:defaultImageDpi w14:val="32767"/>
  <w15:chartTrackingRefBased/>
  <w15:docId w15:val="{439F0799-AA35-A84D-A621-764CCDB25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6F5DCB"/>
    <w:rPr>
      <w:rFonts w:ascii="ＭＳ Ｐゴシック" w:eastAsia="ＭＳ Ｐゴシック" w:hAnsi="ＭＳ Ｐゴシック" w:cs="ＭＳ Ｐゴシック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6F5DC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F5DCB"/>
  </w:style>
  <w:style w:type="character" w:customStyle="1" w:styleId="citation-publication-date">
    <w:name w:val="citation-publication-date"/>
    <w:basedOn w:val="a0"/>
    <w:rsid w:val="006F5DCB"/>
  </w:style>
  <w:style w:type="paragraph" w:styleId="a3">
    <w:name w:val="footer"/>
    <w:basedOn w:val="a"/>
    <w:link w:val="a4"/>
    <w:uiPriority w:val="99"/>
    <w:unhideWhenUsed/>
    <w:rsid w:val="006F5D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6F5DCB"/>
    <w:rPr>
      <w:rFonts w:ascii="ＭＳ Ｐゴシック" w:eastAsia="ＭＳ Ｐゴシック" w:hAnsi="ＭＳ Ｐゴシック" w:cs="ＭＳ Ｐゴシック"/>
      <w:kern w:val="0"/>
    </w:rPr>
  </w:style>
  <w:style w:type="character" w:styleId="a5">
    <w:name w:val="Hyperlink"/>
    <w:basedOn w:val="a0"/>
    <w:uiPriority w:val="99"/>
    <w:semiHidden/>
    <w:unhideWhenUsed/>
    <w:rsid w:val="006F5DCB"/>
    <w:rPr>
      <w:color w:val="0000FF"/>
      <w:u w:val="single"/>
    </w:rPr>
  </w:style>
  <w:style w:type="character" w:customStyle="1" w:styleId="u-visually-hidden">
    <w:name w:val="u-visually-hidden"/>
    <w:basedOn w:val="a0"/>
    <w:rsid w:val="006F5DCB"/>
  </w:style>
  <w:style w:type="character" w:styleId="a6">
    <w:name w:val="Emphasis"/>
    <w:basedOn w:val="a0"/>
    <w:uiPriority w:val="20"/>
    <w:qFormat/>
    <w:rsid w:val="006F5DCB"/>
    <w:rPr>
      <w:i/>
      <w:iCs/>
    </w:rPr>
  </w:style>
  <w:style w:type="table" w:styleId="6">
    <w:name w:val="List Table 6 Colorful"/>
    <w:basedOn w:val="a1"/>
    <w:uiPriority w:val="51"/>
    <w:rsid w:val="006F5DCB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cit-vol">
    <w:name w:val="cit-vol"/>
    <w:basedOn w:val="a0"/>
    <w:rsid w:val="00893105"/>
  </w:style>
  <w:style w:type="character" w:customStyle="1" w:styleId="cit-issue">
    <w:name w:val="cit-issue"/>
    <w:basedOn w:val="a0"/>
    <w:rsid w:val="00893105"/>
  </w:style>
  <w:style w:type="character" w:customStyle="1" w:styleId="cit-fpage">
    <w:name w:val="cit-fpage"/>
    <w:basedOn w:val="a0"/>
    <w:rsid w:val="00893105"/>
  </w:style>
  <w:style w:type="character" w:customStyle="1" w:styleId="cit-lpage">
    <w:name w:val="cit-lpage"/>
    <w:basedOn w:val="a0"/>
    <w:rsid w:val="00893105"/>
  </w:style>
  <w:style w:type="character" w:customStyle="1" w:styleId="cit-pub-date">
    <w:name w:val="cit-pub-date"/>
    <w:basedOn w:val="a0"/>
    <w:rsid w:val="00893105"/>
  </w:style>
  <w:style w:type="character" w:styleId="a7">
    <w:name w:val="page number"/>
    <w:basedOn w:val="a0"/>
    <w:uiPriority w:val="99"/>
    <w:semiHidden/>
    <w:unhideWhenUsed/>
    <w:rsid w:val="001C6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2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4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8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6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04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37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98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55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: タイトル順" Version="2003"/>
</file>

<file path=customXml/itemProps1.xml><?xml version="1.0" encoding="utf-8"?>
<ds:datastoreItem xmlns:ds="http://schemas.openxmlformats.org/officeDocument/2006/customXml" ds:itemID="{4D6B28C5-8F4E-1149-BBBE-814CDA363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kensuke kojima</dc:creator>
  <cp:keywords/>
  <dc:description/>
  <cp:lastModifiedBy>kensuke kojima</cp:lastModifiedBy>
  <cp:revision>3</cp:revision>
  <dcterms:created xsi:type="dcterms:W3CDTF">2022-06-30T10:07:00Z</dcterms:created>
  <dcterms:modified xsi:type="dcterms:W3CDTF">2022-06-30T10:10:00Z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Citation Style_1">
    <vt:lpwstr>http://www.zotero.org/styles/vancouver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98c20002-a733-365f-8169-264cc3681727</vt:lpwstr>
  </property>
</Properties>
</file>