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EC65E" w14:textId="08458202" w:rsidR="00A401B0" w:rsidRDefault="00870CB9" w:rsidP="00A401B0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401B0">
        <w:rPr>
          <w:rFonts w:ascii="Times New Roman" w:hAnsi="Times New Roman" w:cs="Times New Roman"/>
          <w:b/>
          <w:bCs/>
          <w:sz w:val="28"/>
          <w:szCs w:val="28"/>
        </w:rPr>
        <w:t>Highlights:</w:t>
      </w:r>
    </w:p>
    <w:p w14:paraId="7351C47E" w14:textId="77777777" w:rsidR="006A0062" w:rsidRPr="006A0062" w:rsidRDefault="006A0062" w:rsidP="006A0062">
      <w:pPr>
        <w:spacing w:line="360" w:lineRule="auto"/>
        <w:rPr>
          <w:rStyle w:val="transsent"/>
          <w:rFonts w:ascii="Times New Roman" w:eastAsia="微软雅黑" w:hAnsi="Times New Roman" w:cs="Times New Roman"/>
          <w:color w:val="2A2B2E"/>
          <w:sz w:val="24"/>
          <w:szCs w:val="24"/>
        </w:rPr>
      </w:pPr>
      <w:r w:rsidRPr="006A0062">
        <w:rPr>
          <w:rStyle w:val="transsent"/>
          <w:rFonts w:ascii="Times New Roman" w:eastAsia="微软雅黑" w:hAnsi="Times New Roman" w:cs="Times New Roman"/>
          <w:color w:val="2A2B2E"/>
          <w:sz w:val="24"/>
          <w:szCs w:val="24"/>
        </w:rPr>
        <w:t xml:space="preserve">1. This study is the first to use 250mg </w:t>
      </w:r>
      <w:proofErr w:type="spellStart"/>
      <w:r w:rsidRPr="006A0062">
        <w:rPr>
          <w:rStyle w:val="transsent"/>
          <w:rFonts w:ascii="Times New Roman" w:eastAsia="微软雅黑" w:hAnsi="Times New Roman" w:cs="Times New Roman"/>
          <w:color w:val="2A2B2E"/>
          <w:sz w:val="24"/>
          <w:szCs w:val="24"/>
        </w:rPr>
        <w:t>apatinib</w:t>
      </w:r>
      <w:proofErr w:type="spellEnd"/>
      <w:r w:rsidRPr="006A0062">
        <w:rPr>
          <w:rStyle w:val="transsent"/>
          <w:rFonts w:ascii="Times New Roman" w:eastAsia="微软雅黑" w:hAnsi="Times New Roman" w:cs="Times New Roman"/>
          <w:color w:val="2A2B2E"/>
          <w:sz w:val="24"/>
          <w:szCs w:val="24"/>
        </w:rPr>
        <w:t xml:space="preserve"> in platinum-resistant or platinum-refractory biochemical relapsed ovarian cancer.  </w:t>
      </w:r>
    </w:p>
    <w:p w14:paraId="65706F15" w14:textId="396503DB" w:rsidR="006A0062" w:rsidRPr="006A0062" w:rsidRDefault="006A0062" w:rsidP="006A0062">
      <w:pPr>
        <w:spacing w:line="360" w:lineRule="auto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 w:rsidRPr="006A0062">
        <w:rPr>
          <w:rStyle w:val="transsent"/>
          <w:rFonts w:ascii="Times New Roman" w:eastAsia="微软雅黑" w:hAnsi="Times New Roman" w:cs="Times New Roman"/>
          <w:color w:val="2A2B2E"/>
          <w:sz w:val="24"/>
          <w:szCs w:val="24"/>
        </w:rPr>
        <w:t xml:space="preserve">2. This study also compared the therapeutic effects of </w:t>
      </w:r>
      <w:proofErr w:type="spellStart"/>
      <w:r w:rsidRPr="006A0062">
        <w:rPr>
          <w:rStyle w:val="transsent"/>
          <w:rFonts w:ascii="Times New Roman" w:eastAsia="微软雅黑" w:hAnsi="Times New Roman" w:cs="Times New Roman"/>
          <w:color w:val="2A2B2E"/>
          <w:sz w:val="24"/>
          <w:szCs w:val="24"/>
        </w:rPr>
        <w:t>apatinib</w:t>
      </w:r>
      <w:proofErr w:type="spellEnd"/>
      <w:r w:rsidRPr="006A0062">
        <w:rPr>
          <w:rStyle w:val="transsent"/>
          <w:rFonts w:ascii="Times New Roman" w:eastAsia="微软雅黑" w:hAnsi="Times New Roman" w:cs="Times New Roman"/>
          <w:color w:val="2A2B2E"/>
          <w:sz w:val="24"/>
          <w:szCs w:val="24"/>
        </w:rPr>
        <w:t xml:space="preserve"> and </w:t>
      </w:r>
      <w:proofErr w:type="spellStart"/>
      <w:r w:rsidRPr="006A0062">
        <w:rPr>
          <w:rStyle w:val="transsent"/>
          <w:rFonts w:ascii="Times New Roman" w:eastAsia="微软雅黑" w:hAnsi="Times New Roman" w:cs="Times New Roman"/>
          <w:color w:val="2A2B2E"/>
          <w:sz w:val="24"/>
          <w:szCs w:val="24"/>
        </w:rPr>
        <w:t>apatinib</w:t>
      </w:r>
      <w:proofErr w:type="spellEnd"/>
      <w:r w:rsidRPr="006A0062">
        <w:rPr>
          <w:rStyle w:val="transsent"/>
          <w:rFonts w:ascii="Times New Roman" w:eastAsia="微软雅黑" w:hAnsi="Times New Roman" w:cs="Times New Roman"/>
          <w:color w:val="2A2B2E"/>
          <w:sz w:val="24"/>
          <w:szCs w:val="24"/>
        </w:rPr>
        <w:t xml:space="preserve"> combined with etoposide. </w:t>
      </w:r>
    </w:p>
    <w:p w14:paraId="56F4BBD5" w14:textId="77777777" w:rsidR="006A0062" w:rsidRPr="006A0062" w:rsidRDefault="006A0062" w:rsidP="006A0062">
      <w:pPr>
        <w:spacing w:line="480" w:lineRule="auto"/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</w:pPr>
    </w:p>
    <w:sectPr w:rsidR="006A0062" w:rsidRPr="006A00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2E853A" w14:textId="77777777" w:rsidR="001A2F69" w:rsidRDefault="001A2F69" w:rsidP="00870CB9">
      <w:r>
        <w:separator/>
      </w:r>
    </w:p>
  </w:endnote>
  <w:endnote w:type="continuationSeparator" w:id="0">
    <w:p w14:paraId="53871EB7" w14:textId="77777777" w:rsidR="001A2F69" w:rsidRDefault="001A2F69" w:rsidP="00870C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E53A4E" w14:textId="77777777" w:rsidR="001A2F69" w:rsidRDefault="001A2F69" w:rsidP="00870CB9">
      <w:r>
        <w:separator/>
      </w:r>
    </w:p>
  </w:footnote>
  <w:footnote w:type="continuationSeparator" w:id="0">
    <w:p w14:paraId="478F1DD9" w14:textId="77777777" w:rsidR="001A2F69" w:rsidRDefault="001A2F69" w:rsidP="00870C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0610F"/>
    <w:multiLevelType w:val="hybridMultilevel"/>
    <w:tmpl w:val="738055C0"/>
    <w:lvl w:ilvl="0" w:tplc="FAA089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B2169AC"/>
    <w:multiLevelType w:val="multilevel"/>
    <w:tmpl w:val="88C44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E9767E"/>
    <w:multiLevelType w:val="multilevel"/>
    <w:tmpl w:val="0E701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51379B"/>
    <w:multiLevelType w:val="hybridMultilevel"/>
    <w:tmpl w:val="792AA044"/>
    <w:lvl w:ilvl="0" w:tplc="EF4AAA7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666666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24A0BA7"/>
    <w:multiLevelType w:val="hybridMultilevel"/>
    <w:tmpl w:val="47227900"/>
    <w:lvl w:ilvl="0" w:tplc="535C473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AFB552A"/>
    <w:multiLevelType w:val="hybridMultilevel"/>
    <w:tmpl w:val="B4BAC56A"/>
    <w:lvl w:ilvl="0" w:tplc="DFEE5D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67215422">
    <w:abstractNumId w:val="0"/>
  </w:num>
  <w:num w:numId="2" w16cid:durableId="597954624">
    <w:abstractNumId w:val="2"/>
  </w:num>
  <w:num w:numId="3" w16cid:durableId="2136412580">
    <w:abstractNumId w:val="1"/>
  </w:num>
  <w:num w:numId="4" w16cid:durableId="584072907">
    <w:abstractNumId w:val="3"/>
  </w:num>
  <w:num w:numId="5" w16cid:durableId="1528568567">
    <w:abstractNumId w:val="5"/>
  </w:num>
  <w:num w:numId="6" w16cid:durableId="14591104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58C3"/>
    <w:rsid w:val="00007B46"/>
    <w:rsid w:val="00021874"/>
    <w:rsid w:val="00053715"/>
    <w:rsid w:val="000850AF"/>
    <w:rsid w:val="000A10F6"/>
    <w:rsid w:val="000A2456"/>
    <w:rsid w:val="000A610A"/>
    <w:rsid w:val="000B309A"/>
    <w:rsid w:val="000B78EB"/>
    <w:rsid w:val="000C72E0"/>
    <w:rsid w:val="000E4B4C"/>
    <w:rsid w:val="00125BE6"/>
    <w:rsid w:val="00140DD4"/>
    <w:rsid w:val="00150EE6"/>
    <w:rsid w:val="0016169A"/>
    <w:rsid w:val="001A2F69"/>
    <w:rsid w:val="001D6E32"/>
    <w:rsid w:val="001F2182"/>
    <w:rsid w:val="0020037C"/>
    <w:rsid w:val="0021032A"/>
    <w:rsid w:val="00216B01"/>
    <w:rsid w:val="00232A7F"/>
    <w:rsid w:val="0024341E"/>
    <w:rsid w:val="002610D9"/>
    <w:rsid w:val="00264DE8"/>
    <w:rsid w:val="00272F94"/>
    <w:rsid w:val="00296A5D"/>
    <w:rsid w:val="002B2BF6"/>
    <w:rsid w:val="002D4165"/>
    <w:rsid w:val="002E6356"/>
    <w:rsid w:val="00360B77"/>
    <w:rsid w:val="003960CC"/>
    <w:rsid w:val="003C66E0"/>
    <w:rsid w:val="00432638"/>
    <w:rsid w:val="00450219"/>
    <w:rsid w:val="00470846"/>
    <w:rsid w:val="0047407D"/>
    <w:rsid w:val="00485413"/>
    <w:rsid w:val="0049553B"/>
    <w:rsid w:val="004C4D57"/>
    <w:rsid w:val="004D5782"/>
    <w:rsid w:val="0050025D"/>
    <w:rsid w:val="00500700"/>
    <w:rsid w:val="005353A0"/>
    <w:rsid w:val="0057519D"/>
    <w:rsid w:val="00586B18"/>
    <w:rsid w:val="005B0CCA"/>
    <w:rsid w:val="005C761F"/>
    <w:rsid w:val="00676F20"/>
    <w:rsid w:val="006A0062"/>
    <w:rsid w:val="006B7A90"/>
    <w:rsid w:val="006F64E6"/>
    <w:rsid w:val="0070632E"/>
    <w:rsid w:val="00717C1B"/>
    <w:rsid w:val="00753F96"/>
    <w:rsid w:val="00761AAA"/>
    <w:rsid w:val="00765D87"/>
    <w:rsid w:val="007940B4"/>
    <w:rsid w:val="007C03A7"/>
    <w:rsid w:val="007D58C3"/>
    <w:rsid w:val="007E341A"/>
    <w:rsid w:val="007F1C48"/>
    <w:rsid w:val="00817246"/>
    <w:rsid w:val="00850EE8"/>
    <w:rsid w:val="00870CB9"/>
    <w:rsid w:val="008756D8"/>
    <w:rsid w:val="008B7F43"/>
    <w:rsid w:val="008D71B6"/>
    <w:rsid w:val="0090723B"/>
    <w:rsid w:val="00910AC3"/>
    <w:rsid w:val="00945C3C"/>
    <w:rsid w:val="0096133D"/>
    <w:rsid w:val="009624B7"/>
    <w:rsid w:val="0097244D"/>
    <w:rsid w:val="009768FD"/>
    <w:rsid w:val="00990DF2"/>
    <w:rsid w:val="009A164D"/>
    <w:rsid w:val="009C1FC0"/>
    <w:rsid w:val="009D3857"/>
    <w:rsid w:val="00A16142"/>
    <w:rsid w:val="00A27D02"/>
    <w:rsid w:val="00A401B0"/>
    <w:rsid w:val="00A4423B"/>
    <w:rsid w:val="00A44B4E"/>
    <w:rsid w:val="00A71A7C"/>
    <w:rsid w:val="00A9489F"/>
    <w:rsid w:val="00AC7D7E"/>
    <w:rsid w:val="00B80EF9"/>
    <w:rsid w:val="00BB30A3"/>
    <w:rsid w:val="00BB4834"/>
    <w:rsid w:val="00BE3D52"/>
    <w:rsid w:val="00BE55AB"/>
    <w:rsid w:val="00BE7072"/>
    <w:rsid w:val="00BF0ED9"/>
    <w:rsid w:val="00BF4CFB"/>
    <w:rsid w:val="00C10D7D"/>
    <w:rsid w:val="00C30D29"/>
    <w:rsid w:val="00C518D0"/>
    <w:rsid w:val="00C60426"/>
    <w:rsid w:val="00C774D6"/>
    <w:rsid w:val="00C83C94"/>
    <w:rsid w:val="00CC4DD0"/>
    <w:rsid w:val="00CD7B17"/>
    <w:rsid w:val="00D04EC6"/>
    <w:rsid w:val="00D07A35"/>
    <w:rsid w:val="00D22BD1"/>
    <w:rsid w:val="00D25F0D"/>
    <w:rsid w:val="00D62229"/>
    <w:rsid w:val="00D90FFB"/>
    <w:rsid w:val="00DF1752"/>
    <w:rsid w:val="00E048B2"/>
    <w:rsid w:val="00E505FA"/>
    <w:rsid w:val="00E561AD"/>
    <w:rsid w:val="00E63062"/>
    <w:rsid w:val="00E76D63"/>
    <w:rsid w:val="00EC1A3D"/>
    <w:rsid w:val="00ED48DF"/>
    <w:rsid w:val="00EE7659"/>
    <w:rsid w:val="00F20469"/>
    <w:rsid w:val="00F33396"/>
    <w:rsid w:val="00F357E1"/>
    <w:rsid w:val="00F40240"/>
    <w:rsid w:val="00F56601"/>
    <w:rsid w:val="00F635CB"/>
    <w:rsid w:val="00FA17A3"/>
    <w:rsid w:val="00FB0E40"/>
    <w:rsid w:val="00FB413D"/>
    <w:rsid w:val="00FC2B8C"/>
    <w:rsid w:val="00FD15D1"/>
    <w:rsid w:val="00FD6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D7FC5D"/>
  <w15:chartTrackingRefBased/>
  <w15:docId w15:val="{7B6FB5B2-4021-41FA-8C77-6A05698E4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0C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0C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0C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0CB9"/>
    <w:rPr>
      <w:sz w:val="18"/>
      <w:szCs w:val="18"/>
    </w:rPr>
  </w:style>
  <w:style w:type="paragraph" w:styleId="a7">
    <w:name w:val="List Paragraph"/>
    <w:basedOn w:val="a"/>
    <w:uiPriority w:val="34"/>
    <w:qFormat/>
    <w:rsid w:val="00870CB9"/>
    <w:pPr>
      <w:ind w:firstLineChars="200" w:firstLine="420"/>
    </w:pPr>
  </w:style>
  <w:style w:type="paragraph" w:customStyle="1" w:styleId="src">
    <w:name w:val="src"/>
    <w:basedOn w:val="a"/>
    <w:rsid w:val="00870C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t">
    <w:name w:val="_tgt"/>
    <w:basedOn w:val="a"/>
    <w:rsid w:val="006A00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ranssent">
    <w:name w:val="transsent"/>
    <w:basedOn w:val="a0"/>
    <w:rsid w:val="006A00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87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3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9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江春</dc:creator>
  <cp:keywords/>
  <dc:description/>
  <cp:lastModifiedBy>吴 江春</cp:lastModifiedBy>
  <cp:revision>20</cp:revision>
  <dcterms:created xsi:type="dcterms:W3CDTF">2021-10-08T13:52:00Z</dcterms:created>
  <dcterms:modified xsi:type="dcterms:W3CDTF">2022-06-30T10:40:00Z</dcterms:modified>
</cp:coreProperties>
</file>