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5D6F" w14:textId="77777777" w:rsidR="005B2ABA" w:rsidRPr="00D4483D" w:rsidRDefault="005B2ABA" w:rsidP="005B2ABA">
      <w:pPr>
        <w:keepNext/>
        <w:keepLine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483D">
        <w:rPr>
          <w:rFonts w:ascii="Times New Roman" w:hAnsi="Times New Roman" w:cs="Times New Roman"/>
          <w:b/>
          <w:bCs/>
          <w:sz w:val="24"/>
          <w:szCs w:val="24"/>
          <w:lang w:val="en-US"/>
        </w:rPr>
        <w:t>ESSENTIAL ELEMENTS IN PLANT-BASED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</w:t>
      </w:r>
      <w:r w:rsidRPr="00D4483D">
        <w:rPr>
          <w:rFonts w:ascii="Times New Roman" w:hAnsi="Times New Roman" w:cs="Times New Roman"/>
          <w:b/>
          <w:bCs/>
          <w:sz w:val="24"/>
          <w:szCs w:val="24"/>
          <w:lang w:val="en-US"/>
        </w:rPr>
        <w:t>URGER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D448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  <w:r w:rsidRPr="00D448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VALIDATION OF A SIMPLE METHOD FOR ANALYSIS </w:t>
      </w:r>
      <w:r w:rsidRPr="00D448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NUTRITIONAL EVALUATION</w:t>
      </w:r>
    </w:p>
    <w:p w14:paraId="1F2DFBF5" w14:textId="77777777" w:rsidR="00DE48C8" w:rsidRPr="00D4483D" w:rsidRDefault="00DE48C8" w:rsidP="00DE48C8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14:paraId="4227B4E7" w14:textId="77777777" w:rsidR="00DE48C8" w:rsidRDefault="00DE48C8" w:rsidP="00DE48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pt"/>
        </w:rPr>
      </w:pPr>
      <w:r>
        <w:rPr>
          <w:rFonts w:ascii="Times New Roman" w:hAnsi="Times New Roman" w:cs="Times New Roman"/>
          <w:sz w:val="24"/>
          <w:szCs w:val="24"/>
          <w:lang w:val="pt"/>
        </w:rPr>
        <w:t>Gisele Marcondes Luz</w:t>
      </w:r>
      <w:r>
        <w:rPr>
          <w:rFonts w:ascii="Times New Roman" w:hAnsi="Times New Roman" w:cs="Times New Roman"/>
          <w:sz w:val="24"/>
          <w:szCs w:val="24"/>
          <w:vertAlign w:val="superscript"/>
          <w:lang w:val="pt"/>
        </w:rPr>
        <w:t>1</w:t>
      </w:r>
      <w:r>
        <w:rPr>
          <w:rFonts w:ascii="Times New Roman" w:hAnsi="Times New Roman" w:cs="Times New Roman"/>
          <w:sz w:val="24"/>
          <w:szCs w:val="24"/>
          <w:lang w:val="pt"/>
        </w:rPr>
        <w:t>, Eduardo Adilson Orlando</w:t>
      </w:r>
      <w:r>
        <w:rPr>
          <w:rFonts w:ascii="Times New Roman" w:hAnsi="Times New Roman" w:cs="Times New Roman"/>
          <w:sz w:val="24"/>
          <w:szCs w:val="24"/>
          <w:vertAlign w:val="superscript"/>
          <w:lang w:val="pt"/>
        </w:rPr>
        <w:t>1</w:t>
      </w:r>
      <w:r>
        <w:rPr>
          <w:rFonts w:ascii="Times New Roman" w:hAnsi="Times New Roman" w:cs="Times New Roman"/>
          <w:sz w:val="24"/>
          <w:szCs w:val="24"/>
          <w:lang w:val="pt"/>
        </w:rPr>
        <w:t>, Juliana Azevedo Lima Pallone</w:t>
      </w:r>
      <w:r>
        <w:rPr>
          <w:rFonts w:ascii="Times New Roman" w:hAnsi="Times New Roman" w:cs="Times New Roman"/>
          <w:sz w:val="24"/>
          <w:szCs w:val="24"/>
          <w:vertAlign w:val="superscript"/>
          <w:lang w:val="pt"/>
        </w:rPr>
        <w:t>1</w:t>
      </w:r>
    </w:p>
    <w:p w14:paraId="0853E607" w14:textId="77777777" w:rsidR="00DE48C8" w:rsidRDefault="00DE48C8" w:rsidP="00DE48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</w:p>
    <w:p w14:paraId="15AC416F" w14:textId="77777777" w:rsidR="00DE48C8" w:rsidRPr="001C22F0" w:rsidRDefault="00DE48C8" w:rsidP="00DE48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22F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C22F0">
        <w:rPr>
          <w:rFonts w:ascii="Times New Roman" w:hAnsi="Times New Roman" w:cs="Times New Roman"/>
          <w:sz w:val="24"/>
          <w:szCs w:val="24"/>
          <w:lang w:val="en-US"/>
        </w:rPr>
        <w:t>Department of Food Science and Nutrition, School of Food Engineering, State University of Campinas, Monteiro Lobato Street, 80, CEP: 13.083-862, Campinas, São Paulo, Brazil</w:t>
      </w:r>
    </w:p>
    <w:p w14:paraId="0C56FD38" w14:textId="77777777" w:rsidR="00DE48C8" w:rsidRPr="001C22F0" w:rsidRDefault="00DE48C8" w:rsidP="00DE48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22F0">
        <w:rPr>
          <w:rFonts w:ascii="Times New Roman" w:hAnsi="Times New Roman" w:cs="Times New Roman"/>
          <w:sz w:val="24"/>
          <w:szCs w:val="24"/>
          <w:lang w:val="en-US"/>
        </w:rPr>
        <w:t>*Corresponding author</w:t>
      </w:r>
    </w:p>
    <w:p w14:paraId="003D022C" w14:textId="77777777" w:rsidR="00DE48C8" w:rsidRPr="00D4483D" w:rsidRDefault="00DE48C8" w:rsidP="00DE48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  <w:lang w:val="en-US"/>
        </w:rPr>
      </w:pPr>
      <w:r w:rsidRPr="00D4483D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D4483D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jpallone@unicamp.br</w:t>
        </w:r>
      </w:hyperlink>
    </w:p>
    <w:p w14:paraId="1C3DEA30" w14:textId="77777777" w:rsidR="0036361D" w:rsidRDefault="0036361D" w:rsidP="00B179D6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13E0709" w14:textId="53A6FA23" w:rsidR="0036361D" w:rsidRDefault="003C63B6" w:rsidP="0036361D">
      <w:pPr>
        <w:autoSpaceDE w:val="0"/>
        <w:autoSpaceDN w:val="0"/>
        <w:adjustRightInd w:val="0"/>
        <w:spacing w:before="40"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47D6F3D8" wp14:editId="011C96F0">
            <wp:extent cx="5588381" cy="7951773"/>
            <wp:effectExtent l="19050" t="19050" r="12700" b="1143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2" t="1567" r="6729" b="7824"/>
                    <a:stretch/>
                  </pic:blipFill>
                  <pic:spPr bwMode="auto">
                    <a:xfrm>
                      <a:off x="0" y="0"/>
                      <a:ext cx="5612596" cy="79862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3EE7B" w14:textId="12438B53" w:rsidR="00B179D6" w:rsidRDefault="00B179D6" w:rsidP="0036361D">
      <w:pPr>
        <w:autoSpaceDE w:val="0"/>
        <w:autoSpaceDN w:val="0"/>
        <w:adjustRightInd w:val="0"/>
        <w:spacing w:before="40"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B179D6">
        <w:rPr>
          <w:rFonts w:ascii="Times New Roman" w:hAnsi="Times New Roman" w:cs="Times New Roman"/>
          <w:b/>
          <w:bCs/>
          <w:lang w:val="en-US"/>
        </w:rPr>
        <w:t>Fig</w:t>
      </w:r>
      <w:r w:rsidR="00086C58">
        <w:rPr>
          <w:rFonts w:ascii="Times New Roman" w:hAnsi="Times New Roman" w:cs="Times New Roman"/>
          <w:b/>
          <w:bCs/>
          <w:lang w:val="en-US"/>
        </w:rPr>
        <w:t>.</w:t>
      </w:r>
      <w:r w:rsidRPr="00B179D6">
        <w:rPr>
          <w:rFonts w:ascii="Times New Roman" w:hAnsi="Times New Roman" w:cs="Times New Roman"/>
          <w:b/>
          <w:bCs/>
          <w:lang w:val="en-US"/>
        </w:rPr>
        <w:t xml:space="preserve"> S1. </w:t>
      </w:r>
      <w:r w:rsidRPr="00B179D6">
        <w:rPr>
          <w:rFonts w:ascii="Times New Roman" w:hAnsi="Times New Roman" w:cs="Times New Roman"/>
          <w:lang w:val="en-US"/>
        </w:rPr>
        <w:t>Residu</w:t>
      </w:r>
      <w:r w:rsidR="009F4F69">
        <w:rPr>
          <w:rFonts w:ascii="Times New Roman" w:hAnsi="Times New Roman" w:cs="Times New Roman"/>
          <w:lang w:val="en-US"/>
        </w:rPr>
        <w:t>al values</w:t>
      </w:r>
      <w:r w:rsidRPr="00B179D6">
        <w:rPr>
          <w:rFonts w:ascii="Times New Roman" w:hAnsi="Times New Roman" w:cs="Times New Roman"/>
          <w:lang w:val="en-US"/>
        </w:rPr>
        <w:t xml:space="preserve"> plots for the essential </w:t>
      </w:r>
      <w:r w:rsidR="00E33041">
        <w:rPr>
          <w:rFonts w:ascii="Times New Roman" w:hAnsi="Times New Roman" w:cs="Times New Roman"/>
          <w:lang w:val="en-US"/>
        </w:rPr>
        <w:t>elements</w:t>
      </w:r>
      <w:r w:rsidR="00DE48C8">
        <w:rPr>
          <w:rFonts w:ascii="Times New Roman" w:hAnsi="Times New Roman" w:cs="Times New Roman"/>
          <w:lang w:val="en-US"/>
        </w:rPr>
        <w:t>.</w:t>
      </w:r>
    </w:p>
    <w:p w14:paraId="6841F5AD" w14:textId="77777777" w:rsidR="00DE48C8" w:rsidRDefault="00DE48C8" w:rsidP="0036361D">
      <w:pPr>
        <w:autoSpaceDE w:val="0"/>
        <w:autoSpaceDN w:val="0"/>
        <w:adjustRightInd w:val="0"/>
        <w:spacing w:before="40" w:after="0" w:line="240" w:lineRule="auto"/>
        <w:jc w:val="center"/>
        <w:rPr>
          <w:rFonts w:ascii="Times New Roman" w:hAnsi="Times New Roman" w:cs="Times New Roman"/>
          <w:lang w:val="en-US"/>
        </w:rPr>
        <w:sectPr w:rsidR="00DE48C8" w:rsidSect="00FE2186">
          <w:footerReference w:type="default" r:id="rId8"/>
          <w:pgSz w:w="12240" w:h="15840"/>
          <w:pgMar w:top="1417" w:right="1701" w:bottom="1417" w:left="1701" w:header="720" w:footer="720" w:gutter="0"/>
          <w:cols w:space="720"/>
          <w:noEndnote/>
        </w:sectPr>
      </w:pPr>
    </w:p>
    <w:p w14:paraId="06601350" w14:textId="40945E54" w:rsidR="00B179D6" w:rsidRPr="00B179D6" w:rsidRDefault="00B179D6" w:rsidP="00865DF2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hAnsi="Times New Roman" w:cs="Times New Roman"/>
          <w:lang w:val="en-US"/>
        </w:rPr>
      </w:pPr>
      <w:r w:rsidRPr="00B179D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S1. </w:t>
      </w:r>
      <w:r w:rsidR="00086C58" w:rsidRPr="00086C5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86C58">
        <w:rPr>
          <w:rFonts w:ascii="Times New Roman" w:hAnsi="Times New Roman" w:cs="Times New Roman"/>
          <w:sz w:val="24"/>
          <w:szCs w:val="24"/>
          <w:lang w:val="en-US"/>
        </w:rPr>
        <w:t>utritional</w:t>
      </w:r>
      <w:r w:rsidRPr="00B179D6">
        <w:rPr>
          <w:rFonts w:ascii="Times New Roman" w:hAnsi="Times New Roman" w:cs="Times New Roman"/>
          <w:sz w:val="24"/>
          <w:szCs w:val="24"/>
          <w:lang w:val="en-US"/>
        </w:rPr>
        <w:t xml:space="preserve"> composition </w:t>
      </w:r>
      <w:r w:rsidR="00DE48C8">
        <w:rPr>
          <w:rFonts w:ascii="Times New Roman" w:hAnsi="Times New Roman" w:cs="Times New Roman"/>
          <w:sz w:val="24"/>
          <w:szCs w:val="24"/>
          <w:lang w:val="en-US"/>
        </w:rPr>
        <w:t>of the</w:t>
      </w:r>
      <w:r w:rsidRPr="00B179D6">
        <w:rPr>
          <w:rFonts w:ascii="Times New Roman" w:hAnsi="Times New Roman" w:cs="Times New Roman"/>
          <w:sz w:val="24"/>
          <w:szCs w:val="24"/>
          <w:lang w:val="en-US"/>
        </w:rPr>
        <w:t xml:space="preserve"> label of different types of PBB.</w:t>
      </w:r>
    </w:p>
    <w:tbl>
      <w:tblPr>
        <w:tblW w:w="123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134"/>
        <w:gridCol w:w="1559"/>
        <w:gridCol w:w="992"/>
        <w:gridCol w:w="992"/>
        <w:gridCol w:w="1134"/>
        <w:gridCol w:w="851"/>
        <w:gridCol w:w="1134"/>
        <w:gridCol w:w="850"/>
        <w:gridCol w:w="851"/>
        <w:gridCol w:w="709"/>
      </w:tblGrid>
      <w:tr w:rsidR="00D954E5" w14:paraId="6936461B" w14:textId="77777777" w:rsidTr="00493AD6">
        <w:trPr>
          <w:trHeight w:val="560"/>
        </w:trPr>
        <w:tc>
          <w:tcPr>
            <w:tcW w:w="1276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ED1A1BB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Types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B364938" w14:textId="6C4A5950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Brand</w:t>
            </w:r>
          </w:p>
        </w:tc>
        <w:tc>
          <w:tcPr>
            <w:tcW w:w="1134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CA3AB5B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 xml:space="preserve">Energy </w:t>
            </w: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value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DF19CE0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Carbohydrates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91BF68B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Proteins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57EECBD" w14:textId="77777777" w:rsidR="00BE3304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 xml:space="preserve">Total </w:t>
            </w:r>
          </w:p>
          <w:p w14:paraId="20CE230A" w14:textId="7BF80905" w:rsidR="00B179D6" w:rsidRPr="009F4F69" w:rsidRDefault="00BE3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f</w:t>
            </w:r>
            <w:r w:rsidR="00B179D6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ats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F2309BB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Saturated</w:t>
            </w:r>
            <w:proofErr w:type="spellEnd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 xml:space="preserve"> </w:t>
            </w: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fats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E390F45" w14:textId="2A81A628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"/>
              </w:rPr>
              <w:t xml:space="preserve">Trans </w:t>
            </w: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fat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E0B96B9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Dietary</w:t>
            </w:r>
            <w:proofErr w:type="spellEnd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 xml:space="preserve"> </w:t>
            </w: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fiber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DA1E3B6" w14:textId="102D53B5" w:rsidR="00B179D6" w:rsidRPr="009F4F69" w:rsidRDefault="00D95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Na</w:t>
            </w:r>
          </w:p>
        </w:tc>
        <w:tc>
          <w:tcPr>
            <w:tcW w:w="851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6A9B945" w14:textId="4713DD61" w:rsidR="00B179D6" w:rsidRPr="009F4F69" w:rsidRDefault="00D95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Fe</w:t>
            </w:r>
          </w:p>
        </w:tc>
        <w:tc>
          <w:tcPr>
            <w:tcW w:w="709" w:type="dxa"/>
            <w:tcBorders>
              <w:top w:val="single" w:sz="3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8358B84" w14:textId="47DF887D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Z</w:t>
            </w:r>
            <w:r w:rsidR="00D954E5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</w:t>
            </w:r>
          </w:p>
        </w:tc>
      </w:tr>
      <w:tr w:rsidR="00DE48C8" w14:paraId="0E53D4B4" w14:textId="77777777" w:rsidTr="00493AD6">
        <w:trPr>
          <w:trHeight w:val="7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2C5D03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Mushroom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AF928CF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39F7C8B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879B730" w14:textId="2E47A9D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16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0758C59" w14:textId="4E607C63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15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895F8FE" w14:textId="014C071E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8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C7DE6C4" w14:textId="673E9CD2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50AB36A" w14:textId="22AAB269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691A48E" w14:textId="0B5BC85F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C629428" w14:textId="408F040E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446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CDAA1B1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A79D100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</w:tr>
      <w:tr w:rsidR="00DE48C8" w14:paraId="0985F560" w14:textId="77777777" w:rsidTr="00493AD6">
        <w:trPr>
          <w:trHeight w:val="142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4113BFDA" w14:textId="77777777" w:rsidR="00B179D6" w:rsidRPr="009F4F69" w:rsidRDefault="00B179D6">
            <w:pPr>
              <w:autoSpaceDE w:val="0"/>
              <w:autoSpaceDN w:val="0"/>
              <w:adjustRightInd w:val="0"/>
              <w:spacing w:after="200" w:line="240" w:lineRule="auto"/>
              <w:rPr>
                <w:rFonts w:ascii="Calibri" w:hAnsi="Calibri" w:cs="Calibri"/>
                <w:sz w:val="24"/>
                <w:szCs w:val="24"/>
                <w:lang w:val="pt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2DB3EC75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6A830B4F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85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14:paraId="4055C87D" w14:textId="0E4B6CD5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15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35F947BD" w14:textId="6690CE89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3741FFD1" w14:textId="3D9C1168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79FFCCD0" w14:textId="0C9EA618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65614A3C" w14:textId="098B2084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6069D79B" w14:textId="62597FB3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57814028" w14:textId="499B5458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198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1487191F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1DDB84E5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</w:tr>
      <w:tr w:rsidR="00DE48C8" w14:paraId="7C201B26" w14:textId="77777777" w:rsidTr="00493AD6">
        <w:trPr>
          <w:trHeight w:val="202"/>
        </w:trPr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73230F7B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Pea</w:t>
            </w:r>
            <w:proofErr w:type="spellEnd"/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2315D6F3" w14:textId="7777777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17E3E619" w14:textId="7777777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210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14:paraId="1CFEFAF1" w14:textId="7E9AE50B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7CEDA951" w14:textId="5C503F2D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14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44858A5A" w14:textId="27549714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16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52197756" w14:textId="3D5699E5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9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3603F383" w14:textId="396B2E89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50A1B730" w14:textId="1E84F1E3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5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66FD9B08" w14:textId="66FF83D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441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2A315FA5" w14:textId="10BE0FDE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</w:t>
            </w:r>
            <w:r w:rsidR="00493AD6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432EF955" w14:textId="360E4795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493AD6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5</w:t>
            </w:r>
          </w:p>
        </w:tc>
      </w:tr>
      <w:tr w:rsidR="00DE48C8" w14:paraId="03BC7977" w14:textId="77777777" w:rsidTr="00493AD6">
        <w:trPr>
          <w:trHeight w:val="80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6BE88DF" w14:textId="77777777" w:rsidR="00B179D6" w:rsidRPr="009F4F69" w:rsidRDefault="00B179D6">
            <w:pPr>
              <w:autoSpaceDE w:val="0"/>
              <w:autoSpaceDN w:val="0"/>
              <w:adjustRightInd w:val="0"/>
              <w:spacing w:after="200" w:line="240" w:lineRule="auto"/>
              <w:rPr>
                <w:rFonts w:ascii="Calibri" w:hAnsi="Calibri" w:cs="Calibri"/>
                <w:sz w:val="24"/>
                <w:szCs w:val="24"/>
                <w:lang w:val="pt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0695CDD3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3C05C00A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265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14:paraId="43A515CD" w14:textId="1751C3A5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2F422EF8" w14:textId="41DFD620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16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19109D3D" w14:textId="73349B00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17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2D6CE908" w14:textId="3E5AC25B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7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5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46349067" w14:textId="5FE51BA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6994979B" w14:textId="6D404E9B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04890D7F" w14:textId="5EEC0DAC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618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8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18D7821A" w14:textId="00F4ED00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  <w:r w:rsidR="00493AD6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1EA6E56E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</w:tr>
      <w:tr w:rsidR="00DE48C8" w14:paraId="7A479C9B" w14:textId="77777777" w:rsidTr="00493AD6">
        <w:trPr>
          <w:trHeight w:val="269"/>
        </w:trPr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708C8F29" w14:textId="06AB664C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Chickpea</w:t>
            </w:r>
            <w:proofErr w:type="spellEnd"/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5B5D1C4B" w14:textId="7777777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1E134197" w14:textId="7777777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225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14:paraId="63C7F740" w14:textId="7DAE5674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29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9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09653156" w14:textId="43267153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6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0A2276FA" w14:textId="3861289D" w:rsidR="00B179D6" w:rsidRPr="009F4F69" w:rsidRDefault="00B1104C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9.0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673B1A47" w14:textId="00CEF20C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6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616BFE3E" w14:textId="7362C65B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0705724F" w14:textId="5714728A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76FEF5BF" w14:textId="20D579B2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381</w:t>
            </w:r>
            <w:r w:rsidR="00493AD6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2E26914E" w14:textId="7777777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18A12CFD" w14:textId="7777777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</w:tr>
      <w:tr w:rsidR="00DE48C8" w14:paraId="75D0FDF0" w14:textId="77777777" w:rsidTr="00493AD6">
        <w:trPr>
          <w:trHeight w:val="116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84FD714" w14:textId="77777777" w:rsidR="00B179D6" w:rsidRPr="009F4F69" w:rsidRDefault="00B179D6">
            <w:pPr>
              <w:autoSpaceDE w:val="0"/>
              <w:autoSpaceDN w:val="0"/>
              <w:adjustRightInd w:val="0"/>
              <w:spacing w:after="200" w:line="240" w:lineRule="auto"/>
              <w:rPr>
                <w:rFonts w:ascii="Calibri" w:hAnsi="Calibri" w:cs="Calibri"/>
                <w:sz w:val="24"/>
                <w:szCs w:val="24"/>
                <w:lang w:val="pt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19FADBFB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47D5EB20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159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14:paraId="74A9F447" w14:textId="2437916F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28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370D36D6" w14:textId="34D665FA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7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10FD9114" w14:textId="6CA26785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6AB35DDE" w14:textId="1E2861AC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7E24F0ED" w14:textId="2F609875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6A3BA7C9" w14:textId="467AF711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6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0DA0B53F" w14:textId="38AA5EF5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383</w:t>
            </w:r>
            <w:r w:rsidR="00493AD6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6955E297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1EE2973F" w14:textId="77777777" w:rsidR="00B179D6" w:rsidRPr="009F4F69" w:rsidRDefault="00B179D6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</w:tr>
      <w:tr w:rsidR="00DE48C8" w14:paraId="7C908330" w14:textId="77777777" w:rsidTr="00493AD6">
        <w:trPr>
          <w:trHeight w:val="107"/>
        </w:trPr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6DAAC6E9" w14:textId="0FC10FAC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proofErr w:type="spellStart"/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Soy</w:t>
            </w:r>
            <w:r w:rsidR="00DE48C8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bean</w:t>
            </w:r>
            <w:proofErr w:type="spellEnd"/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4B9DDA0C" w14:textId="7777777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01C2CC84" w14:textId="7777777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271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14:paraId="292C8260" w14:textId="38BDC4F9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13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2B926CFA" w14:textId="20130615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17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2B6B83F8" w14:textId="66122381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16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56B29011" w14:textId="5D4392D3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="00B1104C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8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1B4DC740" w14:textId="27C57CAC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bottom"/>
          </w:tcPr>
          <w:p w14:paraId="11E1AB62" w14:textId="76652655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5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19788CDF" w14:textId="7B09A6CE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522</w:t>
            </w:r>
            <w:r w:rsidR="00493AD6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5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40C0F851" w14:textId="4F34C249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  <w:r w:rsidR="00493AD6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6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460302D5" w14:textId="77777777" w:rsidR="00B179D6" w:rsidRPr="009F4F69" w:rsidRDefault="00B179D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</w:tr>
      <w:tr w:rsidR="00DE48C8" w14:paraId="301EB5CF" w14:textId="77777777" w:rsidTr="00493AD6">
        <w:trPr>
          <w:trHeight w:val="96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05B229" w14:textId="77777777" w:rsidR="00B179D6" w:rsidRPr="009F4F69" w:rsidRDefault="00B179D6">
            <w:pPr>
              <w:autoSpaceDE w:val="0"/>
              <w:autoSpaceDN w:val="0"/>
              <w:adjustRightInd w:val="0"/>
              <w:spacing w:after="200" w:line="240" w:lineRule="auto"/>
              <w:rPr>
                <w:rFonts w:ascii="Calibri" w:hAnsi="Calibri" w:cs="Calibri"/>
                <w:sz w:val="24"/>
                <w:szCs w:val="24"/>
                <w:lang w:val="pt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890B420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25AF24F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106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60EB3DE" w14:textId="633A4B1D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12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D170617" w14:textId="14DD1A70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7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7519444" w14:textId="60E90A5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3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FB1F4E9" w14:textId="04649B69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90D3A07" w14:textId="5E4CA6DA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B77FEE6" w14:textId="217C7EF2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2</w:t>
            </w:r>
            <w:r w:rsidR="00BE3304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57AAE05" w14:textId="3C5129D1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115</w:t>
            </w:r>
            <w:r w:rsidR="00493AD6"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.</w:t>
            </w: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E72E84E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>ND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946E727" w14:textId="77777777" w:rsidR="00B179D6" w:rsidRPr="009F4F69" w:rsidRDefault="00B1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pt"/>
              </w:rPr>
            </w:pPr>
            <w:r w:rsidRPr="009F4F69">
              <w:rPr>
                <w:rFonts w:ascii="Times New Roman" w:hAnsi="Times New Roman" w:cs="Times New Roman"/>
                <w:color w:val="000000"/>
                <w:sz w:val="24"/>
                <w:szCs w:val="24"/>
                <w:lang w:val="pt"/>
              </w:rPr>
              <w:t xml:space="preserve">ND </w:t>
            </w:r>
          </w:p>
        </w:tc>
      </w:tr>
    </w:tbl>
    <w:p w14:paraId="25319CBE" w14:textId="32003CCA" w:rsidR="00B179D6" w:rsidRPr="00D954E5" w:rsidRDefault="00493AD6" w:rsidP="00865DF2">
      <w:pPr>
        <w:autoSpaceDE w:val="0"/>
        <w:autoSpaceDN w:val="0"/>
        <w:adjustRightInd w:val="0"/>
        <w:spacing w:before="40" w:after="0" w:line="240" w:lineRule="auto"/>
        <w:ind w:right="67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The energy </w:t>
      </w:r>
      <w:r w:rsidRPr="00B179D6">
        <w:rPr>
          <w:rFonts w:ascii="Times New Roman" w:hAnsi="Times New Roman" w:cs="Times New Roman"/>
          <w:sz w:val="20"/>
          <w:szCs w:val="20"/>
          <w:lang w:val="en-US"/>
        </w:rPr>
        <w:t xml:space="preserve">value is expressed in kcal </w:t>
      </w:r>
      <w:r w:rsidRPr="00865DF2">
        <w:rPr>
          <w:rFonts w:ascii="Times New Roman" w:hAnsi="Times New Roman" w:cs="Times New Roman"/>
          <w:sz w:val="20"/>
          <w:szCs w:val="20"/>
          <w:lang w:val="en-US"/>
        </w:rPr>
        <w:t>100 g</w:t>
      </w:r>
      <w:r w:rsidRPr="00865DF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865DF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B179D6" w:rsidRPr="00865DF2">
        <w:rPr>
          <w:rFonts w:ascii="Times New Roman" w:hAnsi="Times New Roman" w:cs="Times New Roman"/>
          <w:sz w:val="20"/>
          <w:szCs w:val="20"/>
          <w:lang w:val="en-US"/>
        </w:rPr>
        <w:t>Carbohydrates, protein</w:t>
      </w:r>
      <w:r w:rsidRPr="00865DF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B179D6" w:rsidRPr="00865DF2">
        <w:rPr>
          <w:rFonts w:ascii="Times New Roman" w:hAnsi="Times New Roman" w:cs="Times New Roman"/>
          <w:sz w:val="20"/>
          <w:szCs w:val="20"/>
          <w:lang w:val="en-US"/>
        </w:rPr>
        <w:t>, total fat</w:t>
      </w:r>
      <w:r w:rsidRPr="00865DF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B179D6" w:rsidRPr="00865DF2">
        <w:rPr>
          <w:rFonts w:ascii="Times New Roman" w:hAnsi="Times New Roman" w:cs="Times New Roman"/>
          <w:sz w:val="20"/>
          <w:szCs w:val="20"/>
          <w:lang w:val="en-US"/>
        </w:rPr>
        <w:t>, saturated fat</w:t>
      </w:r>
      <w:r w:rsidRPr="00865DF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B179D6" w:rsidRPr="00865DF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B179D6" w:rsidRPr="00865DF2">
        <w:rPr>
          <w:rFonts w:ascii="Times New Roman" w:hAnsi="Times New Roman" w:cs="Times New Roman"/>
          <w:i/>
          <w:iCs/>
          <w:sz w:val="20"/>
          <w:szCs w:val="20"/>
          <w:lang w:val="en-US"/>
        </w:rPr>
        <w:t>trans fat</w:t>
      </w:r>
      <w:r w:rsidR="00D954E5" w:rsidRPr="00865DF2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="00B179D6" w:rsidRPr="00865DF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B179D6" w:rsidRPr="00865DF2">
        <w:rPr>
          <w:rFonts w:ascii="Times New Roman" w:hAnsi="Times New Roman" w:cs="Times New Roman"/>
          <w:sz w:val="20"/>
          <w:szCs w:val="20"/>
          <w:lang w:val="en-US"/>
        </w:rPr>
        <w:t>and dietary fiber are expressed in g 100 g</w:t>
      </w:r>
      <w:r w:rsidR="00B179D6" w:rsidRPr="00865DF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B179D6" w:rsidRPr="00865DF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BE3304" w:rsidRPr="00865DF2">
        <w:rPr>
          <w:rFonts w:ascii="Times New Roman" w:hAnsi="Times New Roman" w:cs="Times New Roman"/>
          <w:sz w:val="20"/>
          <w:szCs w:val="20"/>
          <w:lang w:val="en-US"/>
        </w:rPr>
        <w:t>Na, Fe, and Zn</w:t>
      </w:r>
      <w:r w:rsidR="00B179D6" w:rsidRPr="00865DF2">
        <w:rPr>
          <w:rFonts w:ascii="Times New Roman" w:hAnsi="Times New Roman" w:cs="Times New Roman"/>
          <w:sz w:val="20"/>
          <w:szCs w:val="20"/>
          <w:lang w:val="en-US"/>
        </w:rPr>
        <w:t xml:space="preserve"> are expressed in mg 100 g</w:t>
      </w:r>
      <w:r w:rsidR="00B179D6" w:rsidRPr="00865DF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B179D6" w:rsidRPr="00865DF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65DF2" w:rsidRPr="00865DF2">
        <w:rPr>
          <w:rFonts w:ascii="Times New Roman" w:hAnsi="Times New Roman" w:cs="Times New Roman"/>
          <w:sz w:val="20"/>
          <w:szCs w:val="20"/>
          <w:lang w:val="en-US"/>
        </w:rPr>
        <w:t>Not detected (ND).</w:t>
      </w:r>
    </w:p>
    <w:p w14:paraId="7B56F6FE" w14:textId="77777777" w:rsidR="00B179D6" w:rsidRPr="00B179D6" w:rsidRDefault="00B179D6" w:rsidP="00B17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24E6389" w14:textId="77777777" w:rsidR="00B179D6" w:rsidRPr="00B179D6" w:rsidRDefault="00B179D6" w:rsidP="00B179D6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lang w:val="en-US"/>
        </w:rPr>
      </w:pPr>
    </w:p>
    <w:p w14:paraId="07F85C6E" w14:textId="77777777" w:rsidR="009C7984" w:rsidRPr="00B179D6" w:rsidRDefault="009C7984">
      <w:pPr>
        <w:rPr>
          <w:lang w:val="en-US"/>
        </w:rPr>
      </w:pPr>
    </w:p>
    <w:sectPr w:rsidR="009C7984" w:rsidRPr="00B179D6" w:rsidSect="00DE48C8">
      <w:pgSz w:w="15840" w:h="12240" w:orient="landscape"/>
      <w:pgMar w:top="1701" w:right="1417" w:bottom="1701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071C5" w14:textId="77777777" w:rsidR="008F31BA" w:rsidRDefault="008F31BA" w:rsidP="00B307A0">
      <w:pPr>
        <w:spacing w:after="0" w:line="240" w:lineRule="auto"/>
      </w:pPr>
      <w:r>
        <w:separator/>
      </w:r>
    </w:p>
  </w:endnote>
  <w:endnote w:type="continuationSeparator" w:id="0">
    <w:p w14:paraId="548D36A6" w14:textId="77777777" w:rsidR="008F31BA" w:rsidRDefault="008F31BA" w:rsidP="00B3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971968"/>
      <w:docPartObj>
        <w:docPartGallery w:val="Page Numbers (Bottom of Page)"/>
        <w:docPartUnique/>
      </w:docPartObj>
    </w:sdtPr>
    <w:sdtEndPr/>
    <w:sdtContent>
      <w:p w14:paraId="1E6904FE" w14:textId="6DAEE77C" w:rsidR="00B307A0" w:rsidRDefault="00B307A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44A555" w14:textId="77777777" w:rsidR="00B307A0" w:rsidRDefault="00B307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13F7B" w14:textId="77777777" w:rsidR="008F31BA" w:rsidRDefault="008F31BA" w:rsidP="00B307A0">
      <w:pPr>
        <w:spacing w:after="0" w:line="240" w:lineRule="auto"/>
      </w:pPr>
      <w:r>
        <w:separator/>
      </w:r>
    </w:p>
  </w:footnote>
  <w:footnote w:type="continuationSeparator" w:id="0">
    <w:p w14:paraId="4ADAA78D" w14:textId="77777777" w:rsidR="008F31BA" w:rsidRDefault="008F31BA" w:rsidP="00B30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D6"/>
    <w:rsid w:val="00086C58"/>
    <w:rsid w:val="000A62D0"/>
    <w:rsid w:val="0018048B"/>
    <w:rsid w:val="00311567"/>
    <w:rsid w:val="0036361D"/>
    <w:rsid w:val="003C63B6"/>
    <w:rsid w:val="00493AD6"/>
    <w:rsid w:val="005B2ABA"/>
    <w:rsid w:val="006209DD"/>
    <w:rsid w:val="00865DF2"/>
    <w:rsid w:val="008F31BA"/>
    <w:rsid w:val="009C7984"/>
    <w:rsid w:val="009F4F69"/>
    <w:rsid w:val="00B1104C"/>
    <w:rsid w:val="00B179D6"/>
    <w:rsid w:val="00B307A0"/>
    <w:rsid w:val="00BE3304"/>
    <w:rsid w:val="00D954E5"/>
    <w:rsid w:val="00DE48C8"/>
    <w:rsid w:val="00E33041"/>
    <w:rsid w:val="00F9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E96B"/>
  <w15:chartTrackingRefBased/>
  <w15:docId w15:val="{5DF573E9-6F3A-4289-9EA1-51A5EB85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7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7A0"/>
  </w:style>
  <w:style w:type="paragraph" w:styleId="Rodap">
    <w:name w:val="footer"/>
    <w:basedOn w:val="Normal"/>
    <w:link w:val="RodapChar"/>
    <w:uiPriority w:val="99"/>
    <w:unhideWhenUsed/>
    <w:rsid w:val="00B307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pallone@unicamp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9</cp:revision>
  <dcterms:created xsi:type="dcterms:W3CDTF">2022-05-30T03:41:00Z</dcterms:created>
  <dcterms:modified xsi:type="dcterms:W3CDTF">2022-06-29T17:35:00Z</dcterms:modified>
</cp:coreProperties>
</file>